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432126005"/>
        <w:docPartObj>
          <w:docPartGallery w:val="Cover Pages"/>
          <w:docPartUnique/>
        </w:docPartObj>
      </w:sdtPr>
      <w:sdtEndPr/>
      <w:sdtContent>
        <w:p w:rsidR="00C60745" w:rsidRPr="00A4462D" w:rsidRDefault="00C60745" w:rsidP="00E27659">
          <w:pPr>
            <w:jc w:val="center"/>
            <w:rPr>
              <w:rFonts w:ascii="Times New Roman" w:hAnsi="Times New Roman" w:cs="Times New Roman"/>
              <w:sz w:val="24"/>
              <w:szCs w:val="24"/>
            </w:rPr>
          </w:pPr>
          <w:r w:rsidRPr="00A4462D">
            <w:rPr>
              <w:rFonts w:ascii="Times New Roman" w:hAnsi="Times New Roman" w:cs="Times New Roman"/>
              <w:sz w:val="24"/>
              <w:szCs w:val="24"/>
            </w:rPr>
            <w:t>Санкт-Петербургский государственный университет</w:t>
          </w:r>
        </w:p>
        <w:p w:rsidR="00C60745" w:rsidRPr="00A4462D" w:rsidRDefault="00C60745" w:rsidP="00E27659">
          <w:pPr>
            <w:spacing w:line="240" w:lineRule="auto"/>
            <w:jc w:val="center"/>
            <w:rPr>
              <w:rFonts w:ascii="Times New Roman" w:hAnsi="Times New Roman" w:cs="Times New Roman"/>
              <w:sz w:val="24"/>
              <w:szCs w:val="24"/>
            </w:rPr>
          </w:pPr>
        </w:p>
        <w:p w:rsidR="00C60745" w:rsidRPr="00A4462D" w:rsidRDefault="00C60745" w:rsidP="00E27659">
          <w:pPr>
            <w:spacing w:line="240" w:lineRule="auto"/>
            <w:jc w:val="center"/>
            <w:rPr>
              <w:rFonts w:ascii="Times New Roman" w:hAnsi="Times New Roman" w:cs="Times New Roman"/>
              <w:sz w:val="24"/>
              <w:szCs w:val="24"/>
            </w:rPr>
          </w:pPr>
        </w:p>
        <w:p w:rsidR="00C60745" w:rsidRPr="00A4462D" w:rsidRDefault="00C60745" w:rsidP="00E27659">
          <w:pPr>
            <w:spacing w:line="240" w:lineRule="auto"/>
            <w:jc w:val="center"/>
            <w:rPr>
              <w:rFonts w:ascii="Times New Roman" w:hAnsi="Times New Roman" w:cs="Times New Roman"/>
              <w:sz w:val="24"/>
              <w:szCs w:val="24"/>
            </w:rPr>
          </w:pPr>
        </w:p>
        <w:p w:rsidR="00C60745" w:rsidRPr="00A4462D" w:rsidRDefault="00C60745" w:rsidP="00E27659">
          <w:pPr>
            <w:spacing w:line="240" w:lineRule="auto"/>
            <w:jc w:val="center"/>
            <w:rPr>
              <w:rFonts w:ascii="Times New Roman" w:hAnsi="Times New Roman" w:cs="Times New Roman"/>
              <w:sz w:val="24"/>
              <w:szCs w:val="24"/>
            </w:rPr>
          </w:pPr>
        </w:p>
        <w:p w:rsidR="00C60745" w:rsidRPr="00A4462D" w:rsidRDefault="00C60745" w:rsidP="00E27659">
          <w:pPr>
            <w:spacing w:line="240" w:lineRule="auto"/>
            <w:jc w:val="center"/>
            <w:rPr>
              <w:rFonts w:ascii="Times New Roman" w:hAnsi="Times New Roman" w:cs="Times New Roman"/>
              <w:sz w:val="24"/>
              <w:szCs w:val="24"/>
            </w:rPr>
          </w:pPr>
        </w:p>
        <w:p w:rsidR="00C60745" w:rsidRPr="00A4462D" w:rsidRDefault="00C60745" w:rsidP="00E27659">
          <w:pPr>
            <w:spacing w:after="280" w:line="240" w:lineRule="auto"/>
            <w:jc w:val="center"/>
            <w:rPr>
              <w:rFonts w:ascii="Times New Roman" w:hAnsi="Times New Roman" w:cs="Times New Roman"/>
              <w:b/>
              <w:i/>
              <w:sz w:val="24"/>
              <w:szCs w:val="24"/>
            </w:rPr>
          </w:pPr>
          <w:r w:rsidRPr="00A4462D">
            <w:rPr>
              <w:rFonts w:ascii="Times New Roman" w:hAnsi="Times New Roman" w:cs="Times New Roman"/>
              <w:b/>
              <w:i/>
              <w:sz w:val="24"/>
              <w:szCs w:val="24"/>
            </w:rPr>
            <w:t>ШАГИНА Мария Александровна</w:t>
          </w:r>
        </w:p>
        <w:p w:rsidR="00C60745" w:rsidRPr="00A4462D" w:rsidRDefault="00C60745" w:rsidP="00E27659">
          <w:pPr>
            <w:spacing w:after="280" w:line="240" w:lineRule="auto"/>
            <w:jc w:val="center"/>
            <w:rPr>
              <w:rFonts w:ascii="Times New Roman" w:hAnsi="Times New Roman" w:cs="Times New Roman"/>
              <w:b/>
              <w:sz w:val="24"/>
              <w:szCs w:val="24"/>
            </w:rPr>
          </w:pPr>
          <w:r w:rsidRPr="00A4462D">
            <w:rPr>
              <w:rFonts w:ascii="Times New Roman" w:hAnsi="Times New Roman" w:cs="Times New Roman"/>
              <w:b/>
              <w:sz w:val="24"/>
              <w:szCs w:val="24"/>
            </w:rPr>
            <w:t>Выпускная квалификационная работа</w:t>
          </w:r>
        </w:p>
        <w:p w:rsidR="00C60745" w:rsidRPr="00A4462D" w:rsidRDefault="00C60745" w:rsidP="00E27659">
          <w:pPr>
            <w:autoSpaceDE w:val="0"/>
            <w:autoSpaceDN w:val="0"/>
            <w:adjustRightInd w:val="0"/>
            <w:spacing w:after="280" w:line="240" w:lineRule="auto"/>
            <w:jc w:val="center"/>
            <w:rPr>
              <w:rFonts w:ascii="Times New Roman" w:hAnsi="Times New Roman" w:cs="Times New Roman"/>
              <w:b/>
              <w:i/>
              <w:sz w:val="24"/>
              <w:szCs w:val="24"/>
            </w:rPr>
          </w:pPr>
          <w:r w:rsidRPr="00A4462D">
            <w:rPr>
              <w:rFonts w:ascii="Times New Roman" w:hAnsi="Times New Roman" w:cs="Times New Roman"/>
              <w:b/>
              <w:i/>
              <w:sz w:val="24"/>
              <w:szCs w:val="24"/>
            </w:rPr>
            <w:t>Взаимодействие США, Республики Корея и Японии и его влияние на систему безопасности в Северо-Восточной Азии (2017-2020 гг.)</w:t>
          </w:r>
        </w:p>
        <w:p w:rsidR="00C60745" w:rsidRPr="00A4462D" w:rsidRDefault="00C60745" w:rsidP="00E27659">
          <w:pPr>
            <w:autoSpaceDE w:val="0"/>
            <w:autoSpaceDN w:val="0"/>
            <w:adjustRightInd w:val="0"/>
            <w:spacing w:after="0" w:line="240" w:lineRule="auto"/>
            <w:jc w:val="center"/>
            <w:rPr>
              <w:rFonts w:ascii="Times New Roman" w:hAnsi="Times New Roman" w:cs="Times New Roman"/>
              <w:b/>
              <w:i/>
              <w:sz w:val="24"/>
              <w:szCs w:val="24"/>
              <w:lang w:val="en-US"/>
            </w:rPr>
          </w:pPr>
          <w:r w:rsidRPr="00A4462D">
            <w:rPr>
              <w:rFonts w:ascii="Times New Roman" w:hAnsi="Times New Roman" w:cs="Times New Roman"/>
              <w:b/>
              <w:i/>
              <w:sz w:val="24"/>
              <w:szCs w:val="24"/>
              <w:lang w:val="en-US"/>
            </w:rPr>
            <w:t>Interaction among the USA, Republic of Korea and Japan and its impact on the security system in Northeast Asia (2017-2020)</w:t>
          </w:r>
        </w:p>
        <w:p w:rsidR="00C60745" w:rsidRPr="00A4462D" w:rsidRDefault="00C60745" w:rsidP="00E27659">
          <w:pPr>
            <w:autoSpaceDE w:val="0"/>
            <w:autoSpaceDN w:val="0"/>
            <w:adjustRightInd w:val="0"/>
            <w:spacing w:after="0" w:line="240" w:lineRule="auto"/>
            <w:jc w:val="center"/>
            <w:rPr>
              <w:rFonts w:ascii="Times New Roman" w:hAnsi="Times New Roman" w:cs="Times New Roman"/>
              <w:sz w:val="24"/>
              <w:szCs w:val="24"/>
              <w:lang w:val="en-US"/>
            </w:rPr>
          </w:pPr>
        </w:p>
        <w:p w:rsidR="00C60745" w:rsidRPr="00A4462D" w:rsidRDefault="00C60745" w:rsidP="00E27659">
          <w:pPr>
            <w:autoSpaceDE w:val="0"/>
            <w:autoSpaceDN w:val="0"/>
            <w:adjustRightInd w:val="0"/>
            <w:spacing w:after="0" w:line="240" w:lineRule="auto"/>
            <w:jc w:val="center"/>
            <w:rPr>
              <w:rFonts w:ascii="Times New Roman" w:hAnsi="Times New Roman" w:cs="Times New Roman"/>
              <w:sz w:val="24"/>
              <w:szCs w:val="24"/>
            </w:rPr>
          </w:pPr>
          <w:r w:rsidRPr="00A4462D">
            <w:rPr>
              <w:rFonts w:ascii="Times New Roman" w:hAnsi="Times New Roman" w:cs="Times New Roman"/>
              <w:sz w:val="24"/>
              <w:szCs w:val="24"/>
            </w:rPr>
            <w:t>Уровень образования: магистратура</w:t>
          </w:r>
        </w:p>
        <w:p w:rsidR="00C60745" w:rsidRPr="00A4462D" w:rsidRDefault="00C60745" w:rsidP="00E27659">
          <w:pPr>
            <w:autoSpaceDE w:val="0"/>
            <w:autoSpaceDN w:val="0"/>
            <w:adjustRightInd w:val="0"/>
            <w:spacing w:after="0" w:line="240" w:lineRule="auto"/>
            <w:jc w:val="center"/>
            <w:rPr>
              <w:rFonts w:ascii="Times New Roman" w:hAnsi="Times New Roman" w:cs="Times New Roman"/>
              <w:i/>
              <w:iCs/>
              <w:sz w:val="24"/>
              <w:szCs w:val="24"/>
            </w:rPr>
          </w:pPr>
          <w:r w:rsidRPr="00A4462D">
            <w:rPr>
              <w:rFonts w:ascii="Times New Roman" w:hAnsi="Times New Roman" w:cs="Times New Roman"/>
              <w:sz w:val="24"/>
              <w:szCs w:val="24"/>
            </w:rPr>
            <w:t xml:space="preserve">Направление </w:t>
          </w:r>
          <w:r w:rsidRPr="00A4462D">
            <w:rPr>
              <w:rFonts w:ascii="Times New Roman" w:hAnsi="Times New Roman" w:cs="Times New Roman"/>
              <w:i/>
              <w:iCs/>
              <w:sz w:val="24"/>
              <w:szCs w:val="24"/>
            </w:rPr>
            <w:t>41.0</w:t>
          </w:r>
          <w:r w:rsidR="00C20C6C">
            <w:rPr>
              <w:rFonts w:ascii="Times New Roman" w:hAnsi="Times New Roman" w:cs="Times New Roman"/>
              <w:i/>
              <w:iCs/>
              <w:sz w:val="24"/>
              <w:szCs w:val="24"/>
            </w:rPr>
            <w:t>4</w:t>
          </w:r>
          <w:r w:rsidRPr="00A4462D">
            <w:rPr>
              <w:rFonts w:ascii="Times New Roman" w:hAnsi="Times New Roman" w:cs="Times New Roman"/>
              <w:i/>
              <w:iCs/>
              <w:sz w:val="24"/>
              <w:szCs w:val="24"/>
            </w:rPr>
            <w:t>.05 «Международные отношения»</w:t>
          </w:r>
        </w:p>
        <w:p w:rsidR="00C60745" w:rsidRPr="00A4462D" w:rsidRDefault="00C60745" w:rsidP="00E27659">
          <w:pPr>
            <w:autoSpaceDE w:val="0"/>
            <w:autoSpaceDN w:val="0"/>
            <w:adjustRightInd w:val="0"/>
            <w:spacing w:after="0" w:line="240" w:lineRule="auto"/>
            <w:jc w:val="center"/>
            <w:rPr>
              <w:rFonts w:ascii="Times New Roman" w:hAnsi="Times New Roman" w:cs="Times New Roman"/>
              <w:sz w:val="24"/>
              <w:szCs w:val="24"/>
            </w:rPr>
          </w:pPr>
          <w:r w:rsidRPr="00A4462D">
            <w:rPr>
              <w:rFonts w:ascii="Times New Roman" w:hAnsi="Times New Roman" w:cs="Times New Roman"/>
              <w:sz w:val="24"/>
              <w:szCs w:val="24"/>
            </w:rPr>
            <w:t xml:space="preserve">Основная образовательная программа </w:t>
          </w:r>
        </w:p>
        <w:p w:rsidR="00C60745" w:rsidRPr="00A4462D" w:rsidRDefault="00C60745" w:rsidP="00E27659">
          <w:pPr>
            <w:autoSpaceDE w:val="0"/>
            <w:autoSpaceDN w:val="0"/>
            <w:adjustRightInd w:val="0"/>
            <w:spacing w:after="0" w:line="240" w:lineRule="auto"/>
            <w:jc w:val="center"/>
            <w:rPr>
              <w:rFonts w:ascii="Times New Roman" w:hAnsi="Times New Roman" w:cs="Times New Roman"/>
              <w:i/>
              <w:iCs/>
              <w:sz w:val="24"/>
              <w:szCs w:val="24"/>
            </w:rPr>
          </w:pPr>
          <w:r w:rsidRPr="00A4462D">
            <w:rPr>
              <w:rFonts w:ascii="Times New Roman" w:hAnsi="Times New Roman" w:cs="Times New Roman"/>
              <w:i/>
              <w:iCs/>
              <w:sz w:val="24"/>
              <w:szCs w:val="24"/>
            </w:rPr>
            <w:t>«Исследования Тихоокеанского региона»</w:t>
          </w:r>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240" w:lineRule="auto"/>
            <w:ind w:firstLine="5670"/>
            <w:rPr>
              <w:rFonts w:ascii="Times New Roman" w:hAnsi="Times New Roman" w:cs="Times New Roman"/>
              <w:sz w:val="24"/>
              <w:szCs w:val="24"/>
            </w:rPr>
          </w:pPr>
          <w:r w:rsidRPr="00A4462D">
            <w:rPr>
              <w:rFonts w:ascii="Times New Roman" w:hAnsi="Times New Roman" w:cs="Times New Roman"/>
              <w:sz w:val="24"/>
              <w:szCs w:val="24"/>
            </w:rPr>
            <w:t>Научный руководитель:</w:t>
          </w:r>
        </w:p>
        <w:p w:rsidR="00C60745" w:rsidRPr="00A4462D" w:rsidRDefault="00C60745" w:rsidP="00E27659">
          <w:pPr>
            <w:autoSpaceDE w:val="0"/>
            <w:autoSpaceDN w:val="0"/>
            <w:adjustRightInd w:val="0"/>
            <w:spacing w:after="0" w:line="240" w:lineRule="auto"/>
            <w:ind w:firstLine="5670"/>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к.п.н., доцент</w:t>
          </w:r>
        </w:p>
        <w:p w:rsidR="00C60745" w:rsidRPr="00A4462D" w:rsidRDefault="00C60745" w:rsidP="00E27659">
          <w:pPr>
            <w:autoSpaceDE w:val="0"/>
            <w:autoSpaceDN w:val="0"/>
            <w:adjustRightInd w:val="0"/>
            <w:spacing w:after="0" w:line="240" w:lineRule="auto"/>
            <w:ind w:firstLine="5670"/>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ЛАНЦОВА И.С.</w:t>
          </w:r>
        </w:p>
        <w:p w:rsidR="00C60745" w:rsidRPr="00A4462D" w:rsidRDefault="00C60745" w:rsidP="00E27659">
          <w:pPr>
            <w:autoSpaceDE w:val="0"/>
            <w:autoSpaceDN w:val="0"/>
            <w:adjustRightInd w:val="0"/>
            <w:spacing w:after="0" w:line="240" w:lineRule="auto"/>
            <w:ind w:firstLine="5670"/>
            <w:rPr>
              <w:rFonts w:ascii="Times New Roman" w:hAnsi="Times New Roman" w:cs="Times New Roman"/>
              <w:sz w:val="24"/>
              <w:szCs w:val="24"/>
            </w:rPr>
          </w:pPr>
        </w:p>
        <w:p w:rsidR="00C60745" w:rsidRDefault="00C60745" w:rsidP="00E27659">
          <w:pPr>
            <w:autoSpaceDE w:val="0"/>
            <w:autoSpaceDN w:val="0"/>
            <w:adjustRightInd w:val="0"/>
            <w:spacing w:after="0" w:line="240" w:lineRule="auto"/>
            <w:ind w:firstLine="5670"/>
            <w:rPr>
              <w:rFonts w:ascii="Times New Roman" w:hAnsi="Times New Roman" w:cs="Times New Roman"/>
              <w:sz w:val="24"/>
              <w:szCs w:val="24"/>
            </w:rPr>
          </w:pPr>
          <w:r w:rsidRPr="00A4462D">
            <w:rPr>
              <w:rFonts w:ascii="Times New Roman" w:hAnsi="Times New Roman" w:cs="Times New Roman"/>
              <w:sz w:val="24"/>
              <w:szCs w:val="24"/>
            </w:rPr>
            <w:t xml:space="preserve">Рецензент: </w:t>
          </w:r>
        </w:p>
        <w:p w:rsidR="00DD7641" w:rsidRPr="00DD7641" w:rsidRDefault="00DD7641" w:rsidP="00E27659">
          <w:pPr>
            <w:autoSpaceDE w:val="0"/>
            <w:autoSpaceDN w:val="0"/>
            <w:adjustRightInd w:val="0"/>
            <w:spacing w:after="0" w:line="240" w:lineRule="auto"/>
            <w:ind w:firstLine="5670"/>
            <w:rPr>
              <w:rFonts w:ascii="Times New Roman" w:hAnsi="Times New Roman" w:cs="Times New Roman"/>
              <w:sz w:val="24"/>
              <w:szCs w:val="24"/>
            </w:rPr>
          </w:pPr>
          <w:r w:rsidRPr="00DD7641">
            <w:rPr>
              <w:rFonts w:ascii="Times New Roman" w:hAnsi="Times New Roman" w:cs="Times New Roman"/>
              <w:sz w:val="24"/>
              <w:szCs w:val="24"/>
            </w:rPr>
            <w:t>КОЛЕСНИЧЕНКО</w:t>
          </w:r>
          <w:r w:rsidRPr="0083745F">
            <w:rPr>
              <w:rFonts w:ascii="Times New Roman" w:hAnsi="Times New Roman" w:cs="Times New Roman"/>
              <w:sz w:val="24"/>
              <w:szCs w:val="24"/>
            </w:rPr>
            <w:t xml:space="preserve"> </w:t>
          </w:r>
          <w:r>
            <w:rPr>
              <w:rFonts w:ascii="Times New Roman" w:hAnsi="Times New Roman" w:cs="Times New Roman"/>
              <w:sz w:val="24"/>
              <w:szCs w:val="24"/>
            </w:rPr>
            <w:t>К.Ю.</w:t>
          </w:r>
        </w:p>
        <w:p w:rsidR="0083745F" w:rsidRPr="00A4462D" w:rsidRDefault="0083745F" w:rsidP="0083745F">
          <w:pPr>
            <w:autoSpaceDE w:val="0"/>
            <w:autoSpaceDN w:val="0"/>
            <w:adjustRightInd w:val="0"/>
            <w:spacing w:after="0" w:line="240" w:lineRule="auto"/>
            <w:ind w:firstLine="5670"/>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к.п.н., доцент</w:t>
          </w:r>
        </w:p>
        <w:p w:rsidR="00DD7641" w:rsidRPr="00A4462D" w:rsidRDefault="00DD7641" w:rsidP="00E27659">
          <w:pPr>
            <w:autoSpaceDE w:val="0"/>
            <w:autoSpaceDN w:val="0"/>
            <w:adjustRightInd w:val="0"/>
            <w:spacing w:after="0" w:line="240" w:lineRule="auto"/>
            <w:ind w:firstLine="5670"/>
            <w:rPr>
              <w:rFonts w:ascii="Times New Roman" w:hAnsi="Times New Roman" w:cs="Times New Roman"/>
              <w:color w:val="FF0000"/>
              <w:sz w:val="24"/>
              <w:szCs w:val="24"/>
            </w:rPr>
          </w:pPr>
          <w:bookmarkStart w:id="0" w:name="_GoBack"/>
          <w:bookmarkEnd w:id="0"/>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24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36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36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36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36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36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360" w:lineRule="auto"/>
            <w:rPr>
              <w:rFonts w:ascii="Times New Roman" w:hAnsi="Times New Roman" w:cs="Times New Roman"/>
              <w:sz w:val="24"/>
              <w:szCs w:val="24"/>
            </w:rPr>
          </w:pPr>
        </w:p>
        <w:p w:rsidR="00C60745" w:rsidRPr="00A4462D" w:rsidRDefault="00C60745" w:rsidP="00E27659">
          <w:pPr>
            <w:autoSpaceDE w:val="0"/>
            <w:autoSpaceDN w:val="0"/>
            <w:adjustRightInd w:val="0"/>
            <w:spacing w:after="0" w:line="360" w:lineRule="auto"/>
            <w:jc w:val="center"/>
            <w:rPr>
              <w:rFonts w:ascii="Times New Roman" w:hAnsi="Times New Roman" w:cs="Times New Roman"/>
              <w:sz w:val="24"/>
              <w:szCs w:val="24"/>
            </w:rPr>
          </w:pPr>
          <w:r w:rsidRPr="00A4462D">
            <w:rPr>
              <w:rFonts w:ascii="Times New Roman" w:hAnsi="Times New Roman" w:cs="Times New Roman"/>
              <w:sz w:val="24"/>
              <w:szCs w:val="24"/>
            </w:rPr>
            <w:t>Санкт-Петербург</w:t>
          </w:r>
        </w:p>
        <w:p w:rsidR="00C60745" w:rsidRPr="00A4462D" w:rsidRDefault="00C60745" w:rsidP="00E27659">
          <w:pPr>
            <w:autoSpaceDE w:val="0"/>
            <w:autoSpaceDN w:val="0"/>
            <w:adjustRightInd w:val="0"/>
            <w:spacing w:after="0" w:line="360" w:lineRule="auto"/>
            <w:jc w:val="center"/>
            <w:rPr>
              <w:rFonts w:ascii="Times New Roman" w:hAnsi="Times New Roman" w:cs="Times New Roman"/>
              <w:sz w:val="24"/>
              <w:szCs w:val="24"/>
            </w:rPr>
          </w:pPr>
          <w:r w:rsidRPr="00A4462D">
            <w:rPr>
              <w:rFonts w:ascii="Times New Roman" w:hAnsi="Times New Roman" w:cs="Times New Roman"/>
              <w:sz w:val="24"/>
              <w:szCs w:val="24"/>
            </w:rPr>
            <w:t>2021</w:t>
          </w:r>
        </w:p>
        <w:p w:rsidR="00C60745" w:rsidRPr="00A4462D" w:rsidRDefault="00C60745">
          <w:pPr>
            <w:rPr>
              <w:rFonts w:ascii="Times New Roman" w:hAnsi="Times New Roman" w:cs="Times New Roman"/>
              <w:sz w:val="24"/>
              <w:szCs w:val="24"/>
            </w:rPr>
          </w:pPr>
          <w:r w:rsidRPr="00A4462D">
            <w:rPr>
              <w:rFonts w:ascii="Times New Roman" w:hAnsi="Times New Roman" w:cs="Times New Roman"/>
              <w:sz w:val="24"/>
              <w:szCs w:val="24"/>
            </w:rPr>
            <w:br w:type="page"/>
          </w:r>
        </w:p>
        <w:p w:rsidR="00C60745" w:rsidRPr="00A4462D" w:rsidRDefault="008E7843">
          <w:pPr>
            <w:rPr>
              <w:rFonts w:ascii="Times New Roman" w:hAnsi="Times New Roman" w:cs="Times New Roman"/>
              <w:sz w:val="24"/>
              <w:szCs w:val="24"/>
            </w:rPr>
          </w:pPr>
        </w:p>
      </w:sdtContent>
    </w:sdt>
    <w:sdt>
      <w:sdtPr>
        <w:rPr>
          <w:rFonts w:ascii="Times New Roman" w:eastAsiaTheme="minorEastAsia" w:hAnsi="Times New Roman" w:cs="Times New Roman"/>
          <w:color w:val="auto"/>
          <w:sz w:val="24"/>
          <w:szCs w:val="24"/>
          <w:lang w:eastAsia="ja-JP"/>
        </w:rPr>
        <w:id w:val="-1277641334"/>
        <w:docPartObj>
          <w:docPartGallery w:val="Table of Contents"/>
          <w:docPartUnique/>
        </w:docPartObj>
      </w:sdtPr>
      <w:sdtEndPr>
        <w:rPr>
          <w:b/>
          <w:bCs/>
        </w:rPr>
      </w:sdtEndPr>
      <w:sdtContent>
        <w:p w:rsidR="009B1006" w:rsidRPr="00A4462D" w:rsidRDefault="009B1006">
          <w:pPr>
            <w:pStyle w:val="a9"/>
            <w:rPr>
              <w:rFonts w:ascii="Times New Roman" w:hAnsi="Times New Roman" w:cs="Times New Roman"/>
              <w:b/>
              <w:color w:val="auto"/>
              <w:sz w:val="24"/>
              <w:szCs w:val="24"/>
            </w:rPr>
          </w:pPr>
          <w:r w:rsidRPr="00A4462D">
            <w:rPr>
              <w:rFonts w:ascii="Times New Roman" w:hAnsi="Times New Roman" w:cs="Times New Roman"/>
              <w:b/>
              <w:color w:val="auto"/>
              <w:sz w:val="24"/>
              <w:szCs w:val="24"/>
            </w:rPr>
            <w:t>Содержание</w:t>
          </w:r>
        </w:p>
        <w:p w:rsidR="009B1006" w:rsidRPr="00A4462D" w:rsidRDefault="009B1006" w:rsidP="009B1006">
          <w:pPr>
            <w:rPr>
              <w:rFonts w:ascii="Times New Roman" w:hAnsi="Times New Roman" w:cs="Times New Roman"/>
              <w:sz w:val="24"/>
              <w:szCs w:val="24"/>
              <w:lang w:eastAsia="ko-KR"/>
            </w:rPr>
          </w:pPr>
        </w:p>
        <w:p w:rsidR="00DD7641" w:rsidRPr="00DD7641" w:rsidRDefault="009B1006">
          <w:pPr>
            <w:pStyle w:val="21"/>
            <w:tabs>
              <w:tab w:val="right" w:leader="dot" w:pos="9345"/>
            </w:tabs>
            <w:rPr>
              <w:rFonts w:ascii="Times New Roman" w:hAnsi="Times New Roman"/>
              <w:noProof/>
              <w:sz w:val="24"/>
              <w:szCs w:val="24"/>
            </w:rPr>
          </w:pPr>
          <w:r w:rsidRPr="00A4462D">
            <w:rPr>
              <w:rFonts w:ascii="Times New Roman" w:hAnsi="Times New Roman"/>
              <w:sz w:val="24"/>
              <w:szCs w:val="24"/>
            </w:rPr>
            <w:fldChar w:fldCharType="begin"/>
          </w:r>
          <w:r w:rsidRPr="00A4462D">
            <w:rPr>
              <w:rFonts w:ascii="Times New Roman" w:hAnsi="Times New Roman"/>
              <w:sz w:val="24"/>
              <w:szCs w:val="24"/>
            </w:rPr>
            <w:instrText xml:space="preserve"> TOC \o "1-3" \h \z \u </w:instrText>
          </w:r>
          <w:r w:rsidRPr="00A4462D">
            <w:rPr>
              <w:rFonts w:ascii="Times New Roman" w:hAnsi="Times New Roman"/>
              <w:sz w:val="24"/>
              <w:szCs w:val="24"/>
            </w:rPr>
            <w:fldChar w:fldCharType="separate"/>
          </w:r>
          <w:hyperlink w:anchor="_Toc73294678" w:history="1">
            <w:r w:rsidR="00DD7641" w:rsidRPr="00DD7641">
              <w:rPr>
                <w:rStyle w:val="aa"/>
                <w:rFonts w:ascii="Times New Roman" w:hAnsi="Times New Roman"/>
                <w:noProof/>
                <w:sz w:val="24"/>
                <w:szCs w:val="24"/>
              </w:rPr>
              <w:t>Введение</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_Toc73294678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2</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79" w:history="1">
            <w:r w:rsidR="00DD7641" w:rsidRPr="00DD7641">
              <w:rPr>
                <w:rStyle w:val="aa"/>
                <w:rFonts w:ascii="Times New Roman" w:eastAsiaTheme="majorEastAsia" w:hAnsi="Times New Roman"/>
                <w:noProof/>
                <w:sz w:val="24"/>
                <w:szCs w:val="24"/>
              </w:rPr>
              <w:t>Глава 1. Военно-политические союзы и региональная система безопасности</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_Toc73294679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9</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left" w:pos="880"/>
              <w:tab w:val="right" w:leader="dot" w:pos="9345"/>
            </w:tabs>
            <w:rPr>
              <w:rFonts w:ascii="Times New Roman" w:hAnsi="Times New Roman"/>
              <w:noProof/>
              <w:sz w:val="24"/>
              <w:szCs w:val="24"/>
            </w:rPr>
          </w:pPr>
          <w:hyperlink w:anchor="_Toc73294680" w:history="1">
            <w:r w:rsidR="00DD7641" w:rsidRPr="00DD7641">
              <w:rPr>
                <w:rStyle w:val="aa"/>
                <w:rFonts w:ascii="Times New Roman" w:eastAsiaTheme="majorEastAsia" w:hAnsi="Times New Roman"/>
                <w:noProof/>
                <w:sz w:val="24"/>
                <w:szCs w:val="24"/>
              </w:rPr>
              <w:t>1.1.</w:t>
            </w:r>
            <w:r w:rsidR="00DD7641" w:rsidRPr="00DD7641">
              <w:rPr>
                <w:rFonts w:ascii="Times New Roman" w:hAnsi="Times New Roman"/>
                <w:noProof/>
                <w:sz w:val="24"/>
                <w:szCs w:val="24"/>
              </w:rPr>
              <w:tab/>
            </w:r>
            <w:r w:rsidR="00DD7641" w:rsidRPr="00DD7641">
              <w:rPr>
                <w:rStyle w:val="aa"/>
                <w:rFonts w:ascii="Times New Roman" w:eastAsiaTheme="majorEastAsia" w:hAnsi="Times New Roman"/>
                <w:noProof/>
                <w:sz w:val="24"/>
                <w:szCs w:val="24"/>
              </w:rPr>
              <w:t>Военно-политический союз и его формы как инструмент взаимодействия между государствами</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_Toc73294680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9</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left" w:pos="880"/>
              <w:tab w:val="right" w:leader="dot" w:pos="9345"/>
            </w:tabs>
            <w:rPr>
              <w:rFonts w:ascii="Times New Roman" w:hAnsi="Times New Roman"/>
              <w:noProof/>
              <w:sz w:val="24"/>
              <w:szCs w:val="24"/>
            </w:rPr>
          </w:pPr>
          <w:hyperlink w:anchor="_Toc73294681" w:history="1">
            <w:r w:rsidR="00DD7641" w:rsidRPr="00DD7641">
              <w:rPr>
                <w:rStyle w:val="aa"/>
                <w:rFonts w:ascii="Times New Roman" w:eastAsiaTheme="majorEastAsia" w:hAnsi="Times New Roman"/>
                <w:noProof/>
                <w:sz w:val="24"/>
                <w:szCs w:val="24"/>
              </w:rPr>
              <w:t>1.2.</w:t>
            </w:r>
            <w:r w:rsidR="00DD7641" w:rsidRPr="00DD7641">
              <w:rPr>
                <w:rFonts w:ascii="Times New Roman" w:hAnsi="Times New Roman"/>
                <w:noProof/>
                <w:sz w:val="24"/>
                <w:szCs w:val="24"/>
              </w:rPr>
              <w:tab/>
            </w:r>
            <w:r w:rsidR="00DD7641" w:rsidRPr="00DD7641">
              <w:rPr>
                <w:rStyle w:val="aa"/>
                <w:rFonts w:ascii="Times New Roman" w:eastAsiaTheme="majorEastAsia" w:hAnsi="Times New Roman"/>
                <w:noProof/>
                <w:sz w:val="24"/>
                <w:szCs w:val="24"/>
              </w:rPr>
              <w:t>Региональная система безопасности</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_Toc73294681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14</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2" w:history="1">
            <w:r w:rsidR="00DD7641" w:rsidRPr="00DD7641">
              <w:rPr>
                <w:rStyle w:val="aa"/>
                <w:rFonts w:ascii="Times New Roman" w:hAnsi="Times New Roman"/>
                <w:noProof/>
                <w:sz w:val="24"/>
                <w:szCs w:val="24"/>
              </w:rPr>
              <w:t>Глава 2. Взаимодействие между США, РК и Японией на двусторонней основе (2017-2020)</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_Toc73294682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21</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3" w:history="1">
            <w:r w:rsidR="00DD7641" w:rsidRPr="00DD7641">
              <w:rPr>
                <w:rStyle w:val="aa"/>
                <w:rFonts w:ascii="Times New Roman" w:eastAsiaTheme="majorEastAsia" w:hAnsi="Times New Roman"/>
                <w:noProof/>
                <w:sz w:val="24"/>
                <w:szCs w:val="24"/>
              </w:rPr>
              <w:t>2.1.  Американо-японские отношения</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_Toc73294683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21</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4" w:history="1">
            <w:r w:rsidR="00DD7641" w:rsidRPr="00DD7641">
              <w:rPr>
                <w:rStyle w:val="aa"/>
                <w:rFonts w:ascii="Times New Roman" w:hAnsi="Times New Roman"/>
                <w:noProof/>
                <w:sz w:val="24"/>
                <w:szCs w:val="24"/>
              </w:rPr>
              <w:t>2.2. Американо-южнокорейские отношения</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_Toc73294684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26</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5" w:history="1">
            <w:r w:rsidR="00DD7641" w:rsidRPr="00DD7641">
              <w:rPr>
                <w:rStyle w:val="aa"/>
                <w:rFonts w:ascii="Times New Roman" w:eastAsiaTheme="majorEastAsia" w:hAnsi="Times New Roman"/>
                <w:noProof/>
                <w:sz w:val="24"/>
                <w:szCs w:val="24"/>
              </w:rPr>
              <w:t>2.3. Японо-южнокорейские отношения</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_Toc73294685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30</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6" w:history="1">
            <w:r w:rsidR="00DD7641" w:rsidRPr="00DD7641">
              <w:rPr>
                <w:rStyle w:val="aa"/>
                <w:rFonts w:ascii="Times New Roman" w:eastAsiaTheme="majorEastAsia" w:hAnsi="Times New Roman"/>
                <w:noProof/>
                <w:sz w:val="24"/>
                <w:szCs w:val="24"/>
              </w:rPr>
              <w:t>Глава 3. Взаимодействие между США, РК и Японий в трёхстороннем формате в сфере безопасности в СВА (2017-2020)</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_Toc73294686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37</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7" w:history="1">
            <w:r w:rsidR="00DD7641" w:rsidRPr="00DD7641">
              <w:rPr>
                <w:rStyle w:val="aa"/>
                <w:rFonts w:ascii="Times New Roman" w:eastAsiaTheme="majorEastAsia" w:hAnsi="Times New Roman"/>
                <w:noProof/>
                <w:sz w:val="24"/>
                <w:szCs w:val="24"/>
              </w:rPr>
              <w:t>3.1. Определение угроз в СВА: классификация и особенности восприятия угроз США, РК и Японией</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_Toc73294687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37</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8" w:history="1">
            <w:r w:rsidR="00DD7641" w:rsidRPr="00DD7641">
              <w:rPr>
                <w:rStyle w:val="aa"/>
                <w:rFonts w:ascii="Times New Roman" w:eastAsiaTheme="majorEastAsia" w:hAnsi="Times New Roman"/>
                <w:noProof/>
                <w:sz w:val="24"/>
                <w:szCs w:val="24"/>
              </w:rPr>
              <w:t>3.2. Взаимодействие США, РК и Японии по линии противостояния угрозам в Северо-Восточной Азии (2017-2020): состояние и перспективы</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_Toc73294688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39</w:t>
            </w:r>
            <w:r w:rsidR="00DD7641" w:rsidRPr="00DD7641">
              <w:rPr>
                <w:rFonts w:ascii="Times New Roman" w:hAnsi="Times New Roman"/>
                <w:noProof/>
                <w:webHidden/>
                <w:sz w:val="24"/>
                <w:szCs w:val="24"/>
              </w:rPr>
              <w:fldChar w:fldCharType="end"/>
            </w:r>
          </w:hyperlink>
        </w:p>
        <w:p w:rsidR="00DD7641" w:rsidRPr="00DD7641" w:rsidRDefault="008E7843">
          <w:pPr>
            <w:pStyle w:val="21"/>
            <w:tabs>
              <w:tab w:val="right" w:leader="dot" w:pos="9345"/>
            </w:tabs>
            <w:rPr>
              <w:rFonts w:ascii="Times New Roman" w:hAnsi="Times New Roman"/>
              <w:noProof/>
              <w:sz w:val="24"/>
              <w:szCs w:val="24"/>
            </w:rPr>
          </w:pPr>
          <w:hyperlink w:anchor="_Toc73294689" w:history="1">
            <w:r w:rsidR="00DD7641" w:rsidRPr="00DD7641">
              <w:rPr>
                <w:rStyle w:val="aa"/>
                <w:rFonts w:ascii="Times New Roman" w:eastAsiaTheme="majorEastAsia" w:hAnsi="Times New Roman"/>
                <w:noProof/>
                <w:sz w:val="24"/>
                <w:szCs w:val="24"/>
              </w:rPr>
              <w:t>Заключение</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_Toc73294689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42</w:t>
            </w:r>
            <w:r w:rsidR="00DD7641" w:rsidRPr="00DD7641">
              <w:rPr>
                <w:rFonts w:ascii="Times New Roman" w:hAnsi="Times New Roman"/>
                <w:noProof/>
                <w:webHidden/>
                <w:sz w:val="24"/>
                <w:szCs w:val="24"/>
              </w:rPr>
              <w:fldChar w:fldCharType="end"/>
            </w:r>
          </w:hyperlink>
        </w:p>
        <w:p w:rsidR="00DD7641" w:rsidRPr="00DD7641" w:rsidRDefault="008E7843">
          <w:pPr>
            <w:pStyle w:val="13"/>
            <w:tabs>
              <w:tab w:val="right" w:leader="dot" w:pos="9345"/>
            </w:tabs>
            <w:rPr>
              <w:rFonts w:ascii="Times New Roman" w:hAnsi="Times New Roman"/>
              <w:noProof/>
              <w:sz w:val="24"/>
              <w:szCs w:val="24"/>
            </w:rPr>
          </w:pPr>
          <w:hyperlink w:anchor="_Toc73294690" w:history="1">
            <w:r w:rsidR="00DD7641" w:rsidRPr="00DD7641">
              <w:rPr>
                <w:rStyle w:val="aa"/>
                <w:rFonts w:ascii="Times New Roman" w:hAnsi="Times New Roman"/>
                <w:noProof/>
                <w:sz w:val="24"/>
                <w:szCs w:val="24"/>
              </w:rPr>
              <w:t>Список источников</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_Toc73294690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45</w:t>
            </w:r>
            <w:r w:rsidR="00DD7641" w:rsidRPr="00DD7641">
              <w:rPr>
                <w:rFonts w:ascii="Times New Roman" w:hAnsi="Times New Roman"/>
                <w:noProof/>
                <w:webHidden/>
                <w:sz w:val="24"/>
                <w:szCs w:val="24"/>
              </w:rPr>
              <w:fldChar w:fldCharType="end"/>
            </w:r>
          </w:hyperlink>
        </w:p>
        <w:p w:rsidR="00DD7641" w:rsidRDefault="008E7843">
          <w:pPr>
            <w:pStyle w:val="13"/>
            <w:tabs>
              <w:tab w:val="right" w:leader="dot" w:pos="9345"/>
            </w:tabs>
            <w:rPr>
              <w:rFonts w:cstheme="minorBidi"/>
              <w:noProof/>
            </w:rPr>
          </w:pPr>
          <w:hyperlink w:anchor="_Toc73294691" w:history="1">
            <w:r w:rsidR="00DD7641" w:rsidRPr="00DD7641">
              <w:rPr>
                <w:rStyle w:val="aa"/>
                <w:rFonts w:ascii="Times New Roman" w:hAnsi="Times New Roman"/>
                <w:noProof/>
                <w:sz w:val="24"/>
                <w:szCs w:val="24"/>
              </w:rPr>
              <w:t>Список</w:t>
            </w:r>
            <w:r w:rsidR="00DD7641" w:rsidRPr="00DD7641">
              <w:rPr>
                <w:rStyle w:val="aa"/>
                <w:rFonts w:ascii="Times New Roman" w:hAnsi="Times New Roman"/>
                <w:noProof/>
                <w:sz w:val="24"/>
                <w:szCs w:val="24"/>
                <w:lang w:val="en-US"/>
              </w:rPr>
              <w:t xml:space="preserve"> </w:t>
            </w:r>
            <w:r w:rsidR="00DD7641" w:rsidRPr="00DD7641">
              <w:rPr>
                <w:rStyle w:val="aa"/>
                <w:rFonts w:ascii="Times New Roman" w:hAnsi="Times New Roman"/>
                <w:noProof/>
                <w:sz w:val="24"/>
                <w:szCs w:val="24"/>
              </w:rPr>
              <w:t>литературы</w:t>
            </w:r>
            <w:r w:rsidR="00DD7641" w:rsidRPr="00DD7641">
              <w:rPr>
                <w:rFonts w:ascii="Times New Roman" w:hAnsi="Times New Roman"/>
                <w:noProof/>
                <w:webHidden/>
                <w:sz w:val="24"/>
                <w:szCs w:val="24"/>
              </w:rPr>
              <w:tab/>
            </w:r>
            <w:r w:rsidR="00DD7641" w:rsidRPr="00DD7641">
              <w:rPr>
                <w:rFonts w:ascii="Times New Roman" w:hAnsi="Times New Roman"/>
                <w:noProof/>
                <w:webHidden/>
                <w:sz w:val="24"/>
                <w:szCs w:val="24"/>
              </w:rPr>
              <w:fldChar w:fldCharType="begin"/>
            </w:r>
            <w:r w:rsidR="00DD7641" w:rsidRPr="00DD7641">
              <w:rPr>
                <w:rFonts w:ascii="Times New Roman" w:hAnsi="Times New Roman"/>
                <w:noProof/>
                <w:webHidden/>
                <w:sz w:val="24"/>
                <w:szCs w:val="24"/>
              </w:rPr>
              <w:instrText xml:space="preserve"> PAGEREF _Toc73294691 \h </w:instrText>
            </w:r>
            <w:r w:rsidR="00DD7641" w:rsidRPr="00DD7641">
              <w:rPr>
                <w:rFonts w:ascii="Times New Roman" w:hAnsi="Times New Roman"/>
                <w:noProof/>
                <w:webHidden/>
                <w:sz w:val="24"/>
                <w:szCs w:val="24"/>
              </w:rPr>
            </w:r>
            <w:r w:rsidR="00DD7641" w:rsidRPr="00DD7641">
              <w:rPr>
                <w:rFonts w:ascii="Times New Roman" w:hAnsi="Times New Roman"/>
                <w:noProof/>
                <w:webHidden/>
                <w:sz w:val="24"/>
                <w:szCs w:val="24"/>
              </w:rPr>
              <w:fldChar w:fldCharType="separate"/>
            </w:r>
            <w:r w:rsidR="00DD7641" w:rsidRPr="00DD7641">
              <w:rPr>
                <w:rFonts w:ascii="Times New Roman" w:hAnsi="Times New Roman"/>
                <w:noProof/>
                <w:webHidden/>
                <w:sz w:val="24"/>
                <w:szCs w:val="24"/>
              </w:rPr>
              <w:t>48</w:t>
            </w:r>
            <w:r w:rsidR="00DD7641" w:rsidRPr="00DD7641">
              <w:rPr>
                <w:rFonts w:ascii="Times New Roman" w:hAnsi="Times New Roman"/>
                <w:noProof/>
                <w:webHidden/>
                <w:sz w:val="24"/>
                <w:szCs w:val="24"/>
              </w:rPr>
              <w:fldChar w:fldCharType="end"/>
            </w:r>
          </w:hyperlink>
        </w:p>
        <w:p w:rsidR="009B1006" w:rsidRPr="00A4462D" w:rsidRDefault="009B1006">
          <w:pPr>
            <w:rPr>
              <w:rFonts w:ascii="Times New Roman" w:hAnsi="Times New Roman" w:cs="Times New Roman"/>
              <w:sz w:val="24"/>
              <w:szCs w:val="24"/>
            </w:rPr>
          </w:pPr>
          <w:r w:rsidRPr="00A4462D">
            <w:rPr>
              <w:rFonts w:ascii="Times New Roman" w:hAnsi="Times New Roman" w:cs="Times New Roman"/>
              <w:bCs/>
              <w:sz w:val="24"/>
              <w:szCs w:val="24"/>
            </w:rPr>
            <w:fldChar w:fldCharType="end"/>
          </w:r>
        </w:p>
      </w:sdtContent>
    </w:sdt>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BA1421" w:rsidRPr="00A4462D" w:rsidRDefault="00BA1421" w:rsidP="00441B25">
      <w:pPr>
        <w:rPr>
          <w:rFonts w:ascii="Times New Roman" w:hAnsi="Times New Roman" w:cs="Times New Roman"/>
          <w:sz w:val="24"/>
          <w:szCs w:val="24"/>
        </w:rPr>
      </w:pPr>
    </w:p>
    <w:p w:rsidR="004F28A0" w:rsidRPr="00A4462D" w:rsidRDefault="004F28A0">
      <w:pPr>
        <w:rPr>
          <w:rFonts w:ascii="Times New Roman" w:hAnsi="Times New Roman" w:cs="Times New Roman"/>
          <w:sz w:val="24"/>
          <w:szCs w:val="24"/>
        </w:rPr>
      </w:pPr>
      <w:r w:rsidRPr="00A4462D">
        <w:rPr>
          <w:rFonts w:ascii="Times New Roman" w:hAnsi="Times New Roman" w:cs="Times New Roman"/>
          <w:sz w:val="24"/>
          <w:szCs w:val="24"/>
        </w:rPr>
        <w:br w:type="page"/>
      </w:r>
    </w:p>
    <w:p w:rsidR="00BA1421" w:rsidRPr="00A4462D" w:rsidRDefault="009B1006" w:rsidP="00A4462D">
      <w:pPr>
        <w:pStyle w:val="2"/>
        <w:spacing w:line="360" w:lineRule="auto"/>
        <w:jc w:val="both"/>
        <w:rPr>
          <w:rFonts w:ascii="Times New Roman" w:hAnsi="Times New Roman" w:cs="Times New Roman"/>
          <w:b/>
          <w:color w:val="000000" w:themeColor="text1"/>
          <w:sz w:val="24"/>
          <w:szCs w:val="24"/>
        </w:rPr>
      </w:pPr>
      <w:bookmarkStart w:id="1" w:name="_Toc73294678"/>
      <w:r w:rsidRPr="00A4462D">
        <w:rPr>
          <w:rFonts w:ascii="Times New Roman" w:hAnsi="Times New Roman" w:cs="Times New Roman"/>
          <w:b/>
          <w:color w:val="000000" w:themeColor="text1"/>
          <w:sz w:val="24"/>
          <w:szCs w:val="24"/>
        </w:rPr>
        <w:lastRenderedPageBreak/>
        <w:t>Введение</w:t>
      </w:r>
      <w:bookmarkEnd w:id="1"/>
    </w:p>
    <w:p w:rsidR="009B1006" w:rsidRPr="00A4462D" w:rsidRDefault="009B1006" w:rsidP="00A4462D">
      <w:pPr>
        <w:spacing w:after="0" w:line="360" w:lineRule="auto"/>
        <w:ind w:firstLine="851"/>
        <w:contextualSpacing/>
        <w:jc w:val="both"/>
        <w:rPr>
          <w:rFonts w:ascii="Times New Roman" w:eastAsia="Times New Roman" w:hAnsi="Times New Roman" w:cs="Times New Roman"/>
          <w:b/>
          <w:bCs/>
          <w:color w:val="000000" w:themeColor="text1"/>
          <w:sz w:val="24"/>
          <w:szCs w:val="24"/>
          <w:lang w:eastAsia="ko-KR"/>
        </w:rPr>
      </w:pPr>
    </w:p>
    <w:p w:rsidR="001C2C7F"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b/>
          <w:bCs/>
          <w:color w:val="000000" w:themeColor="text1"/>
          <w:sz w:val="24"/>
          <w:szCs w:val="24"/>
          <w:lang w:eastAsia="ko-KR"/>
        </w:rPr>
        <w:t xml:space="preserve">Актуальность темы исследования. </w:t>
      </w:r>
      <w:r w:rsidRPr="00A4462D">
        <w:rPr>
          <w:rFonts w:ascii="Times New Roman" w:eastAsia="Times New Roman" w:hAnsi="Times New Roman" w:cs="Times New Roman"/>
          <w:color w:val="000000" w:themeColor="text1"/>
          <w:sz w:val="24"/>
          <w:szCs w:val="24"/>
          <w:lang w:eastAsia="ko-KR"/>
        </w:rPr>
        <w:t xml:space="preserve">Начиная с </w:t>
      </w:r>
      <w:r w:rsidRPr="00A4462D">
        <w:rPr>
          <w:rFonts w:ascii="Times New Roman" w:eastAsia="Times New Roman" w:hAnsi="Times New Roman" w:cs="Times New Roman"/>
          <w:color w:val="000000" w:themeColor="text1"/>
          <w:sz w:val="24"/>
          <w:szCs w:val="24"/>
          <w:lang w:val="en-US" w:eastAsia="ko-KR"/>
        </w:rPr>
        <w:t>XXI</w:t>
      </w:r>
      <w:r w:rsidRPr="00A4462D">
        <w:rPr>
          <w:rFonts w:ascii="Times New Roman" w:eastAsia="Times New Roman" w:hAnsi="Times New Roman" w:cs="Times New Roman"/>
          <w:color w:val="000000" w:themeColor="text1"/>
          <w:sz w:val="24"/>
          <w:szCs w:val="24"/>
          <w:lang w:eastAsia="ko-KR"/>
        </w:rPr>
        <w:t xml:space="preserve"> в. можно говорить о существенном сдвиге центра мировой политики в АТР, где с середины прошлого столетия крупная западная держава в лице США наращивала свое военное и политическое присутствие путем формирования системы союзов со странами АТР. Особое внимание на себя перетягивает Северо-Восточная Азия, где находятся крупнейшие военно-политические партнеры США – Республика Корея (РК) и Япония и где расположены главные вызовы безопасности для США и их союзников, представленные в первую очередь усилением роли КНР в военной, политической и экономической сферах</w:t>
      </w:r>
      <w:r w:rsidR="001C2C7F" w:rsidRPr="00A4462D">
        <w:rPr>
          <w:rFonts w:ascii="Times New Roman" w:eastAsia="Times New Roman" w:hAnsi="Times New Roman" w:cs="Times New Roman"/>
          <w:color w:val="000000" w:themeColor="text1"/>
          <w:sz w:val="24"/>
          <w:szCs w:val="24"/>
          <w:lang w:eastAsia="ko-KR"/>
        </w:rPr>
        <w:t xml:space="preserve"> и</w:t>
      </w:r>
      <w:r w:rsidRPr="00A4462D">
        <w:rPr>
          <w:rFonts w:ascii="Times New Roman" w:eastAsia="Times New Roman" w:hAnsi="Times New Roman" w:cs="Times New Roman"/>
          <w:color w:val="000000" w:themeColor="text1"/>
          <w:sz w:val="24"/>
          <w:szCs w:val="24"/>
          <w:lang w:eastAsia="ko-KR"/>
        </w:rPr>
        <w:t xml:space="preserve"> активным и успешным развитием ра</w:t>
      </w:r>
      <w:r w:rsidR="001C2C7F" w:rsidRPr="00A4462D">
        <w:rPr>
          <w:rFonts w:ascii="Times New Roman" w:eastAsia="Times New Roman" w:hAnsi="Times New Roman" w:cs="Times New Roman"/>
          <w:color w:val="000000" w:themeColor="text1"/>
          <w:sz w:val="24"/>
          <w:szCs w:val="24"/>
          <w:lang w:eastAsia="ko-KR"/>
        </w:rPr>
        <w:t>кетной и ядерной программ КНДР.</w:t>
      </w:r>
    </w:p>
    <w:p w:rsidR="00BA1421"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На протяжении всего периода партнерства США, РК и Японии в сфере обеспечения безопасности трехстороннее взаимодействие базировалось на американской трактовке вызовов безопасности в регионе и способов обеспечения безопасности. Тройственный союз, который США не оставляют попыток создать, существует скорее по линиям США-РК и США-Япония в виду существования глубоких исторически обусловленных противоречий между Японией и РК. Попытки наладить контакты в военной сфере были предприняты в 2016 году посредством подписания Соглашение об обмене военной информацией (</w:t>
      </w:r>
      <w:r w:rsidRPr="00A4462D">
        <w:rPr>
          <w:rFonts w:ascii="Times New Roman" w:eastAsia="Times New Roman" w:hAnsi="Times New Roman" w:cs="Times New Roman"/>
          <w:color w:val="000000" w:themeColor="text1"/>
          <w:sz w:val="24"/>
          <w:szCs w:val="24"/>
          <w:lang w:val="en-US" w:eastAsia="ko-KR"/>
        </w:rPr>
        <w:t>GSOMIA</w:t>
      </w:r>
      <w:r w:rsidRPr="00A4462D">
        <w:rPr>
          <w:rFonts w:ascii="Times New Roman" w:eastAsia="Times New Roman" w:hAnsi="Times New Roman" w:cs="Times New Roman"/>
          <w:color w:val="000000" w:themeColor="text1"/>
          <w:sz w:val="24"/>
          <w:szCs w:val="24"/>
          <w:lang w:eastAsia="ko-KR"/>
        </w:rPr>
        <w:t xml:space="preserve">) между РК и Японией, однако не смотря усиление угрозы в регионе из-за успешного испытания КНДР ядерного оружия и МБР в конце 2017 года, вопрос о возможном прекращении действия данного соглашения, который исключал США в качестве посредника в процессе обмена военной информацией, в частности по мероприятиям, происходящим в северной части Корейского полуострова, встал крайне остро в 2019 году из-за очередного обострения в японо-южнокорейских отношениях, которые никогда не были простыми. </w:t>
      </w:r>
    </w:p>
    <w:p w:rsidR="00BA1421"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 xml:space="preserve">Серьезной угрозой безопасности в регионе предстает для американской политической элиты усиление влияния роли Китая в регионе.  В частности, Япония и РК солидарны в этом вопросе с США, однако все эти государства находятся в сильной экономической зависимости от КНР, что наряду с возрастающими геополитическими амбициями Китая, стало предметом серьезной озабоченности у данных государств. </w:t>
      </w:r>
    </w:p>
    <w:p w:rsidR="00BA1421"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 xml:space="preserve">Имея довольно определенное представление о главных вызовах безопасности в </w:t>
      </w:r>
      <w:r w:rsidR="00071C2B" w:rsidRPr="00A4462D">
        <w:rPr>
          <w:rFonts w:ascii="Times New Roman" w:eastAsia="Times New Roman" w:hAnsi="Times New Roman" w:cs="Times New Roman"/>
          <w:color w:val="000000" w:themeColor="text1"/>
          <w:sz w:val="24"/>
          <w:szCs w:val="24"/>
          <w:lang w:eastAsia="ko-KR"/>
        </w:rPr>
        <w:t>регионе</w:t>
      </w:r>
      <w:r w:rsidRPr="00A4462D">
        <w:rPr>
          <w:rFonts w:ascii="Times New Roman" w:eastAsia="Times New Roman" w:hAnsi="Times New Roman" w:cs="Times New Roman"/>
          <w:color w:val="000000" w:themeColor="text1"/>
          <w:sz w:val="24"/>
          <w:szCs w:val="24"/>
          <w:lang w:eastAsia="ko-KR"/>
        </w:rPr>
        <w:t xml:space="preserve"> США, РК и Японии далеки от тесного взаимодействия на доверительных началах и от создания объединенной организации безопасности в АТР, поскольку даже взаимодействие с главным партнером РК и Японии - США, являющихся ядром трехстороннего взаимодействия, осложнено целым рядом противоречий. США взяли на </w:t>
      </w:r>
      <w:r w:rsidRPr="00A4462D">
        <w:rPr>
          <w:rFonts w:ascii="Times New Roman" w:eastAsia="Times New Roman" w:hAnsi="Times New Roman" w:cs="Times New Roman"/>
          <w:color w:val="000000" w:themeColor="text1"/>
          <w:sz w:val="24"/>
          <w:szCs w:val="24"/>
          <w:lang w:eastAsia="ko-KR"/>
        </w:rPr>
        <w:lastRenderedPageBreak/>
        <w:t>себя обязательство по защите Японии и РК в соответствии с двусторонними Соглашениями о безопасности, подписанными в прошлом столетии после Второй мировой войны (1939-1945), однако с тех пор мировая система претерпела ряд значительных изменений. Любые попытки пересмотреть США свои обязательства перед союзниками и передать им больше прав на обеспечение собственной безопасности, тем самым сбросив с себя финансовое бремя, которое во многом в прошлом обеспечило японское и южнокорейское экономическое чудо, встречают резкую критику и сопротивление со стороны РК и Японии. Тем не менее процесс трансформации трёхстороннего взаимодействия был уже давно предопределен изменениями в структуре международных отношений и стал приобретать новые формы в связи с приходом к власти Президента США Д. Трампа, который имеет свой уникальный взгляд на сложившуюся систему союзов США.</w:t>
      </w:r>
    </w:p>
    <w:p w:rsidR="00BA1421"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 xml:space="preserve">Необходимость исследования потенциалов взаимодействия США, РК и Японии и его влияния на систему безопасности в современной Азии крайне насущна и требует рассмотрения всех возможных сценариев развития данного взаимодействия для </w:t>
      </w:r>
      <w:r w:rsidR="005C3AEB" w:rsidRPr="00A4462D">
        <w:rPr>
          <w:rFonts w:ascii="Times New Roman" w:eastAsia="Times New Roman" w:hAnsi="Times New Roman" w:cs="Times New Roman"/>
          <w:color w:val="000000" w:themeColor="text1"/>
          <w:sz w:val="24"/>
          <w:szCs w:val="24"/>
          <w:lang w:eastAsia="ko-KR"/>
        </w:rPr>
        <w:t xml:space="preserve">характеристики </w:t>
      </w:r>
      <w:r w:rsidRPr="00A4462D">
        <w:rPr>
          <w:rFonts w:ascii="Times New Roman" w:eastAsia="Times New Roman" w:hAnsi="Times New Roman" w:cs="Times New Roman"/>
          <w:color w:val="000000" w:themeColor="text1"/>
          <w:sz w:val="24"/>
          <w:szCs w:val="24"/>
          <w:lang w:eastAsia="ko-KR"/>
        </w:rPr>
        <w:t>будуще</w:t>
      </w:r>
      <w:r w:rsidR="005C3AEB" w:rsidRPr="00A4462D">
        <w:rPr>
          <w:rFonts w:ascii="Times New Roman" w:eastAsia="Times New Roman" w:hAnsi="Times New Roman" w:cs="Times New Roman"/>
          <w:color w:val="000000" w:themeColor="text1"/>
          <w:sz w:val="24"/>
          <w:szCs w:val="24"/>
          <w:lang w:eastAsia="ko-KR"/>
        </w:rPr>
        <w:t>й</w:t>
      </w:r>
      <w:r w:rsidRPr="00A4462D">
        <w:rPr>
          <w:rFonts w:ascii="Times New Roman" w:eastAsia="Times New Roman" w:hAnsi="Times New Roman" w:cs="Times New Roman"/>
          <w:color w:val="000000" w:themeColor="text1"/>
          <w:sz w:val="24"/>
          <w:szCs w:val="24"/>
          <w:lang w:eastAsia="ko-KR"/>
        </w:rPr>
        <w:t xml:space="preserve"> системы безопасности в регионе. </w:t>
      </w:r>
    </w:p>
    <w:p w:rsidR="00BA1421"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b/>
          <w:bCs/>
          <w:color w:val="000000" w:themeColor="text1"/>
          <w:sz w:val="24"/>
          <w:szCs w:val="24"/>
          <w:lang w:eastAsia="ko-KR"/>
        </w:rPr>
        <w:t xml:space="preserve">Объект и предмет исследования. </w:t>
      </w:r>
      <w:r w:rsidRPr="00A4462D">
        <w:rPr>
          <w:rFonts w:ascii="Times New Roman" w:eastAsia="Times New Roman" w:hAnsi="Times New Roman" w:cs="Times New Roman"/>
          <w:color w:val="000000" w:themeColor="text1"/>
          <w:sz w:val="24"/>
          <w:szCs w:val="24"/>
          <w:lang w:eastAsia="ko-KR"/>
        </w:rPr>
        <w:t xml:space="preserve">Объектом исследования является </w:t>
      </w:r>
      <w:r w:rsidR="005C3AEB" w:rsidRPr="00A4462D">
        <w:rPr>
          <w:rFonts w:ascii="Times New Roman" w:eastAsia="Times New Roman" w:hAnsi="Times New Roman" w:cs="Times New Roman"/>
          <w:color w:val="000000" w:themeColor="text1"/>
          <w:sz w:val="24"/>
          <w:szCs w:val="24"/>
          <w:lang w:eastAsia="ko-KR"/>
        </w:rPr>
        <w:t>взаимодействие между США, РК и Японией</w:t>
      </w:r>
      <w:r w:rsidRPr="00A4462D">
        <w:rPr>
          <w:rFonts w:ascii="Times New Roman" w:eastAsia="Times New Roman" w:hAnsi="Times New Roman" w:cs="Times New Roman"/>
          <w:color w:val="000000" w:themeColor="text1"/>
          <w:sz w:val="24"/>
          <w:szCs w:val="24"/>
          <w:lang w:eastAsia="ko-KR"/>
        </w:rPr>
        <w:t>, предметом исследования является взаимодействие США, РК и Японии в вопросах об</w:t>
      </w:r>
      <w:r w:rsidR="005C3AEB" w:rsidRPr="00A4462D">
        <w:rPr>
          <w:rFonts w:ascii="Times New Roman" w:eastAsia="Times New Roman" w:hAnsi="Times New Roman" w:cs="Times New Roman"/>
          <w:color w:val="000000" w:themeColor="text1"/>
          <w:sz w:val="24"/>
          <w:szCs w:val="24"/>
          <w:lang w:eastAsia="ko-KR"/>
        </w:rPr>
        <w:t>еспечения безопасности в Северо-Восточной Азии в период с 2017-2020 гг</w:t>
      </w:r>
      <w:r w:rsidRPr="00A4462D">
        <w:rPr>
          <w:rFonts w:ascii="Times New Roman" w:eastAsia="Times New Roman" w:hAnsi="Times New Roman" w:cs="Times New Roman"/>
          <w:color w:val="000000" w:themeColor="text1"/>
          <w:sz w:val="24"/>
          <w:szCs w:val="24"/>
          <w:lang w:eastAsia="ko-KR"/>
        </w:rPr>
        <w:t>.</w:t>
      </w:r>
    </w:p>
    <w:p w:rsidR="005C3AEB"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b/>
          <w:bCs/>
          <w:color w:val="000000" w:themeColor="text1"/>
          <w:sz w:val="24"/>
          <w:szCs w:val="24"/>
          <w:lang w:eastAsia="ko-KR"/>
        </w:rPr>
        <w:t xml:space="preserve">Хронологические рамки. </w:t>
      </w:r>
      <w:r w:rsidR="005C3AEB" w:rsidRPr="00A4462D">
        <w:rPr>
          <w:rFonts w:ascii="Times New Roman" w:eastAsia="Times New Roman" w:hAnsi="Times New Roman" w:cs="Times New Roman"/>
          <w:color w:val="000000" w:themeColor="text1"/>
          <w:sz w:val="24"/>
          <w:szCs w:val="24"/>
          <w:lang w:eastAsia="ko-KR"/>
        </w:rPr>
        <w:t xml:space="preserve">2017-2020 гг. В 2017 г. происходит смена администраций сразу в двух странах – в США и РК – тем самым создавая новые условия для взаимодействия между государствами на двусторонней и трёхсторонней основе. Подход к союзническим обязательствам новоизбранного Президента США Д. Трампа в корне отличается от политики его предшественников. В этот период разворачивается Корейский ядерный кризис 2017-2018 гг., что также напрямую влияет на взаимодействие США, РК и Японии в сфере обеспечения безопасности в регионе. В конце 2020 г. проходят президентские выборы в США, которые привели к смене Администрации США, соответственно, к завершению политики Д. Трампа в </w:t>
      </w:r>
      <w:r w:rsidR="00FC4325">
        <w:rPr>
          <w:rFonts w:ascii="Times New Roman" w:eastAsia="Times New Roman" w:hAnsi="Times New Roman" w:cs="Times New Roman"/>
          <w:color w:val="000000" w:themeColor="text1"/>
          <w:sz w:val="24"/>
          <w:szCs w:val="24"/>
          <w:lang w:eastAsia="ko-KR"/>
        </w:rPr>
        <w:t>ИТР</w:t>
      </w:r>
      <w:r w:rsidR="005C3AEB" w:rsidRPr="00A4462D">
        <w:rPr>
          <w:rFonts w:ascii="Times New Roman" w:eastAsia="Times New Roman" w:hAnsi="Times New Roman" w:cs="Times New Roman"/>
          <w:color w:val="000000" w:themeColor="text1"/>
          <w:sz w:val="24"/>
          <w:szCs w:val="24"/>
          <w:lang w:eastAsia="ko-KR"/>
        </w:rPr>
        <w:t xml:space="preserve">. </w:t>
      </w:r>
      <w:r w:rsidR="00EF3897" w:rsidRPr="00A4462D">
        <w:rPr>
          <w:rFonts w:ascii="Times New Roman" w:eastAsia="Times New Roman" w:hAnsi="Times New Roman" w:cs="Times New Roman"/>
          <w:color w:val="000000" w:themeColor="text1"/>
          <w:sz w:val="24"/>
          <w:szCs w:val="24"/>
          <w:lang w:eastAsia="ko-KR"/>
        </w:rPr>
        <w:t>В августе 2020 г.</w:t>
      </w:r>
      <w:r w:rsidR="005C3AEB" w:rsidRPr="00A4462D">
        <w:rPr>
          <w:rFonts w:ascii="Times New Roman" w:eastAsia="Times New Roman" w:hAnsi="Times New Roman" w:cs="Times New Roman"/>
          <w:color w:val="000000" w:themeColor="text1"/>
          <w:sz w:val="24"/>
          <w:szCs w:val="24"/>
          <w:lang w:eastAsia="ko-KR"/>
        </w:rPr>
        <w:t xml:space="preserve"> Премьер-министр Японии </w:t>
      </w:r>
      <w:r w:rsidR="00EF3897" w:rsidRPr="00A4462D">
        <w:rPr>
          <w:rFonts w:ascii="Times New Roman" w:eastAsia="Times New Roman" w:hAnsi="Times New Roman" w:cs="Times New Roman"/>
          <w:color w:val="000000" w:themeColor="text1"/>
          <w:sz w:val="24"/>
          <w:szCs w:val="24"/>
          <w:lang w:eastAsia="ko-KR"/>
        </w:rPr>
        <w:t xml:space="preserve">С. Абэ </w:t>
      </w:r>
      <w:r w:rsidR="005C3AEB" w:rsidRPr="00A4462D">
        <w:rPr>
          <w:rFonts w:ascii="Times New Roman" w:eastAsia="Times New Roman" w:hAnsi="Times New Roman" w:cs="Times New Roman"/>
          <w:color w:val="000000" w:themeColor="text1"/>
          <w:sz w:val="24"/>
          <w:szCs w:val="24"/>
          <w:lang w:eastAsia="ko-KR"/>
        </w:rPr>
        <w:t>также сложил с себя полномочия и ушел в отставку.</w:t>
      </w:r>
    </w:p>
    <w:p w:rsidR="00BA1421" w:rsidRPr="00A4462D" w:rsidRDefault="005C3AEB"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 xml:space="preserve"> </w:t>
      </w:r>
      <w:r w:rsidR="00BA1421" w:rsidRPr="00A4462D">
        <w:rPr>
          <w:rFonts w:ascii="Times New Roman" w:eastAsia="Times New Roman" w:hAnsi="Times New Roman" w:cs="Times New Roman"/>
          <w:b/>
          <w:bCs/>
          <w:color w:val="000000" w:themeColor="text1"/>
          <w:sz w:val="24"/>
          <w:szCs w:val="24"/>
          <w:lang w:eastAsia="ko-KR"/>
        </w:rPr>
        <w:t>Географические рамки.</w:t>
      </w:r>
      <w:r w:rsidR="00BA1421" w:rsidRPr="00A4462D">
        <w:rPr>
          <w:rFonts w:ascii="Times New Roman" w:eastAsia="Times New Roman" w:hAnsi="Times New Roman" w:cs="Times New Roman"/>
          <w:color w:val="000000" w:themeColor="text1"/>
          <w:sz w:val="24"/>
          <w:szCs w:val="24"/>
          <w:lang w:eastAsia="ko-KR"/>
        </w:rPr>
        <w:t xml:space="preserve"> КНР, КНДР, США, РК, Япония.</w:t>
      </w:r>
    </w:p>
    <w:p w:rsidR="00BA1421"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b/>
          <w:bCs/>
          <w:color w:val="000000" w:themeColor="text1"/>
          <w:sz w:val="24"/>
          <w:szCs w:val="24"/>
          <w:lang w:eastAsia="ko-KR"/>
        </w:rPr>
        <w:t xml:space="preserve">Цель и задачи исследования. </w:t>
      </w:r>
      <w:r w:rsidRPr="00A4462D">
        <w:rPr>
          <w:rFonts w:ascii="Times New Roman" w:eastAsia="Times New Roman" w:hAnsi="Times New Roman" w:cs="Times New Roman"/>
          <w:color w:val="000000" w:themeColor="text1"/>
          <w:sz w:val="24"/>
          <w:szCs w:val="24"/>
          <w:lang w:eastAsia="ko-KR"/>
        </w:rPr>
        <w:t>Цель настоящего исследования – выявить факторы способствующие и препятствующие трехстороннему взаимодействию США, РК и Японии в сфере обеспечения безопасности в регионе СВА.</w:t>
      </w:r>
    </w:p>
    <w:p w:rsidR="00BA1421" w:rsidRPr="00A4462D" w:rsidRDefault="00BA1421" w:rsidP="00A4462D">
      <w:pPr>
        <w:spacing w:after="0"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Для достижения поставленной цели были поставлены следующие задачи:</w:t>
      </w:r>
    </w:p>
    <w:p w:rsidR="00BA1421" w:rsidRPr="00A4462D" w:rsidRDefault="00BA1421" w:rsidP="00A4462D">
      <w:pPr>
        <w:pStyle w:val="a3"/>
        <w:numPr>
          <w:ilvl w:val="0"/>
          <w:numId w:val="8"/>
        </w:numPr>
        <w:spacing w:after="0" w:line="360" w:lineRule="auto"/>
        <w:jc w:val="both"/>
        <w:textAlignment w:val="center"/>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lastRenderedPageBreak/>
        <w:t xml:space="preserve">Рассмотреть последовательность </w:t>
      </w:r>
      <w:r w:rsidR="00EF3897" w:rsidRPr="00A4462D">
        <w:rPr>
          <w:rFonts w:ascii="Times New Roman" w:eastAsia="Times New Roman" w:hAnsi="Times New Roman" w:cs="Times New Roman"/>
          <w:color w:val="000000" w:themeColor="text1"/>
          <w:sz w:val="24"/>
          <w:szCs w:val="24"/>
          <w:lang w:eastAsia="ko-KR"/>
        </w:rPr>
        <w:t>развития событий, затрагивающих сферу безопаснос</w:t>
      </w:r>
      <w:r w:rsidRPr="00A4462D">
        <w:rPr>
          <w:rFonts w:ascii="Times New Roman" w:eastAsia="Times New Roman" w:hAnsi="Times New Roman" w:cs="Times New Roman"/>
          <w:color w:val="000000" w:themeColor="text1"/>
          <w:sz w:val="24"/>
          <w:szCs w:val="24"/>
          <w:lang w:eastAsia="ko-KR"/>
        </w:rPr>
        <w:t>ти</w:t>
      </w:r>
      <w:r w:rsidR="00EF3897" w:rsidRPr="00A4462D">
        <w:rPr>
          <w:rFonts w:ascii="Times New Roman" w:eastAsia="Times New Roman" w:hAnsi="Times New Roman" w:cs="Times New Roman"/>
          <w:color w:val="000000" w:themeColor="text1"/>
          <w:sz w:val="24"/>
          <w:szCs w:val="24"/>
          <w:lang w:eastAsia="ko-KR"/>
        </w:rPr>
        <w:t>,</w:t>
      </w:r>
      <w:r w:rsidRPr="00A4462D">
        <w:rPr>
          <w:rFonts w:ascii="Times New Roman" w:eastAsia="Times New Roman" w:hAnsi="Times New Roman" w:cs="Times New Roman"/>
          <w:color w:val="000000" w:themeColor="text1"/>
          <w:sz w:val="24"/>
          <w:szCs w:val="24"/>
          <w:lang w:eastAsia="ko-KR"/>
        </w:rPr>
        <w:t xml:space="preserve"> в С</w:t>
      </w:r>
      <w:r w:rsidR="00EF3897" w:rsidRPr="00A4462D">
        <w:rPr>
          <w:rFonts w:ascii="Times New Roman" w:eastAsia="Times New Roman" w:hAnsi="Times New Roman" w:cs="Times New Roman"/>
          <w:color w:val="000000" w:themeColor="text1"/>
          <w:sz w:val="24"/>
          <w:szCs w:val="24"/>
          <w:lang w:eastAsia="ko-KR"/>
        </w:rPr>
        <w:t>еверо-</w:t>
      </w:r>
      <w:r w:rsidRPr="00A4462D">
        <w:rPr>
          <w:rFonts w:ascii="Times New Roman" w:eastAsia="Times New Roman" w:hAnsi="Times New Roman" w:cs="Times New Roman"/>
          <w:color w:val="000000" w:themeColor="text1"/>
          <w:sz w:val="24"/>
          <w:szCs w:val="24"/>
          <w:lang w:eastAsia="ko-KR"/>
        </w:rPr>
        <w:t>В</w:t>
      </w:r>
      <w:r w:rsidR="00EF3897" w:rsidRPr="00A4462D">
        <w:rPr>
          <w:rFonts w:ascii="Times New Roman" w:eastAsia="Times New Roman" w:hAnsi="Times New Roman" w:cs="Times New Roman"/>
          <w:color w:val="000000" w:themeColor="text1"/>
          <w:sz w:val="24"/>
          <w:szCs w:val="24"/>
          <w:lang w:eastAsia="ko-KR"/>
        </w:rPr>
        <w:t xml:space="preserve">осточной </w:t>
      </w:r>
      <w:r w:rsidRPr="00A4462D">
        <w:rPr>
          <w:rFonts w:ascii="Times New Roman" w:eastAsia="Times New Roman" w:hAnsi="Times New Roman" w:cs="Times New Roman"/>
          <w:color w:val="000000" w:themeColor="text1"/>
          <w:sz w:val="24"/>
          <w:szCs w:val="24"/>
          <w:lang w:eastAsia="ko-KR"/>
        </w:rPr>
        <w:t>А</w:t>
      </w:r>
      <w:r w:rsidR="00EF3897" w:rsidRPr="00A4462D">
        <w:rPr>
          <w:rFonts w:ascii="Times New Roman" w:eastAsia="Times New Roman" w:hAnsi="Times New Roman" w:cs="Times New Roman"/>
          <w:color w:val="000000" w:themeColor="text1"/>
          <w:sz w:val="24"/>
          <w:szCs w:val="24"/>
          <w:lang w:eastAsia="ko-KR"/>
        </w:rPr>
        <w:t>зии</w:t>
      </w:r>
      <w:r w:rsidRPr="00A4462D">
        <w:rPr>
          <w:rFonts w:ascii="Times New Roman" w:eastAsia="Times New Roman" w:hAnsi="Times New Roman" w:cs="Times New Roman"/>
          <w:color w:val="000000" w:themeColor="text1"/>
          <w:sz w:val="24"/>
          <w:szCs w:val="24"/>
          <w:lang w:eastAsia="ko-KR"/>
        </w:rPr>
        <w:t xml:space="preserve"> за 2017-2020 гг.</w:t>
      </w:r>
    </w:p>
    <w:p w:rsidR="00BA1421" w:rsidRPr="00A4462D" w:rsidRDefault="00BA1421" w:rsidP="00A4462D">
      <w:pPr>
        <w:pStyle w:val="a3"/>
        <w:numPr>
          <w:ilvl w:val="0"/>
          <w:numId w:val="8"/>
        </w:numPr>
        <w:spacing w:after="0" w:line="360" w:lineRule="auto"/>
        <w:jc w:val="both"/>
        <w:textAlignment w:val="center"/>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Выявить особенности подходов к вопросам безопасности администраций США, РК и Японии.</w:t>
      </w:r>
    </w:p>
    <w:p w:rsidR="00BA1421" w:rsidRPr="00A4462D" w:rsidRDefault="00BA1421" w:rsidP="00A4462D">
      <w:pPr>
        <w:pStyle w:val="a3"/>
        <w:numPr>
          <w:ilvl w:val="0"/>
          <w:numId w:val="8"/>
        </w:numPr>
        <w:spacing w:after="0" w:line="360" w:lineRule="auto"/>
        <w:jc w:val="both"/>
        <w:textAlignment w:val="center"/>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Определить специфику взаимоотношений США, РК и Японии в течение 2017-2020 гг.</w:t>
      </w:r>
      <w:r w:rsidR="00EF3897" w:rsidRPr="00A4462D">
        <w:rPr>
          <w:rFonts w:ascii="Times New Roman" w:eastAsia="Times New Roman" w:hAnsi="Times New Roman" w:cs="Times New Roman"/>
          <w:color w:val="000000" w:themeColor="text1"/>
          <w:sz w:val="24"/>
          <w:szCs w:val="24"/>
          <w:lang w:eastAsia="ko-KR"/>
        </w:rPr>
        <w:t xml:space="preserve"> на двусторонней основе.</w:t>
      </w:r>
    </w:p>
    <w:p w:rsidR="00BA1421" w:rsidRPr="00A4462D" w:rsidRDefault="00EF3897" w:rsidP="00A4462D">
      <w:pPr>
        <w:pStyle w:val="a3"/>
        <w:numPr>
          <w:ilvl w:val="0"/>
          <w:numId w:val="8"/>
        </w:numPr>
        <w:spacing w:after="0" w:line="360" w:lineRule="auto"/>
        <w:jc w:val="both"/>
        <w:textAlignment w:val="center"/>
        <w:rPr>
          <w:rFonts w:ascii="Times New Roman" w:eastAsia="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 xml:space="preserve">Охарактеризовать специфику </w:t>
      </w:r>
      <w:r w:rsidR="00BA1421" w:rsidRPr="00A4462D">
        <w:rPr>
          <w:rFonts w:ascii="Times New Roman" w:eastAsia="Times New Roman" w:hAnsi="Times New Roman" w:cs="Times New Roman"/>
          <w:color w:val="000000" w:themeColor="text1"/>
          <w:sz w:val="24"/>
          <w:szCs w:val="24"/>
          <w:lang w:eastAsia="ko-KR"/>
        </w:rPr>
        <w:t>взаимодействия США, РК и Японии в 201</w:t>
      </w:r>
      <w:r w:rsidRPr="00A4462D">
        <w:rPr>
          <w:rFonts w:ascii="Times New Roman" w:eastAsia="Times New Roman" w:hAnsi="Times New Roman" w:cs="Times New Roman"/>
          <w:color w:val="000000" w:themeColor="text1"/>
          <w:sz w:val="24"/>
          <w:szCs w:val="24"/>
          <w:lang w:eastAsia="ko-KR"/>
        </w:rPr>
        <w:t>7</w:t>
      </w:r>
      <w:r w:rsidR="00BA1421" w:rsidRPr="00A4462D">
        <w:rPr>
          <w:rFonts w:ascii="Times New Roman" w:eastAsia="Times New Roman" w:hAnsi="Times New Roman" w:cs="Times New Roman"/>
          <w:color w:val="000000" w:themeColor="text1"/>
          <w:sz w:val="24"/>
          <w:szCs w:val="24"/>
          <w:lang w:eastAsia="ko-KR"/>
        </w:rPr>
        <w:t>-2020 гг. в контексте угроз КНР, КНДР</w:t>
      </w:r>
      <w:r w:rsidRPr="00A4462D">
        <w:rPr>
          <w:rFonts w:ascii="Times New Roman" w:eastAsia="Times New Roman" w:hAnsi="Times New Roman" w:cs="Times New Roman"/>
          <w:color w:val="000000" w:themeColor="text1"/>
          <w:sz w:val="24"/>
          <w:szCs w:val="24"/>
          <w:lang w:eastAsia="ko-KR"/>
        </w:rPr>
        <w:t xml:space="preserve"> для региона Северо-Восточной Азии.</w:t>
      </w:r>
    </w:p>
    <w:p w:rsidR="001C2C7F" w:rsidRPr="00A4462D" w:rsidRDefault="001C2C7F"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b/>
          <w:color w:val="000000" w:themeColor="text1"/>
          <w:sz w:val="24"/>
          <w:szCs w:val="24"/>
        </w:rPr>
        <w:t xml:space="preserve">Методологическая основа. </w:t>
      </w:r>
      <w:r w:rsidRPr="00A4462D">
        <w:rPr>
          <w:rFonts w:ascii="Times New Roman" w:hAnsi="Times New Roman" w:cs="Times New Roman"/>
          <w:color w:val="000000" w:themeColor="text1"/>
          <w:sz w:val="24"/>
          <w:szCs w:val="24"/>
        </w:rPr>
        <w:t xml:space="preserve">При проведении исследования применялись: </w:t>
      </w:r>
    </w:p>
    <w:p w:rsidR="001C2C7F" w:rsidRPr="00A4462D" w:rsidRDefault="001C2C7F" w:rsidP="00A4462D">
      <w:pPr>
        <w:pStyle w:val="a3"/>
        <w:numPr>
          <w:ilvl w:val="0"/>
          <w:numId w:val="7"/>
        </w:numPr>
        <w:spacing w:line="360" w:lineRule="auto"/>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принцип научной объективности, подразумевающий исследование на основе научных данных и анализе материалов; </w:t>
      </w:r>
    </w:p>
    <w:p w:rsidR="001C2C7F" w:rsidRPr="00A4462D" w:rsidRDefault="001C2C7F" w:rsidP="00A4462D">
      <w:pPr>
        <w:pStyle w:val="a3"/>
        <w:numPr>
          <w:ilvl w:val="0"/>
          <w:numId w:val="7"/>
        </w:numPr>
        <w:spacing w:line="360" w:lineRule="auto"/>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принцип историзма, подразумевающий рассмотрение процессов и явлений в последовательном развитии;</w:t>
      </w:r>
    </w:p>
    <w:p w:rsidR="001C2C7F" w:rsidRPr="00A4462D" w:rsidRDefault="001C2C7F" w:rsidP="00A4462D">
      <w:pPr>
        <w:pStyle w:val="a3"/>
        <w:numPr>
          <w:ilvl w:val="0"/>
          <w:numId w:val="7"/>
        </w:numPr>
        <w:spacing w:line="360" w:lineRule="auto"/>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системный подход, подразумевающий рассмотрение множества факторов, влияющих на ту или иную систему;</w:t>
      </w:r>
    </w:p>
    <w:p w:rsidR="001C2C7F" w:rsidRPr="00A4462D" w:rsidRDefault="001C2C7F" w:rsidP="00A4462D">
      <w:pPr>
        <w:pStyle w:val="a3"/>
        <w:numPr>
          <w:ilvl w:val="0"/>
          <w:numId w:val="7"/>
        </w:numPr>
        <w:spacing w:line="360" w:lineRule="auto"/>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метод сравнения, подразумевающий рассмотрение сходств и различий между предметами и явлениями;</w:t>
      </w:r>
    </w:p>
    <w:p w:rsidR="001C2C7F" w:rsidRPr="00A4462D" w:rsidRDefault="001C2C7F" w:rsidP="00A4462D">
      <w:pPr>
        <w:pStyle w:val="a3"/>
        <w:numPr>
          <w:ilvl w:val="0"/>
          <w:numId w:val="7"/>
        </w:numPr>
        <w:spacing w:line="360" w:lineRule="auto"/>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анализ текстов и документов.</w:t>
      </w:r>
    </w:p>
    <w:p w:rsidR="00071C2B" w:rsidRPr="00A4462D" w:rsidRDefault="009B1006"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b/>
          <w:color w:val="000000" w:themeColor="text1"/>
          <w:sz w:val="24"/>
          <w:szCs w:val="24"/>
        </w:rPr>
        <w:t xml:space="preserve">Источниковую базу исследования составили </w:t>
      </w:r>
      <w:r w:rsidRPr="00A4462D">
        <w:rPr>
          <w:rFonts w:ascii="Times New Roman" w:hAnsi="Times New Roman" w:cs="Times New Roman"/>
          <w:color w:val="000000" w:themeColor="text1"/>
          <w:sz w:val="24"/>
          <w:szCs w:val="24"/>
        </w:rPr>
        <w:t xml:space="preserve">документы и материалы с официальных сайтов Белого Дома, Министерства обороны США, Государственного департамента США, Министерства национальной обороны Республики Корея, Министерства иностранных дел и торговли Республики Корея, Министерства объединения Республики Корея, Индо-Тихоокеанское командования Вооружённых сил США, </w:t>
      </w:r>
      <w:r w:rsidR="00071C2B" w:rsidRPr="00A4462D">
        <w:rPr>
          <w:rFonts w:ascii="Times New Roman" w:hAnsi="Times New Roman" w:cs="Times New Roman"/>
          <w:color w:val="000000" w:themeColor="text1"/>
          <w:sz w:val="24"/>
          <w:szCs w:val="24"/>
        </w:rPr>
        <w:t xml:space="preserve">Министерства обороны Японии, </w:t>
      </w:r>
      <w:r w:rsidRPr="00A4462D">
        <w:rPr>
          <w:rFonts w:ascii="Times New Roman" w:hAnsi="Times New Roman" w:cs="Times New Roman"/>
          <w:color w:val="000000" w:themeColor="text1"/>
          <w:sz w:val="24"/>
          <w:szCs w:val="24"/>
        </w:rPr>
        <w:t>Министерства иностранных дел КНДР, Посольств государств в разных странах и других официальных государственных сайтов, заметки и новостные сводки таких крупных СМИ, как Российская газета, РИА Новости, Росбалт, РБК, Новое Восточное обозрение, The Wall Street Journal, BBC News, Defense News, Reuters, The Economist, The New York Times, Korea JoongAng Daily, Korea Times, Yonhap News Agency, Choson Ilbo, ЦТАК , «Нодон синмун»</w:t>
      </w:r>
      <w:r w:rsidR="00071C2B" w:rsidRPr="00A4462D">
        <w:rPr>
          <w:rFonts w:ascii="Times New Roman" w:hAnsi="Times New Roman" w:cs="Times New Roman"/>
          <w:color w:val="000000" w:themeColor="text1"/>
          <w:sz w:val="24"/>
          <w:szCs w:val="24"/>
        </w:rPr>
        <w:t xml:space="preserve">, </w:t>
      </w:r>
      <w:r w:rsidR="00071C2B" w:rsidRPr="00A4462D">
        <w:rPr>
          <w:rFonts w:ascii="Times New Roman" w:hAnsi="Times New Roman" w:cs="Times New Roman"/>
          <w:color w:val="000000" w:themeColor="text1"/>
          <w:sz w:val="24"/>
          <w:szCs w:val="24"/>
          <w:lang w:val="en-US"/>
        </w:rPr>
        <w:t>Japan</w:t>
      </w:r>
      <w:r w:rsidR="00071C2B" w:rsidRPr="00A4462D">
        <w:rPr>
          <w:rFonts w:ascii="Times New Roman" w:hAnsi="Times New Roman" w:cs="Times New Roman"/>
          <w:color w:val="000000" w:themeColor="text1"/>
          <w:sz w:val="24"/>
          <w:szCs w:val="24"/>
        </w:rPr>
        <w:t xml:space="preserve"> </w:t>
      </w:r>
      <w:r w:rsidR="00071C2B" w:rsidRPr="00A4462D">
        <w:rPr>
          <w:rFonts w:ascii="Times New Roman" w:hAnsi="Times New Roman" w:cs="Times New Roman"/>
          <w:color w:val="000000" w:themeColor="text1"/>
          <w:sz w:val="24"/>
          <w:szCs w:val="24"/>
          <w:lang w:val="en-US"/>
        </w:rPr>
        <w:t>Times</w:t>
      </w:r>
      <w:r w:rsidRPr="00A4462D">
        <w:rPr>
          <w:rFonts w:ascii="Times New Roman" w:hAnsi="Times New Roman" w:cs="Times New Roman"/>
          <w:color w:val="000000" w:themeColor="text1"/>
          <w:sz w:val="24"/>
          <w:szCs w:val="24"/>
        </w:rPr>
        <w:t xml:space="preserve"> и другие. </w:t>
      </w:r>
    </w:p>
    <w:p w:rsidR="009B1006" w:rsidRPr="00A4462D" w:rsidRDefault="009B100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b/>
          <w:color w:val="000000" w:themeColor="text1"/>
          <w:sz w:val="24"/>
          <w:szCs w:val="24"/>
          <w:lang w:eastAsia="ko-KR"/>
        </w:rPr>
        <w:t xml:space="preserve">Степень научной разработанности проблемы. </w:t>
      </w:r>
      <w:r w:rsidRPr="00A4462D">
        <w:rPr>
          <w:rFonts w:ascii="Times New Roman" w:hAnsi="Times New Roman" w:cs="Times New Roman"/>
          <w:color w:val="000000" w:themeColor="text1"/>
          <w:sz w:val="24"/>
          <w:szCs w:val="24"/>
          <w:lang w:eastAsia="ko-KR"/>
        </w:rPr>
        <w:t xml:space="preserve">В условиях разработки КНДР ядерной и ракетной программ, проблема безопасности в регионе Северо-Восточной Азии стоит крайне остро. Помимо ядерной проблемы Корейского полуострова, в </w:t>
      </w:r>
      <w:r w:rsidRPr="00A4462D">
        <w:rPr>
          <w:rFonts w:ascii="Times New Roman" w:hAnsi="Times New Roman" w:cs="Times New Roman"/>
          <w:color w:val="000000" w:themeColor="text1"/>
          <w:sz w:val="24"/>
          <w:szCs w:val="24"/>
          <w:lang w:val="en-US" w:eastAsia="ko-KR"/>
        </w:rPr>
        <w:t>XXI</w:t>
      </w:r>
      <w:r w:rsidRPr="00A4462D">
        <w:rPr>
          <w:rFonts w:ascii="Times New Roman" w:hAnsi="Times New Roman" w:cs="Times New Roman"/>
          <w:color w:val="000000" w:themeColor="text1"/>
          <w:sz w:val="24"/>
          <w:szCs w:val="24"/>
          <w:lang w:eastAsia="ko-KR"/>
        </w:rPr>
        <w:t xml:space="preserve"> веке стала возрастать обеспокоенность США и его союзников Японии и РК в регионе относительно усиления роли КНР.</w:t>
      </w:r>
    </w:p>
    <w:p w:rsidR="009B1006" w:rsidRPr="00A4462D" w:rsidRDefault="009B100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lastRenderedPageBreak/>
        <w:t>Современное состояние проблемы безопасности на Корейском полуострове раскрывается в работах таких исследователей, как Асмолов К.В.</w:t>
      </w:r>
      <w:r w:rsidR="009F712E" w:rsidRPr="00A4462D">
        <w:rPr>
          <w:rStyle w:val="a6"/>
          <w:rFonts w:ascii="Times New Roman" w:hAnsi="Times New Roman" w:cs="Times New Roman"/>
          <w:color w:val="000000" w:themeColor="text1"/>
          <w:sz w:val="24"/>
          <w:szCs w:val="24"/>
          <w:lang w:eastAsia="ko-KR"/>
        </w:rPr>
        <w:footnoteReference w:id="1"/>
      </w:r>
      <w:r w:rsidRPr="00A4462D">
        <w:rPr>
          <w:rFonts w:ascii="Times New Roman" w:hAnsi="Times New Roman" w:cs="Times New Roman"/>
          <w:color w:val="000000" w:themeColor="text1"/>
          <w:sz w:val="24"/>
          <w:szCs w:val="24"/>
          <w:lang w:eastAsia="ko-KR"/>
        </w:rPr>
        <w:t>, Ланьков А.Н.</w:t>
      </w:r>
      <w:r w:rsidR="009F712E" w:rsidRPr="00A4462D">
        <w:rPr>
          <w:rStyle w:val="a6"/>
          <w:rFonts w:ascii="Times New Roman" w:hAnsi="Times New Roman" w:cs="Times New Roman"/>
          <w:color w:val="000000" w:themeColor="text1"/>
          <w:sz w:val="24"/>
          <w:szCs w:val="24"/>
          <w:lang w:eastAsia="ko-KR"/>
        </w:rPr>
        <w:footnoteReference w:id="2"/>
      </w:r>
      <w:r w:rsidRPr="00A4462D">
        <w:rPr>
          <w:rFonts w:ascii="Times New Roman" w:hAnsi="Times New Roman" w:cs="Times New Roman"/>
          <w:color w:val="000000" w:themeColor="text1"/>
          <w:sz w:val="24"/>
          <w:szCs w:val="24"/>
          <w:lang w:eastAsia="ko-KR"/>
        </w:rPr>
        <w:t>, Кирьянов О.В.</w:t>
      </w:r>
      <w:r w:rsidRPr="00A4462D">
        <w:rPr>
          <w:rFonts w:ascii="Times New Roman" w:hAnsi="Times New Roman" w:cs="Times New Roman"/>
          <w:color w:val="000000" w:themeColor="text1"/>
          <w:sz w:val="24"/>
          <w:szCs w:val="24"/>
          <w:vertAlign w:val="superscript"/>
          <w:lang w:eastAsia="ko-KR"/>
        </w:rPr>
        <w:footnoteReference w:id="3"/>
      </w:r>
      <w:r w:rsidRPr="00A4462D">
        <w:rPr>
          <w:rFonts w:ascii="Times New Roman" w:hAnsi="Times New Roman" w:cs="Times New Roman"/>
          <w:color w:val="000000" w:themeColor="text1"/>
          <w:sz w:val="24"/>
          <w:szCs w:val="24"/>
          <w:lang w:eastAsia="ko-KR"/>
        </w:rPr>
        <w:t>, Ланцова И.С.</w:t>
      </w:r>
      <w:r w:rsidRPr="00A4462D">
        <w:rPr>
          <w:rFonts w:ascii="Times New Roman" w:hAnsi="Times New Roman" w:cs="Times New Roman"/>
          <w:color w:val="000000" w:themeColor="text1"/>
          <w:sz w:val="24"/>
          <w:szCs w:val="24"/>
          <w:vertAlign w:val="superscript"/>
          <w:lang w:eastAsia="ko-KR"/>
        </w:rPr>
        <w:footnoteReference w:id="4"/>
      </w:r>
      <w:r w:rsidRPr="00A4462D">
        <w:rPr>
          <w:rFonts w:ascii="Times New Roman" w:hAnsi="Times New Roman" w:cs="Times New Roman"/>
          <w:color w:val="000000" w:themeColor="text1"/>
          <w:sz w:val="24"/>
          <w:szCs w:val="24"/>
          <w:lang w:eastAsia="ko-KR"/>
        </w:rPr>
        <w:t>, Жебин А.З.</w:t>
      </w:r>
      <w:r w:rsidRPr="00A4462D">
        <w:rPr>
          <w:rFonts w:ascii="Times New Roman" w:hAnsi="Times New Roman" w:cs="Times New Roman"/>
          <w:color w:val="000000" w:themeColor="text1"/>
          <w:sz w:val="24"/>
          <w:szCs w:val="24"/>
          <w:vertAlign w:val="superscript"/>
          <w:lang w:eastAsia="ko-KR"/>
        </w:rPr>
        <w:footnoteReference w:id="5"/>
      </w:r>
      <w:r w:rsidRPr="00A4462D">
        <w:rPr>
          <w:rFonts w:ascii="Times New Roman" w:hAnsi="Times New Roman" w:cs="Times New Roman"/>
          <w:color w:val="000000" w:themeColor="text1"/>
          <w:sz w:val="24"/>
          <w:szCs w:val="24"/>
          <w:lang w:eastAsia="ko-KR"/>
        </w:rPr>
        <w:t>, Толорая Г.Д.</w:t>
      </w:r>
      <w:r w:rsidRPr="00A4462D">
        <w:rPr>
          <w:rFonts w:ascii="Times New Roman" w:hAnsi="Times New Roman" w:cs="Times New Roman"/>
          <w:color w:val="000000" w:themeColor="text1"/>
          <w:sz w:val="24"/>
          <w:szCs w:val="24"/>
          <w:vertAlign w:val="superscript"/>
          <w:lang w:eastAsia="ko-KR"/>
        </w:rPr>
        <w:footnoteReference w:id="6"/>
      </w:r>
      <w:r w:rsidRPr="00A4462D">
        <w:rPr>
          <w:rFonts w:ascii="Times New Roman" w:hAnsi="Times New Roman" w:cs="Times New Roman"/>
          <w:color w:val="000000" w:themeColor="text1"/>
          <w:sz w:val="24"/>
          <w:szCs w:val="24"/>
          <w:lang w:eastAsia="ko-KR"/>
        </w:rPr>
        <w:t>, Мишин В.Ю.</w:t>
      </w:r>
      <w:r w:rsidRPr="00A4462D">
        <w:rPr>
          <w:rFonts w:ascii="Times New Roman" w:hAnsi="Times New Roman" w:cs="Times New Roman"/>
          <w:color w:val="000000" w:themeColor="text1"/>
          <w:sz w:val="24"/>
          <w:szCs w:val="24"/>
          <w:vertAlign w:val="superscript"/>
          <w:lang w:eastAsia="ko-KR"/>
        </w:rPr>
        <w:footnoteReference w:id="7"/>
      </w:r>
      <w:r w:rsidRPr="00A4462D">
        <w:rPr>
          <w:rFonts w:ascii="Times New Roman" w:hAnsi="Times New Roman" w:cs="Times New Roman"/>
          <w:color w:val="000000" w:themeColor="text1"/>
          <w:sz w:val="24"/>
          <w:szCs w:val="24"/>
          <w:lang w:eastAsia="ko-KR"/>
        </w:rPr>
        <w:t>, Толстокулаков И.А.</w:t>
      </w:r>
      <w:r w:rsidRPr="00A4462D">
        <w:rPr>
          <w:rFonts w:ascii="Times New Roman" w:hAnsi="Times New Roman" w:cs="Times New Roman"/>
          <w:color w:val="000000" w:themeColor="text1"/>
          <w:sz w:val="24"/>
          <w:szCs w:val="24"/>
          <w:vertAlign w:val="superscript"/>
          <w:lang w:eastAsia="ko-KR"/>
        </w:rPr>
        <w:footnoteReference w:id="8"/>
      </w:r>
      <w:r w:rsidRPr="00A4462D">
        <w:rPr>
          <w:rFonts w:ascii="Times New Roman" w:hAnsi="Times New Roman" w:cs="Times New Roman"/>
          <w:color w:val="000000" w:themeColor="text1"/>
          <w:sz w:val="24"/>
          <w:szCs w:val="24"/>
          <w:lang w:eastAsia="ko-KR"/>
        </w:rPr>
        <w:t>, Дьячков А.В.</w:t>
      </w:r>
      <w:r w:rsidRPr="00A4462D">
        <w:rPr>
          <w:rFonts w:ascii="Times New Roman" w:hAnsi="Times New Roman" w:cs="Times New Roman"/>
          <w:color w:val="000000" w:themeColor="text1"/>
          <w:sz w:val="24"/>
          <w:szCs w:val="24"/>
          <w:vertAlign w:val="superscript"/>
          <w:lang w:eastAsia="ko-KR"/>
        </w:rPr>
        <w:footnoteReference w:id="9"/>
      </w:r>
      <w:r w:rsidRPr="00A4462D">
        <w:rPr>
          <w:rFonts w:ascii="Times New Roman" w:hAnsi="Times New Roman" w:cs="Times New Roman"/>
          <w:color w:val="000000" w:themeColor="text1"/>
          <w:sz w:val="24"/>
          <w:szCs w:val="24"/>
          <w:lang w:eastAsia="ko-KR"/>
        </w:rPr>
        <w:t>, Кан Дэвид</w:t>
      </w:r>
      <w:r w:rsidRPr="00A4462D">
        <w:rPr>
          <w:rFonts w:ascii="Times New Roman" w:hAnsi="Times New Roman" w:cs="Times New Roman"/>
          <w:color w:val="000000" w:themeColor="text1"/>
          <w:sz w:val="24"/>
          <w:szCs w:val="24"/>
          <w:vertAlign w:val="superscript"/>
          <w:lang w:eastAsia="ko-KR"/>
        </w:rPr>
        <w:footnoteReference w:id="10"/>
      </w:r>
      <w:r w:rsidRPr="00A4462D">
        <w:rPr>
          <w:rFonts w:ascii="Times New Roman" w:hAnsi="Times New Roman" w:cs="Times New Roman"/>
          <w:color w:val="000000" w:themeColor="text1"/>
          <w:sz w:val="24"/>
          <w:szCs w:val="24"/>
          <w:lang w:eastAsia="ko-KR"/>
        </w:rPr>
        <w:t>, Сигал Л.В.</w:t>
      </w:r>
      <w:r w:rsidRPr="00A4462D">
        <w:rPr>
          <w:rFonts w:ascii="Times New Roman" w:hAnsi="Times New Roman" w:cs="Times New Roman"/>
          <w:color w:val="000000" w:themeColor="text1"/>
          <w:sz w:val="24"/>
          <w:szCs w:val="24"/>
          <w:vertAlign w:val="superscript"/>
          <w:lang w:eastAsia="ko-KR"/>
        </w:rPr>
        <w:footnoteReference w:id="11"/>
      </w:r>
      <w:r w:rsidRPr="00A4462D">
        <w:rPr>
          <w:rFonts w:ascii="Times New Roman" w:hAnsi="Times New Roman" w:cs="Times New Roman"/>
          <w:color w:val="000000" w:themeColor="text1"/>
          <w:sz w:val="24"/>
          <w:szCs w:val="24"/>
          <w:lang w:eastAsia="ko-KR"/>
        </w:rPr>
        <w:t>, Франк Р.</w:t>
      </w:r>
      <w:r w:rsidRPr="00A4462D">
        <w:rPr>
          <w:rFonts w:ascii="Times New Roman" w:hAnsi="Times New Roman" w:cs="Times New Roman"/>
          <w:color w:val="000000" w:themeColor="text1"/>
          <w:sz w:val="24"/>
          <w:szCs w:val="24"/>
          <w:vertAlign w:val="superscript"/>
          <w:lang w:eastAsia="ko-KR"/>
        </w:rPr>
        <w:footnoteReference w:id="12"/>
      </w:r>
      <w:r w:rsidRPr="00A4462D">
        <w:rPr>
          <w:rFonts w:ascii="Times New Roman" w:hAnsi="Times New Roman" w:cs="Times New Roman"/>
          <w:color w:val="000000" w:themeColor="text1"/>
          <w:sz w:val="24"/>
          <w:szCs w:val="24"/>
          <w:lang w:eastAsia="ko-KR"/>
        </w:rPr>
        <w:t>, Ли Сон Юн</w:t>
      </w:r>
      <w:r w:rsidRPr="00A4462D">
        <w:rPr>
          <w:rFonts w:ascii="Times New Roman" w:hAnsi="Times New Roman" w:cs="Times New Roman"/>
          <w:color w:val="000000" w:themeColor="text1"/>
          <w:sz w:val="24"/>
          <w:szCs w:val="24"/>
          <w:vertAlign w:val="superscript"/>
          <w:lang w:eastAsia="ko-KR"/>
        </w:rPr>
        <w:footnoteReference w:id="13"/>
      </w:r>
      <w:r w:rsidRPr="00A4462D">
        <w:rPr>
          <w:rFonts w:ascii="Times New Roman" w:hAnsi="Times New Roman" w:cs="Times New Roman"/>
          <w:color w:val="000000" w:themeColor="text1"/>
          <w:sz w:val="24"/>
          <w:szCs w:val="24"/>
          <w:lang w:eastAsia="ko-KR"/>
        </w:rPr>
        <w:t>, Ча Виктор, Курбанова С.О.</w:t>
      </w:r>
      <w:r w:rsidRPr="00A4462D">
        <w:rPr>
          <w:rFonts w:ascii="Times New Roman" w:hAnsi="Times New Roman" w:cs="Times New Roman"/>
          <w:color w:val="000000" w:themeColor="text1"/>
          <w:sz w:val="24"/>
          <w:szCs w:val="24"/>
          <w:vertAlign w:val="superscript"/>
          <w:lang w:eastAsia="ko-KR"/>
        </w:rPr>
        <w:footnoteReference w:id="14"/>
      </w:r>
      <w:r w:rsidRPr="00A4462D">
        <w:rPr>
          <w:rFonts w:ascii="Times New Roman" w:hAnsi="Times New Roman" w:cs="Times New Roman"/>
          <w:color w:val="000000" w:themeColor="text1"/>
          <w:sz w:val="24"/>
          <w:szCs w:val="24"/>
          <w:lang w:eastAsia="ko-KR"/>
        </w:rPr>
        <w:t>, Пржиступ Дж.</w:t>
      </w:r>
      <w:r w:rsidRPr="00A4462D">
        <w:rPr>
          <w:rFonts w:ascii="Times New Roman" w:hAnsi="Times New Roman" w:cs="Times New Roman"/>
          <w:color w:val="000000" w:themeColor="text1"/>
          <w:sz w:val="24"/>
          <w:szCs w:val="24"/>
          <w:vertAlign w:val="superscript"/>
          <w:lang w:eastAsia="ko-KR"/>
        </w:rPr>
        <w:footnoteReference w:id="15"/>
      </w:r>
      <w:r w:rsidR="00071C2B" w:rsidRPr="00A4462D">
        <w:rPr>
          <w:rFonts w:ascii="Times New Roman" w:hAnsi="Times New Roman" w:cs="Times New Roman"/>
          <w:color w:val="000000" w:themeColor="text1"/>
          <w:sz w:val="24"/>
          <w:szCs w:val="24"/>
          <w:lang w:eastAsia="ko-KR"/>
        </w:rPr>
        <w:t xml:space="preserve"> И др.</w:t>
      </w:r>
    </w:p>
    <w:p w:rsidR="009B1006" w:rsidRPr="00A4462D" w:rsidRDefault="009B100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Исследование проблемы безопасности и становления военно-политического союза США, РК и Японии в исторической ретроспективе отражены в работах Воронцова А.В.</w:t>
      </w:r>
      <w:r w:rsidRPr="00A4462D">
        <w:rPr>
          <w:rFonts w:ascii="Times New Roman" w:hAnsi="Times New Roman" w:cs="Times New Roman"/>
          <w:color w:val="000000" w:themeColor="text1"/>
          <w:sz w:val="24"/>
          <w:szCs w:val="24"/>
          <w:vertAlign w:val="superscript"/>
          <w:lang w:eastAsia="ko-KR"/>
        </w:rPr>
        <w:footnoteReference w:id="16"/>
      </w:r>
      <w:r w:rsidRPr="00A4462D">
        <w:rPr>
          <w:rFonts w:ascii="Times New Roman" w:hAnsi="Times New Roman" w:cs="Times New Roman"/>
          <w:color w:val="000000" w:themeColor="text1"/>
          <w:sz w:val="24"/>
          <w:szCs w:val="24"/>
          <w:lang w:eastAsia="ko-KR"/>
        </w:rPr>
        <w:t>, Богатурова А.Д.</w:t>
      </w:r>
      <w:r w:rsidRPr="00A4462D">
        <w:rPr>
          <w:rFonts w:ascii="Times New Roman" w:hAnsi="Times New Roman" w:cs="Times New Roman"/>
          <w:color w:val="000000" w:themeColor="text1"/>
          <w:sz w:val="24"/>
          <w:szCs w:val="24"/>
          <w:vertAlign w:val="superscript"/>
          <w:lang w:eastAsia="ko-KR"/>
        </w:rPr>
        <w:footnoteReference w:id="17"/>
      </w:r>
      <w:r w:rsidRPr="00A4462D">
        <w:rPr>
          <w:rFonts w:ascii="Times New Roman" w:hAnsi="Times New Roman" w:cs="Times New Roman"/>
          <w:color w:val="000000" w:themeColor="text1"/>
          <w:sz w:val="24"/>
          <w:szCs w:val="24"/>
          <w:lang w:eastAsia="ko-KR"/>
        </w:rPr>
        <w:t>, Ковша А. В.</w:t>
      </w:r>
      <w:r w:rsidRPr="00A4462D">
        <w:rPr>
          <w:rFonts w:ascii="Times New Roman" w:hAnsi="Times New Roman" w:cs="Times New Roman"/>
          <w:color w:val="000000" w:themeColor="text1"/>
          <w:sz w:val="24"/>
          <w:szCs w:val="24"/>
          <w:vertAlign w:val="superscript"/>
          <w:lang w:eastAsia="ko-KR"/>
        </w:rPr>
        <w:footnoteReference w:id="18"/>
      </w:r>
      <w:r w:rsidRPr="00A4462D">
        <w:rPr>
          <w:rFonts w:ascii="Times New Roman" w:hAnsi="Times New Roman" w:cs="Times New Roman"/>
          <w:color w:val="000000" w:themeColor="text1"/>
          <w:sz w:val="24"/>
          <w:szCs w:val="24"/>
          <w:lang w:eastAsia="ko-KR"/>
        </w:rPr>
        <w:t>, Курбанова С.О.</w:t>
      </w:r>
      <w:r w:rsidRPr="00A4462D">
        <w:rPr>
          <w:rFonts w:ascii="Times New Roman" w:hAnsi="Times New Roman" w:cs="Times New Roman"/>
          <w:color w:val="000000" w:themeColor="text1"/>
          <w:sz w:val="24"/>
          <w:szCs w:val="24"/>
          <w:vertAlign w:val="superscript"/>
          <w:lang w:eastAsia="ko-KR"/>
        </w:rPr>
        <w:footnoteReference w:id="19"/>
      </w:r>
      <w:r w:rsidRPr="00A4462D">
        <w:rPr>
          <w:rFonts w:ascii="Times New Roman" w:hAnsi="Times New Roman" w:cs="Times New Roman"/>
          <w:color w:val="000000" w:themeColor="text1"/>
          <w:sz w:val="24"/>
          <w:szCs w:val="24"/>
          <w:lang w:eastAsia="ko-KR"/>
        </w:rPr>
        <w:t>, Горелого И.О.</w:t>
      </w:r>
      <w:r w:rsidRPr="00A4462D">
        <w:rPr>
          <w:rFonts w:ascii="Times New Roman" w:hAnsi="Times New Roman" w:cs="Times New Roman"/>
          <w:color w:val="000000" w:themeColor="text1"/>
          <w:sz w:val="24"/>
          <w:szCs w:val="24"/>
          <w:vertAlign w:val="superscript"/>
          <w:lang w:eastAsia="ko-KR"/>
        </w:rPr>
        <w:footnoteReference w:id="20"/>
      </w:r>
      <w:r w:rsidRPr="00A4462D">
        <w:rPr>
          <w:rFonts w:ascii="Times New Roman" w:hAnsi="Times New Roman" w:cs="Times New Roman"/>
          <w:color w:val="000000" w:themeColor="text1"/>
          <w:sz w:val="24"/>
          <w:szCs w:val="24"/>
          <w:lang w:eastAsia="ko-KR"/>
        </w:rPr>
        <w:t>, Ванина Ю.В.</w:t>
      </w:r>
      <w:r w:rsidRPr="00A4462D">
        <w:rPr>
          <w:rFonts w:ascii="Times New Roman" w:hAnsi="Times New Roman" w:cs="Times New Roman"/>
          <w:color w:val="000000" w:themeColor="text1"/>
          <w:sz w:val="24"/>
          <w:szCs w:val="24"/>
          <w:vertAlign w:val="superscript"/>
          <w:lang w:eastAsia="ko-KR"/>
        </w:rPr>
        <w:footnoteReference w:id="21"/>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lastRenderedPageBreak/>
        <w:t>Лукина</w:t>
      </w:r>
      <w:r w:rsidR="009F712E" w:rsidRPr="00A4462D">
        <w:rPr>
          <w:rFonts w:ascii="Times New Roman" w:hAnsi="Times New Roman" w:cs="Times New Roman"/>
          <w:color w:val="000000" w:themeColor="text1"/>
          <w:sz w:val="24"/>
          <w:szCs w:val="24"/>
          <w:lang w:eastAsia="ko-KR"/>
        </w:rPr>
        <w:t> </w:t>
      </w:r>
      <w:r w:rsidRPr="00A4462D">
        <w:rPr>
          <w:rFonts w:ascii="Times New Roman" w:hAnsi="Times New Roman" w:cs="Times New Roman"/>
          <w:color w:val="000000" w:themeColor="text1"/>
          <w:sz w:val="24"/>
          <w:szCs w:val="24"/>
          <w:lang w:eastAsia="ko-KR"/>
        </w:rPr>
        <w:t>А.В.</w:t>
      </w:r>
      <w:r w:rsidRPr="00A4462D">
        <w:rPr>
          <w:rFonts w:ascii="Times New Roman" w:hAnsi="Times New Roman" w:cs="Times New Roman"/>
          <w:color w:val="000000" w:themeColor="text1"/>
          <w:sz w:val="24"/>
          <w:szCs w:val="24"/>
          <w:vertAlign w:val="superscript"/>
          <w:lang w:eastAsia="ko-KR"/>
        </w:rPr>
        <w:footnoteReference w:id="22"/>
      </w:r>
      <w:r w:rsidRPr="00A4462D">
        <w:rPr>
          <w:rFonts w:ascii="Times New Roman" w:hAnsi="Times New Roman" w:cs="Times New Roman"/>
          <w:color w:val="000000" w:themeColor="text1"/>
          <w:sz w:val="24"/>
          <w:szCs w:val="24"/>
          <w:lang w:eastAsia="ko-KR"/>
        </w:rPr>
        <w:t>, Ахундовой М.</w:t>
      </w:r>
      <w:r w:rsidRPr="00A4462D">
        <w:rPr>
          <w:rFonts w:ascii="Times New Roman" w:hAnsi="Times New Roman" w:cs="Times New Roman"/>
          <w:color w:val="000000" w:themeColor="text1"/>
          <w:sz w:val="24"/>
          <w:szCs w:val="24"/>
          <w:vertAlign w:val="superscript"/>
          <w:lang w:eastAsia="ko-KR"/>
        </w:rPr>
        <w:footnoteReference w:id="23"/>
      </w:r>
      <w:r w:rsidRPr="00A4462D">
        <w:rPr>
          <w:rFonts w:ascii="Times New Roman" w:hAnsi="Times New Roman" w:cs="Times New Roman"/>
          <w:color w:val="000000" w:themeColor="text1"/>
          <w:sz w:val="24"/>
          <w:szCs w:val="24"/>
          <w:lang w:eastAsia="ko-KR"/>
        </w:rPr>
        <w:t>, Носова М.Г.</w:t>
      </w:r>
      <w:r w:rsidRPr="00A4462D">
        <w:rPr>
          <w:rFonts w:ascii="Times New Roman" w:hAnsi="Times New Roman" w:cs="Times New Roman"/>
          <w:color w:val="000000" w:themeColor="text1"/>
          <w:sz w:val="24"/>
          <w:szCs w:val="24"/>
          <w:vertAlign w:val="superscript"/>
          <w:lang w:eastAsia="ko-KR"/>
        </w:rPr>
        <w:footnoteReference w:id="24"/>
      </w:r>
      <w:r w:rsidRPr="00A4462D">
        <w:rPr>
          <w:rFonts w:ascii="Times New Roman" w:hAnsi="Times New Roman" w:cs="Times New Roman"/>
          <w:color w:val="000000" w:themeColor="text1"/>
          <w:sz w:val="24"/>
          <w:szCs w:val="24"/>
          <w:lang w:eastAsia="ko-KR"/>
        </w:rPr>
        <w:t>, Юрьева М.Ф.</w:t>
      </w:r>
      <w:r w:rsidRPr="00A4462D">
        <w:rPr>
          <w:rFonts w:ascii="Times New Roman" w:hAnsi="Times New Roman" w:cs="Times New Roman"/>
          <w:color w:val="000000" w:themeColor="text1"/>
          <w:sz w:val="24"/>
          <w:szCs w:val="24"/>
          <w:vertAlign w:val="superscript"/>
          <w:lang w:eastAsia="ko-KR"/>
        </w:rPr>
        <w:footnoteReference w:id="25"/>
      </w:r>
      <w:r w:rsidRPr="00A4462D">
        <w:rPr>
          <w:rFonts w:ascii="Times New Roman" w:hAnsi="Times New Roman" w:cs="Times New Roman"/>
          <w:color w:val="000000" w:themeColor="text1"/>
          <w:sz w:val="24"/>
          <w:szCs w:val="24"/>
          <w:lang w:eastAsia="ko-KR"/>
        </w:rPr>
        <w:t>, Киссинджера Г.</w:t>
      </w:r>
      <w:r w:rsidRPr="00A4462D">
        <w:rPr>
          <w:rFonts w:ascii="Times New Roman" w:hAnsi="Times New Roman" w:cs="Times New Roman"/>
          <w:color w:val="000000" w:themeColor="text1"/>
          <w:sz w:val="24"/>
          <w:szCs w:val="24"/>
          <w:vertAlign w:val="superscript"/>
          <w:lang w:eastAsia="ko-KR"/>
        </w:rPr>
        <w:footnoteReference w:id="26"/>
      </w:r>
      <w:r w:rsidRPr="00A4462D">
        <w:rPr>
          <w:rFonts w:ascii="Times New Roman" w:hAnsi="Times New Roman" w:cs="Times New Roman"/>
          <w:color w:val="000000" w:themeColor="text1"/>
          <w:sz w:val="24"/>
          <w:szCs w:val="24"/>
          <w:lang w:eastAsia="ko-KR"/>
        </w:rPr>
        <w:t>, Бжезинский Зб.</w:t>
      </w:r>
      <w:r w:rsidRPr="00A4462D">
        <w:rPr>
          <w:rFonts w:ascii="Times New Roman" w:hAnsi="Times New Roman" w:cs="Times New Roman"/>
          <w:color w:val="000000" w:themeColor="text1"/>
          <w:sz w:val="24"/>
          <w:szCs w:val="24"/>
          <w:vertAlign w:val="superscript"/>
          <w:lang w:eastAsia="ko-KR"/>
        </w:rPr>
        <w:footnoteReference w:id="27"/>
      </w:r>
      <w:r w:rsidRPr="00A4462D">
        <w:rPr>
          <w:rFonts w:ascii="Times New Roman" w:hAnsi="Times New Roman" w:cs="Times New Roman"/>
          <w:color w:val="000000" w:themeColor="text1"/>
          <w:sz w:val="24"/>
          <w:szCs w:val="24"/>
          <w:lang w:eastAsia="ko-KR"/>
        </w:rPr>
        <w:t>, Мурата Кодзи</w:t>
      </w:r>
      <w:r w:rsidRPr="00A4462D">
        <w:rPr>
          <w:rFonts w:ascii="Times New Roman" w:hAnsi="Times New Roman" w:cs="Times New Roman"/>
          <w:color w:val="000000" w:themeColor="text1"/>
          <w:sz w:val="24"/>
          <w:szCs w:val="24"/>
          <w:vertAlign w:val="superscript"/>
          <w:lang w:eastAsia="ko-KR"/>
        </w:rPr>
        <w:footnoteReference w:id="28"/>
      </w:r>
      <w:r w:rsidRPr="00A4462D">
        <w:rPr>
          <w:rFonts w:ascii="Times New Roman" w:hAnsi="Times New Roman" w:cs="Times New Roman"/>
          <w:color w:val="000000" w:themeColor="text1"/>
          <w:sz w:val="24"/>
          <w:szCs w:val="24"/>
          <w:lang w:eastAsia="ko-KR"/>
        </w:rPr>
        <w:t>, Шофф Дж.</w:t>
      </w:r>
      <w:r w:rsidRPr="00A4462D">
        <w:rPr>
          <w:rFonts w:ascii="Times New Roman" w:hAnsi="Times New Roman" w:cs="Times New Roman"/>
          <w:color w:val="000000" w:themeColor="text1"/>
          <w:sz w:val="24"/>
          <w:szCs w:val="24"/>
          <w:vertAlign w:val="superscript"/>
          <w:lang w:eastAsia="ko-KR"/>
        </w:rPr>
        <w:footnoteReference w:id="29"/>
      </w:r>
    </w:p>
    <w:p w:rsidR="009B1006" w:rsidRPr="00A4462D" w:rsidRDefault="009B100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Комплексное рассмотрение проблемы безопасности в регионе Северо-Восточной Азии и становлению угрозы со стороны КНДР и КНР для позиций США в регионе, нашло отражение в работах Арешидзе Л.Г.</w:t>
      </w:r>
      <w:r w:rsidRPr="00A4462D">
        <w:rPr>
          <w:rFonts w:ascii="Times New Roman" w:hAnsi="Times New Roman" w:cs="Times New Roman"/>
          <w:color w:val="000000" w:themeColor="text1"/>
          <w:sz w:val="24"/>
          <w:szCs w:val="24"/>
          <w:vertAlign w:val="superscript"/>
          <w:lang w:eastAsia="ko-KR"/>
        </w:rPr>
        <w:footnoteReference w:id="30"/>
      </w:r>
      <w:r w:rsidRPr="00A4462D">
        <w:rPr>
          <w:rFonts w:ascii="Times New Roman" w:hAnsi="Times New Roman" w:cs="Times New Roman"/>
          <w:color w:val="000000" w:themeColor="text1"/>
          <w:sz w:val="24"/>
          <w:szCs w:val="24"/>
          <w:lang w:eastAsia="ko-KR"/>
        </w:rPr>
        <w:t>, Лукина А.В.</w:t>
      </w:r>
      <w:r w:rsidRPr="00A4462D">
        <w:rPr>
          <w:rFonts w:ascii="Times New Roman" w:hAnsi="Times New Roman" w:cs="Times New Roman"/>
          <w:color w:val="000000" w:themeColor="text1"/>
          <w:sz w:val="24"/>
          <w:szCs w:val="24"/>
          <w:vertAlign w:val="superscript"/>
          <w:lang w:eastAsia="ko-KR"/>
        </w:rPr>
        <w:footnoteReference w:id="31"/>
      </w:r>
      <w:r w:rsidRPr="00A4462D">
        <w:rPr>
          <w:rFonts w:ascii="Times New Roman" w:hAnsi="Times New Roman" w:cs="Times New Roman"/>
          <w:color w:val="000000" w:themeColor="text1"/>
          <w:sz w:val="24"/>
          <w:szCs w:val="24"/>
          <w:lang w:eastAsia="ko-KR"/>
        </w:rPr>
        <w:t>, Петруниной Ж.В.</w:t>
      </w:r>
      <w:r w:rsidRPr="00A4462D">
        <w:rPr>
          <w:rFonts w:ascii="Times New Roman" w:hAnsi="Times New Roman" w:cs="Times New Roman"/>
          <w:color w:val="000000" w:themeColor="text1"/>
          <w:sz w:val="24"/>
          <w:szCs w:val="24"/>
          <w:vertAlign w:val="superscript"/>
          <w:lang w:eastAsia="ko-KR"/>
        </w:rPr>
        <w:footnoteReference w:id="32"/>
      </w:r>
      <w:r w:rsidRPr="00A4462D">
        <w:rPr>
          <w:rFonts w:ascii="Times New Roman" w:hAnsi="Times New Roman" w:cs="Times New Roman"/>
          <w:color w:val="000000" w:themeColor="text1"/>
          <w:sz w:val="24"/>
          <w:szCs w:val="24"/>
          <w:lang w:eastAsia="ko-KR"/>
        </w:rPr>
        <w:t>, Ланцовой И.С.</w:t>
      </w:r>
      <w:r w:rsidRPr="00A4462D">
        <w:rPr>
          <w:rFonts w:ascii="Times New Roman" w:hAnsi="Times New Roman" w:cs="Times New Roman"/>
          <w:color w:val="000000" w:themeColor="text1"/>
          <w:sz w:val="24"/>
          <w:szCs w:val="24"/>
          <w:vertAlign w:val="superscript"/>
          <w:lang w:eastAsia="ko-KR"/>
        </w:rPr>
        <w:footnoteReference w:id="33"/>
      </w:r>
      <w:r w:rsidRPr="00A4462D">
        <w:rPr>
          <w:rFonts w:ascii="Times New Roman" w:hAnsi="Times New Roman" w:cs="Times New Roman"/>
          <w:color w:val="000000" w:themeColor="text1"/>
          <w:sz w:val="24"/>
          <w:szCs w:val="24"/>
          <w:lang w:eastAsia="ko-KR"/>
        </w:rPr>
        <w:t xml:space="preserve"> Торкунова А.В.</w:t>
      </w:r>
      <w:r w:rsidRPr="00A4462D">
        <w:rPr>
          <w:rFonts w:ascii="Times New Roman" w:hAnsi="Times New Roman" w:cs="Times New Roman"/>
          <w:color w:val="000000" w:themeColor="text1"/>
          <w:sz w:val="24"/>
          <w:szCs w:val="24"/>
          <w:vertAlign w:val="superscript"/>
          <w:lang w:eastAsia="ko-KR"/>
        </w:rPr>
        <w:footnoteReference w:id="34"/>
      </w:r>
      <w:r w:rsidRPr="00A4462D">
        <w:rPr>
          <w:rFonts w:ascii="Times New Roman" w:hAnsi="Times New Roman" w:cs="Times New Roman"/>
          <w:color w:val="000000" w:themeColor="text1"/>
          <w:sz w:val="24"/>
          <w:szCs w:val="24"/>
          <w:lang w:eastAsia="ko-KR"/>
        </w:rPr>
        <w:t>, Кальвокоресси П.</w:t>
      </w:r>
      <w:r w:rsidRPr="00A4462D">
        <w:rPr>
          <w:rFonts w:ascii="Times New Roman" w:hAnsi="Times New Roman" w:cs="Times New Roman"/>
          <w:color w:val="000000" w:themeColor="text1"/>
          <w:sz w:val="24"/>
          <w:szCs w:val="24"/>
          <w:vertAlign w:val="superscript"/>
          <w:lang w:eastAsia="ko-KR"/>
        </w:rPr>
        <w:footnoteReference w:id="35"/>
      </w:r>
      <w:r w:rsidRPr="00A4462D">
        <w:rPr>
          <w:rFonts w:ascii="Times New Roman" w:hAnsi="Times New Roman" w:cs="Times New Roman"/>
          <w:color w:val="000000" w:themeColor="text1"/>
          <w:sz w:val="24"/>
          <w:szCs w:val="24"/>
          <w:lang w:eastAsia="ko-KR"/>
        </w:rPr>
        <w:t>, Киссинджера Г.</w:t>
      </w:r>
      <w:r w:rsidRPr="00A4462D">
        <w:rPr>
          <w:rFonts w:ascii="Times New Roman" w:hAnsi="Times New Roman" w:cs="Times New Roman"/>
          <w:color w:val="000000" w:themeColor="text1"/>
          <w:sz w:val="24"/>
          <w:szCs w:val="24"/>
          <w:vertAlign w:val="superscript"/>
          <w:lang w:eastAsia="ko-KR"/>
        </w:rPr>
        <w:footnoteReference w:id="36"/>
      </w:r>
      <w:r w:rsidRPr="00A4462D">
        <w:rPr>
          <w:rFonts w:ascii="Times New Roman" w:hAnsi="Times New Roman" w:cs="Times New Roman"/>
          <w:color w:val="000000" w:themeColor="text1"/>
          <w:sz w:val="24"/>
          <w:szCs w:val="24"/>
          <w:lang w:eastAsia="ko-KR"/>
        </w:rPr>
        <w:t>, Бжезинский Зб.</w:t>
      </w:r>
      <w:r w:rsidRPr="00A4462D">
        <w:rPr>
          <w:rFonts w:ascii="Times New Roman" w:hAnsi="Times New Roman" w:cs="Times New Roman"/>
          <w:color w:val="000000" w:themeColor="text1"/>
          <w:sz w:val="24"/>
          <w:szCs w:val="24"/>
          <w:vertAlign w:val="superscript"/>
          <w:lang w:eastAsia="ko-KR"/>
        </w:rPr>
        <w:footnoteReference w:id="37"/>
      </w:r>
      <w:r w:rsidRPr="00A4462D">
        <w:rPr>
          <w:rFonts w:ascii="Times New Roman" w:hAnsi="Times New Roman" w:cs="Times New Roman"/>
          <w:color w:val="000000" w:themeColor="text1"/>
          <w:sz w:val="24"/>
          <w:szCs w:val="24"/>
          <w:lang w:eastAsia="ko-KR"/>
        </w:rPr>
        <w:t>, Лексютиной Я.В.</w:t>
      </w:r>
      <w:r w:rsidRPr="00A4462D">
        <w:rPr>
          <w:rFonts w:ascii="Times New Roman" w:hAnsi="Times New Roman" w:cs="Times New Roman"/>
          <w:color w:val="000000" w:themeColor="text1"/>
          <w:sz w:val="24"/>
          <w:szCs w:val="24"/>
          <w:vertAlign w:val="superscript"/>
          <w:lang w:eastAsia="ko-KR"/>
        </w:rPr>
        <w:footnoteReference w:id="38"/>
      </w:r>
      <w:r w:rsidRPr="00A4462D">
        <w:rPr>
          <w:rFonts w:ascii="Times New Roman" w:hAnsi="Times New Roman" w:cs="Times New Roman"/>
          <w:color w:val="000000" w:themeColor="text1"/>
          <w:sz w:val="24"/>
          <w:szCs w:val="24"/>
          <w:lang w:eastAsia="ko-KR"/>
        </w:rPr>
        <w:t>, Кубо Фумиака</w:t>
      </w:r>
      <w:r w:rsidRPr="00A4462D">
        <w:rPr>
          <w:rFonts w:ascii="Times New Roman" w:hAnsi="Times New Roman" w:cs="Times New Roman"/>
          <w:color w:val="000000" w:themeColor="text1"/>
          <w:sz w:val="24"/>
          <w:szCs w:val="24"/>
          <w:vertAlign w:val="superscript"/>
          <w:lang w:eastAsia="ko-KR"/>
        </w:rPr>
        <w:footnoteReference w:id="39"/>
      </w:r>
      <w:r w:rsidRPr="00A4462D">
        <w:rPr>
          <w:rFonts w:ascii="Times New Roman" w:hAnsi="Times New Roman" w:cs="Times New Roman"/>
          <w:color w:val="000000" w:themeColor="text1"/>
          <w:sz w:val="24"/>
          <w:szCs w:val="24"/>
          <w:lang w:eastAsia="ko-KR"/>
        </w:rPr>
        <w:t>, Нисино Дзюня</w:t>
      </w:r>
      <w:r w:rsidRPr="00A4462D">
        <w:rPr>
          <w:rFonts w:ascii="Times New Roman" w:hAnsi="Times New Roman" w:cs="Times New Roman"/>
          <w:color w:val="000000" w:themeColor="text1"/>
          <w:sz w:val="24"/>
          <w:szCs w:val="24"/>
          <w:vertAlign w:val="superscript"/>
          <w:lang w:eastAsia="ko-KR"/>
        </w:rPr>
        <w:footnoteReference w:id="40"/>
      </w:r>
      <w:r w:rsidRPr="00A4462D">
        <w:rPr>
          <w:rFonts w:ascii="Times New Roman" w:hAnsi="Times New Roman" w:cs="Times New Roman"/>
          <w:color w:val="000000" w:themeColor="text1"/>
          <w:sz w:val="24"/>
          <w:szCs w:val="24"/>
          <w:lang w:eastAsia="ko-KR"/>
        </w:rPr>
        <w:t>, Пак Чольхи</w:t>
      </w:r>
      <w:r w:rsidRPr="00A4462D">
        <w:rPr>
          <w:rFonts w:ascii="Times New Roman" w:hAnsi="Times New Roman" w:cs="Times New Roman"/>
          <w:color w:val="000000" w:themeColor="text1"/>
          <w:sz w:val="24"/>
          <w:szCs w:val="24"/>
          <w:vertAlign w:val="superscript"/>
          <w:lang w:eastAsia="ko-KR"/>
        </w:rPr>
        <w:footnoteReference w:id="41"/>
      </w:r>
      <w:r w:rsidR="00071C2B" w:rsidRPr="00A4462D">
        <w:rPr>
          <w:rFonts w:ascii="Times New Roman" w:hAnsi="Times New Roman" w:cs="Times New Roman"/>
          <w:color w:val="000000" w:themeColor="text1"/>
          <w:sz w:val="24"/>
          <w:szCs w:val="24"/>
          <w:lang w:eastAsia="ko-KR"/>
        </w:rPr>
        <w:t xml:space="preserve"> и др.</w:t>
      </w:r>
    </w:p>
    <w:p w:rsidR="009B1006" w:rsidRPr="00A4462D" w:rsidRDefault="009B100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lastRenderedPageBreak/>
        <w:t>Особенности японо-американского альянса раскрываются в работах Стругач Ф. Г.</w:t>
      </w:r>
      <w:r w:rsidRPr="00A4462D">
        <w:rPr>
          <w:rFonts w:ascii="Times New Roman" w:hAnsi="Times New Roman" w:cs="Times New Roman"/>
          <w:color w:val="000000" w:themeColor="text1"/>
          <w:sz w:val="24"/>
          <w:szCs w:val="24"/>
          <w:vertAlign w:val="superscript"/>
          <w:lang w:eastAsia="ko-KR"/>
        </w:rPr>
        <w:footnoteReference w:id="42"/>
      </w:r>
      <w:r w:rsidRPr="00A4462D">
        <w:rPr>
          <w:rFonts w:ascii="Times New Roman" w:hAnsi="Times New Roman" w:cs="Times New Roman"/>
          <w:color w:val="000000" w:themeColor="text1"/>
          <w:sz w:val="24"/>
          <w:szCs w:val="24"/>
          <w:lang w:eastAsia="ko-KR"/>
        </w:rPr>
        <w:t>, Киреевой А.А.</w:t>
      </w:r>
      <w:r w:rsidRPr="00A4462D">
        <w:rPr>
          <w:rFonts w:ascii="Times New Roman" w:hAnsi="Times New Roman" w:cs="Times New Roman"/>
          <w:color w:val="000000" w:themeColor="text1"/>
          <w:sz w:val="24"/>
          <w:szCs w:val="24"/>
          <w:vertAlign w:val="superscript"/>
          <w:lang w:eastAsia="ko-KR"/>
        </w:rPr>
        <w:footnoteReference w:id="43"/>
      </w:r>
      <w:r w:rsidRPr="00A4462D">
        <w:rPr>
          <w:rFonts w:ascii="Times New Roman" w:hAnsi="Times New Roman" w:cs="Times New Roman"/>
          <w:color w:val="000000" w:themeColor="text1"/>
          <w:sz w:val="24"/>
          <w:szCs w:val="24"/>
          <w:lang w:eastAsia="ko-KR"/>
        </w:rPr>
        <w:t>, Стрельцова Д.В.</w:t>
      </w:r>
      <w:r w:rsidRPr="00A4462D">
        <w:rPr>
          <w:rFonts w:ascii="Times New Roman" w:hAnsi="Times New Roman" w:cs="Times New Roman"/>
          <w:color w:val="000000" w:themeColor="text1"/>
          <w:sz w:val="24"/>
          <w:szCs w:val="24"/>
          <w:vertAlign w:val="superscript"/>
          <w:lang w:eastAsia="ko-KR"/>
        </w:rPr>
        <w:footnoteReference w:id="44"/>
      </w:r>
      <w:r w:rsidRPr="00A4462D">
        <w:rPr>
          <w:rFonts w:ascii="Times New Roman" w:hAnsi="Times New Roman" w:cs="Times New Roman"/>
          <w:color w:val="000000" w:themeColor="text1"/>
          <w:sz w:val="24"/>
          <w:szCs w:val="24"/>
          <w:lang w:eastAsia="ko-KR"/>
        </w:rPr>
        <w:t>, Семина А.В.</w:t>
      </w:r>
      <w:r w:rsidRPr="00A4462D">
        <w:rPr>
          <w:rFonts w:ascii="Times New Roman" w:hAnsi="Times New Roman" w:cs="Times New Roman"/>
          <w:color w:val="000000" w:themeColor="text1"/>
          <w:sz w:val="24"/>
          <w:szCs w:val="24"/>
          <w:vertAlign w:val="superscript"/>
          <w:lang w:eastAsia="ko-KR"/>
        </w:rPr>
        <w:footnoteReference w:id="45"/>
      </w:r>
      <w:r w:rsidRPr="00A4462D">
        <w:rPr>
          <w:rFonts w:ascii="Times New Roman" w:hAnsi="Times New Roman" w:cs="Times New Roman"/>
          <w:color w:val="000000" w:themeColor="text1"/>
          <w:sz w:val="24"/>
          <w:szCs w:val="24"/>
          <w:lang w:eastAsia="ko-KR"/>
        </w:rPr>
        <w:t>, Носова М.Г.</w:t>
      </w:r>
      <w:r w:rsidRPr="00A4462D">
        <w:rPr>
          <w:rFonts w:ascii="Times New Roman" w:hAnsi="Times New Roman" w:cs="Times New Roman"/>
          <w:color w:val="000000" w:themeColor="text1"/>
          <w:sz w:val="24"/>
          <w:szCs w:val="24"/>
          <w:vertAlign w:val="superscript"/>
          <w:lang w:eastAsia="ko-KR"/>
        </w:rPr>
        <w:footnoteReference w:id="46"/>
      </w:r>
      <w:r w:rsidRPr="00A4462D">
        <w:rPr>
          <w:rFonts w:ascii="Times New Roman" w:hAnsi="Times New Roman" w:cs="Times New Roman"/>
          <w:color w:val="000000" w:themeColor="text1"/>
          <w:sz w:val="24"/>
          <w:szCs w:val="24"/>
          <w:lang w:eastAsia="ko-KR"/>
        </w:rPr>
        <w:t>, Пржиступ Дж.</w:t>
      </w:r>
      <w:r w:rsidRPr="00A4462D">
        <w:rPr>
          <w:rFonts w:ascii="Times New Roman" w:hAnsi="Times New Roman" w:cs="Times New Roman"/>
          <w:color w:val="000000" w:themeColor="text1"/>
          <w:sz w:val="24"/>
          <w:szCs w:val="24"/>
          <w:vertAlign w:val="superscript"/>
          <w:lang w:eastAsia="ko-KR"/>
        </w:rPr>
        <w:footnoteReference w:id="47"/>
      </w:r>
      <w:r w:rsidRPr="00A4462D">
        <w:rPr>
          <w:rFonts w:ascii="Times New Roman" w:hAnsi="Times New Roman" w:cs="Times New Roman"/>
          <w:color w:val="000000" w:themeColor="text1"/>
          <w:sz w:val="24"/>
          <w:szCs w:val="24"/>
          <w:lang w:eastAsia="ko-KR"/>
        </w:rPr>
        <w:t>.</w:t>
      </w:r>
    </w:p>
    <w:p w:rsidR="009B1006" w:rsidRPr="00A4462D" w:rsidRDefault="009B100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Историческое прошлое и его влияние на взаимоотношения Японии со странами региона, в частности с РК и КНР, отражены в работах Иванова А. Ю.</w:t>
      </w:r>
      <w:r w:rsidRPr="00A4462D">
        <w:rPr>
          <w:rFonts w:ascii="Times New Roman" w:hAnsi="Times New Roman" w:cs="Times New Roman"/>
          <w:color w:val="000000" w:themeColor="text1"/>
          <w:sz w:val="24"/>
          <w:szCs w:val="24"/>
          <w:vertAlign w:val="superscript"/>
          <w:lang w:eastAsia="ko-KR"/>
        </w:rPr>
        <w:footnoteReference w:id="48"/>
      </w:r>
      <w:r w:rsidRPr="00A4462D">
        <w:rPr>
          <w:rFonts w:ascii="Times New Roman" w:hAnsi="Times New Roman" w:cs="Times New Roman"/>
          <w:color w:val="000000" w:themeColor="text1"/>
          <w:sz w:val="24"/>
          <w:szCs w:val="24"/>
          <w:lang w:eastAsia="ko-KR"/>
        </w:rPr>
        <w:t>, Денисова В.И.</w:t>
      </w:r>
      <w:r w:rsidRPr="00A4462D">
        <w:rPr>
          <w:rFonts w:ascii="Times New Roman" w:hAnsi="Times New Roman" w:cs="Times New Roman"/>
          <w:color w:val="000000" w:themeColor="text1"/>
          <w:sz w:val="24"/>
          <w:szCs w:val="24"/>
          <w:vertAlign w:val="superscript"/>
          <w:lang w:eastAsia="ko-KR"/>
        </w:rPr>
        <w:footnoteReference w:id="49"/>
      </w:r>
      <w:r w:rsidRPr="00A4462D">
        <w:rPr>
          <w:rFonts w:ascii="Times New Roman" w:hAnsi="Times New Roman" w:cs="Times New Roman"/>
          <w:color w:val="000000" w:themeColor="text1"/>
          <w:sz w:val="24"/>
          <w:szCs w:val="24"/>
          <w:lang w:eastAsia="ko-KR"/>
        </w:rPr>
        <w:t>, Гринюка В.А.</w:t>
      </w:r>
      <w:r w:rsidRPr="00A4462D">
        <w:rPr>
          <w:rFonts w:ascii="Times New Roman" w:hAnsi="Times New Roman" w:cs="Times New Roman"/>
          <w:color w:val="000000" w:themeColor="text1"/>
          <w:sz w:val="24"/>
          <w:szCs w:val="24"/>
          <w:vertAlign w:val="superscript"/>
          <w:lang w:eastAsia="ko-KR"/>
        </w:rPr>
        <w:footnoteReference w:id="50"/>
      </w:r>
      <w:r w:rsidRPr="00A4462D">
        <w:rPr>
          <w:rFonts w:ascii="Times New Roman" w:hAnsi="Times New Roman" w:cs="Times New Roman"/>
          <w:color w:val="000000" w:themeColor="text1"/>
          <w:sz w:val="24"/>
          <w:szCs w:val="24"/>
          <w:lang w:eastAsia="ko-KR"/>
        </w:rPr>
        <w:t>, Смит Ш.</w:t>
      </w:r>
      <w:r w:rsidRPr="00A4462D">
        <w:rPr>
          <w:rFonts w:ascii="Times New Roman" w:hAnsi="Times New Roman" w:cs="Times New Roman"/>
          <w:color w:val="000000" w:themeColor="text1"/>
          <w:sz w:val="24"/>
          <w:szCs w:val="24"/>
          <w:vertAlign w:val="superscript"/>
          <w:lang w:eastAsia="ko-KR"/>
        </w:rPr>
        <w:footnoteReference w:id="51"/>
      </w:r>
      <w:r w:rsidRPr="00A4462D">
        <w:rPr>
          <w:rFonts w:ascii="Times New Roman" w:hAnsi="Times New Roman" w:cs="Times New Roman"/>
          <w:color w:val="000000" w:themeColor="text1"/>
          <w:sz w:val="24"/>
          <w:szCs w:val="24"/>
          <w:lang w:eastAsia="ko-KR"/>
        </w:rPr>
        <w:t xml:space="preserve"> </w:t>
      </w:r>
      <w:r w:rsidR="00071C2B" w:rsidRPr="00A4462D">
        <w:rPr>
          <w:rFonts w:ascii="Times New Roman" w:hAnsi="Times New Roman" w:cs="Times New Roman"/>
          <w:color w:val="000000" w:themeColor="text1"/>
          <w:sz w:val="24"/>
          <w:szCs w:val="24"/>
          <w:lang w:eastAsia="ko-KR"/>
        </w:rPr>
        <w:t>и др.</w:t>
      </w:r>
    </w:p>
    <w:p w:rsidR="009B1006" w:rsidRPr="00A4462D" w:rsidRDefault="009B100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Особенности межкорейского взаимодействия раскрываются в работах Ланькова А.В., Ланцовой</w:t>
      </w:r>
      <w:r w:rsidR="00071C2B"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И.С.</w:t>
      </w:r>
      <w:r w:rsidRPr="00A4462D">
        <w:rPr>
          <w:rFonts w:ascii="Times New Roman" w:hAnsi="Times New Roman" w:cs="Times New Roman"/>
          <w:color w:val="000000" w:themeColor="text1"/>
          <w:sz w:val="24"/>
          <w:szCs w:val="24"/>
          <w:vertAlign w:val="superscript"/>
          <w:lang w:eastAsia="ko-KR"/>
        </w:rPr>
        <w:t xml:space="preserve"> </w:t>
      </w:r>
      <w:r w:rsidRPr="00A4462D">
        <w:rPr>
          <w:rFonts w:ascii="Times New Roman" w:hAnsi="Times New Roman" w:cs="Times New Roman"/>
          <w:color w:val="000000" w:themeColor="text1"/>
          <w:sz w:val="24"/>
          <w:szCs w:val="24"/>
          <w:vertAlign w:val="superscript"/>
          <w:lang w:eastAsia="ko-KR"/>
        </w:rPr>
        <w:footnoteReference w:id="52"/>
      </w:r>
      <w:r w:rsidRPr="00A4462D">
        <w:rPr>
          <w:rFonts w:ascii="Times New Roman" w:hAnsi="Times New Roman" w:cs="Times New Roman"/>
          <w:color w:val="000000" w:themeColor="text1"/>
          <w:sz w:val="24"/>
          <w:szCs w:val="24"/>
          <w:lang w:eastAsia="ko-KR"/>
        </w:rPr>
        <w:t>, Кирьянов О.В.</w:t>
      </w:r>
      <w:r w:rsidRPr="00A4462D">
        <w:rPr>
          <w:rFonts w:ascii="Times New Roman" w:hAnsi="Times New Roman" w:cs="Times New Roman"/>
          <w:color w:val="000000" w:themeColor="text1"/>
          <w:sz w:val="24"/>
          <w:szCs w:val="24"/>
          <w:vertAlign w:val="superscript"/>
          <w:lang w:eastAsia="ko-KR"/>
        </w:rPr>
        <w:footnoteReference w:id="53"/>
      </w:r>
      <w:r w:rsidRPr="00A4462D">
        <w:rPr>
          <w:rFonts w:ascii="Times New Roman" w:hAnsi="Times New Roman" w:cs="Times New Roman"/>
          <w:color w:val="000000" w:themeColor="text1"/>
          <w:sz w:val="24"/>
          <w:szCs w:val="24"/>
          <w:lang w:eastAsia="ko-KR"/>
        </w:rPr>
        <w:t>, Ча Чжэхун</w:t>
      </w:r>
      <w:r w:rsidRPr="00A4462D">
        <w:rPr>
          <w:rFonts w:ascii="Times New Roman" w:hAnsi="Times New Roman" w:cs="Times New Roman"/>
          <w:color w:val="000000" w:themeColor="text1"/>
          <w:sz w:val="24"/>
          <w:szCs w:val="24"/>
          <w:vertAlign w:val="superscript"/>
          <w:lang w:eastAsia="ko-KR"/>
        </w:rPr>
        <w:footnoteReference w:id="54"/>
      </w:r>
      <w:r w:rsidRPr="00A4462D">
        <w:rPr>
          <w:rFonts w:ascii="Times New Roman" w:hAnsi="Times New Roman" w:cs="Times New Roman"/>
          <w:color w:val="000000" w:themeColor="text1"/>
          <w:sz w:val="24"/>
          <w:szCs w:val="24"/>
          <w:lang w:eastAsia="ko-KR"/>
        </w:rPr>
        <w:t>, Но Тэгу</w:t>
      </w:r>
      <w:r w:rsidRPr="00A4462D">
        <w:rPr>
          <w:rFonts w:ascii="Times New Roman" w:hAnsi="Times New Roman" w:cs="Times New Roman"/>
          <w:color w:val="000000" w:themeColor="text1"/>
          <w:sz w:val="24"/>
          <w:szCs w:val="24"/>
          <w:vertAlign w:val="superscript"/>
          <w:lang w:eastAsia="ko-KR"/>
        </w:rPr>
        <w:footnoteReference w:id="55"/>
      </w:r>
      <w:r w:rsidRPr="00A4462D">
        <w:rPr>
          <w:rFonts w:ascii="Times New Roman" w:hAnsi="Times New Roman" w:cs="Times New Roman"/>
          <w:color w:val="000000" w:themeColor="text1"/>
          <w:sz w:val="24"/>
          <w:szCs w:val="24"/>
          <w:lang w:eastAsia="ko-KR"/>
        </w:rPr>
        <w:t>, Оутлет Д.</w:t>
      </w:r>
      <w:r w:rsidRPr="00A4462D">
        <w:rPr>
          <w:rFonts w:ascii="Times New Roman" w:hAnsi="Times New Roman" w:cs="Times New Roman"/>
          <w:color w:val="000000" w:themeColor="text1"/>
          <w:sz w:val="24"/>
          <w:szCs w:val="24"/>
          <w:vertAlign w:val="superscript"/>
          <w:lang w:eastAsia="ko-KR"/>
        </w:rPr>
        <w:footnoteReference w:id="56"/>
      </w:r>
      <w:r w:rsidRPr="00A4462D">
        <w:rPr>
          <w:rFonts w:ascii="Times New Roman" w:hAnsi="Times New Roman" w:cs="Times New Roman"/>
          <w:color w:val="000000" w:themeColor="text1"/>
          <w:sz w:val="24"/>
          <w:szCs w:val="24"/>
          <w:lang w:eastAsia="ko-KR"/>
        </w:rPr>
        <w:t xml:space="preserve"> и др.</w:t>
      </w:r>
    </w:p>
    <w:p w:rsidR="00795B71" w:rsidRPr="00A4462D" w:rsidRDefault="009B1006"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b/>
          <w:color w:val="000000" w:themeColor="text1"/>
          <w:sz w:val="24"/>
          <w:szCs w:val="24"/>
        </w:rPr>
        <w:t xml:space="preserve">Структура работы. </w:t>
      </w:r>
    </w:p>
    <w:p w:rsidR="00795B71" w:rsidRPr="00A4462D" w:rsidRDefault="00795B71"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В первой главе дается обзор научного аппарата в области безопасности, объясняется эволюция развития теории международной отношений в сфере безопасности от теории классического реализма до структурного реализма, дилемма безопасности и теория комплекса региональной безопасности, а также применимость положений данных теорий к событиям в Северо-Восточной Азии и АТР. </w:t>
      </w:r>
    </w:p>
    <w:p w:rsidR="00CF6DFB" w:rsidRPr="00A4462D" w:rsidRDefault="00CF6DFB"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Во второй главе проводится анализ основных событий, происходивших между государствами США, РК и Японией на двусторонней основе за период 2017-2020 гг.</w:t>
      </w:r>
    </w:p>
    <w:p w:rsidR="00CF6DFB" w:rsidRPr="00A4462D" w:rsidRDefault="00CF6DFB"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lastRenderedPageBreak/>
        <w:t>В третьей главе на основании официальных документов США, РК и Японии в области безопасности выявлены основные угрозы безопасности, воспринимаемые ими, а также проанализирован процесс преодоления этих угроз совместными усилиями и особенности трехстороннего взаимодействия в период с 2017-2020 гг. при учете особенностей двусторонних отношений</w:t>
      </w:r>
      <w:r w:rsidR="000675E0" w:rsidRPr="00A4462D">
        <w:rPr>
          <w:rFonts w:ascii="Times New Roman" w:hAnsi="Times New Roman" w:cs="Times New Roman"/>
          <w:color w:val="000000" w:themeColor="text1"/>
          <w:sz w:val="24"/>
          <w:szCs w:val="24"/>
          <w:lang w:eastAsia="ko-KR"/>
        </w:rPr>
        <w:t xml:space="preserve"> рассматриваемых государств</w:t>
      </w:r>
      <w:r w:rsidRPr="00A4462D">
        <w:rPr>
          <w:rFonts w:ascii="Times New Roman" w:hAnsi="Times New Roman" w:cs="Times New Roman"/>
          <w:color w:val="000000" w:themeColor="text1"/>
          <w:sz w:val="24"/>
          <w:szCs w:val="24"/>
          <w:lang w:eastAsia="ko-KR"/>
        </w:rPr>
        <w:t>.</w:t>
      </w:r>
    </w:p>
    <w:p w:rsidR="009B1006" w:rsidRPr="00A4462D" w:rsidRDefault="009B1006" w:rsidP="00A4462D">
      <w:pPr>
        <w:spacing w:line="360" w:lineRule="auto"/>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br w:type="page"/>
      </w:r>
    </w:p>
    <w:p w:rsidR="009B1006" w:rsidRPr="00A4462D" w:rsidRDefault="009B1006"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bookmarkStart w:id="2" w:name="_Toc73294679"/>
      <w:r w:rsidRPr="00A4462D">
        <w:rPr>
          <w:rFonts w:ascii="Times New Roman" w:eastAsiaTheme="majorEastAsia" w:hAnsi="Times New Roman" w:cs="Times New Roman"/>
          <w:b/>
          <w:color w:val="000000" w:themeColor="text1"/>
          <w:sz w:val="24"/>
          <w:szCs w:val="24"/>
        </w:rPr>
        <w:lastRenderedPageBreak/>
        <w:t>Глав</w:t>
      </w:r>
      <w:r w:rsidR="000F6554" w:rsidRPr="00A4462D">
        <w:rPr>
          <w:rFonts w:ascii="Times New Roman" w:eastAsiaTheme="majorEastAsia" w:hAnsi="Times New Roman" w:cs="Times New Roman"/>
          <w:b/>
          <w:color w:val="000000" w:themeColor="text1"/>
          <w:sz w:val="24"/>
          <w:szCs w:val="24"/>
        </w:rPr>
        <w:t>а 1. Военно-политические союзы и</w:t>
      </w:r>
      <w:r w:rsidRPr="00A4462D">
        <w:rPr>
          <w:rFonts w:ascii="Times New Roman" w:eastAsiaTheme="majorEastAsia" w:hAnsi="Times New Roman" w:cs="Times New Roman"/>
          <w:b/>
          <w:color w:val="000000" w:themeColor="text1"/>
          <w:sz w:val="24"/>
          <w:szCs w:val="24"/>
        </w:rPr>
        <w:t xml:space="preserve"> </w:t>
      </w:r>
      <w:r w:rsidR="000F6554" w:rsidRPr="00A4462D">
        <w:rPr>
          <w:rFonts w:ascii="Times New Roman" w:eastAsiaTheme="majorEastAsia" w:hAnsi="Times New Roman" w:cs="Times New Roman"/>
          <w:b/>
          <w:color w:val="000000" w:themeColor="text1"/>
          <w:sz w:val="24"/>
          <w:szCs w:val="24"/>
        </w:rPr>
        <w:t>региональная</w:t>
      </w:r>
      <w:r w:rsidRPr="00A4462D">
        <w:rPr>
          <w:rFonts w:ascii="Times New Roman" w:eastAsiaTheme="majorEastAsia" w:hAnsi="Times New Roman" w:cs="Times New Roman"/>
          <w:b/>
          <w:color w:val="000000" w:themeColor="text1"/>
          <w:sz w:val="24"/>
          <w:szCs w:val="24"/>
        </w:rPr>
        <w:t xml:space="preserve"> </w:t>
      </w:r>
      <w:r w:rsidR="000F6554" w:rsidRPr="00A4462D">
        <w:rPr>
          <w:rFonts w:ascii="Times New Roman" w:eastAsiaTheme="majorEastAsia" w:hAnsi="Times New Roman" w:cs="Times New Roman"/>
          <w:b/>
          <w:color w:val="000000" w:themeColor="text1"/>
          <w:sz w:val="24"/>
          <w:szCs w:val="24"/>
          <w:lang w:eastAsia="ko-KR"/>
        </w:rPr>
        <w:t xml:space="preserve">система </w:t>
      </w:r>
      <w:r w:rsidRPr="00A4462D">
        <w:rPr>
          <w:rFonts w:ascii="Times New Roman" w:eastAsiaTheme="majorEastAsia" w:hAnsi="Times New Roman" w:cs="Times New Roman"/>
          <w:b/>
          <w:color w:val="000000" w:themeColor="text1"/>
          <w:sz w:val="24"/>
          <w:szCs w:val="24"/>
        </w:rPr>
        <w:t>безопасности</w:t>
      </w:r>
      <w:bookmarkEnd w:id="2"/>
    </w:p>
    <w:p w:rsidR="009B1006" w:rsidRPr="00A4462D" w:rsidRDefault="009B1006" w:rsidP="00A4462D">
      <w:pPr>
        <w:pStyle w:val="a3"/>
        <w:keepNext/>
        <w:keepLines/>
        <w:numPr>
          <w:ilvl w:val="1"/>
          <w:numId w:val="12"/>
        </w:numPr>
        <w:spacing w:before="40" w:after="0" w:line="360" w:lineRule="auto"/>
        <w:jc w:val="both"/>
        <w:outlineLvl w:val="1"/>
        <w:rPr>
          <w:rFonts w:ascii="Times New Roman" w:eastAsiaTheme="majorEastAsia" w:hAnsi="Times New Roman" w:cs="Times New Roman"/>
          <w:b/>
          <w:color w:val="000000" w:themeColor="text1"/>
          <w:sz w:val="24"/>
          <w:szCs w:val="24"/>
        </w:rPr>
      </w:pPr>
      <w:bookmarkStart w:id="3" w:name="_Toc73294680"/>
      <w:r w:rsidRPr="00A4462D">
        <w:rPr>
          <w:rFonts w:ascii="Times New Roman" w:eastAsiaTheme="majorEastAsia" w:hAnsi="Times New Roman" w:cs="Times New Roman"/>
          <w:b/>
          <w:color w:val="000000" w:themeColor="text1"/>
          <w:sz w:val="24"/>
          <w:szCs w:val="24"/>
        </w:rPr>
        <w:t>Военно-политический союз и его формы как инструмент взаимодействия между государствами</w:t>
      </w:r>
      <w:bookmarkEnd w:id="3"/>
      <w:r w:rsidRPr="00A4462D">
        <w:rPr>
          <w:rFonts w:ascii="Times New Roman" w:eastAsiaTheme="majorEastAsia" w:hAnsi="Times New Roman" w:cs="Times New Roman"/>
          <w:b/>
          <w:color w:val="000000" w:themeColor="text1"/>
          <w:sz w:val="24"/>
          <w:szCs w:val="24"/>
        </w:rPr>
        <w:t xml:space="preserve"> </w:t>
      </w:r>
    </w:p>
    <w:p w:rsidR="00104AFE" w:rsidRPr="00A4462D" w:rsidRDefault="0069426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Задолго до формирования государств в привычном для нас понимании племена, города-полисы и иные формы объединения людей имели практику заключения союзов с целью извлечения разного рода выгод, включая и оборонительно-наступательную функцию. С течение времени, когда стали возникать государства</w:t>
      </w:r>
      <w:r w:rsidR="00104AFE"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rPr>
        <w:t xml:space="preserve"> форма блоковых союзов стала меняться, а спектр задач этих объединений стал конкретизироваться.  </w:t>
      </w:r>
    </w:p>
    <w:p w:rsidR="00104AFE" w:rsidRPr="00A4462D" w:rsidRDefault="0069426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 прошлом союзнические блоки ставили своей задачей осуществление именно военной функции</w:t>
      </w:r>
      <w:r w:rsidR="00104AFE"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rPr>
        <w:t xml:space="preserve"> выступая в качестве инструмента поддержки в развязывании войны или защите в случае нападения. Как правило, такие союзы формировались государствами против сильного противника для обеспечения победы, захвата и разорения врага, тем самым увеличивая свою мощь и богатство. Именно поэтому теоретизирование военно-политических союзов началось среди исследователей реалистичного подхода. </w:t>
      </w:r>
    </w:p>
    <w:p w:rsidR="009B1006" w:rsidRPr="00A4462D" w:rsidRDefault="0069426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Приверженцы реалистичного подходя в международных отношениях выдвигают на первый план государства, которые существуют в анархичной международной системе, а потому, выступая единственными субъектами международной среды, они находятся в состоянии постоянной конкуренции, главной целью которой является защита своих национальных интересов и отстаивание самого своего выживания как такового. </w:t>
      </w:r>
      <w:r w:rsidR="001914B3" w:rsidRPr="00A4462D">
        <w:rPr>
          <w:rFonts w:ascii="Times New Roman" w:hAnsi="Times New Roman" w:cs="Times New Roman"/>
          <w:color w:val="000000" w:themeColor="text1"/>
          <w:sz w:val="24"/>
          <w:szCs w:val="24"/>
        </w:rPr>
        <w:t xml:space="preserve">Главным национальным интересом государства в соответствии с реалистичной теорией выступает безопасность любого рода (экономическая, политическая, военная и др.), притом с этой точки зрения существует противоречивая дилемма, когда государство в процессе наращивания ресурсов с целью обеспечения своей безопасности и выживаемости дестабилизирует региональную и международную систему безопасности, сподвигая другие государства региона на наращивание своих собственных ресурсов, и, в условиях невозможности накопить необходимое для паритета количество ресурсов, к объединению этих государств в союзы и коалиции с целью превосходства над усиливающимся государством </w:t>
      </w:r>
      <w:r w:rsidR="00104AFE" w:rsidRPr="00A4462D">
        <w:rPr>
          <w:rFonts w:ascii="Times New Roman" w:hAnsi="Times New Roman" w:cs="Times New Roman"/>
          <w:color w:val="000000" w:themeColor="text1"/>
          <w:sz w:val="24"/>
          <w:szCs w:val="24"/>
        </w:rPr>
        <w:t>для обеспечения собственной безопасности и выживания</w:t>
      </w:r>
      <w:r w:rsidR="001914B3" w:rsidRPr="00A4462D">
        <w:rPr>
          <w:rFonts w:ascii="Times New Roman" w:hAnsi="Times New Roman" w:cs="Times New Roman"/>
          <w:color w:val="000000" w:themeColor="text1"/>
          <w:sz w:val="24"/>
          <w:szCs w:val="24"/>
        </w:rPr>
        <w:t>.</w:t>
      </w:r>
      <w:r w:rsidR="00832FEF" w:rsidRPr="00A4462D">
        <w:rPr>
          <w:rFonts w:ascii="Times New Roman" w:hAnsi="Times New Roman" w:cs="Times New Roman"/>
          <w:color w:val="000000" w:themeColor="text1"/>
          <w:sz w:val="24"/>
          <w:szCs w:val="24"/>
        </w:rPr>
        <w:t xml:space="preserve"> Таким образом, военно-политические союзы выступали одним из основных инструментов балансирования государств в реалистичной теории международных отношений</w:t>
      </w:r>
      <w:r w:rsidR="00832FEF" w:rsidRPr="00A4462D">
        <w:rPr>
          <w:rStyle w:val="a6"/>
          <w:rFonts w:ascii="Times New Roman" w:hAnsi="Times New Roman" w:cs="Times New Roman"/>
          <w:color w:val="000000" w:themeColor="text1"/>
          <w:sz w:val="24"/>
          <w:szCs w:val="24"/>
        </w:rPr>
        <w:footnoteReference w:id="57"/>
      </w:r>
      <w:r w:rsidR="00832FEF" w:rsidRPr="00A4462D">
        <w:rPr>
          <w:rFonts w:ascii="Times New Roman" w:hAnsi="Times New Roman" w:cs="Times New Roman"/>
          <w:color w:val="000000" w:themeColor="text1"/>
          <w:sz w:val="24"/>
          <w:szCs w:val="24"/>
        </w:rPr>
        <w:t>.</w:t>
      </w:r>
    </w:p>
    <w:p w:rsidR="00104AFE" w:rsidRPr="00A4462D" w:rsidRDefault="006E7D12"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Следующим этапом в осмыслении поведения государств на международной арене в рамках школы политического реализма стали идеи К. Уолца, которые сформировали новое направление, получившее название неореализма, либо структурного реализма. К. </w:t>
      </w:r>
      <w:r w:rsidRPr="00A4462D">
        <w:rPr>
          <w:rFonts w:ascii="Times New Roman" w:hAnsi="Times New Roman" w:cs="Times New Roman"/>
          <w:color w:val="000000" w:themeColor="text1"/>
          <w:sz w:val="24"/>
          <w:szCs w:val="24"/>
          <w:lang w:eastAsia="ko-KR"/>
        </w:rPr>
        <w:lastRenderedPageBreak/>
        <w:t>Уолц выдвинул концепт, согласно которому государства действовали в рамках не абсолютной анархии международных отношений, но анархии структурной. Согласной это</w:t>
      </w:r>
      <w:r w:rsidR="00104AFE" w:rsidRPr="00A4462D">
        <w:rPr>
          <w:rFonts w:ascii="Times New Roman" w:hAnsi="Times New Roman" w:cs="Times New Roman"/>
          <w:color w:val="000000" w:themeColor="text1"/>
          <w:sz w:val="24"/>
          <w:szCs w:val="24"/>
          <w:lang w:eastAsia="ko-KR"/>
        </w:rPr>
        <w:t>й</w:t>
      </w:r>
      <w:r w:rsidRPr="00A4462D">
        <w:rPr>
          <w:rFonts w:ascii="Times New Roman" w:hAnsi="Times New Roman" w:cs="Times New Roman"/>
          <w:color w:val="000000" w:themeColor="text1"/>
          <w:sz w:val="24"/>
          <w:szCs w:val="24"/>
          <w:lang w:eastAsia="ko-KR"/>
        </w:rPr>
        <w:t xml:space="preserve"> теории взаимодействие суверенных государств можно объяснить давлением, которое оказывает на них анархическая структура международной системы в условиях ограничения и сдерживания их выбора. </w:t>
      </w:r>
      <w:r w:rsidR="00606E0F" w:rsidRPr="00A4462D">
        <w:rPr>
          <w:rFonts w:ascii="Times New Roman" w:hAnsi="Times New Roman" w:cs="Times New Roman"/>
          <w:color w:val="000000" w:themeColor="text1"/>
          <w:sz w:val="24"/>
          <w:szCs w:val="24"/>
          <w:lang w:eastAsia="ko-KR"/>
        </w:rPr>
        <w:t>В этих ограничениях</w:t>
      </w:r>
      <w:r w:rsidRPr="00A4462D">
        <w:rPr>
          <w:rFonts w:ascii="Times New Roman" w:hAnsi="Times New Roman" w:cs="Times New Roman"/>
          <w:color w:val="000000" w:themeColor="text1"/>
          <w:sz w:val="24"/>
          <w:szCs w:val="24"/>
          <w:lang w:eastAsia="ko-KR"/>
        </w:rPr>
        <w:t xml:space="preserve"> </w:t>
      </w:r>
      <w:r w:rsidR="00606E0F" w:rsidRPr="00A4462D">
        <w:rPr>
          <w:rFonts w:ascii="Times New Roman" w:hAnsi="Times New Roman" w:cs="Times New Roman"/>
          <w:color w:val="000000" w:themeColor="text1"/>
          <w:sz w:val="24"/>
          <w:szCs w:val="24"/>
          <w:lang w:eastAsia="ko-KR"/>
        </w:rPr>
        <w:t xml:space="preserve">государства </w:t>
      </w:r>
      <w:r w:rsidRPr="00A4462D">
        <w:rPr>
          <w:rFonts w:ascii="Times New Roman" w:hAnsi="Times New Roman" w:cs="Times New Roman"/>
          <w:color w:val="000000" w:themeColor="text1"/>
          <w:sz w:val="24"/>
          <w:szCs w:val="24"/>
          <w:lang w:eastAsia="ko-KR"/>
        </w:rPr>
        <w:t>для обеспечение своей выживаемости стремятся к поддержанию</w:t>
      </w:r>
      <w:r w:rsidR="00036FFE" w:rsidRPr="00A4462D">
        <w:rPr>
          <w:rFonts w:ascii="Times New Roman" w:hAnsi="Times New Roman" w:cs="Times New Roman"/>
          <w:color w:val="000000" w:themeColor="text1"/>
          <w:sz w:val="24"/>
          <w:szCs w:val="24"/>
          <w:lang w:eastAsia="ko-KR"/>
        </w:rPr>
        <w:t xml:space="preserve"> общего баланса сил: </w:t>
      </w:r>
      <w:r w:rsidR="0093673C" w:rsidRPr="00A4462D">
        <w:rPr>
          <w:rFonts w:ascii="Times New Roman" w:hAnsi="Times New Roman" w:cs="Times New Roman"/>
          <w:color w:val="000000" w:themeColor="text1"/>
          <w:sz w:val="24"/>
          <w:szCs w:val="24"/>
          <w:lang w:eastAsia="ko-KR"/>
        </w:rPr>
        <w:t xml:space="preserve">государства </w:t>
      </w:r>
      <w:r w:rsidR="00606E0F" w:rsidRPr="00A4462D">
        <w:rPr>
          <w:rFonts w:ascii="Times New Roman" w:hAnsi="Times New Roman" w:cs="Times New Roman"/>
          <w:color w:val="000000" w:themeColor="text1"/>
          <w:sz w:val="24"/>
          <w:szCs w:val="24"/>
          <w:lang w:eastAsia="ko-KR"/>
        </w:rPr>
        <w:t>наращивают свою силу</w:t>
      </w:r>
      <w:r w:rsidR="0093673C" w:rsidRPr="00A4462D">
        <w:rPr>
          <w:rFonts w:ascii="Times New Roman" w:hAnsi="Times New Roman" w:cs="Times New Roman"/>
          <w:color w:val="000000" w:themeColor="text1"/>
          <w:sz w:val="24"/>
          <w:szCs w:val="24"/>
          <w:lang w:eastAsia="ko-KR"/>
        </w:rPr>
        <w:t xml:space="preserve"> для обеспечения своего выживания и будут стремиться к </w:t>
      </w:r>
      <w:r w:rsidR="00036FFE" w:rsidRPr="00A4462D">
        <w:rPr>
          <w:rFonts w:ascii="Times New Roman" w:hAnsi="Times New Roman" w:cs="Times New Roman"/>
          <w:color w:val="000000" w:themeColor="text1"/>
          <w:sz w:val="24"/>
          <w:szCs w:val="24"/>
          <w:lang w:eastAsia="ko-KR"/>
        </w:rPr>
        <w:t>уравновешив</w:t>
      </w:r>
      <w:r w:rsidR="0093673C" w:rsidRPr="00A4462D">
        <w:rPr>
          <w:rFonts w:ascii="Times New Roman" w:hAnsi="Times New Roman" w:cs="Times New Roman"/>
          <w:color w:val="000000" w:themeColor="text1"/>
          <w:sz w:val="24"/>
          <w:szCs w:val="24"/>
          <w:lang w:eastAsia="ko-KR"/>
        </w:rPr>
        <w:t>анию государств</w:t>
      </w:r>
      <w:r w:rsidR="00036FFE" w:rsidRPr="00A4462D">
        <w:rPr>
          <w:rFonts w:ascii="Times New Roman" w:hAnsi="Times New Roman" w:cs="Times New Roman"/>
          <w:color w:val="000000" w:themeColor="text1"/>
          <w:sz w:val="24"/>
          <w:szCs w:val="24"/>
          <w:lang w:eastAsia="ko-KR"/>
        </w:rPr>
        <w:t xml:space="preserve">, стремящихся к гегемонии, </w:t>
      </w:r>
      <w:r w:rsidR="0093673C" w:rsidRPr="00A4462D">
        <w:rPr>
          <w:rFonts w:ascii="Times New Roman" w:hAnsi="Times New Roman" w:cs="Times New Roman"/>
          <w:color w:val="000000" w:themeColor="text1"/>
          <w:sz w:val="24"/>
          <w:szCs w:val="24"/>
          <w:lang w:eastAsia="ko-KR"/>
        </w:rPr>
        <w:t>тем самым</w:t>
      </w:r>
      <w:r w:rsidR="00036FFE" w:rsidRPr="00A4462D">
        <w:rPr>
          <w:rFonts w:ascii="Times New Roman" w:hAnsi="Times New Roman" w:cs="Times New Roman"/>
          <w:color w:val="000000" w:themeColor="text1"/>
          <w:sz w:val="24"/>
          <w:szCs w:val="24"/>
          <w:lang w:eastAsia="ko-KR"/>
        </w:rPr>
        <w:t xml:space="preserve"> сохраняя</w:t>
      </w:r>
      <w:r w:rsidRPr="00A4462D">
        <w:rPr>
          <w:rFonts w:ascii="Times New Roman" w:hAnsi="Times New Roman" w:cs="Times New Roman"/>
          <w:color w:val="000000" w:themeColor="text1"/>
          <w:sz w:val="24"/>
          <w:szCs w:val="24"/>
          <w:lang w:eastAsia="ko-KR"/>
        </w:rPr>
        <w:t xml:space="preserve"> статус-кво в рамках международной системы</w:t>
      </w:r>
      <w:r w:rsidR="00036FFE" w:rsidRPr="00A4462D">
        <w:rPr>
          <w:rStyle w:val="a6"/>
          <w:rFonts w:ascii="Times New Roman" w:hAnsi="Times New Roman" w:cs="Times New Roman"/>
          <w:color w:val="000000" w:themeColor="text1"/>
          <w:sz w:val="24"/>
          <w:szCs w:val="24"/>
          <w:lang w:eastAsia="ko-KR"/>
        </w:rPr>
        <w:footnoteReference w:id="58"/>
      </w:r>
      <w:r w:rsidRPr="00A4462D">
        <w:rPr>
          <w:rFonts w:ascii="Times New Roman" w:hAnsi="Times New Roman" w:cs="Times New Roman"/>
          <w:color w:val="000000" w:themeColor="text1"/>
          <w:sz w:val="24"/>
          <w:szCs w:val="24"/>
          <w:lang w:eastAsia="ko-KR"/>
        </w:rPr>
        <w:t xml:space="preserve">. </w:t>
      </w:r>
      <w:r w:rsidR="0093673C" w:rsidRPr="00A4462D">
        <w:rPr>
          <w:rFonts w:ascii="Times New Roman" w:hAnsi="Times New Roman" w:cs="Times New Roman"/>
          <w:color w:val="000000" w:themeColor="text1"/>
          <w:sz w:val="24"/>
          <w:szCs w:val="24"/>
          <w:lang w:eastAsia="ko-KR"/>
        </w:rPr>
        <w:t>Данная теория получила название оборонного реализма, и процесс уравновешивания гегемона не исключает создания противогегемонист</w:t>
      </w:r>
      <w:r w:rsidR="00924D1F" w:rsidRPr="00A4462D">
        <w:rPr>
          <w:rFonts w:ascii="Times New Roman" w:hAnsi="Times New Roman" w:cs="Times New Roman"/>
          <w:color w:val="000000" w:themeColor="text1"/>
          <w:sz w:val="24"/>
          <w:szCs w:val="24"/>
          <w:lang w:eastAsia="ko-KR"/>
        </w:rPr>
        <w:t>ск</w:t>
      </w:r>
      <w:r w:rsidR="0093673C" w:rsidRPr="00A4462D">
        <w:rPr>
          <w:rFonts w:ascii="Times New Roman" w:hAnsi="Times New Roman" w:cs="Times New Roman"/>
          <w:color w:val="000000" w:themeColor="text1"/>
          <w:sz w:val="24"/>
          <w:szCs w:val="24"/>
          <w:lang w:eastAsia="ko-KR"/>
        </w:rPr>
        <w:t>ой коалиции для поддержания статуса-кво.</w:t>
      </w:r>
      <w:r w:rsidR="009E314D" w:rsidRPr="00A4462D">
        <w:rPr>
          <w:rFonts w:ascii="Times New Roman" w:hAnsi="Times New Roman" w:cs="Times New Roman"/>
          <w:color w:val="000000" w:themeColor="text1"/>
          <w:sz w:val="24"/>
          <w:szCs w:val="24"/>
          <w:lang w:eastAsia="ko-KR"/>
        </w:rPr>
        <w:t xml:space="preserve"> </w:t>
      </w:r>
    </w:p>
    <w:p w:rsidR="00957ECC" w:rsidRPr="00A4462D" w:rsidRDefault="009E314D"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С точки зрения К. Уолца государства имеют два типа поведения относительно формирования угроз: балансирование и примыкание. Оба типа поведения противопоставляются друг другу; в первом случае государства пытаются создать альянс, который бы был равен по</w:t>
      </w:r>
      <w:r w:rsidR="009B72B5" w:rsidRPr="00A4462D">
        <w:rPr>
          <w:rFonts w:ascii="Times New Roman" w:hAnsi="Times New Roman" w:cs="Times New Roman"/>
          <w:color w:val="000000" w:themeColor="text1"/>
          <w:sz w:val="24"/>
          <w:szCs w:val="24"/>
          <w:lang w:eastAsia="ko-KR"/>
        </w:rPr>
        <w:t xml:space="preserve"> ресурсам и влиянию наиболее сильному государству</w:t>
      </w:r>
      <w:r w:rsidRPr="00A4462D">
        <w:rPr>
          <w:rFonts w:ascii="Times New Roman" w:hAnsi="Times New Roman" w:cs="Times New Roman"/>
          <w:color w:val="000000" w:themeColor="text1"/>
          <w:sz w:val="24"/>
          <w:szCs w:val="24"/>
          <w:lang w:eastAsia="ko-KR"/>
        </w:rPr>
        <w:t xml:space="preserve">, во втором случае государство примыкает к </w:t>
      </w:r>
      <w:r w:rsidR="009B72B5" w:rsidRPr="00A4462D">
        <w:rPr>
          <w:rFonts w:ascii="Times New Roman" w:hAnsi="Times New Roman" w:cs="Times New Roman"/>
          <w:color w:val="000000" w:themeColor="text1"/>
          <w:sz w:val="24"/>
          <w:szCs w:val="24"/>
          <w:lang w:eastAsia="ko-KR"/>
        </w:rPr>
        <w:t xml:space="preserve">сильному </w:t>
      </w:r>
      <w:r w:rsidRPr="00A4462D">
        <w:rPr>
          <w:rFonts w:ascii="Times New Roman" w:hAnsi="Times New Roman" w:cs="Times New Roman"/>
          <w:color w:val="000000" w:themeColor="text1"/>
          <w:sz w:val="24"/>
          <w:szCs w:val="24"/>
          <w:lang w:eastAsia="ko-KR"/>
        </w:rPr>
        <w:t>государству с целью обеспечения св</w:t>
      </w:r>
      <w:r w:rsidR="00606E0F" w:rsidRPr="00A4462D">
        <w:rPr>
          <w:rFonts w:ascii="Times New Roman" w:hAnsi="Times New Roman" w:cs="Times New Roman"/>
          <w:color w:val="000000" w:themeColor="text1"/>
          <w:sz w:val="24"/>
          <w:szCs w:val="24"/>
          <w:lang w:eastAsia="ko-KR"/>
        </w:rPr>
        <w:t>о</w:t>
      </w:r>
      <w:r w:rsidR="00104AFE" w:rsidRPr="00A4462D">
        <w:rPr>
          <w:rFonts w:ascii="Times New Roman" w:hAnsi="Times New Roman" w:cs="Times New Roman"/>
          <w:color w:val="000000" w:themeColor="text1"/>
          <w:sz w:val="24"/>
          <w:szCs w:val="24"/>
          <w:lang w:eastAsia="ko-KR"/>
        </w:rPr>
        <w:t xml:space="preserve">ей безопасности «малой кровью», что может включать в себя в том числе частичную </w:t>
      </w:r>
      <w:r w:rsidR="00071C2B" w:rsidRPr="00A4462D">
        <w:rPr>
          <w:rFonts w:ascii="Times New Roman" w:hAnsi="Times New Roman" w:cs="Times New Roman"/>
          <w:color w:val="000000" w:themeColor="text1"/>
          <w:sz w:val="24"/>
          <w:szCs w:val="24"/>
          <w:lang w:eastAsia="ko-KR"/>
        </w:rPr>
        <w:t>потерею</w:t>
      </w:r>
      <w:r w:rsidRPr="00A4462D">
        <w:rPr>
          <w:rFonts w:ascii="Times New Roman" w:hAnsi="Times New Roman" w:cs="Times New Roman"/>
          <w:color w:val="000000" w:themeColor="text1"/>
          <w:sz w:val="24"/>
          <w:szCs w:val="24"/>
          <w:lang w:eastAsia="ko-KR"/>
        </w:rPr>
        <w:t xml:space="preserve"> своего суверенитета</w:t>
      </w:r>
      <w:r w:rsidRPr="00A4462D">
        <w:rPr>
          <w:rStyle w:val="a6"/>
          <w:rFonts w:ascii="Times New Roman" w:hAnsi="Times New Roman" w:cs="Times New Roman"/>
          <w:color w:val="000000" w:themeColor="text1"/>
          <w:sz w:val="24"/>
          <w:szCs w:val="24"/>
          <w:lang w:eastAsia="ko-KR"/>
        </w:rPr>
        <w:footnoteReference w:id="59"/>
      </w:r>
      <w:r w:rsidRPr="00A4462D">
        <w:rPr>
          <w:rFonts w:ascii="Times New Roman" w:hAnsi="Times New Roman" w:cs="Times New Roman"/>
          <w:color w:val="000000" w:themeColor="text1"/>
          <w:sz w:val="24"/>
          <w:szCs w:val="24"/>
          <w:lang w:eastAsia="ko-KR"/>
        </w:rPr>
        <w:t>.</w:t>
      </w:r>
    </w:p>
    <w:p w:rsidR="005D5F69" w:rsidRPr="00A4462D" w:rsidRDefault="00957ECC"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На базе структурного реализма К. Уолца </w:t>
      </w:r>
      <w:r w:rsidR="009A1D25" w:rsidRPr="00A4462D">
        <w:rPr>
          <w:rFonts w:ascii="Times New Roman" w:hAnsi="Times New Roman" w:cs="Times New Roman"/>
          <w:color w:val="000000" w:themeColor="text1"/>
          <w:sz w:val="24"/>
          <w:szCs w:val="24"/>
          <w:lang w:eastAsia="ko-KR"/>
        </w:rPr>
        <w:t xml:space="preserve">и </w:t>
      </w:r>
      <w:r w:rsidR="00606E0F" w:rsidRPr="00A4462D">
        <w:rPr>
          <w:rFonts w:ascii="Times New Roman" w:hAnsi="Times New Roman" w:cs="Times New Roman"/>
          <w:color w:val="000000" w:themeColor="text1"/>
          <w:sz w:val="24"/>
          <w:szCs w:val="24"/>
          <w:lang w:eastAsia="ko-KR"/>
        </w:rPr>
        <w:t xml:space="preserve">его </w:t>
      </w:r>
      <w:r w:rsidR="009A1D25" w:rsidRPr="00A4462D">
        <w:rPr>
          <w:rFonts w:ascii="Times New Roman" w:hAnsi="Times New Roman" w:cs="Times New Roman"/>
          <w:color w:val="000000" w:themeColor="text1"/>
          <w:sz w:val="24"/>
          <w:szCs w:val="24"/>
          <w:lang w:eastAsia="ko-KR"/>
        </w:rPr>
        <w:t xml:space="preserve">теории баланса сил </w:t>
      </w:r>
      <w:r w:rsidRPr="00A4462D">
        <w:rPr>
          <w:rFonts w:ascii="Times New Roman" w:hAnsi="Times New Roman" w:cs="Times New Roman"/>
          <w:color w:val="000000" w:themeColor="text1"/>
          <w:sz w:val="24"/>
          <w:szCs w:val="24"/>
          <w:lang w:eastAsia="ko-KR"/>
        </w:rPr>
        <w:t>была разработана теория баланса угроз С. Уолтом</w:t>
      </w:r>
      <w:r w:rsidR="009A1D25" w:rsidRPr="00A4462D">
        <w:rPr>
          <w:rFonts w:ascii="Times New Roman" w:hAnsi="Times New Roman" w:cs="Times New Roman"/>
          <w:color w:val="000000" w:themeColor="text1"/>
          <w:sz w:val="24"/>
          <w:szCs w:val="24"/>
          <w:lang w:eastAsia="ko-KR"/>
        </w:rPr>
        <w:t xml:space="preserve">, описанная им в статье «Формирование альянсов и баланс сил в мире» (1985 г.) и впоследствии проработанная в его книге «Истоки альянсов» (1987 г.). В основе этой теории </w:t>
      </w:r>
      <w:r w:rsidR="00606E0F" w:rsidRPr="00A4462D">
        <w:rPr>
          <w:rFonts w:ascii="Times New Roman" w:hAnsi="Times New Roman" w:cs="Times New Roman"/>
          <w:color w:val="000000" w:themeColor="text1"/>
          <w:sz w:val="24"/>
          <w:szCs w:val="24"/>
          <w:lang w:eastAsia="ko-KR"/>
        </w:rPr>
        <w:t>большее внимание уделено</w:t>
      </w:r>
      <w:r w:rsidR="009A1D25" w:rsidRPr="00A4462D">
        <w:rPr>
          <w:rFonts w:ascii="Times New Roman" w:hAnsi="Times New Roman" w:cs="Times New Roman"/>
          <w:color w:val="000000" w:themeColor="text1"/>
          <w:sz w:val="24"/>
          <w:szCs w:val="24"/>
          <w:lang w:eastAsia="ko-KR"/>
        </w:rPr>
        <w:t xml:space="preserve"> </w:t>
      </w:r>
      <w:r w:rsidR="00606E0F" w:rsidRPr="00A4462D">
        <w:rPr>
          <w:rFonts w:ascii="Times New Roman" w:hAnsi="Times New Roman" w:cs="Times New Roman"/>
          <w:color w:val="000000" w:themeColor="text1"/>
          <w:sz w:val="24"/>
          <w:szCs w:val="24"/>
          <w:lang w:eastAsia="ko-KR"/>
        </w:rPr>
        <w:t>значению</w:t>
      </w:r>
      <w:r w:rsidR="009A1D25" w:rsidRPr="00A4462D">
        <w:rPr>
          <w:rFonts w:ascii="Times New Roman" w:hAnsi="Times New Roman" w:cs="Times New Roman"/>
          <w:color w:val="000000" w:themeColor="text1"/>
          <w:sz w:val="24"/>
          <w:szCs w:val="24"/>
          <w:lang w:eastAsia="ko-KR"/>
        </w:rPr>
        <w:t xml:space="preserve"> фактора угроз во взаимодействии государств и</w:t>
      </w:r>
      <w:r w:rsidR="00606E0F" w:rsidRPr="00A4462D">
        <w:rPr>
          <w:rFonts w:ascii="Times New Roman" w:hAnsi="Times New Roman" w:cs="Times New Roman"/>
          <w:color w:val="000000" w:themeColor="text1"/>
          <w:sz w:val="24"/>
          <w:szCs w:val="24"/>
          <w:lang w:eastAsia="ko-KR"/>
        </w:rPr>
        <w:t xml:space="preserve"> формировании </w:t>
      </w:r>
      <w:r w:rsidR="009A1D25" w:rsidRPr="00A4462D">
        <w:rPr>
          <w:rFonts w:ascii="Times New Roman" w:hAnsi="Times New Roman" w:cs="Times New Roman"/>
          <w:color w:val="000000" w:themeColor="text1"/>
          <w:sz w:val="24"/>
          <w:szCs w:val="24"/>
          <w:lang w:eastAsia="ko-KR"/>
        </w:rPr>
        <w:t xml:space="preserve">союзов между ними. </w:t>
      </w:r>
      <w:r w:rsidR="00104AFE" w:rsidRPr="00A4462D">
        <w:rPr>
          <w:rFonts w:ascii="Times New Roman" w:hAnsi="Times New Roman" w:cs="Times New Roman"/>
          <w:color w:val="000000" w:themeColor="text1"/>
          <w:sz w:val="24"/>
          <w:szCs w:val="24"/>
          <w:lang w:eastAsia="ko-KR"/>
        </w:rPr>
        <w:t>Уолт определяет</w:t>
      </w:r>
      <w:r w:rsidR="005D5F69" w:rsidRPr="00A4462D">
        <w:rPr>
          <w:rFonts w:ascii="Times New Roman" w:hAnsi="Times New Roman" w:cs="Times New Roman"/>
          <w:color w:val="000000" w:themeColor="text1"/>
          <w:sz w:val="24"/>
          <w:szCs w:val="24"/>
          <w:lang w:eastAsia="ko-KR"/>
        </w:rPr>
        <w:t xml:space="preserve"> альянс «как формальные или неформальные отношения сотрудничества в области безопасности между двумя или более суверенными государствами. Это определение предполагает определенный уровень обязательств и обмена выгодами для обеих сторон; разрыв отношений или невыполнение соглашения, по-видимому, будет стоить чего-то, даже если это будет компенсировано другими способами»</w:t>
      </w:r>
      <w:r w:rsidR="005D5F69" w:rsidRPr="00A4462D">
        <w:rPr>
          <w:rStyle w:val="a6"/>
          <w:rFonts w:ascii="Times New Roman" w:hAnsi="Times New Roman" w:cs="Times New Roman"/>
          <w:color w:val="000000" w:themeColor="text1"/>
          <w:sz w:val="24"/>
          <w:szCs w:val="24"/>
          <w:lang w:eastAsia="ko-KR"/>
        </w:rPr>
        <w:footnoteReference w:id="60"/>
      </w:r>
      <w:r w:rsidR="005D5F69" w:rsidRPr="00A4462D">
        <w:rPr>
          <w:rFonts w:ascii="Times New Roman" w:hAnsi="Times New Roman" w:cs="Times New Roman"/>
          <w:color w:val="000000" w:themeColor="text1"/>
          <w:sz w:val="24"/>
          <w:szCs w:val="24"/>
          <w:lang w:eastAsia="ko-KR"/>
        </w:rPr>
        <w:t>.</w:t>
      </w:r>
    </w:p>
    <w:p w:rsidR="00957ECC" w:rsidRPr="00A4462D" w:rsidRDefault="00C35C62"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Уолт дублирует основные типы </w:t>
      </w:r>
      <w:r w:rsidR="005D5F69" w:rsidRPr="00A4462D">
        <w:rPr>
          <w:rFonts w:ascii="Times New Roman" w:hAnsi="Times New Roman" w:cs="Times New Roman"/>
          <w:color w:val="000000" w:themeColor="text1"/>
          <w:sz w:val="24"/>
          <w:szCs w:val="24"/>
          <w:lang w:eastAsia="ko-KR"/>
        </w:rPr>
        <w:t>поведения</w:t>
      </w:r>
      <w:r w:rsidRPr="00A4462D">
        <w:rPr>
          <w:rFonts w:ascii="Times New Roman" w:hAnsi="Times New Roman" w:cs="Times New Roman"/>
          <w:color w:val="000000" w:themeColor="text1"/>
          <w:sz w:val="24"/>
          <w:szCs w:val="24"/>
          <w:lang w:eastAsia="ko-KR"/>
        </w:rPr>
        <w:t xml:space="preserve"> государств в формировании союзов из теории баланса сил: балансирование (объединения государств с целью противодействия основному источнику угрозы), либо примыкание (объединение с государством, которое представляет главную угрозу). Однако в своих </w:t>
      </w:r>
      <w:r w:rsidR="000E4723" w:rsidRPr="00A4462D">
        <w:rPr>
          <w:rFonts w:ascii="Times New Roman" w:hAnsi="Times New Roman" w:cs="Times New Roman"/>
          <w:color w:val="000000" w:themeColor="text1"/>
          <w:sz w:val="24"/>
          <w:szCs w:val="24"/>
          <w:lang w:eastAsia="ko-KR"/>
        </w:rPr>
        <w:t>исследования Уолт</w:t>
      </w:r>
      <w:r w:rsidRPr="00A4462D">
        <w:rPr>
          <w:rFonts w:ascii="Times New Roman" w:hAnsi="Times New Roman" w:cs="Times New Roman"/>
          <w:color w:val="000000" w:themeColor="text1"/>
          <w:sz w:val="24"/>
          <w:szCs w:val="24"/>
          <w:lang w:eastAsia="ko-KR"/>
        </w:rPr>
        <w:t xml:space="preserve"> придерживается позиции, </w:t>
      </w:r>
      <w:r w:rsidRPr="00A4462D">
        <w:rPr>
          <w:rFonts w:ascii="Times New Roman" w:hAnsi="Times New Roman" w:cs="Times New Roman"/>
          <w:color w:val="000000" w:themeColor="text1"/>
          <w:sz w:val="24"/>
          <w:szCs w:val="24"/>
          <w:lang w:eastAsia="ko-KR"/>
        </w:rPr>
        <w:lastRenderedPageBreak/>
        <w:t xml:space="preserve">что вопреки логике </w:t>
      </w:r>
      <w:r w:rsidR="000E4723" w:rsidRPr="00A4462D">
        <w:rPr>
          <w:rFonts w:ascii="Times New Roman" w:hAnsi="Times New Roman" w:cs="Times New Roman"/>
          <w:color w:val="000000" w:themeColor="text1"/>
          <w:sz w:val="24"/>
          <w:szCs w:val="24"/>
          <w:lang w:eastAsia="ko-KR"/>
        </w:rPr>
        <w:t>баланса сил относительно склонности государств к формированию союза против гегемона с более слабыми государствами, что неоднократно демонстрировалось в ходе истории, более насущным и реальным является поведение так называемого примыкания. Уолт приводит в аргументации своей позиции стремление США в годы «холодной войны»</w:t>
      </w:r>
      <w:r w:rsidR="00104AFE" w:rsidRPr="00A4462D">
        <w:rPr>
          <w:rFonts w:ascii="Times New Roman" w:hAnsi="Times New Roman" w:cs="Times New Roman"/>
          <w:color w:val="000000" w:themeColor="text1"/>
          <w:sz w:val="24"/>
          <w:szCs w:val="24"/>
          <w:lang w:eastAsia="ko-KR"/>
        </w:rPr>
        <w:t>,</w:t>
      </w:r>
      <w:r w:rsidR="000E4723" w:rsidRPr="00A4462D">
        <w:rPr>
          <w:rFonts w:ascii="Times New Roman" w:hAnsi="Times New Roman" w:cs="Times New Roman"/>
          <w:color w:val="000000" w:themeColor="text1"/>
          <w:sz w:val="24"/>
          <w:szCs w:val="24"/>
          <w:lang w:eastAsia="ko-KR"/>
        </w:rPr>
        <w:t xml:space="preserve"> напротив</w:t>
      </w:r>
      <w:r w:rsidR="00104AFE" w:rsidRPr="00A4462D">
        <w:rPr>
          <w:rFonts w:ascii="Times New Roman" w:hAnsi="Times New Roman" w:cs="Times New Roman"/>
          <w:color w:val="000000" w:themeColor="text1"/>
          <w:sz w:val="24"/>
          <w:szCs w:val="24"/>
          <w:lang w:eastAsia="ko-KR"/>
        </w:rPr>
        <w:t>,</w:t>
      </w:r>
      <w:r w:rsidR="000E4723" w:rsidRPr="00A4462D">
        <w:rPr>
          <w:rFonts w:ascii="Times New Roman" w:hAnsi="Times New Roman" w:cs="Times New Roman"/>
          <w:color w:val="000000" w:themeColor="text1"/>
          <w:sz w:val="24"/>
          <w:szCs w:val="24"/>
          <w:lang w:eastAsia="ko-KR"/>
        </w:rPr>
        <w:t xml:space="preserve"> продемонстрировать свою силу с целью привлечения союзников на свою сторону, тем самым еще более увеличивая свою обороноспособность, либо как минимум обеспечить нейтральную позицию малых держав, которые решат не присоединяться к сильным США. В свою очередь мотивации для примыкания обозначаются следующим образом:</w:t>
      </w:r>
    </w:p>
    <w:p w:rsidR="000E4723" w:rsidRPr="00A4462D" w:rsidRDefault="000E4723" w:rsidP="00A4462D">
      <w:pPr>
        <w:pStyle w:val="a3"/>
        <w:numPr>
          <w:ilvl w:val="0"/>
          <w:numId w:val="13"/>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Присоединяясь к угрожающему государству или коалиции, примыкающее государство может надеяться избежать нападения на себя, перенаправив агрессию сильного государства или </w:t>
      </w:r>
      <w:r w:rsidR="00632B93" w:rsidRPr="00A4462D">
        <w:rPr>
          <w:rFonts w:ascii="Times New Roman" w:hAnsi="Times New Roman" w:cs="Times New Roman"/>
          <w:color w:val="000000" w:themeColor="text1"/>
          <w:sz w:val="24"/>
          <w:szCs w:val="24"/>
          <w:lang w:eastAsia="ko-KR"/>
        </w:rPr>
        <w:t>коалиции</w:t>
      </w:r>
      <w:r w:rsidRPr="00A4462D">
        <w:rPr>
          <w:rFonts w:ascii="Times New Roman" w:hAnsi="Times New Roman" w:cs="Times New Roman"/>
          <w:color w:val="000000" w:themeColor="text1"/>
          <w:sz w:val="24"/>
          <w:szCs w:val="24"/>
          <w:lang w:eastAsia="ko-KR"/>
        </w:rPr>
        <w:t xml:space="preserve"> в другое место. </w:t>
      </w:r>
    </w:p>
    <w:p w:rsidR="006F15EA" w:rsidRPr="00A4462D" w:rsidRDefault="000E4723" w:rsidP="00A4462D">
      <w:pPr>
        <w:pStyle w:val="a3"/>
        <w:numPr>
          <w:ilvl w:val="0"/>
          <w:numId w:val="13"/>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Государство может присоединиться к доминирующей в войне стороне, чтобы разделить трофеи от победы (к примеру, территориальные приобретения)</w:t>
      </w:r>
      <w:r w:rsidR="00632B93" w:rsidRPr="00A4462D">
        <w:rPr>
          <w:rStyle w:val="a6"/>
          <w:rFonts w:ascii="Times New Roman" w:hAnsi="Times New Roman" w:cs="Times New Roman"/>
          <w:color w:val="000000" w:themeColor="text1"/>
          <w:sz w:val="24"/>
          <w:szCs w:val="24"/>
          <w:lang w:eastAsia="ko-KR"/>
        </w:rPr>
        <w:footnoteReference w:id="61"/>
      </w:r>
      <w:r w:rsidR="00632B93" w:rsidRPr="00A4462D">
        <w:rPr>
          <w:rFonts w:ascii="Times New Roman" w:hAnsi="Times New Roman" w:cs="Times New Roman"/>
          <w:color w:val="000000" w:themeColor="text1"/>
          <w:sz w:val="24"/>
          <w:szCs w:val="24"/>
          <w:lang w:eastAsia="ko-KR"/>
        </w:rPr>
        <w:t>.</w:t>
      </w:r>
    </w:p>
    <w:p w:rsidR="006F15EA" w:rsidRPr="00A4462D" w:rsidRDefault="00632B93"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Поскольку и балансирование, и примыкание более точно рассматриваются как реакция на угрозы, важно учитывать все факторы, которые будут влиять на уровень угрозы, которую может представлять </w:t>
      </w:r>
      <w:r w:rsidR="006F15EA" w:rsidRPr="00A4462D">
        <w:rPr>
          <w:rFonts w:ascii="Times New Roman" w:hAnsi="Times New Roman" w:cs="Times New Roman"/>
          <w:color w:val="000000" w:themeColor="text1"/>
          <w:sz w:val="24"/>
          <w:szCs w:val="24"/>
          <w:lang w:eastAsia="ko-KR"/>
        </w:rPr>
        <w:t xml:space="preserve">то или иное </w:t>
      </w:r>
      <w:r w:rsidRPr="00A4462D">
        <w:rPr>
          <w:rFonts w:ascii="Times New Roman" w:hAnsi="Times New Roman" w:cs="Times New Roman"/>
          <w:color w:val="000000" w:themeColor="text1"/>
          <w:sz w:val="24"/>
          <w:szCs w:val="24"/>
          <w:lang w:eastAsia="ko-KR"/>
        </w:rPr>
        <w:t xml:space="preserve">государство. </w:t>
      </w:r>
      <w:r w:rsidR="006F15EA" w:rsidRPr="00A4462D">
        <w:rPr>
          <w:rFonts w:ascii="Times New Roman" w:hAnsi="Times New Roman" w:cs="Times New Roman"/>
          <w:color w:val="000000" w:themeColor="text1"/>
          <w:sz w:val="24"/>
          <w:szCs w:val="24"/>
          <w:lang w:eastAsia="ko-KR"/>
        </w:rPr>
        <w:t>Уолт выделяет следующие типы влияния угроз</w:t>
      </w:r>
      <w:r w:rsidRPr="00A4462D">
        <w:rPr>
          <w:rFonts w:ascii="Times New Roman" w:hAnsi="Times New Roman" w:cs="Times New Roman"/>
          <w:color w:val="000000" w:themeColor="text1"/>
          <w:sz w:val="24"/>
          <w:szCs w:val="24"/>
          <w:lang w:eastAsia="ko-KR"/>
        </w:rPr>
        <w:t xml:space="preserve">: </w:t>
      </w:r>
    </w:p>
    <w:p w:rsidR="006F15EA" w:rsidRPr="00A4462D" w:rsidRDefault="006F15EA" w:rsidP="00A4462D">
      <w:pPr>
        <w:pStyle w:val="a3"/>
        <w:numPr>
          <w:ilvl w:val="0"/>
          <w:numId w:val="15"/>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совокупная мощь (чем больше совокупные ресурсы государства (население, промышленный и военный потенциалы, технологическая мощь и т.д.), тем большую потенциальную угрозу оно может представлять для других)</w:t>
      </w:r>
      <w:r w:rsidR="00632B93" w:rsidRPr="00A4462D">
        <w:rPr>
          <w:rFonts w:ascii="Times New Roman" w:hAnsi="Times New Roman" w:cs="Times New Roman"/>
          <w:color w:val="000000" w:themeColor="text1"/>
          <w:sz w:val="24"/>
          <w:szCs w:val="24"/>
          <w:lang w:eastAsia="ko-KR"/>
        </w:rPr>
        <w:t xml:space="preserve">; </w:t>
      </w:r>
    </w:p>
    <w:p w:rsidR="006F15EA" w:rsidRPr="00A4462D" w:rsidRDefault="00632B93" w:rsidP="00A4462D">
      <w:pPr>
        <w:pStyle w:val="a3"/>
        <w:numPr>
          <w:ilvl w:val="0"/>
          <w:numId w:val="15"/>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близость</w:t>
      </w:r>
      <w:r w:rsidR="006F15EA" w:rsidRPr="00A4462D">
        <w:rPr>
          <w:rFonts w:ascii="Times New Roman" w:hAnsi="Times New Roman" w:cs="Times New Roman"/>
          <w:color w:val="000000" w:themeColor="text1"/>
          <w:sz w:val="24"/>
          <w:szCs w:val="24"/>
          <w:lang w:eastAsia="ko-KR"/>
        </w:rPr>
        <w:t xml:space="preserve"> (государства, которые находятся поблизости, представляют большую угрозу, чем те, что находятся далеко, поскольку способность проецировать силу снижается с увеличением расстояния)</w:t>
      </w:r>
      <w:r w:rsidRPr="00A4462D">
        <w:rPr>
          <w:rFonts w:ascii="Times New Roman" w:hAnsi="Times New Roman" w:cs="Times New Roman"/>
          <w:color w:val="000000" w:themeColor="text1"/>
          <w:sz w:val="24"/>
          <w:szCs w:val="24"/>
          <w:lang w:eastAsia="ko-KR"/>
        </w:rPr>
        <w:t xml:space="preserve">; </w:t>
      </w:r>
    </w:p>
    <w:p w:rsidR="006F15EA" w:rsidRPr="00A4462D" w:rsidRDefault="00632B93" w:rsidP="00A4462D">
      <w:pPr>
        <w:pStyle w:val="a3"/>
        <w:numPr>
          <w:ilvl w:val="0"/>
          <w:numId w:val="15"/>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наступательная </w:t>
      </w:r>
      <w:r w:rsidR="00951300" w:rsidRPr="00A4462D">
        <w:rPr>
          <w:rFonts w:ascii="Times New Roman" w:hAnsi="Times New Roman" w:cs="Times New Roman"/>
          <w:color w:val="000000" w:themeColor="text1"/>
          <w:sz w:val="24"/>
          <w:szCs w:val="24"/>
          <w:lang w:eastAsia="ko-KR"/>
        </w:rPr>
        <w:t>сила</w:t>
      </w:r>
      <w:r w:rsidR="0032719D" w:rsidRPr="00A4462D">
        <w:rPr>
          <w:rFonts w:ascii="Times New Roman" w:hAnsi="Times New Roman" w:cs="Times New Roman"/>
          <w:color w:val="000000" w:themeColor="text1"/>
          <w:sz w:val="24"/>
          <w:szCs w:val="24"/>
          <w:lang w:eastAsia="ko-KR"/>
        </w:rPr>
        <w:t xml:space="preserve"> (государства с большими наступательными возможностями с большей вероятностью создадут союз, чем те, которые слабы в военном отношении; между тем, государства, граничащие с теми, кто обладает большими наступательными возможностями (и которые далеки от потенциальных союзников), могут быть вынуждены примкнуть к ним, потому что балансирование в таких условиях бу</w:t>
      </w:r>
      <w:r w:rsidR="00924D1F" w:rsidRPr="00A4462D">
        <w:rPr>
          <w:rFonts w:ascii="Times New Roman" w:hAnsi="Times New Roman" w:cs="Times New Roman"/>
          <w:color w:val="000000" w:themeColor="text1"/>
          <w:sz w:val="24"/>
          <w:szCs w:val="24"/>
          <w:lang w:eastAsia="ko-KR"/>
        </w:rPr>
        <w:t>дет</w:t>
      </w:r>
      <w:r w:rsidR="0032719D" w:rsidRPr="00A4462D">
        <w:rPr>
          <w:rFonts w:ascii="Times New Roman" w:hAnsi="Times New Roman" w:cs="Times New Roman"/>
          <w:color w:val="000000" w:themeColor="text1"/>
          <w:sz w:val="24"/>
          <w:szCs w:val="24"/>
          <w:lang w:eastAsia="ko-KR"/>
        </w:rPr>
        <w:t xml:space="preserve"> просто неосуществимо).</w:t>
      </w:r>
      <w:r w:rsidRPr="00A4462D">
        <w:rPr>
          <w:rFonts w:ascii="Times New Roman" w:hAnsi="Times New Roman" w:cs="Times New Roman"/>
          <w:color w:val="000000" w:themeColor="text1"/>
          <w:sz w:val="24"/>
          <w:szCs w:val="24"/>
          <w:lang w:eastAsia="ko-KR"/>
        </w:rPr>
        <w:t xml:space="preserve"> </w:t>
      </w:r>
    </w:p>
    <w:p w:rsidR="00632B93" w:rsidRPr="00A4462D" w:rsidRDefault="0032719D" w:rsidP="00A4462D">
      <w:pPr>
        <w:pStyle w:val="a3"/>
        <w:numPr>
          <w:ilvl w:val="0"/>
          <w:numId w:val="15"/>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lastRenderedPageBreak/>
        <w:t>наступательные</w:t>
      </w:r>
      <w:r w:rsidR="00632B93" w:rsidRPr="00A4462D">
        <w:rPr>
          <w:rFonts w:ascii="Times New Roman" w:hAnsi="Times New Roman" w:cs="Times New Roman"/>
          <w:color w:val="000000" w:themeColor="text1"/>
          <w:sz w:val="24"/>
          <w:szCs w:val="24"/>
          <w:lang w:eastAsia="ko-KR"/>
        </w:rPr>
        <w:t xml:space="preserve"> намерения</w:t>
      </w:r>
      <w:r w:rsidRPr="00A4462D">
        <w:rPr>
          <w:rFonts w:ascii="Times New Roman" w:hAnsi="Times New Roman" w:cs="Times New Roman"/>
          <w:color w:val="000000" w:themeColor="text1"/>
          <w:sz w:val="24"/>
          <w:szCs w:val="24"/>
          <w:lang w:eastAsia="ko-KR"/>
        </w:rPr>
        <w:t xml:space="preserve"> (государства, которые кажутся агрессивными, могут спровоцировать других противостоять им)</w:t>
      </w:r>
      <w:r w:rsidRPr="00A4462D">
        <w:rPr>
          <w:rStyle w:val="a6"/>
          <w:rFonts w:ascii="Times New Roman" w:hAnsi="Times New Roman" w:cs="Times New Roman"/>
          <w:color w:val="000000" w:themeColor="text1"/>
          <w:sz w:val="24"/>
          <w:szCs w:val="24"/>
          <w:vertAlign w:val="baseline"/>
          <w:lang w:eastAsia="ko-KR"/>
        </w:rPr>
        <w:t xml:space="preserve"> </w:t>
      </w:r>
      <w:r w:rsidR="006F15EA" w:rsidRPr="00A4462D">
        <w:rPr>
          <w:rStyle w:val="a6"/>
          <w:rFonts w:ascii="Times New Roman" w:hAnsi="Times New Roman" w:cs="Times New Roman"/>
          <w:color w:val="000000" w:themeColor="text1"/>
          <w:sz w:val="24"/>
          <w:szCs w:val="24"/>
          <w:lang w:eastAsia="ko-KR"/>
        </w:rPr>
        <w:footnoteReference w:id="62"/>
      </w:r>
      <w:r w:rsidR="00632B93" w:rsidRPr="00A4462D">
        <w:rPr>
          <w:rFonts w:ascii="Times New Roman" w:hAnsi="Times New Roman" w:cs="Times New Roman"/>
          <w:color w:val="000000" w:themeColor="text1"/>
          <w:sz w:val="24"/>
          <w:szCs w:val="24"/>
          <w:lang w:eastAsia="ko-KR"/>
        </w:rPr>
        <w:t>.</w:t>
      </w:r>
    </w:p>
    <w:p w:rsidR="005D5F69" w:rsidRPr="00A4462D" w:rsidRDefault="005D5F6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Таким образом, государства могут объединяться с сильным и крупным государством, находящемся в отдалении, с целью противостояния сильному региональному конкуренту</w:t>
      </w:r>
      <w:r w:rsidRPr="00A4462D">
        <w:rPr>
          <w:rStyle w:val="a6"/>
          <w:rFonts w:ascii="Times New Roman" w:hAnsi="Times New Roman" w:cs="Times New Roman"/>
          <w:color w:val="000000" w:themeColor="text1"/>
          <w:sz w:val="24"/>
          <w:szCs w:val="24"/>
          <w:lang w:eastAsia="ko-KR"/>
        </w:rPr>
        <w:footnoteReference w:id="63"/>
      </w:r>
      <w:r w:rsidRPr="00A4462D">
        <w:rPr>
          <w:rFonts w:ascii="Times New Roman" w:hAnsi="Times New Roman" w:cs="Times New Roman"/>
          <w:color w:val="000000" w:themeColor="text1"/>
          <w:sz w:val="24"/>
          <w:szCs w:val="24"/>
          <w:lang w:eastAsia="ko-KR"/>
        </w:rPr>
        <w:t>.</w:t>
      </w:r>
    </w:p>
    <w:p w:rsidR="005D5F69" w:rsidRPr="00A4462D" w:rsidRDefault="005D5F6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Подобные взаимоотношения, которые можно охарактеризовать как асимметричные альянсы</w:t>
      </w:r>
      <w:r w:rsidR="00D97714" w:rsidRPr="00A4462D">
        <w:rPr>
          <w:rFonts w:ascii="Times New Roman" w:hAnsi="Times New Roman" w:cs="Times New Roman"/>
          <w:color w:val="000000" w:themeColor="text1"/>
          <w:sz w:val="24"/>
          <w:szCs w:val="24"/>
          <w:lang w:eastAsia="ko-KR"/>
        </w:rPr>
        <w:t>, можно пронаблюдать в системе двусторонних военно-политических союзов США в АТР, а именно американо-японское и американо-южнокорейское сотрудничество в военной сфере на базе Договоров о безопасности</w:t>
      </w:r>
      <w:r w:rsidR="00D97714" w:rsidRPr="00A4462D">
        <w:rPr>
          <w:rStyle w:val="a6"/>
          <w:rFonts w:ascii="Times New Roman" w:hAnsi="Times New Roman" w:cs="Times New Roman"/>
          <w:color w:val="000000" w:themeColor="text1"/>
          <w:sz w:val="24"/>
          <w:szCs w:val="24"/>
          <w:lang w:eastAsia="ko-KR"/>
        </w:rPr>
        <w:footnoteReference w:id="64"/>
      </w:r>
      <w:r w:rsidR="0025039F" w:rsidRPr="00A4462D">
        <w:rPr>
          <w:rStyle w:val="a6"/>
          <w:rFonts w:ascii="Times New Roman" w:hAnsi="Times New Roman" w:cs="Times New Roman"/>
          <w:color w:val="000000" w:themeColor="text1"/>
          <w:sz w:val="24"/>
          <w:szCs w:val="24"/>
          <w:lang w:eastAsia="ko-KR"/>
        </w:rPr>
        <w:footnoteReference w:id="65"/>
      </w:r>
      <w:r w:rsidR="00D97714" w:rsidRPr="00A4462D">
        <w:rPr>
          <w:rFonts w:ascii="Times New Roman" w:hAnsi="Times New Roman" w:cs="Times New Roman"/>
          <w:color w:val="000000" w:themeColor="text1"/>
          <w:sz w:val="24"/>
          <w:szCs w:val="24"/>
          <w:lang w:eastAsia="ko-KR"/>
        </w:rPr>
        <w:t>. Прежде необходимость формировани</w:t>
      </w:r>
      <w:r w:rsidR="003A4304" w:rsidRPr="00A4462D">
        <w:rPr>
          <w:rFonts w:ascii="Times New Roman" w:hAnsi="Times New Roman" w:cs="Times New Roman"/>
          <w:color w:val="000000" w:themeColor="text1"/>
          <w:sz w:val="24"/>
          <w:szCs w:val="24"/>
          <w:lang w:eastAsia="ko-KR"/>
        </w:rPr>
        <w:t>я и поддержания этих союзов была продиктована</w:t>
      </w:r>
      <w:r w:rsidR="00D97714" w:rsidRPr="00A4462D">
        <w:rPr>
          <w:rFonts w:ascii="Times New Roman" w:hAnsi="Times New Roman" w:cs="Times New Roman"/>
          <w:color w:val="000000" w:themeColor="text1"/>
          <w:sz w:val="24"/>
          <w:szCs w:val="24"/>
          <w:lang w:eastAsia="ko-KR"/>
        </w:rPr>
        <w:t xml:space="preserve"> условиями «холодной войны», идеологического противостояния между США и СССР. В теории баланса угроз рассматривается вопрос формирования союзов на идеологической основе, однако автор теории Уолт приходит к выводу о том, что несмотря на схожесть подходов во внутренней и внешней политике государств с одинаковой идеологией, ключевую роль в формировании союзов она</w:t>
      </w:r>
      <w:r w:rsidR="00C239D6" w:rsidRPr="00A4462D">
        <w:rPr>
          <w:rFonts w:ascii="Times New Roman" w:hAnsi="Times New Roman" w:cs="Times New Roman"/>
          <w:color w:val="000000" w:themeColor="text1"/>
          <w:sz w:val="24"/>
          <w:szCs w:val="24"/>
          <w:lang w:eastAsia="ko-KR"/>
        </w:rPr>
        <w:t xml:space="preserve"> не играет - с</w:t>
      </w:r>
      <w:r w:rsidR="00D97714" w:rsidRPr="00A4462D">
        <w:rPr>
          <w:rFonts w:ascii="Times New Roman" w:hAnsi="Times New Roman" w:cs="Times New Roman"/>
          <w:color w:val="000000" w:themeColor="text1"/>
          <w:sz w:val="24"/>
          <w:szCs w:val="24"/>
          <w:lang w:eastAsia="ko-KR"/>
        </w:rPr>
        <w:t>оображения безопасности преобладают над идеологическими предпочтениями, и иде</w:t>
      </w:r>
      <w:r w:rsidR="00C239D6" w:rsidRPr="00A4462D">
        <w:rPr>
          <w:rFonts w:ascii="Times New Roman" w:hAnsi="Times New Roman" w:cs="Times New Roman"/>
          <w:color w:val="000000" w:themeColor="text1"/>
          <w:sz w:val="24"/>
          <w:szCs w:val="24"/>
          <w:lang w:eastAsia="ko-KR"/>
        </w:rPr>
        <w:t>ологические союзы вряд ли выживаю</w:t>
      </w:r>
      <w:r w:rsidR="00D97714" w:rsidRPr="00A4462D">
        <w:rPr>
          <w:rFonts w:ascii="Times New Roman" w:hAnsi="Times New Roman" w:cs="Times New Roman"/>
          <w:color w:val="000000" w:themeColor="text1"/>
          <w:sz w:val="24"/>
          <w:szCs w:val="24"/>
          <w:lang w:eastAsia="ko-KR"/>
        </w:rPr>
        <w:t>т, когда вторгаются более прагмати</w:t>
      </w:r>
      <w:r w:rsidR="00294EA7" w:rsidRPr="00A4462D">
        <w:rPr>
          <w:rFonts w:ascii="Times New Roman" w:hAnsi="Times New Roman" w:cs="Times New Roman"/>
          <w:color w:val="000000" w:themeColor="text1"/>
          <w:sz w:val="24"/>
          <w:szCs w:val="24"/>
          <w:lang w:eastAsia="ko-KR"/>
        </w:rPr>
        <w:t>чные</w:t>
      </w:r>
      <w:r w:rsidR="00D97714" w:rsidRPr="00A4462D">
        <w:rPr>
          <w:rFonts w:ascii="Times New Roman" w:hAnsi="Times New Roman" w:cs="Times New Roman"/>
          <w:color w:val="000000" w:themeColor="text1"/>
          <w:sz w:val="24"/>
          <w:szCs w:val="24"/>
          <w:lang w:eastAsia="ko-KR"/>
        </w:rPr>
        <w:t xml:space="preserve"> интересы</w:t>
      </w:r>
      <w:r w:rsidR="0025039F" w:rsidRPr="00A4462D">
        <w:rPr>
          <w:rFonts w:ascii="Times New Roman" w:hAnsi="Times New Roman" w:cs="Times New Roman"/>
          <w:color w:val="000000" w:themeColor="text1"/>
          <w:sz w:val="24"/>
          <w:szCs w:val="24"/>
          <w:lang w:eastAsia="ko-KR"/>
        </w:rPr>
        <w:t>.</w:t>
      </w:r>
      <w:r w:rsidR="00D97714" w:rsidRPr="00A4462D">
        <w:rPr>
          <w:rStyle w:val="a6"/>
          <w:rFonts w:ascii="Times New Roman" w:hAnsi="Times New Roman" w:cs="Times New Roman"/>
          <w:color w:val="000000" w:themeColor="text1"/>
          <w:sz w:val="24"/>
          <w:szCs w:val="24"/>
          <w:lang w:eastAsia="ko-KR"/>
        </w:rPr>
        <w:footnoteReference w:id="66"/>
      </w:r>
      <w:r w:rsidR="00D97714" w:rsidRPr="00A4462D">
        <w:rPr>
          <w:rFonts w:ascii="Times New Roman" w:hAnsi="Times New Roman" w:cs="Times New Roman"/>
          <w:color w:val="000000" w:themeColor="text1"/>
          <w:sz w:val="24"/>
          <w:szCs w:val="24"/>
          <w:lang w:eastAsia="ko-KR"/>
        </w:rPr>
        <w:t xml:space="preserve"> Иллюстрацией данного примера м</w:t>
      </w:r>
      <w:r w:rsidR="002D2A3F" w:rsidRPr="00A4462D">
        <w:rPr>
          <w:rFonts w:ascii="Times New Roman" w:hAnsi="Times New Roman" w:cs="Times New Roman"/>
          <w:color w:val="000000" w:themeColor="text1"/>
          <w:sz w:val="24"/>
          <w:szCs w:val="24"/>
          <w:lang w:eastAsia="ko-KR"/>
        </w:rPr>
        <w:t>ожет служить тот факт, что в 197</w:t>
      </w:r>
      <w:r w:rsidR="00D97714" w:rsidRPr="00A4462D">
        <w:rPr>
          <w:rFonts w:ascii="Times New Roman" w:hAnsi="Times New Roman" w:cs="Times New Roman"/>
          <w:color w:val="000000" w:themeColor="text1"/>
          <w:sz w:val="24"/>
          <w:szCs w:val="24"/>
          <w:lang w:eastAsia="ko-KR"/>
        </w:rPr>
        <w:t>0</w:t>
      </w:r>
      <w:r w:rsidR="002D2A3F" w:rsidRPr="00A4462D">
        <w:rPr>
          <w:rFonts w:ascii="Times New Roman" w:hAnsi="Times New Roman" w:cs="Times New Roman"/>
          <w:color w:val="000000" w:themeColor="text1"/>
          <w:sz w:val="24"/>
          <w:szCs w:val="24"/>
          <w:lang w:eastAsia="ko-KR"/>
        </w:rPr>
        <w:t>-</w:t>
      </w:r>
      <w:r w:rsidR="00294EA7" w:rsidRPr="00A4462D">
        <w:rPr>
          <w:rFonts w:ascii="Times New Roman" w:hAnsi="Times New Roman" w:cs="Times New Roman"/>
          <w:color w:val="000000" w:themeColor="text1"/>
          <w:sz w:val="24"/>
          <w:szCs w:val="24"/>
          <w:lang w:eastAsia="ko-KR"/>
        </w:rPr>
        <w:t>е</w:t>
      </w:r>
      <w:r w:rsidR="00D97714" w:rsidRPr="00A4462D">
        <w:rPr>
          <w:rFonts w:ascii="Times New Roman" w:hAnsi="Times New Roman" w:cs="Times New Roman"/>
          <w:color w:val="000000" w:themeColor="text1"/>
          <w:sz w:val="24"/>
          <w:szCs w:val="24"/>
          <w:lang w:eastAsia="ko-KR"/>
        </w:rPr>
        <w:t xml:space="preserve"> гг. США рассматривали в качестве ключевого партнера в сфере безопасности коммунистический Китай, намереваясь создать организацию безопасности в АТР наподобие НАТО по линии треугольника США-Япония-КНР против СССР</w:t>
      </w:r>
      <w:r w:rsidR="002D2A3F" w:rsidRPr="00A4462D">
        <w:rPr>
          <w:rStyle w:val="a6"/>
          <w:rFonts w:ascii="Times New Roman" w:hAnsi="Times New Roman" w:cs="Times New Roman"/>
          <w:color w:val="000000" w:themeColor="text1"/>
          <w:sz w:val="24"/>
          <w:szCs w:val="24"/>
          <w:lang w:eastAsia="ko-KR"/>
        </w:rPr>
        <w:footnoteReference w:id="67"/>
      </w:r>
      <w:r w:rsidR="00D97714" w:rsidRPr="00A4462D">
        <w:rPr>
          <w:rFonts w:ascii="Times New Roman" w:hAnsi="Times New Roman" w:cs="Times New Roman"/>
          <w:color w:val="000000" w:themeColor="text1"/>
          <w:sz w:val="24"/>
          <w:szCs w:val="24"/>
          <w:lang w:eastAsia="ko-KR"/>
        </w:rPr>
        <w:t xml:space="preserve">. </w:t>
      </w:r>
      <w:r w:rsidR="002D2A3F" w:rsidRPr="00A4462D">
        <w:rPr>
          <w:rFonts w:ascii="Times New Roman" w:hAnsi="Times New Roman" w:cs="Times New Roman"/>
          <w:color w:val="000000" w:themeColor="text1"/>
          <w:sz w:val="24"/>
          <w:szCs w:val="24"/>
          <w:lang w:eastAsia="ko-KR"/>
        </w:rPr>
        <w:t>Конечно, нашлись критики данного направления полит</w:t>
      </w:r>
      <w:r w:rsidR="00294EA7" w:rsidRPr="00A4462D">
        <w:rPr>
          <w:rFonts w:ascii="Times New Roman" w:hAnsi="Times New Roman" w:cs="Times New Roman"/>
          <w:color w:val="000000" w:themeColor="text1"/>
          <w:sz w:val="24"/>
          <w:szCs w:val="24"/>
          <w:lang w:eastAsia="ko-KR"/>
        </w:rPr>
        <w:t>ики тогдашнего Президента США Дж. Картера</w:t>
      </w:r>
      <w:r w:rsidR="002D2A3F" w:rsidRPr="00A4462D">
        <w:rPr>
          <w:rFonts w:ascii="Times New Roman" w:hAnsi="Times New Roman" w:cs="Times New Roman"/>
          <w:color w:val="000000" w:themeColor="text1"/>
          <w:sz w:val="24"/>
          <w:szCs w:val="24"/>
          <w:lang w:eastAsia="ko-KR"/>
        </w:rPr>
        <w:t>, суть которой заключалась как раз-таки в указании на идеологическое несоответствие КНР блоку под эгидой США, хотя для администрации США того периода был важнее тот факт, что КНР также рассматривала СССР как угрозу безопасности в регионе. Фо</w:t>
      </w:r>
      <w:r w:rsidR="00294EA7" w:rsidRPr="00A4462D">
        <w:rPr>
          <w:rFonts w:ascii="Times New Roman" w:hAnsi="Times New Roman" w:cs="Times New Roman"/>
          <w:color w:val="000000" w:themeColor="text1"/>
          <w:sz w:val="24"/>
          <w:szCs w:val="24"/>
          <w:lang w:eastAsia="ko-KR"/>
        </w:rPr>
        <w:t xml:space="preserve">рмирование альянса не произошло </w:t>
      </w:r>
      <w:r w:rsidR="002D2A3F" w:rsidRPr="00A4462D">
        <w:rPr>
          <w:rFonts w:ascii="Times New Roman" w:hAnsi="Times New Roman" w:cs="Times New Roman"/>
          <w:color w:val="000000" w:themeColor="text1"/>
          <w:sz w:val="24"/>
          <w:szCs w:val="24"/>
          <w:lang w:eastAsia="ko-KR"/>
        </w:rPr>
        <w:t xml:space="preserve">не из-за несоответствия КНР идеологическим установкам предполагаемого союза, а из-за </w:t>
      </w:r>
      <w:r w:rsidR="002D2A3F" w:rsidRPr="00A4462D">
        <w:rPr>
          <w:rFonts w:ascii="Times New Roman" w:hAnsi="Times New Roman" w:cs="Times New Roman"/>
          <w:color w:val="000000" w:themeColor="text1"/>
          <w:sz w:val="24"/>
          <w:szCs w:val="24"/>
          <w:lang w:eastAsia="ko-KR"/>
        </w:rPr>
        <w:lastRenderedPageBreak/>
        <w:t>прагматических целей и установок задействованных государств, основанных на их национальных интересах.</w:t>
      </w:r>
    </w:p>
    <w:p w:rsidR="00294EA7" w:rsidRPr="00A4462D" w:rsidRDefault="002D2A3F" w:rsidP="00A4462D">
      <w:pPr>
        <w:autoSpaceDE w:val="0"/>
        <w:autoSpaceDN w:val="0"/>
        <w:adjustRightInd w:val="0"/>
        <w:spacing w:after="0"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Дополнительно для более углубленной характеристики ассиметричных союзов стоит обратиться к работам</w:t>
      </w:r>
      <w:r w:rsidR="00190068" w:rsidRPr="00A4462D">
        <w:rPr>
          <w:rFonts w:ascii="Times New Roman" w:hAnsi="Times New Roman" w:cs="Times New Roman"/>
          <w:color w:val="000000" w:themeColor="text1"/>
          <w:sz w:val="24"/>
          <w:szCs w:val="24"/>
          <w:lang w:eastAsia="ko-KR"/>
        </w:rPr>
        <w:t xml:space="preserve"> </w:t>
      </w:r>
      <w:r w:rsidR="00AE3CA3" w:rsidRPr="00A4462D">
        <w:rPr>
          <w:rFonts w:ascii="Times New Roman" w:hAnsi="Times New Roman" w:cs="Times New Roman"/>
          <w:color w:val="000000" w:themeColor="text1"/>
          <w:sz w:val="24"/>
          <w:szCs w:val="24"/>
          <w:lang w:eastAsia="ko-KR"/>
        </w:rPr>
        <w:t xml:space="preserve">российского исследователя Истомина И.А., который в своей научной деятельности занимается изучением и систематизаций накопленных знаний относительно </w:t>
      </w:r>
      <w:r w:rsidR="00294EA7" w:rsidRPr="00A4462D">
        <w:rPr>
          <w:rFonts w:ascii="Times New Roman" w:hAnsi="Times New Roman" w:cs="Times New Roman"/>
          <w:color w:val="000000" w:themeColor="text1"/>
          <w:sz w:val="24"/>
          <w:szCs w:val="24"/>
          <w:lang w:eastAsia="ko-KR"/>
        </w:rPr>
        <w:t xml:space="preserve">теории </w:t>
      </w:r>
      <w:r w:rsidR="00AE3CA3" w:rsidRPr="00A4462D">
        <w:rPr>
          <w:rFonts w:ascii="Times New Roman" w:hAnsi="Times New Roman" w:cs="Times New Roman"/>
          <w:color w:val="000000" w:themeColor="text1"/>
          <w:sz w:val="24"/>
          <w:szCs w:val="24"/>
          <w:lang w:eastAsia="ko-KR"/>
        </w:rPr>
        <w:t>формирования военно-политических союзов</w:t>
      </w:r>
      <w:r w:rsidR="00AB1474" w:rsidRPr="00A4462D">
        <w:rPr>
          <w:rFonts w:ascii="Times New Roman" w:hAnsi="Times New Roman" w:cs="Times New Roman"/>
          <w:color w:val="000000" w:themeColor="text1"/>
          <w:sz w:val="24"/>
          <w:szCs w:val="24"/>
          <w:lang w:eastAsia="ko-KR"/>
        </w:rPr>
        <w:t>.</w:t>
      </w:r>
      <w:r w:rsidR="00190068" w:rsidRPr="00A4462D">
        <w:rPr>
          <w:rFonts w:ascii="Times New Roman" w:hAnsi="Times New Roman" w:cs="Times New Roman"/>
          <w:color w:val="000000" w:themeColor="text1"/>
          <w:sz w:val="24"/>
          <w:szCs w:val="24"/>
          <w:lang w:eastAsia="ko-KR"/>
        </w:rPr>
        <w:t xml:space="preserve"> </w:t>
      </w:r>
      <w:r w:rsidR="00AE3CA3" w:rsidRPr="00A4462D">
        <w:rPr>
          <w:rFonts w:ascii="Times New Roman" w:hAnsi="Times New Roman" w:cs="Times New Roman"/>
          <w:color w:val="000000" w:themeColor="text1"/>
          <w:sz w:val="24"/>
          <w:szCs w:val="24"/>
          <w:lang w:eastAsia="ko-KR"/>
        </w:rPr>
        <w:t xml:space="preserve">Истомин И.А. на основании исследований западных авторов отдельно </w:t>
      </w:r>
      <w:r w:rsidR="00294EA7" w:rsidRPr="00A4462D">
        <w:rPr>
          <w:rFonts w:ascii="Times New Roman" w:hAnsi="Times New Roman" w:cs="Times New Roman"/>
          <w:color w:val="000000" w:themeColor="text1"/>
          <w:sz w:val="24"/>
          <w:szCs w:val="24"/>
          <w:lang w:eastAsia="ko-KR"/>
        </w:rPr>
        <w:t>обозначил</w:t>
      </w:r>
      <w:r w:rsidR="00190068" w:rsidRPr="00A4462D">
        <w:rPr>
          <w:rFonts w:ascii="Times New Roman" w:hAnsi="Times New Roman" w:cs="Times New Roman"/>
          <w:color w:val="000000" w:themeColor="text1"/>
          <w:sz w:val="24"/>
          <w:szCs w:val="24"/>
          <w:lang w:eastAsia="ko-KR"/>
        </w:rPr>
        <w:t xml:space="preserve"> </w:t>
      </w:r>
      <w:r w:rsidR="00AE3CA3" w:rsidRPr="00A4462D">
        <w:rPr>
          <w:rFonts w:ascii="Times New Roman" w:hAnsi="Times New Roman" w:cs="Times New Roman"/>
          <w:color w:val="000000" w:themeColor="text1"/>
          <w:sz w:val="24"/>
          <w:szCs w:val="24"/>
          <w:lang w:eastAsia="ko-KR"/>
        </w:rPr>
        <w:t xml:space="preserve">и объединил в общую группу </w:t>
      </w:r>
      <w:r w:rsidR="00190068" w:rsidRPr="00A4462D">
        <w:rPr>
          <w:rFonts w:ascii="Times New Roman" w:hAnsi="Times New Roman" w:cs="Times New Roman"/>
          <w:color w:val="000000" w:themeColor="text1"/>
          <w:sz w:val="24"/>
          <w:szCs w:val="24"/>
          <w:lang w:eastAsia="ko-KR"/>
        </w:rPr>
        <w:t xml:space="preserve">выгоды, которые могут извлечь более слабые государства при вступлении </w:t>
      </w:r>
      <w:r w:rsidR="002E74BF" w:rsidRPr="00A4462D">
        <w:rPr>
          <w:rFonts w:ascii="Times New Roman" w:hAnsi="Times New Roman" w:cs="Times New Roman"/>
          <w:color w:val="000000" w:themeColor="text1"/>
          <w:sz w:val="24"/>
          <w:szCs w:val="24"/>
          <w:lang w:eastAsia="ko-KR"/>
        </w:rPr>
        <w:t>в союз с более сильными</w:t>
      </w:r>
      <w:r w:rsidR="00AD4EB0" w:rsidRPr="00A4462D">
        <w:rPr>
          <w:rFonts w:ascii="Times New Roman" w:hAnsi="Times New Roman" w:cs="Times New Roman"/>
          <w:color w:val="000000" w:themeColor="text1"/>
          <w:sz w:val="24"/>
          <w:szCs w:val="24"/>
          <w:lang w:eastAsia="ko-KR"/>
        </w:rPr>
        <w:t xml:space="preserve"> государствами</w:t>
      </w:r>
      <w:r w:rsidR="002E74BF" w:rsidRPr="00A4462D">
        <w:rPr>
          <w:rFonts w:ascii="Times New Roman" w:hAnsi="Times New Roman" w:cs="Times New Roman"/>
          <w:color w:val="000000" w:themeColor="text1"/>
          <w:sz w:val="24"/>
          <w:szCs w:val="24"/>
          <w:lang w:eastAsia="ko-KR"/>
        </w:rPr>
        <w:t>, ины</w:t>
      </w:r>
      <w:r w:rsidR="00190068" w:rsidRPr="00A4462D">
        <w:rPr>
          <w:rFonts w:ascii="Times New Roman" w:hAnsi="Times New Roman" w:cs="Times New Roman"/>
          <w:color w:val="000000" w:themeColor="text1"/>
          <w:sz w:val="24"/>
          <w:szCs w:val="24"/>
          <w:lang w:eastAsia="ko-KR"/>
        </w:rPr>
        <w:t xml:space="preserve">ми словами в случае </w:t>
      </w:r>
      <w:r w:rsidR="00AD4EB0" w:rsidRPr="00A4462D">
        <w:rPr>
          <w:rFonts w:ascii="Times New Roman" w:hAnsi="Times New Roman" w:cs="Times New Roman"/>
          <w:color w:val="000000" w:themeColor="text1"/>
          <w:sz w:val="24"/>
          <w:szCs w:val="24"/>
          <w:lang w:eastAsia="ko-KR"/>
        </w:rPr>
        <w:t xml:space="preserve">создания </w:t>
      </w:r>
      <w:r w:rsidR="00190068" w:rsidRPr="00A4462D">
        <w:rPr>
          <w:rFonts w:ascii="Times New Roman" w:hAnsi="Times New Roman" w:cs="Times New Roman"/>
          <w:color w:val="000000" w:themeColor="text1"/>
          <w:sz w:val="24"/>
          <w:szCs w:val="24"/>
          <w:lang w:eastAsia="ko-KR"/>
        </w:rPr>
        <w:t>ассиметричного союза</w:t>
      </w:r>
      <w:r w:rsidR="005162CE" w:rsidRPr="00A4462D">
        <w:rPr>
          <w:rStyle w:val="a6"/>
          <w:rFonts w:ascii="Times New Roman" w:hAnsi="Times New Roman" w:cs="Times New Roman"/>
          <w:color w:val="000000" w:themeColor="text1"/>
          <w:sz w:val="24"/>
          <w:szCs w:val="24"/>
          <w:lang w:eastAsia="ko-KR"/>
        </w:rPr>
        <w:footnoteReference w:id="68"/>
      </w:r>
      <w:r w:rsidR="00190068" w:rsidRPr="00A4462D">
        <w:rPr>
          <w:rFonts w:ascii="Times New Roman" w:hAnsi="Times New Roman" w:cs="Times New Roman"/>
          <w:color w:val="000000" w:themeColor="text1"/>
          <w:sz w:val="24"/>
          <w:szCs w:val="24"/>
          <w:lang w:eastAsia="ko-KR"/>
        </w:rPr>
        <w:t>. Во-первых, слабые государства могут получить от сильного государства помощь, выраженную в разных формах</w:t>
      </w:r>
      <w:r w:rsidR="00294EA7" w:rsidRPr="00A4462D">
        <w:rPr>
          <w:rFonts w:ascii="Times New Roman" w:hAnsi="Times New Roman" w:cs="Times New Roman"/>
          <w:color w:val="000000" w:themeColor="text1"/>
          <w:sz w:val="24"/>
          <w:szCs w:val="24"/>
          <w:lang w:eastAsia="ko-KR"/>
        </w:rPr>
        <w:t xml:space="preserve"> -</w:t>
      </w:r>
      <w:r w:rsidR="00190068" w:rsidRPr="00A4462D">
        <w:rPr>
          <w:rFonts w:ascii="Times New Roman" w:hAnsi="Times New Roman" w:cs="Times New Roman"/>
          <w:color w:val="000000" w:themeColor="text1"/>
          <w:sz w:val="24"/>
          <w:szCs w:val="24"/>
          <w:lang w:eastAsia="ko-KR"/>
        </w:rPr>
        <w:t xml:space="preserve"> это и финансово-экономическая помощь, </w:t>
      </w:r>
      <w:r w:rsidR="00AD4EB0" w:rsidRPr="00A4462D">
        <w:rPr>
          <w:rFonts w:ascii="Times New Roman" w:hAnsi="Times New Roman" w:cs="Times New Roman"/>
          <w:color w:val="000000" w:themeColor="text1"/>
          <w:sz w:val="24"/>
          <w:szCs w:val="24"/>
          <w:lang w:eastAsia="ko-KR"/>
        </w:rPr>
        <w:t xml:space="preserve">и </w:t>
      </w:r>
      <w:r w:rsidR="00190068" w:rsidRPr="00A4462D">
        <w:rPr>
          <w:rFonts w:ascii="Times New Roman" w:hAnsi="Times New Roman" w:cs="Times New Roman"/>
          <w:color w:val="000000" w:themeColor="text1"/>
          <w:sz w:val="24"/>
          <w:szCs w:val="24"/>
          <w:lang w:eastAsia="ko-KR"/>
        </w:rPr>
        <w:t xml:space="preserve">военная, </w:t>
      </w:r>
      <w:r w:rsidR="00AD4EB0" w:rsidRPr="00A4462D">
        <w:rPr>
          <w:rFonts w:ascii="Times New Roman" w:hAnsi="Times New Roman" w:cs="Times New Roman"/>
          <w:color w:val="000000" w:themeColor="text1"/>
          <w:sz w:val="24"/>
          <w:szCs w:val="24"/>
          <w:lang w:eastAsia="ko-KR"/>
        </w:rPr>
        <w:t xml:space="preserve">и </w:t>
      </w:r>
      <w:r w:rsidR="00190068" w:rsidRPr="00A4462D">
        <w:rPr>
          <w:rFonts w:ascii="Times New Roman" w:hAnsi="Times New Roman" w:cs="Times New Roman"/>
          <w:color w:val="000000" w:themeColor="text1"/>
          <w:sz w:val="24"/>
          <w:szCs w:val="24"/>
          <w:lang w:eastAsia="ko-KR"/>
        </w:rPr>
        <w:t>политическая и пр., тем самым поддерживая жизнедеятельность государства или режима, установленного в нем. Во-вторых, сильное государство может взять на себя обязательство по несению военных расходов, содержанию армии и обеспечению безопасности слабого государства от внешних угроз</w:t>
      </w:r>
      <w:r w:rsidR="00AD4EB0" w:rsidRPr="00A4462D">
        <w:rPr>
          <w:rStyle w:val="a6"/>
          <w:rFonts w:ascii="Times New Roman" w:hAnsi="Times New Roman" w:cs="Times New Roman"/>
          <w:color w:val="000000" w:themeColor="text1"/>
          <w:sz w:val="24"/>
          <w:szCs w:val="24"/>
          <w:lang w:eastAsia="ko-KR"/>
        </w:rPr>
        <w:footnoteReference w:id="69"/>
      </w:r>
      <w:r w:rsidR="00190068" w:rsidRPr="00A4462D">
        <w:rPr>
          <w:rFonts w:ascii="Times New Roman" w:hAnsi="Times New Roman" w:cs="Times New Roman"/>
          <w:color w:val="000000" w:themeColor="text1"/>
          <w:sz w:val="24"/>
          <w:szCs w:val="24"/>
          <w:lang w:eastAsia="ko-KR"/>
        </w:rPr>
        <w:t xml:space="preserve">, тем самым слабые государства извлекают выгоду от подобного союза, экономя собственные ресурсы и перенаправляя их на установление внутреннего порядка. В-третьих, потребность в экономии на военных расходах актуальна не только для государств с развивающейся экономикой, но и для государств с развитой экономикой, когда потребности населения в социальных благах растет. </w:t>
      </w:r>
    </w:p>
    <w:p w:rsidR="00C239D6" w:rsidRPr="00A4462D" w:rsidRDefault="00190068" w:rsidP="00A4462D">
      <w:pPr>
        <w:autoSpaceDE w:val="0"/>
        <w:autoSpaceDN w:val="0"/>
        <w:adjustRightInd w:val="0"/>
        <w:spacing w:after="0"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Таким образом, </w:t>
      </w:r>
      <w:r w:rsidR="002E74BF" w:rsidRPr="00A4462D">
        <w:rPr>
          <w:rFonts w:ascii="Times New Roman" w:hAnsi="Times New Roman" w:cs="Times New Roman"/>
          <w:color w:val="000000" w:themeColor="text1"/>
          <w:sz w:val="24"/>
          <w:szCs w:val="24"/>
          <w:lang w:eastAsia="ko-KR"/>
        </w:rPr>
        <w:t xml:space="preserve">мы можем сделать вывод, что союз США и Японии и США и РК ассиметричный, более того, справедливо, что все вышеуказанные выгоды от такого союза </w:t>
      </w:r>
      <w:r w:rsidR="00294EA7" w:rsidRPr="00A4462D">
        <w:rPr>
          <w:rFonts w:ascii="Times New Roman" w:hAnsi="Times New Roman" w:cs="Times New Roman"/>
          <w:color w:val="000000" w:themeColor="text1"/>
          <w:sz w:val="24"/>
          <w:szCs w:val="24"/>
          <w:lang w:eastAsia="ko-KR"/>
        </w:rPr>
        <w:t>извлекаются Японией и РК в их партнерстве с США</w:t>
      </w:r>
      <w:r w:rsidR="002E74BF" w:rsidRPr="00A4462D">
        <w:rPr>
          <w:rFonts w:ascii="Times New Roman" w:hAnsi="Times New Roman" w:cs="Times New Roman"/>
          <w:color w:val="000000" w:themeColor="text1"/>
          <w:sz w:val="24"/>
          <w:szCs w:val="24"/>
          <w:lang w:eastAsia="ko-KR"/>
        </w:rPr>
        <w:t>. В годы «холодной войны», когда Япония вышла из Второй мировой войны (1939-1945</w:t>
      </w:r>
      <w:r w:rsidR="00294EA7" w:rsidRPr="00A4462D">
        <w:rPr>
          <w:rFonts w:ascii="Times New Roman" w:hAnsi="Times New Roman" w:cs="Times New Roman"/>
          <w:color w:val="000000" w:themeColor="text1"/>
          <w:sz w:val="24"/>
          <w:szCs w:val="24"/>
          <w:lang w:eastAsia="ko-KR"/>
        </w:rPr>
        <w:t xml:space="preserve"> гг.</w:t>
      </w:r>
      <w:r w:rsidR="002E74BF" w:rsidRPr="00A4462D">
        <w:rPr>
          <w:rFonts w:ascii="Times New Roman" w:hAnsi="Times New Roman" w:cs="Times New Roman"/>
          <w:color w:val="000000" w:themeColor="text1"/>
          <w:sz w:val="24"/>
          <w:szCs w:val="24"/>
          <w:lang w:eastAsia="ko-KR"/>
        </w:rPr>
        <w:t xml:space="preserve">) проигравшей стороной, полностью разгромленной (в том числе </w:t>
      </w:r>
      <w:r w:rsidR="00294EA7" w:rsidRPr="00A4462D">
        <w:rPr>
          <w:rFonts w:ascii="Times New Roman" w:hAnsi="Times New Roman" w:cs="Times New Roman"/>
          <w:color w:val="000000" w:themeColor="text1"/>
          <w:sz w:val="24"/>
          <w:szCs w:val="24"/>
          <w:lang w:eastAsia="ko-KR"/>
        </w:rPr>
        <w:t>сбросом ядерных бомб на Хиросиму</w:t>
      </w:r>
      <w:r w:rsidR="002E74BF" w:rsidRPr="00A4462D">
        <w:rPr>
          <w:rFonts w:ascii="Times New Roman" w:hAnsi="Times New Roman" w:cs="Times New Roman"/>
          <w:color w:val="000000" w:themeColor="text1"/>
          <w:sz w:val="24"/>
          <w:szCs w:val="24"/>
          <w:lang w:eastAsia="ko-KR"/>
        </w:rPr>
        <w:t xml:space="preserve"> и Нагасаки) и разоренной войной, когда Корея также разгромленная войной и сломленная японским колониализмом</w:t>
      </w:r>
      <w:r w:rsidR="00294EA7" w:rsidRPr="00A4462D">
        <w:rPr>
          <w:rFonts w:ascii="Times New Roman" w:hAnsi="Times New Roman" w:cs="Times New Roman"/>
          <w:color w:val="000000" w:themeColor="text1"/>
          <w:sz w:val="24"/>
          <w:szCs w:val="24"/>
          <w:lang w:eastAsia="ko-KR"/>
        </w:rPr>
        <w:t xml:space="preserve"> (1910-1945 гг.)</w:t>
      </w:r>
      <w:r w:rsidR="002E74BF" w:rsidRPr="00A4462D">
        <w:rPr>
          <w:rFonts w:ascii="Times New Roman" w:hAnsi="Times New Roman" w:cs="Times New Roman"/>
          <w:color w:val="000000" w:themeColor="text1"/>
          <w:sz w:val="24"/>
          <w:szCs w:val="24"/>
          <w:lang w:eastAsia="ko-KR"/>
        </w:rPr>
        <w:t xml:space="preserve">, были едва ли способны </w:t>
      </w:r>
      <w:r w:rsidR="003A4304" w:rsidRPr="00A4462D">
        <w:rPr>
          <w:rFonts w:ascii="Times New Roman" w:hAnsi="Times New Roman" w:cs="Times New Roman"/>
          <w:color w:val="000000" w:themeColor="text1"/>
          <w:sz w:val="24"/>
          <w:szCs w:val="24"/>
          <w:lang w:eastAsia="ko-KR"/>
        </w:rPr>
        <w:t>самостоятельно</w:t>
      </w:r>
      <w:r w:rsidR="002E74BF" w:rsidRPr="00A4462D">
        <w:rPr>
          <w:rFonts w:ascii="Times New Roman" w:hAnsi="Times New Roman" w:cs="Times New Roman"/>
          <w:color w:val="000000" w:themeColor="text1"/>
          <w:sz w:val="24"/>
          <w:szCs w:val="24"/>
          <w:lang w:eastAsia="ko-KR"/>
        </w:rPr>
        <w:t xml:space="preserve"> восстановиться, а уровень жизни населения был крайне низок, именно союз с США, американская экономическая помощь, обязательство США по обеспечению защиты этих стран от внешних угроз, присутствие</w:t>
      </w:r>
      <w:r w:rsidR="00294EA7" w:rsidRPr="00A4462D">
        <w:rPr>
          <w:rFonts w:ascii="Times New Roman" w:hAnsi="Times New Roman" w:cs="Times New Roman"/>
          <w:color w:val="000000" w:themeColor="text1"/>
          <w:sz w:val="24"/>
          <w:szCs w:val="24"/>
          <w:lang w:eastAsia="ko-KR"/>
        </w:rPr>
        <w:t xml:space="preserve"> американского</w:t>
      </w:r>
      <w:r w:rsidR="002E74BF" w:rsidRPr="00A4462D">
        <w:rPr>
          <w:rFonts w:ascii="Times New Roman" w:hAnsi="Times New Roman" w:cs="Times New Roman"/>
          <w:color w:val="000000" w:themeColor="text1"/>
          <w:sz w:val="24"/>
          <w:szCs w:val="24"/>
          <w:lang w:eastAsia="ko-KR"/>
        </w:rPr>
        <w:t xml:space="preserve"> военного контингента и основание американских военных баз на территориях этих стран – все это обеспечило экономическое чудо в Японии (1950-е гг,) и в Республике Корея (1970-е гг.), сделав США </w:t>
      </w:r>
      <w:r w:rsidR="003A4304" w:rsidRPr="00A4462D">
        <w:rPr>
          <w:rFonts w:ascii="Times New Roman" w:hAnsi="Times New Roman" w:cs="Times New Roman"/>
          <w:color w:val="000000" w:themeColor="text1"/>
          <w:sz w:val="24"/>
          <w:szCs w:val="24"/>
          <w:lang w:eastAsia="ko-KR"/>
        </w:rPr>
        <w:t>поистине</w:t>
      </w:r>
      <w:r w:rsidR="002E74BF" w:rsidRPr="00A4462D">
        <w:rPr>
          <w:rFonts w:ascii="Times New Roman" w:hAnsi="Times New Roman" w:cs="Times New Roman"/>
          <w:color w:val="000000" w:themeColor="text1"/>
          <w:sz w:val="24"/>
          <w:szCs w:val="24"/>
          <w:lang w:eastAsia="ko-KR"/>
        </w:rPr>
        <w:t xml:space="preserve"> </w:t>
      </w:r>
      <w:r w:rsidR="002E74BF" w:rsidRPr="00A4462D">
        <w:rPr>
          <w:rFonts w:ascii="Times New Roman" w:hAnsi="Times New Roman" w:cs="Times New Roman"/>
          <w:color w:val="000000" w:themeColor="text1"/>
          <w:sz w:val="24"/>
          <w:szCs w:val="24"/>
          <w:lang w:eastAsia="ko-KR"/>
        </w:rPr>
        <w:lastRenderedPageBreak/>
        <w:t xml:space="preserve">главными авторами экономического воскрешения и подъема этих стран, </w:t>
      </w:r>
      <w:r w:rsidR="00294EA7" w:rsidRPr="00A4462D">
        <w:rPr>
          <w:rFonts w:ascii="Times New Roman" w:hAnsi="Times New Roman" w:cs="Times New Roman"/>
          <w:color w:val="000000" w:themeColor="text1"/>
          <w:sz w:val="24"/>
          <w:szCs w:val="24"/>
          <w:lang w:eastAsia="ko-KR"/>
        </w:rPr>
        <w:t>и</w:t>
      </w:r>
      <w:r w:rsidR="002E74BF" w:rsidRPr="00A4462D">
        <w:rPr>
          <w:rFonts w:ascii="Times New Roman" w:hAnsi="Times New Roman" w:cs="Times New Roman"/>
          <w:color w:val="000000" w:themeColor="text1"/>
          <w:sz w:val="24"/>
          <w:szCs w:val="24"/>
          <w:lang w:eastAsia="ko-KR"/>
        </w:rPr>
        <w:t xml:space="preserve"> на сегодняшний день мы можем говорить о Республике Корея и Японии как о странах с развитым типом экономики. </w:t>
      </w:r>
      <w:r w:rsidR="00294EA7" w:rsidRPr="00A4462D">
        <w:rPr>
          <w:rFonts w:ascii="Times New Roman" w:hAnsi="Times New Roman" w:cs="Times New Roman"/>
          <w:color w:val="000000" w:themeColor="text1"/>
          <w:sz w:val="24"/>
          <w:szCs w:val="24"/>
          <w:lang w:eastAsia="ko-KR"/>
        </w:rPr>
        <w:t xml:space="preserve">Тесная кооперация и сотрудничеством Японии и РК с США </w:t>
      </w:r>
      <w:r w:rsidR="0024251F" w:rsidRPr="00A4462D">
        <w:rPr>
          <w:rFonts w:ascii="Times New Roman" w:hAnsi="Times New Roman" w:cs="Times New Roman"/>
          <w:color w:val="000000" w:themeColor="text1"/>
          <w:sz w:val="24"/>
          <w:szCs w:val="24"/>
          <w:lang w:eastAsia="ko-KR"/>
        </w:rPr>
        <w:t>заложили основу</w:t>
      </w:r>
      <w:r w:rsidR="00294EA7" w:rsidRPr="00A4462D">
        <w:rPr>
          <w:rFonts w:ascii="Times New Roman" w:hAnsi="Times New Roman" w:cs="Times New Roman"/>
          <w:color w:val="000000" w:themeColor="text1"/>
          <w:sz w:val="24"/>
          <w:szCs w:val="24"/>
          <w:lang w:eastAsia="ko-KR"/>
        </w:rPr>
        <w:t xml:space="preserve"> для </w:t>
      </w:r>
      <w:r w:rsidR="0024251F" w:rsidRPr="00A4462D">
        <w:rPr>
          <w:rFonts w:ascii="Times New Roman" w:hAnsi="Times New Roman" w:cs="Times New Roman"/>
          <w:color w:val="000000" w:themeColor="text1"/>
          <w:sz w:val="24"/>
          <w:szCs w:val="24"/>
          <w:lang w:eastAsia="ko-KR"/>
        </w:rPr>
        <w:t>идеи создания</w:t>
      </w:r>
      <w:r w:rsidR="00294EA7" w:rsidRPr="00A4462D">
        <w:rPr>
          <w:rFonts w:ascii="Times New Roman" w:hAnsi="Times New Roman" w:cs="Times New Roman"/>
          <w:color w:val="000000" w:themeColor="text1"/>
          <w:sz w:val="24"/>
          <w:szCs w:val="24"/>
          <w:lang w:eastAsia="ko-KR"/>
        </w:rPr>
        <w:t xml:space="preserve"> трёхстороннего союза </w:t>
      </w:r>
      <w:r w:rsidR="0024251F" w:rsidRPr="00A4462D">
        <w:rPr>
          <w:rFonts w:ascii="Times New Roman" w:hAnsi="Times New Roman" w:cs="Times New Roman"/>
          <w:color w:val="000000" w:themeColor="text1"/>
          <w:sz w:val="24"/>
          <w:szCs w:val="24"/>
          <w:lang w:eastAsia="ko-KR"/>
        </w:rPr>
        <w:t>в АТР.</w:t>
      </w:r>
    </w:p>
    <w:p w:rsidR="001914B3" w:rsidRPr="00A4462D" w:rsidRDefault="00CB212F" w:rsidP="00A4462D">
      <w:pPr>
        <w:autoSpaceDE w:val="0"/>
        <w:autoSpaceDN w:val="0"/>
        <w:adjustRightInd w:val="0"/>
        <w:spacing w:after="0"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Российский исследовать И. Истомин в своей статье «Современная западная теория военно-политических альянсов: достижения и лакуны» приходит к выводу о том, что вопреки мнению </w:t>
      </w:r>
      <w:r w:rsidR="00780751" w:rsidRPr="00A4462D">
        <w:rPr>
          <w:rFonts w:ascii="Times New Roman" w:hAnsi="Times New Roman" w:cs="Times New Roman"/>
          <w:color w:val="000000" w:themeColor="text1"/>
          <w:sz w:val="24"/>
          <w:szCs w:val="24"/>
          <w:lang w:eastAsia="ko-KR"/>
        </w:rPr>
        <w:t>большого количества теоретиков-реалистов, «анализ исторического опыта приводит к выводу, что по крайней мере в случае международных альянсов институционализация обусловливает скорее скорейший распад объединений, чем продлевает их существование. Подобное положение связывается в первую очередь со снижением гибкости в союзе по мере углубления регламентации его функционирования. В результате требование выполнения обязательств может вступить в противоречие с интересами участников»</w:t>
      </w:r>
      <w:r w:rsidR="00780751" w:rsidRPr="00A4462D">
        <w:rPr>
          <w:rStyle w:val="a6"/>
          <w:rFonts w:ascii="Times New Roman" w:hAnsi="Times New Roman" w:cs="Times New Roman"/>
          <w:color w:val="000000" w:themeColor="text1"/>
          <w:sz w:val="24"/>
          <w:szCs w:val="24"/>
          <w:lang w:eastAsia="ko-KR"/>
        </w:rPr>
        <w:footnoteReference w:id="70"/>
      </w:r>
      <w:r w:rsidR="00780751" w:rsidRPr="00A4462D">
        <w:rPr>
          <w:rFonts w:ascii="Times New Roman" w:hAnsi="Times New Roman" w:cs="Times New Roman"/>
          <w:color w:val="000000" w:themeColor="text1"/>
          <w:sz w:val="24"/>
          <w:szCs w:val="24"/>
          <w:lang w:eastAsia="ko-KR"/>
        </w:rPr>
        <w:t xml:space="preserve">. Данное наблюдение крайне важно для нашего исследования, так как в прошлом </w:t>
      </w:r>
      <w:r w:rsidR="0024251F" w:rsidRPr="00A4462D">
        <w:rPr>
          <w:rFonts w:ascii="Times New Roman" w:hAnsi="Times New Roman" w:cs="Times New Roman"/>
          <w:color w:val="000000" w:themeColor="text1"/>
          <w:sz w:val="24"/>
          <w:szCs w:val="24"/>
          <w:lang w:eastAsia="ko-KR"/>
        </w:rPr>
        <w:t>планировалось создание</w:t>
      </w:r>
      <w:r w:rsidR="00780751" w:rsidRPr="00A4462D">
        <w:rPr>
          <w:rFonts w:ascii="Times New Roman" w:hAnsi="Times New Roman" w:cs="Times New Roman"/>
          <w:color w:val="000000" w:themeColor="text1"/>
          <w:sz w:val="24"/>
          <w:szCs w:val="24"/>
          <w:lang w:eastAsia="ko-KR"/>
        </w:rPr>
        <w:t xml:space="preserve"> союза США-Япония-РК на базе общего </w:t>
      </w:r>
      <w:r w:rsidR="00704DA5" w:rsidRPr="00A4462D">
        <w:rPr>
          <w:rFonts w:ascii="Times New Roman" w:hAnsi="Times New Roman" w:cs="Times New Roman"/>
          <w:color w:val="000000" w:themeColor="text1"/>
          <w:sz w:val="24"/>
          <w:szCs w:val="24"/>
          <w:lang w:eastAsia="ko-KR"/>
        </w:rPr>
        <w:t xml:space="preserve">юридического </w:t>
      </w:r>
      <w:r w:rsidR="00780751" w:rsidRPr="00A4462D">
        <w:rPr>
          <w:rFonts w:ascii="Times New Roman" w:hAnsi="Times New Roman" w:cs="Times New Roman"/>
          <w:color w:val="000000" w:themeColor="text1"/>
          <w:sz w:val="24"/>
          <w:szCs w:val="24"/>
          <w:lang w:eastAsia="ko-KR"/>
        </w:rPr>
        <w:t>института безопасности в АТР, однако претворения в жизнь данная иде</w:t>
      </w:r>
      <w:r w:rsidR="00704DA5" w:rsidRPr="00A4462D">
        <w:rPr>
          <w:rFonts w:ascii="Times New Roman" w:hAnsi="Times New Roman" w:cs="Times New Roman"/>
          <w:color w:val="000000" w:themeColor="text1"/>
          <w:sz w:val="24"/>
          <w:szCs w:val="24"/>
          <w:lang w:eastAsia="ko-KR"/>
        </w:rPr>
        <w:t xml:space="preserve">я не получила. В </w:t>
      </w:r>
      <w:r w:rsidR="00834011" w:rsidRPr="00A4462D">
        <w:rPr>
          <w:rFonts w:ascii="Times New Roman" w:hAnsi="Times New Roman" w:cs="Times New Roman"/>
          <w:color w:val="000000" w:themeColor="text1"/>
          <w:sz w:val="24"/>
          <w:szCs w:val="24"/>
          <w:lang w:eastAsia="ko-KR"/>
        </w:rPr>
        <w:t>монографии</w:t>
      </w:r>
      <w:r w:rsidR="00704DA5" w:rsidRPr="00A4462D">
        <w:rPr>
          <w:rFonts w:ascii="Times New Roman" w:hAnsi="Times New Roman" w:cs="Times New Roman"/>
          <w:color w:val="000000" w:themeColor="text1"/>
          <w:sz w:val="24"/>
          <w:szCs w:val="24"/>
          <w:lang w:eastAsia="ko-KR"/>
        </w:rPr>
        <w:t xml:space="preserve"> А.В. Воронцова «Треугольник»: США</w:t>
      </w:r>
      <w:r w:rsidR="00834011" w:rsidRPr="00A4462D">
        <w:rPr>
          <w:rFonts w:ascii="Times New Roman" w:hAnsi="Times New Roman" w:cs="Times New Roman"/>
          <w:color w:val="000000" w:themeColor="text1"/>
          <w:sz w:val="24"/>
          <w:szCs w:val="24"/>
          <w:lang w:eastAsia="ko-KR"/>
        </w:rPr>
        <w:t>-</w:t>
      </w:r>
      <w:r w:rsidR="00704DA5" w:rsidRPr="00A4462D">
        <w:rPr>
          <w:rFonts w:ascii="Times New Roman" w:hAnsi="Times New Roman" w:cs="Times New Roman"/>
          <w:color w:val="000000" w:themeColor="text1"/>
          <w:sz w:val="24"/>
          <w:szCs w:val="24"/>
          <w:lang w:eastAsia="ko-KR"/>
        </w:rPr>
        <w:t>Япония</w:t>
      </w:r>
      <w:r w:rsidR="00834011" w:rsidRPr="00A4462D">
        <w:rPr>
          <w:rFonts w:ascii="Times New Roman" w:hAnsi="Times New Roman" w:cs="Times New Roman"/>
          <w:color w:val="000000" w:themeColor="text1"/>
          <w:sz w:val="24"/>
          <w:szCs w:val="24"/>
          <w:lang w:eastAsia="ko-KR"/>
        </w:rPr>
        <w:t>-Южная Корея» автор приход к выводу, который по сей день не утратил своей актуальности относительно создания подобного рода организации в АТР: неформальный характер связей «соответствует интересам членам треугольника, поскольку, оставляя широкий простор для внешнеполитического маневрирования, дает возможность учитывать существующие между ними разногласия и сложности, в определенной степени избежать обострения проблем, связанных с неравноправным положением его членов»</w:t>
      </w:r>
      <w:r w:rsidR="00834011" w:rsidRPr="00A4462D">
        <w:rPr>
          <w:rStyle w:val="a6"/>
          <w:rFonts w:ascii="Times New Roman" w:hAnsi="Times New Roman" w:cs="Times New Roman"/>
          <w:color w:val="000000" w:themeColor="text1"/>
          <w:sz w:val="24"/>
          <w:szCs w:val="24"/>
          <w:lang w:eastAsia="ko-KR"/>
        </w:rPr>
        <w:footnoteReference w:id="71"/>
      </w:r>
      <w:r w:rsidR="00834011" w:rsidRPr="00A4462D">
        <w:rPr>
          <w:rFonts w:ascii="Times New Roman" w:hAnsi="Times New Roman" w:cs="Times New Roman"/>
          <w:color w:val="000000" w:themeColor="text1"/>
          <w:sz w:val="24"/>
          <w:szCs w:val="24"/>
          <w:lang w:eastAsia="ko-KR"/>
        </w:rPr>
        <w:t xml:space="preserve">. Упомянутые выше противоречия особенно актуальны для </w:t>
      </w:r>
      <w:r w:rsidR="0024251F" w:rsidRPr="00A4462D">
        <w:rPr>
          <w:rFonts w:ascii="Times New Roman" w:hAnsi="Times New Roman" w:cs="Times New Roman"/>
          <w:color w:val="000000" w:themeColor="text1"/>
          <w:sz w:val="24"/>
          <w:szCs w:val="24"/>
          <w:lang w:eastAsia="ko-KR"/>
        </w:rPr>
        <w:t>взаимоотношений Японии и РК, анализ которых будет представлен в следующих главах данного исследования</w:t>
      </w:r>
      <w:r w:rsidR="00834011" w:rsidRPr="00A4462D">
        <w:rPr>
          <w:rFonts w:ascii="Times New Roman" w:hAnsi="Times New Roman" w:cs="Times New Roman"/>
          <w:color w:val="000000" w:themeColor="text1"/>
          <w:sz w:val="24"/>
          <w:szCs w:val="24"/>
          <w:lang w:eastAsia="ko-KR"/>
        </w:rPr>
        <w:t>, так как это один из ключевых факторов, оказывающих влияние на трехстороннее взаимодействие США, РК и Японии в регионе СВА.</w:t>
      </w:r>
    </w:p>
    <w:p w:rsidR="001914B3" w:rsidRPr="00A4462D" w:rsidRDefault="001914B3" w:rsidP="00A4462D">
      <w:pPr>
        <w:spacing w:line="360" w:lineRule="auto"/>
        <w:ind w:firstLine="851"/>
        <w:jc w:val="both"/>
        <w:rPr>
          <w:rFonts w:ascii="Times New Roman" w:hAnsi="Times New Roman" w:cs="Times New Roman"/>
          <w:color w:val="000000" w:themeColor="text1"/>
          <w:sz w:val="24"/>
          <w:szCs w:val="24"/>
        </w:rPr>
      </w:pPr>
    </w:p>
    <w:p w:rsidR="009B1006" w:rsidRPr="00A4462D" w:rsidRDefault="009B1006" w:rsidP="00A4462D">
      <w:pPr>
        <w:pStyle w:val="a3"/>
        <w:keepNext/>
        <w:keepLines/>
        <w:numPr>
          <w:ilvl w:val="1"/>
          <w:numId w:val="12"/>
        </w:numPr>
        <w:spacing w:before="40" w:after="0" w:line="360" w:lineRule="auto"/>
        <w:jc w:val="both"/>
        <w:outlineLvl w:val="1"/>
        <w:rPr>
          <w:rFonts w:ascii="Times New Roman" w:eastAsiaTheme="majorEastAsia" w:hAnsi="Times New Roman" w:cs="Times New Roman"/>
          <w:b/>
          <w:color w:val="000000" w:themeColor="text1"/>
          <w:sz w:val="24"/>
          <w:szCs w:val="24"/>
        </w:rPr>
      </w:pPr>
      <w:bookmarkStart w:id="4" w:name="_Toc73294681"/>
      <w:r w:rsidRPr="00A4462D">
        <w:rPr>
          <w:rFonts w:ascii="Times New Roman" w:eastAsiaTheme="majorEastAsia" w:hAnsi="Times New Roman" w:cs="Times New Roman"/>
          <w:b/>
          <w:color w:val="000000" w:themeColor="text1"/>
          <w:sz w:val="24"/>
          <w:szCs w:val="24"/>
        </w:rPr>
        <w:t>Региональная система безопасности</w:t>
      </w:r>
      <w:bookmarkEnd w:id="4"/>
    </w:p>
    <w:p w:rsidR="00420F22" w:rsidRPr="00A4462D" w:rsidRDefault="00420F22"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На протяжении многих веков государства стремились обеспечить свою безопасность. Угроза безопасности для государства воспринималась как военная угроза, и в решении данной проблемы доминировал политической подход, что </w:t>
      </w:r>
      <w:r w:rsidR="007A75DB" w:rsidRPr="00A4462D">
        <w:rPr>
          <w:rFonts w:ascii="Times New Roman" w:hAnsi="Times New Roman" w:cs="Times New Roman"/>
          <w:color w:val="000000" w:themeColor="text1"/>
          <w:sz w:val="24"/>
          <w:szCs w:val="24"/>
        </w:rPr>
        <w:t>нашло свое отражение</w:t>
      </w:r>
      <w:r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lastRenderedPageBreak/>
        <w:t xml:space="preserve">в рамках теории реализма. В </w:t>
      </w:r>
      <w:r w:rsidR="000B4769" w:rsidRPr="00A4462D">
        <w:rPr>
          <w:rFonts w:ascii="Times New Roman" w:hAnsi="Times New Roman" w:cs="Times New Roman"/>
          <w:color w:val="000000" w:themeColor="text1"/>
          <w:sz w:val="24"/>
          <w:szCs w:val="24"/>
          <w:lang w:eastAsia="ko-KR"/>
        </w:rPr>
        <w:t>ходе развития</w:t>
      </w:r>
      <w:r w:rsidRPr="00A4462D">
        <w:rPr>
          <w:rFonts w:ascii="Times New Roman" w:hAnsi="Times New Roman" w:cs="Times New Roman"/>
          <w:color w:val="000000" w:themeColor="text1"/>
          <w:sz w:val="24"/>
          <w:szCs w:val="24"/>
        </w:rPr>
        <w:t xml:space="preserve"> теории международных отношений, идеалистическ</w:t>
      </w:r>
      <w:r w:rsidR="000B4769" w:rsidRPr="00A4462D">
        <w:rPr>
          <w:rFonts w:ascii="Times New Roman" w:hAnsi="Times New Roman" w:cs="Times New Roman"/>
          <w:color w:val="000000" w:themeColor="text1"/>
          <w:sz w:val="24"/>
          <w:szCs w:val="24"/>
        </w:rPr>
        <w:t>ая теория стала предлагать в качестве</w:t>
      </w:r>
      <w:r w:rsidRPr="00A4462D">
        <w:rPr>
          <w:rFonts w:ascii="Times New Roman" w:hAnsi="Times New Roman" w:cs="Times New Roman"/>
          <w:color w:val="000000" w:themeColor="text1"/>
          <w:sz w:val="24"/>
          <w:szCs w:val="24"/>
        </w:rPr>
        <w:t xml:space="preserve"> главны</w:t>
      </w:r>
      <w:r w:rsidR="000B4769" w:rsidRPr="00A4462D">
        <w:rPr>
          <w:rFonts w:ascii="Times New Roman" w:hAnsi="Times New Roman" w:cs="Times New Roman"/>
          <w:color w:val="000000" w:themeColor="text1"/>
          <w:sz w:val="24"/>
          <w:szCs w:val="24"/>
        </w:rPr>
        <w:t>х</w:t>
      </w:r>
      <w:r w:rsidRPr="00A4462D">
        <w:rPr>
          <w:rFonts w:ascii="Times New Roman" w:hAnsi="Times New Roman" w:cs="Times New Roman"/>
          <w:color w:val="000000" w:themeColor="text1"/>
          <w:sz w:val="24"/>
          <w:szCs w:val="24"/>
        </w:rPr>
        <w:t xml:space="preserve"> </w:t>
      </w:r>
      <w:r w:rsidR="000B4769" w:rsidRPr="00A4462D">
        <w:rPr>
          <w:rFonts w:ascii="Times New Roman" w:hAnsi="Times New Roman" w:cs="Times New Roman"/>
          <w:color w:val="000000" w:themeColor="text1"/>
          <w:sz w:val="24"/>
          <w:szCs w:val="24"/>
        </w:rPr>
        <w:t>действующих лиц</w:t>
      </w:r>
      <w:r w:rsidRPr="00A4462D">
        <w:rPr>
          <w:rFonts w:ascii="Times New Roman" w:hAnsi="Times New Roman" w:cs="Times New Roman"/>
          <w:color w:val="000000" w:themeColor="text1"/>
          <w:sz w:val="24"/>
          <w:szCs w:val="24"/>
        </w:rPr>
        <w:t xml:space="preserve"> в решении вопросов безопасности </w:t>
      </w:r>
      <w:r w:rsidR="000B4769" w:rsidRPr="00A4462D">
        <w:rPr>
          <w:rFonts w:ascii="Times New Roman" w:hAnsi="Times New Roman" w:cs="Times New Roman"/>
          <w:color w:val="000000" w:themeColor="text1"/>
          <w:sz w:val="24"/>
          <w:szCs w:val="24"/>
        </w:rPr>
        <w:t>не только государства</w:t>
      </w:r>
      <w:r w:rsidRPr="00A4462D">
        <w:rPr>
          <w:rFonts w:ascii="Times New Roman" w:hAnsi="Times New Roman" w:cs="Times New Roman"/>
          <w:color w:val="000000" w:themeColor="text1"/>
          <w:sz w:val="24"/>
          <w:szCs w:val="24"/>
        </w:rPr>
        <w:t xml:space="preserve">, но и международные организации, </w:t>
      </w:r>
      <w:r w:rsidR="000B4769" w:rsidRPr="00A4462D">
        <w:rPr>
          <w:rFonts w:ascii="Times New Roman" w:hAnsi="Times New Roman" w:cs="Times New Roman"/>
          <w:color w:val="000000" w:themeColor="text1"/>
          <w:sz w:val="24"/>
          <w:szCs w:val="24"/>
        </w:rPr>
        <w:t>обладающими</w:t>
      </w:r>
      <w:r w:rsidRPr="00A4462D">
        <w:rPr>
          <w:rFonts w:ascii="Times New Roman" w:hAnsi="Times New Roman" w:cs="Times New Roman"/>
          <w:color w:val="000000" w:themeColor="text1"/>
          <w:sz w:val="24"/>
          <w:szCs w:val="24"/>
        </w:rPr>
        <w:t xml:space="preserve"> в</w:t>
      </w:r>
      <w:r w:rsidR="000B4769" w:rsidRPr="00A4462D">
        <w:rPr>
          <w:rFonts w:ascii="Times New Roman" w:hAnsi="Times New Roman" w:cs="Times New Roman"/>
          <w:color w:val="000000" w:themeColor="text1"/>
          <w:sz w:val="24"/>
          <w:szCs w:val="24"/>
        </w:rPr>
        <w:t xml:space="preserve"> своем арсенале инструментами</w:t>
      </w:r>
      <w:r w:rsidRPr="00A4462D">
        <w:rPr>
          <w:rFonts w:ascii="Times New Roman" w:hAnsi="Times New Roman" w:cs="Times New Roman"/>
          <w:color w:val="000000" w:themeColor="text1"/>
          <w:sz w:val="24"/>
          <w:szCs w:val="24"/>
        </w:rPr>
        <w:t xml:space="preserve"> для мирного урегулирования проблем между государствами</w:t>
      </w:r>
      <w:r w:rsidR="000B4769" w:rsidRPr="00A4462D">
        <w:rPr>
          <w:rFonts w:ascii="Times New Roman" w:hAnsi="Times New Roman" w:cs="Times New Roman"/>
          <w:color w:val="000000" w:themeColor="text1"/>
          <w:sz w:val="24"/>
          <w:szCs w:val="24"/>
        </w:rPr>
        <w:t xml:space="preserve"> на коллективной основе</w:t>
      </w:r>
      <w:r w:rsidRPr="00A4462D">
        <w:rPr>
          <w:rFonts w:ascii="Times New Roman" w:hAnsi="Times New Roman" w:cs="Times New Roman"/>
          <w:color w:val="000000" w:themeColor="text1"/>
          <w:sz w:val="24"/>
          <w:szCs w:val="24"/>
        </w:rPr>
        <w:t xml:space="preserve">. Тем не менее, </w:t>
      </w:r>
      <w:r w:rsidR="007A75DB" w:rsidRPr="00A4462D">
        <w:rPr>
          <w:rFonts w:ascii="Times New Roman" w:hAnsi="Times New Roman" w:cs="Times New Roman"/>
          <w:color w:val="000000" w:themeColor="text1"/>
          <w:sz w:val="24"/>
          <w:szCs w:val="24"/>
        </w:rPr>
        <w:t>безопасность так же была связана</w:t>
      </w:r>
      <w:r w:rsidRPr="00A4462D">
        <w:rPr>
          <w:rFonts w:ascii="Times New Roman" w:hAnsi="Times New Roman" w:cs="Times New Roman"/>
          <w:color w:val="000000" w:themeColor="text1"/>
          <w:sz w:val="24"/>
          <w:szCs w:val="24"/>
        </w:rPr>
        <w:t xml:space="preserve"> именно с военной безопасностью. </w:t>
      </w:r>
    </w:p>
    <w:p w:rsidR="00490292" w:rsidRPr="00A4462D" w:rsidRDefault="00420F22"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В 1950 году </w:t>
      </w:r>
      <w:r w:rsidR="00036FFE" w:rsidRPr="00A4462D">
        <w:rPr>
          <w:rFonts w:ascii="Times New Roman" w:hAnsi="Times New Roman" w:cs="Times New Roman"/>
          <w:color w:val="000000" w:themeColor="text1"/>
          <w:sz w:val="24"/>
          <w:szCs w:val="24"/>
        </w:rPr>
        <w:t>Д</w:t>
      </w:r>
      <w:r w:rsidRPr="00A4462D">
        <w:rPr>
          <w:rFonts w:ascii="Times New Roman" w:hAnsi="Times New Roman" w:cs="Times New Roman"/>
          <w:color w:val="000000" w:themeColor="text1"/>
          <w:sz w:val="24"/>
          <w:szCs w:val="24"/>
        </w:rPr>
        <w:t>ж.</w:t>
      </w:r>
      <w:r w:rsidR="00036FFE"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Херц</w:t>
      </w:r>
      <w:r w:rsidR="00036FFE" w:rsidRPr="00A4462D">
        <w:rPr>
          <w:rFonts w:ascii="Times New Roman" w:hAnsi="Times New Roman" w:cs="Times New Roman"/>
          <w:color w:val="000000" w:themeColor="text1"/>
          <w:sz w:val="24"/>
          <w:szCs w:val="24"/>
        </w:rPr>
        <w:t xml:space="preserve"> ввел термин «дилемма безопасности» для описания состояния, в котором государства, неуверенные в намерениях друг друга, вооружаются ради</w:t>
      </w:r>
      <w:r w:rsidR="00885725" w:rsidRPr="00A4462D">
        <w:rPr>
          <w:rFonts w:ascii="Times New Roman" w:hAnsi="Times New Roman" w:cs="Times New Roman"/>
          <w:color w:val="000000" w:themeColor="text1"/>
          <w:sz w:val="24"/>
          <w:szCs w:val="24"/>
        </w:rPr>
        <w:t xml:space="preserve"> обеспечения собственной</w:t>
      </w:r>
      <w:r w:rsidR="00036FFE" w:rsidRPr="00A4462D">
        <w:rPr>
          <w:rFonts w:ascii="Times New Roman" w:hAnsi="Times New Roman" w:cs="Times New Roman"/>
          <w:color w:val="000000" w:themeColor="text1"/>
          <w:sz w:val="24"/>
          <w:szCs w:val="24"/>
        </w:rPr>
        <w:t xml:space="preserve"> безопасности и </w:t>
      </w:r>
      <w:r w:rsidR="00D9630C" w:rsidRPr="00A4462D">
        <w:rPr>
          <w:rFonts w:ascii="Times New Roman" w:hAnsi="Times New Roman" w:cs="Times New Roman"/>
          <w:color w:val="000000" w:themeColor="text1"/>
          <w:sz w:val="24"/>
          <w:szCs w:val="24"/>
        </w:rPr>
        <w:t>тем самым создают порочный круг: имея определенный уровень вооружения с целью обеспечения</w:t>
      </w:r>
      <w:r w:rsidR="00036FFE" w:rsidRPr="00A4462D">
        <w:rPr>
          <w:rFonts w:ascii="Times New Roman" w:hAnsi="Times New Roman" w:cs="Times New Roman"/>
          <w:color w:val="000000" w:themeColor="text1"/>
          <w:sz w:val="24"/>
          <w:szCs w:val="24"/>
        </w:rPr>
        <w:t xml:space="preserve"> безопасности, государства </w:t>
      </w:r>
      <w:r w:rsidR="00D9630C" w:rsidRPr="00A4462D">
        <w:rPr>
          <w:rFonts w:ascii="Times New Roman" w:hAnsi="Times New Roman" w:cs="Times New Roman"/>
          <w:color w:val="000000" w:themeColor="text1"/>
          <w:sz w:val="24"/>
          <w:szCs w:val="24"/>
        </w:rPr>
        <w:t>продолжают чувствовать</w:t>
      </w:r>
      <w:r w:rsidR="00036FFE" w:rsidRPr="00A4462D">
        <w:rPr>
          <w:rFonts w:ascii="Times New Roman" w:hAnsi="Times New Roman" w:cs="Times New Roman"/>
          <w:color w:val="000000" w:themeColor="text1"/>
          <w:sz w:val="24"/>
          <w:szCs w:val="24"/>
        </w:rPr>
        <w:t xml:space="preserve"> себя </w:t>
      </w:r>
      <w:r w:rsidR="00D9630C" w:rsidRPr="00A4462D">
        <w:rPr>
          <w:rFonts w:ascii="Times New Roman" w:hAnsi="Times New Roman" w:cs="Times New Roman"/>
          <w:color w:val="000000" w:themeColor="text1"/>
          <w:sz w:val="24"/>
          <w:szCs w:val="24"/>
        </w:rPr>
        <w:t>недостаточно</w:t>
      </w:r>
      <w:r w:rsidR="000B4769" w:rsidRPr="00A4462D">
        <w:rPr>
          <w:rFonts w:ascii="Times New Roman" w:hAnsi="Times New Roman" w:cs="Times New Roman"/>
          <w:color w:val="000000" w:themeColor="text1"/>
          <w:sz w:val="24"/>
          <w:szCs w:val="24"/>
        </w:rPr>
        <w:t xml:space="preserve"> защищенными, </w:t>
      </w:r>
      <w:r w:rsidR="00036FFE" w:rsidRPr="00A4462D">
        <w:rPr>
          <w:rFonts w:ascii="Times New Roman" w:hAnsi="Times New Roman" w:cs="Times New Roman"/>
          <w:color w:val="000000" w:themeColor="text1"/>
          <w:sz w:val="24"/>
          <w:szCs w:val="24"/>
        </w:rPr>
        <w:t xml:space="preserve">покупают </w:t>
      </w:r>
      <w:r w:rsidR="00D9630C" w:rsidRPr="00A4462D">
        <w:rPr>
          <w:rFonts w:ascii="Times New Roman" w:hAnsi="Times New Roman" w:cs="Times New Roman"/>
          <w:color w:val="000000" w:themeColor="text1"/>
          <w:sz w:val="24"/>
          <w:szCs w:val="24"/>
        </w:rPr>
        <w:t xml:space="preserve">еще </w:t>
      </w:r>
      <w:r w:rsidR="00036FFE" w:rsidRPr="00A4462D">
        <w:rPr>
          <w:rFonts w:ascii="Times New Roman" w:hAnsi="Times New Roman" w:cs="Times New Roman"/>
          <w:color w:val="000000" w:themeColor="text1"/>
          <w:sz w:val="24"/>
          <w:szCs w:val="24"/>
        </w:rPr>
        <w:t xml:space="preserve">больше оружия, </w:t>
      </w:r>
      <w:r w:rsidR="00D9630C" w:rsidRPr="00A4462D">
        <w:rPr>
          <w:rFonts w:ascii="Times New Roman" w:hAnsi="Times New Roman" w:cs="Times New Roman"/>
          <w:color w:val="000000" w:themeColor="text1"/>
          <w:sz w:val="24"/>
          <w:szCs w:val="24"/>
        </w:rPr>
        <w:t>и как реакция на данное довооружения другое государство тоже продолжается закупаться вооружениями для своей безопасности, глядя на соседнее государство, таким образом</w:t>
      </w:r>
      <w:r w:rsidR="007A75DB" w:rsidRPr="00A4462D">
        <w:rPr>
          <w:rFonts w:ascii="Times New Roman" w:hAnsi="Times New Roman" w:cs="Times New Roman"/>
          <w:color w:val="000000" w:themeColor="text1"/>
          <w:sz w:val="24"/>
          <w:szCs w:val="24"/>
        </w:rPr>
        <w:t xml:space="preserve"> увеличивая степень беспокойства</w:t>
      </w:r>
      <w:r w:rsidR="00D9630C" w:rsidRPr="00A4462D">
        <w:rPr>
          <w:rFonts w:ascii="Times New Roman" w:hAnsi="Times New Roman" w:cs="Times New Roman"/>
          <w:color w:val="000000" w:themeColor="text1"/>
          <w:sz w:val="24"/>
          <w:szCs w:val="24"/>
        </w:rPr>
        <w:t xml:space="preserve"> соседнего государства и мотивируя его на еще больший прир</w:t>
      </w:r>
      <w:r w:rsidR="007A75DB" w:rsidRPr="00A4462D">
        <w:rPr>
          <w:rFonts w:ascii="Times New Roman" w:hAnsi="Times New Roman" w:cs="Times New Roman"/>
          <w:color w:val="000000" w:themeColor="text1"/>
          <w:sz w:val="24"/>
          <w:szCs w:val="24"/>
        </w:rPr>
        <w:t>ост вооружений в арсенале.</w:t>
      </w:r>
      <w:r w:rsidR="007F4082" w:rsidRPr="00A4462D">
        <w:rPr>
          <w:rStyle w:val="a6"/>
          <w:rFonts w:ascii="Times New Roman" w:hAnsi="Times New Roman" w:cs="Times New Roman"/>
          <w:color w:val="000000" w:themeColor="text1"/>
          <w:sz w:val="24"/>
          <w:szCs w:val="24"/>
        </w:rPr>
        <w:footnoteReference w:id="72"/>
      </w:r>
      <w:r w:rsidR="00036FFE" w:rsidRPr="00A4462D">
        <w:rPr>
          <w:rFonts w:ascii="Times New Roman" w:hAnsi="Times New Roman" w:cs="Times New Roman"/>
          <w:color w:val="000000" w:themeColor="text1"/>
          <w:sz w:val="24"/>
          <w:szCs w:val="24"/>
        </w:rPr>
        <w:t xml:space="preserve">. </w:t>
      </w:r>
      <w:r w:rsidR="000B4769" w:rsidRPr="00A4462D">
        <w:rPr>
          <w:rFonts w:ascii="Times New Roman" w:hAnsi="Times New Roman" w:cs="Times New Roman"/>
          <w:color w:val="000000" w:themeColor="text1"/>
          <w:sz w:val="24"/>
          <w:szCs w:val="24"/>
        </w:rPr>
        <w:t>Таки</w:t>
      </w:r>
      <w:r w:rsidR="00D9630C" w:rsidRPr="00A4462D">
        <w:rPr>
          <w:rFonts w:ascii="Times New Roman" w:hAnsi="Times New Roman" w:cs="Times New Roman"/>
          <w:color w:val="000000" w:themeColor="text1"/>
          <w:sz w:val="24"/>
          <w:szCs w:val="24"/>
        </w:rPr>
        <w:t>м образом</w:t>
      </w:r>
      <w:r w:rsidR="000B4769" w:rsidRPr="00A4462D">
        <w:rPr>
          <w:rFonts w:ascii="Times New Roman" w:hAnsi="Times New Roman" w:cs="Times New Roman"/>
          <w:color w:val="000000" w:themeColor="text1"/>
          <w:sz w:val="24"/>
          <w:szCs w:val="24"/>
        </w:rPr>
        <w:t>,</w:t>
      </w:r>
      <w:r w:rsidR="00D9630C" w:rsidRPr="00A4462D">
        <w:rPr>
          <w:rFonts w:ascii="Times New Roman" w:hAnsi="Times New Roman" w:cs="Times New Roman"/>
          <w:color w:val="000000" w:themeColor="text1"/>
          <w:sz w:val="24"/>
          <w:szCs w:val="24"/>
        </w:rPr>
        <w:t xml:space="preserve"> порождается парадоксальная ситуация, д</w:t>
      </w:r>
      <w:r w:rsidR="00036FFE" w:rsidRPr="00A4462D">
        <w:rPr>
          <w:rFonts w:ascii="Times New Roman" w:hAnsi="Times New Roman" w:cs="Times New Roman"/>
          <w:color w:val="000000" w:themeColor="text1"/>
          <w:sz w:val="24"/>
          <w:szCs w:val="24"/>
        </w:rPr>
        <w:t>илемма</w:t>
      </w:r>
      <w:r w:rsidR="00D9630C" w:rsidRPr="00A4462D">
        <w:rPr>
          <w:rFonts w:ascii="Times New Roman" w:hAnsi="Times New Roman" w:cs="Times New Roman"/>
          <w:color w:val="000000" w:themeColor="text1"/>
          <w:sz w:val="24"/>
          <w:szCs w:val="24"/>
        </w:rPr>
        <w:t>, которая не может быть р</w:t>
      </w:r>
      <w:r w:rsidR="007A75DB" w:rsidRPr="00A4462D">
        <w:rPr>
          <w:rFonts w:ascii="Times New Roman" w:hAnsi="Times New Roman" w:cs="Times New Roman"/>
          <w:color w:val="000000" w:themeColor="text1"/>
          <w:sz w:val="24"/>
          <w:szCs w:val="24"/>
        </w:rPr>
        <w:t>ешена. Данная концепция очевидно</w:t>
      </w:r>
      <w:r w:rsidR="00D9630C" w:rsidRPr="00A4462D">
        <w:rPr>
          <w:rFonts w:ascii="Times New Roman" w:hAnsi="Times New Roman" w:cs="Times New Roman"/>
          <w:color w:val="000000" w:themeColor="text1"/>
          <w:sz w:val="24"/>
          <w:szCs w:val="24"/>
        </w:rPr>
        <w:t xml:space="preserve"> была сформулирована в годы «холодной войны»</w:t>
      </w:r>
      <w:r w:rsidR="007A75DB" w:rsidRPr="00A4462D">
        <w:rPr>
          <w:rFonts w:ascii="Times New Roman" w:hAnsi="Times New Roman" w:cs="Times New Roman"/>
          <w:color w:val="000000" w:themeColor="text1"/>
          <w:sz w:val="24"/>
          <w:szCs w:val="24"/>
        </w:rPr>
        <w:t xml:space="preserve"> и подтвердилась</w:t>
      </w:r>
      <w:r w:rsidR="00D9630C" w:rsidRPr="00A4462D">
        <w:rPr>
          <w:rFonts w:ascii="Times New Roman" w:hAnsi="Times New Roman" w:cs="Times New Roman"/>
          <w:color w:val="000000" w:themeColor="text1"/>
          <w:sz w:val="24"/>
          <w:szCs w:val="24"/>
        </w:rPr>
        <w:t xml:space="preserve"> в период гонки вооружений, когда мирное состояние международной системы обеспечивалось путем наращивания вооружений США и СССР как ответная реакция на прогресс друг друга в области вооружений. Однако Дж. Хейц не считал, что «дилемма безопасности» не может быть </w:t>
      </w:r>
      <w:r w:rsidR="00236AA5" w:rsidRPr="00A4462D">
        <w:rPr>
          <w:rFonts w:ascii="Times New Roman" w:hAnsi="Times New Roman" w:cs="Times New Roman"/>
          <w:color w:val="000000" w:themeColor="text1"/>
          <w:sz w:val="24"/>
          <w:szCs w:val="24"/>
        </w:rPr>
        <w:t>преодолена. Выход он видел именно в осознании великими державами – США и СССР – что наличие в их арсенале ядерного оружия, делает ведение войны между ними маловероятным, тем самым «решая» данную дилемму</w:t>
      </w:r>
      <w:r w:rsidR="00236AA5" w:rsidRPr="00A4462D">
        <w:rPr>
          <w:rStyle w:val="a6"/>
          <w:rFonts w:ascii="Times New Roman" w:hAnsi="Times New Roman" w:cs="Times New Roman"/>
          <w:color w:val="000000" w:themeColor="text1"/>
          <w:sz w:val="24"/>
          <w:szCs w:val="24"/>
        </w:rPr>
        <w:footnoteReference w:id="73"/>
      </w:r>
      <w:r w:rsidR="00236AA5" w:rsidRPr="00A4462D">
        <w:rPr>
          <w:rFonts w:ascii="Times New Roman" w:hAnsi="Times New Roman" w:cs="Times New Roman"/>
          <w:color w:val="000000" w:themeColor="text1"/>
          <w:sz w:val="24"/>
          <w:szCs w:val="24"/>
        </w:rPr>
        <w:t xml:space="preserve">. Так же он утверждает, что наличие ядерных сил «полезно», поскольку полезность подкрепляется тем, что предотвращает </w:t>
      </w:r>
      <w:r w:rsidR="007A75DB" w:rsidRPr="00A4462D">
        <w:rPr>
          <w:rFonts w:ascii="Times New Roman" w:hAnsi="Times New Roman" w:cs="Times New Roman"/>
          <w:color w:val="000000" w:themeColor="text1"/>
          <w:sz w:val="24"/>
          <w:szCs w:val="24"/>
        </w:rPr>
        <w:t xml:space="preserve">их </w:t>
      </w:r>
      <w:r w:rsidR="00236AA5" w:rsidRPr="00A4462D">
        <w:rPr>
          <w:rFonts w:ascii="Times New Roman" w:hAnsi="Times New Roman" w:cs="Times New Roman"/>
          <w:color w:val="000000" w:themeColor="text1"/>
          <w:sz w:val="24"/>
          <w:szCs w:val="24"/>
        </w:rPr>
        <w:t xml:space="preserve">использование. </w:t>
      </w:r>
    </w:p>
    <w:p w:rsidR="000B4769" w:rsidRPr="00A4462D" w:rsidRDefault="00490292"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w:t>
      </w:r>
      <w:r w:rsidR="00236AA5" w:rsidRPr="00A4462D">
        <w:rPr>
          <w:rFonts w:ascii="Times New Roman" w:hAnsi="Times New Roman" w:cs="Times New Roman"/>
          <w:color w:val="000000" w:themeColor="text1"/>
          <w:sz w:val="24"/>
          <w:szCs w:val="24"/>
        </w:rPr>
        <w:t>ажно заметить для нашего исследования, что именно такой логикой руководствуется КНДР</w:t>
      </w:r>
      <w:r w:rsidR="000B4769" w:rsidRPr="00A4462D">
        <w:rPr>
          <w:rFonts w:ascii="Times New Roman" w:hAnsi="Times New Roman" w:cs="Times New Roman"/>
          <w:color w:val="000000" w:themeColor="text1"/>
          <w:sz w:val="24"/>
          <w:szCs w:val="24"/>
        </w:rPr>
        <w:t>, один из вызовов безопасности в Северо-Восточной Азии и в мире,</w:t>
      </w:r>
      <w:r w:rsidR="00236AA5" w:rsidRPr="00A4462D">
        <w:rPr>
          <w:rFonts w:ascii="Times New Roman" w:hAnsi="Times New Roman" w:cs="Times New Roman"/>
          <w:color w:val="000000" w:themeColor="text1"/>
          <w:sz w:val="24"/>
          <w:szCs w:val="24"/>
        </w:rPr>
        <w:t xml:space="preserve"> в своем стремлении обладать ядерным оружием. С распадом СССР Северная Корея оказалась в затруднительном положении, поскольку прежде ее существование на Корейском полуострове (КП) оправдывалось идеологиче</w:t>
      </w:r>
      <w:r w:rsidR="000B4769" w:rsidRPr="00A4462D">
        <w:rPr>
          <w:rFonts w:ascii="Times New Roman" w:hAnsi="Times New Roman" w:cs="Times New Roman"/>
          <w:color w:val="000000" w:themeColor="text1"/>
          <w:sz w:val="24"/>
          <w:szCs w:val="24"/>
        </w:rPr>
        <w:t>ским противостоянием, теперь же</w:t>
      </w:r>
      <w:r w:rsidR="00236AA5" w:rsidRPr="00A4462D">
        <w:rPr>
          <w:rFonts w:ascii="Times New Roman" w:hAnsi="Times New Roman" w:cs="Times New Roman"/>
          <w:color w:val="000000" w:themeColor="text1"/>
          <w:sz w:val="24"/>
          <w:szCs w:val="24"/>
        </w:rPr>
        <w:t xml:space="preserve"> при отсутствии одного из главных оппонентов </w:t>
      </w:r>
      <w:r w:rsidR="000B4769" w:rsidRPr="00A4462D">
        <w:rPr>
          <w:rFonts w:ascii="Times New Roman" w:hAnsi="Times New Roman" w:cs="Times New Roman"/>
          <w:color w:val="000000" w:themeColor="text1"/>
          <w:sz w:val="24"/>
          <w:szCs w:val="24"/>
        </w:rPr>
        <w:t xml:space="preserve">США </w:t>
      </w:r>
      <w:r w:rsidR="00236AA5" w:rsidRPr="00A4462D">
        <w:rPr>
          <w:rFonts w:ascii="Times New Roman" w:hAnsi="Times New Roman" w:cs="Times New Roman"/>
          <w:color w:val="000000" w:themeColor="text1"/>
          <w:sz w:val="24"/>
          <w:szCs w:val="24"/>
        </w:rPr>
        <w:t xml:space="preserve">и </w:t>
      </w:r>
      <w:r w:rsidR="006D2FC0" w:rsidRPr="00A4462D">
        <w:rPr>
          <w:rFonts w:ascii="Times New Roman" w:hAnsi="Times New Roman" w:cs="Times New Roman"/>
          <w:color w:val="000000" w:themeColor="text1"/>
          <w:sz w:val="24"/>
          <w:szCs w:val="24"/>
        </w:rPr>
        <w:t xml:space="preserve">при </w:t>
      </w:r>
      <w:r w:rsidR="00236AA5" w:rsidRPr="00A4462D">
        <w:rPr>
          <w:rFonts w:ascii="Times New Roman" w:hAnsi="Times New Roman" w:cs="Times New Roman"/>
          <w:color w:val="000000" w:themeColor="text1"/>
          <w:sz w:val="24"/>
          <w:szCs w:val="24"/>
        </w:rPr>
        <w:t>переход</w:t>
      </w:r>
      <w:r w:rsidR="006D2FC0" w:rsidRPr="00A4462D">
        <w:rPr>
          <w:rFonts w:ascii="Times New Roman" w:hAnsi="Times New Roman" w:cs="Times New Roman"/>
          <w:color w:val="000000" w:themeColor="text1"/>
          <w:sz w:val="24"/>
          <w:szCs w:val="24"/>
        </w:rPr>
        <w:t>е</w:t>
      </w:r>
      <w:r w:rsidR="00236AA5" w:rsidRPr="00A4462D">
        <w:rPr>
          <w:rFonts w:ascii="Times New Roman" w:hAnsi="Times New Roman" w:cs="Times New Roman"/>
          <w:color w:val="000000" w:themeColor="text1"/>
          <w:sz w:val="24"/>
          <w:szCs w:val="24"/>
        </w:rPr>
        <w:t xml:space="preserve"> международной системы от биполярности к многополярности, КНДР оказалась на стороне проигравших. Дабы отстоять свое право на существование и на </w:t>
      </w:r>
      <w:r w:rsidR="000B4769" w:rsidRPr="00A4462D">
        <w:rPr>
          <w:rFonts w:ascii="Times New Roman" w:hAnsi="Times New Roman" w:cs="Times New Roman"/>
          <w:color w:val="000000" w:themeColor="text1"/>
          <w:sz w:val="24"/>
          <w:szCs w:val="24"/>
        </w:rPr>
        <w:t>территориальную целостность</w:t>
      </w:r>
      <w:r w:rsidR="00236AA5" w:rsidRPr="00A4462D">
        <w:rPr>
          <w:rFonts w:ascii="Times New Roman" w:hAnsi="Times New Roman" w:cs="Times New Roman"/>
          <w:color w:val="000000" w:themeColor="text1"/>
          <w:sz w:val="24"/>
          <w:szCs w:val="24"/>
        </w:rPr>
        <w:t xml:space="preserve"> в условиях </w:t>
      </w:r>
      <w:r w:rsidRPr="00A4462D">
        <w:rPr>
          <w:rFonts w:ascii="Times New Roman" w:hAnsi="Times New Roman" w:cs="Times New Roman"/>
          <w:color w:val="000000" w:themeColor="text1"/>
          <w:sz w:val="24"/>
          <w:szCs w:val="24"/>
        </w:rPr>
        <w:lastRenderedPageBreak/>
        <w:t>присутствия на</w:t>
      </w:r>
      <w:r w:rsidR="00236AA5" w:rsidRPr="00A4462D">
        <w:rPr>
          <w:rFonts w:ascii="Times New Roman" w:hAnsi="Times New Roman" w:cs="Times New Roman"/>
          <w:color w:val="000000" w:themeColor="text1"/>
          <w:sz w:val="24"/>
          <w:szCs w:val="24"/>
        </w:rPr>
        <w:t xml:space="preserve"> южной части Корейского полуострова американского военного континг</w:t>
      </w:r>
      <w:r w:rsidR="000B4769" w:rsidRPr="00A4462D">
        <w:rPr>
          <w:rFonts w:ascii="Times New Roman" w:hAnsi="Times New Roman" w:cs="Times New Roman"/>
          <w:color w:val="000000" w:themeColor="text1"/>
          <w:sz w:val="24"/>
          <w:szCs w:val="24"/>
        </w:rPr>
        <w:t>ента и американских военных баз, а также на близлежащих</w:t>
      </w:r>
      <w:r w:rsidR="00236AA5" w:rsidRPr="00A4462D">
        <w:rPr>
          <w:rFonts w:ascii="Times New Roman" w:hAnsi="Times New Roman" w:cs="Times New Roman"/>
          <w:color w:val="000000" w:themeColor="text1"/>
          <w:sz w:val="24"/>
          <w:szCs w:val="24"/>
        </w:rPr>
        <w:t xml:space="preserve"> Японских островах, наиболее действенн</w:t>
      </w:r>
      <w:r w:rsidR="000B4769" w:rsidRPr="00A4462D">
        <w:rPr>
          <w:rFonts w:ascii="Times New Roman" w:hAnsi="Times New Roman" w:cs="Times New Roman"/>
          <w:color w:val="000000" w:themeColor="text1"/>
          <w:sz w:val="24"/>
          <w:szCs w:val="24"/>
        </w:rPr>
        <w:t>ым для руководства КНДР показало</w:t>
      </w:r>
      <w:r w:rsidR="00236AA5" w:rsidRPr="00A4462D">
        <w:rPr>
          <w:rFonts w:ascii="Times New Roman" w:hAnsi="Times New Roman" w:cs="Times New Roman"/>
          <w:color w:val="000000" w:themeColor="text1"/>
          <w:sz w:val="24"/>
          <w:szCs w:val="24"/>
        </w:rPr>
        <w:t xml:space="preserve">сь </w:t>
      </w:r>
      <w:r w:rsidRPr="00A4462D">
        <w:rPr>
          <w:rFonts w:ascii="Times New Roman" w:hAnsi="Times New Roman" w:cs="Times New Roman"/>
          <w:color w:val="000000" w:themeColor="text1"/>
          <w:sz w:val="24"/>
          <w:szCs w:val="24"/>
        </w:rPr>
        <w:t xml:space="preserve">обладание </w:t>
      </w:r>
      <w:r w:rsidR="00236AA5" w:rsidRPr="00A4462D">
        <w:rPr>
          <w:rFonts w:ascii="Times New Roman" w:hAnsi="Times New Roman" w:cs="Times New Roman"/>
          <w:color w:val="000000" w:themeColor="text1"/>
          <w:sz w:val="24"/>
          <w:szCs w:val="24"/>
        </w:rPr>
        <w:t xml:space="preserve">именно </w:t>
      </w:r>
      <w:r w:rsidRPr="00A4462D">
        <w:rPr>
          <w:rFonts w:ascii="Times New Roman" w:hAnsi="Times New Roman" w:cs="Times New Roman"/>
          <w:color w:val="000000" w:themeColor="text1"/>
          <w:sz w:val="24"/>
          <w:szCs w:val="24"/>
        </w:rPr>
        <w:t>ядерным оружием</w:t>
      </w:r>
      <w:r w:rsidR="00236AA5" w:rsidRPr="00A4462D">
        <w:rPr>
          <w:rFonts w:ascii="Times New Roman" w:hAnsi="Times New Roman" w:cs="Times New Roman"/>
          <w:color w:val="000000" w:themeColor="text1"/>
          <w:sz w:val="24"/>
          <w:szCs w:val="24"/>
        </w:rPr>
        <w:t>, чтобы не допустить</w:t>
      </w:r>
      <w:r w:rsidRPr="00A4462D">
        <w:rPr>
          <w:rFonts w:ascii="Times New Roman" w:hAnsi="Times New Roman" w:cs="Times New Roman"/>
          <w:color w:val="000000" w:themeColor="text1"/>
          <w:sz w:val="24"/>
          <w:szCs w:val="24"/>
        </w:rPr>
        <w:t xml:space="preserve"> развязывания войны на КП и сохранить режим Кимов в КНДР. Возможно, данная формулировка мотивов КНДР в стремлении обладать собственным ядерным арсеналом кажется парадоксальной, но </w:t>
      </w:r>
      <w:r w:rsidR="006D2FC0" w:rsidRPr="00A4462D">
        <w:rPr>
          <w:rFonts w:ascii="Times New Roman" w:hAnsi="Times New Roman" w:cs="Times New Roman"/>
          <w:color w:val="000000" w:themeColor="text1"/>
          <w:sz w:val="24"/>
          <w:szCs w:val="24"/>
        </w:rPr>
        <w:t>и</w:t>
      </w:r>
      <w:r w:rsidRPr="00A4462D">
        <w:rPr>
          <w:rFonts w:ascii="Times New Roman" w:hAnsi="Times New Roman" w:cs="Times New Roman"/>
          <w:color w:val="000000" w:themeColor="text1"/>
          <w:sz w:val="24"/>
          <w:szCs w:val="24"/>
        </w:rPr>
        <w:t xml:space="preserve">менно это и составляет дилемму безопасности. </w:t>
      </w:r>
    </w:p>
    <w:p w:rsidR="00036FFE" w:rsidRPr="00A4462D" w:rsidRDefault="000B4769"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У</w:t>
      </w:r>
      <w:r w:rsidR="00490292" w:rsidRPr="00A4462D">
        <w:rPr>
          <w:rFonts w:ascii="Times New Roman" w:hAnsi="Times New Roman" w:cs="Times New Roman"/>
          <w:color w:val="000000" w:themeColor="text1"/>
          <w:sz w:val="24"/>
          <w:szCs w:val="24"/>
        </w:rPr>
        <w:t>силение КНДР в ракетно-ядерной сфере приводит к тому, что происходит усиление кооперации между РК, Японией и США в регионе в области взаимодействия в сфере безопасности, увеличивая количество и качество совместных двусторонних и трехсторонних военных учений, а также усовершенствование собственных вооружений перехвата и слежения с превентивной целью.</w:t>
      </w:r>
    </w:p>
    <w:p w:rsidR="00DD3524" w:rsidRPr="00A4462D" w:rsidRDefault="00490292"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Что более важно, так это последующее развитие концепций безопасности с ее переходом на региональный уровень и расширение понятия безопасности. </w:t>
      </w:r>
      <w:r w:rsidR="00DD3524" w:rsidRPr="00A4462D">
        <w:rPr>
          <w:rFonts w:ascii="Times New Roman" w:hAnsi="Times New Roman" w:cs="Times New Roman"/>
          <w:color w:val="000000" w:themeColor="text1"/>
          <w:sz w:val="24"/>
          <w:szCs w:val="24"/>
        </w:rPr>
        <w:t>Основатели Копенгагенской те</w:t>
      </w:r>
      <w:r w:rsidR="006D2FC0" w:rsidRPr="00A4462D">
        <w:rPr>
          <w:rFonts w:ascii="Times New Roman" w:hAnsi="Times New Roman" w:cs="Times New Roman"/>
          <w:color w:val="000000" w:themeColor="text1"/>
          <w:sz w:val="24"/>
          <w:szCs w:val="24"/>
        </w:rPr>
        <w:t xml:space="preserve">ории международных отношений </w:t>
      </w:r>
      <w:r w:rsidR="00DD3524" w:rsidRPr="00A4462D">
        <w:rPr>
          <w:rFonts w:ascii="Times New Roman" w:hAnsi="Times New Roman" w:cs="Times New Roman"/>
          <w:color w:val="000000" w:themeColor="text1"/>
          <w:sz w:val="24"/>
          <w:szCs w:val="24"/>
        </w:rPr>
        <w:t>Бузан</w:t>
      </w:r>
      <w:r w:rsidR="006D2FC0" w:rsidRPr="00A4462D">
        <w:rPr>
          <w:rFonts w:ascii="Times New Roman" w:hAnsi="Times New Roman" w:cs="Times New Roman"/>
          <w:color w:val="000000" w:themeColor="text1"/>
          <w:sz w:val="24"/>
          <w:szCs w:val="24"/>
        </w:rPr>
        <w:t xml:space="preserve"> Б.</w:t>
      </w:r>
      <w:r w:rsidR="00DD3524" w:rsidRPr="00A4462D">
        <w:rPr>
          <w:rFonts w:ascii="Times New Roman" w:hAnsi="Times New Roman" w:cs="Times New Roman"/>
          <w:color w:val="000000" w:themeColor="text1"/>
          <w:sz w:val="24"/>
          <w:szCs w:val="24"/>
        </w:rPr>
        <w:t xml:space="preserve">, </w:t>
      </w:r>
      <w:r w:rsidR="00D64CA7" w:rsidRPr="00A4462D">
        <w:rPr>
          <w:rFonts w:ascii="Times New Roman" w:hAnsi="Times New Roman" w:cs="Times New Roman"/>
          <w:color w:val="000000" w:themeColor="text1"/>
          <w:sz w:val="24"/>
          <w:szCs w:val="24"/>
        </w:rPr>
        <w:t>Вевер</w:t>
      </w:r>
      <w:r w:rsidR="006D2FC0" w:rsidRPr="00A4462D">
        <w:rPr>
          <w:rFonts w:ascii="Times New Roman" w:hAnsi="Times New Roman" w:cs="Times New Roman"/>
          <w:color w:val="000000" w:themeColor="text1"/>
          <w:sz w:val="24"/>
          <w:szCs w:val="24"/>
        </w:rPr>
        <w:t xml:space="preserve"> О.</w:t>
      </w:r>
      <w:r w:rsidR="00D64CA7" w:rsidRPr="00A4462D">
        <w:rPr>
          <w:rFonts w:ascii="Times New Roman" w:hAnsi="Times New Roman" w:cs="Times New Roman"/>
          <w:color w:val="000000" w:themeColor="text1"/>
          <w:sz w:val="24"/>
          <w:szCs w:val="24"/>
        </w:rPr>
        <w:t xml:space="preserve"> </w:t>
      </w:r>
      <w:r w:rsidR="00DD3524" w:rsidRPr="00A4462D">
        <w:rPr>
          <w:rFonts w:ascii="Times New Roman" w:hAnsi="Times New Roman" w:cs="Times New Roman"/>
          <w:color w:val="000000" w:themeColor="text1"/>
          <w:sz w:val="24"/>
          <w:szCs w:val="24"/>
        </w:rPr>
        <w:t>и Уайлд Я. предложили иное понимание безопасности в международных отношениях, где особое внимание отводится невоенным аспектам безопасности, что представляет собой отход от традиционных исследований безопасности. Они выдвинули ряд концепций и теорий, которые будут рассмотрены ниже.</w:t>
      </w:r>
    </w:p>
    <w:p w:rsidR="005A5134" w:rsidRPr="00A4462D" w:rsidRDefault="00C772E0"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rPr>
        <w:t xml:space="preserve">Во-первых, Бузан Б., Вевер О. и Уайлд Я. </w:t>
      </w:r>
      <w:r w:rsidR="00924D1F" w:rsidRPr="00A4462D">
        <w:rPr>
          <w:rFonts w:ascii="Times New Roman" w:hAnsi="Times New Roman" w:cs="Times New Roman"/>
          <w:color w:val="000000" w:themeColor="text1"/>
          <w:sz w:val="24"/>
          <w:szCs w:val="24"/>
        </w:rPr>
        <w:t>выдвинули теорию секьюри</w:t>
      </w:r>
      <w:r w:rsidR="00D64CA7" w:rsidRPr="00A4462D">
        <w:rPr>
          <w:rFonts w:ascii="Times New Roman" w:hAnsi="Times New Roman" w:cs="Times New Roman"/>
          <w:color w:val="000000" w:themeColor="text1"/>
          <w:sz w:val="24"/>
          <w:szCs w:val="24"/>
        </w:rPr>
        <w:t xml:space="preserve">тизации, согласно </w:t>
      </w:r>
      <w:r w:rsidRPr="00A4462D">
        <w:rPr>
          <w:rFonts w:ascii="Times New Roman" w:hAnsi="Times New Roman" w:cs="Times New Roman"/>
          <w:color w:val="000000" w:themeColor="text1"/>
          <w:sz w:val="24"/>
          <w:szCs w:val="24"/>
        </w:rPr>
        <w:t>которой государственные субъекты</w:t>
      </w:r>
      <w:r w:rsidR="00D64CA7" w:rsidRPr="00A4462D">
        <w:rPr>
          <w:rFonts w:ascii="Times New Roman" w:hAnsi="Times New Roman" w:cs="Times New Roman"/>
          <w:color w:val="000000" w:themeColor="text1"/>
          <w:sz w:val="24"/>
          <w:szCs w:val="24"/>
        </w:rPr>
        <w:t xml:space="preserve"> превращают темы из обычных политических вопросов в вопросы «безопасности» (иными словами политизируют и делают широко </w:t>
      </w:r>
      <w:r w:rsidRPr="00A4462D">
        <w:rPr>
          <w:rFonts w:ascii="Times New Roman" w:hAnsi="Times New Roman" w:cs="Times New Roman"/>
          <w:color w:val="000000" w:themeColor="text1"/>
          <w:sz w:val="24"/>
          <w:szCs w:val="24"/>
        </w:rPr>
        <w:t>обсуждаемыми</w:t>
      </w:r>
      <w:r w:rsidR="00D64CA7" w:rsidRPr="00A4462D">
        <w:rPr>
          <w:rFonts w:ascii="Times New Roman" w:hAnsi="Times New Roman" w:cs="Times New Roman"/>
          <w:color w:val="000000" w:themeColor="text1"/>
          <w:sz w:val="24"/>
          <w:szCs w:val="24"/>
        </w:rPr>
        <w:t>), что позволяет использовать экстраординарные средства во имя безопасности</w:t>
      </w:r>
      <w:r w:rsidR="00D64CA7" w:rsidRPr="00A4462D">
        <w:rPr>
          <w:rStyle w:val="a6"/>
          <w:rFonts w:ascii="Times New Roman" w:hAnsi="Times New Roman" w:cs="Times New Roman"/>
          <w:color w:val="000000" w:themeColor="text1"/>
          <w:sz w:val="24"/>
          <w:szCs w:val="24"/>
        </w:rPr>
        <w:footnoteReference w:id="74"/>
      </w:r>
      <w:r w:rsidRPr="00A4462D">
        <w:rPr>
          <w:rFonts w:ascii="Times New Roman" w:hAnsi="Times New Roman" w:cs="Times New Roman"/>
          <w:color w:val="000000" w:themeColor="text1"/>
          <w:sz w:val="24"/>
          <w:szCs w:val="24"/>
        </w:rPr>
        <w:t>. Примером успешной секьюризации теоретики видят ситуацию с терроризмом, который является главным приоритетом в дискуссиях о безопасности, хотя люди гораздо чаще погибают от автомобилей или болезней, которые можно предотвратить с большим успехом, чем в случае с терроризмом. Исследования секьюритизации направлены на понимание, «кто секьюритизирует (секьюритизирующий субъект), по каким вопросам (угрозам), для кого (референтный объект), почему, с какими результатами и не в последнюю очередь, при каких условиях»</w:t>
      </w:r>
      <w:r w:rsidRPr="00A4462D">
        <w:rPr>
          <w:rStyle w:val="a6"/>
          <w:rFonts w:ascii="Times New Roman" w:hAnsi="Times New Roman" w:cs="Times New Roman"/>
          <w:color w:val="000000" w:themeColor="text1"/>
          <w:sz w:val="24"/>
          <w:szCs w:val="24"/>
        </w:rPr>
        <w:footnoteReference w:id="75"/>
      </w:r>
      <w:r w:rsidRPr="00A4462D">
        <w:rPr>
          <w:rFonts w:ascii="Times New Roman" w:hAnsi="Times New Roman" w:cs="Times New Roman"/>
          <w:color w:val="000000" w:themeColor="text1"/>
          <w:sz w:val="24"/>
          <w:szCs w:val="24"/>
        </w:rPr>
        <w:t>.</w:t>
      </w:r>
      <w:r w:rsidR="00D170E8" w:rsidRPr="00A4462D">
        <w:rPr>
          <w:rFonts w:ascii="Times New Roman" w:hAnsi="Times New Roman" w:cs="Times New Roman"/>
          <w:color w:val="000000" w:themeColor="text1"/>
          <w:sz w:val="24"/>
          <w:szCs w:val="24"/>
        </w:rPr>
        <w:t xml:space="preserve"> Секьюритизация начинается с выступления авторитетного национального лидера, организации или партии (секьюритизирующий субъект) в отношении конкретной угрозы</w:t>
      </w:r>
      <w:r w:rsidR="00E632B0" w:rsidRPr="00A4462D">
        <w:rPr>
          <w:rFonts w:ascii="Times New Roman" w:hAnsi="Times New Roman" w:cs="Times New Roman"/>
          <w:color w:val="000000" w:themeColor="text1"/>
          <w:sz w:val="24"/>
          <w:szCs w:val="24"/>
        </w:rPr>
        <w:t xml:space="preserve">, которая презентуется как экзистенциональная </w:t>
      </w:r>
      <w:r w:rsidR="00E632B0" w:rsidRPr="00A4462D">
        <w:rPr>
          <w:rFonts w:ascii="Times New Roman" w:hAnsi="Times New Roman" w:cs="Times New Roman"/>
          <w:color w:val="000000" w:themeColor="text1"/>
          <w:sz w:val="24"/>
          <w:szCs w:val="24"/>
        </w:rPr>
        <w:lastRenderedPageBreak/>
        <w:t>угроза для аудитории (референтный объект – тот, кто нуждается в защите от этой угрозы)</w:t>
      </w:r>
      <w:r w:rsidR="00D170E8" w:rsidRPr="00A4462D">
        <w:rPr>
          <w:rFonts w:ascii="Times New Roman" w:hAnsi="Times New Roman" w:cs="Times New Roman"/>
          <w:color w:val="000000" w:themeColor="text1"/>
          <w:sz w:val="24"/>
          <w:szCs w:val="24"/>
        </w:rPr>
        <w:t xml:space="preserve">. В речевом акте делается попытка сместить угрозу с обычной политики на проблему безопасности, тем самым узаконивая чрезвычайные меры по сдерживанию угрозы. </w:t>
      </w:r>
      <w:r w:rsidR="00961126" w:rsidRPr="00A4462D">
        <w:rPr>
          <w:rFonts w:ascii="Times New Roman" w:hAnsi="Times New Roman" w:cs="Times New Roman"/>
          <w:color w:val="000000" w:themeColor="text1"/>
          <w:sz w:val="24"/>
          <w:szCs w:val="24"/>
        </w:rPr>
        <w:t>Такие меры могут включать</w:t>
      </w:r>
      <w:r w:rsidR="00D170E8" w:rsidRPr="00A4462D">
        <w:rPr>
          <w:rFonts w:ascii="Times New Roman" w:hAnsi="Times New Roman" w:cs="Times New Roman"/>
          <w:color w:val="000000" w:themeColor="text1"/>
          <w:sz w:val="24"/>
          <w:szCs w:val="24"/>
        </w:rPr>
        <w:t xml:space="preserve"> объявление чрезвычайного или военного положения, мобилизаци</w:t>
      </w:r>
      <w:r w:rsidR="00E632B0" w:rsidRPr="00A4462D">
        <w:rPr>
          <w:rFonts w:ascii="Times New Roman" w:hAnsi="Times New Roman" w:cs="Times New Roman"/>
          <w:color w:val="000000" w:themeColor="text1"/>
          <w:sz w:val="24"/>
          <w:szCs w:val="24"/>
        </w:rPr>
        <w:t>ю</w:t>
      </w:r>
      <w:r w:rsidR="00D170E8" w:rsidRPr="00A4462D">
        <w:rPr>
          <w:rFonts w:ascii="Times New Roman" w:hAnsi="Times New Roman" w:cs="Times New Roman"/>
          <w:color w:val="000000" w:themeColor="text1"/>
          <w:sz w:val="24"/>
          <w:szCs w:val="24"/>
        </w:rPr>
        <w:t xml:space="preserve"> вооруженных сил или нападение на другую страну.</w:t>
      </w:r>
      <w:r w:rsidR="00B75B5F" w:rsidRPr="00A4462D">
        <w:rPr>
          <w:rFonts w:ascii="Times New Roman" w:hAnsi="Times New Roman" w:cs="Times New Roman"/>
          <w:color w:val="000000" w:themeColor="text1"/>
          <w:sz w:val="24"/>
          <w:szCs w:val="24"/>
        </w:rPr>
        <w:t xml:space="preserve"> </w:t>
      </w:r>
      <w:r w:rsidR="00B75B5F" w:rsidRPr="00A4462D">
        <w:rPr>
          <w:rFonts w:ascii="Times New Roman" w:hAnsi="Times New Roman" w:cs="Times New Roman"/>
          <w:color w:val="000000" w:themeColor="text1"/>
          <w:sz w:val="24"/>
          <w:szCs w:val="24"/>
          <w:lang w:eastAsia="ko-KR"/>
        </w:rPr>
        <w:t>Доцент Белорусского государственного университета Володькин А.А. в сво</w:t>
      </w:r>
      <w:r w:rsidR="00924D1F" w:rsidRPr="00A4462D">
        <w:rPr>
          <w:rFonts w:ascii="Times New Roman" w:hAnsi="Times New Roman" w:cs="Times New Roman"/>
          <w:color w:val="000000" w:themeColor="text1"/>
          <w:sz w:val="24"/>
          <w:szCs w:val="24"/>
          <w:lang w:eastAsia="ko-KR"/>
        </w:rPr>
        <w:t>ем исследовании процесса секьюри</w:t>
      </w:r>
      <w:r w:rsidR="00B75B5F" w:rsidRPr="00A4462D">
        <w:rPr>
          <w:rFonts w:ascii="Times New Roman" w:hAnsi="Times New Roman" w:cs="Times New Roman"/>
          <w:color w:val="000000" w:themeColor="text1"/>
          <w:sz w:val="24"/>
          <w:szCs w:val="24"/>
          <w:lang w:eastAsia="ko-KR"/>
        </w:rPr>
        <w:t>тизации приходит к выводу, что «общество легче убедить в необходимости чрезвычайных мер, когда проблема ассоциируется с прошлыми бедами (например, в случае давней вражды с соседним государством)»</w:t>
      </w:r>
      <w:r w:rsidR="00B75B5F" w:rsidRPr="00A4462D">
        <w:rPr>
          <w:rStyle w:val="a6"/>
          <w:rFonts w:ascii="Times New Roman" w:hAnsi="Times New Roman" w:cs="Times New Roman"/>
          <w:color w:val="000000" w:themeColor="text1"/>
          <w:sz w:val="24"/>
          <w:szCs w:val="24"/>
          <w:lang w:eastAsia="ko-KR"/>
        </w:rPr>
        <w:footnoteReference w:id="76"/>
      </w:r>
      <w:r w:rsidR="00B75B5F" w:rsidRPr="00A4462D">
        <w:rPr>
          <w:rFonts w:ascii="Times New Roman" w:hAnsi="Times New Roman" w:cs="Times New Roman"/>
          <w:color w:val="000000" w:themeColor="text1"/>
          <w:sz w:val="24"/>
          <w:szCs w:val="24"/>
          <w:lang w:eastAsia="ko-KR"/>
        </w:rPr>
        <w:t>.</w:t>
      </w:r>
      <w:r w:rsidR="006B65A2" w:rsidRPr="00A4462D">
        <w:rPr>
          <w:rFonts w:ascii="Times New Roman" w:hAnsi="Times New Roman" w:cs="Times New Roman"/>
          <w:color w:val="000000" w:themeColor="text1"/>
          <w:sz w:val="24"/>
          <w:szCs w:val="24"/>
          <w:lang w:eastAsia="ko-KR"/>
        </w:rPr>
        <w:t xml:space="preserve"> Данный вывод крайне важен для нашего исследования, поскольку угрозы региона в лице КНР и КНДР, которые в годы «холодной войны» находились в социалистическом блоке с СССР, и проблемы во взаимоотношениях Японии и РК, обусловленные совместным прошлым, подвержены процессу секьюритизации. </w:t>
      </w:r>
    </w:p>
    <w:p w:rsidR="001F5B7C" w:rsidRPr="00A4462D" w:rsidRDefault="005A5134"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eastAsia="ko-KR"/>
        </w:rPr>
        <w:t xml:space="preserve">Во-вторых, важным вкладом в теорию международных отношений и </w:t>
      </w:r>
      <w:r w:rsidR="001F5B7C" w:rsidRPr="00A4462D">
        <w:rPr>
          <w:rFonts w:ascii="Times New Roman" w:hAnsi="Times New Roman" w:cs="Times New Roman"/>
          <w:color w:val="000000" w:themeColor="text1"/>
          <w:sz w:val="24"/>
          <w:szCs w:val="24"/>
          <w:lang w:eastAsia="ko-KR"/>
        </w:rPr>
        <w:t>в развитие</w:t>
      </w:r>
      <w:r w:rsidRPr="00A4462D">
        <w:rPr>
          <w:rFonts w:ascii="Times New Roman" w:hAnsi="Times New Roman" w:cs="Times New Roman"/>
          <w:color w:val="000000" w:themeColor="text1"/>
          <w:sz w:val="24"/>
          <w:szCs w:val="24"/>
          <w:lang w:eastAsia="ko-KR"/>
        </w:rPr>
        <w:t xml:space="preserve"> концепции безопасности является то, что к</w:t>
      </w:r>
      <w:r w:rsidR="00D64CA7" w:rsidRPr="00A4462D">
        <w:rPr>
          <w:rFonts w:ascii="Times New Roman" w:hAnsi="Times New Roman" w:cs="Times New Roman"/>
          <w:color w:val="000000" w:themeColor="text1"/>
          <w:sz w:val="24"/>
          <w:szCs w:val="24"/>
        </w:rPr>
        <w:t xml:space="preserve">опенгагенская школа </w:t>
      </w:r>
      <w:r w:rsidRPr="00A4462D">
        <w:rPr>
          <w:rFonts w:ascii="Times New Roman" w:hAnsi="Times New Roman" w:cs="Times New Roman"/>
          <w:color w:val="000000" w:themeColor="text1"/>
          <w:sz w:val="24"/>
          <w:szCs w:val="24"/>
        </w:rPr>
        <w:t xml:space="preserve">разделила </w:t>
      </w:r>
      <w:r w:rsidR="008E1191" w:rsidRPr="00A4462D">
        <w:rPr>
          <w:rFonts w:ascii="Times New Roman" w:hAnsi="Times New Roman" w:cs="Times New Roman"/>
          <w:color w:val="000000" w:themeColor="text1"/>
          <w:sz w:val="24"/>
          <w:szCs w:val="24"/>
        </w:rPr>
        <w:t>безопасность</w:t>
      </w:r>
      <w:r w:rsidR="00D64CA7" w:rsidRPr="00A4462D">
        <w:rPr>
          <w:rFonts w:ascii="Times New Roman" w:hAnsi="Times New Roman" w:cs="Times New Roman"/>
          <w:color w:val="000000" w:themeColor="text1"/>
          <w:sz w:val="24"/>
          <w:szCs w:val="24"/>
        </w:rPr>
        <w:t xml:space="preserve"> на пять </w:t>
      </w:r>
      <w:r w:rsidR="008E1191" w:rsidRPr="00A4462D">
        <w:rPr>
          <w:rFonts w:ascii="Times New Roman" w:hAnsi="Times New Roman" w:cs="Times New Roman"/>
          <w:color w:val="000000" w:themeColor="text1"/>
          <w:sz w:val="24"/>
          <w:szCs w:val="24"/>
        </w:rPr>
        <w:t>с</w:t>
      </w:r>
      <w:r w:rsidRPr="00A4462D">
        <w:rPr>
          <w:rFonts w:ascii="Times New Roman" w:hAnsi="Times New Roman" w:cs="Times New Roman"/>
          <w:color w:val="000000" w:themeColor="text1"/>
          <w:sz w:val="24"/>
          <w:szCs w:val="24"/>
        </w:rPr>
        <w:t>екторов:</w:t>
      </w:r>
      <w:r w:rsidR="00D64CA7"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национальная безопасность, политическая безопасность, социетальная безопасность, экономическая безопасность и экологическая безопасность</w:t>
      </w:r>
      <w:r w:rsidR="001F5B7C" w:rsidRPr="00A4462D">
        <w:rPr>
          <w:rStyle w:val="a6"/>
          <w:rFonts w:ascii="Times New Roman" w:hAnsi="Times New Roman" w:cs="Times New Roman"/>
          <w:color w:val="000000" w:themeColor="text1"/>
          <w:sz w:val="24"/>
          <w:szCs w:val="24"/>
        </w:rPr>
        <w:footnoteReference w:id="77"/>
      </w:r>
      <w:r w:rsidRPr="00A4462D">
        <w:rPr>
          <w:rFonts w:ascii="Times New Roman" w:hAnsi="Times New Roman" w:cs="Times New Roman"/>
          <w:color w:val="000000" w:themeColor="text1"/>
          <w:sz w:val="24"/>
          <w:szCs w:val="24"/>
        </w:rPr>
        <w:t xml:space="preserve">. Данное разделение </w:t>
      </w:r>
      <w:r w:rsidR="001F5B7C" w:rsidRPr="00A4462D">
        <w:rPr>
          <w:rFonts w:ascii="Times New Roman" w:hAnsi="Times New Roman" w:cs="Times New Roman"/>
          <w:color w:val="000000" w:themeColor="text1"/>
          <w:sz w:val="24"/>
          <w:szCs w:val="24"/>
        </w:rPr>
        <w:t>составляет</w:t>
      </w:r>
      <w:r w:rsidRPr="00A4462D">
        <w:rPr>
          <w:rFonts w:ascii="Times New Roman" w:hAnsi="Times New Roman" w:cs="Times New Roman"/>
          <w:color w:val="000000" w:themeColor="text1"/>
          <w:sz w:val="24"/>
          <w:szCs w:val="24"/>
        </w:rPr>
        <w:t xml:space="preserve"> теорию комп</w:t>
      </w:r>
      <w:r w:rsidR="001F5B7C" w:rsidRPr="00A4462D">
        <w:rPr>
          <w:rFonts w:ascii="Times New Roman" w:hAnsi="Times New Roman" w:cs="Times New Roman"/>
          <w:color w:val="000000" w:themeColor="text1"/>
          <w:sz w:val="24"/>
          <w:szCs w:val="24"/>
        </w:rPr>
        <w:t>лекта региональной безопасности, описанн</w:t>
      </w:r>
      <w:r w:rsidR="00410E81" w:rsidRPr="00A4462D">
        <w:rPr>
          <w:rFonts w:ascii="Times New Roman" w:hAnsi="Times New Roman" w:cs="Times New Roman"/>
          <w:color w:val="000000" w:themeColor="text1"/>
          <w:sz w:val="24"/>
          <w:szCs w:val="24"/>
        </w:rPr>
        <w:t>ую</w:t>
      </w:r>
      <w:r w:rsidR="001F5B7C" w:rsidRPr="00A4462D">
        <w:rPr>
          <w:rFonts w:ascii="Times New Roman" w:hAnsi="Times New Roman" w:cs="Times New Roman"/>
          <w:color w:val="000000" w:themeColor="text1"/>
          <w:sz w:val="24"/>
          <w:szCs w:val="24"/>
        </w:rPr>
        <w:t xml:space="preserve"> в работе Бузана Б. и Вевера О. </w:t>
      </w:r>
      <w:r w:rsidRPr="00A4462D">
        <w:rPr>
          <w:rFonts w:ascii="Times New Roman" w:hAnsi="Times New Roman" w:cs="Times New Roman"/>
          <w:color w:val="000000" w:themeColor="text1"/>
          <w:sz w:val="24"/>
          <w:szCs w:val="24"/>
        </w:rPr>
        <w:t>«</w:t>
      </w:r>
      <w:r w:rsidR="001F5B7C" w:rsidRPr="00A4462D">
        <w:rPr>
          <w:rFonts w:ascii="Times New Roman" w:hAnsi="Times New Roman" w:cs="Times New Roman"/>
          <w:color w:val="000000" w:themeColor="text1"/>
          <w:sz w:val="24"/>
          <w:szCs w:val="24"/>
        </w:rPr>
        <w:t>Регионы и державы: структура международной безопасности</w:t>
      </w:r>
      <w:r w:rsidR="001F5B7C" w:rsidRPr="00A4462D">
        <w:rPr>
          <w:rStyle w:val="a6"/>
          <w:rFonts w:ascii="Times New Roman" w:hAnsi="Times New Roman" w:cs="Times New Roman"/>
          <w:color w:val="000000" w:themeColor="text1"/>
          <w:sz w:val="24"/>
          <w:szCs w:val="24"/>
          <w:vertAlign w:val="baseline"/>
        </w:rPr>
        <w:t>»</w:t>
      </w:r>
      <w:r w:rsidR="008E1191" w:rsidRPr="00A4462D">
        <w:rPr>
          <w:rStyle w:val="a6"/>
          <w:rFonts w:ascii="Times New Roman" w:hAnsi="Times New Roman" w:cs="Times New Roman"/>
          <w:color w:val="000000" w:themeColor="text1"/>
          <w:sz w:val="24"/>
          <w:szCs w:val="24"/>
          <w:vertAlign w:val="baseline"/>
        </w:rPr>
        <w:t>, и важно, что эт</w:t>
      </w:r>
      <w:r w:rsidR="008E1191" w:rsidRPr="00A4462D">
        <w:rPr>
          <w:rFonts w:ascii="Times New Roman" w:hAnsi="Times New Roman" w:cs="Times New Roman"/>
          <w:color w:val="000000" w:themeColor="text1"/>
          <w:sz w:val="24"/>
          <w:szCs w:val="24"/>
        </w:rPr>
        <w:t xml:space="preserve">и сектора </w:t>
      </w:r>
      <w:r w:rsidR="008E1191" w:rsidRPr="00A4462D">
        <w:rPr>
          <w:rStyle w:val="a6"/>
          <w:rFonts w:ascii="Times New Roman" w:hAnsi="Times New Roman" w:cs="Times New Roman"/>
          <w:color w:val="000000" w:themeColor="text1"/>
          <w:sz w:val="24"/>
          <w:szCs w:val="24"/>
          <w:vertAlign w:val="baseline"/>
        </w:rPr>
        <w:t>не существуют друг от друга по отдельности</w:t>
      </w:r>
      <w:r w:rsidR="001F5B7C" w:rsidRPr="00A4462D">
        <w:rPr>
          <w:rStyle w:val="a6"/>
          <w:rFonts w:ascii="Times New Roman" w:hAnsi="Times New Roman" w:cs="Times New Roman"/>
          <w:color w:val="000000" w:themeColor="text1"/>
          <w:sz w:val="24"/>
          <w:szCs w:val="24"/>
          <w:vertAlign w:val="baseline"/>
        </w:rPr>
        <w:t>.</w:t>
      </w:r>
      <w:r w:rsidRPr="00A4462D">
        <w:rPr>
          <w:rStyle w:val="a6"/>
          <w:rFonts w:ascii="Times New Roman" w:hAnsi="Times New Roman" w:cs="Times New Roman"/>
          <w:color w:val="000000" w:themeColor="text1"/>
          <w:sz w:val="24"/>
          <w:szCs w:val="24"/>
        </w:rPr>
        <w:footnoteReference w:id="78"/>
      </w:r>
      <w:r w:rsidR="00D64CA7" w:rsidRPr="00A4462D">
        <w:rPr>
          <w:rFonts w:ascii="Times New Roman" w:hAnsi="Times New Roman" w:cs="Times New Roman"/>
          <w:color w:val="000000" w:themeColor="text1"/>
          <w:sz w:val="24"/>
          <w:szCs w:val="24"/>
        </w:rPr>
        <w:t xml:space="preserve"> </w:t>
      </w:r>
    </w:p>
    <w:p w:rsidR="008E1191" w:rsidRPr="00A4462D" w:rsidRDefault="008E1191"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Национальная и политическая безопасность связаны друг с другом, так как в первом случае подразумевается защищенность государства от внутренних и внешних угроз в широком смысле, а во втором случае защита человека от внутренних угроз, так как государственные репрессии, нарушение прав и свобод человека, угрозы милитаризации государства. </w:t>
      </w:r>
    </w:p>
    <w:p w:rsidR="00FF5516" w:rsidRPr="00A4462D" w:rsidRDefault="009334FE"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Социальная безопасность не привязана к территории, как государственная безопасность, однако вызовы для социательной безопасности могут также политизироваться в процессе секьюритизации. </w:t>
      </w:r>
      <w:r w:rsidR="00FF5516" w:rsidRPr="00A4462D">
        <w:rPr>
          <w:rFonts w:ascii="Times New Roman" w:hAnsi="Times New Roman" w:cs="Times New Roman"/>
          <w:color w:val="000000" w:themeColor="text1"/>
          <w:sz w:val="24"/>
          <w:szCs w:val="24"/>
          <w:lang w:eastAsia="ko-KR"/>
        </w:rPr>
        <w:t xml:space="preserve">Социетальная безопасность фокусируется на способности общества сохранять свой основной характер в условиях перемен. Вызовами социетальной безопасности может служить миграция (перемещение болезней и рост преступности), культурное влияние (примером может служить американизация за счет </w:t>
      </w:r>
      <w:r w:rsidR="00FF5516" w:rsidRPr="00A4462D">
        <w:rPr>
          <w:rFonts w:ascii="Times New Roman" w:hAnsi="Times New Roman" w:cs="Times New Roman"/>
          <w:color w:val="000000" w:themeColor="text1"/>
          <w:sz w:val="24"/>
          <w:szCs w:val="24"/>
          <w:lang w:eastAsia="ko-KR"/>
        </w:rPr>
        <w:lastRenderedPageBreak/>
        <w:t>фильмов и сериалов) и др., что может оказать влияние на идентичность общества, лишить его самобытности. Сюда же можно отнести заимствование из иностранного языка слов с последующем заменой слов из оригинального языка страны, ассоциации идентичностей с иной культурой и религией, обычаями, принятыми в обществе. Ярким примером значения данного уровня безопасности может выступать политика Японии в годы оккупации Кореи (1910-1945 гг.), когда японское правительство хотело изменить корейскую идентичность. Последствия вторжения в область социетальной безопасности корейцев до сих пор оказывают влияние на двусторонние японо-корейские отношения.</w:t>
      </w:r>
    </w:p>
    <w:p w:rsidR="006E0AD5" w:rsidRPr="00A4462D" w:rsidRDefault="00FF551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Экономическая безопасность сейчас является одной из ключевых </w:t>
      </w:r>
      <w:r w:rsidR="0058023A" w:rsidRPr="00A4462D">
        <w:rPr>
          <w:rFonts w:ascii="Times New Roman" w:hAnsi="Times New Roman" w:cs="Times New Roman"/>
          <w:color w:val="000000" w:themeColor="text1"/>
          <w:sz w:val="24"/>
          <w:szCs w:val="24"/>
          <w:lang w:eastAsia="ko-KR"/>
        </w:rPr>
        <w:t xml:space="preserve">сфер безопасности и приравнивается к национальной безопасности государств, поскольку в отсутствие ведение войны мощь государства определяется ее экономическими показателями. Помимо того, так как мир стал глобальным и все страны так или иначе зависят от торговли друг с другом как в рамках региона, так и на мировом уровне, проблемы в экономике одной страны, могут вызвать серьёзные кризисные явления в другой. К примеру, финансовый кризис 2007-2008 года, начавшийся с ипотечного кризиса в США, </w:t>
      </w:r>
      <w:r w:rsidR="005F2A73" w:rsidRPr="00A4462D">
        <w:rPr>
          <w:rFonts w:ascii="Times New Roman" w:hAnsi="Times New Roman" w:cs="Times New Roman"/>
          <w:color w:val="000000" w:themeColor="text1"/>
          <w:sz w:val="24"/>
          <w:szCs w:val="24"/>
          <w:lang w:eastAsia="ko-KR"/>
        </w:rPr>
        <w:t>привел к краху азиатских фондовых рынков - индексы Японии, Индии, Южной Кореи Гонконга, Австралии, Сингапура и Тайваня били новые рекорды в своем падении и вызывали опасения по поводу глобальной рецессии всего регион</w:t>
      </w:r>
      <w:r w:rsidR="005F2A73" w:rsidRPr="00A4462D">
        <w:rPr>
          <w:rStyle w:val="a6"/>
          <w:rFonts w:ascii="Times New Roman" w:hAnsi="Times New Roman" w:cs="Times New Roman"/>
          <w:color w:val="000000" w:themeColor="text1"/>
          <w:sz w:val="24"/>
          <w:szCs w:val="24"/>
          <w:lang w:eastAsia="ko-KR"/>
        </w:rPr>
        <w:footnoteReference w:id="79"/>
      </w:r>
      <w:r w:rsidR="005F2A73" w:rsidRPr="00A4462D">
        <w:rPr>
          <w:rFonts w:ascii="Times New Roman" w:hAnsi="Times New Roman" w:cs="Times New Roman"/>
          <w:color w:val="000000" w:themeColor="text1"/>
          <w:sz w:val="24"/>
          <w:szCs w:val="24"/>
          <w:lang w:eastAsia="ko-KR"/>
        </w:rPr>
        <w:t xml:space="preserve">. </w:t>
      </w:r>
      <w:r w:rsidR="00DF15DF" w:rsidRPr="00A4462D">
        <w:rPr>
          <w:rFonts w:ascii="Times New Roman" w:hAnsi="Times New Roman" w:cs="Times New Roman"/>
          <w:color w:val="000000" w:themeColor="text1"/>
          <w:sz w:val="24"/>
          <w:szCs w:val="24"/>
          <w:lang w:eastAsia="ko-KR"/>
        </w:rPr>
        <w:t>Однако на сегодняшний день рецессия COVID-19, которая наступила с введением карантинных мер в апреле 2020 года, является одним из крупнейших мировых экономических кризисов, сравнимым разве что с «Великой депрессией» (1930-е гг.)</w:t>
      </w:r>
      <w:r w:rsidR="00DF15DF" w:rsidRPr="00A4462D">
        <w:rPr>
          <w:rStyle w:val="a6"/>
          <w:rFonts w:ascii="Times New Roman" w:hAnsi="Times New Roman" w:cs="Times New Roman"/>
          <w:color w:val="000000" w:themeColor="text1"/>
          <w:sz w:val="24"/>
          <w:szCs w:val="24"/>
          <w:lang w:eastAsia="ko-KR"/>
        </w:rPr>
        <w:footnoteReference w:id="80"/>
      </w:r>
      <w:r w:rsidR="006E0AD5" w:rsidRPr="00A4462D">
        <w:rPr>
          <w:rStyle w:val="a6"/>
          <w:rFonts w:ascii="Times New Roman" w:hAnsi="Times New Roman" w:cs="Times New Roman"/>
          <w:color w:val="000000" w:themeColor="text1"/>
          <w:sz w:val="24"/>
          <w:szCs w:val="24"/>
          <w:lang w:eastAsia="ko-KR"/>
        </w:rPr>
        <w:footnoteReference w:id="81"/>
      </w:r>
      <w:r w:rsidR="006E0AD5" w:rsidRPr="00A4462D">
        <w:rPr>
          <w:rFonts w:ascii="Times New Roman" w:hAnsi="Times New Roman" w:cs="Times New Roman"/>
          <w:color w:val="000000" w:themeColor="text1"/>
          <w:sz w:val="24"/>
          <w:szCs w:val="24"/>
          <w:lang w:eastAsia="ko-KR"/>
        </w:rPr>
        <w:t xml:space="preserve">. </w:t>
      </w:r>
    </w:p>
    <w:p w:rsidR="005F2A73" w:rsidRPr="00A4462D" w:rsidRDefault="006E0AD5"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Оказать влияние на экономическую безопасность могут и экономиечские санкции ООН и отдельно взятых государств. В таком случае запускается механизм, который на основании рычагов экономического давления пытается манипулировать ситуацией внутри государства, против которого вводятся санкции. К примеру, вводимые против КНДР санкции ООН ставят своей целью добиться такого уровня экономической рецессии внутри Северной Кореи, чтобы она выполнила требования по прекращению разработки ракетно-ядерной программы, которая воспринимается мировым сообществом под эгидой США как угроза из национальной безопасности. США, РК и Япония также воспринимают КНР в </w:t>
      </w:r>
      <w:r w:rsidRPr="00A4462D">
        <w:rPr>
          <w:rFonts w:ascii="Times New Roman" w:hAnsi="Times New Roman" w:cs="Times New Roman"/>
          <w:color w:val="000000" w:themeColor="text1"/>
          <w:sz w:val="24"/>
          <w:szCs w:val="24"/>
          <w:lang w:eastAsia="ko-KR"/>
        </w:rPr>
        <w:lastRenderedPageBreak/>
        <w:t>качестве главной уг</w:t>
      </w:r>
      <w:r w:rsidR="00274151" w:rsidRPr="00A4462D">
        <w:rPr>
          <w:rFonts w:ascii="Times New Roman" w:hAnsi="Times New Roman" w:cs="Times New Roman"/>
          <w:color w:val="000000" w:themeColor="text1"/>
          <w:sz w:val="24"/>
          <w:szCs w:val="24"/>
          <w:lang w:eastAsia="ko-KR"/>
        </w:rPr>
        <w:t>розы экономической безопасности, поскольку КНР оказывает влияние на политические решения посредством экономического давления (открывания или закрывания своего обширного рынка и потребителей и товаров).</w:t>
      </w:r>
    </w:p>
    <w:p w:rsidR="007F2FA2" w:rsidRPr="00A4462D" w:rsidRDefault="0061737E"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eastAsia="ko-KR"/>
        </w:rPr>
        <w:t xml:space="preserve">Экологический уровень безопасности приобретает особое значение в последние годы, особенно в регионе Северо-Восточной Азии. В данное понятие включены такие угрозы, как </w:t>
      </w:r>
      <w:r w:rsidR="00410E81" w:rsidRPr="00A4462D">
        <w:rPr>
          <w:rFonts w:ascii="Times New Roman" w:hAnsi="Times New Roman" w:cs="Times New Roman"/>
          <w:color w:val="000000" w:themeColor="text1"/>
          <w:sz w:val="24"/>
          <w:szCs w:val="24"/>
        </w:rPr>
        <w:t>глобальное потепление, загрязнение окружающей среды и разрушение озонового слоя.</w:t>
      </w:r>
      <w:r w:rsidRPr="00A4462D">
        <w:rPr>
          <w:rFonts w:ascii="Times New Roman" w:hAnsi="Times New Roman" w:cs="Times New Roman"/>
          <w:color w:val="000000" w:themeColor="text1"/>
          <w:sz w:val="24"/>
          <w:szCs w:val="24"/>
        </w:rPr>
        <w:t xml:space="preserve"> Весь регион страдает от пыльных бурь, в последнее время негативный эффект от этих бурь стал сильнее в связи с загрязнением воздуха, вызванным промышленным развитие КНР</w:t>
      </w:r>
      <w:r w:rsidR="0034595D" w:rsidRPr="00A4462D">
        <w:rPr>
          <w:rFonts w:ascii="Times New Roman" w:hAnsi="Times New Roman" w:cs="Times New Roman"/>
          <w:color w:val="000000" w:themeColor="text1"/>
          <w:sz w:val="24"/>
          <w:szCs w:val="24"/>
        </w:rPr>
        <w:t>, и опустыниванием, которое вызвано вырубкой лесов в северной части Китая</w:t>
      </w:r>
      <w:r w:rsidR="00550F88" w:rsidRPr="00A4462D">
        <w:rPr>
          <w:rStyle w:val="a6"/>
          <w:rFonts w:ascii="Times New Roman" w:hAnsi="Times New Roman" w:cs="Times New Roman"/>
          <w:color w:val="000000" w:themeColor="text1"/>
          <w:sz w:val="24"/>
          <w:szCs w:val="24"/>
        </w:rPr>
        <w:footnoteReference w:id="82"/>
      </w:r>
      <w:r w:rsidRPr="00A4462D">
        <w:rPr>
          <w:rFonts w:ascii="Times New Roman" w:hAnsi="Times New Roman" w:cs="Times New Roman"/>
          <w:color w:val="000000" w:themeColor="text1"/>
          <w:sz w:val="24"/>
          <w:szCs w:val="24"/>
        </w:rPr>
        <w:t>. Эти бури проносятся по территории Китая, Японии, РК и иногда достигают побережья США.</w:t>
      </w:r>
      <w:r w:rsidR="00550F88" w:rsidRPr="00A4462D">
        <w:rPr>
          <w:rFonts w:ascii="Times New Roman" w:hAnsi="Times New Roman" w:cs="Times New Roman"/>
          <w:color w:val="000000" w:themeColor="text1"/>
          <w:sz w:val="24"/>
          <w:szCs w:val="24"/>
        </w:rPr>
        <w:t xml:space="preserve"> Пыль со смогом оказывает непосредственное влияние на здоровье человека, на его психоэмоциальное состояние и физическое (респираторные заболевания). Данное явление неоднократно обостряло отношения между КНР и РК, поскольку южнокорейские ученые пришли к выводу</w:t>
      </w:r>
      <w:r w:rsidR="002D7BC4" w:rsidRPr="00A4462D">
        <w:rPr>
          <w:rFonts w:ascii="Times New Roman" w:hAnsi="Times New Roman" w:cs="Times New Roman"/>
          <w:color w:val="000000" w:themeColor="text1"/>
          <w:sz w:val="24"/>
          <w:szCs w:val="24"/>
        </w:rPr>
        <w:t xml:space="preserve">, что «хотя основными компонентами желтой пыли являются песок и материалы из земной коры, различные промышленные загрязнители, включая ртуть и кадмий, также способствовали возникновению проблемы запыления из-за быстрой индустриализации Китая. &lt;…&gt; В то время как желтая пыль имеет естественное происхождение, мелкая и ультратонкая пыль в основном имеет антропогенное происхождение. Вторичные частицы в результате окисления первичных частиц с образованием серной кислоты, азотной кислоты, солей аммония, летучих органических соединений и черного углерода являются опасными. Основным антропогенным источником пыли являются продукты сгорания ископаемого топлива. Примерно 30% серной кислоты и 40% азотной кислоты в атмосферном воздухе в Корее могли быть перенесены из Китая» </w:t>
      </w:r>
      <w:r w:rsidR="00550F88" w:rsidRPr="00A4462D">
        <w:rPr>
          <w:rStyle w:val="a6"/>
          <w:rFonts w:ascii="Times New Roman" w:hAnsi="Times New Roman" w:cs="Times New Roman"/>
          <w:color w:val="000000" w:themeColor="text1"/>
          <w:sz w:val="24"/>
          <w:szCs w:val="24"/>
        </w:rPr>
        <w:footnoteReference w:id="83"/>
      </w:r>
      <w:r w:rsidR="00550F88" w:rsidRPr="00A4462D">
        <w:rPr>
          <w:rFonts w:ascii="Times New Roman" w:hAnsi="Times New Roman" w:cs="Times New Roman"/>
          <w:color w:val="000000" w:themeColor="text1"/>
          <w:sz w:val="24"/>
          <w:szCs w:val="24"/>
        </w:rPr>
        <w:t>.</w:t>
      </w:r>
      <w:r w:rsidR="00411548" w:rsidRPr="00A4462D">
        <w:rPr>
          <w:rFonts w:ascii="Times New Roman" w:hAnsi="Times New Roman" w:cs="Times New Roman"/>
          <w:color w:val="000000" w:themeColor="text1"/>
          <w:sz w:val="24"/>
          <w:szCs w:val="24"/>
        </w:rPr>
        <w:t xml:space="preserve"> Поскольку экологические проблемы зачастую имеют региональный характер, то взаимодействие для преодоления этого уровня угроз происходит тоже на ре</w:t>
      </w:r>
      <w:r w:rsidR="007F2FA2" w:rsidRPr="00A4462D">
        <w:rPr>
          <w:rFonts w:ascii="Times New Roman" w:hAnsi="Times New Roman" w:cs="Times New Roman"/>
          <w:color w:val="000000" w:themeColor="text1"/>
          <w:sz w:val="24"/>
          <w:szCs w:val="24"/>
        </w:rPr>
        <w:t>гиональном уровне.</w:t>
      </w:r>
    </w:p>
    <w:p w:rsidR="000E0CCF" w:rsidRPr="00A4462D" w:rsidRDefault="007F2FA2" w:rsidP="00A4462D">
      <w:pPr>
        <w:spacing w:line="360" w:lineRule="auto"/>
        <w:ind w:firstLine="851"/>
        <w:contextualSpacing/>
        <w:jc w:val="both"/>
        <w:rPr>
          <w:rFonts w:ascii="Times New Roman" w:hAnsi="Times New Roman" w:cs="Times New Roman"/>
          <w:bCs/>
          <w:color w:val="000000" w:themeColor="text1"/>
          <w:kern w:val="24"/>
          <w:sz w:val="24"/>
          <w:szCs w:val="24"/>
        </w:rPr>
      </w:pPr>
      <w:r w:rsidRPr="00A4462D">
        <w:rPr>
          <w:rFonts w:ascii="Times New Roman" w:hAnsi="Times New Roman" w:cs="Times New Roman"/>
          <w:color w:val="000000" w:themeColor="text1"/>
          <w:sz w:val="24"/>
          <w:szCs w:val="24"/>
        </w:rPr>
        <w:t>В-третьих, важным в разработке теории безопас</w:t>
      </w:r>
      <w:r w:rsidR="008672F5" w:rsidRPr="00A4462D">
        <w:rPr>
          <w:rFonts w:ascii="Times New Roman" w:hAnsi="Times New Roman" w:cs="Times New Roman"/>
          <w:color w:val="000000" w:themeColor="text1"/>
          <w:sz w:val="24"/>
          <w:szCs w:val="24"/>
        </w:rPr>
        <w:t>ности является то, что Бузан Б. и Вевер О.</w:t>
      </w:r>
      <w:r w:rsidRPr="00A4462D">
        <w:rPr>
          <w:rFonts w:ascii="Times New Roman" w:hAnsi="Times New Roman" w:cs="Times New Roman"/>
          <w:color w:val="000000" w:themeColor="text1"/>
          <w:sz w:val="24"/>
          <w:szCs w:val="24"/>
        </w:rPr>
        <w:t xml:space="preserve"> развил</w:t>
      </w:r>
      <w:r w:rsidR="008672F5" w:rsidRPr="00A4462D">
        <w:rPr>
          <w:rFonts w:ascii="Times New Roman" w:hAnsi="Times New Roman" w:cs="Times New Roman"/>
          <w:color w:val="000000" w:themeColor="text1"/>
          <w:sz w:val="24"/>
          <w:szCs w:val="24"/>
        </w:rPr>
        <w:t>и</w:t>
      </w:r>
      <w:r w:rsidRPr="00A4462D">
        <w:rPr>
          <w:rFonts w:ascii="Times New Roman" w:hAnsi="Times New Roman" w:cs="Times New Roman"/>
          <w:color w:val="000000" w:themeColor="text1"/>
          <w:sz w:val="24"/>
          <w:szCs w:val="24"/>
        </w:rPr>
        <w:t xml:space="preserve"> понятие </w:t>
      </w:r>
      <w:r w:rsidR="00410E81" w:rsidRPr="00A4462D">
        <w:rPr>
          <w:rFonts w:ascii="Times New Roman" w:hAnsi="Times New Roman" w:cs="Times New Roman"/>
          <w:bCs/>
          <w:color w:val="000000" w:themeColor="text1"/>
          <w:kern w:val="24"/>
          <w:sz w:val="24"/>
          <w:szCs w:val="24"/>
        </w:rPr>
        <w:t>региональны</w:t>
      </w:r>
      <w:r w:rsidRPr="00A4462D">
        <w:rPr>
          <w:rFonts w:ascii="Times New Roman" w:hAnsi="Times New Roman" w:cs="Times New Roman"/>
          <w:bCs/>
          <w:color w:val="000000" w:themeColor="text1"/>
          <w:kern w:val="24"/>
          <w:sz w:val="24"/>
          <w:szCs w:val="24"/>
        </w:rPr>
        <w:t>х систем</w:t>
      </w:r>
      <w:r w:rsidR="00410E81" w:rsidRPr="00A4462D">
        <w:rPr>
          <w:rFonts w:ascii="Times New Roman" w:hAnsi="Times New Roman" w:cs="Times New Roman"/>
          <w:color w:val="000000" w:themeColor="text1"/>
          <w:kern w:val="24"/>
          <w:sz w:val="24"/>
          <w:szCs w:val="24"/>
        </w:rPr>
        <w:t>, которые рассматрива</w:t>
      </w:r>
      <w:r w:rsidR="008672F5" w:rsidRPr="00A4462D">
        <w:rPr>
          <w:rFonts w:ascii="Times New Roman" w:hAnsi="Times New Roman" w:cs="Times New Roman"/>
          <w:color w:val="000000" w:themeColor="text1"/>
          <w:kern w:val="24"/>
          <w:sz w:val="24"/>
          <w:szCs w:val="24"/>
        </w:rPr>
        <w:t>ются</w:t>
      </w:r>
      <w:r w:rsidR="00410E81" w:rsidRPr="00A4462D">
        <w:rPr>
          <w:rFonts w:ascii="Times New Roman" w:hAnsi="Times New Roman" w:cs="Times New Roman"/>
          <w:color w:val="000000" w:themeColor="text1"/>
          <w:kern w:val="24"/>
          <w:sz w:val="24"/>
          <w:szCs w:val="24"/>
        </w:rPr>
        <w:t xml:space="preserve"> как</w:t>
      </w:r>
      <w:r w:rsidR="008672F5" w:rsidRPr="00A4462D">
        <w:rPr>
          <w:rFonts w:ascii="Times New Roman" w:hAnsi="Times New Roman" w:cs="Times New Roman"/>
          <w:color w:val="000000" w:themeColor="text1"/>
          <w:kern w:val="24"/>
          <w:sz w:val="24"/>
          <w:szCs w:val="24"/>
        </w:rPr>
        <w:t xml:space="preserve"> промежуточные между глобальным </w:t>
      </w:r>
      <w:r w:rsidR="00410E81" w:rsidRPr="00A4462D">
        <w:rPr>
          <w:rFonts w:ascii="Times New Roman" w:hAnsi="Times New Roman" w:cs="Times New Roman"/>
          <w:color w:val="000000" w:themeColor="text1"/>
          <w:kern w:val="24"/>
          <w:sz w:val="24"/>
          <w:szCs w:val="24"/>
        </w:rPr>
        <w:t xml:space="preserve">и </w:t>
      </w:r>
      <w:r w:rsidR="008672F5" w:rsidRPr="00A4462D">
        <w:rPr>
          <w:rFonts w:ascii="Times New Roman" w:hAnsi="Times New Roman" w:cs="Times New Roman"/>
          <w:color w:val="000000" w:themeColor="text1"/>
          <w:kern w:val="24"/>
          <w:sz w:val="24"/>
          <w:szCs w:val="24"/>
        </w:rPr>
        <w:t>национальным</w:t>
      </w:r>
      <w:r w:rsidR="00D2047C" w:rsidRPr="00A4462D">
        <w:rPr>
          <w:rFonts w:ascii="Times New Roman" w:hAnsi="Times New Roman" w:cs="Times New Roman"/>
          <w:color w:val="000000" w:themeColor="text1"/>
          <w:kern w:val="24"/>
          <w:sz w:val="24"/>
          <w:szCs w:val="24"/>
        </w:rPr>
        <w:t xml:space="preserve"> </w:t>
      </w:r>
      <w:r w:rsidR="008672F5" w:rsidRPr="00A4462D">
        <w:rPr>
          <w:rFonts w:ascii="Times New Roman" w:hAnsi="Times New Roman" w:cs="Times New Roman"/>
          <w:color w:val="000000" w:themeColor="text1"/>
          <w:kern w:val="24"/>
          <w:sz w:val="24"/>
          <w:szCs w:val="24"/>
        </w:rPr>
        <w:t>уровнями</w:t>
      </w:r>
      <w:r w:rsidR="00D2047C" w:rsidRPr="00A4462D">
        <w:rPr>
          <w:rFonts w:ascii="Times New Roman" w:hAnsi="Times New Roman" w:cs="Times New Roman"/>
          <w:color w:val="000000" w:themeColor="text1"/>
          <w:kern w:val="24"/>
          <w:sz w:val="24"/>
          <w:szCs w:val="24"/>
        </w:rPr>
        <w:t xml:space="preserve">. </w:t>
      </w:r>
      <w:r w:rsidR="008672F5" w:rsidRPr="00A4462D">
        <w:rPr>
          <w:rFonts w:ascii="Times New Roman" w:hAnsi="Times New Roman" w:cs="Times New Roman"/>
          <w:color w:val="000000" w:themeColor="text1"/>
          <w:kern w:val="24"/>
          <w:sz w:val="24"/>
          <w:szCs w:val="24"/>
        </w:rPr>
        <w:t>Под регионом понимается уровень, на котором государства или другие единицы связаны друг с другом достаточно тесно, чтобы их сектора безопасности нельзя было рассматривать отдельно друг от друга.</w:t>
      </w:r>
      <w:r w:rsidR="000004DB" w:rsidRPr="00A4462D">
        <w:rPr>
          <w:rFonts w:ascii="Times New Roman" w:hAnsi="Times New Roman" w:cs="Times New Roman"/>
          <w:color w:val="000000" w:themeColor="text1"/>
          <w:kern w:val="24"/>
          <w:sz w:val="24"/>
          <w:szCs w:val="24"/>
        </w:rPr>
        <w:t xml:space="preserve"> </w:t>
      </w:r>
      <w:r w:rsidR="00D2047C" w:rsidRPr="00A4462D">
        <w:rPr>
          <w:rFonts w:ascii="Times New Roman" w:hAnsi="Times New Roman" w:cs="Times New Roman"/>
          <w:color w:val="000000" w:themeColor="text1"/>
          <w:kern w:val="24"/>
          <w:sz w:val="24"/>
          <w:szCs w:val="24"/>
        </w:rPr>
        <w:lastRenderedPageBreak/>
        <w:t xml:space="preserve">Государства в рамках региональных системы способны вырабатывать более эффектные сценарии кооперации и взаимодействия, поскольку они тесно связаны общими проблемами и беспокойствами, которые оказывают влияние на их безопасность. </w:t>
      </w:r>
      <w:r w:rsidR="00410E81" w:rsidRPr="00A4462D">
        <w:rPr>
          <w:rFonts w:ascii="Times New Roman" w:hAnsi="Times New Roman" w:cs="Times New Roman"/>
          <w:color w:val="000000" w:themeColor="text1"/>
          <w:kern w:val="24"/>
          <w:sz w:val="24"/>
          <w:szCs w:val="24"/>
        </w:rPr>
        <w:t xml:space="preserve">Основу структуры всякой региональной подсистемы составляют </w:t>
      </w:r>
      <w:r w:rsidR="00410E81" w:rsidRPr="00A4462D">
        <w:rPr>
          <w:rFonts w:ascii="Times New Roman" w:hAnsi="Times New Roman" w:cs="Times New Roman"/>
          <w:bCs/>
          <w:color w:val="000000" w:themeColor="text1"/>
          <w:kern w:val="24"/>
          <w:sz w:val="24"/>
          <w:szCs w:val="24"/>
        </w:rPr>
        <w:t>два фактора</w:t>
      </w:r>
      <w:r w:rsidR="00410E81" w:rsidRPr="00A4462D">
        <w:rPr>
          <w:rFonts w:ascii="Times New Roman" w:hAnsi="Times New Roman" w:cs="Times New Roman"/>
          <w:color w:val="000000" w:themeColor="text1"/>
          <w:kern w:val="24"/>
          <w:sz w:val="24"/>
          <w:szCs w:val="24"/>
        </w:rPr>
        <w:t xml:space="preserve">: </w:t>
      </w:r>
      <w:r w:rsidR="00410E81" w:rsidRPr="00A4462D">
        <w:rPr>
          <w:rFonts w:ascii="Times New Roman" w:hAnsi="Times New Roman" w:cs="Times New Roman"/>
          <w:bCs/>
          <w:color w:val="000000" w:themeColor="text1"/>
          <w:kern w:val="24"/>
          <w:sz w:val="24"/>
          <w:szCs w:val="24"/>
        </w:rPr>
        <w:t xml:space="preserve">распределение возможностей </w:t>
      </w:r>
      <w:r w:rsidR="00410E81" w:rsidRPr="00A4462D">
        <w:rPr>
          <w:rFonts w:ascii="Times New Roman" w:hAnsi="Times New Roman" w:cs="Times New Roman"/>
          <w:color w:val="000000" w:themeColor="text1"/>
          <w:kern w:val="24"/>
          <w:sz w:val="24"/>
          <w:szCs w:val="24"/>
        </w:rPr>
        <w:t xml:space="preserve">между акторами и </w:t>
      </w:r>
      <w:r w:rsidR="000004DB" w:rsidRPr="00A4462D">
        <w:rPr>
          <w:rFonts w:ascii="Times New Roman" w:hAnsi="Times New Roman" w:cs="Times New Roman"/>
          <w:bCs/>
          <w:color w:val="000000" w:themeColor="text1"/>
          <w:kern w:val="24"/>
          <w:sz w:val="24"/>
          <w:szCs w:val="24"/>
        </w:rPr>
        <w:t>полярность друг-враг, которая может существовать между ними</w:t>
      </w:r>
      <w:r w:rsidR="000004DB" w:rsidRPr="00A4462D">
        <w:rPr>
          <w:rStyle w:val="a6"/>
          <w:rFonts w:ascii="Times New Roman" w:hAnsi="Times New Roman" w:cs="Times New Roman"/>
          <w:bCs/>
          <w:color w:val="000000" w:themeColor="text1"/>
          <w:kern w:val="24"/>
          <w:sz w:val="24"/>
          <w:szCs w:val="24"/>
        </w:rPr>
        <w:footnoteReference w:id="84"/>
      </w:r>
      <w:r w:rsidR="000004DB" w:rsidRPr="00A4462D">
        <w:rPr>
          <w:rFonts w:ascii="Times New Roman" w:hAnsi="Times New Roman" w:cs="Times New Roman"/>
          <w:bCs/>
          <w:color w:val="000000" w:themeColor="text1"/>
          <w:kern w:val="24"/>
          <w:sz w:val="24"/>
          <w:szCs w:val="24"/>
        </w:rPr>
        <w:t xml:space="preserve">. Регион Северо-Восточной Азии был описан авторами теории комплекса региональной безопасности как суперкомплекс, который может стать классическим примером враждебной формации, так и может сформировать комплекс безопасности. </w:t>
      </w:r>
    </w:p>
    <w:p w:rsidR="00410E81" w:rsidRPr="00A4462D" w:rsidRDefault="000004DB" w:rsidP="00A4462D">
      <w:pPr>
        <w:spacing w:line="360" w:lineRule="auto"/>
        <w:ind w:firstLine="851"/>
        <w:contextualSpacing/>
        <w:jc w:val="both"/>
        <w:rPr>
          <w:rFonts w:ascii="Times New Roman" w:hAnsi="Times New Roman" w:cs="Times New Roman"/>
          <w:color w:val="000000" w:themeColor="text1"/>
          <w:kern w:val="24"/>
          <w:sz w:val="24"/>
          <w:szCs w:val="24"/>
        </w:rPr>
      </w:pPr>
      <w:r w:rsidRPr="00A4462D">
        <w:rPr>
          <w:rFonts w:ascii="Times New Roman" w:hAnsi="Times New Roman" w:cs="Times New Roman"/>
          <w:bCs/>
          <w:color w:val="000000" w:themeColor="text1"/>
          <w:kern w:val="24"/>
          <w:sz w:val="24"/>
          <w:szCs w:val="24"/>
        </w:rPr>
        <w:t>Независимо от сценария, регион будет претерпевать изменения, поскольку сразу три государства в нем могут выступать в качестве лидеров – КНР, РК и Япония</w:t>
      </w:r>
      <w:r w:rsidRPr="00A4462D">
        <w:rPr>
          <w:rStyle w:val="a6"/>
          <w:rFonts w:ascii="Times New Roman" w:hAnsi="Times New Roman" w:cs="Times New Roman"/>
          <w:bCs/>
          <w:color w:val="000000" w:themeColor="text1"/>
          <w:kern w:val="24"/>
          <w:sz w:val="24"/>
          <w:szCs w:val="24"/>
        </w:rPr>
        <w:footnoteReference w:id="85"/>
      </w:r>
      <w:r w:rsidRPr="00A4462D">
        <w:rPr>
          <w:rFonts w:ascii="Times New Roman" w:hAnsi="Times New Roman" w:cs="Times New Roman"/>
          <w:bCs/>
          <w:color w:val="000000" w:themeColor="text1"/>
          <w:kern w:val="24"/>
          <w:sz w:val="24"/>
          <w:szCs w:val="24"/>
        </w:rPr>
        <w:t>, а значит признавать лидерство только одного они не намерены.</w:t>
      </w:r>
    </w:p>
    <w:p w:rsidR="00410E81" w:rsidRPr="00A4462D" w:rsidRDefault="00410E81" w:rsidP="00A4462D">
      <w:pPr>
        <w:spacing w:line="360" w:lineRule="auto"/>
        <w:ind w:firstLine="851"/>
        <w:contextualSpacing/>
        <w:jc w:val="both"/>
        <w:rPr>
          <w:rFonts w:ascii="Times New Roman" w:hAnsi="Times New Roman" w:cs="Times New Roman"/>
          <w:color w:val="000000" w:themeColor="text1"/>
          <w:sz w:val="24"/>
          <w:szCs w:val="24"/>
        </w:rPr>
      </w:pPr>
    </w:p>
    <w:p w:rsidR="009B1006" w:rsidRPr="00A4462D" w:rsidRDefault="004F28A0" w:rsidP="00A4462D">
      <w:pPr>
        <w:pStyle w:val="2"/>
        <w:spacing w:line="360" w:lineRule="auto"/>
        <w:jc w:val="both"/>
        <w:rPr>
          <w:rFonts w:ascii="Times New Roman" w:hAnsi="Times New Roman" w:cs="Times New Roman"/>
          <w:b/>
          <w:color w:val="000000" w:themeColor="text1"/>
          <w:sz w:val="24"/>
          <w:szCs w:val="24"/>
        </w:rPr>
      </w:pPr>
      <w:r w:rsidRPr="00A4462D">
        <w:rPr>
          <w:rFonts w:ascii="Times New Roman" w:hAnsi="Times New Roman" w:cs="Times New Roman"/>
          <w:color w:val="000000" w:themeColor="text1"/>
          <w:sz w:val="24"/>
          <w:szCs w:val="24"/>
        </w:rPr>
        <w:br w:type="page"/>
      </w:r>
      <w:bookmarkStart w:id="5" w:name="_Toc73294682"/>
      <w:r w:rsidR="009B1006" w:rsidRPr="00A4462D">
        <w:rPr>
          <w:rFonts w:ascii="Times New Roman" w:hAnsi="Times New Roman" w:cs="Times New Roman"/>
          <w:b/>
          <w:color w:val="000000" w:themeColor="text1"/>
          <w:sz w:val="24"/>
          <w:szCs w:val="24"/>
        </w:rPr>
        <w:lastRenderedPageBreak/>
        <w:t>Глава 2. Взаимодействие между США, РК и Японией на двусторонней основе (2017-2020)</w:t>
      </w:r>
      <w:bookmarkEnd w:id="5"/>
    </w:p>
    <w:p w:rsidR="009B1006" w:rsidRPr="00A4462D" w:rsidRDefault="009B1006"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bookmarkStart w:id="6" w:name="_Toc73294683"/>
      <w:r w:rsidRPr="00A4462D">
        <w:rPr>
          <w:rFonts w:ascii="Times New Roman" w:eastAsiaTheme="majorEastAsia" w:hAnsi="Times New Roman" w:cs="Times New Roman"/>
          <w:b/>
          <w:color w:val="000000" w:themeColor="text1"/>
          <w:sz w:val="24"/>
          <w:szCs w:val="24"/>
        </w:rPr>
        <w:t>2.1.  Американо-японские отношения</w:t>
      </w:r>
      <w:bookmarkEnd w:id="6"/>
    </w:p>
    <w:p w:rsidR="00766CB8" w:rsidRPr="00A4462D" w:rsidRDefault="00FB59EF"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Отношения между США и Японией имеют глубокие корни. После принятии капитуляции </w:t>
      </w:r>
      <w:r w:rsidR="00A36C6D" w:rsidRPr="00A4462D">
        <w:rPr>
          <w:rFonts w:ascii="Times New Roman" w:hAnsi="Times New Roman" w:cs="Times New Roman"/>
          <w:color w:val="000000" w:themeColor="text1"/>
          <w:sz w:val="24"/>
          <w:szCs w:val="24"/>
        </w:rPr>
        <w:t>Японии</w:t>
      </w:r>
      <w:r w:rsidRPr="00A4462D">
        <w:rPr>
          <w:rFonts w:ascii="Times New Roman" w:hAnsi="Times New Roman" w:cs="Times New Roman"/>
          <w:color w:val="000000" w:themeColor="text1"/>
          <w:sz w:val="24"/>
          <w:szCs w:val="24"/>
        </w:rPr>
        <w:t xml:space="preserve"> в 1945 гг. американское влияние на формирование новой японской государственности было невероятно масштабным. </w:t>
      </w:r>
      <w:r w:rsidR="00A36C6D" w:rsidRPr="00A4462D">
        <w:rPr>
          <w:rFonts w:ascii="Times New Roman" w:hAnsi="Times New Roman" w:cs="Times New Roman"/>
          <w:color w:val="000000" w:themeColor="text1"/>
          <w:sz w:val="24"/>
          <w:szCs w:val="24"/>
        </w:rPr>
        <w:t>Авторство Конституции</w:t>
      </w:r>
      <w:r w:rsidRPr="00A4462D">
        <w:rPr>
          <w:rFonts w:ascii="Times New Roman" w:hAnsi="Times New Roman" w:cs="Times New Roman"/>
          <w:color w:val="000000" w:themeColor="text1"/>
          <w:sz w:val="24"/>
          <w:szCs w:val="24"/>
        </w:rPr>
        <w:t xml:space="preserve"> Японии 1946</w:t>
      </w:r>
      <w:r w:rsidR="00A36C6D"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г.</w:t>
      </w:r>
      <w:r w:rsidR="00A36C6D" w:rsidRPr="00A4462D">
        <w:rPr>
          <w:rFonts w:ascii="Times New Roman" w:hAnsi="Times New Roman" w:cs="Times New Roman"/>
          <w:color w:val="000000" w:themeColor="text1"/>
          <w:sz w:val="24"/>
          <w:szCs w:val="24"/>
        </w:rPr>
        <w:t xml:space="preserve"> присваивается американским юристам, которые вписали туда статью №9 о непризнании ведения войны и формирования собственных вооружённых сил в классическом понимании. Однако с началом «холодной войны» США оказались в ситуации, когда им потребовался надёжный партнер в регионе с целью противостояния распространению социализма и коммунизма, и Япония оказалась идеальным партнером для этого. </w:t>
      </w:r>
    </w:p>
    <w:p w:rsidR="00766CB8" w:rsidRPr="00A4462D" w:rsidRDefault="00A36C6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 Японии разместились значительные американские военные силы (преимущественно на о. Окинава), а между США и Японией был заключен Договор о безопасности (сначала, в 1951 г., после пересмотрен в 1960 г.). В соответствии с Договором о безопасности США брали на себя обязательство по обеспечению безопасности Японских островов, что в свою очередь сняло с Японии потребность трат</w:t>
      </w:r>
      <w:r w:rsidR="00766CB8" w:rsidRPr="00A4462D">
        <w:rPr>
          <w:rFonts w:ascii="Times New Roman" w:hAnsi="Times New Roman" w:cs="Times New Roman"/>
          <w:color w:val="000000" w:themeColor="text1"/>
          <w:sz w:val="24"/>
          <w:szCs w:val="24"/>
        </w:rPr>
        <w:t>ить ресурсы на Силы самообороны и</w:t>
      </w:r>
      <w:r w:rsidRPr="00A4462D">
        <w:rPr>
          <w:rFonts w:ascii="Times New Roman" w:hAnsi="Times New Roman" w:cs="Times New Roman"/>
          <w:color w:val="000000" w:themeColor="text1"/>
          <w:sz w:val="24"/>
          <w:szCs w:val="24"/>
        </w:rPr>
        <w:t xml:space="preserve"> что соответствовало статье №9 Конституции Японии 1946 г., </w:t>
      </w:r>
      <w:r w:rsidR="00766CB8" w:rsidRPr="00A4462D">
        <w:rPr>
          <w:rFonts w:ascii="Times New Roman" w:hAnsi="Times New Roman" w:cs="Times New Roman"/>
          <w:color w:val="000000" w:themeColor="text1"/>
          <w:sz w:val="24"/>
          <w:szCs w:val="24"/>
        </w:rPr>
        <w:t>позволив ей</w:t>
      </w:r>
      <w:r w:rsidRPr="00A4462D">
        <w:rPr>
          <w:rFonts w:ascii="Times New Roman" w:hAnsi="Times New Roman" w:cs="Times New Roman"/>
          <w:color w:val="000000" w:themeColor="text1"/>
          <w:sz w:val="24"/>
          <w:szCs w:val="24"/>
        </w:rPr>
        <w:t xml:space="preserve"> распределить ресурсы таким образом, дабы развить экономический потенциал </w:t>
      </w:r>
      <w:r w:rsidR="00766CB8" w:rsidRPr="00A4462D">
        <w:rPr>
          <w:rFonts w:ascii="Times New Roman" w:hAnsi="Times New Roman" w:cs="Times New Roman"/>
          <w:color w:val="000000" w:themeColor="text1"/>
          <w:sz w:val="24"/>
          <w:szCs w:val="24"/>
        </w:rPr>
        <w:t>страны</w:t>
      </w:r>
      <w:r w:rsidRPr="00A4462D">
        <w:rPr>
          <w:rFonts w:ascii="Times New Roman" w:hAnsi="Times New Roman" w:cs="Times New Roman"/>
          <w:color w:val="000000" w:themeColor="text1"/>
          <w:sz w:val="24"/>
          <w:szCs w:val="24"/>
        </w:rPr>
        <w:t xml:space="preserve">. </w:t>
      </w:r>
    </w:p>
    <w:p w:rsidR="00FB59EF" w:rsidRPr="00A4462D" w:rsidRDefault="00A36C6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Оставаясь в рамках союза с США и в целом поддерживая американскую политику, Япония активизировала свое участие как в работе </w:t>
      </w:r>
      <w:r w:rsidR="00766CB8" w:rsidRPr="00A4462D">
        <w:rPr>
          <w:rFonts w:ascii="Times New Roman" w:hAnsi="Times New Roman" w:cs="Times New Roman"/>
          <w:color w:val="000000" w:themeColor="text1"/>
          <w:sz w:val="24"/>
          <w:szCs w:val="24"/>
        </w:rPr>
        <w:t xml:space="preserve">международных </w:t>
      </w:r>
      <w:r w:rsidRPr="00A4462D">
        <w:rPr>
          <w:rFonts w:ascii="Times New Roman" w:hAnsi="Times New Roman" w:cs="Times New Roman"/>
          <w:color w:val="000000" w:themeColor="text1"/>
          <w:sz w:val="24"/>
          <w:szCs w:val="24"/>
        </w:rPr>
        <w:t>организаций с участием промышленно развитых стран, так и в различного рода международных экономических и миротворческих программах ООН, что отвечало концепции интернационализации страны и придавало ее дипломатии глобальный формат.</w:t>
      </w:r>
      <w:r w:rsidR="00DB38D3" w:rsidRPr="00A4462D">
        <w:rPr>
          <w:rFonts w:ascii="Times New Roman" w:hAnsi="Times New Roman" w:cs="Times New Roman"/>
          <w:color w:val="000000" w:themeColor="text1"/>
          <w:sz w:val="24"/>
          <w:szCs w:val="24"/>
        </w:rPr>
        <w:t xml:space="preserve"> Несмотря на попытки приобретения самостоятельности в решении внешнеполитических задач, Япония по-прежнему остается в зна</w:t>
      </w:r>
      <w:r w:rsidR="00CD0F16" w:rsidRPr="00A4462D">
        <w:rPr>
          <w:rFonts w:ascii="Times New Roman" w:hAnsi="Times New Roman" w:cs="Times New Roman"/>
          <w:color w:val="000000" w:themeColor="text1"/>
          <w:sz w:val="24"/>
          <w:szCs w:val="24"/>
        </w:rPr>
        <w:t>чительно зависимой от Вашингтона.</w:t>
      </w:r>
    </w:p>
    <w:p w:rsidR="005E1438" w:rsidRPr="00A4462D" w:rsidRDefault="00A36C6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На сегодняшний день Япония является одним из крупнейших игроков не только </w:t>
      </w:r>
      <w:r w:rsidR="00766CB8" w:rsidRPr="00A4462D">
        <w:rPr>
          <w:rFonts w:ascii="Times New Roman" w:hAnsi="Times New Roman" w:cs="Times New Roman"/>
          <w:color w:val="000000" w:themeColor="text1"/>
          <w:sz w:val="24"/>
          <w:szCs w:val="24"/>
        </w:rPr>
        <w:t>в регионе</w:t>
      </w:r>
      <w:r w:rsidRPr="00A4462D">
        <w:rPr>
          <w:rFonts w:ascii="Times New Roman" w:hAnsi="Times New Roman" w:cs="Times New Roman"/>
          <w:color w:val="000000" w:themeColor="text1"/>
          <w:sz w:val="24"/>
          <w:szCs w:val="24"/>
        </w:rPr>
        <w:t xml:space="preserve"> СВА и АТР, но и в мире, занимая </w:t>
      </w:r>
      <w:r w:rsidR="00766CB8" w:rsidRPr="00A4462D">
        <w:rPr>
          <w:rFonts w:ascii="Times New Roman" w:hAnsi="Times New Roman" w:cs="Times New Roman"/>
          <w:color w:val="000000" w:themeColor="text1"/>
          <w:sz w:val="24"/>
          <w:szCs w:val="24"/>
        </w:rPr>
        <w:t>одно из лидирующих мест</w:t>
      </w:r>
      <w:r w:rsidRPr="00A4462D">
        <w:rPr>
          <w:rFonts w:ascii="Times New Roman" w:hAnsi="Times New Roman" w:cs="Times New Roman"/>
          <w:color w:val="000000" w:themeColor="text1"/>
          <w:sz w:val="24"/>
          <w:szCs w:val="24"/>
        </w:rPr>
        <w:t xml:space="preserve"> в списке стран с </w:t>
      </w:r>
      <w:r w:rsidR="00766CB8" w:rsidRPr="00A4462D">
        <w:rPr>
          <w:rFonts w:ascii="Times New Roman" w:hAnsi="Times New Roman" w:cs="Times New Roman"/>
          <w:color w:val="000000" w:themeColor="text1"/>
          <w:sz w:val="24"/>
          <w:szCs w:val="24"/>
        </w:rPr>
        <w:t>развитой экономикой</w:t>
      </w:r>
      <w:r w:rsidRPr="00A4462D">
        <w:rPr>
          <w:rFonts w:ascii="Times New Roman" w:hAnsi="Times New Roman" w:cs="Times New Roman"/>
          <w:color w:val="000000" w:themeColor="text1"/>
          <w:sz w:val="24"/>
          <w:szCs w:val="24"/>
        </w:rPr>
        <w:t xml:space="preserve">. </w:t>
      </w:r>
      <w:r w:rsidR="00DB38D3" w:rsidRPr="00A4462D">
        <w:rPr>
          <w:rFonts w:ascii="Times New Roman" w:hAnsi="Times New Roman" w:cs="Times New Roman"/>
          <w:color w:val="000000" w:themeColor="text1"/>
          <w:sz w:val="24"/>
          <w:szCs w:val="24"/>
        </w:rPr>
        <w:t xml:space="preserve">В течение всего периода развития отношений после окончания «холодной войны» фокус с взаимодействия в сфере безопасности сместился в область экономического партнерства. Однако и тут государства имеют ряд противоречий, </w:t>
      </w:r>
      <w:r w:rsidR="005E1438" w:rsidRPr="00A4462D">
        <w:rPr>
          <w:rFonts w:ascii="Times New Roman" w:hAnsi="Times New Roman" w:cs="Times New Roman"/>
          <w:color w:val="000000" w:themeColor="text1"/>
          <w:sz w:val="24"/>
          <w:szCs w:val="24"/>
        </w:rPr>
        <w:t xml:space="preserve">что </w:t>
      </w:r>
      <w:r w:rsidR="00DB38D3" w:rsidRPr="00A4462D">
        <w:rPr>
          <w:rFonts w:ascii="Times New Roman" w:hAnsi="Times New Roman" w:cs="Times New Roman"/>
          <w:color w:val="000000" w:themeColor="text1"/>
          <w:sz w:val="24"/>
          <w:szCs w:val="24"/>
        </w:rPr>
        <w:t xml:space="preserve">особенно </w:t>
      </w:r>
      <w:r w:rsidR="005E1438" w:rsidRPr="00A4462D">
        <w:rPr>
          <w:rFonts w:ascii="Times New Roman" w:hAnsi="Times New Roman" w:cs="Times New Roman"/>
          <w:color w:val="000000" w:themeColor="text1"/>
          <w:sz w:val="24"/>
          <w:szCs w:val="24"/>
        </w:rPr>
        <w:t xml:space="preserve">проявляется </w:t>
      </w:r>
      <w:r w:rsidR="00DB38D3" w:rsidRPr="00A4462D">
        <w:rPr>
          <w:rFonts w:ascii="Times New Roman" w:hAnsi="Times New Roman" w:cs="Times New Roman"/>
          <w:color w:val="000000" w:themeColor="text1"/>
          <w:sz w:val="24"/>
          <w:szCs w:val="24"/>
        </w:rPr>
        <w:t xml:space="preserve">на фоне </w:t>
      </w:r>
      <w:r w:rsidR="005E1438" w:rsidRPr="00A4462D">
        <w:rPr>
          <w:rFonts w:ascii="Times New Roman" w:hAnsi="Times New Roman" w:cs="Times New Roman"/>
          <w:color w:val="000000" w:themeColor="text1"/>
          <w:sz w:val="24"/>
          <w:szCs w:val="24"/>
        </w:rPr>
        <w:t xml:space="preserve">осознания США </w:t>
      </w:r>
      <w:r w:rsidR="00DB38D3" w:rsidRPr="00A4462D">
        <w:rPr>
          <w:rFonts w:ascii="Times New Roman" w:hAnsi="Times New Roman" w:cs="Times New Roman"/>
          <w:color w:val="000000" w:themeColor="text1"/>
          <w:sz w:val="24"/>
          <w:szCs w:val="24"/>
        </w:rPr>
        <w:t>того</w:t>
      </w:r>
      <w:r w:rsidR="005E1438" w:rsidRPr="00A4462D">
        <w:rPr>
          <w:rFonts w:ascii="Times New Roman" w:hAnsi="Times New Roman" w:cs="Times New Roman"/>
          <w:color w:val="000000" w:themeColor="text1"/>
          <w:sz w:val="24"/>
          <w:szCs w:val="24"/>
        </w:rPr>
        <w:t xml:space="preserve"> факта</w:t>
      </w:r>
      <w:r w:rsidR="00DB38D3" w:rsidRPr="00A4462D">
        <w:rPr>
          <w:rFonts w:ascii="Times New Roman" w:hAnsi="Times New Roman" w:cs="Times New Roman"/>
          <w:color w:val="000000" w:themeColor="text1"/>
          <w:sz w:val="24"/>
          <w:szCs w:val="24"/>
        </w:rPr>
        <w:t>, что военн</w:t>
      </w:r>
      <w:r w:rsidR="005E1438" w:rsidRPr="00A4462D">
        <w:rPr>
          <w:rFonts w:ascii="Times New Roman" w:hAnsi="Times New Roman" w:cs="Times New Roman"/>
          <w:color w:val="000000" w:themeColor="text1"/>
          <w:sz w:val="24"/>
          <w:szCs w:val="24"/>
        </w:rPr>
        <w:t>ая</w:t>
      </w:r>
      <w:r w:rsidR="00DB38D3" w:rsidRPr="00A4462D">
        <w:rPr>
          <w:rFonts w:ascii="Times New Roman" w:hAnsi="Times New Roman" w:cs="Times New Roman"/>
          <w:color w:val="000000" w:themeColor="text1"/>
          <w:sz w:val="24"/>
          <w:szCs w:val="24"/>
        </w:rPr>
        <w:t xml:space="preserve"> безопасность Японии </w:t>
      </w:r>
      <w:r w:rsidR="005E1438" w:rsidRPr="00A4462D">
        <w:rPr>
          <w:rFonts w:ascii="Times New Roman" w:hAnsi="Times New Roman" w:cs="Times New Roman"/>
          <w:color w:val="000000" w:themeColor="text1"/>
          <w:sz w:val="24"/>
          <w:szCs w:val="24"/>
        </w:rPr>
        <w:t xml:space="preserve">обеспечивается </w:t>
      </w:r>
      <w:r w:rsidR="00DB38D3" w:rsidRPr="00A4462D">
        <w:rPr>
          <w:rFonts w:ascii="Times New Roman" w:hAnsi="Times New Roman" w:cs="Times New Roman"/>
          <w:color w:val="000000" w:themeColor="text1"/>
          <w:sz w:val="24"/>
          <w:szCs w:val="24"/>
        </w:rPr>
        <w:t xml:space="preserve">в ущерб </w:t>
      </w:r>
      <w:r w:rsidR="00B176FB" w:rsidRPr="00A4462D">
        <w:rPr>
          <w:rFonts w:ascii="Times New Roman" w:hAnsi="Times New Roman" w:cs="Times New Roman"/>
          <w:color w:val="000000" w:themeColor="text1"/>
          <w:sz w:val="24"/>
          <w:szCs w:val="24"/>
        </w:rPr>
        <w:t>американской</w:t>
      </w:r>
      <w:r w:rsidR="00DB38D3" w:rsidRPr="00A4462D">
        <w:rPr>
          <w:rFonts w:ascii="Times New Roman" w:hAnsi="Times New Roman" w:cs="Times New Roman"/>
          <w:color w:val="000000" w:themeColor="text1"/>
          <w:sz w:val="24"/>
          <w:szCs w:val="24"/>
        </w:rPr>
        <w:t xml:space="preserve"> экономической безопасности из-за </w:t>
      </w:r>
      <w:r w:rsidR="00DB38D3" w:rsidRPr="00A4462D">
        <w:rPr>
          <w:rFonts w:ascii="Times New Roman" w:hAnsi="Times New Roman" w:cs="Times New Roman"/>
          <w:color w:val="000000" w:themeColor="text1"/>
          <w:sz w:val="24"/>
          <w:szCs w:val="24"/>
        </w:rPr>
        <w:lastRenderedPageBreak/>
        <w:t>отрицательного сальдо в торговле</w:t>
      </w:r>
      <w:r w:rsidR="00156C51" w:rsidRPr="00A4462D">
        <w:rPr>
          <w:rStyle w:val="a6"/>
          <w:rFonts w:ascii="Times New Roman" w:hAnsi="Times New Roman" w:cs="Times New Roman"/>
          <w:color w:val="000000" w:themeColor="text1"/>
          <w:sz w:val="24"/>
          <w:szCs w:val="24"/>
        </w:rPr>
        <w:footnoteReference w:id="86"/>
      </w:r>
      <w:r w:rsidR="00DB38D3" w:rsidRPr="00A4462D">
        <w:rPr>
          <w:rFonts w:ascii="Times New Roman" w:hAnsi="Times New Roman" w:cs="Times New Roman"/>
          <w:color w:val="000000" w:themeColor="text1"/>
          <w:sz w:val="24"/>
          <w:szCs w:val="24"/>
        </w:rPr>
        <w:t xml:space="preserve"> с Японией и большим по</w:t>
      </w:r>
      <w:r w:rsidR="00156C51" w:rsidRPr="00A4462D">
        <w:rPr>
          <w:rFonts w:ascii="Times New Roman" w:hAnsi="Times New Roman" w:cs="Times New Roman"/>
          <w:color w:val="000000" w:themeColor="text1"/>
          <w:sz w:val="24"/>
          <w:szCs w:val="24"/>
        </w:rPr>
        <w:t>током японских инвестиций в США</w:t>
      </w:r>
      <w:r w:rsidR="00156C51" w:rsidRPr="00A4462D">
        <w:rPr>
          <w:rStyle w:val="a6"/>
          <w:rFonts w:ascii="Times New Roman" w:hAnsi="Times New Roman" w:cs="Times New Roman"/>
          <w:color w:val="000000" w:themeColor="text1"/>
          <w:sz w:val="24"/>
          <w:szCs w:val="24"/>
        </w:rPr>
        <w:footnoteReference w:id="87"/>
      </w:r>
      <w:r w:rsidR="00156C51" w:rsidRPr="00A4462D">
        <w:rPr>
          <w:rFonts w:ascii="Times New Roman" w:hAnsi="Times New Roman" w:cs="Times New Roman"/>
          <w:color w:val="000000" w:themeColor="text1"/>
          <w:sz w:val="24"/>
          <w:szCs w:val="24"/>
        </w:rPr>
        <w:t>.</w:t>
      </w:r>
    </w:p>
    <w:p w:rsidR="00A36C6D" w:rsidRPr="00A4462D" w:rsidRDefault="00DB38D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Тем не менее, США приходится мириться с таким положением вещей в условиях военной угрозы от КНДР, активно развивающей ракетно-ядерную программу </w:t>
      </w:r>
      <w:r w:rsidR="005E1438" w:rsidRPr="00A4462D">
        <w:rPr>
          <w:rFonts w:ascii="Times New Roman" w:hAnsi="Times New Roman" w:cs="Times New Roman"/>
          <w:color w:val="000000" w:themeColor="text1"/>
          <w:sz w:val="24"/>
          <w:szCs w:val="24"/>
        </w:rPr>
        <w:t>с целью применения против</w:t>
      </w:r>
      <w:r w:rsidRPr="00A4462D">
        <w:rPr>
          <w:rFonts w:ascii="Times New Roman" w:hAnsi="Times New Roman" w:cs="Times New Roman"/>
          <w:color w:val="000000" w:themeColor="text1"/>
          <w:sz w:val="24"/>
          <w:szCs w:val="24"/>
        </w:rPr>
        <w:t xml:space="preserve"> США и американских </w:t>
      </w:r>
      <w:r w:rsidR="005E1438" w:rsidRPr="00A4462D">
        <w:rPr>
          <w:rFonts w:ascii="Times New Roman" w:hAnsi="Times New Roman" w:cs="Times New Roman"/>
          <w:color w:val="000000" w:themeColor="text1"/>
          <w:sz w:val="24"/>
          <w:szCs w:val="24"/>
        </w:rPr>
        <w:t xml:space="preserve">военных </w:t>
      </w:r>
      <w:r w:rsidRPr="00A4462D">
        <w:rPr>
          <w:rFonts w:ascii="Times New Roman" w:hAnsi="Times New Roman" w:cs="Times New Roman"/>
          <w:color w:val="000000" w:themeColor="text1"/>
          <w:sz w:val="24"/>
          <w:szCs w:val="24"/>
        </w:rPr>
        <w:t xml:space="preserve">баз на Японских островах и островах в Тихом океане, и экономической </w:t>
      </w:r>
      <w:r w:rsidR="00A2217A" w:rsidRPr="00A4462D">
        <w:rPr>
          <w:rFonts w:ascii="Times New Roman" w:hAnsi="Times New Roman" w:cs="Times New Roman"/>
          <w:color w:val="000000" w:themeColor="text1"/>
          <w:sz w:val="24"/>
          <w:szCs w:val="24"/>
        </w:rPr>
        <w:t>и военной угроз, исходяих</w:t>
      </w:r>
      <w:r w:rsidRPr="00A4462D">
        <w:rPr>
          <w:rFonts w:ascii="Times New Roman" w:hAnsi="Times New Roman" w:cs="Times New Roman"/>
          <w:color w:val="000000" w:themeColor="text1"/>
          <w:sz w:val="24"/>
          <w:szCs w:val="24"/>
        </w:rPr>
        <w:t xml:space="preserve"> от КНР. Таким образом, США выбирают меньшее зло, продолжая взаимодействие со старым и проверенным партнером в регионе, хотя и </w:t>
      </w:r>
      <w:r w:rsidR="000A1EBE" w:rsidRPr="00A4462D">
        <w:rPr>
          <w:rFonts w:ascii="Times New Roman" w:hAnsi="Times New Roman" w:cs="Times New Roman"/>
          <w:color w:val="000000" w:themeColor="text1"/>
          <w:sz w:val="24"/>
          <w:szCs w:val="24"/>
        </w:rPr>
        <w:t xml:space="preserve">они и </w:t>
      </w:r>
      <w:r w:rsidRPr="00A4462D">
        <w:rPr>
          <w:rFonts w:ascii="Times New Roman" w:hAnsi="Times New Roman" w:cs="Times New Roman"/>
          <w:color w:val="000000" w:themeColor="text1"/>
          <w:sz w:val="24"/>
          <w:szCs w:val="24"/>
        </w:rPr>
        <w:t>пытаются договориться с японским правительством пересмотреть условия американо-японского альянса.</w:t>
      </w:r>
    </w:p>
    <w:p w:rsidR="00DB38D3" w:rsidRPr="00A4462D" w:rsidRDefault="000A1EBE"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Администрация США Б. Обамы в 2016 г. с</w:t>
      </w:r>
      <w:r w:rsidR="00DB38D3" w:rsidRPr="00A4462D">
        <w:rPr>
          <w:rFonts w:ascii="Times New Roman" w:hAnsi="Times New Roman" w:cs="Times New Roman"/>
          <w:color w:val="000000" w:themeColor="text1"/>
          <w:sz w:val="24"/>
          <w:szCs w:val="24"/>
        </w:rPr>
        <w:t xml:space="preserve"> целью противостояния возрастающей роли </w:t>
      </w:r>
      <w:r w:rsidRPr="00A4462D">
        <w:rPr>
          <w:rFonts w:ascii="Times New Roman" w:hAnsi="Times New Roman" w:cs="Times New Roman"/>
          <w:color w:val="000000" w:themeColor="text1"/>
          <w:sz w:val="24"/>
          <w:szCs w:val="24"/>
        </w:rPr>
        <w:t>КНР в мировой торговле</w:t>
      </w:r>
      <w:r w:rsidR="005E4BAD" w:rsidRPr="00A4462D">
        <w:rPr>
          <w:rFonts w:ascii="Times New Roman" w:hAnsi="Times New Roman" w:cs="Times New Roman"/>
          <w:color w:val="000000" w:themeColor="text1"/>
          <w:sz w:val="24"/>
          <w:szCs w:val="24"/>
        </w:rPr>
        <w:t xml:space="preserve"> выступила с инициативой создания Транстихоокеанского партнёрства (ТТП). Суть ТТП заключалась в установлении особых тарифов для участников Соглашения, а также предъявляло особ</w:t>
      </w:r>
      <w:r w:rsidR="00EF6B55" w:rsidRPr="00A4462D">
        <w:rPr>
          <w:rFonts w:ascii="Times New Roman" w:hAnsi="Times New Roman" w:cs="Times New Roman"/>
          <w:color w:val="000000" w:themeColor="text1"/>
          <w:sz w:val="24"/>
          <w:szCs w:val="24"/>
        </w:rPr>
        <w:t>ые</w:t>
      </w:r>
      <w:r w:rsidR="005E4BAD" w:rsidRPr="00A4462D">
        <w:rPr>
          <w:rFonts w:ascii="Times New Roman" w:hAnsi="Times New Roman" w:cs="Times New Roman"/>
          <w:color w:val="000000" w:themeColor="text1"/>
          <w:sz w:val="24"/>
          <w:szCs w:val="24"/>
        </w:rPr>
        <w:t xml:space="preserve"> требов</w:t>
      </w:r>
      <w:r w:rsidRPr="00A4462D">
        <w:rPr>
          <w:rFonts w:ascii="Times New Roman" w:hAnsi="Times New Roman" w:cs="Times New Roman"/>
          <w:color w:val="000000" w:themeColor="text1"/>
          <w:sz w:val="24"/>
          <w:szCs w:val="24"/>
        </w:rPr>
        <w:t xml:space="preserve">ания к качеству продукции, которым китайские товары </w:t>
      </w:r>
      <w:r w:rsidR="005E4BAD" w:rsidRPr="00A4462D">
        <w:rPr>
          <w:rFonts w:ascii="Times New Roman" w:hAnsi="Times New Roman" w:cs="Times New Roman"/>
          <w:color w:val="000000" w:themeColor="text1"/>
          <w:sz w:val="24"/>
          <w:szCs w:val="24"/>
        </w:rPr>
        <w:t>не могл</w:t>
      </w:r>
      <w:r w:rsidRPr="00A4462D">
        <w:rPr>
          <w:rFonts w:ascii="Times New Roman" w:hAnsi="Times New Roman" w:cs="Times New Roman"/>
          <w:color w:val="000000" w:themeColor="text1"/>
          <w:sz w:val="24"/>
          <w:szCs w:val="24"/>
        </w:rPr>
        <w:t>и соответствовать</w:t>
      </w:r>
      <w:r w:rsidR="005E4BAD" w:rsidRPr="00A4462D">
        <w:rPr>
          <w:rFonts w:ascii="Times New Roman" w:hAnsi="Times New Roman" w:cs="Times New Roman"/>
          <w:color w:val="000000" w:themeColor="text1"/>
          <w:sz w:val="24"/>
          <w:szCs w:val="24"/>
        </w:rPr>
        <w:t xml:space="preserve">. Многие </w:t>
      </w:r>
      <w:r w:rsidR="009A4A31" w:rsidRPr="00A4462D">
        <w:rPr>
          <w:rFonts w:ascii="Times New Roman" w:hAnsi="Times New Roman" w:cs="Times New Roman"/>
          <w:color w:val="000000" w:themeColor="text1"/>
          <w:sz w:val="24"/>
          <w:szCs w:val="24"/>
        </w:rPr>
        <w:t xml:space="preserve">исследователи </w:t>
      </w:r>
      <w:r w:rsidR="005E4BAD" w:rsidRPr="00A4462D">
        <w:rPr>
          <w:rFonts w:ascii="Times New Roman" w:hAnsi="Times New Roman" w:cs="Times New Roman"/>
          <w:color w:val="000000" w:themeColor="text1"/>
          <w:sz w:val="24"/>
          <w:szCs w:val="24"/>
        </w:rPr>
        <w:t xml:space="preserve">утверждали, что </w:t>
      </w:r>
      <w:r w:rsidR="009A4A31" w:rsidRPr="00A4462D">
        <w:rPr>
          <w:rFonts w:ascii="Times New Roman" w:hAnsi="Times New Roman" w:cs="Times New Roman"/>
          <w:color w:val="000000" w:themeColor="text1"/>
          <w:sz w:val="24"/>
          <w:szCs w:val="24"/>
        </w:rPr>
        <w:t>главной целью торговое соглашения было</w:t>
      </w:r>
      <w:r w:rsidR="005E4BAD" w:rsidRPr="00A4462D">
        <w:rPr>
          <w:rFonts w:ascii="Times New Roman" w:hAnsi="Times New Roman" w:cs="Times New Roman"/>
          <w:color w:val="000000" w:themeColor="text1"/>
          <w:sz w:val="24"/>
          <w:szCs w:val="24"/>
        </w:rPr>
        <w:t xml:space="preserve"> уме</w:t>
      </w:r>
      <w:r w:rsidR="009A4A31" w:rsidRPr="00A4462D">
        <w:rPr>
          <w:rFonts w:ascii="Times New Roman" w:hAnsi="Times New Roman" w:cs="Times New Roman"/>
          <w:color w:val="000000" w:themeColor="text1"/>
          <w:sz w:val="24"/>
          <w:szCs w:val="24"/>
        </w:rPr>
        <w:t>ньшение</w:t>
      </w:r>
      <w:r w:rsidR="005E4BAD" w:rsidRPr="00A4462D">
        <w:rPr>
          <w:rFonts w:ascii="Times New Roman" w:hAnsi="Times New Roman" w:cs="Times New Roman"/>
          <w:color w:val="000000" w:themeColor="text1"/>
          <w:sz w:val="24"/>
          <w:szCs w:val="24"/>
        </w:rPr>
        <w:t xml:space="preserve"> зависимости подписантов от торговли </w:t>
      </w:r>
      <w:r w:rsidR="009A4A31" w:rsidRPr="00A4462D">
        <w:rPr>
          <w:rFonts w:ascii="Times New Roman" w:hAnsi="Times New Roman" w:cs="Times New Roman"/>
          <w:color w:val="000000" w:themeColor="text1"/>
          <w:sz w:val="24"/>
          <w:szCs w:val="24"/>
        </w:rPr>
        <w:t xml:space="preserve">с КНР </w:t>
      </w:r>
      <w:r w:rsidR="005E4BAD" w:rsidRPr="00A4462D">
        <w:rPr>
          <w:rFonts w:ascii="Times New Roman" w:hAnsi="Times New Roman" w:cs="Times New Roman"/>
          <w:color w:val="000000" w:themeColor="text1"/>
          <w:sz w:val="24"/>
          <w:szCs w:val="24"/>
        </w:rPr>
        <w:t>и сближени</w:t>
      </w:r>
      <w:r w:rsidRPr="00A4462D">
        <w:rPr>
          <w:rFonts w:ascii="Times New Roman" w:hAnsi="Times New Roman" w:cs="Times New Roman"/>
          <w:color w:val="000000" w:themeColor="text1"/>
          <w:sz w:val="24"/>
          <w:szCs w:val="24"/>
        </w:rPr>
        <w:t>е</w:t>
      </w:r>
      <w:r w:rsidR="005E4BAD" w:rsidRPr="00A4462D">
        <w:rPr>
          <w:rFonts w:ascii="Times New Roman" w:hAnsi="Times New Roman" w:cs="Times New Roman"/>
          <w:color w:val="000000" w:themeColor="text1"/>
          <w:sz w:val="24"/>
          <w:szCs w:val="24"/>
        </w:rPr>
        <w:t xml:space="preserve"> подписавших сторон с США</w:t>
      </w:r>
      <w:r w:rsidR="005E4BAD" w:rsidRPr="00A4462D">
        <w:rPr>
          <w:rStyle w:val="a6"/>
          <w:rFonts w:ascii="Times New Roman" w:hAnsi="Times New Roman" w:cs="Times New Roman"/>
          <w:color w:val="000000" w:themeColor="text1"/>
          <w:sz w:val="24"/>
          <w:szCs w:val="24"/>
        </w:rPr>
        <w:footnoteReference w:id="88"/>
      </w:r>
      <w:r w:rsidR="005E4BAD" w:rsidRPr="00A4462D">
        <w:rPr>
          <w:rFonts w:ascii="Times New Roman" w:hAnsi="Times New Roman" w:cs="Times New Roman"/>
          <w:color w:val="000000" w:themeColor="text1"/>
          <w:sz w:val="24"/>
          <w:szCs w:val="24"/>
        </w:rPr>
        <w:t>.</w:t>
      </w:r>
    </w:p>
    <w:p w:rsidR="001C241A" w:rsidRPr="00A4462D" w:rsidRDefault="00E6040F"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rPr>
        <w:t>Инициатива с подписанием ТТП была сильно раскритикована Д. Трампом е</w:t>
      </w:r>
      <w:r w:rsidR="00E16153" w:rsidRPr="00A4462D">
        <w:rPr>
          <w:rFonts w:ascii="Times New Roman" w:hAnsi="Times New Roman" w:cs="Times New Roman"/>
          <w:color w:val="000000" w:themeColor="text1"/>
          <w:sz w:val="24"/>
          <w:szCs w:val="24"/>
        </w:rPr>
        <w:t>ще в период предвыборной гонки за пост Президента США.</w:t>
      </w:r>
      <w:r w:rsidR="006746A4" w:rsidRPr="00A4462D">
        <w:rPr>
          <w:rFonts w:ascii="Times New Roman" w:hAnsi="Times New Roman" w:cs="Times New Roman"/>
          <w:color w:val="000000" w:themeColor="text1"/>
          <w:sz w:val="24"/>
          <w:szCs w:val="24"/>
        </w:rPr>
        <w:t xml:space="preserve"> </w:t>
      </w:r>
      <w:r w:rsidR="000348BB" w:rsidRPr="00A4462D">
        <w:rPr>
          <w:rFonts w:ascii="Times New Roman" w:hAnsi="Times New Roman" w:cs="Times New Roman"/>
          <w:color w:val="000000" w:themeColor="text1"/>
          <w:sz w:val="24"/>
          <w:szCs w:val="24"/>
        </w:rPr>
        <w:t>Он</w:t>
      </w:r>
      <w:r w:rsidR="006746A4" w:rsidRPr="00A4462D">
        <w:rPr>
          <w:rFonts w:ascii="Times New Roman" w:hAnsi="Times New Roman" w:cs="Times New Roman"/>
          <w:color w:val="000000" w:themeColor="text1"/>
          <w:sz w:val="24"/>
          <w:szCs w:val="24"/>
        </w:rPr>
        <w:t xml:space="preserve"> пообещал избирателям, что в случае его избрания в должность Президента США он в</w:t>
      </w:r>
      <w:r w:rsidR="00D0508A" w:rsidRPr="00A4462D">
        <w:rPr>
          <w:rFonts w:ascii="Times New Roman" w:hAnsi="Times New Roman" w:cs="Times New Roman"/>
          <w:color w:val="000000" w:themeColor="text1"/>
          <w:sz w:val="24"/>
          <w:szCs w:val="24"/>
        </w:rPr>
        <w:t>ыйдет из ТТП.</w:t>
      </w:r>
      <w:r w:rsidR="006746A4" w:rsidRPr="00A4462D">
        <w:rPr>
          <w:rFonts w:ascii="Times New Roman" w:hAnsi="Times New Roman" w:cs="Times New Roman"/>
          <w:color w:val="000000" w:themeColor="text1"/>
          <w:sz w:val="24"/>
          <w:szCs w:val="24"/>
        </w:rPr>
        <w:t xml:space="preserve"> </w:t>
      </w:r>
      <w:r w:rsidR="000348BB" w:rsidRPr="00A4462D">
        <w:rPr>
          <w:rFonts w:ascii="Times New Roman" w:hAnsi="Times New Roman" w:cs="Times New Roman"/>
          <w:color w:val="000000" w:themeColor="text1"/>
          <w:sz w:val="24"/>
          <w:szCs w:val="24"/>
        </w:rPr>
        <w:t>Трамп</w:t>
      </w:r>
      <w:r w:rsidR="006746A4" w:rsidRPr="00A4462D">
        <w:rPr>
          <w:rFonts w:ascii="Times New Roman" w:hAnsi="Times New Roman" w:cs="Times New Roman"/>
          <w:color w:val="000000" w:themeColor="text1"/>
          <w:sz w:val="24"/>
          <w:szCs w:val="24"/>
        </w:rPr>
        <w:t xml:space="preserve"> не скупился на выражения, описывая ТТП: «Транстихоокеанское партнерство - это еще одна катастрофа, созданная и продвигаемая особыми интересами, которые хотят надругаться над нашей страной - просто продолжающееся изнасилование нашей страны»</w:t>
      </w:r>
      <w:r w:rsidR="006746A4" w:rsidRPr="00A4462D">
        <w:rPr>
          <w:rStyle w:val="a6"/>
          <w:rFonts w:ascii="Times New Roman" w:hAnsi="Times New Roman" w:cs="Times New Roman"/>
          <w:color w:val="000000" w:themeColor="text1"/>
          <w:sz w:val="24"/>
          <w:szCs w:val="24"/>
        </w:rPr>
        <w:footnoteReference w:id="89"/>
      </w:r>
      <w:r w:rsidR="006746A4" w:rsidRPr="00A4462D">
        <w:rPr>
          <w:rFonts w:ascii="Times New Roman" w:hAnsi="Times New Roman" w:cs="Times New Roman"/>
          <w:color w:val="000000" w:themeColor="text1"/>
          <w:sz w:val="24"/>
          <w:szCs w:val="24"/>
        </w:rPr>
        <w:t xml:space="preserve">. </w:t>
      </w:r>
      <w:r w:rsidR="006746A4" w:rsidRPr="00A4462D">
        <w:rPr>
          <w:rFonts w:ascii="Times New Roman" w:hAnsi="Times New Roman" w:cs="Times New Roman"/>
          <w:color w:val="000000" w:themeColor="text1"/>
          <w:sz w:val="24"/>
          <w:szCs w:val="24"/>
          <w:lang w:eastAsia="ko-KR"/>
        </w:rPr>
        <w:t xml:space="preserve">Данная позиция одного из кандидатов в Президенты США сильно взволновала Токио, поскольку прежде внутри Японии была развернута бурная дискуссия в политических и научных кругах относительно целесообразности данного соглашения для страны. Преодолев внутренний раскол, Синдзо Абэ не хотел лишаться того прогресса, которого он сумел добиться в ходе дискуссий. Более того, ключевую роль тут играло еще существование Всестороннего регионального </w:t>
      </w:r>
      <w:r w:rsidR="006746A4" w:rsidRPr="00A4462D">
        <w:rPr>
          <w:rFonts w:ascii="Times New Roman" w:hAnsi="Times New Roman" w:cs="Times New Roman"/>
          <w:color w:val="000000" w:themeColor="text1"/>
          <w:sz w:val="24"/>
          <w:szCs w:val="24"/>
          <w:lang w:eastAsia="ko-KR"/>
        </w:rPr>
        <w:lastRenderedPageBreak/>
        <w:t>экономического партнёрства (ВРЭП), от участия в котором отказались ключевые партнеры США в АТР, поскольку данный проект продвигается КНР</w:t>
      </w:r>
      <w:r w:rsidR="001C241A" w:rsidRPr="00A4462D">
        <w:rPr>
          <w:rStyle w:val="a6"/>
          <w:rFonts w:ascii="Times New Roman" w:hAnsi="Times New Roman" w:cs="Times New Roman"/>
          <w:color w:val="000000" w:themeColor="text1"/>
          <w:sz w:val="24"/>
          <w:szCs w:val="24"/>
          <w:lang w:eastAsia="ko-KR"/>
        </w:rPr>
        <w:footnoteReference w:id="90"/>
      </w:r>
      <w:r w:rsidR="006746A4" w:rsidRPr="00A4462D">
        <w:rPr>
          <w:rFonts w:ascii="Times New Roman" w:hAnsi="Times New Roman" w:cs="Times New Roman"/>
          <w:color w:val="000000" w:themeColor="text1"/>
          <w:sz w:val="24"/>
          <w:szCs w:val="24"/>
          <w:lang w:eastAsia="ko-KR"/>
        </w:rPr>
        <w:t xml:space="preserve">. </w:t>
      </w:r>
    </w:p>
    <w:p w:rsidR="001C241A" w:rsidRPr="00A4462D" w:rsidRDefault="001C241A"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Тем не менее, после победы Трампа на президентских выборах США, новоизбранные президент сдержал свое обещание и вышел из ТТП. Высокую степень значения будущей судьбы ТТП для Японии демонстрирует поведение Синдзо Абэ после объявления результатов выборов в США. Премьер-министр Японии, нарушая протокол, встретился с Трампом до инаугурации. Данный шаг может расцениваться</w:t>
      </w:r>
      <w:r w:rsidR="00FC624E"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 xml:space="preserve"> </w:t>
      </w:r>
      <w:r w:rsidR="00FC624E" w:rsidRPr="00A4462D">
        <w:rPr>
          <w:rFonts w:ascii="Times New Roman" w:hAnsi="Times New Roman" w:cs="Times New Roman"/>
          <w:color w:val="000000" w:themeColor="text1"/>
          <w:sz w:val="24"/>
          <w:szCs w:val="24"/>
          <w:lang w:eastAsia="ko-KR"/>
        </w:rPr>
        <w:t>как</w:t>
      </w:r>
      <w:r w:rsidRPr="00A4462D">
        <w:rPr>
          <w:rFonts w:ascii="Times New Roman" w:hAnsi="Times New Roman" w:cs="Times New Roman"/>
          <w:color w:val="000000" w:themeColor="text1"/>
          <w:sz w:val="24"/>
          <w:szCs w:val="24"/>
          <w:lang w:eastAsia="ko-KR"/>
        </w:rPr>
        <w:t xml:space="preserve"> </w:t>
      </w:r>
      <w:r w:rsidR="00FC624E" w:rsidRPr="00A4462D">
        <w:rPr>
          <w:rFonts w:ascii="Times New Roman" w:hAnsi="Times New Roman" w:cs="Times New Roman"/>
          <w:color w:val="000000" w:themeColor="text1"/>
          <w:sz w:val="24"/>
          <w:szCs w:val="24"/>
          <w:lang w:eastAsia="ko-KR"/>
        </w:rPr>
        <w:t xml:space="preserve">попытка </w:t>
      </w:r>
      <w:r w:rsidRPr="00A4462D">
        <w:rPr>
          <w:rFonts w:ascii="Times New Roman" w:hAnsi="Times New Roman" w:cs="Times New Roman"/>
          <w:color w:val="000000" w:themeColor="text1"/>
          <w:sz w:val="24"/>
          <w:szCs w:val="24"/>
          <w:lang w:eastAsia="ko-KR"/>
        </w:rPr>
        <w:t xml:space="preserve">Синдзо Абэ установить «сердечные» отношения с человеком, который встал у руля </w:t>
      </w:r>
      <w:r w:rsidR="00FC624E" w:rsidRPr="00A4462D">
        <w:rPr>
          <w:rFonts w:ascii="Times New Roman" w:hAnsi="Times New Roman" w:cs="Times New Roman"/>
          <w:color w:val="000000" w:themeColor="text1"/>
          <w:sz w:val="24"/>
          <w:szCs w:val="24"/>
          <w:lang w:eastAsia="ko-KR"/>
        </w:rPr>
        <w:t>США -</w:t>
      </w:r>
      <w:r w:rsidRPr="00A4462D">
        <w:rPr>
          <w:rFonts w:ascii="Times New Roman" w:hAnsi="Times New Roman" w:cs="Times New Roman"/>
          <w:color w:val="000000" w:themeColor="text1"/>
          <w:sz w:val="24"/>
          <w:szCs w:val="24"/>
          <w:lang w:eastAsia="ko-KR"/>
        </w:rPr>
        <w:t xml:space="preserve"> главного партнера Японии в сфере экономики и безопасности, ведь Трамп неоднозначно высказывался не только относительно ТТП, но и необходимости пересмотреть американские союзнические обязательства и заставить Японию и РК платить за военную помощь США</w:t>
      </w:r>
      <w:r w:rsidRPr="00A4462D">
        <w:rPr>
          <w:rStyle w:val="a6"/>
          <w:rFonts w:ascii="Times New Roman" w:hAnsi="Times New Roman" w:cs="Times New Roman"/>
          <w:color w:val="000000" w:themeColor="text1"/>
          <w:sz w:val="24"/>
          <w:szCs w:val="24"/>
          <w:lang w:eastAsia="ko-KR"/>
        </w:rPr>
        <w:footnoteReference w:id="91"/>
      </w:r>
      <w:r w:rsidRPr="00A4462D">
        <w:rPr>
          <w:rFonts w:ascii="Times New Roman" w:hAnsi="Times New Roman" w:cs="Times New Roman"/>
          <w:color w:val="000000" w:themeColor="text1"/>
          <w:sz w:val="24"/>
          <w:szCs w:val="24"/>
          <w:lang w:eastAsia="ko-KR"/>
        </w:rPr>
        <w:t>.</w:t>
      </w:r>
      <w:r w:rsidR="00A9430F" w:rsidRPr="00A4462D">
        <w:rPr>
          <w:rFonts w:ascii="Times New Roman" w:hAnsi="Times New Roman" w:cs="Times New Roman"/>
          <w:color w:val="000000" w:themeColor="text1"/>
          <w:sz w:val="24"/>
          <w:szCs w:val="24"/>
          <w:lang w:eastAsia="ko-KR"/>
        </w:rPr>
        <w:t xml:space="preserve"> </w:t>
      </w:r>
    </w:p>
    <w:p w:rsidR="00FC624E" w:rsidRPr="00A4462D" w:rsidRDefault="004115BD"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Скоропостижный выход США из ТТП в 2017 году, поставил под сомнение вопрос о существование соглашения, однако </w:t>
      </w:r>
      <w:r w:rsidR="002E6C67" w:rsidRPr="00A4462D">
        <w:rPr>
          <w:rFonts w:ascii="Times New Roman" w:hAnsi="Times New Roman" w:cs="Times New Roman"/>
          <w:color w:val="000000" w:themeColor="text1"/>
          <w:sz w:val="24"/>
          <w:szCs w:val="24"/>
          <w:lang w:eastAsia="ko-KR"/>
        </w:rPr>
        <w:t>участники соглашения, включая Японию, были не готовы</w:t>
      </w:r>
      <w:r w:rsidRPr="00A4462D">
        <w:rPr>
          <w:rFonts w:ascii="Times New Roman" w:hAnsi="Times New Roman" w:cs="Times New Roman"/>
          <w:color w:val="000000" w:themeColor="text1"/>
          <w:sz w:val="24"/>
          <w:szCs w:val="24"/>
          <w:lang w:eastAsia="ko-KR"/>
        </w:rPr>
        <w:t xml:space="preserve"> утратить </w:t>
      </w:r>
      <w:r w:rsidR="003C272D" w:rsidRPr="00A4462D">
        <w:rPr>
          <w:rFonts w:ascii="Times New Roman" w:hAnsi="Times New Roman" w:cs="Times New Roman"/>
          <w:color w:val="000000" w:themeColor="text1"/>
          <w:sz w:val="24"/>
          <w:szCs w:val="24"/>
          <w:lang w:eastAsia="ko-KR"/>
        </w:rPr>
        <w:t>прогресс,</w:t>
      </w:r>
      <w:r w:rsidRPr="00A4462D">
        <w:rPr>
          <w:rFonts w:ascii="Times New Roman" w:hAnsi="Times New Roman" w:cs="Times New Roman"/>
          <w:color w:val="000000" w:themeColor="text1"/>
          <w:sz w:val="24"/>
          <w:szCs w:val="24"/>
          <w:lang w:eastAsia="ko-KR"/>
        </w:rPr>
        <w:t xml:space="preserve"> достигнутый в ходе разработки соглашения и взяла большую часть ответственности за партнерство на себя. Таким образом, </w:t>
      </w:r>
      <w:r w:rsidR="00FC624E" w:rsidRPr="00A4462D">
        <w:rPr>
          <w:rFonts w:ascii="Times New Roman" w:hAnsi="Times New Roman" w:cs="Times New Roman"/>
          <w:color w:val="000000" w:themeColor="text1"/>
          <w:sz w:val="24"/>
          <w:szCs w:val="24"/>
          <w:lang w:eastAsia="ko-KR"/>
        </w:rPr>
        <w:t>Япония</w:t>
      </w:r>
      <w:r w:rsidRPr="00A4462D">
        <w:rPr>
          <w:rFonts w:ascii="Times New Roman" w:hAnsi="Times New Roman" w:cs="Times New Roman"/>
          <w:color w:val="000000" w:themeColor="text1"/>
          <w:sz w:val="24"/>
          <w:szCs w:val="24"/>
          <w:lang w:eastAsia="ko-KR"/>
        </w:rPr>
        <w:t xml:space="preserve"> продемонстрировала свой лидерский потенциал в регионе, хотя трудно согласиться с мнением некоторых исследователей, что Япония больше выиграла от выхода США из ТТП</w:t>
      </w:r>
      <w:r w:rsidRPr="00A4462D">
        <w:rPr>
          <w:rStyle w:val="a6"/>
          <w:rFonts w:ascii="Times New Roman" w:hAnsi="Times New Roman" w:cs="Times New Roman"/>
          <w:color w:val="000000" w:themeColor="text1"/>
          <w:sz w:val="24"/>
          <w:szCs w:val="24"/>
          <w:lang w:eastAsia="ko-KR"/>
        </w:rPr>
        <w:footnoteReference w:id="92"/>
      </w:r>
      <w:r w:rsidRPr="00A4462D">
        <w:rPr>
          <w:rFonts w:ascii="Times New Roman" w:hAnsi="Times New Roman" w:cs="Times New Roman"/>
          <w:color w:val="000000" w:themeColor="text1"/>
          <w:sz w:val="24"/>
          <w:szCs w:val="24"/>
          <w:lang w:eastAsia="ko-KR"/>
        </w:rPr>
        <w:t xml:space="preserve">.  </w:t>
      </w:r>
      <w:r w:rsidR="002E6C67" w:rsidRPr="00A4462D">
        <w:rPr>
          <w:rFonts w:ascii="Times New Roman" w:hAnsi="Times New Roman" w:cs="Times New Roman"/>
          <w:color w:val="000000" w:themeColor="text1"/>
          <w:sz w:val="24"/>
          <w:szCs w:val="24"/>
          <w:lang w:eastAsia="ko-KR"/>
        </w:rPr>
        <w:t xml:space="preserve">Подтверждением </w:t>
      </w:r>
      <w:r w:rsidR="00FC624E" w:rsidRPr="00A4462D">
        <w:rPr>
          <w:rFonts w:ascii="Times New Roman" w:hAnsi="Times New Roman" w:cs="Times New Roman"/>
          <w:color w:val="000000" w:themeColor="text1"/>
          <w:sz w:val="24"/>
          <w:szCs w:val="24"/>
          <w:lang w:eastAsia="ko-KR"/>
        </w:rPr>
        <w:t>может расцениваться</w:t>
      </w:r>
      <w:r w:rsidR="002E6C67" w:rsidRPr="00A4462D">
        <w:rPr>
          <w:rFonts w:ascii="Times New Roman" w:hAnsi="Times New Roman" w:cs="Times New Roman"/>
          <w:color w:val="000000" w:themeColor="text1"/>
          <w:sz w:val="24"/>
          <w:szCs w:val="24"/>
          <w:lang w:eastAsia="ko-KR"/>
        </w:rPr>
        <w:t xml:space="preserve"> тот факт, что без США соглашение приобрело новое название «Всеобъемлющее и прогрессивное соглашение для Транстихоокеанского партнерства» с внесением ряда изменений в текст соглашения</w:t>
      </w:r>
      <w:r w:rsidR="002E6C67" w:rsidRPr="00A4462D">
        <w:rPr>
          <w:rStyle w:val="a6"/>
          <w:rFonts w:ascii="Times New Roman" w:hAnsi="Times New Roman" w:cs="Times New Roman"/>
          <w:color w:val="000000" w:themeColor="text1"/>
          <w:sz w:val="24"/>
          <w:szCs w:val="24"/>
          <w:lang w:eastAsia="ko-KR"/>
        </w:rPr>
        <w:footnoteReference w:id="93"/>
      </w:r>
      <w:r w:rsidR="002E6C67" w:rsidRPr="00A4462D">
        <w:rPr>
          <w:rFonts w:ascii="Times New Roman" w:hAnsi="Times New Roman" w:cs="Times New Roman"/>
          <w:color w:val="000000" w:themeColor="text1"/>
          <w:sz w:val="24"/>
          <w:szCs w:val="24"/>
          <w:lang w:eastAsia="ko-KR"/>
        </w:rPr>
        <w:t xml:space="preserve">. </w:t>
      </w:r>
    </w:p>
    <w:p w:rsidR="00CB6C5A" w:rsidRPr="00A4462D" w:rsidRDefault="003C272D"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В течение всего этого периода Япония, РК и ряд других государств АТР, вели переговоры по созданию ВРЭП – китайской инициативы по созданию зоны свободной торговли, и в 2020 г. произошло подписание ВРЭП (</w:t>
      </w:r>
      <w:r w:rsidR="00FB158F" w:rsidRPr="00A4462D">
        <w:rPr>
          <w:rFonts w:ascii="Times New Roman" w:hAnsi="Times New Roman" w:cs="Times New Roman"/>
          <w:color w:val="000000" w:themeColor="text1"/>
          <w:sz w:val="24"/>
          <w:szCs w:val="24"/>
          <w:lang w:eastAsia="ko-KR"/>
        </w:rPr>
        <w:t>участники: Бруней, Вьетнам, Индонезия, Камбоджа, Малайзия, Мьянма, Лаос, Сингапур, Таиланд, Филиппины, Австралия, КНР, Новая Зеландия, Республика Корея и Япония)</w:t>
      </w:r>
      <w:r w:rsidRPr="00A4462D">
        <w:rPr>
          <w:rFonts w:ascii="Times New Roman" w:hAnsi="Times New Roman" w:cs="Times New Roman"/>
          <w:color w:val="000000" w:themeColor="text1"/>
          <w:sz w:val="24"/>
          <w:szCs w:val="24"/>
          <w:lang w:eastAsia="ko-KR"/>
        </w:rPr>
        <w:t xml:space="preserve">. Таким образом, протекционистская политика Трампа исключила США из участия в двух крупнейших </w:t>
      </w:r>
      <w:r w:rsidRPr="00A4462D">
        <w:rPr>
          <w:rFonts w:ascii="Times New Roman" w:hAnsi="Times New Roman" w:cs="Times New Roman"/>
          <w:color w:val="000000" w:themeColor="text1"/>
          <w:sz w:val="24"/>
          <w:szCs w:val="24"/>
          <w:lang w:eastAsia="ko-KR"/>
        </w:rPr>
        <w:lastRenderedPageBreak/>
        <w:t>торг</w:t>
      </w:r>
      <w:r w:rsidR="00FB158F" w:rsidRPr="00A4462D">
        <w:rPr>
          <w:rFonts w:ascii="Times New Roman" w:hAnsi="Times New Roman" w:cs="Times New Roman"/>
          <w:color w:val="000000" w:themeColor="text1"/>
          <w:sz w:val="24"/>
          <w:szCs w:val="24"/>
          <w:lang w:eastAsia="ko-KR"/>
        </w:rPr>
        <w:t xml:space="preserve">ово-экономических союзов в АТР, тем самым, не оправдав надежд Японии на усиление присутствия США в регионе в противовес усилению влияния Китая. </w:t>
      </w:r>
    </w:p>
    <w:p w:rsidR="00060C85" w:rsidRPr="00A4462D" w:rsidRDefault="00060C85"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Несмотря на сложившуюся сложность в отношениях между США и Японией относительно ТТП, между Трампом и Абэ сложились тесные связи. Бывший </w:t>
      </w:r>
      <w:r w:rsidR="00504B18" w:rsidRPr="00A4462D">
        <w:rPr>
          <w:rFonts w:ascii="Times New Roman" w:hAnsi="Times New Roman" w:cs="Times New Roman"/>
          <w:color w:val="000000" w:themeColor="text1"/>
          <w:sz w:val="24"/>
          <w:szCs w:val="24"/>
          <w:lang w:eastAsia="ko-KR"/>
        </w:rPr>
        <w:t xml:space="preserve">госсоветник Трампа - </w:t>
      </w:r>
      <w:r w:rsidRPr="00A4462D">
        <w:rPr>
          <w:rFonts w:ascii="Times New Roman" w:hAnsi="Times New Roman" w:cs="Times New Roman"/>
          <w:color w:val="000000" w:themeColor="text1"/>
          <w:sz w:val="24"/>
          <w:szCs w:val="24"/>
          <w:lang w:eastAsia="ko-KR"/>
        </w:rPr>
        <w:t>Джон Болтон, который ушел с должности в связи с разногласиями с Трампом по иранскому вопросу</w:t>
      </w:r>
      <w:r w:rsidR="00504B18" w:rsidRPr="00A4462D">
        <w:rPr>
          <w:rFonts w:ascii="Times New Roman" w:hAnsi="Times New Roman" w:cs="Times New Roman"/>
          <w:color w:val="000000" w:themeColor="text1"/>
          <w:sz w:val="24"/>
          <w:szCs w:val="24"/>
          <w:lang w:eastAsia="ko-KR"/>
        </w:rPr>
        <w:t xml:space="preserve"> и ряду других вопросов</w:t>
      </w:r>
      <w:r w:rsidRPr="00A4462D">
        <w:rPr>
          <w:rFonts w:ascii="Times New Roman" w:hAnsi="Times New Roman" w:cs="Times New Roman"/>
          <w:color w:val="000000" w:themeColor="text1"/>
          <w:sz w:val="24"/>
          <w:szCs w:val="24"/>
          <w:lang w:eastAsia="ko-KR"/>
        </w:rPr>
        <w:t>, писал в своих</w:t>
      </w:r>
      <w:r w:rsidR="006067F8" w:rsidRPr="00A4462D">
        <w:rPr>
          <w:rFonts w:ascii="Times New Roman" w:hAnsi="Times New Roman" w:cs="Times New Roman"/>
          <w:color w:val="000000" w:themeColor="text1"/>
          <w:sz w:val="24"/>
          <w:szCs w:val="24"/>
          <w:lang w:eastAsia="ko-KR"/>
        </w:rPr>
        <w:t xml:space="preserve"> мемуарах, что у Трампа самые хорошие отношения были именно с Синдзо Абэ</w:t>
      </w:r>
      <w:r w:rsidR="006067F8" w:rsidRPr="00A4462D">
        <w:rPr>
          <w:rStyle w:val="a6"/>
          <w:rFonts w:ascii="Times New Roman" w:hAnsi="Times New Roman" w:cs="Times New Roman"/>
          <w:color w:val="000000" w:themeColor="text1"/>
          <w:sz w:val="24"/>
          <w:szCs w:val="24"/>
          <w:lang w:eastAsia="ko-KR"/>
        </w:rPr>
        <w:footnoteReference w:id="94"/>
      </w:r>
      <w:r w:rsidR="00FC624E" w:rsidRPr="00A4462D">
        <w:rPr>
          <w:rFonts w:ascii="Times New Roman" w:hAnsi="Times New Roman" w:cs="Times New Roman"/>
          <w:color w:val="000000" w:themeColor="text1"/>
          <w:sz w:val="24"/>
          <w:szCs w:val="24"/>
          <w:lang w:eastAsia="ko-KR"/>
        </w:rPr>
        <w:t xml:space="preserve">, и </w:t>
      </w:r>
      <w:r w:rsidR="00E342EC" w:rsidRPr="00A4462D">
        <w:rPr>
          <w:rFonts w:ascii="Times New Roman" w:hAnsi="Times New Roman" w:cs="Times New Roman"/>
          <w:color w:val="000000" w:themeColor="text1"/>
          <w:sz w:val="24"/>
          <w:szCs w:val="24"/>
          <w:lang w:eastAsia="ko-KR"/>
        </w:rPr>
        <w:t>японский премьер-министр</w:t>
      </w:r>
      <w:r w:rsidR="006067F8" w:rsidRPr="00A4462D">
        <w:rPr>
          <w:rFonts w:ascii="Times New Roman" w:hAnsi="Times New Roman" w:cs="Times New Roman"/>
          <w:color w:val="000000" w:themeColor="text1"/>
          <w:sz w:val="24"/>
          <w:szCs w:val="24"/>
          <w:lang w:eastAsia="ko-KR"/>
        </w:rPr>
        <w:t xml:space="preserve"> воодушевлял Трампа на «сохранение американо-японского единства против КНР»</w:t>
      </w:r>
      <w:r w:rsidR="006067F8" w:rsidRPr="00A4462D">
        <w:rPr>
          <w:rStyle w:val="a6"/>
          <w:rFonts w:ascii="Times New Roman" w:hAnsi="Times New Roman" w:cs="Times New Roman"/>
          <w:color w:val="000000" w:themeColor="text1"/>
          <w:sz w:val="24"/>
          <w:szCs w:val="24"/>
          <w:lang w:eastAsia="ko-KR"/>
        </w:rPr>
        <w:footnoteReference w:id="95"/>
      </w:r>
      <w:r w:rsidR="006067F8" w:rsidRPr="00A4462D">
        <w:rPr>
          <w:rFonts w:ascii="Times New Roman" w:hAnsi="Times New Roman" w:cs="Times New Roman"/>
          <w:color w:val="000000" w:themeColor="text1"/>
          <w:sz w:val="24"/>
          <w:szCs w:val="24"/>
          <w:lang w:eastAsia="ko-KR"/>
        </w:rPr>
        <w:t>.</w:t>
      </w:r>
    </w:p>
    <w:p w:rsidR="00E342EC" w:rsidRPr="00A4462D" w:rsidRDefault="008F3494"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Результатом близости взглядов Трампа и Абэ можно считать восприятие Трампом концепции «Свободного и открытого Индо-Тихоокеанского региона» (Free and Open Indo-Pacific), автором которой бы</w:t>
      </w:r>
      <w:r w:rsidR="005F6538" w:rsidRPr="00A4462D">
        <w:rPr>
          <w:rFonts w:ascii="Times New Roman" w:hAnsi="Times New Roman" w:cs="Times New Roman"/>
          <w:color w:val="000000" w:themeColor="text1"/>
          <w:sz w:val="24"/>
          <w:szCs w:val="24"/>
          <w:lang w:eastAsia="ko-KR"/>
        </w:rPr>
        <w:t>л С. Абэ, таким образом введя в оборот употребление Индо-Тихоокеанского региона (ИТР), вместо Азиатско-Тихоокеанского региона (АТР), что нашло отражение в Стратегии национальной безопасности США в 2017 году</w:t>
      </w:r>
      <w:r w:rsidR="005F6538" w:rsidRPr="00A4462D">
        <w:rPr>
          <w:rStyle w:val="a6"/>
          <w:rFonts w:ascii="Times New Roman" w:hAnsi="Times New Roman" w:cs="Times New Roman"/>
          <w:color w:val="000000" w:themeColor="text1"/>
          <w:sz w:val="24"/>
          <w:szCs w:val="24"/>
          <w:lang w:eastAsia="ko-KR"/>
        </w:rPr>
        <w:footnoteReference w:id="96"/>
      </w:r>
      <w:r w:rsidR="005F6538" w:rsidRPr="00A4462D">
        <w:rPr>
          <w:rFonts w:ascii="Times New Roman" w:hAnsi="Times New Roman" w:cs="Times New Roman"/>
          <w:color w:val="000000" w:themeColor="text1"/>
          <w:sz w:val="24"/>
          <w:szCs w:val="24"/>
          <w:lang w:eastAsia="ko-KR"/>
        </w:rPr>
        <w:t>.</w:t>
      </w:r>
      <w:r w:rsidR="00B94F14" w:rsidRPr="00A4462D">
        <w:rPr>
          <w:rFonts w:ascii="Times New Roman" w:hAnsi="Times New Roman" w:cs="Times New Roman"/>
          <w:color w:val="000000" w:themeColor="text1"/>
          <w:sz w:val="24"/>
          <w:szCs w:val="24"/>
          <w:lang w:eastAsia="ko-KR"/>
        </w:rPr>
        <w:t xml:space="preserve"> </w:t>
      </w:r>
    </w:p>
    <w:p w:rsidR="004F0F20" w:rsidRPr="00A4462D" w:rsidRDefault="004515A7"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О серьёзности намерений Администрации США при Трампе активно продвигать японскую концепцию ИТР, вместо АТР свидетельствует и тот факт, что в 2018 году происходит переименование объединенного командования вооружденых сил США в регионе с Тихоокеанское командование США (United States Pacific Command - USPACOM) в Индо-Тихоокеанского командование США (United States Indo-Pacific Command - USINDOPACOM)</w:t>
      </w:r>
      <w:r w:rsidRPr="00A4462D">
        <w:rPr>
          <w:rStyle w:val="a6"/>
          <w:rFonts w:ascii="Times New Roman" w:hAnsi="Times New Roman" w:cs="Times New Roman"/>
          <w:color w:val="000000" w:themeColor="text1"/>
          <w:sz w:val="24"/>
          <w:szCs w:val="24"/>
          <w:lang w:eastAsia="ko-KR"/>
        </w:rPr>
        <w:footnoteReference w:id="97"/>
      </w:r>
      <w:r w:rsidR="00EC68A2" w:rsidRPr="00A4462D">
        <w:rPr>
          <w:rFonts w:ascii="Times New Roman" w:hAnsi="Times New Roman" w:cs="Times New Roman"/>
          <w:color w:val="000000" w:themeColor="text1"/>
          <w:sz w:val="24"/>
          <w:szCs w:val="24"/>
          <w:lang w:eastAsia="ko-KR"/>
        </w:rPr>
        <w:t>, таким образом расширяя географические рамки американской системы обеспечения безопасности.</w:t>
      </w:r>
      <w:r w:rsidR="00550992" w:rsidRPr="00A4462D">
        <w:rPr>
          <w:rFonts w:ascii="Times New Roman" w:hAnsi="Times New Roman" w:cs="Times New Roman"/>
          <w:color w:val="000000" w:themeColor="text1"/>
          <w:sz w:val="24"/>
          <w:szCs w:val="24"/>
          <w:lang w:eastAsia="ko-KR"/>
        </w:rPr>
        <w:t xml:space="preserve"> В 2019 году Государственный департамент США опубликовал документ</w:t>
      </w:r>
      <w:r w:rsidR="0059571E" w:rsidRPr="00A4462D">
        <w:rPr>
          <w:rFonts w:ascii="Times New Roman" w:hAnsi="Times New Roman" w:cs="Times New Roman"/>
          <w:color w:val="000000" w:themeColor="text1"/>
          <w:sz w:val="24"/>
          <w:szCs w:val="24"/>
          <w:lang w:eastAsia="ko-KR"/>
        </w:rPr>
        <w:t xml:space="preserve"> «Свободный и открытый Индо-Тихоокеанский регион: продвижение общего видения»</w:t>
      </w:r>
      <w:r w:rsidR="00E342EC" w:rsidRPr="00A4462D">
        <w:rPr>
          <w:rFonts w:ascii="Times New Roman" w:hAnsi="Times New Roman" w:cs="Times New Roman"/>
          <w:color w:val="000000" w:themeColor="text1"/>
          <w:sz w:val="24"/>
          <w:szCs w:val="24"/>
          <w:lang w:eastAsia="ko-KR"/>
        </w:rPr>
        <w:t>, формализующий свою концепцию «С</w:t>
      </w:r>
      <w:r w:rsidR="00550992" w:rsidRPr="00A4462D">
        <w:rPr>
          <w:rFonts w:ascii="Times New Roman" w:hAnsi="Times New Roman" w:cs="Times New Roman"/>
          <w:color w:val="000000" w:themeColor="text1"/>
          <w:sz w:val="24"/>
          <w:szCs w:val="24"/>
          <w:lang w:eastAsia="ko-KR"/>
        </w:rPr>
        <w:t>вободного и открытого Индо-Тихоокеанского региона</w:t>
      </w:r>
      <w:r w:rsidR="00E342EC" w:rsidRPr="00A4462D">
        <w:rPr>
          <w:rFonts w:ascii="Times New Roman" w:hAnsi="Times New Roman" w:cs="Times New Roman"/>
          <w:color w:val="000000" w:themeColor="text1"/>
          <w:sz w:val="24"/>
          <w:szCs w:val="24"/>
          <w:lang w:eastAsia="ko-KR"/>
        </w:rPr>
        <w:t>»</w:t>
      </w:r>
      <w:r w:rsidR="00550992" w:rsidRPr="00A4462D">
        <w:rPr>
          <w:rFonts w:ascii="Times New Roman" w:hAnsi="Times New Roman" w:cs="Times New Roman"/>
          <w:color w:val="000000" w:themeColor="text1"/>
          <w:sz w:val="24"/>
          <w:szCs w:val="24"/>
          <w:lang w:eastAsia="ko-KR"/>
        </w:rPr>
        <w:t>, в котором заявляется, что «</w:t>
      </w:r>
      <w:r w:rsidR="0059571E" w:rsidRPr="00A4462D">
        <w:rPr>
          <w:rFonts w:ascii="Times New Roman" w:hAnsi="Times New Roman" w:cs="Times New Roman"/>
          <w:color w:val="000000" w:themeColor="text1"/>
          <w:sz w:val="24"/>
          <w:szCs w:val="24"/>
          <w:lang w:eastAsia="ko-KR"/>
        </w:rPr>
        <w:t>США есть и будут Индо-Т</w:t>
      </w:r>
      <w:r w:rsidR="00550992" w:rsidRPr="00A4462D">
        <w:rPr>
          <w:rFonts w:ascii="Times New Roman" w:hAnsi="Times New Roman" w:cs="Times New Roman"/>
          <w:color w:val="000000" w:themeColor="text1"/>
          <w:sz w:val="24"/>
          <w:szCs w:val="24"/>
          <w:lang w:eastAsia="ko-KR"/>
        </w:rPr>
        <w:t>ихоокеанской нацией»</w:t>
      </w:r>
      <w:r w:rsidR="0059571E" w:rsidRPr="00A4462D">
        <w:rPr>
          <w:rStyle w:val="a6"/>
          <w:rFonts w:ascii="Times New Roman" w:hAnsi="Times New Roman" w:cs="Times New Roman"/>
          <w:color w:val="000000" w:themeColor="text1"/>
          <w:sz w:val="24"/>
          <w:szCs w:val="24"/>
          <w:lang w:eastAsia="ko-KR"/>
        </w:rPr>
        <w:footnoteReference w:id="98"/>
      </w:r>
      <w:r w:rsidR="0059571E" w:rsidRPr="00A4462D">
        <w:rPr>
          <w:rFonts w:ascii="Times New Roman" w:hAnsi="Times New Roman" w:cs="Times New Roman"/>
          <w:color w:val="000000" w:themeColor="text1"/>
          <w:sz w:val="24"/>
          <w:szCs w:val="24"/>
          <w:lang w:eastAsia="ko-KR"/>
        </w:rPr>
        <w:t xml:space="preserve">. Примечательно, что расширение региона в данной концепции ставит своей целью подчеркнуть важность и вовлеченность во взаимодействие в регионе таких стран как Индия и Австралия. Когда речь заходит об этой концепции, то перечисления стран выглядят следующим образом: «США, Япония, Индия, Австралия и </w:t>
      </w:r>
      <w:r w:rsidR="0059571E" w:rsidRPr="00A4462D">
        <w:rPr>
          <w:rFonts w:ascii="Times New Roman" w:hAnsi="Times New Roman" w:cs="Times New Roman"/>
          <w:color w:val="000000" w:themeColor="text1"/>
          <w:sz w:val="24"/>
          <w:szCs w:val="24"/>
          <w:lang w:eastAsia="ko-KR"/>
        </w:rPr>
        <w:lastRenderedPageBreak/>
        <w:t>другие страны региона»</w:t>
      </w:r>
      <w:r w:rsidR="0033204A" w:rsidRPr="00A4462D">
        <w:rPr>
          <w:rStyle w:val="a6"/>
          <w:rFonts w:ascii="Times New Roman" w:hAnsi="Times New Roman" w:cs="Times New Roman"/>
          <w:color w:val="000000" w:themeColor="text1"/>
          <w:sz w:val="24"/>
          <w:szCs w:val="24"/>
          <w:lang w:eastAsia="ko-KR"/>
        </w:rPr>
        <w:footnoteReference w:id="99"/>
      </w:r>
      <w:r w:rsidR="0059571E" w:rsidRPr="00A4462D">
        <w:rPr>
          <w:rFonts w:ascii="Times New Roman" w:hAnsi="Times New Roman" w:cs="Times New Roman"/>
          <w:color w:val="000000" w:themeColor="text1"/>
          <w:sz w:val="24"/>
          <w:szCs w:val="24"/>
          <w:lang w:eastAsia="ko-KR"/>
        </w:rPr>
        <w:t>. Здесь важным представляется то, что РК не упоминается в первую очередь, и в том же документе США, РК упоминается как государство, участвующее в развитии концепта ИТР, однако не является ее активным сторонником. Не исключено, что это связано с непростыми отношениями между Японией и РК, а также необходимостью РК лавировать между США и КНР.</w:t>
      </w:r>
    </w:p>
    <w:p w:rsidR="004F0F20" w:rsidRPr="00A4462D" w:rsidRDefault="004F0F20"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На основании восприятия новых рамок региона, вместо АТР – ИТР, начинается формироваться новая четырёхсторонняя структура – США, Япония, Индия, Австралия.</w:t>
      </w:r>
      <w:r w:rsidR="00E31EB8" w:rsidRPr="00A4462D">
        <w:rPr>
          <w:rFonts w:ascii="Times New Roman" w:hAnsi="Times New Roman" w:cs="Times New Roman"/>
          <w:color w:val="000000" w:themeColor="text1"/>
          <w:sz w:val="24"/>
          <w:szCs w:val="24"/>
          <w:lang w:eastAsia="ko-KR"/>
        </w:rPr>
        <w:t xml:space="preserve"> </w:t>
      </w:r>
      <w:r w:rsidR="00B05E93" w:rsidRPr="00A4462D">
        <w:rPr>
          <w:rFonts w:ascii="Times New Roman" w:hAnsi="Times New Roman" w:cs="Times New Roman"/>
          <w:color w:val="000000" w:themeColor="text1"/>
          <w:sz w:val="24"/>
          <w:szCs w:val="24"/>
          <w:lang w:eastAsia="ko-KR"/>
        </w:rPr>
        <w:t>Данная структура получила название «Четырехсторонний диалог по вопросам безопасности» (Quadrilateral Security Dialogue (QSD, Quad)). Четырехсторонний диалог</w:t>
      </w:r>
      <w:r w:rsidR="00E31EB8" w:rsidRPr="00A4462D">
        <w:rPr>
          <w:rFonts w:ascii="Times New Roman" w:hAnsi="Times New Roman" w:cs="Times New Roman"/>
          <w:color w:val="000000" w:themeColor="text1"/>
          <w:sz w:val="24"/>
          <w:szCs w:val="24"/>
          <w:lang w:eastAsia="ko-KR"/>
        </w:rPr>
        <w:t xml:space="preserve"> появил</w:t>
      </w:r>
      <w:r w:rsidR="00B05E93" w:rsidRPr="00A4462D">
        <w:rPr>
          <w:rFonts w:ascii="Times New Roman" w:hAnsi="Times New Roman" w:cs="Times New Roman"/>
          <w:color w:val="000000" w:themeColor="text1"/>
          <w:sz w:val="24"/>
          <w:szCs w:val="24"/>
          <w:lang w:eastAsia="ko-KR"/>
        </w:rPr>
        <w:t>ся</w:t>
      </w:r>
      <w:r w:rsidR="00E31EB8" w:rsidRPr="00A4462D">
        <w:rPr>
          <w:rFonts w:ascii="Times New Roman" w:hAnsi="Times New Roman" w:cs="Times New Roman"/>
          <w:color w:val="000000" w:themeColor="text1"/>
          <w:sz w:val="24"/>
          <w:szCs w:val="24"/>
          <w:lang w:eastAsia="ko-KR"/>
        </w:rPr>
        <w:t xml:space="preserve"> еще в 2007 г., однако при Трампе и</w:t>
      </w:r>
      <w:r w:rsidR="00B05E93" w:rsidRPr="00A4462D">
        <w:rPr>
          <w:rFonts w:ascii="Times New Roman" w:hAnsi="Times New Roman" w:cs="Times New Roman"/>
          <w:color w:val="000000" w:themeColor="text1"/>
          <w:sz w:val="24"/>
          <w:szCs w:val="24"/>
          <w:lang w:eastAsia="ko-KR"/>
        </w:rPr>
        <w:t xml:space="preserve"> с введением в оборот ИТР получил новую жизнь и возобновил свою деятельность после саммита АСЕАН в 2017 г</w:t>
      </w:r>
      <w:r w:rsidR="00E31EB8" w:rsidRPr="00A4462D">
        <w:rPr>
          <w:rFonts w:ascii="Times New Roman" w:hAnsi="Times New Roman" w:cs="Times New Roman"/>
          <w:color w:val="000000" w:themeColor="text1"/>
          <w:sz w:val="24"/>
          <w:szCs w:val="24"/>
          <w:lang w:eastAsia="ko-KR"/>
        </w:rPr>
        <w:t>.</w:t>
      </w:r>
      <w:r w:rsidR="00B05E93" w:rsidRPr="00A4462D">
        <w:rPr>
          <w:rFonts w:ascii="Times New Roman" w:hAnsi="Times New Roman" w:cs="Times New Roman"/>
          <w:color w:val="000000" w:themeColor="text1"/>
          <w:sz w:val="24"/>
          <w:szCs w:val="24"/>
          <w:lang w:eastAsia="ko-KR"/>
        </w:rPr>
        <w:t xml:space="preserve"> в Маниле.</w:t>
      </w:r>
      <w:r w:rsidR="006639CE" w:rsidRPr="00A4462D">
        <w:rPr>
          <w:rFonts w:ascii="Times New Roman" w:hAnsi="Times New Roman" w:cs="Times New Roman"/>
          <w:color w:val="000000" w:themeColor="text1"/>
          <w:sz w:val="24"/>
          <w:szCs w:val="24"/>
          <w:lang w:eastAsia="ko-KR"/>
        </w:rPr>
        <w:t xml:space="preserve"> Возвращение к формату Quad  было обозначено в Стратегии национальной безопасности США за 2017 год</w:t>
      </w:r>
      <w:r w:rsidR="006639CE" w:rsidRPr="00A4462D">
        <w:rPr>
          <w:rStyle w:val="a6"/>
          <w:rFonts w:ascii="Times New Roman" w:hAnsi="Times New Roman" w:cs="Times New Roman"/>
          <w:color w:val="000000" w:themeColor="text1"/>
          <w:sz w:val="24"/>
          <w:szCs w:val="24"/>
          <w:lang w:eastAsia="ko-KR"/>
        </w:rPr>
        <w:footnoteReference w:id="100"/>
      </w:r>
      <w:r w:rsidR="006639CE" w:rsidRPr="00A4462D">
        <w:rPr>
          <w:rFonts w:ascii="Times New Roman" w:hAnsi="Times New Roman" w:cs="Times New Roman"/>
          <w:color w:val="000000" w:themeColor="text1"/>
          <w:sz w:val="24"/>
          <w:szCs w:val="24"/>
          <w:lang w:eastAsia="ko-KR"/>
        </w:rPr>
        <w:t xml:space="preserve">. </w:t>
      </w:r>
      <w:r w:rsidR="00B05E93" w:rsidRPr="00A4462D">
        <w:rPr>
          <w:rFonts w:ascii="Times New Roman" w:hAnsi="Times New Roman" w:cs="Times New Roman"/>
          <w:color w:val="000000" w:themeColor="text1"/>
          <w:sz w:val="24"/>
          <w:szCs w:val="24"/>
          <w:lang w:eastAsia="ko-KR"/>
        </w:rPr>
        <w:t xml:space="preserve">Целью Диалога заявляется необходимость противостоять КНР военными и дипломатическими средствами в Южно-Китайском море. Напряженность, которая сложилась между членами </w:t>
      </w:r>
      <w:r w:rsidR="00FF631F" w:rsidRPr="00A4462D">
        <w:rPr>
          <w:rFonts w:ascii="Times New Roman" w:hAnsi="Times New Roman" w:cs="Times New Roman"/>
          <w:color w:val="000000" w:themeColor="text1"/>
          <w:sz w:val="24"/>
          <w:szCs w:val="24"/>
          <w:lang w:eastAsia="ko-KR"/>
        </w:rPr>
        <w:t xml:space="preserve">Quad </w:t>
      </w:r>
      <w:r w:rsidR="00B05E93" w:rsidRPr="00A4462D">
        <w:rPr>
          <w:rFonts w:ascii="Times New Roman" w:hAnsi="Times New Roman" w:cs="Times New Roman"/>
          <w:color w:val="000000" w:themeColor="text1"/>
          <w:sz w:val="24"/>
          <w:szCs w:val="24"/>
          <w:lang w:eastAsia="ko-KR"/>
        </w:rPr>
        <w:t>и КНР, вызвала опасения возникновения «новой холодной войной» в регионе</w:t>
      </w:r>
      <w:r w:rsidR="00B05E93" w:rsidRPr="00A4462D">
        <w:rPr>
          <w:rStyle w:val="a6"/>
          <w:rFonts w:ascii="Times New Roman" w:hAnsi="Times New Roman" w:cs="Times New Roman"/>
          <w:color w:val="000000" w:themeColor="text1"/>
          <w:sz w:val="24"/>
          <w:szCs w:val="24"/>
          <w:lang w:eastAsia="ko-KR"/>
        </w:rPr>
        <w:footnoteReference w:id="101"/>
      </w:r>
      <w:r w:rsidR="00B05E93" w:rsidRPr="00A4462D">
        <w:rPr>
          <w:rFonts w:ascii="Times New Roman" w:hAnsi="Times New Roman" w:cs="Times New Roman"/>
          <w:color w:val="000000" w:themeColor="text1"/>
          <w:sz w:val="24"/>
          <w:szCs w:val="24"/>
          <w:lang w:eastAsia="ko-KR"/>
        </w:rPr>
        <w:t>.</w:t>
      </w:r>
    </w:p>
    <w:p w:rsidR="00B05E93" w:rsidRPr="00A4462D" w:rsidRDefault="00FF631F"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«Четверка» </w:t>
      </w:r>
      <w:r w:rsidR="00B05E93" w:rsidRPr="00A4462D">
        <w:rPr>
          <w:rFonts w:ascii="Times New Roman" w:hAnsi="Times New Roman" w:cs="Times New Roman"/>
          <w:color w:val="000000" w:themeColor="text1"/>
          <w:sz w:val="24"/>
          <w:szCs w:val="24"/>
          <w:lang w:eastAsia="ko-KR"/>
        </w:rPr>
        <w:t>встречал</w:t>
      </w:r>
      <w:r w:rsidRPr="00A4462D">
        <w:rPr>
          <w:rFonts w:ascii="Times New Roman" w:hAnsi="Times New Roman" w:cs="Times New Roman"/>
          <w:color w:val="000000" w:themeColor="text1"/>
          <w:sz w:val="24"/>
          <w:szCs w:val="24"/>
          <w:lang w:eastAsia="ko-KR"/>
        </w:rPr>
        <w:t>ась</w:t>
      </w:r>
      <w:r w:rsidR="00B05E93"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пять раз в 2017–2019 годах.</w:t>
      </w:r>
      <w:r w:rsidR="00B05E93"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В марте 2020 года по инициативе США члены Quad провели первую встречу Quad Plus, куда были приглашены представителей Новой Зеландии, РК и Вьетнама, чтобы обсудить их соответствующие подходы к пандемии COVID-19.</w:t>
      </w:r>
      <w:r w:rsidR="0032520D" w:rsidRPr="00A4462D">
        <w:rPr>
          <w:rFonts w:ascii="Times New Roman" w:hAnsi="Times New Roman" w:cs="Times New Roman"/>
          <w:color w:val="000000" w:themeColor="text1"/>
          <w:sz w:val="24"/>
          <w:szCs w:val="24"/>
          <w:lang w:eastAsia="ko-KR"/>
        </w:rPr>
        <w:t xml:space="preserve"> </w:t>
      </w:r>
    </w:p>
    <w:p w:rsidR="004C6F4B" w:rsidRPr="00A4462D" w:rsidRDefault="004C6F4B"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Принимая участие в данной структуре Япония достаточно рискует, поскольку в отличие от США, ее территория находится в непосредственной близости от КНР, а экономическая безопасность тесно связана с торговлей с КНР. Тем не менее,</w:t>
      </w:r>
      <w:r w:rsidR="005F7EAE" w:rsidRPr="00A4462D">
        <w:rPr>
          <w:rFonts w:ascii="Times New Roman" w:hAnsi="Times New Roman" w:cs="Times New Roman"/>
          <w:color w:val="000000" w:themeColor="text1"/>
          <w:sz w:val="24"/>
          <w:szCs w:val="24"/>
          <w:lang w:eastAsia="ko-KR"/>
        </w:rPr>
        <w:t xml:space="preserve"> союз с США и тесное взаимодействие Японии и США в экономической сфере, в инвестиционной области, в сфере</w:t>
      </w:r>
      <w:r w:rsidR="006639CE" w:rsidRPr="00A4462D">
        <w:rPr>
          <w:rFonts w:ascii="Times New Roman" w:hAnsi="Times New Roman" w:cs="Times New Roman"/>
          <w:color w:val="000000" w:themeColor="text1"/>
          <w:sz w:val="24"/>
          <w:szCs w:val="24"/>
          <w:lang w:eastAsia="ko-KR"/>
        </w:rPr>
        <w:t xml:space="preserve"> безопасности</w:t>
      </w:r>
      <w:r w:rsidR="005F7EAE" w:rsidRPr="00A4462D">
        <w:rPr>
          <w:rFonts w:ascii="Times New Roman" w:hAnsi="Times New Roman" w:cs="Times New Roman"/>
          <w:color w:val="000000" w:themeColor="text1"/>
          <w:sz w:val="24"/>
          <w:szCs w:val="24"/>
          <w:lang w:eastAsia="ko-KR"/>
        </w:rPr>
        <w:t xml:space="preserve"> дают Японии возможность пойти на такой риск.</w:t>
      </w:r>
    </w:p>
    <w:p w:rsidR="00DB38D3" w:rsidRPr="00A4462D" w:rsidRDefault="00963478"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Япония и США разделяют озабоченность не только агрессивными действиями КНР в Южно-Китайском море, но и попытками КНР усилить свое экономическое влияние во всем мире и региональное влияние за счет инициативы «Один пояс, один путь». Эта озабоченность хорошо сформулирована в Стратегии национальной безопасности США </w:t>
      </w:r>
      <w:r w:rsidRPr="00A4462D">
        <w:rPr>
          <w:rFonts w:ascii="Times New Roman" w:hAnsi="Times New Roman" w:cs="Times New Roman"/>
          <w:color w:val="000000" w:themeColor="text1"/>
          <w:sz w:val="24"/>
          <w:szCs w:val="24"/>
        </w:rPr>
        <w:lastRenderedPageBreak/>
        <w:t>2017 г.: «Инвестиции в инфраструктуру и торговые стратегии Китая укрепляют его геополитические устремления. Его усилия по созданию и милитаризации форпостов в Южно-Китайском море ставят под угрозу свободн</w:t>
      </w:r>
      <w:r w:rsidR="00000D3C" w:rsidRPr="00A4462D">
        <w:rPr>
          <w:rFonts w:ascii="Times New Roman" w:hAnsi="Times New Roman" w:cs="Times New Roman"/>
          <w:color w:val="000000" w:themeColor="text1"/>
          <w:sz w:val="24"/>
          <w:szCs w:val="24"/>
        </w:rPr>
        <w:t>ую торговлю</w:t>
      </w:r>
      <w:r w:rsidRPr="00A4462D">
        <w:rPr>
          <w:rFonts w:ascii="Times New Roman" w:hAnsi="Times New Roman" w:cs="Times New Roman"/>
          <w:color w:val="000000" w:themeColor="text1"/>
          <w:sz w:val="24"/>
          <w:szCs w:val="24"/>
        </w:rPr>
        <w:t>, угрожают суверенитету других стран и подрывают региональную стабильность».</w:t>
      </w:r>
      <w:r w:rsidRPr="00A4462D">
        <w:rPr>
          <w:rStyle w:val="a6"/>
          <w:rFonts w:ascii="Times New Roman" w:hAnsi="Times New Roman" w:cs="Times New Roman"/>
          <w:color w:val="000000" w:themeColor="text1"/>
          <w:sz w:val="24"/>
          <w:szCs w:val="24"/>
        </w:rPr>
        <w:footnoteReference w:id="102"/>
      </w:r>
    </w:p>
    <w:p w:rsidR="00963478" w:rsidRPr="00A4462D" w:rsidRDefault="00963478"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Мотивация С. Абэ относительно продвижения стратегии «Свободного и открытого Индо-Тихоокеанского региона» заключалась не только в том, чтобы отреагировать на подъем Китая, но и в том, чтобы компенсировать отстранение США от региона в рамках доктрины Трампа «Америка прежде всего». Иными словами, деятельность Японии данном направлении можно расценивать не как результат веры в нерушимость американо-японского альянса и вовлеченности США в дела АТР, а как результат пессимизма и опасений, что США все больше </w:t>
      </w:r>
      <w:r w:rsidR="009E1CFA" w:rsidRPr="00A4462D">
        <w:rPr>
          <w:rFonts w:ascii="Times New Roman" w:hAnsi="Times New Roman" w:cs="Times New Roman"/>
          <w:color w:val="000000" w:themeColor="text1"/>
          <w:sz w:val="24"/>
          <w:szCs w:val="24"/>
        </w:rPr>
        <w:t xml:space="preserve">будут отходить </w:t>
      </w:r>
      <w:r w:rsidRPr="00A4462D">
        <w:rPr>
          <w:rFonts w:ascii="Times New Roman" w:hAnsi="Times New Roman" w:cs="Times New Roman"/>
          <w:color w:val="000000" w:themeColor="text1"/>
          <w:sz w:val="24"/>
          <w:szCs w:val="24"/>
        </w:rPr>
        <w:t xml:space="preserve">от </w:t>
      </w:r>
      <w:r w:rsidR="009E1CFA" w:rsidRPr="00A4462D">
        <w:rPr>
          <w:rFonts w:ascii="Times New Roman" w:hAnsi="Times New Roman" w:cs="Times New Roman"/>
          <w:color w:val="000000" w:themeColor="text1"/>
          <w:sz w:val="24"/>
          <w:szCs w:val="24"/>
        </w:rPr>
        <w:t xml:space="preserve">дел </w:t>
      </w:r>
      <w:r w:rsidRPr="00A4462D">
        <w:rPr>
          <w:rFonts w:ascii="Times New Roman" w:hAnsi="Times New Roman" w:cs="Times New Roman"/>
          <w:color w:val="000000" w:themeColor="text1"/>
          <w:sz w:val="24"/>
          <w:szCs w:val="24"/>
        </w:rPr>
        <w:t>региона</w:t>
      </w:r>
      <w:r w:rsidR="000D1947" w:rsidRPr="00A4462D">
        <w:rPr>
          <w:rStyle w:val="a6"/>
          <w:rFonts w:ascii="Times New Roman" w:hAnsi="Times New Roman" w:cs="Times New Roman"/>
          <w:color w:val="000000" w:themeColor="text1"/>
          <w:sz w:val="24"/>
          <w:szCs w:val="24"/>
        </w:rPr>
        <w:footnoteReference w:id="103"/>
      </w:r>
      <w:r w:rsidRPr="00A4462D">
        <w:rPr>
          <w:rFonts w:ascii="Times New Roman" w:hAnsi="Times New Roman" w:cs="Times New Roman"/>
          <w:color w:val="000000" w:themeColor="text1"/>
          <w:sz w:val="24"/>
          <w:szCs w:val="24"/>
        </w:rPr>
        <w:t>.</w:t>
      </w:r>
      <w:r w:rsidR="009E1CFA" w:rsidRPr="00A4462D">
        <w:rPr>
          <w:rFonts w:ascii="Times New Roman" w:hAnsi="Times New Roman" w:cs="Times New Roman"/>
          <w:color w:val="000000" w:themeColor="text1"/>
          <w:sz w:val="24"/>
          <w:szCs w:val="24"/>
        </w:rPr>
        <w:t xml:space="preserve"> </w:t>
      </w:r>
    </w:p>
    <w:p w:rsidR="00963478" w:rsidRPr="00A4462D" w:rsidRDefault="000D1947"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Таким образом, </w:t>
      </w:r>
      <w:r w:rsidR="00DA6236" w:rsidRPr="00A4462D">
        <w:rPr>
          <w:rFonts w:ascii="Times New Roman" w:hAnsi="Times New Roman" w:cs="Times New Roman"/>
          <w:color w:val="000000" w:themeColor="text1"/>
          <w:sz w:val="24"/>
          <w:szCs w:val="24"/>
        </w:rPr>
        <w:t>Япония демонстриру</w:t>
      </w:r>
      <w:r w:rsidR="00DA6236" w:rsidRPr="00A4462D">
        <w:rPr>
          <w:rFonts w:ascii="Times New Roman" w:hAnsi="Times New Roman" w:cs="Times New Roman"/>
          <w:color w:val="000000" w:themeColor="text1"/>
          <w:sz w:val="24"/>
          <w:szCs w:val="24"/>
          <w:lang w:eastAsia="ko-KR"/>
        </w:rPr>
        <w:t>ет</w:t>
      </w:r>
      <w:r w:rsidRPr="00A4462D">
        <w:rPr>
          <w:rFonts w:ascii="Times New Roman" w:hAnsi="Times New Roman" w:cs="Times New Roman"/>
          <w:color w:val="000000" w:themeColor="text1"/>
          <w:sz w:val="24"/>
          <w:szCs w:val="24"/>
        </w:rPr>
        <w:t xml:space="preserve"> США, что готова взять на себя обязательства по обеспечению собственной безопасности, разработав и продвигая антикитайскую концепцию, поднимая проблему территориальных споров относительно островов Сенкаку и свободы судоходства в Южно-Китайском море, тем самым получая поддержку и поощрение со стороны США, которые ждут от своих союзников определенной доли самостоятельности в вопросах безопасности, чтобы сократить собственные военные расходы. </w:t>
      </w:r>
    </w:p>
    <w:p w:rsidR="00963478" w:rsidRPr="00A4462D" w:rsidRDefault="00963478" w:rsidP="00A4462D">
      <w:pPr>
        <w:spacing w:line="360" w:lineRule="auto"/>
        <w:ind w:firstLine="851"/>
        <w:contextualSpacing/>
        <w:jc w:val="both"/>
        <w:rPr>
          <w:rFonts w:ascii="Times New Roman" w:hAnsi="Times New Roman" w:cs="Times New Roman"/>
          <w:color w:val="000000" w:themeColor="text1"/>
          <w:sz w:val="24"/>
          <w:szCs w:val="24"/>
        </w:rPr>
      </w:pPr>
    </w:p>
    <w:p w:rsidR="009B1006" w:rsidRPr="00A4462D" w:rsidRDefault="009B1006" w:rsidP="00A4462D">
      <w:pPr>
        <w:pStyle w:val="2"/>
        <w:spacing w:line="360" w:lineRule="auto"/>
        <w:jc w:val="both"/>
        <w:rPr>
          <w:rFonts w:ascii="Times New Roman" w:hAnsi="Times New Roman" w:cs="Times New Roman"/>
          <w:b/>
          <w:color w:val="000000" w:themeColor="text1"/>
          <w:sz w:val="24"/>
          <w:szCs w:val="24"/>
        </w:rPr>
      </w:pPr>
      <w:bookmarkStart w:id="7" w:name="_Toc73294684"/>
      <w:r w:rsidRPr="00A4462D">
        <w:rPr>
          <w:rFonts w:ascii="Times New Roman" w:hAnsi="Times New Roman" w:cs="Times New Roman"/>
          <w:b/>
          <w:color w:val="000000" w:themeColor="text1"/>
          <w:sz w:val="24"/>
          <w:szCs w:val="24"/>
        </w:rPr>
        <w:t>2.2. Американо-южнокорейские отношения</w:t>
      </w:r>
      <w:bookmarkEnd w:id="7"/>
    </w:p>
    <w:p w:rsidR="00485477" w:rsidRPr="00A4462D" w:rsidRDefault="00485477" w:rsidP="00A4462D">
      <w:pPr>
        <w:spacing w:line="360" w:lineRule="auto"/>
        <w:contextualSpacing/>
        <w:jc w:val="both"/>
        <w:rPr>
          <w:rFonts w:ascii="Times New Roman" w:hAnsi="Times New Roman" w:cs="Times New Roman"/>
          <w:color w:val="000000" w:themeColor="text1"/>
          <w:sz w:val="24"/>
          <w:szCs w:val="24"/>
        </w:rPr>
      </w:pPr>
    </w:p>
    <w:p w:rsidR="009B718E" w:rsidRPr="00A4462D" w:rsidRDefault="00485477"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Отношения между США и Республикой Корея были заложены в период «холодной войны», когда Корейский полуостров (КП) разделился на два самостоятельных государства – КНДР, относящейся к социалистическому блоку, и РК, присоединившаяся к западному блоку государств. Изначально, РК не представляла большого интереса для США, однако после агрессивной попытки КНДР добиться объедения КП в 1950-1953 гг., США пересмотрели необходимость своего участия в делах региона и присутствия непосредственно на КП </w:t>
      </w:r>
      <w:r w:rsidR="009B718E" w:rsidRPr="00A4462D">
        <w:rPr>
          <w:rFonts w:ascii="Times New Roman" w:hAnsi="Times New Roman" w:cs="Times New Roman"/>
          <w:color w:val="000000" w:themeColor="text1"/>
          <w:sz w:val="24"/>
          <w:szCs w:val="24"/>
        </w:rPr>
        <w:t>вблизи</w:t>
      </w:r>
      <w:r w:rsidRPr="00A4462D">
        <w:rPr>
          <w:rFonts w:ascii="Times New Roman" w:hAnsi="Times New Roman" w:cs="Times New Roman"/>
          <w:color w:val="000000" w:themeColor="text1"/>
          <w:sz w:val="24"/>
          <w:szCs w:val="24"/>
        </w:rPr>
        <w:t xml:space="preserve"> КНДР и КНР. </w:t>
      </w:r>
    </w:p>
    <w:p w:rsidR="00485477" w:rsidRPr="00A4462D" w:rsidRDefault="00485477"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С течением времени, когда РК </w:t>
      </w:r>
      <w:r w:rsidR="00F30753" w:rsidRPr="00A4462D">
        <w:rPr>
          <w:rFonts w:ascii="Times New Roman" w:hAnsi="Times New Roman" w:cs="Times New Roman"/>
          <w:color w:val="000000" w:themeColor="text1"/>
          <w:sz w:val="24"/>
          <w:szCs w:val="24"/>
        </w:rPr>
        <w:t>экономически крепла</w:t>
      </w:r>
      <w:r w:rsidRPr="00A4462D">
        <w:rPr>
          <w:rFonts w:ascii="Times New Roman" w:hAnsi="Times New Roman" w:cs="Times New Roman"/>
          <w:color w:val="000000" w:themeColor="text1"/>
          <w:sz w:val="24"/>
          <w:szCs w:val="24"/>
        </w:rPr>
        <w:t xml:space="preserve">, она стала восприниматься как один из ключевых союзников США в регионе в вопросах обеспечения безопасности. </w:t>
      </w:r>
      <w:r w:rsidR="00F30753" w:rsidRPr="00A4462D">
        <w:rPr>
          <w:rFonts w:ascii="Times New Roman" w:hAnsi="Times New Roman" w:cs="Times New Roman"/>
          <w:color w:val="000000" w:themeColor="text1"/>
          <w:sz w:val="24"/>
          <w:szCs w:val="24"/>
        </w:rPr>
        <w:t xml:space="preserve">Но в отличие от Японии, РК стремится к большей степени сбалансированности своей внешней </w:t>
      </w:r>
      <w:r w:rsidR="00F30753" w:rsidRPr="00A4462D">
        <w:rPr>
          <w:rFonts w:ascii="Times New Roman" w:hAnsi="Times New Roman" w:cs="Times New Roman"/>
          <w:color w:val="000000" w:themeColor="text1"/>
          <w:sz w:val="24"/>
          <w:szCs w:val="24"/>
        </w:rPr>
        <w:lastRenderedPageBreak/>
        <w:t>политики между альянсом с США и экономическим сотрудничеством с КНР. Такое положение вещей объясняется тем, что РК осознает свою уязвимость из-за географической близости к угрозам безопасности в регионе Северо-Восточной Азии, имея сухопутную границу с КНДР и тесно взаимодействуя с КНР в торговле.</w:t>
      </w:r>
    </w:p>
    <w:p w:rsidR="00485477" w:rsidRPr="00A4462D" w:rsidRDefault="00F3075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Несмотря на неизвестность относительно будущего развития мировой политики в связи с избранием на пост Президента США Д. Трампа, начало развития американо-южнокорейских отношений было безболезненным, поскольку при вступлении в должность</w:t>
      </w:r>
      <w:r w:rsidR="00485477" w:rsidRPr="00A4462D">
        <w:rPr>
          <w:rFonts w:ascii="Times New Roman" w:hAnsi="Times New Roman" w:cs="Times New Roman"/>
          <w:color w:val="000000" w:themeColor="text1"/>
          <w:sz w:val="24"/>
          <w:szCs w:val="24"/>
        </w:rPr>
        <w:t xml:space="preserve"> Трамп заявил о приверженности союзу с Республикой Корея</w:t>
      </w:r>
      <w:r w:rsidR="00487F1B" w:rsidRPr="00A4462D">
        <w:rPr>
          <w:rStyle w:val="a6"/>
          <w:rFonts w:ascii="Times New Roman" w:hAnsi="Times New Roman" w:cs="Times New Roman"/>
          <w:color w:val="000000" w:themeColor="text1"/>
          <w:sz w:val="24"/>
          <w:szCs w:val="24"/>
        </w:rPr>
        <w:footnoteReference w:id="104"/>
      </w:r>
      <w:r w:rsidR="00485477" w:rsidRPr="00A4462D">
        <w:rPr>
          <w:rFonts w:ascii="Times New Roman" w:hAnsi="Times New Roman" w:cs="Times New Roman"/>
          <w:color w:val="000000" w:themeColor="text1"/>
          <w:sz w:val="24"/>
          <w:szCs w:val="24"/>
        </w:rPr>
        <w:t>, и чуть позже уже ново</w:t>
      </w:r>
      <w:r w:rsidRPr="00A4462D">
        <w:rPr>
          <w:rFonts w:ascii="Times New Roman" w:hAnsi="Times New Roman" w:cs="Times New Roman"/>
          <w:color w:val="000000" w:themeColor="text1"/>
          <w:sz w:val="24"/>
          <w:szCs w:val="24"/>
        </w:rPr>
        <w:t>избранный Президент РК Мун Чжэи</w:t>
      </w:r>
      <w:r w:rsidR="00485477" w:rsidRPr="00A4462D">
        <w:rPr>
          <w:rFonts w:ascii="Times New Roman" w:hAnsi="Times New Roman" w:cs="Times New Roman"/>
          <w:color w:val="000000" w:themeColor="text1"/>
          <w:sz w:val="24"/>
          <w:szCs w:val="24"/>
        </w:rPr>
        <w:t xml:space="preserve">н подтвердил в своей политике в качестве главы государства приверженность союзу с США. </w:t>
      </w:r>
      <w:r w:rsidRPr="00A4462D">
        <w:rPr>
          <w:rFonts w:ascii="Times New Roman" w:hAnsi="Times New Roman" w:cs="Times New Roman"/>
          <w:color w:val="000000" w:themeColor="text1"/>
          <w:sz w:val="24"/>
          <w:szCs w:val="24"/>
        </w:rPr>
        <w:t>Период новой политики начался не только в США с избранием Трампа, но и в РК в связи с импичментом Президента РК Пак Кынхе</w:t>
      </w:r>
      <w:r w:rsidR="00D544C2" w:rsidRPr="00A4462D">
        <w:rPr>
          <w:rFonts w:ascii="Times New Roman" w:hAnsi="Times New Roman" w:cs="Times New Roman"/>
          <w:color w:val="000000" w:themeColor="text1"/>
          <w:sz w:val="24"/>
          <w:szCs w:val="24"/>
        </w:rPr>
        <w:t xml:space="preserve"> в 2016 году</w:t>
      </w:r>
      <w:r w:rsidRPr="00A4462D">
        <w:rPr>
          <w:rFonts w:ascii="Times New Roman" w:hAnsi="Times New Roman" w:cs="Times New Roman"/>
          <w:color w:val="000000" w:themeColor="text1"/>
          <w:sz w:val="24"/>
          <w:szCs w:val="24"/>
        </w:rPr>
        <w:t xml:space="preserve"> и избранием нового Президента</w:t>
      </w:r>
      <w:r w:rsidR="00D544C2" w:rsidRPr="00A4462D">
        <w:rPr>
          <w:rFonts w:ascii="Times New Roman" w:hAnsi="Times New Roman" w:cs="Times New Roman"/>
          <w:color w:val="000000" w:themeColor="text1"/>
          <w:sz w:val="24"/>
          <w:szCs w:val="24"/>
        </w:rPr>
        <w:t xml:space="preserve"> РК в 2017 году</w:t>
      </w:r>
      <w:r w:rsidRPr="00A4462D">
        <w:rPr>
          <w:rFonts w:ascii="Times New Roman" w:hAnsi="Times New Roman" w:cs="Times New Roman"/>
          <w:color w:val="000000" w:themeColor="text1"/>
          <w:sz w:val="24"/>
          <w:szCs w:val="24"/>
        </w:rPr>
        <w:t>, которым стал Мун Чжэин.</w:t>
      </w:r>
    </w:p>
    <w:p w:rsidR="00485477" w:rsidRPr="00A4462D" w:rsidRDefault="00F3075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Основной сферой взаимодействия между Президентами США и РК являлся северокорейский вопрос. </w:t>
      </w:r>
      <w:r w:rsidR="00013EB2" w:rsidRPr="00A4462D">
        <w:rPr>
          <w:rFonts w:ascii="Times New Roman" w:hAnsi="Times New Roman" w:cs="Times New Roman"/>
          <w:color w:val="000000" w:themeColor="text1"/>
          <w:sz w:val="24"/>
          <w:szCs w:val="24"/>
        </w:rPr>
        <w:t>Мун Чжэи</w:t>
      </w:r>
      <w:r w:rsidR="00485477" w:rsidRPr="00A4462D">
        <w:rPr>
          <w:rFonts w:ascii="Times New Roman" w:hAnsi="Times New Roman" w:cs="Times New Roman"/>
          <w:color w:val="000000" w:themeColor="text1"/>
          <w:sz w:val="24"/>
          <w:szCs w:val="24"/>
        </w:rPr>
        <w:t xml:space="preserve">н на постоянной основе консультировался с </w:t>
      </w:r>
      <w:r w:rsidRPr="00A4462D">
        <w:rPr>
          <w:rFonts w:ascii="Times New Roman" w:hAnsi="Times New Roman" w:cs="Times New Roman"/>
          <w:color w:val="000000" w:themeColor="text1"/>
          <w:sz w:val="24"/>
          <w:szCs w:val="24"/>
        </w:rPr>
        <w:t xml:space="preserve">Дональдом Трампом </w:t>
      </w:r>
      <w:r w:rsidR="00485477" w:rsidRPr="00A4462D">
        <w:rPr>
          <w:rFonts w:ascii="Times New Roman" w:hAnsi="Times New Roman" w:cs="Times New Roman"/>
          <w:color w:val="000000" w:themeColor="text1"/>
          <w:sz w:val="24"/>
          <w:szCs w:val="24"/>
        </w:rPr>
        <w:t xml:space="preserve">по телефону после каждых испытаний КНДР и при отсутствии оных. Президент Мун подчеркивал, что поддерживает санкционную политику США против КНДР, параллельно пытаясь установить диалог с Северной Кореей. </w:t>
      </w:r>
    </w:p>
    <w:p w:rsidR="00D0193D" w:rsidRPr="00A4462D" w:rsidRDefault="00485477"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В 2017 году была развернута системы противоракетной обороны (ПРО) </w:t>
      </w:r>
      <w:r w:rsidRPr="00A4462D">
        <w:rPr>
          <w:rFonts w:ascii="Times New Roman" w:hAnsi="Times New Roman" w:cs="Times New Roman"/>
          <w:color w:val="000000" w:themeColor="text1"/>
          <w:sz w:val="24"/>
          <w:szCs w:val="24"/>
          <w:lang w:val="en-US"/>
        </w:rPr>
        <w:t>THAAD</w:t>
      </w:r>
      <w:r w:rsidRPr="00A4462D">
        <w:rPr>
          <w:rFonts w:ascii="Times New Roman" w:hAnsi="Times New Roman" w:cs="Times New Roman"/>
          <w:color w:val="000000" w:themeColor="text1"/>
          <w:sz w:val="24"/>
          <w:szCs w:val="24"/>
        </w:rPr>
        <w:t xml:space="preserve">, количество установок который увеличивалось по мере роста количества ракетных испытаний КНДР, несмотря на протесты КНР и РФ, а также южнокорейских граждан, </w:t>
      </w:r>
      <w:r w:rsidR="00E4431A" w:rsidRPr="00A4462D">
        <w:rPr>
          <w:rFonts w:ascii="Times New Roman" w:hAnsi="Times New Roman" w:cs="Times New Roman"/>
          <w:color w:val="000000" w:themeColor="text1"/>
          <w:sz w:val="24"/>
          <w:szCs w:val="24"/>
        </w:rPr>
        <w:t>обеспокоенных угрозой экологической безопасности</w:t>
      </w:r>
      <w:r w:rsidRPr="00A4462D">
        <w:rPr>
          <w:rFonts w:ascii="Times New Roman" w:hAnsi="Times New Roman" w:cs="Times New Roman"/>
          <w:color w:val="000000" w:themeColor="text1"/>
          <w:sz w:val="24"/>
          <w:szCs w:val="24"/>
        </w:rPr>
        <w:t xml:space="preserve">. </w:t>
      </w:r>
    </w:p>
    <w:p w:rsidR="00485477" w:rsidRPr="00A4462D" w:rsidRDefault="00E4431A"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КНР, ощутив угрозу своей национальной безопасности, из-за размещения ПРО </w:t>
      </w:r>
      <w:r w:rsidRPr="00A4462D">
        <w:rPr>
          <w:rFonts w:ascii="Times New Roman" w:hAnsi="Times New Roman" w:cs="Times New Roman"/>
          <w:color w:val="000000" w:themeColor="text1"/>
          <w:sz w:val="24"/>
          <w:szCs w:val="24"/>
          <w:lang w:val="en-US"/>
        </w:rPr>
        <w:t>THAAD</w:t>
      </w:r>
      <w:r w:rsidRPr="00A4462D">
        <w:rPr>
          <w:rFonts w:ascii="Times New Roman" w:hAnsi="Times New Roman" w:cs="Times New Roman"/>
          <w:color w:val="000000" w:themeColor="text1"/>
          <w:sz w:val="24"/>
          <w:szCs w:val="24"/>
        </w:rPr>
        <w:t xml:space="preserve"> ввел против РК «негласные санкции», которые затрагивали важные </w:t>
      </w:r>
      <w:r w:rsidR="005067A4" w:rsidRPr="00A4462D">
        <w:rPr>
          <w:rFonts w:ascii="Times New Roman" w:hAnsi="Times New Roman" w:cs="Times New Roman"/>
          <w:color w:val="000000" w:themeColor="text1"/>
          <w:sz w:val="24"/>
          <w:szCs w:val="24"/>
        </w:rPr>
        <w:t>сферы китайско-южнокорейского экономического взаимодействия: туризм (запрет на поездки китайский туристических групп в РК</w:t>
      </w:r>
      <w:r w:rsidR="00D0193D" w:rsidRPr="00A4462D">
        <w:rPr>
          <w:rFonts w:ascii="Times New Roman" w:hAnsi="Times New Roman" w:cs="Times New Roman"/>
          <w:color w:val="000000" w:themeColor="text1"/>
          <w:sz w:val="24"/>
          <w:szCs w:val="24"/>
        </w:rPr>
        <w:t>);</w:t>
      </w:r>
      <w:r w:rsidR="005067A4" w:rsidRPr="00A4462D">
        <w:rPr>
          <w:rFonts w:ascii="Times New Roman" w:hAnsi="Times New Roman" w:cs="Times New Roman"/>
          <w:color w:val="000000" w:themeColor="text1"/>
          <w:sz w:val="24"/>
          <w:szCs w:val="24"/>
        </w:rPr>
        <w:t xml:space="preserve"> проверки заведений в КНР, где владельцами бизнеса бы</w:t>
      </w:r>
      <w:r w:rsidR="00D0193D" w:rsidRPr="00A4462D">
        <w:rPr>
          <w:rFonts w:ascii="Times New Roman" w:hAnsi="Times New Roman" w:cs="Times New Roman"/>
          <w:color w:val="000000" w:themeColor="text1"/>
          <w:sz w:val="24"/>
          <w:szCs w:val="24"/>
        </w:rPr>
        <w:t>ли южнокорейцы;</w:t>
      </w:r>
      <w:r w:rsidR="005067A4" w:rsidRPr="00A4462D">
        <w:rPr>
          <w:rFonts w:ascii="Times New Roman" w:hAnsi="Times New Roman" w:cs="Times New Roman"/>
          <w:color w:val="000000" w:themeColor="text1"/>
          <w:sz w:val="24"/>
          <w:szCs w:val="24"/>
        </w:rPr>
        <w:t xml:space="preserve"> ограничение на распространение продукции Халлю (южнок</w:t>
      </w:r>
      <w:r w:rsidR="00D0193D" w:rsidRPr="00A4462D">
        <w:rPr>
          <w:rFonts w:ascii="Times New Roman" w:hAnsi="Times New Roman" w:cs="Times New Roman"/>
          <w:color w:val="000000" w:themeColor="text1"/>
          <w:sz w:val="24"/>
          <w:szCs w:val="24"/>
        </w:rPr>
        <w:t>орейские сериалы, музыка и т.п.</w:t>
      </w:r>
      <w:r w:rsidR="005067A4" w:rsidRPr="00A4462D">
        <w:rPr>
          <w:rFonts w:ascii="Times New Roman" w:hAnsi="Times New Roman" w:cs="Times New Roman"/>
          <w:color w:val="000000" w:themeColor="text1"/>
          <w:sz w:val="24"/>
          <w:szCs w:val="24"/>
        </w:rPr>
        <w:t>). Это заставило Правительство РК приостановить развёртывание ПРО, и определило в качестве основной линии взаимодействия между США и РК именно северокорейскую направленность, а не антикитайскую.</w:t>
      </w:r>
    </w:p>
    <w:p w:rsidR="00E4431A" w:rsidRPr="00A4462D" w:rsidRDefault="00E4431A"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Одним из основных способов взаимодействия между РК и США в сфере безопасности в этот период были совместные военные учения</w:t>
      </w:r>
      <w:r w:rsidR="005067A4" w:rsidRPr="00A4462D">
        <w:rPr>
          <w:rFonts w:ascii="Times New Roman" w:hAnsi="Times New Roman" w:cs="Times New Roman"/>
          <w:color w:val="000000" w:themeColor="text1"/>
          <w:sz w:val="24"/>
          <w:szCs w:val="24"/>
        </w:rPr>
        <w:t xml:space="preserve"> на КП и близ него с целью заставить Северную Корею</w:t>
      </w:r>
      <w:r w:rsidRPr="00A4462D">
        <w:rPr>
          <w:rFonts w:ascii="Times New Roman" w:hAnsi="Times New Roman" w:cs="Times New Roman"/>
          <w:color w:val="000000" w:themeColor="text1"/>
          <w:sz w:val="24"/>
          <w:szCs w:val="24"/>
        </w:rPr>
        <w:t xml:space="preserve"> </w:t>
      </w:r>
      <w:r w:rsidR="00702FAC" w:rsidRPr="00A4462D">
        <w:rPr>
          <w:rFonts w:ascii="Times New Roman" w:hAnsi="Times New Roman" w:cs="Times New Roman"/>
          <w:color w:val="000000" w:themeColor="text1"/>
          <w:sz w:val="24"/>
          <w:szCs w:val="24"/>
        </w:rPr>
        <w:t>приуменьшить свои</w:t>
      </w:r>
      <w:r w:rsidR="005067A4" w:rsidRPr="00A4462D">
        <w:rPr>
          <w:rFonts w:ascii="Times New Roman" w:hAnsi="Times New Roman" w:cs="Times New Roman"/>
          <w:color w:val="000000" w:themeColor="text1"/>
          <w:sz w:val="24"/>
          <w:szCs w:val="24"/>
        </w:rPr>
        <w:t xml:space="preserve"> ядерные амбиции. </w:t>
      </w:r>
      <w:r w:rsidRPr="00A4462D">
        <w:rPr>
          <w:rFonts w:ascii="Times New Roman" w:hAnsi="Times New Roman" w:cs="Times New Roman"/>
          <w:color w:val="000000" w:themeColor="text1"/>
          <w:sz w:val="24"/>
          <w:szCs w:val="24"/>
        </w:rPr>
        <w:t>Однако после от этого рычага давления и устрашения было решено отказаться в пол</w:t>
      </w:r>
      <w:r w:rsidR="00D0193D" w:rsidRPr="00A4462D">
        <w:rPr>
          <w:rFonts w:ascii="Times New Roman" w:hAnsi="Times New Roman" w:cs="Times New Roman"/>
          <w:color w:val="000000" w:themeColor="text1"/>
          <w:sz w:val="24"/>
          <w:szCs w:val="24"/>
        </w:rPr>
        <w:t xml:space="preserve">ьзу установления диалога с </w:t>
      </w:r>
      <w:r w:rsidR="00D0193D" w:rsidRPr="00A4462D">
        <w:rPr>
          <w:rFonts w:ascii="Times New Roman" w:hAnsi="Times New Roman" w:cs="Times New Roman"/>
          <w:color w:val="000000" w:themeColor="text1"/>
          <w:sz w:val="24"/>
          <w:szCs w:val="24"/>
        </w:rPr>
        <w:lastRenderedPageBreak/>
        <w:t>КНДР, поскольку на лицо была классическая «дилемма безопасности»: чем больше было американо-южнокорейских военных учений, тем чаще КНДР производила запуски баллистических ракет.</w:t>
      </w:r>
    </w:p>
    <w:p w:rsidR="0005587B" w:rsidRPr="00A4462D" w:rsidRDefault="00E4431A"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Мун Чжэин старался продвигать идею денуклеаризации КП посредством налаживания отношений с КНДР, путем вывода ее из изоляции. Эта идея получила поддержку со стороны Трампа, и совместными усилиями, удалось провести первый в истории американо-северокорейский саммит в Сингапуре в 2018 году</w:t>
      </w:r>
      <w:r w:rsidR="001F2D99" w:rsidRPr="00A4462D">
        <w:rPr>
          <w:rFonts w:ascii="Times New Roman" w:hAnsi="Times New Roman" w:cs="Times New Roman"/>
          <w:color w:val="000000" w:themeColor="text1"/>
          <w:sz w:val="24"/>
          <w:szCs w:val="24"/>
        </w:rPr>
        <w:t>, а после в 2019 г. Саммит в Ханое</w:t>
      </w:r>
      <w:r w:rsidRPr="00A4462D">
        <w:rPr>
          <w:rFonts w:ascii="Times New Roman" w:hAnsi="Times New Roman" w:cs="Times New Roman"/>
          <w:color w:val="000000" w:themeColor="text1"/>
          <w:sz w:val="24"/>
          <w:szCs w:val="24"/>
        </w:rPr>
        <w:t>.</w:t>
      </w:r>
      <w:r w:rsidR="008E667B" w:rsidRPr="00A4462D">
        <w:rPr>
          <w:rFonts w:ascii="Times New Roman" w:hAnsi="Times New Roman" w:cs="Times New Roman"/>
          <w:color w:val="000000" w:themeColor="text1"/>
          <w:sz w:val="24"/>
          <w:szCs w:val="24"/>
        </w:rPr>
        <w:t xml:space="preserve"> </w:t>
      </w:r>
      <w:r w:rsidR="002B70FF" w:rsidRPr="00A4462D">
        <w:rPr>
          <w:rFonts w:ascii="Times New Roman" w:hAnsi="Times New Roman" w:cs="Times New Roman"/>
          <w:color w:val="000000" w:themeColor="text1"/>
          <w:sz w:val="24"/>
          <w:szCs w:val="24"/>
        </w:rPr>
        <w:t xml:space="preserve">Переговоры зашли в тупик, поскольку Трапм не готов был снять часть санкции СБ ООН, которые наложены на КНДР и сильно </w:t>
      </w:r>
      <w:r w:rsidR="0005587B" w:rsidRPr="00A4462D">
        <w:rPr>
          <w:rFonts w:ascii="Times New Roman" w:hAnsi="Times New Roman" w:cs="Times New Roman"/>
          <w:color w:val="000000" w:themeColor="text1"/>
          <w:sz w:val="24"/>
          <w:szCs w:val="24"/>
        </w:rPr>
        <w:t>били</w:t>
      </w:r>
      <w:r w:rsidR="002B70FF" w:rsidRPr="00A4462D">
        <w:rPr>
          <w:rFonts w:ascii="Times New Roman" w:hAnsi="Times New Roman" w:cs="Times New Roman"/>
          <w:color w:val="000000" w:themeColor="text1"/>
          <w:sz w:val="24"/>
          <w:szCs w:val="24"/>
        </w:rPr>
        <w:t xml:space="preserve"> по ее экономике, </w:t>
      </w:r>
      <w:r w:rsidR="00446FF9" w:rsidRPr="00A4462D">
        <w:rPr>
          <w:rFonts w:ascii="Times New Roman" w:hAnsi="Times New Roman" w:cs="Times New Roman"/>
          <w:color w:val="000000" w:themeColor="text1"/>
          <w:sz w:val="24"/>
          <w:szCs w:val="24"/>
        </w:rPr>
        <w:t>как того хотел северокорейский лидер Ким Ченын при</w:t>
      </w:r>
      <w:r w:rsidR="002B70FF" w:rsidRPr="00A4462D">
        <w:rPr>
          <w:rFonts w:ascii="Times New Roman" w:hAnsi="Times New Roman" w:cs="Times New Roman"/>
          <w:color w:val="000000" w:themeColor="text1"/>
          <w:sz w:val="24"/>
          <w:szCs w:val="24"/>
        </w:rPr>
        <w:t xml:space="preserve"> учет</w:t>
      </w:r>
      <w:r w:rsidR="00446FF9" w:rsidRPr="00A4462D">
        <w:rPr>
          <w:rFonts w:ascii="Times New Roman" w:hAnsi="Times New Roman" w:cs="Times New Roman"/>
          <w:color w:val="000000" w:themeColor="text1"/>
          <w:sz w:val="24"/>
          <w:szCs w:val="24"/>
        </w:rPr>
        <w:t>е уже достигнутого</w:t>
      </w:r>
      <w:r w:rsidR="002B70FF" w:rsidRPr="00A4462D">
        <w:rPr>
          <w:rFonts w:ascii="Times New Roman" w:hAnsi="Times New Roman" w:cs="Times New Roman"/>
          <w:color w:val="000000" w:themeColor="text1"/>
          <w:sz w:val="24"/>
          <w:szCs w:val="24"/>
        </w:rPr>
        <w:t xml:space="preserve"> прогресса денуклеаризации КП (ядерный реактор в Йонбене).   </w:t>
      </w:r>
    </w:p>
    <w:p w:rsidR="00E4431A" w:rsidRPr="00A4462D" w:rsidRDefault="0005587B"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Во многом</w:t>
      </w:r>
      <w:r w:rsidR="008E667B" w:rsidRPr="00A4462D">
        <w:rPr>
          <w:rFonts w:ascii="Times New Roman" w:hAnsi="Times New Roman" w:cs="Times New Roman"/>
          <w:color w:val="000000" w:themeColor="text1"/>
          <w:sz w:val="24"/>
          <w:szCs w:val="24"/>
        </w:rPr>
        <w:t xml:space="preserve"> заслугу </w:t>
      </w:r>
      <w:r w:rsidRPr="00A4462D">
        <w:rPr>
          <w:rFonts w:ascii="Times New Roman" w:hAnsi="Times New Roman" w:cs="Times New Roman"/>
          <w:color w:val="000000" w:themeColor="text1"/>
          <w:sz w:val="24"/>
          <w:szCs w:val="24"/>
        </w:rPr>
        <w:t>организации встреч приписывают сугубо одному</w:t>
      </w:r>
      <w:r w:rsidR="008E667B" w:rsidRPr="00A4462D">
        <w:rPr>
          <w:rFonts w:ascii="Times New Roman" w:hAnsi="Times New Roman" w:cs="Times New Roman"/>
          <w:color w:val="000000" w:themeColor="text1"/>
          <w:sz w:val="24"/>
          <w:szCs w:val="24"/>
        </w:rPr>
        <w:t xml:space="preserve"> Мун Чжэину, тем не менее без должной поддержки со стороны Трампа все усилия Президента Муна были бы напрасны. </w:t>
      </w:r>
    </w:p>
    <w:p w:rsidR="001C1F85" w:rsidRPr="00A4462D" w:rsidRDefault="00833451" w:rsidP="00A4462D">
      <w:pPr>
        <w:spacing w:line="360" w:lineRule="auto"/>
        <w:ind w:firstLine="851"/>
        <w:contextualSpacing/>
        <w:jc w:val="both"/>
        <w:rPr>
          <w:rFonts w:ascii="Times New Roman" w:eastAsia="Malgun Gothic"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rPr>
        <w:t xml:space="preserve">Отношения между РК и США усложнялись предвыборными обещаниями Трампа заставить союзников США РК и Японию </w:t>
      </w:r>
      <w:r w:rsidRPr="00A4462D">
        <w:rPr>
          <w:rFonts w:ascii="Times New Roman" w:eastAsia="Malgun Gothic" w:hAnsi="Times New Roman" w:cs="Times New Roman"/>
          <w:color w:val="000000" w:themeColor="text1"/>
          <w:sz w:val="24"/>
          <w:szCs w:val="24"/>
          <w:lang w:eastAsia="ko-KR"/>
        </w:rPr>
        <w:t xml:space="preserve">достойно платить за предоставляемую им защиту. Трамп затребовал с РК 1 млрд. долл. за установку ПРО </w:t>
      </w:r>
      <w:r w:rsidRPr="00A4462D">
        <w:rPr>
          <w:rFonts w:ascii="Times New Roman" w:eastAsia="Malgun Gothic" w:hAnsi="Times New Roman" w:cs="Times New Roman"/>
          <w:color w:val="000000" w:themeColor="text1"/>
          <w:sz w:val="24"/>
          <w:szCs w:val="24"/>
          <w:lang w:val="en-US" w:eastAsia="ko-KR"/>
        </w:rPr>
        <w:t>THAAD</w:t>
      </w:r>
      <w:r w:rsidRPr="00A4462D">
        <w:rPr>
          <w:rStyle w:val="a6"/>
          <w:rFonts w:ascii="Times New Roman" w:eastAsia="Malgun Gothic" w:hAnsi="Times New Roman" w:cs="Times New Roman"/>
          <w:color w:val="000000" w:themeColor="text1"/>
          <w:sz w:val="24"/>
          <w:szCs w:val="24"/>
          <w:lang w:val="en-US" w:eastAsia="ko-KR"/>
        </w:rPr>
        <w:footnoteReference w:id="105"/>
      </w:r>
      <w:r w:rsidRPr="00A4462D">
        <w:rPr>
          <w:rFonts w:ascii="Times New Roman" w:eastAsia="Malgun Gothic" w:hAnsi="Times New Roman" w:cs="Times New Roman"/>
          <w:color w:val="000000" w:themeColor="text1"/>
          <w:sz w:val="24"/>
          <w:szCs w:val="24"/>
          <w:lang w:eastAsia="ko-KR"/>
        </w:rPr>
        <w:t>, что противоречило договоренностям достигнутыми предыдущими администрациями государств при решении данного вопроса в 2016 году</w:t>
      </w:r>
      <w:r w:rsidR="001C1F85" w:rsidRPr="00A4462D">
        <w:rPr>
          <w:rStyle w:val="a6"/>
          <w:rFonts w:ascii="Times New Roman" w:eastAsia="Malgun Gothic" w:hAnsi="Times New Roman" w:cs="Times New Roman"/>
          <w:color w:val="000000" w:themeColor="text1"/>
          <w:sz w:val="24"/>
          <w:szCs w:val="24"/>
          <w:lang w:eastAsia="ko-KR"/>
        </w:rPr>
        <w:footnoteReference w:id="106"/>
      </w:r>
      <w:r w:rsidR="001C1F85" w:rsidRPr="00A4462D">
        <w:rPr>
          <w:rFonts w:ascii="Times New Roman" w:eastAsia="Malgun Gothic" w:hAnsi="Times New Roman" w:cs="Times New Roman"/>
          <w:color w:val="000000" w:themeColor="text1"/>
          <w:sz w:val="24"/>
          <w:szCs w:val="24"/>
          <w:lang w:eastAsia="ko-KR"/>
        </w:rPr>
        <w:t xml:space="preserve">. Тем не менее, Трамп не оставлял попыток пересмотреть разделение расходов на содержание американских войск в РК. </w:t>
      </w:r>
    </w:p>
    <w:p w:rsidR="003000E1" w:rsidRPr="00A4462D" w:rsidRDefault="001C1F85" w:rsidP="00A4462D">
      <w:pPr>
        <w:spacing w:line="360" w:lineRule="auto"/>
        <w:ind w:firstLine="851"/>
        <w:contextualSpacing/>
        <w:jc w:val="both"/>
        <w:rPr>
          <w:rFonts w:ascii="Times New Roman" w:eastAsia="Malgun Gothic" w:hAnsi="Times New Roman" w:cs="Times New Roman"/>
          <w:color w:val="000000" w:themeColor="text1"/>
          <w:sz w:val="24"/>
          <w:szCs w:val="24"/>
          <w:lang w:eastAsia="ko-KR"/>
        </w:rPr>
      </w:pPr>
      <w:r w:rsidRPr="00A4462D">
        <w:rPr>
          <w:rFonts w:ascii="Times New Roman" w:eastAsia="Malgun Gothic" w:hAnsi="Times New Roman" w:cs="Times New Roman"/>
          <w:color w:val="000000" w:themeColor="text1"/>
          <w:sz w:val="24"/>
          <w:szCs w:val="24"/>
          <w:lang w:eastAsia="ko-KR"/>
        </w:rPr>
        <w:t xml:space="preserve">В 2018 году было несколько раундов переговоров о разделении расходов, </w:t>
      </w:r>
      <w:r w:rsidR="00306678" w:rsidRPr="00A4462D">
        <w:rPr>
          <w:rFonts w:ascii="Times New Roman" w:eastAsia="Malgun Gothic" w:hAnsi="Times New Roman" w:cs="Times New Roman"/>
          <w:color w:val="000000" w:themeColor="text1"/>
          <w:sz w:val="24"/>
          <w:szCs w:val="24"/>
          <w:lang w:eastAsia="ko-KR"/>
        </w:rPr>
        <w:t xml:space="preserve">что </w:t>
      </w:r>
      <w:r w:rsidRPr="00A4462D">
        <w:rPr>
          <w:rFonts w:ascii="Times New Roman" w:eastAsia="Malgun Gothic" w:hAnsi="Times New Roman" w:cs="Times New Roman"/>
          <w:color w:val="000000" w:themeColor="text1"/>
          <w:sz w:val="24"/>
          <w:szCs w:val="24"/>
          <w:lang w:eastAsia="ko-KR"/>
        </w:rPr>
        <w:t xml:space="preserve">отражает стремление </w:t>
      </w:r>
      <w:r w:rsidR="000F7929" w:rsidRPr="00A4462D">
        <w:rPr>
          <w:rFonts w:ascii="Times New Roman" w:eastAsia="Malgun Gothic" w:hAnsi="Times New Roman" w:cs="Times New Roman"/>
          <w:color w:val="000000" w:themeColor="text1"/>
          <w:sz w:val="24"/>
          <w:szCs w:val="24"/>
          <w:lang w:eastAsia="ko-KR"/>
        </w:rPr>
        <w:t>Трампа</w:t>
      </w:r>
      <w:r w:rsidRPr="00A4462D">
        <w:rPr>
          <w:rFonts w:ascii="Times New Roman" w:eastAsia="Malgun Gothic" w:hAnsi="Times New Roman" w:cs="Times New Roman"/>
          <w:color w:val="000000" w:themeColor="text1"/>
          <w:sz w:val="24"/>
          <w:szCs w:val="24"/>
          <w:lang w:eastAsia="ko-KR"/>
        </w:rPr>
        <w:t xml:space="preserve"> </w:t>
      </w:r>
      <w:r w:rsidR="000F7929" w:rsidRPr="00A4462D">
        <w:rPr>
          <w:rFonts w:ascii="Times New Roman" w:eastAsia="Malgun Gothic" w:hAnsi="Times New Roman" w:cs="Times New Roman"/>
          <w:color w:val="000000" w:themeColor="text1"/>
          <w:sz w:val="24"/>
          <w:szCs w:val="24"/>
          <w:lang w:eastAsia="ko-KR"/>
        </w:rPr>
        <w:t>по отношению к РК разделить с США</w:t>
      </w:r>
      <w:r w:rsidRPr="00A4462D">
        <w:rPr>
          <w:rFonts w:ascii="Times New Roman" w:eastAsia="Malgun Gothic" w:hAnsi="Times New Roman" w:cs="Times New Roman"/>
          <w:color w:val="000000" w:themeColor="text1"/>
          <w:sz w:val="24"/>
          <w:szCs w:val="24"/>
          <w:lang w:eastAsia="ko-KR"/>
        </w:rPr>
        <w:t xml:space="preserve"> «бремя» расходов на</w:t>
      </w:r>
      <w:r w:rsidR="000F7929" w:rsidRPr="00A4462D">
        <w:rPr>
          <w:rFonts w:ascii="Times New Roman" w:eastAsia="Malgun Gothic" w:hAnsi="Times New Roman" w:cs="Times New Roman"/>
          <w:color w:val="000000" w:themeColor="text1"/>
          <w:sz w:val="24"/>
          <w:szCs w:val="24"/>
          <w:lang w:eastAsia="ko-KR"/>
        </w:rPr>
        <w:t xml:space="preserve"> развертывание вооруженных сил и обеспечение южнокорейской безопасности</w:t>
      </w:r>
      <w:r w:rsidR="000F7929" w:rsidRPr="00A4462D">
        <w:rPr>
          <w:rStyle w:val="a6"/>
          <w:rFonts w:ascii="Times New Roman" w:eastAsia="Malgun Gothic" w:hAnsi="Times New Roman" w:cs="Times New Roman"/>
          <w:color w:val="000000" w:themeColor="text1"/>
          <w:sz w:val="24"/>
          <w:szCs w:val="24"/>
          <w:lang w:eastAsia="ko-KR"/>
        </w:rPr>
        <w:footnoteReference w:id="107"/>
      </w:r>
      <w:r w:rsidR="000F7929" w:rsidRPr="00A4462D">
        <w:rPr>
          <w:rFonts w:ascii="Times New Roman" w:eastAsia="Malgun Gothic" w:hAnsi="Times New Roman" w:cs="Times New Roman"/>
          <w:color w:val="000000" w:themeColor="text1"/>
          <w:sz w:val="24"/>
          <w:szCs w:val="24"/>
          <w:lang w:eastAsia="ko-KR"/>
        </w:rPr>
        <w:t xml:space="preserve">. </w:t>
      </w:r>
    </w:p>
    <w:p w:rsidR="003000E1" w:rsidRPr="00A4462D" w:rsidRDefault="000F7929" w:rsidP="00A4462D">
      <w:pPr>
        <w:spacing w:line="360" w:lineRule="auto"/>
        <w:ind w:firstLine="851"/>
        <w:contextualSpacing/>
        <w:jc w:val="both"/>
        <w:rPr>
          <w:rFonts w:ascii="Times New Roman" w:eastAsia="Malgun Gothic" w:hAnsi="Times New Roman" w:cs="Times New Roman"/>
          <w:color w:val="000000" w:themeColor="text1"/>
          <w:sz w:val="24"/>
          <w:szCs w:val="24"/>
          <w:lang w:eastAsia="ko-KR"/>
        </w:rPr>
      </w:pPr>
      <w:r w:rsidRPr="00A4462D">
        <w:rPr>
          <w:rFonts w:ascii="Times New Roman" w:eastAsia="Malgun Gothic" w:hAnsi="Times New Roman" w:cs="Times New Roman"/>
          <w:color w:val="000000" w:themeColor="text1"/>
          <w:sz w:val="24"/>
          <w:szCs w:val="24"/>
          <w:lang w:eastAsia="ko-KR"/>
        </w:rPr>
        <w:t>В</w:t>
      </w:r>
      <w:r w:rsidR="001C1F85" w:rsidRPr="00A4462D">
        <w:rPr>
          <w:rFonts w:ascii="Times New Roman" w:eastAsia="Malgun Gothic" w:hAnsi="Times New Roman" w:cs="Times New Roman"/>
          <w:color w:val="000000" w:themeColor="text1"/>
          <w:sz w:val="24"/>
          <w:szCs w:val="24"/>
          <w:lang w:eastAsia="ko-KR"/>
        </w:rPr>
        <w:t xml:space="preserve"> феврал</w:t>
      </w:r>
      <w:r w:rsidRPr="00A4462D">
        <w:rPr>
          <w:rFonts w:ascii="Times New Roman" w:eastAsia="Malgun Gothic" w:hAnsi="Times New Roman" w:cs="Times New Roman"/>
          <w:color w:val="000000" w:themeColor="text1"/>
          <w:sz w:val="24"/>
          <w:szCs w:val="24"/>
          <w:lang w:eastAsia="ko-KR"/>
        </w:rPr>
        <w:t>е</w:t>
      </w:r>
      <w:r w:rsidR="001C1F85" w:rsidRPr="00A4462D">
        <w:rPr>
          <w:rFonts w:ascii="Times New Roman" w:eastAsia="Malgun Gothic" w:hAnsi="Times New Roman" w:cs="Times New Roman"/>
          <w:color w:val="000000" w:themeColor="text1"/>
          <w:sz w:val="24"/>
          <w:szCs w:val="24"/>
          <w:lang w:eastAsia="ko-KR"/>
        </w:rPr>
        <w:t xml:space="preserve"> 2019 года </w:t>
      </w:r>
      <w:r w:rsidRPr="00A4462D">
        <w:rPr>
          <w:rFonts w:ascii="Times New Roman" w:eastAsia="Malgun Gothic" w:hAnsi="Times New Roman" w:cs="Times New Roman"/>
          <w:color w:val="000000" w:themeColor="text1"/>
          <w:sz w:val="24"/>
          <w:szCs w:val="24"/>
          <w:lang w:eastAsia="ko-KR"/>
        </w:rPr>
        <w:t>РК</w:t>
      </w:r>
      <w:r w:rsidR="001C1F85" w:rsidRPr="00A4462D">
        <w:rPr>
          <w:rFonts w:ascii="Times New Roman" w:eastAsia="Malgun Gothic" w:hAnsi="Times New Roman" w:cs="Times New Roman"/>
          <w:color w:val="000000" w:themeColor="text1"/>
          <w:sz w:val="24"/>
          <w:szCs w:val="24"/>
          <w:lang w:eastAsia="ko-KR"/>
        </w:rPr>
        <w:t xml:space="preserve"> и </w:t>
      </w:r>
      <w:r w:rsidRPr="00A4462D">
        <w:rPr>
          <w:rFonts w:ascii="Times New Roman" w:eastAsia="Malgun Gothic" w:hAnsi="Times New Roman" w:cs="Times New Roman"/>
          <w:color w:val="000000" w:themeColor="text1"/>
          <w:sz w:val="24"/>
          <w:szCs w:val="24"/>
          <w:lang w:eastAsia="ko-KR"/>
        </w:rPr>
        <w:t>США</w:t>
      </w:r>
      <w:r w:rsidR="001C1F85" w:rsidRPr="00A4462D">
        <w:rPr>
          <w:rFonts w:ascii="Times New Roman" w:eastAsia="Malgun Gothic" w:hAnsi="Times New Roman" w:cs="Times New Roman"/>
          <w:color w:val="000000" w:themeColor="text1"/>
          <w:sz w:val="24"/>
          <w:szCs w:val="24"/>
          <w:lang w:eastAsia="ko-KR"/>
        </w:rPr>
        <w:t xml:space="preserve"> подтвердили, что </w:t>
      </w:r>
      <w:r w:rsidRPr="00A4462D">
        <w:rPr>
          <w:rFonts w:ascii="Times New Roman" w:eastAsia="Malgun Gothic" w:hAnsi="Times New Roman" w:cs="Times New Roman"/>
          <w:color w:val="000000" w:themeColor="text1"/>
          <w:sz w:val="24"/>
          <w:szCs w:val="24"/>
          <w:lang w:eastAsia="ko-KR"/>
        </w:rPr>
        <w:t xml:space="preserve">было достигнуто соглашение </w:t>
      </w:r>
      <w:r w:rsidR="00DA42E3" w:rsidRPr="00A4462D">
        <w:rPr>
          <w:rFonts w:ascii="Times New Roman" w:eastAsia="Malgun Gothic" w:hAnsi="Times New Roman" w:cs="Times New Roman"/>
          <w:color w:val="000000" w:themeColor="text1"/>
          <w:sz w:val="24"/>
          <w:szCs w:val="24"/>
          <w:lang w:eastAsia="ko-KR"/>
        </w:rPr>
        <w:t>относительно</w:t>
      </w:r>
      <w:r w:rsidRPr="00A4462D">
        <w:rPr>
          <w:rFonts w:ascii="Times New Roman" w:eastAsia="Malgun Gothic" w:hAnsi="Times New Roman" w:cs="Times New Roman"/>
          <w:color w:val="000000" w:themeColor="text1"/>
          <w:sz w:val="24"/>
          <w:szCs w:val="24"/>
          <w:lang w:eastAsia="ko-KR"/>
        </w:rPr>
        <w:t xml:space="preserve"> увеличения расходов РК на содержание американских военных, дислоцированных в РК</w:t>
      </w:r>
      <w:r w:rsidR="001C1F85" w:rsidRPr="00A4462D">
        <w:rPr>
          <w:rFonts w:ascii="Times New Roman" w:eastAsia="Malgun Gothic" w:hAnsi="Times New Roman" w:cs="Times New Roman"/>
          <w:color w:val="000000" w:themeColor="text1"/>
          <w:sz w:val="24"/>
          <w:szCs w:val="24"/>
          <w:lang w:eastAsia="ko-KR"/>
        </w:rPr>
        <w:t xml:space="preserve"> </w:t>
      </w:r>
      <w:r w:rsidRPr="00A4462D">
        <w:rPr>
          <w:rFonts w:ascii="Times New Roman" w:eastAsia="Malgun Gothic" w:hAnsi="Times New Roman" w:cs="Times New Roman"/>
          <w:color w:val="000000" w:themeColor="text1"/>
          <w:sz w:val="24"/>
          <w:szCs w:val="24"/>
          <w:lang w:eastAsia="ko-KR"/>
        </w:rPr>
        <w:t>(</w:t>
      </w:r>
      <w:r w:rsidR="001C1F85" w:rsidRPr="00A4462D">
        <w:rPr>
          <w:rFonts w:ascii="Times New Roman" w:eastAsia="Malgun Gothic" w:hAnsi="Times New Roman" w:cs="Times New Roman"/>
          <w:color w:val="000000" w:themeColor="text1"/>
          <w:sz w:val="24"/>
          <w:szCs w:val="24"/>
          <w:lang w:eastAsia="ko-KR"/>
        </w:rPr>
        <w:t>28 500 человек</w:t>
      </w:r>
      <w:r w:rsidRPr="00A4462D">
        <w:rPr>
          <w:rFonts w:ascii="Times New Roman" w:eastAsia="Malgun Gothic" w:hAnsi="Times New Roman" w:cs="Times New Roman"/>
          <w:color w:val="000000" w:themeColor="text1"/>
          <w:sz w:val="24"/>
          <w:szCs w:val="24"/>
          <w:lang w:eastAsia="ko-KR"/>
        </w:rPr>
        <w:t>). В соответствии с достигнутым соглашение сумма б</w:t>
      </w:r>
      <w:r w:rsidR="003000E1" w:rsidRPr="00A4462D">
        <w:rPr>
          <w:rFonts w:ascii="Times New Roman" w:eastAsia="Malgun Gothic" w:hAnsi="Times New Roman" w:cs="Times New Roman"/>
          <w:color w:val="000000" w:themeColor="text1"/>
          <w:sz w:val="24"/>
          <w:szCs w:val="24"/>
          <w:lang w:eastAsia="ko-KR"/>
        </w:rPr>
        <w:t>ыла</w:t>
      </w:r>
      <w:r w:rsidRPr="00A4462D">
        <w:rPr>
          <w:rFonts w:ascii="Times New Roman" w:eastAsia="Malgun Gothic" w:hAnsi="Times New Roman" w:cs="Times New Roman"/>
          <w:color w:val="000000" w:themeColor="text1"/>
          <w:sz w:val="24"/>
          <w:szCs w:val="24"/>
          <w:lang w:eastAsia="ko-KR"/>
        </w:rPr>
        <w:t xml:space="preserve"> увеличена на 8% и составит</w:t>
      </w:r>
      <w:r w:rsidR="001C1F85" w:rsidRPr="00A4462D">
        <w:rPr>
          <w:rFonts w:ascii="Times New Roman" w:eastAsia="Malgun Gothic" w:hAnsi="Times New Roman" w:cs="Times New Roman"/>
          <w:color w:val="000000" w:themeColor="text1"/>
          <w:sz w:val="24"/>
          <w:szCs w:val="24"/>
          <w:lang w:eastAsia="ko-KR"/>
        </w:rPr>
        <w:t xml:space="preserve"> 925 миллионов долларов</w:t>
      </w:r>
      <w:r w:rsidRPr="00A4462D">
        <w:rPr>
          <w:rStyle w:val="a6"/>
          <w:rFonts w:ascii="Times New Roman" w:eastAsia="Malgun Gothic" w:hAnsi="Times New Roman" w:cs="Times New Roman"/>
          <w:color w:val="000000" w:themeColor="text1"/>
          <w:sz w:val="24"/>
          <w:szCs w:val="24"/>
          <w:lang w:eastAsia="ko-KR"/>
        </w:rPr>
        <w:footnoteReference w:id="108"/>
      </w:r>
      <w:r w:rsidR="001C1F85" w:rsidRPr="00A4462D">
        <w:rPr>
          <w:rFonts w:ascii="Times New Roman" w:eastAsia="Malgun Gothic" w:hAnsi="Times New Roman" w:cs="Times New Roman"/>
          <w:color w:val="000000" w:themeColor="text1"/>
          <w:sz w:val="24"/>
          <w:szCs w:val="24"/>
          <w:lang w:eastAsia="ko-KR"/>
        </w:rPr>
        <w:t>.</w:t>
      </w:r>
      <w:r w:rsidR="008703B6" w:rsidRPr="00A4462D">
        <w:rPr>
          <w:rFonts w:ascii="Times New Roman" w:eastAsia="Malgun Gothic" w:hAnsi="Times New Roman" w:cs="Times New Roman"/>
          <w:color w:val="000000" w:themeColor="text1"/>
          <w:sz w:val="24"/>
          <w:szCs w:val="24"/>
          <w:lang w:eastAsia="ko-KR"/>
        </w:rPr>
        <w:t xml:space="preserve"> Однако данное Соглашение было не </w:t>
      </w:r>
      <w:r w:rsidR="003000E1" w:rsidRPr="00A4462D">
        <w:rPr>
          <w:rFonts w:ascii="Times New Roman" w:eastAsia="Malgun Gothic" w:hAnsi="Times New Roman" w:cs="Times New Roman"/>
          <w:color w:val="000000" w:themeColor="text1"/>
          <w:sz w:val="24"/>
          <w:szCs w:val="24"/>
          <w:lang w:eastAsia="ko-KR"/>
        </w:rPr>
        <w:t>краткосрочным решением</w:t>
      </w:r>
      <w:r w:rsidR="008703B6" w:rsidRPr="00A4462D">
        <w:rPr>
          <w:rFonts w:ascii="Times New Roman" w:eastAsia="Malgun Gothic" w:hAnsi="Times New Roman" w:cs="Times New Roman"/>
          <w:color w:val="000000" w:themeColor="text1"/>
          <w:sz w:val="24"/>
          <w:szCs w:val="24"/>
          <w:lang w:eastAsia="ko-KR"/>
        </w:rPr>
        <w:t xml:space="preserve">, поэтому начались новые раунды обсуждений </w:t>
      </w:r>
      <w:r w:rsidR="003000E1" w:rsidRPr="00A4462D">
        <w:rPr>
          <w:rFonts w:ascii="Times New Roman" w:eastAsia="Malgun Gothic" w:hAnsi="Times New Roman" w:cs="Times New Roman"/>
          <w:color w:val="000000" w:themeColor="text1"/>
          <w:sz w:val="24"/>
          <w:szCs w:val="24"/>
          <w:lang w:eastAsia="ko-KR"/>
        </w:rPr>
        <w:t xml:space="preserve">суммы </w:t>
      </w:r>
      <w:r w:rsidR="008703B6" w:rsidRPr="00A4462D">
        <w:rPr>
          <w:rFonts w:ascii="Times New Roman" w:eastAsia="Malgun Gothic" w:hAnsi="Times New Roman" w:cs="Times New Roman"/>
          <w:color w:val="000000" w:themeColor="text1"/>
          <w:sz w:val="24"/>
          <w:szCs w:val="24"/>
          <w:lang w:eastAsia="ko-KR"/>
        </w:rPr>
        <w:t>расходов, котор</w:t>
      </w:r>
      <w:r w:rsidR="003000E1" w:rsidRPr="00A4462D">
        <w:rPr>
          <w:rFonts w:ascii="Times New Roman" w:eastAsia="Malgun Gothic" w:hAnsi="Times New Roman" w:cs="Times New Roman"/>
          <w:color w:val="000000" w:themeColor="text1"/>
          <w:sz w:val="24"/>
          <w:szCs w:val="24"/>
          <w:lang w:eastAsia="ko-KR"/>
        </w:rPr>
        <w:t>ые</w:t>
      </w:r>
      <w:r w:rsidR="008703B6" w:rsidRPr="00A4462D">
        <w:rPr>
          <w:rFonts w:ascii="Times New Roman" w:eastAsia="Malgun Gothic" w:hAnsi="Times New Roman" w:cs="Times New Roman"/>
          <w:color w:val="000000" w:themeColor="text1"/>
          <w:sz w:val="24"/>
          <w:szCs w:val="24"/>
          <w:lang w:eastAsia="ko-KR"/>
        </w:rPr>
        <w:t xml:space="preserve"> должна нести РК </w:t>
      </w:r>
      <w:r w:rsidR="003000E1" w:rsidRPr="00A4462D">
        <w:rPr>
          <w:rFonts w:ascii="Times New Roman" w:eastAsia="Malgun Gothic" w:hAnsi="Times New Roman" w:cs="Times New Roman"/>
          <w:color w:val="000000" w:themeColor="text1"/>
          <w:sz w:val="24"/>
          <w:szCs w:val="24"/>
          <w:lang w:eastAsia="ko-KR"/>
        </w:rPr>
        <w:t>на</w:t>
      </w:r>
      <w:r w:rsidR="008703B6" w:rsidRPr="00A4462D">
        <w:rPr>
          <w:rFonts w:ascii="Times New Roman" w:eastAsia="Malgun Gothic" w:hAnsi="Times New Roman" w:cs="Times New Roman"/>
          <w:color w:val="000000" w:themeColor="text1"/>
          <w:sz w:val="24"/>
          <w:szCs w:val="24"/>
          <w:lang w:eastAsia="ko-KR"/>
        </w:rPr>
        <w:t xml:space="preserve"> содержани</w:t>
      </w:r>
      <w:r w:rsidR="003000E1" w:rsidRPr="00A4462D">
        <w:rPr>
          <w:rFonts w:ascii="Times New Roman" w:eastAsia="Malgun Gothic" w:hAnsi="Times New Roman" w:cs="Times New Roman"/>
          <w:color w:val="000000" w:themeColor="text1"/>
          <w:sz w:val="24"/>
          <w:szCs w:val="24"/>
          <w:lang w:eastAsia="ko-KR"/>
        </w:rPr>
        <w:t>е</w:t>
      </w:r>
      <w:r w:rsidR="008703B6" w:rsidRPr="00A4462D">
        <w:rPr>
          <w:rFonts w:ascii="Times New Roman" w:eastAsia="Malgun Gothic" w:hAnsi="Times New Roman" w:cs="Times New Roman"/>
          <w:color w:val="000000" w:themeColor="text1"/>
          <w:sz w:val="24"/>
          <w:szCs w:val="24"/>
          <w:lang w:eastAsia="ko-KR"/>
        </w:rPr>
        <w:t xml:space="preserve"> американских военных. </w:t>
      </w:r>
    </w:p>
    <w:p w:rsidR="00833451" w:rsidRPr="00A4462D" w:rsidRDefault="008703B6" w:rsidP="00A4462D">
      <w:pPr>
        <w:spacing w:line="360" w:lineRule="auto"/>
        <w:ind w:firstLine="851"/>
        <w:contextualSpacing/>
        <w:jc w:val="both"/>
        <w:rPr>
          <w:rFonts w:ascii="Times New Roman" w:eastAsia="Malgun Gothic" w:hAnsi="Times New Roman" w:cs="Times New Roman"/>
          <w:color w:val="000000" w:themeColor="text1"/>
          <w:sz w:val="24"/>
          <w:szCs w:val="24"/>
          <w:lang w:eastAsia="ko-KR"/>
        </w:rPr>
      </w:pPr>
      <w:r w:rsidRPr="00A4462D">
        <w:rPr>
          <w:rFonts w:ascii="Times New Roman" w:eastAsia="Malgun Gothic" w:hAnsi="Times New Roman" w:cs="Times New Roman"/>
          <w:color w:val="000000" w:themeColor="text1"/>
          <w:sz w:val="24"/>
          <w:szCs w:val="24"/>
          <w:lang w:eastAsia="ko-KR"/>
        </w:rPr>
        <w:lastRenderedPageBreak/>
        <w:t xml:space="preserve">В </w:t>
      </w:r>
      <w:r w:rsidR="003000E1" w:rsidRPr="00A4462D">
        <w:rPr>
          <w:rFonts w:ascii="Times New Roman" w:eastAsia="Malgun Gothic" w:hAnsi="Times New Roman" w:cs="Times New Roman"/>
          <w:color w:val="000000" w:themeColor="text1"/>
          <w:sz w:val="24"/>
          <w:szCs w:val="24"/>
          <w:lang w:eastAsia="ko-KR"/>
        </w:rPr>
        <w:t>процессе</w:t>
      </w:r>
      <w:r w:rsidRPr="00A4462D">
        <w:rPr>
          <w:rFonts w:ascii="Times New Roman" w:eastAsia="Malgun Gothic" w:hAnsi="Times New Roman" w:cs="Times New Roman"/>
          <w:color w:val="000000" w:themeColor="text1"/>
          <w:sz w:val="24"/>
          <w:szCs w:val="24"/>
          <w:lang w:eastAsia="ko-KR"/>
        </w:rPr>
        <w:t xml:space="preserve"> обсуждения </w:t>
      </w:r>
      <w:r w:rsidR="003000E1" w:rsidRPr="00A4462D">
        <w:rPr>
          <w:rFonts w:ascii="Times New Roman" w:eastAsia="Malgun Gothic" w:hAnsi="Times New Roman" w:cs="Times New Roman"/>
          <w:color w:val="000000" w:themeColor="text1"/>
          <w:sz w:val="24"/>
          <w:szCs w:val="24"/>
          <w:lang w:eastAsia="ko-KR"/>
        </w:rPr>
        <w:t>образовался</w:t>
      </w:r>
      <w:r w:rsidRPr="00A4462D">
        <w:rPr>
          <w:rFonts w:ascii="Times New Roman" w:eastAsia="Malgun Gothic" w:hAnsi="Times New Roman" w:cs="Times New Roman"/>
          <w:color w:val="000000" w:themeColor="text1"/>
          <w:sz w:val="24"/>
          <w:szCs w:val="24"/>
          <w:lang w:eastAsia="ko-KR"/>
        </w:rPr>
        <w:t xml:space="preserve"> тупик, связанный с требования Трампа увеличить расходы до 5 млрд долл., что было </w:t>
      </w:r>
      <w:r w:rsidR="003000E1" w:rsidRPr="00A4462D">
        <w:rPr>
          <w:rFonts w:ascii="Times New Roman" w:eastAsia="Malgun Gothic" w:hAnsi="Times New Roman" w:cs="Times New Roman"/>
          <w:color w:val="000000" w:themeColor="text1"/>
          <w:sz w:val="24"/>
          <w:szCs w:val="24"/>
          <w:lang w:eastAsia="ko-KR"/>
        </w:rPr>
        <w:t>неподъемной</w:t>
      </w:r>
      <w:r w:rsidRPr="00A4462D">
        <w:rPr>
          <w:rFonts w:ascii="Times New Roman" w:eastAsia="Malgun Gothic" w:hAnsi="Times New Roman" w:cs="Times New Roman"/>
          <w:color w:val="000000" w:themeColor="text1"/>
          <w:sz w:val="24"/>
          <w:szCs w:val="24"/>
          <w:lang w:eastAsia="ko-KR"/>
        </w:rPr>
        <w:t xml:space="preserve"> суммой для РК. Согласовать сумму в 1 млрд. долл. с последующим постепенным увеличением, соответствующему уровню роста военного бюджета РК, удалось только в 2021 году, после избрания новым Президентом США Джона Байдена</w:t>
      </w:r>
      <w:r w:rsidR="00504B18" w:rsidRPr="00A4462D">
        <w:rPr>
          <w:rStyle w:val="a6"/>
          <w:rFonts w:ascii="Times New Roman" w:eastAsia="Malgun Gothic" w:hAnsi="Times New Roman" w:cs="Times New Roman"/>
          <w:color w:val="000000" w:themeColor="text1"/>
          <w:sz w:val="24"/>
          <w:szCs w:val="24"/>
          <w:lang w:eastAsia="ko-KR"/>
        </w:rPr>
        <w:footnoteReference w:id="109"/>
      </w:r>
      <w:r w:rsidRPr="00A4462D">
        <w:rPr>
          <w:rFonts w:ascii="Times New Roman" w:eastAsia="Malgun Gothic" w:hAnsi="Times New Roman" w:cs="Times New Roman"/>
          <w:color w:val="000000" w:themeColor="text1"/>
          <w:sz w:val="24"/>
          <w:szCs w:val="24"/>
          <w:lang w:eastAsia="ko-KR"/>
        </w:rPr>
        <w:t>. Заморозка переговоров, которая имел</w:t>
      </w:r>
      <w:r w:rsidR="003000E1" w:rsidRPr="00A4462D">
        <w:rPr>
          <w:rFonts w:ascii="Times New Roman" w:eastAsia="Malgun Gothic" w:hAnsi="Times New Roman" w:cs="Times New Roman"/>
          <w:color w:val="000000" w:themeColor="text1"/>
          <w:sz w:val="24"/>
          <w:szCs w:val="24"/>
          <w:lang w:eastAsia="ko-KR"/>
        </w:rPr>
        <w:t>а</w:t>
      </w:r>
      <w:r w:rsidRPr="00A4462D">
        <w:rPr>
          <w:rFonts w:ascii="Times New Roman" w:eastAsia="Malgun Gothic" w:hAnsi="Times New Roman" w:cs="Times New Roman"/>
          <w:color w:val="000000" w:themeColor="text1"/>
          <w:sz w:val="24"/>
          <w:szCs w:val="24"/>
          <w:lang w:eastAsia="ko-KR"/>
        </w:rPr>
        <w:t xml:space="preserve"> место в 2020 году на фоне развития пандемии </w:t>
      </w:r>
      <w:r w:rsidRPr="00A4462D">
        <w:rPr>
          <w:rFonts w:ascii="Times New Roman" w:eastAsia="Malgun Gothic" w:hAnsi="Times New Roman" w:cs="Times New Roman"/>
          <w:color w:val="000000" w:themeColor="text1"/>
          <w:sz w:val="24"/>
          <w:szCs w:val="24"/>
          <w:lang w:val="en-US" w:eastAsia="ko-KR"/>
        </w:rPr>
        <w:t>COVID</w:t>
      </w:r>
      <w:r w:rsidRPr="00A4462D">
        <w:rPr>
          <w:rFonts w:ascii="Times New Roman" w:eastAsia="Malgun Gothic" w:hAnsi="Times New Roman" w:cs="Times New Roman"/>
          <w:color w:val="000000" w:themeColor="text1"/>
          <w:sz w:val="24"/>
          <w:szCs w:val="24"/>
          <w:lang w:eastAsia="ko-KR"/>
        </w:rPr>
        <w:t xml:space="preserve">-19, </w:t>
      </w:r>
      <w:r w:rsidR="003000E1" w:rsidRPr="00A4462D">
        <w:rPr>
          <w:rFonts w:ascii="Times New Roman" w:eastAsia="Malgun Gothic" w:hAnsi="Times New Roman" w:cs="Times New Roman"/>
          <w:color w:val="000000" w:themeColor="text1"/>
          <w:sz w:val="24"/>
          <w:szCs w:val="24"/>
          <w:lang w:eastAsia="ko-KR"/>
        </w:rPr>
        <w:t>осталась бы в том же положении</w:t>
      </w:r>
      <w:r w:rsidRPr="00A4462D">
        <w:rPr>
          <w:rFonts w:ascii="Times New Roman" w:eastAsia="Malgun Gothic" w:hAnsi="Times New Roman" w:cs="Times New Roman"/>
          <w:color w:val="000000" w:themeColor="text1"/>
          <w:sz w:val="24"/>
          <w:szCs w:val="24"/>
          <w:lang w:eastAsia="ko-KR"/>
        </w:rPr>
        <w:t xml:space="preserve">, если бы Трамп остался Президентом США на второй срок. Очевидно, что Трамп в своей политике делал ставку на данный аспект с целью получения поддержки от американских </w:t>
      </w:r>
      <w:r w:rsidR="003000E1" w:rsidRPr="00A4462D">
        <w:rPr>
          <w:rFonts w:ascii="Times New Roman" w:eastAsia="Malgun Gothic" w:hAnsi="Times New Roman" w:cs="Times New Roman"/>
          <w:color w:val="000000" w:themeColor="text1"/>
          <w:sz w:val="24"/>
          <w:szCs w:val="24"/>
          <w:lang w:eastAsia="ko-KR"/>
        </w:rPr>
        <w:t>избирателей</w:t>
      </w:r>
      <w:r w:rsidRPr="00A4462D">
        <w:rPr>
          <w:rFonts w:ascii="Times New Roman" w:eastAsia="Malgun Gothic" w:hAnsi="Times New Roman" w:cs="Times New Roman"/>
          <w:color w:val="000000" w:themeColor="text1"/>
          <w:sz w:val="24"/>
          <w:szCs w:val="24"/>
          <w:lang w:eastAsia="ko-KR"/>
        </w:rPr>
        <w:t>, уставших платить за оборону других развитых стран мира.</w:t>
      </w:r>
    </w:p>
    <w:p w:rsidR="00504B18" w:rsidRPr="00A4462D" w:rsidRDefault="001F2D99"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eastAsia="Malgun Gothic" w:hAnsi="Times New Roman" w:cs="Times New Roman"/>
          <w:color w:val="000000" w:themeColor="text1"/>
          <w:sz w:val="24"/>
          <w:szCs w:val="24"/>
          <w:lang w:eastAsia="ko-KR"/>
        </w:rPr>
        <w:t xml:space="preserve">Еще одним сложным моментом в отношениях между РК и США являлось намерение Трампа пересмотреть </w:t>
      </w:r>
      <w:r w:rsidRPr="00A4462D">
        <w:rPr>
          <w:rFonts w:ascii="Times New Roman" w:hAnsi="Times New Roman" w:cs="Times New Roman"/>
          <w:color w:val="000000" w:themeColor="text1"/>
          <w:sz w:val="24"/>
          <w:szCs w:val="24"/>
        </w:rPr>
        <w:t>Торговое соглашение между США и Республикой Корея (United States–Korea Free Trade Agreement – KORUS FTA)</w:t>
      </w:r>
      <w:r w:rsidRPr="00A4462D">
        <w:rPr>
          <w:rFonts w:ascii="Times New Roman" w:hAnsi="Times New Roman" w:cs="Times New Roman"/>
          <w:color w:val="000000" w:themeColor="text1"/>
          <w:sz w:val="24"/>
          <w:szCs w:val="24"/>
          <w:vertAlign w:val="superscript"/>
        </w:rPr>
        <w:footnoteReference w:id="110"/>
      </w:r>
      <w:r w:rsidRPr="00A4462D">
        <w:rPr>
          <w:rFonts w:ascii="Times New Roman" w:hAnsi="Times New Roman" w:cs="Times New Roman"/>
          <w:color w:val="000000" w:themeColor="text1"/>
          <w:sz w:val="24"/>
          <w:szCs w:val="24"/>
        </w:rPr>
        <w:t>. Переговоры по Торговому соглашению завершились за несколько месяцев</w:t>
      </w:r>
      <w:r w:rsidRPr="00A4462D">
        <w:rPr>
          <w:rFonts w:ascii="Times New Roman" w:hAnsi="Times New Roman" w:cs="Times New Roman"/>
          <w:color w:val="000000" w:themeColor="text1"/>
          <w:sz w:val="24"/>
          <w:szCs w:val="24"/>
          <w:vertAlign w:val="superscript"/>
        </w:rPr>
        <w:footnoteReference w:id="111"/>
      </w:r>
      <w:r w:rsidRPr="00A4462D">
        <w:rPr>
          <w:rFonts w:ascii="Times New Roman" w:hAnsi="Times New Roman" w:cs="Times New Roman"/>
          <w:color w:val="000000" w:themeColor="text1"/>
          <w:sz w:val="24"/>
          <w:szCs w:val="24"/>
          <w:vertAlign w:val="superscript"/>
        </w:rPr>
        <w:footnoteReference w:id="112"/>
      </w:r>
      <w:r w:rsidRPr="00A4462D">
        <w:rPr>
          <w:rFonts w:ascii="Times New Roman" w:hAnsi="Times New Roman" w:cs="Times New Roman"/>
          <w:color w:val="000000" w:themeColor="text1"/>
          <w:sz w:val="24"/>
          <w:szCs w:val="24"/>
          <w:vertAlign w:val="superscript"/>
        </w:rPr>
        <w:footnoteReference w:id="113"/>
      </w:r>
      <w:r w:rsidRPr="00A4462D">
        <w:rPr>
          <w:rFonts w:ascii="Times New Roman" w:hAnsi="Times New Roman" w:cs="Times New Roman"/>
          <w:color w:val="000000" w:themeColor="text1"/>
          <w:sz w:val="24"/>
          <w:szCs w:val="24"/>
        </w:rPr>
        <w:t>, однако принципиальных изменений документ не претерпел; его подписание состоялось 25 сентября 2018 года. В соответствии с новым соглашением, РК сократит экспорт стали в США на 30% и будет исключена из списка стран, на которые будут распространяться новые тарифы в размере 25% на импорт стали. Принципиальным достижением Администрация Трампа считает увеличение квоты импортируемых американскими компаниями автомобилей с 25 тыс. до 50 тыс. автомобилей в год</w:t>
      </w:r>
      <w:r w:rsidRPr="00A4462D">
        <w:rPr>
          <w:rFonts w:ascii="Times New Roman" w:hAnsi="Times New Roman" w:cs="Times New Roman"/>
          <w:color w:val="000000" w:themeColor="text1"/>
          <w:sz w:val="24"/>
          <w:szCs w:val="24"/>
          <w:vertAlign w:val="superscript"/>
        </w:rPr>
        <w:footnoteReference w:id="114"/>
      </w:r>
      <w:r w:rsidRPr="00A4462D">
        <w:rPr>
          <w:rFonts w:ascii="Times New Roman" w:hAnsi="Times New Roman" w:cs="Times New Roman"/>
          <w:color w:val="000000" w:themeColor="text1"/>
          <w:sz w:val="24"/>
          <w:szCs w:val="24"/>
        </w:rPr>
        <w:t>,которая призвана улучшить положение американских производителей автомобилей, однако по данным Корейской Ассоциации автомобильных импортеров и дистрибьюторов (KAIDA), продажа американских автомобилей в Южной Корее с 1994 по 2018 года включительно не превысила 22 тыс. в год</w:t>
      </w:r>
      <w:r w:rsidRPr="00A4462D">
        <w:rPr>
          <w:rFonts w:ascii="Times New Roman" w:hAnsi="Times New Roman" w:cs="Times New Roman"/>
          <w:color w:val="000000" w:themeColor="text1"/>
          <w:sz w:val="24"/>
          <w:szCs w:val="24"/>
          <w:vertAlign w:val="superscript"/>
        </w:rPr>
        <w:footnoteReference w:id="115"/>
      </w:r>
      <w:r w:rsidRPr="00A4462D">
        <w:rPr>
          <w:rFonts w:ascii="Times New Roman" w:hAnsi="Times New Roman" w:cs="Times New Roman"/>
          <w:color w:val="000000" w:themeColor="text1"/>
          <w:sz w:val="24"/>
          <w:szCs w:val="24"/>
        </w:rPr>
        <w:t xml:space="preserve">(огромной популярностью среди </w:t>
      </w:r>
      <w:r w:rsidRPr="00A4462D">
        <w:rPr>
          <w:rFonts w:ascii="Times New Roman" w:hAnsi="Times New Roman" w:cs="Times New Roman"/>
          <w:color w:val="000000" w:themeColor="text1"/>
          <w:sz w:val="24"/>
          <w:szCs w:val="24"/>
        </w:rPr>
        <w:lastRenderedPageBreak/>
        <w:t>южнокорейских автолюбителей пользуются марки европейских и японских производителей</w:t>
      </w:r>
      <w:r w:rsidRPr="00A4462D">
        <w:rPr>
          <w:rFonts w:ascii="Times New Roman" w:hAnsi="Times New Roman" w:cs="Times New Roman"/>
          <w:color w:val="000000" w:themeColor="text1"/>
          <w:sz w:val="24"/>
          <w:szCs w:val="24"/>
          <w:vertAlign w:val="superscript"/>
        </w:rPr>
        <w:footnoteReference w:id="116"/>
      </w:r>
      <w:r w:rsidRPr="00A4462D">
        <w:rPr>
          <w:rFonts w:ascii="Times New Roman" w:hAnsi="Times New Roman" w:cs="Times New Roman"/>
          <w:color w:val="000000" w:themeColor="text1"/>
          <w:sz w:val="24"/>
          <w:szCs w:val="24"/>
        </w:rPr>
        <w:t xml:space="preserve">). </w:t>
      </w:r>
    </w:p>
    <w:p w:rsidR="008F3494" w:rsidRPr="00A4462D" w:rsidRDefault="00504B18"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Ввиду</w:t>
      </w:r>
      <w:r w:rsidR="008F3494" w:rsidRPr="00A4462D">
        <w:rPr>
          <w:rFonts w:ascii="Times New Roman" w:hAnsi="Times New Roman" w:cs="Times New Roman"/>
          <w:color w:val="000000" w:themeColor="text1"/>
          <w:sz w:val="24"/>
          <w:szCs w:val="24"/>
        </w:rPr>
        <w:t xml:space="preserve"> своего желания </w:t>
      </w:r>
      <w:r w:rsidRPr="00A4462D">
        <w:rPr>
          <w:rFonts w:ascii="Times New Roman" w:hAnsi="Times New Roman" w:cs="Times New Roman"/>
          <w:color w:val="000000" w:themeColor="text1"/>
          <w:sz w:val="24"/>
          <w:szCs w:val="24"/>
        </w:rPr>
        <w:t>иметь хорошие отношения с</w:t>
      </w:r>
      <w:r w:rsidR="008F3494" w:rsidRPr="00A4462D">
        <w:rPr>
          <w:rFonts w:ascii="Times New Roman" w:hAnsi="Times New Roman" w:cs="Times New Roman"/>
          <w:color w:val="000000" w:themeColor="text1"/>
          <w:sz w:val="24"/>
          <w:szCs w:val="24"/>
        </w:rPr>
        <w:t xml:space="preserve"> США, так и </w:t>
      </w:r>
      <w:r w:rsidRPr="00A4462D">
        <w:rPr>
          <w:rFonts w:ascii="Times New Roman" w:hAnsi="Times New Roman" w:cs="Times New Roman"/>
          <w:color w:val="000000" w:themeColor="text1"/>
          <w:sz w:val="24"/>
          <w:szCs w:val="24"/>
        </w:rPr>
        <w:t>с КНР</w:t>
      </w:r>
      <w:r w:rsidR="008F3494"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РК</w:t>
      </w:r>
      <w:r w:rsidR="008F3494" w:rsidRPr="00A4462D">
        <w:rPr>
          <w:rFonts w:ascii="Times New Roman" w:hAnsi="Times New Roman" w:cs="Times New Roman"/>
          <w:color w:val="000000" w:themeColor="text1"/>
          <w:sz w:val="24"/>
          <w:szCs w:val="24"/>
        </w:rPr>
        <w:t xml:space="preserve"> не заняла четкой позиции в отношении </w:t>
      </w:r>
      <w:r w:rsidRPr="00A4462D">
        <w:rPr>
          <w:rFonts w:ascii="Times New Roman" w:hAnsi="Times New Roman" w:cs="Times New Roman"/>
          <w:color w:val="000000" w:themeColor="text1"/>
          <w:sz w:val="24"/>
          <w:szCs w:val="24"/>
        </w:rPr>
        <w:t>концепции «</w:t>
      </w:r>
      <w:r w:rsidR="008F3494" w:rsidRPr="00A4462D">
        <w:rPr>
          <w:rFonts w:ascii="Times New Roman" w:hAnsi="Times New Roman" w:cs="Times New Roman"/>
          <w:color w:val="000000" w:themeColor="text1"/>
          <w:sz w:val="24"/>
          <w:szCs w:val="24"/>
        </w:rPr>
        <w:t xml:space="preserve">Свободного и Открытого </w:t>
      </w:r>
      <w:r w:rsidR="005F6538" w:rsidRPr="00A4462D">
        <w:rPr>
          <w:rFonts w:ascii="Times New Roman" w:hAnsi="Times New Roman" w:cs="Times New Roman"/>
          <w:color w:val="000000" w:themeColor="text1"/>
          <w:sz w:val="24"/>
          <w:szCs w:val="24"/>
        </w:rPr>
        <w:t>Индо-Тихоокеанского региона</w:t>
      </w:r>
      <w:r w:rsidRPr="00A4462D">
        <w:rPr>
          <w:rFonts w:ascii="Times New Roman" w:hAnsi="Times New Roman" w:cs="Times New Roman"/>
          <w:color w:val="000000" w:themeColor="text1"/>
          <w:sz w:val="24"/>
          <w:szCs w:val="24"/>
        </w:rPr>
        <w:t>», которая активно продвига</w:t>
      </w:r>
      <w:r w:rsidR="003567C8" w:rsidRPr="00A4462D">
        <w:rPr>
          <w:rFonts w:ascii="Times New Roman" w:hAnsi="Times New Roman" w:cs="Times New Roman"/>
          <w:color w:val="000000" w:themeColor="text1"/>
          <w:sz w:val="24"/>
          <w:szCs w:val="24"/>
        </w:rPr>
        <w:t>ется</w:t>
      </w:r>
      <w:r w:rsidRPr="00A4462D">
        <w:rPr>
          <w:rFonts w:ascii="Times New Roman" w:hAnsi="Times New Roman" w:cs="Times New Roman"/>
          <w:color w:val="000000" w:themeColor="text1"/>
          <w:sz w:val="24"/>
          <w:szCs w:val="24"/>
        </w:rPr>
        <w:t xml:space="preserve"> США и Японией против усиления КНР</w:t>
      </w:r>
      <w:r w:rsidR="005F6538" w:rsidRPr="00A4462D">
        <w:rPr>
          <w:rStyle w:val="a6"/>
          <w:rFonts w:ascii="Times New Roman" w:hAnsi="Times New Roman" w:cs="Times New Roman"/>
          <w:color w:val="000000" w:themeColor="text1"/>
          <w:sz w:val="24"/>
          <w:szCs w:val="24"/>
        </w:rPr>
        <w:footnoteReference w:id="117"/>
      </w:r>
      <w:r w:rsidR="005F6538" w:rsidRPr="00A4462D">
        <w:rPr>
          <w:rFonts w:ascii="Times New Roman" w:hAnsi="Times New Roman" w:cs="Times New Roman"/>
          <w:color w:val="000000" w:themeColor="text1"/>
          <w:sz w:val="24"/>
          <w:szCs w:val="24"/>
        </w:rPr>
        <w:t xml:space="preserve">. </w:t>
      </w:r>
      <w:r w:rsidR="008A7D02" w:rsidRPr="00A4462D">
        <w:rPr>
          <w:rFonts w:ascii="Times New Roman" w:hAnsi="Times New Roman" w:cs="Times New Roman"/>
          <w:color w:val="000000" w:themeColor="text1"/>
          <w:sz w:val="24"/>
          <w:szCs w:val="24"/>
        </w:rPr>
        <w:t xml:space="preserve">РК не может не воспринять концепцию ИТР </w:t>
      </w:r>
      <w:r w:rsidR="00C152AD" w:rsidRPr="00A4462D">
        <w:rPr>
          <w:rFonts w:ascii="Times New Roman" w:hAnsi="Times New Roman" w:cs="Times New Roman"/>
          <w:color w:val="000000" w:themeColor="text1"/>
          <w:sz w:val="24"/>
          <w:szCs w:val="24"/>
        </w:rPr>
        <w:t>из-за</w:t>
      </w:r>
      <w:r w:rsidR="008A7D02" w:rsidRPr="00A4462D">
        <w:rPr>
          <w:rFonts w:ascii="Times New Roman" w:hAnsi="Times New Roman" w:cs="Times New Roman"/>
          <w:color w:val="000000" w:themeColor="text1"/>
          <w:sz w:val="24"/>
          <w:szCs w:val="24"/>
        </w:rPr>
        <w:t xml:space="preserve"> тесных связей с США, однако пытается придать ей новое звучание, включив туда элемент кооперации с АСЕАН</w:t>
      </w:r>
      <w:r w:rsidR="003567C8" w:rsidRPr="00A4462D">
        <w:rPr>
          <w:rFonts w:ascii="Times New Roman" w:hAnsi="Times New Roman" w:cs="Times New Roman"/>
          <w:color w:val="000000" w:themeColor="text1"/>
          <w:sz w:val="24"/>
          <w:szCs w:val="24"/>
        </w:rPr>
        <w:t xml:space="preserve"> в рамках «новой южной политики»</w:t>
      </w:r>
      <w:r w:rsidR="008A7D02" w:rsidRPr="00A4462D">
        <w:rPr>
          <w:rFonts w:ascii="Times New Roman" w:hAnsi="Times New Roman" w:cs="Times New Roman"/>
          <w:color w:val="000000" w:themeColor="text1"/>
          <w:sz w:val="24"/>
          <w:szCs w:val="24"/>
        </w:rPr>
        <w:t xml:space="preserve">, а не </w:t>
      </w:r>
      <w:r w:rsidR="003567C8" w:rsidRPr="00A4462D">
        <w:rPr>
          <w:rFonts w:ascii="Times New Roman" w:hAnsi="Times New Roman" w:cs="Times New Roman"/>
          <w:color w:val="000000" w:themeColor="text1"/>
          <w:sz w:val="24"/>
          <w:szCs w:val="24"/>
        </w:rPr>
        <w:t>антагонизировать</w:t>
      </w:r>
      <w:r w:rsidR="008A7D02" w:rsidRPr="00A4462D">
        <w:rPr>
          <w:rFonts w:ascii="Times New Roman" w:hAnsi="Times New Roman" w:cs="Times New Roman"/>
          <w:color w:val="000000" w:themeColor="text1"/>
          <w:sz w:val="24"/>
          <w:szCs w:val="24"/>
        </w:rPr>
        <w:t xml:space="preserve"> КНР. Стоит учитывать и тот факт, что центральной темой в американо-южнокорейских отношения на современном этапе является северокорейская проблема, решение которой также тесно переплетено с необходимостью привлечь на свою сторону КНР в качестве одного из главных рычагов давления на К</w:t>
      </w:r>
      <w:r w:rsidR="003567C8" w:rsidRPr="00A4462D">
        <w:rPr>
          <w:rFonts w:ascii="Times New Roman" w:hAnsi="Times New Roman" w:cs="Times New Roman"/>
          <w:color w:val="000000" w:themeColor="text1"/>
          <w:sz w:val="24"/>
          <w:szCs w:val="24"/>
        </w:rPr>
        <w:t>НДР</w:t>
      </w:r>
      <w:r w:rsidR="008A7D02" w:rsidRPr="00A4462D">
        <w:rPr>
          <w:rFonts w:ascii="Times New Roman" w:hAnsi="Times New Roman" w:cs="Times New Roman"/>
          <w:color w:val="000000" w:themeColor="text1"/>
          <w:sz w:val="24"/>
          <w:szCs w:val="24"/>
        </w:rPr>
        <w:t xml:space="preserve">.  </w:t>
      </w:r>
      <w:r w:rsidR="003567C8" w:rsidRPr="00A4462D">
        <w:rPr>
          <w:rFonts w:ascii="Times New Roman" w:hAnsi="Times New Roman" w:cs="Times New Roman"/>
          <w:color w:val="000000" w:themeColor="text1"/>
          <w:sz w:val="24"/>
          <w:szCs w:val="24"/>
        </w:rPr>
        <w:t xml:space="preserve">Таким образом, </w:t>
      </w:r>
      <w:r w:rsidRPr="00A4462D">
        <w:rPr>
          <w:rFonts w:ascii="Times New Roman" w:hAnsi="Times New Roman" w:cs="Times New Roman"/>
          <w:color w:val="000000" w:themeColor="text1"/>
          <w:sz w:val="24"/>
          <w:szCs w:val="24"/>
        </w:rPr>
        <w:t>РК</w:t>
      </w:r>
      <w:r w:rsidR="008F3494" w:rsidRPr="00A4462D">
        <w:rPr>
          <w:rFonts w:ascii="Times New Roman" w:hAnsi="Times New Roman" w:cs="Times New Roman"/>
          <w:color w:val="000000" w:themeColor="text1"/>
          <w:sz w:val="24"/>
          <w:szCs w:val="24"/>
        </w:rPr>
        <w:t xml:space="preserve"> балансирует </w:t>
      </w:r>
      <w:r w:rsidRPr="00A4462D">
        <w:rPr>
          <w:rFonts w:ascii="Times New Roman" w:hAnsi="Times New Roman" w:cs="Times New Roman"/>
          <w:color w:val="000000" w:themeColor="text1"/>
          <w:sz w:val="24"/>
          <w:szCs w:val="24"/>
        </w:rPr>
        <w:t>между стремлением проводить собственную независимую политику и между необходимостью участия в</w:t>
      </w:r>
      <w:r w:rsidR="008F3494"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стратегических союзах ради обеспечения безопасности государства</w:t>
      </w:r>
      <w:r w:rsidR="008F3494" w:rsidRPr="00A4462D">
        <w:rPr>
          <w:rFonts w:ascii="Times New Roman" w:hAnsi="Times New Roman" w:cs="Times New Roman"/>
          <w:color w:val="000000" w:themeColor="text1"/>
          <w:sz w:val="24"/>
          <w:szCs w:val="24"/>
        </w:rPr>
        <w:t>.</w:t>
      </w:r>
      <w:r w:rsidR="0074616F" w:rsidRPr="00A4462D">
        <w:rPr>
          <w:rFonts w:ascii="Times New Roman" w:hAnsi="Times New Roman" w:cs="Times New Roman"/>
          <w:color w:val="000000" w:themeColor="text1"/>
          <w:sz w:val="24"/>
          <w:szCs w:val="24"/>
        </w:rPr>
        <w:t xml:space="preserve"> </w:t>
      </w:r>
    </w:p>
    <w:p w:rsidR="003D25F3" w:rsidRPr="00A4462D" w:rsidRDefault="003D25F3" w:rsidP="00A4462D">
      <w:pPr>
        <w:spacing w:line="360" w:lineRule="auto"/>
        <w:ind w:firstLine="851"/>
        <w:contextualSpacing/>
        <w:jc w:val="both"/>
        <w:rPr>
          <w:rFonts w:ascii="Times New Roman" w:hAnsi="Times New Roman" w:cs="Times New Roman"/>
          <w:color w:val="000000" w:themeColor="text1"/>
          <w:sz w:val="24"/>
          <w:szCs w:val="24"/>
        </w:rPr>
      </w:pPr>
    </w:p>
    <w:p w:rsidR="004F28A0" w:rsidRPr="00A4462D" w:rsidRDefault="009B1006"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bookmarkStart w:id="8" w:name="_Toc73294685"/>
      <w:r w:rsidRPr="00A4462D">
        <w:rPr>
          <w:rFonts w:ascii="Times New Roman" w:eastAsiaTheme="majorEastAsia" w:hAnsi="Times New Roman" w:cs="Times New Roman"/>
          <w:b/>
          <w:color w:val="000000" w:themeColor="text1"/>
          <w:sz w:val="24"/>
          <w:szCs w:val="24"/>
        </w:rPr>
        <w:t>2.3. Японо-южнокорейские отношения</w:t>
      </w:r>
      <w:bookmarkEnd w:id="8"/>
    </w:p>
    <w:p w:rsidR="00C152AD" w:rsidRPr="00A4462D" w:rsidRDefault="00C152AD" w:rsidP="00A4462D">
      <w:pPr>
        <w:spacing w:line="360" w:lineRule="auto"/>
        <w:ind w:firstLine="851"/>
        <w:contextualSpacing/>
        <w:jc w:val="both"/>
        <w:rPr>
          <w:rFonts w:ascii="Times New Roman" w:hAnsi="Times New Roman" w:cs="Times New Roman"/>
          <w:color w:val="000000" w:themeColor="text1"/>
          <w:sz w:val="24"/>
          <w:szCs w:val="24"/>
          <w:lang w:eastAsia="ko-KR"/>
        </w:rPr>
      </w:pPr>
    </w:p>
    <w:p w:rsidR="002A5B4D" w:rsidRPr="00A4462D" w:rsidRDefault="002A5B4D"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Отношения между Японией и РК никогда нельзя было назвать простыми ввиду богатой общей истории этих двух наций. Особый отпечаток наложила </w:t>
      </w:r>
      <w:r w:rsidR="00BC4F01" w:rsidRPr="00A4462D">
        <w:rPr>
          <w:rFonts w:ascii="Times New Roman" w:hAnsi="Times New Roman" w:cs="Times New Roman"/>
          <w:color w:val="000000" w:themeColor="text1"/>
          <w:sz w:val="24"/>
          <w:szCs w:val="24"/>
          <w:lang w:eastAsia="ko-KR"/>
        </w:rPr>
        <w:t>колониальное господство Японии на КП в</w:t>
      </w:r>
      <w:r w:rsidRPr="00A4462D">
        <w:rPr>
          <w:rFonts w:ascii="Times New Roman" w:hAnsi="Times New Roman" w:cs="Times New Roman"/>
          <w:color w:val="000000" w:themeColor="text1"/>
          <w:sz w:val="24"/>
          <w:szCs w:val="24"/>
          <w:lang w:eastAsia="ko-KR"/>
        </w:rPr>
        <w:t xml:space="preserve"> 1910-1945 гг., в годы которо</w:t>
      </w:r>
      <w:r w:rsidR="00C57169" w:rsidRPr="00A4462D">
        <w:rPr>
          <w:rFonts w:ascii="Times New Roman" w:hAnsi="Times New Roman" w:cs="Times New Roman"/>
          <w:color w:val="000000" w:themeColor="text1"/>
          <w:sz w:val="24"/>
          <w:szCs w:val="24"/>
          <w:lang w:eastAsia="ko-KR"/>
        </w:rPr>
        <w:t>го</w:t>
      </w:r>
      <w:r w:rsidRPr="00A4462D">
        <w:rPr>
          <w:rFonts w:ascii="Times New Roman" w:hAnsi="Times New Roman" w:cs="Times New Roman"/>
          <w:color w:val="000000" w:themeColor="text1"/>
          <w:sz w:val="24"/>
          <w:szCs w:val="24"/>
          <w:lang w:eastAsia="ko-KR"/>
        </w:rPr>
        <w:t xml:space="preserve"> Японская империя пыт</w:t>
      </w:r>
      <w:r w:rsidR="00DD31AD" w:rsidRPr="00A4462D">
        <w:rPr>
          <w:rFonts w:ascii="Times New Roman" w:hAnsi="Times New Roman" w:cs="Times New Roman"/>
          <w:color w:val="000000" w:themeColor="text1"/>
          <w:sz w:val="24"/>
          <w:szCs w:val="24"/>
          <w:lang w:eastAsia="ko-KR"/>
        </w:rPr>
        <w:t xml:space="preserve">алась стереть цивилизационную идентичность </w:t>
      </w:r>
      <w:r w:rsidRPr="00A4462D">
        <w:rPr>
          <w:rFonts w:ascii="Times New Roman" w:hAnsi="Times New Roman" w:cs="Times New Roman"/>
          <w:color w:val="000000" w:themeColor="text1"/>
          <w:sz w:val="24"/>
          <w:szCs w:val="24"/>
          <w:lang w:eastAsia="ko-KR"/>
        </w:rPr>
        <w:t xml:space="preserve">корейцев, лишив их возможности говорить на своем языке, использовать корейские имена, заменяя их на японские, практиковать свои ритуалы и обычаи в повседневной жизни. </w:t>
      </w:r>
      <w:r w:rsidR="00043897" w:rsidRPr="00A4462D">
        <w:rPr>
          <w:rFonts w:ascii="Times New Roman" w:hAnsi="Times New Roman" w:cs="Times New Roman"/>
          <w:color w:val="000000" w:themeColor="text1"/>
          <w:sz w:val="24"/>
          <w:szCs w:val="24"/>
          <w:lang w:eastAsia="ko-KR"/>
        </w:rPr>
        <w:t>Стар</w:t>
      </w:r>
      <w:r w:rsidR="00EB5C72" w:rsidRPr="00A4462D">
        <w:rPr>
          <w:rFonts w:ascii="Times New Roman" w:hAnsi="Times New Roman" w:cs="Times New Roman"/>
          <w:color w:val="000000" w:themeColor="text1"/>
          <w:sz w:val="24"/>
          <w:szCs w:val="24"/>
          <w:lang w:eastAsia="ko-KR"/>
        </w:rPr>
        <w:t>ые обиды</w:t>
      </w:r>
      <w:r w:rsidR="00043897" w:rsidRPr="00A4462D">
        <w:rPr>
          <w:rFonts w:ascii="Times New Roman" w:hAnsi="Times New Roman" w:cs="Times New Roman"/>
          <w:color w:val="000000" w:themeColor="text1"/>
          <w:sz w:val="24"/>
          <w:szCs w:val="24"/>
          <w:lang w:eastAsia="ko-KR"/>
        </w:rPr>
        <w:t xml:space="preserve"> оказывает огромное влияние на совре</w:t>
      </w:r>
      <w:r w:rsidR="001C0EF2" w:rsidRPr="00A4462D">
        <w:rPr>
          <w:rFonts w:ascii="Times New Roman" w:hAnsi="Times New Roman" w:cs="Times New Roman"/>
          <w:color w:val="000000" w:themeColor="text1"/>
          <w:sz w:val="24"/>
          <w:szCs w:val="24"/>
          <w:lang w:eastAsia="ko-KR"/>
        </w:rPr>
        <w:t>менную политику двух государств, несмотря на необходимость тесной кооперации в рамках союза с США.</w:t>
      </w:r>
    </w:p>
    <w:p w:rsidR="0089650E" w:rsidRPr="00A4462D" w:rsidRDefault="0089650E"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В 1998 году во время официального визита Ким Дэчжуна в Японию была подписана Совместная декларация о новом партнерстве между РК и Японией, обращенном в XXI век</w:t>
      </w:r>
      <w:r w:rsidRPr="00A4462D">
        <w:rPr>
          <w:rFonts w:ascii="Times New Roman" w:hAnsi="Times New Roman" w:cs="Times New Roman"/>
          <w:color w:val="000000" w:themeColor="text1"/>
          <w:sz w:val="24"/>
          <w:szCs w:val="24"/>
          <w:vertAlign w:val="superscript"/>
          <w:lang w:eastAsia="ko-KR"/>
        </w:rPr>
        <w:footnoteReference w:id="118"/>
      </w:r>
      <w:r w:rsidRPr="00A4462D">
        <w:rPr>
          <w:rFonts w:ascii="Times New Roman" w:hAnsi="Times New Roman" w:cs="Times New Roman"/>
          <w:color w:val="000000" w:themeColor="text1"/>
          <w:sz w:val="24"/>
          <w:szCs w:val="24"/>
          <w:lang w:eastAsia="ko-KR"/>
        </w:rPr>
        <w:t>. В данной декларации Президент РК и Премьер-министр Японии выразили надежду на укрепление партнерства в ХХ</w:t>
      </w:r>
      <w:r w:rsidRPr="00A4462D">
        <w:rPr>
          <w:rFonts w:ascii="Times New Roman" w:hAnsi="Times New Roman" w:cs="Times New Roman"/>
          <w:color w:val="000000" w:themeColor="text1"/>
          <w:sz w:val="24"/>
          <w:szCs w:val="24"/>
          <w:lang w:val="en-US" w:eastAsia="ko-KR"/>
        </w:rPr>
        <w:t>I</w:t>
      </w:r>
      <w:r w:rsidRPr="00A4462D">
        <w:rPr>
          <w:rFonts w:ascii="Times New Roman" w:hAnsi="Times New Roman" w:cs="Times New Roman"/>
          <w:color w:val="000000" w:themeColor="text1"/>
          <w:sz w:val="24"/>
          <w:szCs w:val="24"/>
          <w:lang w:eastAsia="ko-KR"/>
        </w:rPr>
        <w:t xml:space="preserve"> веке, подчеркивалась необходимость политического и экономического сотрудничества, активного участия в создании мирного и </w:t>
      </w:r>
      <w:r w:rsidRPr="00A4462D">
        <w:rPr>
          <w:rFonts w:ascii="Times New Roman" w:hAnsi="Times New Roman" w:cs="Times New Roman"/>
          <w:color w:val="000000" w:themeColor="text1"/>
          <w:sz w:val="24"/>
          <w:szCs w:val="24"/>
          <w:lang w:eastAsia="ko-KR"/>
        </w:rPr>
        <w:lastRenderedPageBreak/>
        <w:t>безопасного мироустройства после «холодной войны», сотрудничества в сфере разоружения и нераспространения оружия, и самое главное для РК  в тексте присутствовали слова с извинениями японской стороны за оккупацию Кореи</w:t>
      </w:r>
      <w:r w:rsidRPr="00A4462D">
        <w:rPr>
          <w:rFonts w:ascii="Times New Roman" w:hAnsi="Times New Roman" w:cs="Times New Roman"/>
          <w:color w:val="000000" w:themeColor="text1"/>
          <w:sz w:val="24"/>
          <w:szCs w:val="24"/>
          <w:vertAlign w:val="superscript"/>
          <w:lang w:eastAsia="ko-KR"/>
        </w:rPr>
        <w:footnoteReference w:id="119"/>
      </w:r>
      <w:r w:rsidRPr="00A4462D">
        <w:rPr>
          <w:rFonts w:ascii="Times New Roman" w:hAnsi="Times New Roman" w:cs="Times New Roman"/>
          <w:color w:val="000000" w:themeColor="text1"/>
          <w:sz w:val="24"/>
          <w:szCs w:val="24"/>
          <w:lang w:eastAsia="ko-KR"/>
        </w:rPr>
        <w:t>.</w:t>
      </w:r>
      <w:r w:rsidR="00512247"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 xml:space="preserve">Однако Декларация, несмотря на устремление </w:t>
      </w:r>
      <w:r w:rsidR="00C152AD" w:rsidRPr="00A4462D">
        <w:rPr>
          <w:rFonts w:ascii="Times New Roman" w:hAnsi="Times New Roman" w:cs="Times New Roman"/>
          <w:color w:val="000000" w:themeColor="text1"/>
          <w:sz w:val="24"/>
          <w:szCs w:val="24"/>
          <w:lang w:eastAsia="ko-KR"/>
        </w:rPr>
        <w:t>на</w:t>
      </w:r>
      <w:r w:rsidRPr="00A4462D">
        <w:rPr>
          <w:rFonts w:ascii="Times New Roman" w:hAnsi="Times New Roman" w:cs="Times New Roman"/>
          <w:color w:val="000000" w:themeColor="text1"/>
          <w:sz w:val="24"/>
          <w:szCs w:val="24"/>
          <w:lang w:eastAsia="ko-KR"/>
        </w:rPr>
        <w:t xml:space="preserve"> построение «совместного светлого будущего», не смогла послужить основание для урегулирования </w:t>
      </w:r>
      <w:r w:rsidR="00C152AD" w:rsidRPr="00A4462D">
        <w:rPr>
          <w:rFonts w:ascii="Times New Roman" w:hAnsi="Times New Roman" w:cs="Times New Roman"/>
          <w:color w:val="000000" w:themeColor="text1"/>
          <w:sz w:val="24"/>
          <w:szCs w:val="24"/>
          <w:lang w:eastAsia="ko-KR"/>
        </w:rPr>
        <w:t>всех противоречий</w:t>
      </w:r>
      <w:r w:rsidRPr="00A4462D">
        <w:rPr>
          <w:rFonts w:ascii="Times New Roman" w:hAnsi="Times New Roman" w:cs="Times New Roman"/>
          <w:color w:val="000000" w:themeColor="text1"/>
          <w:sz w:val="24"/>
          <w:szCs w:val="24"/>
          <w:lang w:eastAsia="ko-KR"/>
        </w:rPr>
        <w:t>.</w:t>
      </w:r>
    </w:p>
    <w:p w:rsidR="00043897" w:rsidRPr="00A4462D" w:rsidRDefault="00043897"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К основным проблемам, которые имеют тенденцию всплывать и провоцировать новый кризис в двусторонних отношениях, можно отнести:</w:t>
      </w:r>
    </w:p>
    <w:p w:rsidR="00043897" w:rsidRPr="00A4462D" w:rsidRDefault="00043897" w:rsidP="00A4462D">
      <w:pPr>
        <w:pStyle w:val="a3"/>
        <w:numPr>
          <w:ilvl w:val="0"/>
          <w:numId w:val="16"/>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Территориальный спор относительно принадлежности островов Лианкур (корейское название – Токто, японское название – Такэсима).</w:t>
      </w:r>
    </w:p>
    <w:p w:rsidR="00043897" w:rsidRPr="00A4462D" w:rsidRDefault="00043897" w:rsidP="00A4462D">
      <w:pPr>
        <w:pStyle w:val="a3"/>
        <w:numPr>
          <w:ilvl w:val="0"/>
          <w:numId w:val="16"/>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Проблема компенсаций «женщинам комфорта»</w:t>
      </w:r>
      <w:r w:rsidR="00C152AD" w:rsidRPr="00A4462D">
        <w:rPr>
          <w:rFonts w:ascii="Times New Roman" w:hAnsi="Times New Roman" w:cs="Times New Roman"/>
          <w:color w:val="000000" w:themeColor="text1"/>
          <w:sz w:val="24"/>
          <w:szCs w:val="24"/>
          <w:lang w:eastAsia="ko-KR"/>
        </w:rPr>
        <w:t xml:space="preserve"> и южнокорейским рабочим</w:t>
      </w:r>
      <w:r w:rsidRPr="00A4462D">
        <w:rPr>
          <w:rFonts w:ascii="Times New Roman" w:hAnsi="Times New Roman" w:cs="Times New Roman"/>
          <w:color w:val="000000" w:themeColor="text1"/>
          <w:sz w:val="24"/>
          <w:szCs w:val="24"/>
          <w:lang w:eastAsia="ko-KR"/>
        </w:rPr>
        <w:t>.</w:t>
      </w:r>
    </w:p>
    <w:p w:rsidR="00523D66" w:rsidRPr="00A4462D" w:rsidRDefault="00043897" w:rsidP="00A4462D">
      <w:pPr>
        <w:pStyle w:val="a3"/>
        <w:numPr>
          <w:ilvl w:val="0"/>
          <w:numId w:val="16"/>
        </w:numPr>
        <w:spacing w:line="360" w:lineRule="auto"/>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Искажение исторических событий в японских учебниках по истории.</w:t>
      </w:r>
    </w:p>
    <w:p w:rsidR="00BA780E" w:rsidRPr="00A4462D" w:rsidRDefault="00523D6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В 2017-2018 гг. между двумя странами были скорее позитивные тенденции в отношениях, нежели наоборот, на фоне противостояния общ</w:t>
      </w:r>
      <w:r w:rsidR="00BA780E" w:rsidRPr="00A4462D">
        <w:rPr>
          <w:rFonts w:ascii="Times New Roman" w:hAnsi="Times New Roman" w:cs="Times New Roman"/>
          <w:color w:val="000000" w:themeColor="text1"/>
          <w:sz w:val="24"/>
          <w:szCs w:val="24"/>
          <w:lang w:eastAsia="ko-KR"/>
        </w:rPr>
        <w:t>им</w:t>
      </w:r>
      <w:r w:rsidRPr="00A4462D">
        <w:rPr>
          <w:rFonts w:ascii="Times New Roman" w:hAnsi="Times New Roman" w:cs="Times New Roman"/>
          <w:color w:val="000000" w:themeColor="text1"/>
          <w:sz w:val="24"/>
          <w:szCs w:val="24"/>
          <w:lang w:eastAsia="ko-KR"/>
        </w:rPr>
        <w:t xml:space="preserve"> угроз</w:t>
      </w:r>
      <w:r w:rsidR="00BA780E" w:rsidRPr="00A4462D">
        <w:rPr>
          <w:rFonts w:ascii="Times New Roman" w:hAnsi="Times New Roman" w:cs="Times New Roman"/>
          <w:color w:val="000000" w:themeColor="text1"/>
          <w:sz w:val="24"/>
          <w:szCs w:val="24"/>
          <w:lang w:eastAsia="ko-KR"/>
        </w:rPr>
        <w:t>ам -</w:t>
      </w:r>
      <w:r w:rsidRPr="00A4462D">
        <w:rPr>
          <w:rFonts w:ascii="Times New Roman" w:hAnsi="Times New Roman" w:cs="Times New Roman"/>
          <w:color w:val="000000" w:themeColor="text1"/>
          <w:sz w:val="24"/>
          <w:szCs w:val="24"/>
          <w:lang w:eastAsia="ko-KR"/>
        </w:rPr>
        <w:t xml:space="preserve"> ракетно-ядерны</w:t>
      </w:r>
      <w:r w:rsidR="00BA780E" w:rsidRPr="00A4462D">
        <w:rPr>
          <w:rFonts w:ascii="Times New Roman" w:hAnsi="Times New Roman" w:cs="Times New Roman"/>
          <w:color w:val="000000" w:themeColor="text1"/>
          <w:sz w:val="24"/>
          <w:szCs w:val="24"/>
          <w:lang w:eastAsia="ko-KR"/>
        </w:rPr>
        <w:t>м</w:t>
      </w:r>
      <w:r w:rsidRPr="00A4462D">
        <w:rPr>
          <w:rFonts w:ascii="Times New Roman" w:hAnsi="Times New Roman" w:cs="Times New Roman"/>
          <w:color w:val="000000" w:themeColor="text1"/>
          <w:sz w:val="24"/>
          <w:szCs w:val="24"/>
          <w:lang w:eastAsia="ko-KR"/>
        </w:rPr>
        <w:t xml:space="preserve"> </w:t>
      </w:r>
      <w:r w:rsidR="00BA780E" w:rsidRPr="00A4462D">
        <w:rPr>
          <w:rFonts w:ascii="Times New Roman" w:hAnsi="Times New Roman" w:cs="Times New Roman"/>
          <w:color w:val="000000" w:themeColor="text1"/>
          <w:sz w:val="24"/>
          <w:szCs w:val="24"/>
          <w:lang w:eastAsia="ko-KR"/>
        </w:rPr>
        <w:t>испытаниям</w:t>
      </w:r>
      <w:r w:rsidR="00D66ED7" w:rsidRPr="00A4462D">
        <w:rPr>
          <w:rFonts w:ascii="Times New Roman" w:hAnsi="Times New Roman" w:cs="Times New Roman"/>
          <w:color w:val="000000" w:themeColor="text1"/>
          <w:sz w:val="24"/>
          <w:szCs w:val="24"/>
          <w:lang w:eastAsia="ko-KR"/>
        </w:rPr>
        <w:t xml:space="preserve"> КНДР</w:t>
      </w:r>
      <w:r w:rsidRPr="00A4462D">
        <w:rPr>
          <w:rFonts w:ascii="Times New Roman" w:hAnsi="Times New Roman" w:cs="Times New Roman"/>
          <w:color w:val="000000" w:themeColor="text1"/>
          <w:sz w:val="24"/>
          <w:szCs w:val="24"/>
          <w:lang w:eastAsia="ko-KR"/>
        </w:rPr>
        <w:t xml:space="preserve"> и неопределённост</w:t>
      </w:r>
      <w:r w:rsidR="00BA780E" w:rsidRPr="00A4462D">
        <w:rPr>
          <w:rFonts w:ascii="Times New Roman" w:hAnsi="Times New Roman" w:cs="Times New Roman"/>
          <w:color w:val="000000" w:themeColor="text1"/>
          <w:sz w:val="24"/>
          <w:szCs w:val="24"/>
          <w:lang w:eastAsia="ko-KR"/>
        </w:rPr>
        <w:t>ью</w:t>
      </w:r>
      <w:r w:rsidRPr="00A4462D">
        <w:rPr>
          <w:rFonts w:ascii="Times New Roman" w:hAnsi="Times New Roman" w:cs="Times New Roman"/>
          <w:color w:val="000000" w:themeColor="text1"/>
          <w:sz w:val="24"/>
          <w:szCs w:val="24"/>
          <w:lang w:eastAsia="ko-KR"/>
        </w:rPr>
        <w:t xml:space="preserve"> в </w:t>
      </w:r>
      <w:r w:rsidR="00BA780E" w:rsidRPr="00A4462D">
        <w:rPr>
          <w:rFonts w:ascii="Times New Roman" w:hAnsi="Times New Roman" w:cs="Times New Roman"/>
          <w:color w:val="000000" w:themeColor="text1"/>
          <w:sz w:val="24"/>
          <w:szCs w:val="24"/>
          <w:lang w:eastAsia="ko-KR"/>
        </w:rPr>
        <w:t xml:space="preserve">изменении </w:t>
      </w:r>
      <w:r w:rsidRPr="00A4462D">
        <w:rPr>
          <w:rFonts w:ascii="Times New Roman" w:hAnsi="Times New Roman" w:cs="Times New Roman"/>
          <w:color w:val="000000" w:themeColor="text1"/>
          <w:sz w:val="24"/>
          <w:szCs w:val="24"/>
          <w:lang w:eastAsia="ko-KR"/>
        </w:rPr>
        <w:t>услови</w:t>
      </w:r>
      <w:r w:rsidR="00BA780E" w:rsidRPr="00A4462D">
        <w:rPr>
          <w:rFonts w:ascii="Times New Roman" w:hAnsi="Times New Roman" w:cs="Times New Roman"/>
          <w:color w:val="000000" w:themeColor="text1"/>
          <w:sz w:val="24"/>
          <w:szCs w:val="24"/>
          <w:lang w:eastAsia="ko-KR"/>
        </w:rPr>
        <w:t>й</w:t>
      </w:r>
      <w:r w:rsidRPr="00A4462D">
        <w:rPr>
          <w:rFonts w:ascii="Times New Roman" w:hAnsi="Times New Roman" w:cs="Times New Roman"/>
          <w:color w:val="000000" w:themeColor="text1"/>
          <w:sz w:val="24"/>
          <w:szCs w:val="24"/>
          <w:lang w:eastAsia="ko-KR"/>
        </w:rPr>
        <w:t xml:space="preserve"> партнерства с США из-за избрания Д. Трампа</w:t>
      </w:r>
      <w:r w:rsidR="00BA780E" w:rsidRPr="00A4462D">
        <w:rPr>
          <w:rFonts w:ascii="Times New Roman" w:hAnsi="Times New Roman" w:cs="Times New Roman"/>
          <w:color w:val="000000" w:themeColor="text1"/>
          <w:sz w:val="24"/>
          <w:szCs w:val="24"/>
          <w:lang w:eastAsia="ko-KR"/>
        </w:rPr>
        <w:t xml:space="preserve"> в качестве нового Президента США</w:t>
      </w:r>
      <w:r w:rsidRPr="00A4462D">
        <w:rPr>
          <w:rFonts w:ascii="Times New Roman" w:hAnsi="Times New Roman" w:cs="Times New Roman"/>
          <w:color w:val="000000" w:themeColor="text1"/>
          <w:sz w:val="24"/>
          <w:szCs w:val="24"/>
          <w:lang w:eastAsia="ko-KR"/>
        </w:rPr>
        <w:t xml:space="preserve">. </w:t>
      </w:r>
    </w:p>
    <w:p w:rsidR="004B21DB" w:rsidRPr="00A4462D" w:rsidRDefault="00523D6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Между Японией и РК расширялись экономические связи и росли людские обмены, также проходили личные встречи между официальными лицами государств на двусторонней основе и рамках международных саммитов. Однако данный период продлился относительно недолго и в 2019 году в отношениях двух стран наметилось </w:t>
      </w:r>
      <w:r w:rsidR="00E14089" w:rsidRPr="00A4462D">
        <w:rPr>
          <w:rFonts w:ascii="Times New Roman" w:hAnsi="Times New Roman" w:cs="Times New Roman"/>
          <w:color w:val="000000" w:themeColor="text1"/>
          <w:sz w:val="24"/>
          <w:szCs w:val="24"/>
          <w:lang w:eastAsia="ko-KR"/>
        </w:rPr>
        <w:t>новое обострение</w:t>
      </w:r>
      <w:r w:rsidRPr="00A4462D">
        <w:rPr>
          <w:rFonts w:ascii="Times New Roman" w:hAnsi="Times New Roman" w:cs="Times New Roman"/>
          <w:color w:val="000000" w:themeColor="text1"/>
          <w:sz w:val="24"/>
          <w:szCs w:val="24"/>
          <w:lang w:eastAsia="ko-KR"/>
        </w:rPr>
        <w:t>.</w:t>
      </w:r>
    </w:p>
    <w:p w:rsidR="00BA780E" w:rsidRPr="00A4462D" w:rsidRDefault="00D66ED7"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Разногласия нарастали постепенно. Коснули</w:t>
      </w:r>
      <w:r w:rsidR="004B21DB" w:rsidRPr="00A4462D">
        <w:rPr>
          <w:rFonts w:ascii="Times New Roman" w:hAnsi="Times New Roman" w:cs="Times New Roman"/>
          <w:color w:val="000000" w:themeColor="text1"/>
          <w:sz w:val="24"/>
          <w:szCs w:val="24"/>
          <w:lang w:eastAsia="ko-KR"/>
        </w:rPr>
        <w:t>сь</w:t>
      </w:r>
      <w:r w:rsidRPr="00A4462D">
        <w:rPr>
          <w:rFonts w:ascii="Times New Roman" w:hAnsi="Times New Roman" w:cs="Times New Roman"/>
          <w:color w:val="000000" w:themeColor="text1"/>
          <w:sz w:val="24"/>
          <w:szCs w:val="24"/>
          <w:lang w:eastAsia="ko-KR"/>
        </w:rPr>
        <w:t xml:space="preserve"> они и</w:t>
      </w:r>
      <w:r w:rsidR="004B21DB" w:rsidRPr="00A4462D">
        <w:rPr>
          <w:rFonts w:ascii="Times New Roman" w:hAnsi="Times New Roman" w:cs="Times New Roman"/>
          <w:color w:val="000000" w:themeColor="text1"/>
          <w:sz w:val="24"/>
          <w:szCs w:val="24"/>
          <w:lang w:eastAsia="ko-KR"/>
        </w:rPr>
        <w:t xml:space="preserve"> одно</w:t>
      </w:r>
      <w:r w:rsidR="00BA780E" w:rsidRPr="00A4462D">
        <w:rPr>
          <w:rFonts w:ascii="Times New Roman" w:hAnsi="Times New Roman" w:cs="Times New Roman"/>
          <w:color w:val="000000" w:themeColor="text1"/>
          <w:sz w:val="24"/>
          <w:szCs w:val="24"/>
          <w:lang w:eastAsia="ko-KR"/>
        </w:rPr>
        <w:t>го</w:t>
      </w:r>
      <w:r w:rsidR="004B21DB" w:rsidRPr="00A4462D">
        <w:rPr>
          <w:rFonts w:ascii="Times New Roman" w:hAnsi="Times New Roman" w:cs="Times New Roman"/>
          <w:color w:val="000000" w:themeColor="text1"/>
          <w:sz w:val="24"/>
          <w:szCs w:val="24"/>
          <w:lang w:eastAsia="ko-KR"/>
        </w:rPr>
        <w:t xml:space="preserve"> из самых трудноразрешимых споров</w:t>
      </w:r>
      <w:r w:rsidRPr="00A4462D">
        <w:rPr>
          <w:rFonts w:ascii="Times New Roman" w:hAnsi="Times New Roman" w:cs="Times New Roman"/>
          <w:color w:val="000000" w:themeColor="text1"/>
          <w:sz w:val="24"/>
          <w:szCs w:val="24"/>
          <w:lang w:eastAsia="ko-KR"/>
        </w:rPr>
        <w:t xml:space="preserve"> между государствами</w:t>
      </w:r>
      <w:r w:rsidR="004B21DB" w:rsidRPr="00A4462D">
        <w:rPr>
          <w:rFonts w:ascii="Times New Roman" w:hAnsi="Times New Roman" w:cs="Times New Roman"/>
          <w:color w:val="000000" w:themeColor="text1"/>
          <w:sz w:val="24"/>
          <w:szCs w:val="24"/>
          <w:lang w:eastAsia="ko-KR"/>
        </w:rPr>
        <w:t xml:space="preserve"> – территориального спора относительно принадлежности островов Лианкур, поскольку ни одна из сторон не готова идти в этом вопросе на компромиссы.</w:t>
      </w:r>
      <w:r w:rsidR="00F47670" w:rsidRPr="00A4462D">
        <w:rPr>
          <w:rFonts w:ascii="Times New Roman" w:hAnsi="Times New Roman" w:cs="Times New Roman"/>
          <w:color w:val="000000" w:themeColor="text1"/>
          <w:sz w:val="24"/>
          <w:szCs w:val="24"/>
          <w:lang w:eastAsia="ko-KR"/>
        </w:rPr>
        <w:t xml:space="preserve"> </w:t>
      </w:r>
    </w:p>
    <w:p w:rsidR="004B21DB" w:rsidRPr="00A4462D" w:rsidRDefault="00F47670"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Острова Лианкур находятся под фактическим управлением Сеула, что не устраивает Токио, поэтому периодически близ островов курсируют японские патрульные корабли. В 2017 году этот эпизод повторился, и японские корабли были обстреляны южнокорейской береговой охраной. В этот же год в некоторых японски</w:t>
      </w:r>
      <w:r w:rsidR="00D66ED7" w:rsidRPr="00A4462D">
        <w:rPr>
          <w:rFonts w:ascii="Times New Roman" w:hAnsi="Times New Roman" w:cs="Times New Roman"/>
          <w:color w:val="000000" w:themeColor="text1"/>
          <w:sz w:val="24"/>
          <w:szCs w:val="24"/>
          <w:lang w:eastAsia="ko-KR"/>
        </w:rPr>
        <w:t xml:space="preserve">х учениках по истории были внесены изменения, согласно которым босновывалось, почему именно Япония является «законным» владельцем островов. Ответом со стороны РК послужило посещение островов группой депутатов Парламента РК, чтобы опровергнуть информацию, </w:t>
      </w:r>
      <w:r w:rsidR="00D66ED7" w:rsidRPr="00A4462D">
        <w:rPr>
          <w:rFonts w:ascii="Times New Roman" w:hAnsi="Times New Roman" w:cs="Times New Roman"/>
          <w:color w:val="000000" w:themeColor="text1"/>
          <w:sz w:val="24"/>
          <w:szCs w:val="24"/>
          <w:lang w:eastAsia="ko-KR"/>
        </w:rPr>
        <w:lastRenderedPageBreak/>
        <w:t xml:space="preserve">предлагаемую японскими учебниками. Однако дальше взаимного порицания в территориальном споре </w:t>
      </w:r>
      <w:r w:rsidR="008E7479" w:rsidRPr="00A4462D">
        <w:rPr>
          <w:rFonts w:ascii="Times New Roman" w:hAnsi="Times New Roman" w:cs="Times New Roman"/>
          <w:color w:val="000000" w:themeColor="text1"/>
          <w:sz w:val="24"/>
          <w:szCs w:val="24"/>
          <w:lang w:eastAsia="ko-KR"/>
        </w:rPr>
        <w:t>дело не зашло</w:t>
      </w:r>
      <w:r w:rsidR="00D66ED7" w:rsidRPr="00A4462D">
        <w:rPr>
          <w:rFonts w:ascii="Times New Roman" w:hAnsi="Times New Roman" w:cs="Times New Roman"/>
          <w:color w:val="000000" w:themeColor="text1"/>
          <w:sz w:val="24"/>
          <w:szCs w:val="24"/>
          <w:lang w:eastAsia="ko-KR"/>
        </w:rPr>
        <w:t xml:space="preserve">, поскольку </w:t>
      </w:r>
      <w:r w:rsidR="008E7479" w:rsidRPr="00A4462D">
        <w:rPr>
          <w:rFonts w:ascii="Times New Roman" w:hAnsi="Times New Roman" w:cs="Times New Roman"/>
          <w:color w:val="000000" w:themeColor="text1"/>
          <w:sz w:val="24"/>
          <w:szCs w:val="24"/>
          <w:lang w:eastAsia="ko-KR"/>
        </w:rPr>
        <w:t>Япония и РК были больше озабочены северокорейскими испытаниями баллистических ракет.</w:t>
      </w:r>
    </w:p>
    <w:p w:rsidR="008E7479" w:rsidRPr="00A4462D" w:rsidRDefault="008E747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Следующий эпизод, послуживший нарастанию взаимной неприязни, коснулся военной сферы. В 2018 году на Международном смотре флота, в котором принимали участия ВМС из 15 стран, Министерство обороны РК обратилось к Японии с требованием не поднимать на кораблях Сил самообороны Японии флаг солнца с расходящимися красными лучами (кёкудзицуки)</w:t>
      </w:r>
      <w:r w:rsidR="00656823" w:rsidRPr="00A4462D">
        <w:rPr>
          <w:rStyle w:val="a6"/>
          <w:rFonts w:ascii="Times New Roman" w:hAnsi="Times New Roman" w:cs="Times New Roman"/>
          <w:color w:val="000000" w:themeColor="text1"/>
          <w:sz w:val="24"/>
          <w:szCs w:val="24"/>
          <w:lang w:eastAsia="ko-KR"/>
        </w:rPr>
        <w:footnoteReference w:id="120"/>
      </w:r>
      <w:r w:rsidRPr="00A4462D">
        <w:rPr>
          <w:rFonts w:ascii="Times New Roman" w:hAnsi="Times New Roman" w:cs="Times New Roman"/>
          <w:color w:val="000000" w:themeColor="text1"/>
          <w:sz w:val="24"/>
          <w:szCs w:val="24"/>
          <w:lang w:eastAsia="ko-KR"/>
        </w:rPr>
        <w:t xml:space="preserve">. В РК и КНР данный флаг </w:t>
      </w:r>
      <w:r w:rsidR="00DA2B25" w:rsidRPr="00A4462D">
        <w:rPr>
          <w:rFonts w:ascii="Times New Roman" w:hAnsi="Times New Roman" w:cs="Times New Roman"/>
          <w:color w:val="000000" w:themeColor="text1"/>
          <w:sz w:val="24"/>
          <w:szCs w:val="24"/>
          <w:lang w:eastAsia="ko-KR"/>
        </w:rPr>
        <w:t>воспринимается как</w:t>
      </w:r>
      <w:r w:rsidRPr="00A4462D">
        <w:rPr>
          <w:rFonts w:ascii="Times New Roman" w:hAnsi="Times New Roman" w:cs="Times New Roman"/>
          <w:color w:val="000000" w:themeColor="text1"/>
          <w:sz w:val="24"/>
          <w:szCs w:val="24"/>
          <w:lang w:eastAsia="ko-KR"/>
        </w:rPr>
        <w:t xml:space="preserve"> символом их прошлого унижения, которое нанесла им </w:t>
      </w:r>
      <w:r w:rsidR="00656823" w:rsidRPr="00A4462D">
        <w:rPr>
          <w:rFonts w:ascii="Times New Roman" w:hAnsi="Times New Roman" w:cs="Times New Roman"/>
          <w:color w:val="000000" w:themeColor="text1"/>
          <w:sz w:val="24"/>
          <w:szCs w:val="24"/>
          <w:lang w:eastAsia="ko-KR"/>
        </w:rPr>
        <w:t xml:space="preserve">Японская империя в начале прошлого века, поскольку флаг «восходящего солнца» прежде чем стать символом военно-морских сил Японии, был флагом Японской империи. Страны региона, подвергшиеся японской агрессии в конце </w:t>
      </w:r>
      <w:r w:rsidR="00656823" w:rsidRPr="00A4462D">
        <w:rPr>
          <w:rFonts w:ascii="Times New Roman" w:hAnsi="Times New Roman" w:cs="Times New Roman"/>
          <w:color w:val="000000" w:themeColor="text1"/>
          <w:sz w:val="24"/>
          <w:szCs w:val="24"/>
          <w:lang w:val="en-US" w:eastAsia="ko-KR"/>
        </w:rPr>
        <w:t>XIX</w:t>
      </w:r>
      <w:r w:rsidR="00656823" w:rsidRPr="00A4462D">
        <w:rPr>
          <w:rFonts w:ascii="Times New Roman" w:hAnsi="Times New Roman" w:cs="Times New Roman"/>
          <w:color w:val="000000" w:themeColor="text1"/>
          <w:sz w:val="24"/>
          <w:szCs w:val="24"/>
          <w:lang w:eastAsia="ko-KR"/>
        </w:rPr>
        <w:t xml:space="preserve">  в. – начале </w:t>
      </w:r>
      <w:r w:rsidR="00656823" w:rsidRPr="00A4462D">
        <w:rPr>
          <w:rFonts w:ascii="Times New Roman" w:hAnsi="Times New Roman" w:cs="Times New Roman"/>
          <w:color w:val="000000" w:themeColor="text1"/>
          <w:sz w:val="24"/>
          <w:szCs w:val="24"/>
          <w:lang w:val="en-US" w:eastAsia="ko-KR"/>
        </w:rPr>
        <w:t>XX</w:t>
      </w:r>
      <w:r w:rsidR="00656823" w:rsidRPr="00A4462D">
        <w:rPr>
          <w:rFonts w:ascii="Times New Roman" w:hAnsi="Times New Roman" w:cs="Times New Roman"/>
          <w:color w:val="000000" w:themeColor="text1"/>
          <w:sz w:val="24"/>
          <w:szCs w:val="24"/>
          <w:lang w:eastAsia="ko-KR"/>
        </w:rPr>
        <w:t xml:space="preserve"> вв., воспринимают его как символ японского милитаризма и империализма. Требования РК сводились к использованию национального флага страны, </w:t>
      </w:r>
      <w:r w:rsidR="00DA2B25" w:rsidRPr="00A4462D">
        <w:rPr>
          <w:rFonts w:ascii="Times New Roman" w:hAnsi="Times New Roman" w:cs="Times New Roman"/>
          <w:color w:val="000000" w:themeColor="text1"/>
          <w:sz w:val="24"/>
          <w:szCs w:val="24"/>
          <w:lang w:eastAsia="ko-KR"/>
        </w:rPr>
        <w:t>белого полотна с красным кругом по центру, однако</w:t>
      </w:r>
      <w:r w:rsidR="00656823" w:rsidRPr="00A4462D">
        <w:rPr>
          <w:rFonts w:ascii="Times New Roman" w:hAnsi="Times New Roman" w:cs="Times New Roman"/>
          <w:color w:val="000000" w:themeColor="text1"/>
          <w:sz w:val="24"/>
          <w:szCs w:val="24"/>
          <w:lang w:eastAsia="ko-KR"/>
        </w:rPr>
        <w:t xml:space="preserve"> Японию не устроило данное положение, </w:t>
      </w:r>
      <w:r w:rsidR="00DA2B25" w:rsidRPr="00A4462D">
        <w:rPr>
          <w:rFonts w:ascii="Times New Roman" w:hAnsi="Times New Roman" w:cs="Times New Roman"/>
          <w:color w:val="000000" w:themeColor="text1"/>
          <w:sz w:val="24"/>
          <w:szCs w:val="24"/>
          <w:lang w:eastAsia="ko-KR"/>
        </w:rPr>
        <w:t xml:space="preserve">так как это противоречило ее внутренним закон о применении флага, и </w:t>
      </w:r>
      <w:r w:rsidR="00656823" w:rsidRPr="00A4462D">
        <w:rPr>
          <w:rFonts w:ascii="Times New Roman" w:hAnsi="Times New Roman" w:cs="Times New Roman"/>
          <w:color w:val="000000" w:themeColor="text1"/>
          <w:sz w:val="24"/>
          <w:szCs w:val="24"/>
          <w:lang w:eastAsia="ko-KR"/>
        </w:rPr>
        <w:t xml:space="preserve">она не собиралась уступать, опасаясь, что </w:t>
      </w:r>
      <w:r w:rsidR="00DA2B25" w:rsidRPr="00A4462D">
        <w:rPr>
          <w:rFonts w:ascii="Times New Roman" w:hAnsi="Times New Roman" w:cs="Times New Roman"/>
          <w:color w:val="000000" w:themeColor="text1"/>
          <w:sz w:val="24"/>
          <w:szCs w:val="24"/>
          <w:lang w:eastAsia="ko-KR"/>
        </w:rPr>
        <w:t xml:space="preserve">данная </w:t>
      </w:r>
      <w:r w:rsidR="00656823" w:rsidRPr="00A4462D">
        <w:rPr>
          <w:rFonts w:ascii="Times New Roman" w:hAnsi="Times New Roman" w:cs="Times New Roman"/>
          <w:color w:val="000000" w:themeColor="text1"/>
          <w:sz w:val="24"/>
          <w:szCs w:val="24"/>
          <w:lang w:eastAsia="ko-KR"/>
        </w:rPr>
        <w:t>уступк</w:t>
      </w:r>
      <w:r w:rsidR="00DA2B25" w:rsidRPr="00A4462D">
        <w:rPr>
          <w:rFonts w:ascii="Times New Roman" w:hAnsi="Times New Roman" w:cs="Times New Roman"/>
          <w:color w:val="000000" w:themeColor="text1"/>
          <w:sz w:val="24"/>
          <w:szCs w:val="24"/>
          <w:lang w:eastAsia="ko-KR"/>
        </w:rPr>
        <w:t>а будет воспринята</w:t>
      </w:r>
      <w:r w:rsidR="00656823" w:rsidRPr="00A4462D">
        <w:rPr>
          <w:rFonts w:ascii="Times New Roman" w:hAnsi="Times New Roman" w:cs="Times New Roman"/>
          <w:color w:val="000000" w:themeColor="text1"/>
          <w:sz w:val="24"/>
          <w:szCs w:val="24"/>
          <w:lang w:eastAsia="ko-KR"/>
        </w:rPr>
        <w:t xml:space="preserve"> международн</w:t>
      </w:r>
      <w:r w:rsidR="00DA2B25" w:rsidRPr="00A4462D">
        <w:rPr>
          <w:rFonts w:ascii="Times New Roman" w:hAnsi="Times New Roman" w:cs="Times New Roman"/>
          <w:color w:val="000000" w:themeColor="text1"/>
          <w:sz w:val="24"/>
          <w:szCs w:val="24"/>
          <w:lang w:eastAsia="ko-KR"/>
        </w:rPr>
        <w:t>ым</w:t>
      </w:r>
      <w:r w:rsidR="00656823" w:rsidRPr="00A4462D">
        <w:rPr>
          <w:rFonts w:ascii="Times New Roman" w:hAnsi="Times New Roman" w:cs="Times New Roman"/>
          <w:color w:val="000000" w:themeColor="text1"/>
          <w:sz w:val="24"/>
          <w:szCs w:val="24"/>
          <w:lang w:eastAsia="ko-KR"/>
        </w:rPr>
        <w:t xml:space="preserve"> сообщество</w:t>
      </w:r>
      <w:r w:rsidR="00DA2B25" w:rsidRPr="00A4462D">
        <w:rPr>
          <w:rFonts w:ascii="Times New Roman" w:hAnsi="Times New Roman" w:cs="Times New Roman"/>
          <w:color w:val="000000" w:themeColor="text1"/>
          <w:sz w:val="24"/>
          <w:szCs w:val="24"/>
          <w:lang w:eastAsia="ko-KR"/>
        </w:rPr>
        <w:t>м</w:t>
      </w:r>
      <w:r w:rsidR="00656823" w:rsidRPr="00A4462D">
        <w:rPr>
          <w:rFonts w:ascii="Times New Roman" w:hAnsi="Times New Roman" w:cs="Times New Roman"/>
          <w:color w:val="000000" w:themeColor="text1"/>
          <w:sz w:val="24"/>
          <w:szCs w:val="24"/>
          <w:lang w:eastAsia="ko-KR"/>
        </w:rPr>
        <w:t>, и в первую очередь КНР, как слабость Японии.</w:t>
      </w:r>
    </w:p>
    <w:p w:rsidR="00A42140" w:rsidRPr="00A4462D" w:rsidRDefault="00A42140"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rPr>
        <w:t xml:space="preserve">Отношения между двумя странами ухудшились после инцидента 20 декабря 2018 года между японскими </w:t>
      </w:r>
      <w:r w:rsidR="00F1615B" w:rsidRPr="00A4462D">
        <w:rPr>
          <w:rFonts w:ascii="Times New Roman" w:hAnsi="Times New Roman" w:cs="Times New Roman"/>
          <w:color w:val="000000" w:themeColor="text1"/>
          <w:sz w:val="24"/>
          <w:szCs w:val="24"/>
        </w:rPr>
        <w:t>авиационными силами</w:t>
      </w:r>
      <w:r w:rsidRPr="00A4462D">
        <w:rPr>
          <w:rFonts w:ascii="Times New Roman" w:hAnsi="Times New Roman" w:cs="Times New Roman"/>
          <w:color w:val="000000" w:themeColor="text1"/>
          <w:sz w:val="24"/>
          <w:szCs w:val="24"/>
        </w:rPr>
        <w:t xml:space="preserve"> и южнокорейским эсминцем. По данным Японии, РК преднамеренно нацелилась на японский самолет </w:t>
      </w:r>
      <w:r w:rsidRPr="00A4462D">
        <w:rPr>
          <w:rFonts w:ascii="Times New Roman" w:hAnsi="Times New Roman" w:cs="Times New Roman"/>
          <w:color w:val="000000" w:themeColor="text1"/>
          <w:sz w:val="24"/>
          <w:szCs w:val="24"/>
          <w:lang w:val="en-US"/>
        </w:rPr>
        <w:t>P</w:t>
      </w:r>
      <w:r w:rsidRPr="00A4462D">
        <w:rPr>
          <w:rFonts w:ascii="Times New Roman" w:hAnsi="Times New Roman" w:cs="Times New Roman"/>
          <w:color w:val="000000" w:themeColor="text1"/>
          <w:sz w:val="24"/>
          <w:szCs w:val="24"/>
        </w:rPr>
        <w:t>-1 с помощью радара наведения ракет, расположенного на эсминце. Правительство РК пояснило, что японский патрульный самолет летел на очень малой высоте и мешал проведению гуманитарно-спасательной операции по поиску северокорейского судна, терпевшего бедствие. Токио был крайне возмущен данным инцидентом, несмотря на разъяснения Министерства обороны РК</w:t>
      </w:r>
      <w:r w:rsidRPr="00A4462D">
        <w:rPr>
          <w:rStyle w:val="a6"/>
          <w:rFonts w:ascii="Times New Roman" w:hAnsi="Times New Roman" w:cs="Times New Roman"/>
          <w:color w:val="000000" w:themeColor="text1"/>
          <w:sz w:val="24"/>
          <w:szCs w:val="24"/>
        </w:rPr>
        <w:footnoteReference w:id="121"/>
      </w:r>
      <w:r w:rsidRPr="00A4462D">
        <w:rPr>
          <w:rFonts w:ascii="Times New Roman" w:hAnsi="Times New Roman" w:cs="Times New Roman"/>
          <w:color w:val="000000" w:themeColor="text1"/>
          <w:sz w:val="24"/>
          <w:szCs w:val="24"/>
        </w:rPr>
        <w:t>.</w:t>
      </w:r>
    </w:p>
    <w:p w:rsidR="00CD31E9" w:rsidRPr="00A4462D" w:rsidRDefault="00A42140"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Основной период обострения относится к событиям 2019 года, связанным с вопросами компенсаций. </w:t>
      </w:r>
      <w:r w:rsidR="00CD31E9" w:rsidRPr="00A4462D">
        <w:rPr>
          <w:rFonts w:ascii="Times New Roman" w:hAnsi="Times New Roman" w:cs="Times New Roman"/>
          <w:color w:val="000000" w:themeColor="text1"/>
          <w:sz w:val="24"/>
          <w:szCs w:val="24"/>
          <w:lang w:eastAsia="ko-KR"/>
        </w:rPr>
        <w:t xml:space="preserve">Правительство Японии 1 июля 2019 года одобрило ужесточение норм экспорта в </w:t>
      </w:r>
      <w:r w:rsidR="00DD0F3A" w:rsidRPr="00A4462D">
        <w:rPr>
          <w:rFonts w:ascii="Times New Roman" w:hAnsi="Times New Roman" w:cs="Times New Roman"/>
          <w:color w:val="000000" w:themeColor="text1"/>
          <w:sz w:val="24"/>
          <w:szCs w:val="24"/>
          <w:lang w:eastAsia="ko-KR"/>
        </w:rPr>
        <w:t>РК</w:t>
      </w:r>
      <w:r w:rsidR="00CD31E9" w:rsidRPr="00A4462D">
        <w:rPr>
          <w:rFonts w:ascii="Times New Roman" w:hAnsi="Times New Roman" w:cs="Times New Roman"/>
          <w:color w:val="000000" w:themeColor="text1"/>
          <w:sz w:val="24"/>
          <w:szCs w:val="24"/>
          <w:lang w:eastAsia="ko-KR"/>
        </w:rPr>
        <w:t xml:space="preserve"> технологических наноматериалов и компонентов, используемые при производстве полупроводников и экранов современных устройств. Теперь каждая сделка на поставки таких материалов должна рассматриваться и разрешаться отдельно. Правительство Японии сообщило, что данные меры принимаются для обеспечения </w:t>
      </w:r>
      <w:r w:rsidR="00CD31E9" w:rsidRPr="00A4462D">
        <w:rPr>
          <w:rFonts w:ascii="Times New Roman" w:hAnsi="Times New Roman" w:cs="Times New Roman"/>
          <w:color w:val="000000" w:themeColor="text1"/>
          <w:sz w:val="24"/>
          <w:szCs w:val="24"/>
          <w:lang w:eastAsia="ko-KR"/>
        </w:rPr>
        <w:lastRenderedPageBreak/>
        <w:t xml:space="preserve">национальной безопасности, поскольку компоненты для электротехнической промышленности могут быть применены в военных целях. В </w:t>
      </w:r>
      <w:r w:rsidR="00E14089" w:rsidRPr="00A4462D">
        <w:rPr>
          <w:rFonts w:ascii="Times New Roman" w:hAnsi="Times New Roman" w:cs="Times New Roman"/>
          <w:color w:val="000000" w:themeColor="text1"/>
          <w:sz w:val="24"/>
          <w:szCs w:val="24"/>
          <w:lang w:eastAsia="ko-KR"/>
        </w:rPr>
        <w:t>РК</w:t>
      </w:r>
      <w:r w:rsidR="00CD31E9" w:rsidRPr="00A4462D">
        <w:rPr>
          <w:rFonts w:ascii="Times New Roman" w:hAnsi="Times New Roman" w:cs="Times New Roman"/>
          <w:color w:val="000000" w:themeColor="text1"/>
          <w:sz w:val="24"/>
          <w:szCs w:val="24"/>
          <w:lang w:eastAsia="ko-KR"/>
        </w:rPr>
        <w:t xml:space="preserve"> находятся Samsung Electronics и SK Hynix, компании, которые производят две трети от общего числа микросхем памяти в мире, для производства которых данные материалы являются необходимостью. По данным Корейской ассоциации международной торговли зависимость от импорта полупроводниковых материалов из Японии превышает 90% от общего числа импорта</w:t>
      </w:r>
      <w:r w:rsidR="00CD31E9" w:rsidRPr="00A4462D">
        <w:rPr>
          <w:rFonts w:ascii="Times New Roman" w:hAnsi="Times New Roman" w:cs="Times New Roman"/>
          <w:color w:val="000000" w:themeColor="text1"/>
          <w:sz w:val="24"/>
          <w:szCs w:val="24"/>
          <w:vertAlign w:val="superscript"/>
          <w:lang w:eastAsia="ko-KR"/>
        </w:rPr>
        <w:footnoteReference w:id="122"/>
      </w:r>
      <w:r w:rsidR="00CD31E9" w:rsidRPr="00A4462D">
        <w:rPr>
          <w:rFonts w:ascii="Times New Roman" w:hAnsi="Times New Roman" w:cs="Times New Roman"/>
          <w:color w:val="000000" w:themeColor="text1"/>
          <w:sz w:val="24"/>
          <w:szCs w:val="24"/>
          <w:lang w:eastAsia="ko-KR"/>
        </w:rPr>
        <w:t>.</w:t>
      </w:r>
    </w:p>
    <w:p w:rsidR="00CD31E9"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Данное решение Правительства Японии представителями Правительства РК во многом объясняется разногласиями в отношении вопроса компенсаций южнокорейским гражданам за преступления японцев в годы оккупации Кореи (1910-1945 гг.).  </w:t>
      </w:r>
    </w:p>
    <w:p w:rsidR="00CD31E9"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Вопрос о компенсациях поднимался на протяжении всей истории двусторонних отношений. В 1965 году было подписано Соглашение по урегулированию проблем относительно собственности и требований по вопросам экономического сотрудничества между Японией и РК (далее – Соглашение от 1965 года)</w:t>
      </w:r>
      <w:r w:rsidR="00E14089" w:rsidRPr="00A4462D">
        <w:rPr>
          <w:rStyle w:val="a6"/>
          <w:rFonts w:ascii="Times New Roman" w:hAnsi="Times New Roman" w:cs="Times New Roman"/>
          <w:color w:val="000000" w:themeColor="text1"/>
          <w:sz w:val="24"/>
          <w:szCs w:val="24"/>
          <w:lang w:eastAsia="ko-KR"/>
        </w:rPr>
        <w:footnoteReference w:id="123"/>
      </w:r>
      <w:r w:rsidRPr="00A4462D">
        <w:rPr>
          <w:rFonts w:ascii="Times New Roman" w:hAnsi="Times New Roman" w:cs="Times New Roman"/>
          <w:color w:val="000000" w:themeColor="text1"/>
          <w:sz w:val="24"/>
          <w:szCs w:val="24"/>
          <w:lang w:eastAsia="ko-KR"/>
        </w:rPr>
        <w:t xml:space="preserve">. Тем не менее, сколько бы раз не приносили извинения представители власти Японии корейской стороне и сколько бы средств не выделялось на выплату компенсаций южнокорейским гражданам, Правительство РК и официальные лица продолжали разыгрывать карту общественного недовольства японцами и давления на болевые точки для роста своей популярности среди южнокорейского электората. </w:t>
      </w:r>
      <w:r w:rsidR="00847DB7" w:rsidRPr="00A4462D">
        <w:rPr>
          <w:rFonts w:ascii="Times New Roman" w:hAnsi="Times New Roman" w:cs="Times New Roman"/>
          <w:color w:val="000000" w:themeColor="text1"/>
          <w:sz w:val="24"/>
          <w:szCs w:val="24"/>
          <w:lang w:eastAsia="ko-KR"/>
        </w:rPr>
        <w:t>К примеру, в</w:t>
      </w:r>
      <w:r w:rsidRPr="00A4462D">
        <w:rPr>
          <w:rFonts w:ascii="Times New Roman" w:hAnsi="Times New Roman" w:cs="Times New Roman"/>
          <w:color w:val="000000" w:themeColor="text1"/>
          <w:sz w:val="24"/>
          <w:szCs w:val="24"/>
          <w:lang w:eastAsia="ko-KR"/>
        </w:rPr>
        <w:t xml:space="preserve"> 2015 году под давлением США японским правительством был создан Фонд помощи пострадавшим женщинам и подписано Соглашение об окончательном урегулировании вопроса компенсаций женщинам-комфорта, по которому южнокорейская сторона обязалась отказаться от критики японского правительства по вопросам колониального прошлого. В ноябре 2018 года Президент Мун Чжэин распустил Фонд, тем самым фактически прекратив исполнение Соглашения от 2015 года, которое не пользовалось популярностью среди южнокорейцев.</w:t>
      </w:r>
    </w:p>
    <w:p w:rsidR="00CD31E9"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30 октября 2018 года Верховным судом РК было вынесено Решение о выплатах компенсаций жертвам принудительного труда в годы Второй мировой войны, а также их семьям, которые вынуждены были работать на японских предприятиях в суровых условиях </w:t>
      </w:r>
      <w:r w:rsidRPr="00A4462D">
        <w:rPr>
          <w:rFonts w:ascii="Times New Roman" w:hAnsi="Times New Roman" w:cs="Times New Roman"/>
          <w:color w:val="000000" w:themeColor="text1"/>
          <w:sz w:val="24"/>
          <w:szCs w:val="24"/>
          <w:lang w:eastAsia="ko-KR"/>
        </w:rPr>
        <w:lastRenderedPageBreak/>
        <w:t xml:space="preserve">и без оплаты труда. Выплатить компенсацию предписывалось крупным японским компаниям, на предприятиях которых использовался труд южнокорейских рабочих, - Nippon Steel &amp; Sumitomo Metal Corp. и Mitsubishi Heavy Industries Ltd. </w:t>
      </w:r>
    </w:p>
    <w:p w:rsidR="00E14089"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Правительство Японии сочло данное решение неправомерным из-за его противоречия Соглашению 1965 года. Однако в том же решении суда утверждается, что поскольку Соглашение от 1965 года ссылается на Статью 4 Сан-Францисского мирного договора 1951 года</w:t>
      </w:r>
      <w:r w:rsidR="00E14089" w:rsidRPr="00A4462D">
        <w:rPr>
          <w:rStyle w:val="a6"/>
          <w:rFonts w:ascii="Times New Roman" w:hAnsi="Times New Roman" w:cs="Times New Roman"/>
          <w:color w:val="000000" w:themeColor="text1"/>
          <w:sz w:val="24"/>
          <w:szCs w:val="24"/>
          <w:lang w:eastAsia="ko-KR"/>
        </w:rPr>
        <w:footnoteReference w:id="124"/>
      </w:r>
      <w:r w:rsidRPr="00A4462D">
        <w:rPr>
          <w:rFonts w:ascii="Times New Roman" w:hAnsi="Times New Roman" w:cs="Times New Roman"/>
          <w:color w:val="000000" w:themeColor="text1"/>
          <w:sz w:val="24"/>
          <w:szCs w:val="24"/>
          <w:lang w:eastAsia="ko-KR"/>
        </w:rPr>
        <w:t xml:space="preserve"> о передаче японской собственности на оккупированных территориях Правительствам этих территорий, и поскольку РК не была участником мирного договора, то РК не могла потребовать компенсацию с Японии, которую получили государства-победители в соответствии с 14 статьей Сан-Францисского мирного договора 1951 года. Более того, граждане РК, подвергшиеся нарушению в отношении них прав человека в связи с их содержанием в суровых трудовых и психологических условиях, отразившихся на физическом и душевном здоровье этих рабочих, имеют право требовать предоставление моральной компенсации в частном порядке. </w:t>
      </w:r>
    </w:p>
    <w:p w:rsidR="00CD31E9"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В решении суда специально указывается, что компенсации, о которых идет речь, не ставит целью оплатить труд рабочих (компенсации за оплату труда были урегулированный в Статье 2 Соглашения от 1965 года), но компенсировать нанесение морального ущерба жертвам принудительного труда и их семьям. Более того, японская сторона считает, что если у частных лиц имеются претензии относительно выплаты компенсаций в соответствии с двусторонним Соглашением от 1965 года, то они должны подавать иск в суд на Правительство РК, которое получило деньги на компенсацию оплаты труда от Японии и согласилось с условиями соглашения</w:t>
      </w:r>
      <w:r w:rsidR="00E14089"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 xml:space="preserve"> если же частные лица имеют претензии относительно незаконного перемещения на территорию другой страны, то они должны подавать в суд на Правительство Японии, а не на частные компании. </w:t>
      </w:r>
    </w:p>
    <w:p w:rsidR="00CD31E9"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Поскольку Решение Верховного суда РК считается Правительством Японии неправомерным, а любые апелляции отклонялись судом РК, для обеспечения исполнения вынесенного решения Верховный суд РК в начале 2019 года начал арестовывать активы японских компаний в Корее - Nippon Steel, POSCO-Nippon Steel RHF (PNR), Mitsubishi Heavy Industries. </w:t>
      </w:r>
    </w:p>
    <w:p w:rsidR="00CD31E9"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В июне 2019 года Правительство РК предложило создать совместный Фонд по выплате компенсаций жертвам принудительного труда при участии японских и корейских компаний, суммарное количество взносов в который соответствовало бы необходимой </w:t>
      </w:r>
      <w:r w:rsidRPr="00A4462D">
        <w:rPr>
          <w:rFonts w:ascii="Times New Roman" w:hAnsi="Times New Roman" w:cs="Times New Roman"/>
          <w:color w:val="000000" w:themeColor="text1"/>
          <w:sz w:val="24"/>
          <w:szCs w:val="24"/>
          <w:lang w:eastAsia="ko-KR"/>
        </w:rPr>
        <w:lastRenderedPageBreak/>
        <w:t>сумме выплат, утвержденной решением суда. Данное предложение во многом мотивировано тем, что корейская сталелитейная компания-гигант POSCO, которая получила огромные выгоды от сотрудничества с Японией после заключения Соглашения от 1965 года, также попало под удар. Однако правительство Японии отказалось от данного предложения и посчитало, что правомерным было бы создание Арбитражной комиссии в соответствии с условиями Соглашения от 1965 года.</w:t>
      </w:r>
    </w:p>
    <w:p w:rsidR="006969C0"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Решение Верховного суда РК о выплатах компенсаций жертвам принудительного труда, прекращение деятельности Фонда помощи женщинам-комфорта, а также несогласие Японии с очередной волной обвинений в преступлениях, - все это предопределило обострение двусторонних отношений в середине 2019 года, которое не может быть урегулировано даже при непосредственном вмешательстве США. </w:t>
      </w:r>
    </w:p>
    <w:p w:rsidR="00F33A52"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Ужесточение норм экспорта технологических наноматериалов и компонентов японской стороной объясняется статистическими данными независимых организаций и СМИ, которые утверждают о передаче данных материалов Северной Корее, ОАЭ или Ирану, хотя не приводится конкретных примеров данных нарушений. Большинство источников, которые утверждают о контрабанде запрещенных веществ и выражают открытое недоверие экпортно-импортному контролю РК, имеют японское происхождение и начинают публиковаться уже после принятия ужесточительных мер. </w:t>
      </w:r>
    </w:p>
    <w:p w:rsidR="00864086" w:rsidRPr="00A4462D" w:rsidRDefault="00CD31E9"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Предположение Правительства РК о демонстрации такими мерами «экономического возмездия» Японией в отношении решения Верховного суда РК о выплатах компенсаций жертвам принудительного труда может оказаться не далеко от истины. Тем не менее, ни одна из сторон не готова идти на уступки, так как граждане обоих стран не готовы принять компромисс, а проигрыш для политиков, желающих продолжать свою карьеру не допустим. На этот раз даже стратегический союзник для Японии и РК в регионе в лице США не </w:t>
      </w:r>
      <w:r w:rsidR="00F33A52" w:rsidRPr="00A4462D">
        <w:rPr>
          <w:rFonts w:ascii="Times New Roman" w:hAnsi="Times New Roman" w:cs="Times New Roman"/>
          <w:color w:val="000000" w:themeColor="text1"/>
          <w:sz w:val="24"/>
          <w:szCs w:val="24"/>
          <w:lang w:eastAsia="ko-KR"/>
        </w:rPr>
        <w:t>мог</w:t>
      </w:r>
      <w:r w:rsidRPr="00A4462D">
        <w:rPr>
          <w:rFonts w:ascii="Times New Roman" w:hAnsi="Times New Roman" w:cs="Times New Roman"/>
          <w:color w:val="000000" w:themeColor="text1"/>
          <w:sz w:val="24"/>
          <w:szCs w:val="24"/>
          <w:lang w:eastAsia="ko-KR"/>
        </w:rPr>
        <w:t xml:space="preserve"> в значительной степени повлиять на развитие конфликта. Под ударом оказалась сама идея создания трехстороннего альянса по линии США-РК-Япония, поскольку важный для военно-стратегического взаимодействия договор между Японией и РК – </w:t>
      </w:r>
      <w:r w:rsidR="00EA677F" w:rsidRPr="00A4462D">
        <w:rPr>
          <w:rFonts w:ascii="Times New Roman" w:hAnsi="Times New Roman" w:cs="Times New Roman"/>
          <w:color w:val="000000" w:themeColor="text1"/>
          <w:sz w:val="24"/>
          <w:szCs w:val="24"/>
          <w:lang w:eastAsia="ko-KR"/>
        </w:rPr>
        <w:t xml:space="preserve">Соглашение об обмене военной информацией </w:t>
      </w:r>
      <w:r w:rsidRPr="00A4462D">
        <w:rPr>
          <w:rFonts w:ascii="Times New Roman" w:hAnsi="Times New Roman" w:cs="Times New Roman"/>
          <w:color w:val="000000" w:themeColor="text1"/>
          <w:sz w:val="24"/>
          <w:szCs w:val="24"/>
          <w:lang w:eastAsia="ko-KR"/>
        </w:rPr>
        <w:t>(GSOMIA) – оказался по</w:t>
      </w:r>
      <w:r w:rsidR="00864086" w:rsidRPr="00A4462D">
        <w:rPr>
          <w:rFonts w:ascii="Times New Roman" w:hAnsi="Times New Roman" w:cs="Times New Roman"/>
          <w:color w:val="000000" w:themeColor="text1"/>
          <w:sz w:val="24"/>
          <w:szCs w:val="24"/>
          <w:lang w:eastAsia="ko-KR"/>
        </w:rPr>
        <w:t>д угрозой своего существования</w:t>
      </w:r>
      <w:r w:rsidR="001264DC" w:rsidRPr="00A4462D">
        <w:rPr>
          <w:rStyle w:val="a6"/>
          <w:rFonts w:ascii="Times New Roman" w:hAnsi="Times New Roman" w:cs="Times New Roman"/>
          <w:color w:val="000000" w:themeColor="text1"/>
          <w:sz w:val="24"/>
          <w:szCs w:val="24"/>
          <w:lang w:eastAsia="ko-KR"/>
        </w:rPr>
        <w:footnoteReference w:id="125"/>
      </w:r>
      <w:r w:rsidR="00864086" w:rsidRPr="00A4462D">
        <w:rPr>
          <w:rFonts w:ascii="Times New Roman" w:hAnsi="Times New Roman" w:cs="Times New Roman"/>
          <w:color w:val="000000" w:themeColor="text1"/>
          <w:sz w:val="24"/>
          <w:szCs w:val="24"/>
          <w:lang w:eastAsia="ko-KR"/>
        </w:rPr>
        <w:t>.</w:t>
      </w:r>
    </w:p>
    <w:p w:rsidR="00200887" w:rsidRPr="00A4462D" w:rsidRDefault="00864086"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rPr>
        <w:t xml:space="preserve">В ноябре 2016 года РК и Япония подписали </w:t>
      </w:r>
      <w:r w:rsidR="00EA677F" w:rsidRPr="00A4462D">
        <w:rPr>
          <w:rFonts w:ascii="Times New Roman" w:hAnsi="Times New Roman" w:cs="Times New Roman"/>
          <w:color w:val="000000" w:themeColor="text1"/>
          <w:sz w:val="24"/>
          <w:szCs w:val="24"/>
        </w:rPr>
        <w:t>Соглашение об обмене военной информацией</w:t>
      </w:r>
      <w:r w:rsidRPr="00A4462D">
        <w:rPr>
          <w:rFonts w:ascii="Times New Roman" w:hAnsi="Times New Roman" w:cs="Times New Roman"/>
          <w:color w:val="000000" w:themeColor="text1"/>
          <w:sz w:val="24"/>
          <w:szCs w:val="24"/>
        </w:rPr>
        <w:t xml:space="preserve"> (GSOMIA), что означало, что Япония и РК будут осуществлять обмен </w:t>
      </w:r>
      <w:r w:rsidRPr="00A4462D">
        <w:rPr>
          <w:rFonts w:ascii="Times New Roman" w:hAnsi="Times New Roman" w:cs="Times New Roman"/>
          <w:color w:val="000000" w:themeColor="text1"/>
          <w:sz w:val="24"/>
          <w:szCs w:val="24"/>
        </w:rPr>
        <w:lastRenderedPageBreak/>
        <w:t xml:space="preserve">военной </w:t>
      </w:r>
      <w:r w:rsidR="00D66ED7" w:rsidRPr="00A4462D">
        <w:rPr>
          <w:rFonts w:ascii="Times New Roman" w:hAnsi="Times New Roman" w:cs="Times New Roman"/>
          <w:color w:val="000000" w:themeColor="text1"/>
          <w:sz w:val="24"/>
          <w:szCs w:val="24"/>
        </w:rPr>
        <w:t>информацией по КНДР</w:t>
      </w:r>
      <w:r w:rsidRPr="00A4462D">
        <w:rPr>
          <w:rFonts w:ascii="Times New Roman" w:hAnsi="Times New Roman" w:cs="Times New Roman"/>
          <w:color w:val="000000" w:themeColor="text1"/>
          <w:sz w:val="24"/>
          <w:szCs w:val="24"/>
        </w:rPr>
        <w:t xml:space="preserve"> без посредничества США</w:t>
      </w:r>
      <w:r w:rsidRPr="00A4462D">
        <w:rPr>
          <w:rStyle w:val="a6"/>
          <w:rFonts w:ascii="Times New Roman" w:hAnsi="Times New Roman" w:cs="Times New Roman"/>
          <w:color w:val="000000" w:themeColor="text1"/>
          <w:sz w:val="24"/>
          <w:szCs w:val="24"/>
        </w:rPr>
        <w:footnoteReference w:id="126"/>
      </w:r>
      <w:r w:rsidRPr="00A4462D">
        <w:rPr>
          <w:rFonts w:ascii="Times New Roman" w:hAnsi="Times New Roman" w:cs="Times New Roman"/>
          <w:color w:val="000000" w:themeColor="text1"/>
          <w:sz w:val="24"/>
          <w:szCs w:val="24"/>
        </w:rPr>
        <w:t>.</w:t>
      </w:r>
      <w:r w:rsidR="003356A1"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 xml:space="preserve">Соглашение автоматически продлевается, если ни одна из стран не желает его расторгнуть. В августе 2017 года </w:t>
      </w:r>
      <w:r w:rsidR="00D66ED7" w:rsidRPr="00A4462D">
        <w:rPr>
          <w:rFonts w:ascii="Times New Roman" w:hAnsi="Times New Roman" w:cs="Times New Roman"/>
          <w:color w:val="000000" w:themeColor="text1"/>
          <w:sz w:val="24"/>
          <w:szCs w:val="24"/>
        </w:rPr>
        <w:t>РК</w:t>
      </w:r>
      <w:r w:rsidRPr="00A4462D">
        <w:rPr>
          <w:rFonts w:ascii="Times New Roman" w:hAnsi="Times New Roman" w:cs="Times New Roman"/>
          <w:color w:val="000000" w:themeColor="text1"/>
          <w:sz w:val="24"/>
          <w:szCs w:val="24"/>
        </w:rPr>
        <w:t xml:space="preserve"> и Япония решили продлить соглашение. </w:t>
      </w:r>
      <w:r w:rsidR="003356A1"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22 августа 2019 года Южная Корея уведомила Японию за 90 дней о своем намерении выйти из GSOMIA, что еще больше обострило отношения между странами</w:t>
      </w:r>
      <w:r w:rsidR="00847DB7" w:rsidRPr="00A4462D">
        <w:rPr>
          <w:rFonts w:ascii="Times New Roman" w:hAnsi="Times New Roman" w:cs="Times New Roman"/>
          <w:color w:val="000000" w:themeColor="text1"/>
          <w:sz w:val="24"/>
          <w:szCs w:val="24"/>
        </w:rPr>
        <w:t xml:space="preserve"> на фоне развязавшейся торговой войны</w:t>
      </w:r>
      <w:r w:rsidR="00A42140" w:rsidRPr="00A4462D">
        <w:rPr>
          <w:rStyle w:val="a6"/>
          <w:rFonts w:ascii="Times New Roman" w:hAnsi="Times New Roman" w:cs="Times New Roman"/>
          <w:color w:val="000000" w:themeColor="text1"/>
          <w:sz w:val="24"/>
          <w:szCs w:val="24"/>
        </w:rPr>
        <w:footnoteReference w:id="127"/>
      </w:r>
      <w:r w:rsidR="00A42140"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rPr>
        <w:t xml:space="preserve"> Через несколько дней Япония </w:t>
      </w:r>
      <w:r w:rsidR="00B75687" w:rsidRPr="00A4462D">
        <w:rPr>
          <w:rFonts w:ascii="Times New Roman" w:hAnsi="Times New Roman" w:cs="Times New Roman"/>
          <w:color w:val="000000" w:themeColor="text1"/>
          <w:sz w:val="24"/>
          <w:szCs w:val="24"/>
          <w:lang w:eastAsia="ko-KR"/>
        </w:rPr>
        <w:t>отозвала</w:t>
      </w:r>
      <w:r w:rsidRPr="00A4462D">
        <w:rPr>
          <w:rFonts w:ascii="Times New Roman" w:hAnsi="Times New Roman" w:cs="Times New Roman"/>
          <w:color w:val="000000" w:themeColor="text1"/>
          <w:sz w:val="24"/>
          <w:szCs w:val="24"/>
        </w:rPr>
        <w:t xml:space="preserve"> посла </w:t>
      </w:r>
      <w:r w:rsidR="00B75687" w:rsidRPr="00A4462D">
        <w:rPr>
          <w:rFonts w:ascii="Times New Roman" w:hAnsi="Times New Roman" w:cs="Times New Roman"/>
          <w:color w:val="000000" w:themeColor="text1"/>
          <w:sz w:val="24"/>
          <w:szCs w:val="24"/>
        </w:rPr>
        <w:t>в РК</w:t>
      </w:r>
      <w:r w:rsidRPr="00A4462D">
        <w:rPr>
          <w:rFonts w:ascii="Times New Roman" w:hAnsi="Times New Roman" w:cs="Times New Roman"/>
          <w:color w:val="000000" w:themeColor="text1"/>
          <w:sz w:val="24"/>
          <w:szCs w:val="24"/>
        </w:rPr>
        <w:t xml:space="preserve"> в знак протеста против решения </w:t>
      </w:r>
      <w:r w:rsidR="00B75687" w:rsidRPr="00A4462D">
        <w:rPr>
          <w:rFonts w:ascii="Times New Roman" w:hAnsi="Times New Roman" w:cs="Times New Roman"/>
          <w:color w:val="000000" w:themeColor="text1"/>
          <w:sz w:val="24"/>
          <w:szCs w:val="24"/>
        </w:rPr>
        <w:t>РК</w:t>
      </w:r>
      <w:r w:rsidRPr="00A4462D">
        <w:rPr>
          <w:rFonts w:ascii="Times New Roman" w:hAnsi="Times New Roman" w:cs="Times New Roman"/>
          <w:color w:val="000000" w:themeColor="text1"/>
          <w:sz w:val="24"/>
          <w:szCs w:val="24"/>
        </w:rPr>
        <w:t xml:space="preserve"> </w:t>
      </w:r>
      <w:r w:rsidR="00847DB7" w:rsidRPr="00A4462D">
        <w:rPr>
          <w:rFonts w:ascii="Times New Roman" w:hAnsi="Times New Roman" w:cs="Times New Roman"/>
          <w:color w:val="000000" w:themeColor="text1"/>
          <w:sz w:val="24"/>
          <w:szCs w:val="24"/>
        </w:rPr>
        <w:t xml:space="preserve">прекратить </w:t>
      </w:r>
      <w:r w:rsidR="00EA677F" w:rsidRPr="00A4462D">
        <w:rPr>
          <w:rFonts w:ascii="Times New Roman" w:hAnsi="Times New Roman" w:cs="Times New Roman"/>
          <w:color w:val="000000" w:themeColor="text1"/>
          <w:sz w:val="24"/>
          <w:szCs w:val="24"/>
        </w:rPr>
        <w:t>действие</w:t>
      </w:r>
      <w:r w:rsidR="00847DB7" w:rsidRPr="00A4462D">
        <w:rPr>
          <w:rFonts w:ascii="Times New Roman" w:hAnsi="Times New Roman" w:cs="Times New Roman"/>
          <w:color w:val="000000" w:themeColor="text1"/>
          <w:sz w:val="24"/>
          <w:szCs w:val="24"/>
        </w:rPr>
        <w:t xml:space="preserve"> </w:t>
      </w:r>
      <w:r w:rsidR="00EA677F" w:rsidRPr="00A4462D">
        <w:rPr>
          <w:rFonts w:ascii="Times New Roman" w:hAnsi="Times New Roman" w:cs="Times New Roman"/>
          <w:color w:val="000000" w:themeColor="text1"/>
          <w:sz w:val="24"/>
          <w:szCs w:val="24"/>
        </w:rPr>
        <w:t>Соглашения об обмене военной информацией</w:t>
      </w:r>
      <w:r w:rsidR="00B75687"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rPr>
        <w:t xml:space="preserve"> В ноябре 2019 года </w:t>
      </w:r>
      <w:r w:rsidR="00B75687" w:rsidRPr="00A4462D">
        <w:rPr>
          <w:rFonts w:ascii="Times New Roman" w:hAnsi="Times New Roman" w:cs="Times New Roman"/>
          <w:color w:val="000000" w:themeColor="text1"/>
          <w:sz w:val="24"/>
          <w:szCs w:val="24"/>
        </w:rPr>
        <w:t xml:space="preserve">накануне прекращения действия данного Соглашения </w:t>
      </w:r>
      <w:r w:rsidRPr="00A4462D">
        <w:rPr>
          <w:rFonts w:ascii="Times New Roman" w:hAnsi="Times New Roman" w:cs="Times New Roman"/>
          <w:color w:val="000000" w:themeColor="text1"/>
          <w:sz w:val="24"/>
          <w:szCs w:val="24"/>
        </w:rPr>
        <w:t xml:space="preserve">Япония и </w:t>
      </w:r>
      <w:r w:rsidR="00B75687" w:rsidRPr="00A4462D">
        <w:rPr>
          <w:rFonts w:ascii="Times New Roman" w:hAnsi="Times New Roman" w:cs="Times New Roman"/>
          <w:color w:val="000000" w:themeColor="text1"/>
          <w:sz w:val="24"/>
          <w:szCs w:val="24"/>
        </w:rPr>
        <w:t>РК</w:t>
      </w:r>
      <w:r w:rsidRPr="00A4462D">
        <w:rPr>
          <w:rFonts w:ascii="Times New Roman" w:hAnsi="Times New Roman" w:cs="Times New Roman"/>
          <w:color w:val="000000" w:themeColor="text1"/>
          <w:sz w:val="24"/>
          <w:szCs w:val="24"/>
        </w:rPr>
        <w:t xml:space="preserve"> </w:t>
      </w:r>
      <w:r w:rsidR="00B75687" w:rsidRPr="00A4462D">
        <w:rPr>
          <w:rFonts w:ascii="Times New Roman" w:hAnsi="Times New Roman" w:cs="Times New Roman"/>
          <w:color w:val="000000" w:themeColor="text1"/>
          <w:sz w:val="24"/>
          <w:szCs w:val="24"/>
        </w:rPr>
        <w:t xml:space="preserve">сумели прийти к договоренности </w:t>
      </w:r>
      <w:r w:rsidRPr="00A4462D">
        <w:rPr>
          <w:rFonts w:ascii="Times New Roman" w:hAnsi="Times New Roman" w:cs="Times New Roman"/>
          <w:color w:val="000000" w:themeColor="text1"/>
          <w:sz w:val="24"/>
          <w:szCs w:val="24"/>
        </w:rPr>
        <w:t xml:space="preserve">провести официальные переговоры в декабре, чтобы </w:t>
      </w:r>
      <w:r w:rsidR="00B75687" w:rsidRPr="00A4462D">
        <w:rPr>
          <w:rFonts w:ascii="Times New Roman" w:hAnsi="Times New Roman" w:cs="Times New Roman"/>
          <w:color w:val="000000" w:themeColor="text1"/>
          <w:sz w:val="24"/>
          <w:szCs w:val="24"/>
        </w:rPr>
        <w:t xml:space="preserve">наладить </w:t>
      </w:r>
      <w:r w:rsidRPr="00A4462D">
        <w:rPr>
          <w:rFonts w:ascii="Times New Roman" w:hAnsi="Times New Roman" w:cs="Times New Roman"/>
          <w:color w:val="000000" w:themeColor="text1"/>
          <w:sz w:val="24"/>
          <w:szCs w:val="24"/>
        </w:rPr>
        <w:t>отношения после недавних торговых споров</w:t>
      </w:r>
      <w:r w:rsidR="00B75687" w:rsidRPr="00A4462D">
        <w:rPr>
          <w:rFonts w:ascii="Times New Roman" w:hAnsi="Times New Roman" w:cs="Times New Roman"/>
          <w:color w:val="000000" w:themeColor="text1"/>
          <w:sz w:val="24"/>
          <w:szCs w:val="24"/>
        </w:rPr>
        <w:t>.</w:t>
      </w:r>
      <w:r w:rsidR="002F1736" w:rsidRPr="00A4462D">
        <w:rPr>
          <w:rFonts w:ascii="Times New Roman" w:hAnsi="Times New Roman" w:cs="Times New Roman"/>
          <w:color w:val="000000" w:themeColor="text1"/>
          <w:sz w:val="24"/>
          <w:szCs w:val="24"/>
        </w:rPr>
        <w:t xml:space="preserve"> Хидеки Окузоно, доцент кафедры корееведения в Университете Сидзуока, заявил, что Япония и РК избежали наихудшего сценария дальнейшей эскалации дипломатического конфликта</w:t>
      </w:r>
      <w:r w:rsidR="002F1736" w:rsidRPr="00A4462D">
        <w:rPr>
          <w:rStyle w:val="a6"/>
          <w:rFonts w:ascii="Times New Roman" w:hAnsi="Times New Roman" w:cs="Times New Roman"/>
          <w:color w:val="000000" w:themeColor="text1"/>
          <w:sz w:val="24"/>
          <w:szCs w:val="24"/>
        </w:rPr>
        <w:footnoteReference w:id="128"/>
      </w:r>
      <w:r w:rsidR="002F1736" w:rsidRPr="00A4462D">
        <w:rPr>
          <w:rFonts w:ascii="Times New Roman" w:hAnsi="Times New Roman" w:cs="Times New Roman"/>
          <w:color w:val="000000" w:themeColor="text1"/>
          <w:sz w:val="24"/>
          <w:szCs w:val="24"/>
        </w:rPr>
        <w:t>.</w:t>
      </w:r>
      <w:r w:rsidR="00200887" w:rsidRPr="00A4462D">
        <w:rPr>
          <w:rFonts w:ascii="Times New Roman" w:hAnsi="Times New Roman" w:cs="Times New Roman"/>
          <w:color w:val="000000" w:themeColor="text1"/>
          <w:sz w:val="24"/>
          <w:szCs w:val="24"/>
        </w:rPr>
        <w:t xml:space="preserve"> Одна</w:t>
      </w:r>
      <w:r w:rsidR="0067675A" w:rsidRPr="00A4462D">
        <w:rPr>
          <w:rFonts w:ascii="Times New Roman" w:hAnsi="Times New Roman" w:cs="Times New Roman"/>
          <w:color w:val="000000" w:themeColor="text1"/>
          <w:sz w:val="24"/>
          <w:szCs w:val="24"/>
        </w:rPr>
        <w:t xml:space="preserve">ко до тех пор, пока Япония сохраняет меры экспортного контроля, РК может возобновить процесс прекращения действия </w:t>
      </w:r>
      <w:r w:rsidR="0067675A" w:rsidRPr="00A4462D">
        <w:rPr>
          <w:rFonts w:ascii="Times New Roman" w:hAnsi="Times New Roman" w:cs="Times New Roman"/>
          <w:color w:val="000000" w:themeColor="text1"/>
          <w:sz w:val="24"/>
          <w:szCs w:val="24"/>
          <w:lang w:val="en-US"/>
        </w:rPr>
        <w:t>GSOMIA</w:t>
      </w:r>
      <w:r w:rsidR="0067675A" w:rsidRPr="00A4462D">
        <w:rPr>
          <w:rFonts w:ascii="Times New Roman" w:hAnsi="Times New Roman" w:cs="Times New Roman"/>
          <w:color w:val="000000" w:themeColor="text1"/>
          <w:sz w:val="24"/>
          <w:szCs w:val="24"/>
        </w:rPr>
        <w:t xml:space="preserve"> </w:t>
      </w:r>
      <w:r w:rsidR="0067675A" w:rsidRPr="00A4462D">
        <w:rPr>
          <w:rFonts w:ascii="Times New Roman" w:hAnsi="Times New Roman" w:cs="Times New Roman"/>
          <w:color w:val="000000" w:themeColor="text1"/>
          <w:sz w:val="24"/>
          <w:szCs w:val="24"/>
          <w:lang w:eastAsia="ko-KR"/>
        </w:rPr>
        <w:t>в любой момент</w:t>
      </w:r>
      <w:r w:rsidR="0067675A" w:rsidRPr="00A4462D">
        <w:rPr>
          <w:rStyle w:val="a6"/>
          <w:rFonts w:ascii="Times New Roman" w:hAnsi="Times New Roman" w:cs="Times New Roman"/>
          <w:color w:val="000000" w:themeColor="text1"/>
          <w:sz w:val="24"/>
          <w:szCs w:val="24"/>
          <w:lang w:eastAsia="ko-KR"/>
        </w:rPr>
        <w:footnoteReference w:id="129"/>
      </w:r>
      <w:r w:rsidR="0067675A" w:rsidRPr="00A4462D">
        <w:rPr>
          <w:rFonts w:ascii="Times New Roman" w:hAnsi="Times New Roman" w:cs="Times New Roman"/>
          <w:color w:val="000000" w:themeColor="text1"/>
          <w:sz w:val="24"/>
          <w:szCs w:val="24"/>
          <w:lang w:eastAsia="ko-KR"/>
        </w:rPr>
        <w:t>.</w:t>
      </w:r>
    </w:p>
    <w:p w:rsidR="00847DB7" w:rsidRPr="00A4462D" w:rsidRDefault="00847DB7"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Таким образом, противоречия между Японией и РК как в прошлом, так и в период 2017-2020 гг. были одним из главных причин отсутствия прогресса в налаживании трехсторонней кооперации. </w:t>
      </w:r>
      <w:r w:rsidR="00EA677F" w:rsidRPr="00A4462D">
        <w:rPr>
          <w:rFonts w:ascii="Times New Roman" w:hAnsi="Times New Roman" w:cs="Times New Roman"/>
          <w:color w:val="000000" w:themeColor="text1"/>
          <w:sz w:val="24"/>
          <w:szCs w:val="24"/>
          <w:lang w:eastAsia="ko-KR"/>
        </w:rPr>
        <w:t xml:space="preserve">Соглашение об обмене военной информацией </w:t>
      </w:r>
      <w:r w:rsidRPr="00A4462D">
        <w:rPr>
          <w:rFonts w:ascii="Times New Roman" w:hAnsi="Times New Roman" w:cs="Times New Roman"/>
          <w:color w:val="000000" w:themeColor="text1"/>
          <w:sz w:val="24"/>
          <w:szCs w:val="24"/>
          <w:lang w:eastAsia="ko-KR"/>
        </w:rPr>
        <w:t>2016 году, который считался одним из новых достижений в формировании совместной системы безопасности в регионе между РК и Японией оказался под угрозой аннулирования из-за давних противоречий.</w:t>
      </w:r>
    </w:p>
    <w:p w:rsidR="004F28A0" w:rsidRPr="00A4462D" w:rsidRDefault="004F28A0"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rPr>
        <w:br w:type="page"/>
      </w:r>
    </w:p>
    <w:p w:rsidR="009B1006" w:rsidRPr="00A4462D" w:rsidRDefault="009B1006"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bookmarkStart w:id="9" w:name="_Toc73294686"/>
      <w:r w:rsidRPr="00A4462D">
        <w:rPr>
          <w:rFonts w:ascii="Times New Roman" w:eastAsiaTheme="majorEastAsia" w:hAnsi="Times New Roman" w:cs="Times New Roman"/>
          <w:b/>
          <w:color w:val="000000" w:themeColor="text1"/>
          <w:sz w:val="24"/>
          <w:szCs w:val="24"/>
        </w:rPr>
        <w:lastRenderedPageBreak/>
        <w:t>Глава 3. Взаимодействие между США, РК и Японий в трёхстороннем формате в сфере безопасности в СВА (2017-2020)</w:t>
      </w:r>
      <w:bookmarkEnd w:id="9"/>
    </w:p>
    <w:p w:rsidR="009B1006" w:rsidRPr="00A4462D" w:rsidRDefault="009B1006"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bookmarkStart w:id="10" w:name="_Toc73294687"/>
      <w:r w:rsidRPr="00A4462D">
        <w:rPr>
          <w:rFonts w:ascii="Times New Roman" w:eastAsiaTheme="majorEastAsia" w:hAnsi="Times New Roman" w:cs="Times New Roman"/>
          <w:b/>
          <w:color w:val="000000" w:themeColor="text1"/>
          <w:sz w:val="24"/>
          <w:szCs w:val="24"/>
        </w:rPr>
        <w:t>3.1. Определение угроз в СВА: классификация и особенности восприятия угроз США, РК и Японией</w:t>
      </w:r>
      <w:bookmarkEnd w:id="10"/>
    </w:p>
    <w:p w:rsidR="00BF123E" w:rsidRPr="00A4462D" w:rsidRDefault="00A157C1"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Прежде чем проводить анализ взаимодействия между США, РК и Японией в трехстороннем формате, необходимо разобраться каким образом каждое из государств определяет для себя эти угрозы. </w:t>
      </w:r>
    </w:p>
    <w:p w:rsidR="00BF123E" w:rsidRPr="00A4462D" w:rsidRDefault="00BF123E"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Согласно </w:t>
      </w:r>
      <w:r w:rsidR="00587026" w:rsidRPr="00A4462D">
        <w:rPr>
          <w:rFonts w:ascii="Times New Roman" w:hAnsi="Times New Roman" w:cs="Times New Roman"/>
          <w:color w:val="000000" w:themeColor="text1"/>
          <w:sz w:val="24"/>
          <w:szCs w:val="24"/>
          <w:lang w:eastAsia="ko-KR"/>
        </w:rPr>
        <w:t>С</w:t>
      </w:r>
      <w:r w:rsidRPr="00A4462D">
        <w:rPr>
          <w:rFonts w:ascii="Times New Roman" w:hAnsi="Times New Roman" w:cs="Times New Roman"/>
          <w:color w:val="000000" w:themeColor="text1"/>
          <w:sz w:val="24"/>
          <w:szCs w:val="24"/>
          <w:lang w:eastAsia="ko-KR"/>
        </w:rPr>
        <w:t>тратегии национальной безопасности США 2017 года последовательность угроз представлена следующим образом: на первом месте стоят классические «заклятые» враги США – КНР и Россия с их политикой ревизионизма, на втором – КНДР  и Иран с их ядерными программами и на третьем месте – международный терроризм</w:t>
      </w:r>
      <w:r w:rsidRPr="00A4462D">
        <w:rPr>
          <w:rFonts w:ascii="Times New Roman" w:hAnsi="Times New Roman" w:cs="Times New Roman"/>
          <w:color w:val="000000" w:themeColor="text1"/>
          <w:sz w:val="24"/>
          <w:szCs w:val="24"/>
          <w:vertAlign w:val="superscript"/>
          <w:lang w:eastAsia="ko-KR"/>
        </w:rPr>
        <w:footnoteReference w:id="130"/>
      </w:r>
      <w:r w:rsidRPr="00A4462D">
        <w:rPr>
          <w:rFonts w:ascii="Times New Roman" w:hAnsi="Times New Roman" w:cs="Times New Roman"/>
          <w:color w:val="000000" w:themeColor="text1"/>
          <w:sz w:val="24"/>
          <w:szCs w:val="24"/>
          <w:lang w:eastAsia="ko-KR"/>
        </w:rPr>
        <w:t xml:space="preserve">. </w:t>
      </w:r>
      <w:r w:rsidR="00DA52A9" w:rsidRPr="00A4462D">
        <w:rPr>
          <w:rFonts w:ascii="Times New Roman" w:hAnsi="Times New Roman" w:cs="Times New Roman"/>
          <w:color w:val="000000" w:themeColor="text1"/>
          <w:sz w:val="24"/>
          <w:szCs w:val="24"/>
          <w:lang w:eastAsia="ko-KR"/>
        </w:rPr>
        <w:t xml:space="preserve">Таким образом, мы видим, что первые два места в приоритетные угрозы для США занимают государства Северо-Восточной Азии. </w:t>
      </w:r>
      <w:r w:rsidRPr="00A4462D">
        <w:rPr>
          <w:rFonts w:ascii="Times New Roman" w:hAnsi="Times New Roman" w:cs="Times New Roman"/>
          <w:color w:val="000000" w:themeColor="text1"/>
          <w:sz w:val="24"/>
          <w:szCs w:val="24"/>
          <w:lang w:eastAsia="ko-KR"/>
        </w:rPr>
        <w:t xml:space="preserve">«Китай стремится вытеснить </w:t>
      </w:r>
      <w:r w:rsidR="00DA52A9" w:rsidRPr="00A4462D">
        <w:rPr>
          <w:rFonts w:ascii="Times New Roman" w:hAnsi="Times New Roman" w:cs="Times New Roman"/>
          <w:color w:val="000000" w:themeColor="text1"/>
          <w:sz w:val="24"/>
          <w:szCs w:val="24"/>
          <w:lang w:eastAsia="ko-KR"/>
        </w:rPr>
        <w:t>США из Индо-Тихоокеанского региона</w:t>
      </w:r>
      <w:r w:rsidRPr="00A4462D">
        <w:rPr>
          <w:rFonts w:ascii="Times New Roman" w:hAnsi="Times New Roman" w:cs="Times New Roman"/>
          <w:color w:val="000000" w:themeColor="text1"/>
          <w:sz w:val="24"/>
          <w:szCs w:val="24"/>
          <w:lang w:eastAsia="ko-KR"/>
        </w:rPr>
        <w:t>, расширить возможности его госуд</w:t>
      </w:r>
      <w:r w:rsidR="00DA52A9" w:rsidRPr="00A4462D">
        <w:rPr>
          <w:rFonts w:ascii="Times New Roman" w:hAnsi="Times New Roman" w:cs="Times New Roman"/>
          <w:color w:val="000000" w:themeColor="text1"/>
          <w:sz w:val="24"/>
          <w:szCs w:val="24"/>
          <w:lang w:eastAsia="ko-KR"/>
        </w:rPr>
        <w:t>арственной экономической модели</w:t>
      </w:r>
      <w:r w:rsidRPr="00A4462D">
        <w:rPr>
          <w:rFonts w:ascii="Times New Roman" w:hAnsi="Times New Roman" w:cs="Times New Roman"/>
          <w:color w:val="000000" w:themeColor="text1"/>
          <w:sz w:val="24"/>
          <w:szCs w:val="24"/>
          <w:lang w:eastAsia="ko-KR"/>
        </w:rPr>
        <w:t xml:space="preserve"> и </w:t>
      </w:r>
      <w:r w:rsidR="00DA52A9" w:rsidRPr="00A4462D">
        <w:rPr>
          <w:rFonts w:ascii="Times New Roman" w:hAnsi="Times New Roman" w:cs="Times New Roman"/>
          <w:color w:val="000000" w:themeColor="text1"/>
          <w:sz w:val="24"/>
          <w:szCs w:val="24"/>
          <w:lang w:eastAsia="ko-KR"/>
        </w:rPr>
        <w:t>перестроить регион по своему усмотрению</w:t>
      </w:r>
      <w:r w:rsidR="00563B1B" w:rsidRPr="00A4462D">
        <w:rPr>
          <w:rFonts w:ascii="Times New Roman" w:hAnsi="Times New Roman" w:cs="Times New Roman"/>
          <w:color w:val="000000" w:themeColor="text1"/>
          <w:sz w:val="24"/>
          <w:szCs w:val="24"/>
          <w:lang w:eastAsia="ko-KR"/>
        </w:rPr>
        <w:t xml:space="preserve"> &lt;…&gt; Его [Китая] усилия по созданию и милитаризации форпостов в Южно-Китайском море ставят под угрозу свободной торговли, угрожают суверенитету других стран и подрывают региональную стабильность</w:t>
      </w:r>
      <w:r w:rsidR="00DA52A9" w:rsidRPr="00A4462D">
        <w:rPr>
          <w:rFonts w:ascii="Times New Roman" w:hAnsi="Times New Roman" w:cs="Times New Roman"/>
          <w:color w:val="000000" w:themeColor="text1"/>
          <w:sz w:val="24"/>
          <w:szCs w:val="24"/>
          <w:lang w:eastAsia="ko-KR"/>
        </w:rPr>
        <w:t xml:space="preserve">», - </w:t>
      </w:r>
      <w:r w:rsidR="00563B1B" w:rsidRPr="00A4462D">
        <w:rPr>
          <w:rFonts w:ascii="Times New Roman" w:hAnsi="Times New Roman" w:cs="Times New Roman"/>
          <w:color w:val="000000" w:themeColor="text1"/>
          <w:sz w:val="24"/>
          <w:szCs w:val="24"/>
          <w:lang w:eastAsia="ko-KR"/>
        </w:rPr>
        <w:t xml:space="preserve">таким образом </w:t>
      </w:r>
      <w:r w:rsidR="00587026" w:rsidRPr="00A4462D">
        <w:rPr>
          <w:rFonts w:ascii="Times New Roman" w:hAnsi="Times New Roman" w:cs="Times New Roman"/>
          <w:color w:val="000000" w:themeColor="text1"/>
          <w:sz w:val="24"/>
          <w:szCs w:val="24"/>
          <w:lang w:eastAsia="ko-KR"/>
        </w:rPr>
        <w:t>трактуется</w:t>
      </w:r>
      <w:r w:rsidR="00DA52A9" w:rsidRPr="00A4462D">
        <w:rPr>
          <w:rFonts w:ascii="Times New Roman" w:hAnsi="Times New Roman" w:cs="Times New Roman"/>
          <w:color w:val="000000" w:themeColor="text1"/>
          <w:sz w:val="24"/>
          <w:szCs w:val="24"/>
          <w:lang w:eastAsia="ko-KR"/>
        </w:rPr>
        <w:t xml:space="preserve"> в Стратегии национал</w:t>
      </w:r>
      <w:r w:rsidR="00563B1B" w:rsidRPr="00A4462D">
        <w:rPr>
          <w:rFonts w:ascii="Times New Roman" w:hAnsi="Times New Roman" w:cs="Times New Roman"/>
          <w:color w:val="000000" w:themeColor="text1"/>
          <w:sz w:val="24"/>
          <w:szCs w:val="24"/>
          <w:lang w:eastAsia="ko-KR"/>
        </w:rPr>
        <w:t>ьной безопасности США 2017 год</w:t>
      </w:r>
      <w:r w:rsidR="00587026" w:rsidRPr="00A4462D">
        <w:rPr>
          <w:rFonts w:ascii="Times New Roman" w:hAnsi="Times New Roman" w:cs="Times New Roman"/>
          <w:color w:val="000000" w:themeColor="text1"/>
          <w:sz w:val="24"/>
          <w:szCs w:val="24"/>
          <w:lang w:eastAsia="ko-KR"/>
        </w:rPr>
        <w:t>а</w:t>
      </w:r>
      <w:r w:rsidR="00DA52A9" w:rsidRPr="00A4462D">
        <w:rPr>
          <w:rFonts w:ascii="Times New Roman" w:hAnsi="Times New Roman" w:cs="Times New Roman"/>
          <w:color w:val="000000" w:themeColor="text1"/>
          <w:sz w:val="24"/>
          <w:szCs w:val="24"/>
          <w:lang w:eastAsia="ko-KR"/>
        </w:rPr>
        <w:t xml:space="preserve"> исходящая от КНР</w:t>
      </w:r>
      <w:r w:rsidR="00563B1B" w:rsidRPr="00A4462D">
        <w:rPr>
          <w:rFonts w:ascii="Times New Roman" w:hAnsi="Times New Roman" w:cs="Times New Roman"/>
          <w:color w:val="000000" w:themeColor="text1"/>
          <w:sz w:val="24"/>
          <w:szCs w:val="24"/>
          <w:lang w:eastAsia="ko-KR"/>
        </w:rPr>
        <w:t xml:space="preserve"> </w:t>
      </w:r>
      <w:r w:rsidR="00DA52A9" w:rsidRPr="00A4462D">
        <w:rPr>
          <w:rFonts w:ascii="Times New Roman" w:hAnsi="Times New Roman" w:cs="Times New Roman"/>
          <w:color w:val="000000" w:themeColor="text1"/>
          <w:sz w:val="24"/>
          <w:szCs w:val="24"/>
          <w:lang w:eastAsia="ko-KR"/>
        </w:rPr>
        <w:t>угроза. Неоднократно в тексте документа упоминалось, что КНДР опасна для США тем, что ее ядерная программа в самой своей сути ставит в качестве цели нанесение ядерного удара по территории США («для убийства миллионов американцев») и их союзникам в ИТР. Достижение «полной и необратимой денуклеаризации Корейского полуострова» получило обозначение как одной из основных задач США в регионе.</w:t>
      </w:r>
    </w:p>
    <w:p w:rsidR="00260ADC" w:rsidRPr="00A4462D" w:rsidRDefault="001A71B5"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В Белой книге обороны РК</w:t>
      </w:r>
      <w:r w:rsidR="00260ADC" w:rsidRPr="00A4462D">
        <w:rPr>
          <w:rFonts w:ascii="Times New Roman" w:hAnsi="Times New Roman" w:cs="Times New Roman"/>
          <w:color w:val="000000" w:themeColor="text1"/>
          <w:sz w:val="24"/>
          <w:szCs w:val="24"/>
          <w:lang w:eastAsia="ko-KR"/>
        </w:rPr>
        <w:t xml:space="preserve"> 2018 года</w:t>
      </w:r>
      <w:r w:rsidR="00260ADC" w:rsidRPr="00A4462D">
        <w:rPr>
          <w:rStyle w:val="a6"/>
          <w:rFonts w:ascii="Times New Roman" w:hAnsi="Times New Roman" w:cs="Times New Roman"/>
          <w:color w:val="000000" w:themeColor="text1"/>
          <w:sz w:val="24"/>
          <w:szCs w:val="24"/>
          <w:lang w:eastAsia="ko-KR"/>
        </w:rPr>
        <w:footnoteReference w:id="131"/>
      </w:r>
      <w:r w:rsidR="00260ADC" w:rsidRPr="00A4462D">
        <w:rPr>
          <w:rFonts w:ascii="Times New Roman" w:hAnsi="Times New Roman" w:cs="Times New Roman"/>
          <w:color w:val="000000" w:themeColor="text1"/>
          <w:sz w:val="24"/>
          <w:szCs w:val="24"/>
          <w:lang w:eastAsia="ko-KR"/>
        </w:rPr>
        <w:t xml:space="preserve"> не происходит четкой градации угроз для РК, а скорее дается обзор СНБ США 2017 года и то, каким образом США распределили угрозы и почему, а после дается обзор вооруженных сил четырех государств в сопоставлении: США, Китая, Японии и России. Интересно, что несмотря на признание следовани</w:t>
      </w:r>
      <w:r w:rsidR="009613F2" w:rsidRPr="00A4462D">
        <w:rPr>
          <w:rFonts w:ascii="Times New Roman" w:hAnsi="Times New Roman" w:cs="Times New Roman"/>
          <w:color w:val="000000" w:themeColor="text1"/>
          <w:sz w:val="24"/>
          <w:szCs w:val="24"/>
          <w:lang w:eastAsia="ko-KR"/>
        </w:rPr>
        <w:t>я</w:t>
      </w:r>
      <w:r w:rsidR="00260ADC" w:rsidRPr="00A4462D">
        <w:rPr>
          <w:rFonts w:ascii="Times New Roman" w:hAnsi="Times New Roman" w:cs="Times New Roman"/>
          <w:color w:val="000000" w:themeColor="text1"/>
          <w:sz w:val="24"/>
          <w:szCs w:val="24"/>
          <w:lang w:eastAsia="ko-KR"/>
        </w:rPr>
        <w:t xml:space="preserve"> Японии положениям «пацифисткой» Конституции, возможности ее Сил самообороны рассматриваются наравне с вооруженными силами США, РФ и КНР – </w:t>
      </w:r>
      <w:r w:rsidR="00260ADC" w:rsidRPr="00A4462D">
        <w:rPr>
          <w:rFonts w:ascii="Times New Roman" w:hAnsi="Times New Roman" w:cs="Times New Roman"/>
          <w:color w:val="000000" w:themeColor="text1"/>
          <w:sz w:val="24"/>
          <w:szCs w:val="24"/>
          <w:lang w:eastAsia="ko-KR"/>
        </w:rPr>
        <w:lastRenderedPageBreak/>
        <w:t>лидер</w:t>
      </w:r>
      <w:r w:rsidR="009613F2" w:rsidRPr="00A4462D">
        <w:rPr>
          <w:rFonts w:ascii="Times New Roman" w:hAnsi="Times New Roman" w:cs="Times New Roman"/>
          <w:color w:val="000000" w:themeColor="text1"/>
          <w:sz w:val="24"/>
          <w:szCs w:val="24"/>
          <w:lang w:eastAsia="ko-KR"/>
        </w:rPr>
        <w:t>ами</w:t>
      </w:r>
      <w:r w:rsidR="00260ADC" w:rsidRPr="00A4462D">
        <w:rPr>
          <w:rFonts w:ascii="Times New Roman" w:hAnsi="Times New Roman" w:cs="Times New Roman"/>
          <w:color w:val="000000" w:themeColor="text1"/>
          <w:sz w:val="24"/>
          <w:szCs w:val="24"/>
          <w:lang w:eastAsia="ko-KR"/>
        </w:rPr>
        <w:t xml:space="preserve"> в данном сегменте. Большая часть Стратегии РК согласно Белой книге нацелена на установление межкорейского диалога, денуклеаризации КП и углублению кооперации с США в рамках военного-стратегического союза. Таким образом, видно, что для Правительства РК при Мун Чжэине приоритетным является налаживание отношений с КНДР, что невозможно без глубокой вовлеченности США в этот процесс. КНР упоминается только в перечислении приоритетов политики США и в рамках указания существующего американо-китайского противостояния в регионе. Таким образом, РК демонстрирует свою неопределенную позицию, что она вместе с США, но не против КНР.</w:t>
      </w:r>
    </w:p>
    <w:p w:rsidR="002552C4" w:rsidRPr="00A4462D" w:rsidRDefault="002552C4"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Белая книга обороны Японии выходит на ежегодной основе, в течение всего рассматриваемого периода с 2017-2020 гг. Премьер-министром Японии был С. Абэ. В связи с ежегодной периодичностью можно проследить </w:t>
      </w:r>
      <w:r w:rsidR="007E6205" w:rsidRPr="00A4462D">
        <w:rPr>
          <w:rFonts w:ascii="Times New Roman" w:hAnsi="Times New Roman" w:cs="Times New Roman"/>
          <w:color w:val="000000" w:themeColor="text1"/>
          <w:sz w:val="24"/>
          <w:szCs w:val="24"/>
          <w:lang w:eastAsia="ko-KR"/>
        </w:rPr>
        <w:t>как менялись приоритеты Японии в</w:t>
      </w:r>
      <w:r w:rsidRPr="00A4462D">
        <w:rPr>
          <w:rFonts w:ascii="Times New Roman" w:hAnsi="Times New Roman" w:cs="Times New Roman"/>
          <w:color w:val="000000" w:themeColor="text1"/>
          <w:sz w:val="24"/>
          <w:szCs w:val="24"/>
          <w:lang w:eastAsia="ko-KR"/>
        </w:rPr>
        <w:t xml:space="preserve"> сфере безопасности за указанный период:</w:t>
      </w:r>
    </w:p>
    <w:p w:rsidR="002552C4" w:rsidRPr="00A4462D" w:rsidRDefault="002552C4" w:rsidP="00A4462D">
      <w:pPr>
        <w:pStyle w:val="a3"/>
        <w:numPr>
          <w:ilvl w:val="0"/>
          <w:numId w:val="17"/>
        </w:numPr>
        <w:spacing w:line="360" w:lineRule="auto"/>
        <w:ind w:left="1134" w:hanging="425"/>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2017: развитие ракетно-ядерной программы КНДР; ревизионизм КНР (изменение статуса-кво в Южно-Китайском и Восточно-Китайском морях, рост военной мощи КНР); территориальный спор с Россией по Северным территориям (Курильские острова</w:t>
      </w:r>
      <w:r w:rsidR="00980540" w:rsidRPr="00A4462D">
        <w:rPr>
          <w:rFonts w:ascii="Times New Roman" w:hAnsi="Times New Roman" w:cs="Times New Roman"/>
          <w:color w:val="000000" w:themeColor="text1"/>
          <w:sz w:val="24"/>
          <w:szCs w:val="24"/>
          <w:lang w:eastAsia="ko-KR"/>
        </w:rPr>
        <w:t>)</w:t>
      </w:r>
      <w:r w:rsidR="000C1643" w:rsidRPr="00A4462D">
        <w:rPr>
          <w:rFonts w:ascii="Times New Roman" w:hAnsi="Times New Roman" w:cs="Times New Roman"/>
          <w:color w:val="000000" w:themeColor="text1"/>
          <w:sz w:val="24"/>
          <w:szCs w:val="24"/>
          <w:lang w:eastAsia="ko-KR"/>
        </w:rPr>
        <w:t xml:space="preserve"> и с РК по островам Такэсима</w:t>
      </w:r>
      <w:r w:rsidR="000C1643" w:rsidRPr="00A4462D">
        <w:rPr>
          <w:rStyle w:val="a6"/>
          <w:rFonts w:ascii="Times New Roman" w:hAnsi="Times New Roman" w:cs="Times New Roman"/>
          <w:color w:val="000000" w:themeColor="text1"/>
          <w:sz w:val="24"/>
          <w:szCs w:val="24"/>
          <w:lang w:eastAsia="ko-KR"/>
        </w:rPr>
        <w:footnoteReference w:id="132"/>
      </w:r>
      <w:r w:rsidR="00980540" w:rsidRPr="00A4462D">
        <w:rPr>
          <w:rFonts w:ascii="Times New Roman" w:hAnsi="Times New Roman" w:cs="Times New Roman"/>
          <w:color w:val="000000" w:themeColor="text1"/>
          <w:sz w:val="24"/>
          <w:szCs w:val="24"/>
          <w:lang w:eastAsia="ko-KR"/>
        </w:rPr>
        <w:t>.</w:t>
      </w:r>
    </w:p>
    <w:p w:rsidR="00980540" w:rsidRPr="00A4462D" w:rsidRDefault="00980540" w:rsidP="00A4462D">
      <w:pPr>
        <w:pStyle w:val="a3"/>
        <w:numPr>
          <w:ilvl w:val="0"/>
          <w:numId w:val="17"/>
        </w:numPr>
        <w:spacing w:line="360" w:lineRule="auto"/>
        <w:ind w:left="1134" w:hanging="425"/>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2018: </w:t>
      </w:r>
      <w:r w:rsidR="000C1643" w:rsidRPr="00A4462D">
        <w:rPr>
          <w:rFonts w:ascii="Times New Roman" w:hAnsi="Times New Roman" w:cs="Times New Roman"/>
          <w:color w:val="000000" w:themeColor="text1"/>
          <w:sz w:val="24"/>
          <w:szCs w:val="24"/>
          <w:lang w:eastAsia="ko-KR"/>
        </w:rPr>
        <w:t>развитие ракетно-ядерной программы КНДР; военная деятельность КНР; активизация военной деятельности России</w:t>
      </w:r>
      <w:r w:rsidR="000C1643" w:rsidRPr="00A4462D">
        <w:rPr>
          <w:rStyle w:val="a6"/>
          <w:rFonts w:ascii="Times New Roman" w:hAnsi="Times New Roman" w:cs="Times New Roman"/>
          <w:color w:val="000000" w:themeColor="text1"/>
          <w:sz w:val="24"/>
          <w:szCs w:val="24"/>
          <w:lang w:eastAsia="ko-KR"/>
        </w:rPr>
        <w:footnoteReference w:id="133"/>
      </w:r>
      <w:r w:rsidR="000C1643" w:rsidRPr="00A4462D">
        <w:rPr>
          <w:rFonts w:ascii="Times New Roman" w:hAnsi="Times New Roman" w:cs="Times New Roman"/>
          <w:color w:val="000000" w:themeColor="text1"/>
          <w:sz w:val="24"/>
          <w:szCs w:val="24"/>
          <w:lang w:eastAsia="ko-KR"/>
        </w:rPr>
        <w:t>.</w:t>
      </w:r>
    </w:p>
    <w:p w:rsidR="000C1643" w:rsidRPr="00A4462D" w:rsidRDefault="000C1643" w:rsidP="00A4462D">
      <w:pPr>
        <w:pStyle w:val="a3"/>
        <w:numPr>
          <w:ilvl w:val="0"/>
          <w:numId w:val="17"/>
        </w:numPr>
        <w:spacing w:line="360" w:lineRule="auto"/>
        <w:ind w:left="1134" w:hanging="425"/>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2019: усиление КНР в разных областях; отсутствие прогресса в урегулировании ракетно-ядерного потенциала КНДР; активизация военной деятельности России</w:t>
      </w:r>
      <w:r w:rsidRPr="00A4462D">
        <w:rPr>
          <w:rStyle w:val="a6"/>
          <w:rFonts w:ascii="Times New Roman" w:hAnsi="Times New Roman" w:cs="Times New Roman"/>
          <w:color w:val="000000" w:themeColor="text1"/>
          <w:sz w:val="24"/>
          <w:szCs w:val="24"/>
          <w:lang w:eastAsia="ko-KR"/>
        </w:rPr>
        <w:footnoteReference w:id="134"/>
      </w:r>
      <w:r w:rsidRPr="00A4462D">
        <w:rPr>
          <w:rFonts w:ascii="Times New Roman" w:hAnsi="Times New Roman" w:cs="Times New Roman"/>
          <w:color w:val="000000" w:themeColor="text1"/>
          <w:sz w:val="24"/>
          <w:szCs w:val="24"/>
          <w:lang w:eastAsia="ko-KR"/>
        </w:rPr>
        <w:t>.</w:t>
      </w:r>
    </w:p>
    <w:p w:rsidR="00933E0D" w:rsidRPr="00A4462D" w:rsidRDefault="00933E0D" w:rsidP="00A4462D">
      <w:pPr>
        <w:pStyle w:val="a3"/>
        <w:numPr>
          <w:ilvl w:val="0"/>
          <w:numId w:val="17"/>
        </w:numPr>
        <w:spacing w:line="360" w:lineRule="auto"/>
        <w:ind w:left="1134" w:hanging="425"/>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2020: модернизация КНР; отсутствие прогресса в урегулировании ракетно-ядерного потенциала КНДР; активизация военной деятельности России</w:t>
      </w:r>
      <w:r w:rsidRPr="00A4462D">
        <w:rPr>
          <w:rStyle w:val="a6"/>
          <w:rFonts w:ascii="Times New Roman" w:hAnsi="Times New Roman" w:cs="Times New Roman"/>
          <w:color w:val="000000" w:themeColor="text1"/>
          <w:sz w:val="24"/>
          <w:szCs w:val="24"/>
          <w:lang w:eastAsia="ko-KR"/>
        </w:rPr>
        <w:footnoteReference w:id="135"/>
      </w:r>
      <w:r w:rsidRPr="00A4462D">
        <w:rPr>
          <w:rFonts w:ascii="Times New Roman" w:hAnsi="Times New Roman" w:cs="Times New Roman"/>
          <w:color w:val="000000" w:themeColor="text1"/>
          <w:sz w:val="24"/>
          <w:szCs w:val="24"/>
          <w:lang w:eastAsia="ko-KR"/>
        </w:rPr>
        <w:t>.</w:t>
      </w:r>
    </w:p>
    <w:p w:rsidR="00260ADC" w:rsidRPr="00A4462D" w:rsidRDefault="00933E0D"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Как видно из вышеизложенного, приоритеты Японии в вопросах обеспечения безопасности претерпевали изменения.</w:t>
      </w:r>
      <w:r w:rsidR="00A40B8C" w:rsidRPr="00A4462D">
        <w:rPr>
          <w:rFonts w:ascii="Times New Roman" w:hAnsi="Times New Roman" w:cs="Times New Roman"/>
          <w:color w:val="000000" w:themeColor="text1"/>
          <w:sz w:val="24"/>
          <w:szCs w:val="24"/>
          <w:lang w:eastAsia="ko-KR"/>
        </w:rPr>
        <w:t xml:space="preserve"> Серьезной угрозой безопасности в регионе для Японии в 2017-2018 гг. играла ракетно-ядерная программа КНДР и проводимые для ее развития испытания, поскольку баллистические ракеты, выпускаемые со стороны севера </w:t>
      </w:r>
      <w:r w:rsidR="00A40B8C" w:rsidRPr="00A4462D">
        <w:rPr>
          <w:rFonts w:ascii="Times New Roman" w:hAnsi="Times New Roman" w:cs="Times New Roman"/>
          <w:color w:val="000000" w:themeColor="text1"/>
          <w:sz w:val="24"/>
          <w:szCs w:val="24"/>
          <w:lang w:eastAsia="ko-KR"/>
        </w:rPr>
        <w:lastRenderedPageBreak/>
        <w:t xml:space="preserve">КП, как правило летели в сторону Японского (Восточного) моря и падали в него (если не взрывались в небе незадолго после запуска). После американо-северокорейских саммитов и спада активности КНДР, на первое место встает вопрос проблемы усиления КНР. Причем приводится </w:t>
      </w:r>
      <w:r w:rsidR="009613F2" w:rsidRPr="00A4462D">
        <w:rPr>
          <w:rFonts w:ascii="Times New Roman" w:hAnsi="Times New Roman" w:cs="Times New Roman"/>
          <w:color w:val="000000" w:themeColor="text1"/>
          <w:sz w:val="24"/>
          <w:szCs w:val="24"/>
          <w:lang w:eastAsia="ko-KR"/>
        </w:rPr>
        <w:t xml:space="preserve">подробный аналитический </w:t>
      </w:r>
      <w:r w:rsidR="00A40B8C" w:rsidRPr="00A4462D">
        <w:rPr>
          <w:rFonts w:ascii="Times New Roman" w:hAnsi="Times New Roman" w:cs="Times New Roman"/>
          <w:color w:val="000000" w:themeColor="text1"/>
          <w:sz w:val="24"/>
          <w:szCs w:val="24"/>
          <w:lang w:eastAsia="ko-KR"/>
        </w:rPr>
        <w:t>обзор каким именно образом происходит усиление и модернизация вооруженных сил КНР</w:t>
      </w:r>
      <w:r w:rsidR="00F91E16" w:rsidRPr="00A4462D">
        <w:rPr>
          <w:rFonts w:ascii="Times New Roman" w:hAnsi="Times New Roman" w:cs="Times New Roman"/>
          <w:color w:val="000000" w:themeColor="text1"/>
          <w:sz w:val="24"/>
          <w:szCs w:val="24"/>
          <w:lang w:eastAsia="ko-KR"/>
        </w:rPr>
        <w:t xml:space="preserve">. Таким образом, мы видим, что Япония больше обеспокоена именно милитаризацией КНР, а не </w:t>
      </w:r>
      <w:r w:rsidR="009613F2" w:rsidRPr="00A4462D">
        <w:rPr>
          <w:rFonts w:ascii="Times New Roman" w:hAnsi="Times New Roman" w:cs="Times New Roman"/>
          <w:color w:val="000000" w:themeColor="text1"/>
          <w:sz w:val="24"/>
          <w:szCs w:val="24"/>
          <w:lang w:eastAsia="ko-KR"/>
        </w:rPr>
        <w:t>ее</w:t>
      </w:r>
      <w:r w:rsidR="00F91E16" w:rsidRPr="00A4462D">
        <w:rPr>
          <w:rFonts w:ascii="Times New Roman" w:hAnsi="Times New Roman" w:cs="Times New Roman"/>
          <w:color w:val="000000" w:themeColor="text1"/>
          <w:sz w:val="24"/>
          <w:szCs w:val="24"/>
          <w:lang w:eastAsia="ko-KR"/>
        </w:rPr>
        <w:t xml:space="preserve"> экономическим ростом. </w:t>
      </w:r>
    </w:p>
    <w:p w:rsidR="00566F7E" w:rsidRPr="00A4462D" w:rsidRDefault="00566F7E"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 xml:space="preserve">Исходя из всего вышеизложенного, можно подытожить, что общим беспокойством для всех трех государств является северокорейская проблема и необходимость ее урегулирования. После усиления КНР в экономической и военной сферах, хотя в отличие от Япония и США, РК ссылается на Стратегии безопасности своих союзников, нежели самостоятельно обозначает КНР как вызов безопасности для РК в регионе. Учитывая, что каждый воспринимает угрозы безопасности через собственные политические измерения и придает им разный статус и приоритет, на данном этапе не наблюдается согласованности усилий на трёхсторонней основе. </w:t>
      </w:r>
    </w:p>
    <w:p w:rsidR="00F40ABB" w:rsidRPr="00A4462D" w:rsidRDefault="00F40ABB" w:rsidP="00A4462D">
      <w:pPr>
        <w:spacing w:line="360" w:lineRule="auto"/>
        <w:ind w:firstLine="851"/>
        <w:contextualSpacing/>
        <w:jc w:val="both"/>
        <w:rPr>
          <w:rFonts w:ascii="Times New Roman" w:hAnsi="Times New Roman" w:cs="Times New Roman"/>
          <w:color w:val="000000" w:themeColor="text1"/>
          <w:sz w:val="24"/>
          <w:szCs w:val="24"/>
          <w:lang w:eastAsia="ko-KR"/>
        </w:rPr>
      </w:pPr>
    </w:p>
    <w:p w:rsidR="009B1006" w:rsidRPr="00A4462D" w:rsidRDefault="009B1006"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bookmarkStart w:id="11" w:name="_Toc73294688"/>
      <w:r w:rsidRPr="00A4462D">
        <w:rPr>
          <w:rFonts w:ascii="Times New Roman" w:eastAsiaTheme="majorEastAsia" w:hAnsi="Times New Roman" w:cs="Times New Roman"/>
          <w:b/>
          <w:color w:val="000000" w:themeColor="text1"/>
          <w:sz w:val="24"/>
          <w:szCs w:val="24"/>
        </w:rPr>
        <w:t xml:space="preserve">3.2. Взаимодействие </w:t>
      </w:r>
      <w:r w:rsidR="00566F7E" w:rsidRPr="00A4462D">
        <w:rPr>
          <w:rFonts w:ascii="Times New Roman" w:eastAsiaTheme="majorEastAsia" w:hAnsi="Times New Roman" w:cs="Times New Roman"/>
          <w:b/>
          <w:color w:val="000000" w:themeColor="text1"/>
          <w:sz w:val="24"/>
          <w:szCs w:val="24"/>
        </w:rPr>
        <w:t xml:space="preserve">США, РК и Японии </w:t>
      </w:r>
      <w:r w:rsidRPr="00A4462D">
        <w:rPr>
          <w:rFonts w:ascii="Times New Roman" w:eastAsiaTheme="majorEastAsia" w:hAnsi="Times New Roman" w:cs="Times New Roman"/>
          <w:b/>
          <w:color w:val="000000" w:themeColor="text1"/>
          <w:sz w:val="24"/>
          <w:szCs w:val="24"/>
        </w:rPr>
        <w:t>по линии противостояния угрозам в С</w:t>
      </w:r>
      <w:r w:rsidR="00566F7E" w:rsidRPr="00A4462D">
        <w:rPr>
          <w:rFonts w:ascii="Times New Roman" w:eastAsiaTheme="majorEastAsia" w:hAnsi="Times New Roman" w:cs="Times New Roman"/>
          <w:b/>
          <w:color w:val="000000" w:themeColor="text1"/>
          <w:sz w:val="24"/>
          <w:szCs w:val="24"/>
        </w:rPr>
        <w:t>еверо-</w:t>
      </w:r>
      <w:r w:rsidRPr="00A4462D">
        <w:rPr>
          <w:rFonts w:ascii="Times New Roman" w:eastAsiaTheme="majorEastAsia" w:hAnsi="Times New Roman" w:cs="Times New Roman"/>
          <w:b/>
          <w:color w:val="000000" w:themeColor="text1"/>
          <w:sz w:val="24"/>
          <w:szCs w:val="24"/>
        </w:rPr>
        <w:t>В</w:t>
      </w:r>
      <w:r w:rsidR="00566F7E" w:rsidRPr="00A4462D">
        <w:rPr>
          <w:rFonts w:ascii="Times New Roman" w:eastAsiaTheme="majorEastAsia" w:hAnsi="Times New Roman" w:cs="Times New Roman"/>
          <w:b/>
          <w:color w:val="000000" w:themeColor="text1"/>
          <w:sz w:val="24"/>
          <w:szCs w:val="24"/>
        </w:rPr>
        <w:t xml:space="preserve">осточной </w:t>
      </w:r>
      <w:r w:rsidRPr="00A4462D">
        <w:rPr>
          <w:rFonts w:ascii="Times New Roman" w:eastAsiaTheme="majorEastAsia" w:hAnsi="Times New Roman" w:cs="Times New Roman"/>
          <w:b/>
          <w:color w:val="000000" w:themeColor="text1"/>
          <w:sz w:val="24"/>
          <w:szCs w:val="24"/>
        </w:rPr>
        <w:t>А</w:t>
      </w:r>
      <w:r w:rsidR="00566F7E" w:rsidRPr="00A4462D">
        <w:rPr>
          <w:rFonts w:ascii="Times New Roman" w:eastAsiaTheme="majorEastAsia" w:hAnsi="Times New Roman" w:cs="Times New Roman"/>
          <w:b/>
          <w:color w:val="000000" w:themeColor="text1"/>
          <w:sz w:val="24"/>
          <w:szCs w:val="24"/>
        </w:rPr>
        <w:t>зии (2017-2020): состояние и перспективы</w:t>
      </w:r>
      <w:bookmarkEnd w:id="11"/>
    </w:p>
    <w:p w:rsidR="00CD4044" w:rsidRPr="00A4462D" w:rsidRDefault="00CD4044"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p>
    <w:p w:rsidR="00E32C67" w:rsidRPr="00A4462D" w:rsidRDefault="00E32C67"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Отношения между США, РК и Японией трудно назвать простыми. Разногласия существуют на каждом уровне отношений, как японо-южнокорейских, так и американо-южнокорейских и американо-японских отношениях. Эти противоречия препятствуют установлению полноценного и эффективного трехстороннего сотрудничества и оказывают негативное влияние </w:t>
      </w:r>
      <w:r w:rsidR="00E23C53" w:rsidRPr="00A4462D">
        <w:rPr>
          <w:rFonts w:ascii="Times New Roman" w:hAnsi="Times New Roman" w:cs="Times New Roman"/>
          <w:color w:val="000000" w:themeColor="text1"/>
          <w:sz w:val="24"/>
          <w:szCs w:val="24"/>
        </w:rPr>
        <w:t>на формирование институализированн</w:t>
      </w:r>
      <w:r w:rsidR="00F40ABB" w:rsidRPr="00A4462D">
        <w:rPr>
          <w:rFonts w:ascii="Times New Roman" w:hAnsi="Times New Roman" w:cs="Times New Roman"/>
          <w:color w:val="000000" w:themeColor="text1"/>
          <w:sz w:val="24"/>
          <w:szCs w:val="24"/>
        </w:rPr>
        <w:t>ой</w:t>
      </w:r>
      <w:r w:rsidR="00E23C53" w:rsidRPr="00A4462D">
        <w:rPr>
          <w:rFonts w:ascii="Times New Roman" w:hAnsi="Times New Roman" w:cs="Times New Roman"/>
          <w:color w:val="000000" w:themeColor="text1"/>
          <w:sz w:val="24"/>
          <w:szCs w:val="24"/>
        </w:rPr>
        <w:t xml:space="preserve"> структур</w:t>
      </w:r>
      <w:r w:rsidR="00F40ABB" w:rsidRPr="00A4462D">
        <w:rPr>
          <w:rFonts w:ascii="Times New Roman" w:hAnsi="Times New Roman" w:cs="Times New Roman"/>
          <w:color w:val="000000" w:themeColor="text1"/>
          <w:sz w:val="24"/>
          <w:szCs w:val="24"/>
        </w:rPr>
        <w:t>ы</w:t>
      </w:r>
      <w:r w:rsidR="00E23C53" w:rsidRPr="00A4462D">
        <w:rPr>
          <w:rFonts w:ascii="Times New Roman" w:hAnsi="Times New Roman" w:cs="Times New Roman"/>
          <w:color w:val="000000" w:themeColor="text1"/>
          <w:sz w:val="24"/>
          <w:szCs w:val="24"/>
        </w:rPr>
        <w:t xml:space="preserve"> безопасности в СВА и ИТР на базе их кооперации.</w:t>
      </w:r>
    </w:p>
    <w:p w:rsidR="00E23C53" w:rsidRPr="00A4462D" w:rsidRDefault="00E23C5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В 2017 году сменилось Правительство сразу в двух странах – США и РК, там к власти пришли Д. Трамп и Мун Чжэин соответственно. С. Абэ пришлось выстраивать отношения сразу с двумя ключевыми партнерами в сфере безопасности в регионе. Если США и </w:t>
      </w:r>
      <w:r w:rsidR="00F40ABB" w:rsidRPr="00A4462D">
        <w:rPr>
          <w:rFonts w:ascii="Times New Roman" w:hAnsi="Times New Roman" w:cs="Times New Roman"/>
          <w:color w:val="000000" w:themeColor="text1"/>
          <w:sz w:val="24"/>
          <w:szCs w:val="24"/>
        </w:rPr>
        <w:t>Японии</w:t>
      </w:r>
      <w:r w:rsidRPr="00A4462D">
        <w:rPr>
          <w:rFonts w:ascii="Times New Roman" w:hAnsi="Times New Roman" w:cs="Times New Roman"/>
          <w:color w:val="000000" w:themeColor="text1"/>
          <w:sz w:val="24"/>
          <w:szCs w:val="24"/>
        </w:rPr>
        <w:t xml:space="preserve"> удалось быстро найти точки сопряжения по линии развития концепции «Свободного и открытого ИТР», то РК заняла более неопределенную позицию ввиду ее тесного взаимодействия </w:t>
      </w:r>
      <w:r w:rsidR="00F40ABB" w:rsidRPr="00A4462D">
        <w:rPr>
          <w:rFonts w:ascii="Times New Roman" w:hAnsi="Times New Roman" w:cs="Times New Roman"/>
          <w:color w:val="000000" w:themeColor="text1"/>
          <w:sz w:val="24"/>
          <w:szCs w:val="24"/>
        </w:rPr>
        <w:t xml:space="preserve">с КНР </w:t>
      </w:r>
      <w:r w:rsidRPr="00A4462D">
        <w:rPr>
          <w:rFonts w:ascii="Times New Roman" w:hAnsi="Times New Roman" w:cs="Times New Roman"/>
          <w:color w:val="000000" w:themeColor="text1"/>
          <w:sz w:val="24"/>
          <w:szCs w:val="24"/>
        </w:rPr>
        <w:t>не только в экономической сфере, но и в вопросах воздействия КНДР для установления межкорейского диалога.</w:t>
      </w:r>
    </w:p>
    <w:p w:rsidR="00F921C3" w:rsidRPr="00A4462D" w:rsidRDefault="00E23C5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Отношения между государствами подвергались испытани</w:t>
      </w:r>
      <w:r w:rsidR="00875C85" w:rsidRPr="00A4462D">
        <w:rPr>
          <w:rFonts w:ascii="Times New Roman" w:hAnsi="Times New Roman" w:cs="Times New Roman"/>
          <w:color w:val="000000" w:themeColor="text1"/>
          <w:sz w:val="24"/>
          <w:szCs w:val="24"/>
        </w:rPr>
        <w:t>ем Трампом</w:t>
      </w:r>
      <w:r w:rsidRPr="00A4462D">
        <w:rPr>
          <w:rFonts w:ascii="Times New Roman" w:hAnsi="Times New Roman" w:cs="Times New Roman"/>
          <w:color w:val="000000" w:themeColor="text1"/>
          <w:sz w:val="24"/>
          <w:szCs w:val="24"/>
        </w:rPr>
        <w:t>, которые затребовал от РК и Японии повысить расходы</w:t>
      </w:r>
      <w:r w:rsidR="00504B18" w:rsidRPr="00A4462D">
        <w:rPr>
          <w:rFonts w:ascii="Times New Roman" w:hAnsi="Times New Roman" w:cs="Times New Roman"/>
          <w:color w:val="000000" w:themeColor="text1"/>
          <w:sz w:val="24"/>
          <w:szCs w:val="24"/>
        </w:rPr>
        <w:t xml:space="preserve"> на содержание американского военного контингента,</w:t>
      </w:r>
      <w:r w:rsidRPr="00A4462D">
        <w:rPr>
          <w:rFonts w:ascii="Times New Roman" w:hAnsi="Times New Roman" w:cs="Times New Roman"/>
          <w:color w:val="000000" w:themeColor="text1"/>
          <w:sz w:val="24"/>
          <w:szCs w:val="24"/>
        </w:rPr>
        <w:t xml:space="preserve"> фактически</w:t>
      </w:r>
      <w:r w:rsidR="00504B18" w:rsidRPr="00A4462D">
        <w:rPr>
          <w:rFonts w:ascii="Times New Roman" w:hAnsi="Times New Roman" w:cs="Times New Roman"/>
          <w:color w:val="000000" w:themeColor="text1"/>
          <w:sz w:val="24"/>
          <w:szCs w:val="24"/>
        </w:rPr>
        <w:t xml:space="preserve"> о</w:t>
      </w:r>
      <w:r w:rsidRPr="00A4462D">
        <w:rPr>
          <w:rFonts w:ascii="Times New Roman" w:hAnsi="Times New Roman" w:cs="Times New Roman"/>
          <w:color w:val="000000" w:themeColor="text1"/>
          <w:sz w:val="24"/>
          <w:szCs w:val="24"/>
        </w:rPr>
        <w:t>существля</w:t>
      </w:r>
      <w:r w:rsidR="00875C85" w:rsidRPr="00A4462D">
        <w:rPr>
          <w:rFonts w:ascii="Times New Roman" w:hAnsi="Times New Roman" w:cs="Times New Roman"/>
          <w:color w:val="000000" w:themeColor="text1"/>
          <w:sz w:val="24"/>
          <w:szCs w:val="24"/>
        </w:rPr>
        <w:t>ющего</w:t>
      </w:r>
      <w:r w:rsidRPr="00A4462D">
        <w:rPr>
          <w:rFonts w:ascii="Times New Roman" w:hAnsi="Times New Roman" w:cs="Times New Roman"/>
          <w:color w:val="000000" w:themeColor="text1"/>
          <w:sz w:val="24"/>
          <w:szCs w:val="24"/>
        </w:rPr>
        <w:t xml:space="preserve"> защиту их территорий. Данное требование возмутило союзников США: Япония почитала, что тратит достаточно на содержание </w:t>
      </w:r>
      <w:r w:rsidRPr="00A4462D">
        <w:rPr>
          <w:rFonts w:ascii="Times New Roman" w:hAnsi="Times New Roman" w:cs="Times New Roman"/>
          <w:color w:val="000000" w:themeColor="text1"/>
          <w:sz w:val="24"/>
          <w:szCs w:val="24"/>
        </w:rPr>
        <w:lastRenderedPageBreak/>
        <w:t>американских военных, а РК вышла на переговоры с США, чтобы договориться о снижении затребованной суммы</w:t>
      </w:r>
      <w:r w:rsidR="00A175FE" w:rsidRPr="00A4462D">
        <w:rPr>
          <w:rFonts w:ascii="Times New Roman" w:hAnsi="Times New Roman" w:cs="Times New Roman"/>
          <w:color w:val="000000" w:themeColor="text1"/>
          <w:sz w:val="24"/>
          <w:szCs w:val="24"/>
        </w:rPr>
        <w:t>, поскольку Трамп поставил вопрос перед РК в ультимативной форме</w:t>
      </w:r>
      <w:r w:rsidRPr="00A4462D">
        <w:rPr>
          <w:rFonts w:ascii="Times New Roman" w:hAnsi="Times New Roman" w:cs="Times New Roman"/>
          <w:color w:val="000000" w:themeColor="text1"/>
          <w:sz w:val="24"/>
          <w:szCs w:val="24"/>
        </w:rPr>
        <w:t xml:space="preserve">. </w:t>
      </w:r>
    </w:p>
    <w:p w:rsidR="00A175FE" w:rsidRPr="00A4462D" w:rsidRDefault="00F921C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Однако у</w:t>
      </w:r>
      <w:r w:rsidR="00E23C53" w:rsidRPr="00A4462D">
        <w:rPr>
          <w:rFonts w:ascii="Times New Roman" w:hAnsi="Times New Roman" w:cs="Times New Roman"/>
          <w:color w:val="000000" w:themeColor="text1"/>
          <w:sz w:val="24"/>
          <w:szCs w:val="24"/>
        </w:rPr>
        <w:t>грозы безопасност</w:t>
      </w:r>
      <w:r w:rsidRPr="00A4462D">
        <w:rPr>
          <w:rFonts w:ascii="Times New Roman" w:hAnsi="Times New Roman" w:cs="Times New Roman"/>
          <w:color w:val="000000" w:themeColor="text1"/>
          <w:sz w:val="24"/>
          <w:szCs w:val="24"/>
        </w:rPr>
        <w:t xml:space="preserve">и требуют необходимости достижения </w:t>
      </w:r>
      <w:r w:rsidR="00E23C53" w:rsidRPr="00A4462D">
        <w:rPr>
          <w:rFonts w:ascii="Times New Roman" w:hAnsi="Times New Roman" w:cs="Times New Roman"/>
          <w:color w:val="000000" w:themeColor="text1"/>
          <w:sz w:val="24"/>
          <w:szCs w:val="24"/>
        </w:rPr>
        <w:t>компромиссов</w:t>
      </w:r>
      <w:r w:rsidRPr="00A4462D">
        <w:rPr>
          <w:rFonts w:ascii="Times New Roman" w:hAnsi="Times New Roman" w:cs="Times New Roman"/>
          <w:color w:val="000000" w:themeColor="text1"/>
          <w:sz w:val="24"/>
          <w:szCs w:val="24"/>
        </w:rPr>
        <w:t xml:space="preserve"> между государствами, поскольку КНР становится все более напористой, модернизируя свои вооруженные силы, а КНДР продолжает разрабатывать ядерное оружие и проводить испытания баллистических ракет. </w:t>
      </w:r>
    </w:p>
    <w:p w:rsidR="00504B18" w:rsidRPr="00A4462D" w:rsidRDefault="00F921C3"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Среди других возникающих проблем, которые затрагивают государства региона – это кибератаки, крупномасштабные стихийные бедствия и незаконный оборот наркотиков, который также связан с незаконной деятельности на территории КНР и КНДР</w:t>
      </w:r>
      <w:r w:rsidRPr="00A4462D">
        <w:rPr>
          <w:rStyle w:val="a6"/>
          <w:rFonts w:ascii="Times New Roman" w:hAnsi="Times New Roman" w:cs="Times New Roman"/>
          <w:color w:val="000000" w:themeColor="text1"/>
          <w:sz w:val="24"/>
          <w:szCs w:val="24"/>
        </w:rPr>
        <w:footnoteReference w:id="136"/>
      </w:r>
      <w:r w:rsidRPr="00A4462D">
        <w:rPr>
          <w:rFonts w:ascii="Times New Roman" w:hAnsi="Times New Roman" w:cs="Times New Roman"/>
          <w:color w:val="000000" w:themeColor="text1"/>
          <w:sz w:val="24"/>
          <w:szCs w:val="24"/>
        </w:rPr>
        <w:t xml:space="preserve">. Эти проблемы явно превышают доступные ресурсы </w:t>
      </w:r>
      <w:r w:rsidRPr="00A4462D">
        <w:rPr>
          <w:rFonts w:ascii="Times New Roman" w:hAnsi="Times New Roman" w:cs="Times New Roman"/>
          <w:color w:val="000000" w:themeColor="text1"/>
          <w:sz w:val="24"/>
          <w:szCs w:val="24"/>
          <w:lang w:eastAsia="ko-KR"/>
        </w:rPr>
        <w:t xml:space="preserve">США, поэтому США крайне важно выстраивать </w:t>
      </w:r>
      <w:r w:rsidR="00CC6500" w:rsidRPr="00A4462D">
        <w:rPr>
          <w:rFonts w:ascii="Times New Roman" w:hAnsi="Times New Roman" w:cs="Times New Roman"/>
          <w:color w:val="000000" w:themeColor="text1"/>
          <w:sz w:val="24"/>
          <w:szCs w:val="24"/>
          <w:lang w:eastAsia="ko-KR"/>
        </w:rPr>
        <w:t xml:space="preserve">систему союзов в регионе с целью обеспечения безопасности в нем. </w:t>
      </w:r>
      <w:r w:rsidR="00A175FE" w:rsidRPr="00A4462D">
        <w:rPr>
          <w:rFonts w:ascii="Times New Roman" w:hAnsi="Times New Roman" w:cs="Times New Roman"/>
          <w:color w:val="000000" w:themeColor="text1"/>
          <w:sz w:val="24"/>
          <w:szCs w:val="24"/>
          <w:lang w:eastAsia="ko-KR"/>
        </w:rPr>
        <w:t>Примечательно, что</w:t>
      </w:r>
      <w:r w:rsidR="00CC6500" w:rsidRPr="00A4462D">
        <w:rPr>
          <w:rFonts w:ascii="Times New Roman" w:hAnsi="Times New Roman" w:cs="Times New Roman"/>
          <w:color w:val="000000" w:themeColor="text1"/>
          <w:sz w:val="24"/>
          <w:szCs w:val="24"/>
          <w:lang w:eastAsia="ko-KR"/>
        </w:rPr>
        <w:t xml:space="preserve"> </w:t>
      </w:r>
      <w:r w:rsidR="00CC6500" w:rsidRPr="00A4462D">
        <w:rPr>
          <w:rFonts w:ascii="Times New Roman" w:hAnsi="Times New Roman" w:cs="Times New Roman"/>
          <w:color w:val="000000" w:themeColor="text1"/>
          <w:sz w:val="24"/>
          <w:szCs w:val="24"/>
        </w:rPr>
        <w:t xml:space="preserve">Центр новой американской безопасности (CNAS), аналитический центр США, </w:t>
      </w:r>
      <w:r w:rsidRPr="00A4462D">
        <w:rPr>
          <w:rFonts w:ascii="Times New Roman" w:hAnsi="Times New Roman" w:cs="Times New Roman"/>
          <w:color w:val="000000" w:themeColor="text1"/>
          <w:sz w:val="24"/>
          <w:szCs w:val="24"/>
        </w:rPr>
        <w:t>рассматривает</w:t>
      </w:r>
      <w:r w:rsidR="00CC6500" w:rsidRPr="00A4462D">
        <w:rPr>
          <w:rFonts w:ascii="Times New Roman" w:hAnsi="Times New Roman" w:cs="Times New Roman"/>
          <w:color w:val="000000" w:themeColor="text1"/>
          <w:sz w:val="24"/>
          <w:szCs w:val="24"/>
        </w:rPr>
        <w:t xml:space="preserve"> в качестве таких союзников</w:t>
      </w:r>
      <w:r w:rsidRPr="00A4462D">
        <w:rPr>
          <w:rFonts w:ascii="Times New Roman" w:hAnsi="Times New Roman" w:cs="Times New Roman"/>
          <w:color w:val="000000" w:themeColor="text1"/>
          <w:sz w:val="24"/>
          <w:szCs w:val="24"/>
        </w:rPr>
        <w:t xml:space="preserve"> Японию и Австралию как два новых естественных узла, соединяющих других партнеров в</w:t>
      </w:r>
      <w:r w:rsidR="00CC6500" w:rsidRPr="00A4462D">
        <w:rPr>
          <w:rFonts w:ascii="Times New Roman" w:hAnsi="Times New Roman" w:cs="Times New Roman"/>
          <w:color w:val="000000" w:themeColor="text1"/>
          <w:sz w:val="24"/>
          <w:szCs w:val="24"/>
        </w:rPr>
        <w:t xml:space="preserve"> рамках новой стратегии ИТР</w:t>
      </w:r>
      <w:r w:rsidR="00A175FE" w:rsidRPr="00A4462D">
        <w:rPr>
          <w:rFonts w:ascii="Times New Roman" w:hAnsi="Times New Roman" w:cs="Times New Roman"/>
          <w:color w:val="000000" w:themeColor="text1"/>
          <w:sz w:val="24"/>
          <w:szCs w:val="24"/>
        </w:rPr>
        <w:t>,</w:t>
      </w:r>
      <w:r w:rsidRPr="00A4462D">
        <w:rPr>
          <w:rStyle w:val="a6"/>
          <w:rFonts w:ascii="Times New Roman" w:hAnsi="Times New Roman" w:cs="Times New Roman"/>
          <w:color w:val="000000" w:themeColor="text1"/>
          <w:sz w:val="24"/>
          <w:szCs w:val="24"/>
        </w:rPr>
        <w:footnoteReference w:id="137"/>
      </w:r>
      <w:r w:rsidR="00A175FE" w:rsidRPr="00A4462D">
        <w:rPr>
          <w:rFonts w:ascii="Times New Roman" w:hAnsi="Times New Roman" w:cs="Times New Roman"/>
          <w:color w:val="000000" w:themeColor="text1"/>
          <w:sz w:val="24"/>
          <w:szCs w:val="24"/>
        </w:rPr>
        <w:t xml:space="preserve"> но не РК.</w:t>
      </w:r>
    </w:p>
    <w:p w:rsidR="00F85DD1" w:rsidRPr="00A4462D" w:rsidRDefault="00B83362" w:rsidP="00A4462D">
      <w:pPr>
        <w:spacing w:line="360" w:lineRule="auto"/>
        <w:ind w:firstLine="851"/>
        <w:contextualSpacing/>
        <w:jc w:val="both"/>
        <w:rPr>
          <w:rFonts w:ascii="Times New Roman" w:eastAsiaTheme="majorEastAsia" w:hAnsi="Times New Roman" w:cs="Times New Roman"/>
          <w:color w:val="000000" w:themeColor="text1"/>
          <w:sz w:val="24"/>
          <w:szCs w:val="24"/>
        </w:rPr>
      </w:pPr>
      <w:r w:rsidRPr="00A4462D">
        <w:rPr>
          <w:rFonts w:ascii="Times New Roman" w:eastAsiaTheme="majorEastAsia" w:hAnsi="Times New Roman" w:cs="Times New Roman"/>
          <w:color w:val="000000" w:themeColor="text1"/>
          <w:sz w:val="24"/>
          <w:szCs w:val="24"/>
        </w:rPr>
        <w:t xml:space="preserve">Подобным образом мы наблюдаем выстраивание связей </w:t>
      </w:r>
      <w:r w:rsidRPr="00A4462D">
        <w:rPr>
          <w:rFonts w:ascii="Times New Roman" w:eastAsiaTheme="majorEastAsia" w:hAnsi="Times New Roman" w:cs="Times New Roman"/>
          <w:color w:val="000000" w:themeColor="text1"/>
          <w:sz w:val="24"/>
          <w:szCs w:val="24"/>
          <w:lang w:eastAsia="ko-KR"/>
        </w:rPr>
        <w:t>в</w:t>
      </w:r>
      <w:r w:rsidR="00A175FE" w:rsidRPr="00A4462D">
        <w:rPr>
          <w:rFonts w:ascii="Times New Roman" w:eastAsiaTheme="majorEastAsia" w:hAnsi="Times New Roman" w:cs="Times New Roman"/>
          <w:color w:val="000000" w:themeColor="text1"/>
          <w:sz w:val="24"/>
          <w:szCs w:val="24"/>
        </w:rPr>
        <w:t xml:space="preserve"> сфере безопасности по</w:t>
      </w:r>
      <w:r w:rsidRPr="00A4462D">
        <w:rPr>
          <w:rFonts w:ascii="Times New Roman" w:eastAsiaTheme="majorEastAsia" w:hAnsi="Times New Roman" w:cs="Times New Roman"/>
          <w:color w:val="000000" w:themeColor="text1"/>
          <w:sz w:val="24"/>
          <w:szCs w:val="24"/>
        </w:rPr>
        <w:t xml:space="preserve"> линии официальных диалогов США-Япония-Австралия и США-Япония-Индия, а также восстановление деятельности четырёхстороннего диалога США-Япония-Австралия-Индия в рамках </w:t>
      </w:r>
      <w:r w:rsidRPr="00A4462D">
        <w:rPr>
          <w:rFonts w:ascii="Times New Roman" w:eastAsiaTheme="majorEastAsia" w:hAnsi="Times New Roman" w:cs="Times New Roman"/>
          <w:color w:val="000000" w:themeColor="text1"/>
          <w:sz w:val="24"/>
          <w:szCs w:val="24"/>
          <w:lang w:val="en-US"/>
        </w:rPr>
        <w:t>Quad</w:t>
      </w:r>
      <w:r w:rsidRPr="00A4462D">
        <w:rPr>
          <w:rFonts w:ascii="Times New Roman" w:eastAsiaTheme="majorEastAsia" w:hAnsi="Times New Roman" w:cs="Times New Roman"/>
          <w:color w:val="000000" w:themeColor="text1"/>
          <w:sz w:val="24"/>
          <w:szCs w:val="24"/>
        </w:rPr>
        <w:t>.</w:t>
      </w:r>
      <w:r w:rsidR="00F85DD1" w:rsidRPr="00A4462D">
        <w:rPr>
          <w:rFonts w:ascii="Times New Roman" w:eastAsiaTheme="majorEastAsia" w:hAnsi="Times New Roman" w:cs="Times New Roman"/>
          <w:color w:val="000000" w:themeColor="text1"/>
          <w:sz w:val="24"/>
          <w:szCs w:val="24"/>
        </w:rPr>
        <w:t xml:space="preserve"> </w:t>
      </w:r>
      <w:r w:rsidRPr="00A4462D">
        <w:rPr>
          <w:rFonts w:ascii="Times New Roman" w:eastAsiaTheme="majorEastAsia" w:hAnsi="Times New Roman" w:cs="Times New Roman"/>
          <w:color w:val="000000" w:themeColor="text1"/>
          <w:sz w:val="24"/>
          <w:szCs w:val="24"/>
        </w:rPr>
        <w:t>Трехсторонний диалог с РК также имеет ключевое значение для продвижения концепции «Свободного и открытого ИТР», хотя периодически назревающая напряженность в отношениях между Японией и РК усложняет эти усилия</w:t>
      </w:r>
      <w:r w:rsidR="00F85DD1" w:rsidRPr="00A4462D">
        <w:rPr>
          <w:rStyle w:val="a6"/>
          <w:rFonts w:ascii="Times New Roman" w:eastAsiaTheme="majorEastAsia" w:hAnsi="Times New Roman" w:cs="Times New Roman"/>
          <w:color w:val="000000" w:themeColor="text1"/>
          <w:sz w:val="24"/>
          <w:szCs w:val="24"/>
        </w:rPr>
        <w:footnoteReference w:id="138"/>
      </w:r>
      <w:r w:rsidRPr="00A4462D">
        <w:rPr>
          <w:rFonts w:ascii="Times New Roman" w:eastAsiaTheme="majorEastAsia" w:hAnsi="Times New Roman" w:cs="Times New Roman"/>
          <w:color w:val="000000" w:themeColor="text1"/>
          <w:sz w:val="24"/>
          <w:szCs w:val="24"/>
        </w:rPr>
        <w:t xml:space="preserve">. </w:t>
      </w:r>
    </w:p>
    <w:p w:rsidR="0055232A" w:rsidRPr="00A4462D" w:rsidRDefault="00F85DD1" w:rsidP="00A4462D">
      <w:pPr>
        <w:spacing w:line="360" w:lineRule="auto"/>
        <w:ind w:firstLine="851"/>
        <w:contextualSpacing/>
        <w:jc w:val="both"/>
        <w:rPr>
          <w:rFonts w:ascii="Times New Roman" w:eastAsiaTheme="majorEastAsia" w:hAnsi="Times New Roman" w:cs="Times New Roman"/>
          <w:color w:val="000000" w:themeColor="text1"/>
          <w:sz w:val="24"/>
          <w:szCs w:val="24"/>
        </w:rPr>
      </w:pPr>
      <w:r w:rsidRPr="00A4462D">
        <w:rPr>
          <w:rFonts w:ascii="Times New Roman" w:eastAsiaTheme="majorEastAsia" w:hAnsi="Times New Roman" w:cs="Times New Roman"/>
          <w:color w:val="000000" w:themeColor="text1"/>
          <w:sz w:val="24"/>
          <w:szCs w:val="24"/>
        </w:rPr>
        <w:t>Данная стратегия, как и все американские многосторонние союзы, ставят своей целью противостоять угрозе КНР</w:t>
      </w:r>
      <w:r w:rsidR="00A175FE" w:rsidRPr="00A4462D">
        <w:rPr>
          <w:rFonts w:ascii="Times New Roman" w:eastAsiaTheme="majorEastAsia" w:hAnsi="Times New Roman" w:cs="Times New Roman"/>
          <w:color w:val="000000" w:themeColor="text1"/>
          <w:sz w:val="24"/>
          <w:szCs w:val="24"/>
        </w:rPr>
        <w:t xml:space="preserve"> в первую очередь</w:t>
      </w:r>
      <w:r w:rsidRPr="00A4462D">
        <w:rPr>
          <w:rFonts w:ascii="Times New Roman" w:eastAsiaTheme="majorEastAsia" w:hAnsi="Times New Roman" w:cs="Times New Roman"/>
          <w:color w:val="000000" w:themeColor="text1"/>
          <w:sz w:val="24"/>
          <w:szCs w:val="24"/>
        </w:rPr>
        <w:t>, что не является насущной проблемой для РК. Напротив, у РК и КНР нет территориальных споров, экпортоориентированность экономики РК во многом достигается, благодаря экспорту РК в КНР (торговля РК и КНР превышает торговлю РК с США и Японией вместе взятых)</w:t>
      </w:r>
      <w:r w:rsidRPr="00A4462D">
        <w:rPr>
          <w:rStyle w:val="a6"/>
          <w:rFonts w:ascii="Times New Roman" w:eastAsiaTheme="majorEastAsia" w:hAnsi="Times New Roman" w:cs="Times New Roman"/>
          <w:color w:val="000000" w:themeColor="text1"/>
          <w:sz w:val="24"/>
          <w:szCs w:val="24"/>
        </w:rPr>
        <w:footnoteReference w:id="139"/>
      </w:r>
      <w:r w:rsidRPr="00A4462D">
        <w:rPr>
          <w:rFonts w:ascii="Times New Roman" w:eastAsiaTheme="majorEastAsia" w:hAnsi="Times New Roman" w:cs="Times New Roman"/>
          <w:color w:val="000000" w:themeColor="text1"/>
          <w:sz w:val="24"/>
          <w:szCs w:val="24"/>
        </w:rPr>
        <w:t xml:space="preserve">, </w:t>
      </w:r>
      <w:r w:rsidR="00A175FE" w:rsidRPr="00A4462D">
        <w:rPr>
          <w:rFonts w:ascii="Times New Roman" w:eastAsiaTheme="majorEastAsia" w:hAnsi="Times New Roman" w:cs="Times New Roman"/>
          <w:color w:val="000000" w:themeColor="text1"/>
          <w:sz w:val="24"/>
          <w:szCs w:val="24"/>
        </w:rPr>
        <w:t>важно и то, что</w:t>
      </w:r>
      <w:r w:rsidR="001264DC" w:rsidRPr="00A4462D">
        <w:rPr>
          <w:rFonts w:ascii="Times New Roman" w:eastAsiaTheme="majorEastAsia" w:hAnsi="Times New Roman" w:cs="Times New Roman"/>
          <w:color w:val="000000" w:themeColor="text1"/>
          <w:sz w:val="24"/>
          <w:szCs w:val="24"/>
        </w:rPr>
        <w:t xml:space="preserve"> без </w:t>
      </w:r>
      <w:r w:rsidR="001264DC" w:rsidRPr="00A4462D">
        <w:rPr>
          <w:rFonts w:ascii="Times New Roman" w:eastAsiaTheme="majorEastAsia" w:hAnsi="Times New Roman" w:cs="Times New Roman"/>
          <w:color w:val="000000" w:themeColor="text1"/>
          <w:sz w:val="24"/>
          <w:szCs w:val="24"/>
        </w:rPr>
        <w:lastRenderedPageBreak/>
        <w:t>поддержки КНР установление межкорейского диалога тоже представляется труднодостижимой задачей.</w:t>
      </w:r>
    </w:p>
    <w:p w:rsidR="0055232A" w:rsidRPr="00A4462D" w:rsidRDefault="0055232A"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Хотя в консервативных </w:t>
      </w:r>
      <w:r w:rsidR="005D7951" w:rsidRPr="00A4462D">
        <w:rPr>
          <w:rFonts w:ascii="Times New Roman" w:hAnsi="Times New Roman" w:cs="Times New Roman"/>
          <w:color w:val="000000" w:themeColor="text1"/>
          <w:sz w:val="24"/>
          <w:szCs w:val="24"/>
        </w:rPr>
        <w:t xml:space="preserve">политических кругах </w:t>
      </w:r>
      <w:r w:rsidRPr="00A4462D">
        <w:rPr>
          <w:rFonts w:ascii="Times New Roman" w:hAnsi="Times New Roman" w:cs="Times New Roman"/>
          <w:color w:val="000000" w:themeColor="text1"/>
          <w:sz w:val="24"/>
          <w:szCs w:val="24"/>
        </w:rPr>
        <w:t>РК</w:t>
      </w:r>
      <w:r w:rsidR="005D7951"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 xml:space="preserve">поддерживающих идею первостепенности союза РК с США для политики страны, является крайне беспокоящим тот факт, что новая структура безопасности в ИТР выстирается на базе взаимодействия США, Японии, Австралии и Индии. </w:t>
      </w:r>
      <w:r w:rsidR="005D7951"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Тем мне менее, подчеркивая вышесказанное не представляется вероятным, что активное участие в данной структуре является приоритетн</w:t>
      </w:r>
      <w:r w:rsidR="00A175FE" w:rsidRPr="00A4462D">
        <w:rPr>
          <w:rFonts w:ascii="Times New Roman" w:hAnsi="Times New Roman" w:cs="Times New Roman"/>
          <w:color w:val="000000" w:themeColor="text1"/>
          <w:sz w:val="24"/>
          <w:szCs w:val="24"/>
        </w:rPr>
        <w:t>ой задачей</w:t>
      </w:r>
      <w:r w:rsidRPr="00A4462D">
        <w:rPr>
          <w:rFonts w:ascii="Times New Roman" w:hAnsi="Times New Roman" w:cs="Times New Roman"/>
          <w:color w:val="000000" w:themeColor="text1"/>
          <w:sz w:val="24"/>
          <w:szCs w:val="24"/>
        </w:rPr>
        <w:t xml:space="preserve"> для РК, в отличие от Японии и США, которые активно формируют новую архитектуру безопасности, выстраивая ее против усиления роли КНР.</w:t>
      </w:r>
    </w:p>
    <w:p w:rsidR="00504B18" w:rsidRPr="00A4462D" w:rsidRDefault="00120CB8" w:rsidP="00A4462D">
      <w:pPr>
        <w:spacing w:line="360" w:lineRule="auto"/>
        <w:ind w:firstLine="851"/>
        <w:contextualSpacing/>
        <w:jc w:val="both"/>
        <w:rPr>
          <w:rFonts w:ascii="Times New Roman" w:eastAsia="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rPr>
        <w:t xml:space="preserve">РК видит своей первоочередной целью выстраивание архитектуры безопасности на КП у своих непосредственных </w:t>
      </w:r>
      <w:r w:rsidR="00132F30" w:rsidRPr="00A4462D">
        <w:rPr>
          <w:rFonts w:ascii="Times New Roman" w:hAnsi="Times New Roman" w:cs="Times New Roman"/>
          <w:color w:val="000000" w:themeColor="text1"/>
          <w:sz w:val="24"/>
          <w:szCs w:val="24"/>
        </w:rPr>
        <w:t xml:space="preserve">сухопутных государственных </w:t>
      </w:r>
      <w:r w:rsidRPr="00A4462D">
        <w:rPr>
          <w:rFonts w:ascii="Times New Roman" w:hAnsi="Times New Roman" w:cs="Times New Roman"/>
          <w:color w:val="000000" w:themeColor="text1"/>
          <w:sz w:val="24"/>
          <w:szCs w:val="24"/>
        </w:rPr>
        <w:t xml:space="preserve">границ. Если на двусторонней основе с США ей удается оказывать влияние на главную угрозу безопасности КНДР, то </w:t>
      </w:r>
      <w:r w:rsidR="00C32430" w:rsidRPr="00A4462D">
        <w:rPr>
          <w:rFonts w:ascii="Times New Roman" w:hAnsi="Times New Roman" w:cs="Times New Roman"/>
          <w:color w:val="000000" w:themeColor="text1"/>
          <w:sz w:val="24"/>
          <w:szCs w:val="24"/>
        </w:rPr>
        <w:t xml:space="preserve">механизм кооперации между Японией и РК в этом направлении находится под угрозой исчезновения, а именно возможность приостановки действия </w:t>
      </w:r>
      <w:r w:rsidR="00C32430" w:rsidRPr="00A4462D">
        <w:rPr>
          <w:rFonts w:ascii="Times New Roman" w:eastAsia="Times New Roman" w:hAnsi="Times New Roman" w:cs="Times New Roman"/>
          <w:color w:val="000000" w:themeColor="text1"/>
          <w:sz w:val="24"/>
          <w:szCs w:val="24"/>
          <w:lang w:eastAsia="ko-KR"/>
        </w:rPr>
        <w:t>Соглашение об обмене военной информацией (</w:t>
      </w:r>
      <w:r w:rsidR="00C32430" w:rsidRPr="00A4462D">
        <w:rPr>
          <w:rFonts w:ascii="Times New Roman" w:eastAsia="Times New Roman" w:hAnsi="Times New Roman" w:cs="Times New Roman"/>
          <w:color w:val="000000" w:themeColor="text1"/>
          <w:sz w:val="24"/>
          <w:szCs w:val="24"/>
          <w:lang w:val="en-US" w:eastAsia="ko-KR"/>
        </w:rPr>
        <w:t>GSOMIA</w:t>
      </w:r>
      <w:r w:rsidR="00C32430" w:rsidRPr="00A4462D">
        <w:rPr>
          <w:rFonts w:ascii="Times New Roman" w:eastAsia="Times New Roman" w:hAnsi="Times New Roman" w:cs="Times New Roman"/>
          <w:color w:val="000000" w:themeColor="text1"/>
          <w:sz w:val="24"/>
          <w:szCs w:val="24"/>
          <w:lang w:eastAsia="ko-KR"/>
        </w:rPr>
        <w:t xml:space="preserve">), главной целью которого является оперативный обмен разведданными по ракетно-ядерной программе КНДР, </w:t>
      </w:r>
      <w:r w:rsidR="00132F30" w:rsidRPr="00A4462D">
        <w:rPr>
          <w:rFonts w:ascii="Times New Roman" w:eastAsia="Times New Roman" w:hAnsi="Times New Roman" w:cs="Times New Roman"/>
          <w:color w:val="000000" w:themeColor="text1"/>
          <w:sz w:val="24"/>
          <w:szCs w:val="24"/>
          <w:lang w:eastAsia="ko-KR"/>
        </w:rPr>
        <w:t>из-за торговых войн и неурегулированной проблем времен японской оккупации 1910-1945 гг</w:t>
      </w:r>
      <w:r w:rsidR="00C32430" w:rsidRPr="00A4462D">
        <w:rPr>
          <w:rFonts w:ascii="Times New Roman" w:eastAsia="Times New Roman" w:hAnsi="Times New Roman" w:cs="Times New Roman"/>
          <w:color w:val="000000" w:themeColor="text1"/>
          <w:sz w:val="24"/>
          <w:szCs w:val="24"/>
          <w:lang w:eastAsia="ko-KR"/>
        </w:rPr>
        <w:t>.</w:t>
      </w:r>
    </w:p>
    <w:p w:rsidR="00132F30" w:rsidRPr="00A4462D" w:rsidRDefault="00E006FD" w:rsidP="00A4462D">
      <w:pPr>
        <w:spacing w:line="360" w:lineRule="auto"/>
        <w:ind w:firstLine="851"/>
        <w:contextualSpacing/>
        <w:jc w:val="both"/>
        <w:rPr>
          <w:rFonts w:ascii="Times New Roman" w:hAnsi="Times New Roman" w:cs="Times New Roman"/>
          <w:color w:val="000000" w:themeColor="text1"/>
          <w:sz w:val="24"/>
          <w:szCs w:val="24"/>
          <w:lang w:eastAsia="ko-KR"/>
        </w:rPr>
      </w:pPr>
      <w:r w:rsidRPr="00A4462D">
        <w:rPr>
          <w:rFonts w:ascii="Times New Roman" w:eastAsia="Times New Roman" w:hAnsi="Times New Roman" w:cs="Times New Roman"/>
          <w:color w:val="000000" w:themeColor="text1"/>
          <w:sz w:val="24"/>
          <w:szCs w:val="24"/>
          <w:lang w:eastAsia="ko-KR"/>
        </w:rPr>
        <w:t xml:space="preserve">Таким образом, несмотря на тесные и давние связи США с их союзниками в регионе, основа которых была заложена еще в годы «холодной войны», существующие между ними противоречия, обусловленные непростым совместным прошлым, а также противоречиями между Японией и РК с США из-за особого взгляда Д. Трампа на систему союзов США, не заложили прочной основы для формирования совместной архитектуры безопасности в Северо-Восточной Азии в 2017-2020 гг., напротив, в этот период происходит формирование новой системы безопасности, которая исключает РК как активного участника, и рассматривается только в формате </w:t>
      </w:r>
      <w:r w:rsidRPr="00A4462D">
        <w:rPr>
          <w:rFonts w:ascii="Times New Roman" w:eastAsia="Times New Roman" w:hAnsi="Times New Roman" w:cs="Times New Roman"/>
          <w:color w:val="000000" w:themeColor="text1"/>
          <w:sz w:val="24"/>
          <w:szCs w:val="24"/>
          <w:lang w:val="en-US" w:eastAsia="ko-KR"/>
        </w:rPr>
        <w:t>Plus</w:t>
      </w:r>
      <w:r w:rsidRPr="00A4462D">
        <w:rPr>
          <w:rFonts w:ascii="Times New Roman" w:hAnsi="Times New Roman" w:cs="Times New Roman"/>
          <w:color w:val="000000" w:themeColor="text1"/>
          <w:sz w:val="24"/>
          <w:szCs w:val="24"/>
          <w:lang w:eastAsia="ko-KR"/>
        </w:rPr>
        <w:t xml:space="preserve">. </w:t>
      </w:r>
    </w:p>
    <w:p w:rsidR="00E006FD" w:rsidRPr="00A4462D" w:rsidRDefault="00E006FD" w:rsidP="00A4462D">
      <w:pPr>
        <w:spacing w:line="360" w:lineRule="auto"/>
        <w:ind w:firstLine="851"/>
        <w:contextualSpacing/>
        <w:jc w:val="both"/>
        <w:rPr>
          <w:rFonts w:ascii="Times New Roman" w:hAnsi="Times New Roman" w:cs="Times New Roman"/>
          <w:b/>
          <w:color w:val="000000" w:themeColor="text1"/>
          <w:sz w:val="24"/>
          <w:szCs w:val="24"/>
        </w:rPr>
      </w:pPr>
      <w:r w:rsidRPr="00A4462D">
        <w:rPr>
          <w:rFonts w:ascii="Times New Roman" w:hAnsi="Times New Roman" w:cs="Times New Roman"/>
          <w:color w:val="000000" w:themeColor="text1"/>
          <w:sz w:val="24"/>
          <w:szCs w:val="24"/>
          <w:lang w:eastAsia="ko-KR"/>
        </w:rPr>
        <w:t xml:space="preserve">Стоит также учитывать тот факт, что помимо традиционных видов безопасности, таких как военная и экономическая безопасность, в 2020 году на мир обрушилась эпидемиологическая угроза, вызванная распространением </w:t>
      </w:r>
      <w:r w:rsidR="00132F30" w:rsidRPr="00A4462D">
        <w:rPr>
          <w:rFonts w:ascii="Times New Roman" w:hAnsi="Times New Roman" w:cs="Times New Roman"/>
          <w:color w:val="000000" w:themeColor="text1"/>
          <w:sz w:val="24"/>
          <w:szCs w:val="24"/>
          <w:lang w:eastAsia="ko-KR"/>
        </w:rPr>
        <w:t>короновирусной инфекции</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val="en-US" w:eastAsia="ko-KR"/>
        </w:rPr>
        <w:t>COVID</w:t>
      </w:r>
      <w:r w:rsidRPr="00A4462D">
        <w:rPr>
          <w:rFonts w:ascii="Times New Roman" w:hAnsi="Times New Roman" w:cs="Times New Roman"/>
          <w:color w:val="000000" w:themeColor="text1"/>
          <w:sz w:val="24"/>
          <w:szCs w:val="24"/>
          <w:lang w:eastAsia="ko-KR"/>
        </w:rPr>
        <w:t>-</w:t>
      </w:r>
      <w:r w:rsidR="00C37F75" w:rsidRPr="00A4462D">
        <w:rPr>
          <w:rFonts w:ascii="Times New Roman" w:hAnsi="Times New Roman" w:cs="Times New Roman"/>
          <w:color w:val="000000" w:themeColor="text1"/>
          <w:sz w:val="24"/>
          <w:szCs w:val="24"/>
          <w:lang w:eastAsia="ko-KR"/>
        </w:rPr>
        <w:t xml:space="preserve">19, перенаправив ресурсы всех стран вовнутрь для преодоления последствий распространения нового вида короновируса. </w:t>
      </w:r>
      <w:r w:rsidR="00FE4F20" w:rsidRPr="00A4462D">
        <w:rPr>
          <w:rFonts w:ascii="Times New Roman" w:hAnsi="Times New Roman" w:cs="Times New Roman"/>
          <w:color w:val="000000" w:themeColor="text1"/>
          <w:sz w:val="24"/>
          <w:szCs w:val="24"/>
          <w:lang w:eastAsia="ko-KR"/>
        </w:rPr>
        <w:t xml:space="preserve">Все политические взаимодействия сводились к предоставлению гуманитарной помощь в виде средств индивидуальной защиты (СИЗ). События 2020 года породили беспрецедентный экономический кризис, а </w:t>
      </w:r>
      <w:r w:rsidR="00132F30" w:rsidRPr="00A4462D">
        <w:rPr>
          <w:rFonts w:ascii="Times New Roman" w:hAnsi="Times New Roman" w:cs="Times New Roman"/>
          <w:color w:val="000000" w:themeColor="text1"/>
          <w:sz w:val="24"/>
          <w:szCs w:val="24"/>
          <w:lang w:eastAsia="ko-KR"/>
        </w:rPr>
        <w:t>все виды</w:t>
      </w:r>
      <w:r w:rsidR="00FE4F20" w:rsidRPr="00A4462D">
        <w:rPr>
          <w:rFonts w:ascii="Times New Roman" w:hAnsi="Times New Roman" w:cs="Times New Roman"/>
          <w:color w:val="000000" w:themeColor="text1"/>
          <w:sz w:val="24"/>
          <w:szCs w:val="24"/>
          <w:lang w:eastAsia="ko-KR"/>
        </w:rPr>
        <w:t xml:space="preserve"> взаимодействия между официальными лицами государств происходили в режиме онлайн и касались исключительно обсуждения средств борьбы с распространением </w:t>
      </w:r>
      <w:r w:rsidR="00FE4F20" w:rsidRPr="00A4462D">
        <w:rPr>
          <w:rFonts w:ascii="Times New Roman" w:hAnsi="Times New Roman" w:cs="Times New Roman"/>
          <w:color w:val="000000" w:themeColor="text1"/>
          <w:sz w:val="24"/>
          <w:szCs w:val="24"/>
          <w:lang w:val="en-US" w:eastAsia="ko-KR"/>
        </w:rPr>
        <w:t>COVID</w:t>
      </w:r>
      <w:r w:rsidR="00FE4F20" w:rsidRPr="00A4462D">
        <w:rPr>
          <w:rFonts w:ascii="Times New Roman" w:hAnsi="Times New Roman" w:cs="Times New Roman"/>
          <w:color w:val="000000" w:themeColor="text1"/>
          <w:sz w:val="24"/>
          <w:szCs w:val="24"/>
          <w:lang w:eastAsia="ko-KR"/>
        </w:rPr>
        <w:t>-19.</w:t>
      </w:r>
    </w:p>
    <w:p w:rsidR="009B1006" w:rsidRPr="00A4462D" w:rsidRDefault="009B1006" w:rsidP="00A4462D">
      <w:pPr>
        <w:keepNext/>
        <w:keepLines/>
        <w:spacing w:before="40" w:after="0" w:line="360" w:lineRule="auto"/>
        <w:jc w:val="both"/>
        <w:outlineLvl w:val="1"/>
        <w:rPr>
          <w:rFonts w:ascii="Times New Roman" w:eastAsiaTheme="majorEastAsia" w:hAnsi="Times New Roman" w:cs="Times New Roman"/>
          <w:b/>
          <w:color w:val="000000" w:themeColor="text1"/>
          <w:sz w:val="24"/>
          <w:szCs w:val="24"/>
        </w:rPr>
      </w:pPr>
      <w:bookmarkStart w:id="12" w:name="_Toc73294689"/>
      <w:r w:rsidRPr="00A4462D">
        <w:rPr>
          <w:rFonts w:ascii="Times New Roman" w:eastAsiaTheme="majorEastAsia" w:hAnsi="Times New Roman" w:cs="Times New Roman"/>
          <w:b/>
          <w:color w:val="000000" w:themeColor="text1"/>
          <w:sz w:val="24"/>
          <w:szCs w:val="24"/>
        </w:rPr>
        <w:lastRenderedPageBreak/>
        <w:t>Заключение</w:t>
      </w:r>
      <w:bookmarkEnd w:id="12"/>
    </w:p>
    <w:p w:rsidR="00AC6C82" w:rsidRPr="00A4462D" w:rsidRDefault="00AC6C82"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Отношения между США, РК и Японией в этот период развивались неравномерно, несмотря на схожесть во взгляде на угрозы безопасности в регионе в Северо-Восточной Азии за период 2017-2020 гг.</w:t>
      </w:r>
    </w:p>
    <w:p w:rsidR="00AC6C82" w:rsidRPr="00A4462D" w:rsidRDefault="00AC6C82"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В 2017 г. происходит смена администраций сразу в двух странах – в США и РК. Подход к союзническим обязательствам новоизбранного Президента США Д. Трампа в корне отличался от политики его предшественников. В этот период разворачивается Корейский ядерный кризис 2017-2018 гг., что оказало влияние на расстановку угроз безопасности США, РК и Японии, а также происходит последовательное усиление военной и экономической мощи КНР, за счет модернизации ее вооруженных сил и распространения регионального влияния в том числе за счет реализации инициативы «Один пояс, один путь», которая воспринимается как потенциально опасная в Стратегии национальной безопасности США 2017 года. </w:t>
      </w:r>
    </w:p>
    <w:p w:rsidR="00AC6C82" w:rsidRPr="00A4462D" w:rsidRDefault="00AC6C82"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Развитие отношений на трехсторонней основе развиваются крайне сложно из-за развернувшихся в 2019 году торговых споров между РК и Японией, которые напрямую связывают с решением Конституционного суда РК о необходимости выплаты компенсаций южнокорейским рабочим, сосланным в Японию в годы Второй мировой войны. В этот период происходило и обострение территориального спора, и вопроса </w:t>
      </w:r>
      <w:r w:rsidR="00EA677F" w:rsidRPr="00A4462D">
        <w:rPr>
          <w:rFonts w:ascii="Times New Roman" w:hAnsi="Times New Roman" w:cs="Times New Roman"/>
          <w:color w:val="000000" w:themeColor="text1"/>
          <w:sz w:val="24"/>
          <w:szCs w:val="24"/>
        </w:rPr>
        <w:t>компенсаций «женщинам комфорта», и искажение исторических событий в японских школьных учебниках, однако именно в комплексе это выдало тот кризис в отношения 2019 года, последствия которого мы ощущаем до сих пор. Ведь Правительство РК продолжает неоднозначно заявлять, что в случае, если сочтет это необходимым, то в любой момент может возобновить процесс приостановки действия Соглашения об обмене военной информацией (GSOMIA) между РК и Японией, который исключал США в качестве посредника в процессе обмена военной информацией по КНДР.</w:t>
      </w:r>
    </w:p>
    <w:p w:rsidR="009B1006" w:rsidRPr="00A4462D" w:rsidRDefault="00EA677F"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Важным является и тот факт, что в </w:t>
      </w:r>
      <w:r w:rsidR="00E342EC" w:rsidRPr="00A4462D">
        <w:rPr>
          <w:rFonts w:ascii="Times New Roman" w:hAnsi="Times New Roman" w:cs="Times New Roman"/>
          <w:color w:val="000000" w:themeColor="text1"/>
          <w:sz w:val="24"/>
          <w:szCs w:val="24"/>
        </w:rPr>
        <w:t>документ</w:t>
      </w:r>
      <w:r w:rsidRPr="00A4462D">
        <w:rPr>
          <w:rFonts w:ascii="Times New Roman" w:hAnsi="Times New Roman" w:cs="Times New Roman"/>
          <w:color w:val="000000" w:themeColor="text1"/>
          <w:sz w:val="24"/>
          <w:szCs w:val="24"/>
        </w:rPr>
        <w:t>е</w:t>
      </w:r>
      <w:r w:rsidR="00E342EC" w:rsidRPr="00A4462D">
        <w:rPr>
          <w:rFonts w:ascii="Times New Roman" w:hAnsi="Times New Roman" w:cs="Times New Roman"/>
          <w:color w:val="000000" w:themeColor="text1"/>
          <w:sz w:val="24"/>
          <w:szCs w:val="24"/>
        </w:rPr>
        <w:t xml:space="preserve"> «Свободный и открытый Индо-Тихоокеанский регион: продвижение общего видения»</w:t>
      </w:r>
      <w:r w:rsidRPr="00A4462D">
        <w:rPr>
          <w:rFonts w:ascii="Times New Roman" w:hAnsi="Times New Roman" w:cs="Times New Roman"/>
          <w:color w:val="000000" w:themeColor="text1"/>
          <w:sz w:val="24"/>
          <w:szCs w:val="24"/>
        </w:rPr>
        <w:t>, опубликованный США и</w:t>
      </w:r>
      <w:r w:rsidR="00E342EC" w:rsidRPr="00A4462D">
        <w:rPr>
          <w:rFonts w:ascii="Times New Roman" w:hAnsi="Times New Roman" w:cs="Times New Roman"/>
          <w:color w:val="000000" w:themeColor="text1"/>
          <w:sz w:val="24"/>
          <w:szCs w:val="24"/>
        </w:rPr>
        <w:t xml:space="preserve"> формализующий концепцию «Свободного и открытого Индо-Тихоокеанского региона»</w:t>
      </w:r>
      <w:r w:rsidRPr="00A4462D">
        <w:rPr>
          <w:rFonts w:ascii="Times New Roman" w:hAnsi="Times New Roman" w:cs="Times New Roman"/>
          <w:color w:val="000000" w:themeColor="text1"/>
          <w:sz w:val="24"/>
          <w:szCs w:val="24"/>
        </w:rPr>
        <w:t>, разработанного Премьер-министром Японии С. Абэ</w:t>
      </w:r>
      <w:r w:rsidR="00E342EC"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 xml:space="preserve">подчеркивается </w:t>
      </w:r>
      <w:r w:rsidR="00E342EC" w:rsidRPr="00A4462D">
        <w:rPr>
          <w:rFonts w:ascii="Times New Roman" w:hAnsi="Times New Roman" w:cs="Times New Roman"/>
          <w:color w:val="000000" w:themeColor="text1"/>
          <w:sz w:val="24"/>
          <w:szCs w:val="24"/>
        </w:rPr>
        <w:t xml:space="preserve">важность и вовлеченность во взаимодействие в регионе таких стран как США, Япония, Индия, Австралия. </w:t>
      </w:r>
      <w:r w:rsidRPr="00A4462D">
        <w:rPr>
          <w:rFonts w:ascii="Times New Roman" w:hAnsi="Times New Roman" w:cs="Times New Roman"/>
          <w:color w:val="000000" w:themeColor="text1"/>
          <w:sz w:val="24"/>
          <w:szCs w:val="24"/>
        </w:rPr>
        <w:t>В</w:t>
      </w:r>
      <w:r w:rsidR="00E342EC" w:rsidRPr="00A4462D">
        <w:rPr>
          <w:rFonts w:ascii="Times New Roman" w:hAnsi="Times New Roman" w:cs="Times New Roman"/>
          <w:color w:val="000000" w:themeColor="text1"/>
          <w:sz w:val="24"/>
          <w:szCs w:val="24"/>
        </w:rPr>
        <w:t xml:space="preserve">ажным </w:t>
      </w:r>
      <w:r w:rsidRPr="00A4462D">
        <w:rPr>
          <w:rFonts w:ascii="Times New Roman" w:hAnsi="Times New Roman" w:cs="Times New Roman"/>
          <w:color w:val="000000" w:themeColor="text1"/>
          <w:sz w:val="24"/>
          <w:szCs w:val="24"/>
        </w:rPr>
        <w:t>является</w:t>
      </w:r>
      <w:r w:rsidR="00E342EC" w:rsidRPr="00A4462D">
        <w:rPr>
          <w:rFonts w:ascii="Times New Roman" w:hAnsi="Times New Roman" w:cs="Times New Roman"/>
          <w:color w:val="000000" w:themeColor="text1"/>
          <w:sz w:val="24"/>
          <w:szCs w:val="24"/>
        </w:rPr>
        <w:t xml:space="preserve"> то, что РК не упоминается </w:t>
      </w:r>
      <w:r w:rsidRPr="00A4462D">
        <w:rPr>
          <w:rFonts w:ascii="Times New Roman" w:hAnsi="Times New Roman" w:cs="Times New Roman"/>
          <w:color w:val="000000" w:themeColor="text1"/>
          <w:sz w:val="24"/>
          <w:szCs w:val="24"/>
        </w:rPr>
        <w:t>как ядрообразующее взаимодействия в рамках ИТР</w:t>
      </w:r>
      <w:r w:rsidR="00E342EC"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rPr>
        <w:t xml:space="preserve"> пусть и не исключено из нее</w:t>
      </w:r>
      <w:r w:rsidR="00E342EC"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Предположительно</w:t>
      </w:r>
      <w:r w:rsidR="00E342EC" w:rsidRPr="00A4462D">
        <w:rPr>
          <w:rFonts w:ascii="Times New Roman" w:hAnsi="Times New Roman" w:cs="Times New Roman"/>
          <w:color w:val="000000" w:themeColor="text1"/>
          <w:sz w:val="24"/>
          <w:szCs w:val="24"/>
        </w:rPr>
        <w:t>, это связано с непростыми отношениями между Японией и РК, а также необходимостью РК лавировать между США и КНР.</w:t>
      </w:r>
    </w:p>
    <w:p w:rsidR="00000D3C" w:rsidRPr="00A4462D" w:rsidRDefault="00E3603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lastRenderedPageBreak/>
        <w:t>Причина, по которой Япония взялась за активное</w:t>
      </w:r>
      <w:r w:rsidR="00000D3C" w:rsidRPr="00A4462D">
        <w:rPr>
          <w:rFonts w:ascii="Times New Roman" w:hAnsi="Times New Roman" w:cs="Times New Roman"/>
          <w:color w:val="000000" w:themeColor="text1"/>
          <w:sz w:val="24"/>
          <w:szCs w:val="24"/>
        </w:rPr>
        <w:t xml:space="preserve"> продвижени</w:t>
      </w:r>
      <w:r w:rsidRPr="00A4462D">
        <w:rPr>
          <w:rFonts w:ascii="Times New Roman" w:hAnsi="Times New Roman" w:cs="Times New Roman"/>
          <w:color w:val="000000" w:themeColor="text1"/>
          <w:sz w:val="24"/>
          <w:szCs w:val="24"/>
        </w:rPr>
        <w:t>е</w:t>
      </w:r>
      <w:r w:rsidR="00000D3C" w:rsidRPr="00A4462D">
        <w:rPr>
          <w:rFonts w:ascii="Times New Roman" w:hAnsi="Times New Roman" w:cs="Times New Roman"/>
          <w:color w:val="000000" w:themeColor="text1"/>
          <w:sz w:val="24"/>
          <w:szCs w:val="24"/>
        </w:rPr>
        <w:t xml:space="preserve"> стратегии «Свободного и открытого Индо-Тихоокеанского региона»</w:t>
      </w:r>
      <w:r w:rsidRPr="00A4462D">
        <w:rPr>
          <w:rFonts w:ascii="Times New Roman" w:hAnsi="Times New Roman" w:cs="Times New Roman"/>
          <w:color w:val="000000" w:themeColor="text1"/>
          <w:sz w:val="24"/>
          <w:szCs w:val="24"/>
        </w:rPr>
        <w:t>,</w:t>
      </w:r>
      <w:r w:rsidR="00000D3C"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rPr>
        <w:t>заключалась</w:t>
      </w:r>
      <w:r w:rsidR="00000D3C" w:rsidRPr="00A4462D">
        <w:rPr>
          <w:rFonts w:ascii="Times New Roman" w:hAnsi="Times New Roman" w:cs="Times New Roman"/>
          <w:color w:val="000000" w:themeColor="text1"/>
          <w:sz w:val="24"/>
          <w:szCs w:val="24"/>
        </w:rPr>
        <w:t xml:space="preserve"> не только в том, чтобы отреагировать на подъем Китая, но и в том, чтобы </w:t>
      </w:r>
      <w:r w:rsidRPr="00A4462D">
        <w:rPr>
          <w:rFonts w:ascii="Times New Roman" w:hAnsi="Times New Roman" w:cs="Times New Roman"/>
          <w:color w:val="000000" w:themeColor="text1"/>
          <w:sz w:val="24"/>
          <w:szCs w:val="24"/>
        </w:rPr>
        <w:t xml:space="preserve">привлечь </w:t>
      </w:r>
      <w:r w:rsidR="00000D3C" w:rsidRPr="00A4462D">
        <w:rPr>
          <w:rFonts w:ascii="Times New Roman" w:hAnsi="Times New Roman" w:cs="Times New Roman"/>
          <w:color w:val="000000" w:themeColor="text1"/>
          <w:sz w:val="24"/>
          <w:szCs w:val="24"/>
        </w:rPr>
        <w:t xml:space="preserve">США </w:t>
      </w:r>
      <w:r w:rsidRPr="00A4462D">
        <w:rPr>
          <w:rFonts w:ascii="Times New Roman" w:hAnsi="Times New Roman" w:cs="Times New Roman"/>
          <w:color w:val="000000" w:themeColor="text1"/>
          <w:sz w:val="24"/>
          <w:szCs w:val="24"/>
        </w:rPr>
        <w:t xml:space="preserve">обратно в регион на фоне провозглашения Трампом доктрины </w:t>
      </w:r>
      <w:r w:rsidR="00000D3C" w:rsidRPr="00A4462D">
        <w:rPr>
          <w:rFonts w:ascii="Times New Roman" w:hAnsi="Times New Roman" w:cs="Times New Roman"/>
          <w:color w:val="000000" w:themeColor="text1"/>
          <w:sz w:val="24"/>
          <w:szCs w:val="24"/>
        </w:rPr>
        <w:t xml:space="preserve">«Америка прежде всего». Иными словами, деятельность Японии данном направлении можно расценивать не как результат веры в нерушимость американо-японского альянса и вовлеченности США в дела АТР, а как результат пессимизма и опасений, что США все больше будут отходить от дел </w:t>
      </w:r>
      <w:r w:rsidRPr="00A4462D">
        <w:rPr>
          <w:rFonts w:ascii="Times New Roman" w:hAnsi="Times New Roman" w:cs="Times New Roman"/>
          <w:color w:val="000000" w:themeColor="text1"/>
          <w:sz w:val="24"/>
          <w:szCs w:val="24"/>
        </w:rPr>
        <w:t>региона.</w:t>
      </w:r>
      <w:r w:rsidR="00000D3C" w:rsidRPr="00A4462D">
        <w:rPr>
          <w:rFonts w:ascii="Times New Roman" w:hAnsi="Times New Roman" w:cs="Times New Roman"/>
          <w:color w:val="000000" w:themeColor="text1"/>
          <w:sz w:val="24"/>
          <w:szCs w:val="24"/>
        </w:rPr>
        <w:t xml:space="preserve"> </w:t>
      </w:r>
    </w:p>
    <w:p w:rsidR="009B718E" w:rsidRPr="00A4462D" w:rsidRDefault="00E3603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w:t>
      </w:r>
      <w:r w:rsidR="009B718E" w:rsidRPr="00A4462D">
        <w:rPr>
          <w:rFonts w:ascii="Times New Roman" w:hAnsi="Times New Roman" w:cs="Times New Roman"/>
          <w:color w:val="000000" w:themeColor="text1"/>
          <w:sz w:val="24"/>
          <w:szCs w:val="24"/>
        </w:rPr>
        <w:t xml:space="preserve"> отличие от Японии, РК стремится к большей степени сбалансированности своей внешней политики между альянсом с США и экономическим сотрудничеством с КНР. Такое положение вещей объясняется тем, что РК осознает свою уязвимость из-за географической близости к угрозам безопасности в регионе Северо-Восточной Азии, имея сухопутную границу с КНДР и тесно взаимодействуя с КНР в торговле.</w:t>
      </w:r>
    </w:p>
    <w:p w:rsidR="00C152AD" w:rsidRPr="00A4462D" w:rsidRDefault="00C152A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РК не может не воспринять концепцию ИТР из-за тесных связей с США, однако пытается придать ей новое звучание, включив туда элемент кооперации с АСЕАН. Стоит учитывать и тот факт, что центральной темой в американо-южнокорейских отношения на современном этапе является северокорейская проблема, решение которой также тесно переплетено с необходимостью привлечь на свою сторону КНР в качестве одного из главных рычагов давления на КНДР.  </w:t>
      </w:r>
    </w:p>
    <w:p w:rsidR="00F40ABB" w:rsidRPr="00A4462D" w:rsidRDefault="00F40ABB"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Отношения между США, РК и Японией трудно назвать простыми. Разногласия существуют на каждом уровне отношений, как японо-южнокорейских, так и американо-южнокорейских и американо-японских отношениях. Эти противоречия препятствуют установлению полноценного и эффективного трехстороннего сотрудничества и оказывают негативное влияние на формирование институализированной структуры безопасности в С</w:t>
      </w:r>
      <w:r w:rsidR="00E3603D" w:rsidRPr="00A4462D">
        <w:rPr>
          <w:rFonts w:ascii="Times New Roman" w:hAnsi="Times New Roman" w:cs="Times New Roman"/>
          <w:color w:val="000000" w:themeColor="text1"/>
          <w:sz w:val="24"/>
          <w:szCs w:val="24"/>
        </w:rPr>
        <w:t>еверо-</w:t>
      </w:r>
      <w:r w:rsidRPr="00A4462D">
        <w:rPr>
          <w:rFonts w:ascii="Times New Roman" w:hAnsi="Times New Roman" w:cs="Times New Roman"/>
          <w:color w:val="000000" w:themeColor="text1"/>
          <w:sz w:val="24"/>
          <w:szCs w:val="24"/>
        </w:rPr>
        <w:t>В</w:t>
      </w:r>
      <w:r w:rsidR="00E3603D" w:rsidRPr="00A4462D">
        <w:rPr>
          <w:rFonts w:ascii="Times New Roman" w:hAnsi="Times New Roman" w:cs="Times New Roman"/>
          <w:color w:val="000000" w:themeColor="text1"/>
          <w:sz w:val="24"/>
          <w:szCs w:val="24"/>
        </w:rPr>
        <w:t xml:space="preserve">осточной </w:t>
      </w:r>
      <w:r w:rsidRPr="00A4462D">
        <w:rPr>
          <w:rFonts w:ascii="Times New Roman" w:hAnsi="Times New Roman" w:cs="Times New Roman"/>
          <w:color w:val="000000" w:themeColor="text1"/>
          <w:sz w:val="24"/>
          <w:szCs w:val="24"/>
        </w:rPr>
        <w:t>А</w:t>
      </w:r>
      <w:r w:rsidR="00E3603D" w:rsidRPr="00A4462D">
        <w:rPr>
          <w:rFonts w:ascii="Times New Roman" w:hAnsi="Times New Roman" w:cs="Times New Roman"/>
          <w:color w:val="000000" w:themeColor="text1"/>
          <w:sz w:val="24"/>
          <w:szCs w:val="24"/>
        </w:rPr>
        <w:t>зии</w:t>
      </w:r>
      <w:r w:rsidRPr="00A4462D">
        <w:rPr>
          <w:rFonts w:ascii="Times New Roman" w:hAnsi="Times New Roman" w:cs="Times New Roman"/>
          <w:color w:val="000000" w:themeColor="text1"/>
          <w:sz w:val="24"/>
          <w:szCs w:val="24"/>
        </w:rPr>
        <w:t xml:space="preserve"> и ИТР</w:t>
      </w:r>
      <w:r w:rsidR="00E3603D" w:rsidRPr="00A4462D">
        <w:rPr>
          <w:rFonts w:ascii="Times New Roman" w:hAnsi="Times New Roman" w:cs="Times New Roman"/>
          <w:color w:val="000000" w:themeColor="text1"/>
          <w:sz w:val="24"/>
          <w:szCs w:val="24"/>
        </w:rPr>
        <w:t xml:space="preserve">. </w:t>
      </w:r>
    </w:p>
    <w:p w:rsidR="00E3603D" w:rsidRPr="00A4462D" w:rsidRDefault="00E3603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 2021 году в Японии и США произошла смену Администраций. Д. Трамп не смог остаться на второй срок, и новым Президентом США стал Дж. Байден. Поскольку Байден является кандидатом от Демократической партии, то возможно, что мы увидим воскрешение системы американских союзов в ИТР, поскольку Байден крайне жестко настроен против КНР и КНДР, и</w:t>
      </w:r>
      <w:r w:rsidR="006E32F8" w:rsidRPr="00A4462D">
        <w:rPr>
          <w:rFonts w:ascii="Times New Roman" w:hAnsi="Times New Roman" w:cs="Times New Roman"/>
          <w:color w:val="000000" w:themeColor="text1"/>
          <w:sz w:val="24"/>
          <w:szCs w:val="24"/>
        </w:rPr>
        <w:t xml:space="preserve"> критикует Трампа за мягкость в противостоянии исходящим от этих государств угрозам. Жесткая политика Байдена может поставить РК в крайне неудобное положение из-за необходимости окончательно выбрать сторону – США или КНР, поскольку РК не сможет пожертвовать один ради другого, как и компенсировать. Крайне затруднительным для РК окажется и жесткая позиция по КНДР, поскольку она препятствует развитию стратегии по налаживанию межкорейского диалога.</w:t>
      </w:r>
    </w:p>
    <w:p w:rsidR="006E32F8" w:rsidRPr="00A4462D" w:rsidRDefault="00E3603D"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lastRenderedPageBreak/>
        <w:t xml:space="preserve">Новым Премьер-министром Японии </w:t>
      </w:r>
      <w:r w:rsidR="006E32F8" w:rsidRPr="00A4462D">
        <w:rPr>
          <w:rFonts w:ascii="Times New Roman" w:hAnsi="Times New Roman" w:cs="Times New Roman"/>
          <w:color w:val="000000" w:themeColor="text1"/>
          <w:sz w:val="24"/>
          <w:szCs w:val="24"/>
        </w:rPr>
        <w:t xml:space="preserve">Ёсихидэ Суга, неоднократно заявлял, что будет придерживаться политики своего предшественника С. Абэ, что также означает укрепление японо-американских связей. Ёсихидэ Суга настроен решительно относительно необходимости существования </w:t>
      </w:r>
      <w:r w:rsidR="006E32F8" w:rsidRPr="00A4462D">
        <w:rPr>
          <w:rFonts w:ascii="Times New Roman" w:hAnsi="Times New Roman" w:cs="Times New Roman"/>
          <w:color w:val="000000" w:themeColor="text1"/>
          <w:sz w:val="24"/>
          <w:szCs w:val="24"/>
          <w:lang w:val="en-US"/>
        </w:rPr>
        <w:t>GSOMIA</w:t>
      </w:r>
      <w:r w:rsidR="00E02037" w:rsidRPr="00A4462D">
        <w:rPr>
          <w:rFonts w:ascii="Times New Roman" w:hAnsi="Times New Roman" w:cs="Times New Roman"/>
          <w:color w:val="000000" w:themeColor="text1"/>
          <w:sz w:val="24"/>
          <w:szCs w:val="24"/>
        </w:rPr>
        <w:t>, поэтому возможно, что отношения между РК и Японией перейдут в более позитивную стадию.</w:t>
      </w:r>
    </w:p>
    <w:p w:rsidR="00E02037" w:rsidRPr="00A4462D" w:rsidRDefault="00E02037"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Перспективы развития трехстороннего сотрудничества представляются </w:t>
      </w:r>
      <w:r w:rsidR="00211123">
        <w:rPr>
          <w:rFonts w:ascii="Times New Roman" w:hAnsi="Times New Roman" w:cs="Times New Roman"/>
          <w:color w:val="000000" w:themeColor="text1"/>
          <w:sz w:val="24"/>
          <w:szCs w:val="24"/>
        </w:rPr>
        <w:t xml:space="preserve">неоднозначными. В США и Японии уже произошла смена правительств, и в РК в 2022 году пройдут президентские выборы, в результате которых к власти может прийти политик, поддерживающий США в стремлении формирования новой системы союзов в ИТР на основе того же </w:t>
      </w:r>
      <w:r w:rsidR="00211123">
        <w:rPr>
          <w:rFonts w:ascii="Times New Roman" w:hAnsi="Times New Roman" w:cs="Times New Roman" w:hint="eastAsia"/>
          <w:color w:val="000000" w:themeColor="text1"/>
          <w:sz w:val="24"/>
          <w:szCs w:val="24"/>
          <w:lang w:eastAsia="ko-KR"/>
        </w:rPr>
        <w:t>Quad</w:t>
      </w:r>
      <w:r w:rsidRPr="00A4462D">
        <w:rPr>
          <w:rFonts w:ascii="Times New Roman" w:hAnsi="Times New Roman" w:cs="Times New Roman"/>
          <w:color w:val="000000" w:themeColor="text1"/>
          <w:sz w:val="24"/>
          <w:szCs w:val="24"/>
        </w:rPr>
        <w:t xml:space="preserve">. </w:t>
      </w:r>
      <w:r w:rsidR="00211123">
        <w:rPr>
          <w:rFonts w:ascii="Times New Roman" w:hAnsi="Times New Roman" w:cs="Times New Roman"/>
          <w:color w:val="000000" w:themeColor="text1"/>
          <w:sz w:val="24"/>
          <w:szCs w:val="24"/>
        </w:rPr>
        <w:t>Таким образом,</w:t>
      </w:r>
      <w:r w:rsidRPr="00A4462D">
        <w:rPr>
          <w:rFonts w:ascii="Times New Roman" w:hAnsi="Times New Roman" w:cs="Times New Roman"/>
          <w:color w:val="000000" w:themeColor="text1"/>
          <w:sz w:val="24"/>
          <w:szCs w:val="24"/>
        </w:rPr>
        <w:t xml:space="preserve"> взаимодействие между США, РК и Японией может стать еще более интенсивным в рамках многосторонней </w:t>
      </w:r>
      <w:r w:rsidR="00666809" w:rsidRPr="00A4462D">
        <w:rPr>
          <w:rFonts w:ascii="Times New Roman" w:hAnsi="Times New Roman" w:cs="Times New Roman"/>
          <w:color w:val="000000" w:themeColor="text1"/>
          <w:sz w:val="24"/>
          <w:szCs w:val="24"/>
        </w:rPr>
        <w:t>системы безопасности, основанной на системе союзов США не столько в Северо-Восточной Азии, сколько ИТР в целом.</w:t>
      </w:r>
    </w:p>
    <w:p w:rsidR="00E3603D" w:rsidRPr="00A4462D" w:rsidRDefault="006E32F8" w:rsidP="00A4462D">
      <w:pPr>
        <w:spacing w:line="360" w:lineRule="auto"/>
        <w:ind w:firstLine="851"/>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 </w:t>
      </w:r>
    </w:p>
    <w:p w:rsidR="00E02AD0" w:rsidRDefault="00E02A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A1421" w:rsidRPr="00A4462D" w:rsidRDefault="00C56B6F" w:rsidP="00A4462D">
      <w:pPr>
        <w:pStyle w:val="1"/>
        <w:spacing w:line="360" w:lineRule="auto"/>
        <w:jc w:val="both"/>
        <w:rPr>
          <w:rFonts w:ascii="Times New Roman" w:hAnsi="Times New Roman" w:cs="Times New Roman"/>
          <w:b/>
          <w:color w:val="000000" w:themeColor="text1"/>
          <w:sz w:val="24"/>
          <w:szCs w:val="24"/>
          <w:lang w:eastAsia="ko-KR"/>
        </w:rPr>
      </w:pPr>
      <w:bookmarkStart w:id="13" w:name="_Toc73294690"/>
      <w:r w:rsidRPr="00A4462D">
        <w:rPr>
          <w:rFonts w:ascii="Times New Roman" w:hAnsi="Times New Roman" w:cs="Times New Roman"/>
          <w:b/>
          <w:color w:val="000000" w:themeColor="text1"/>
          <w:sz w:val="24"/>
          <w:szCs w:val="24"/>
          <w:lang w:eastAsia="ko-KR"/>
        </w:rPr>
        <w:lastRenderedPageBreak/>
        <w:t>Список источников</w:t>
      </w:r>
      <w:bookmarkEnd w:id="13"/>
      <w:r w:rsidRPr="00A4462D">
        <w:rPr>
          <w:rFonts w:ascii="Times New Roman" w:hAnsi="Times New Roman" w:cs="Times New Roman"/>
          <w:b/>
          <w:color w:val="000000" w:themeColor="text1"/>
          <w:sz w:val="24"/>
          <w:szCs w:val="24"/>
          <w:lang w:eastAsia="ko-KR"/>
        </w:rPr>
        <w:t xml:space="preserve"> </w:t>
      </w:r>
    </w:p>
    <w:p w:rsidR="00A4462D" w:rsidRPr="00A4462D" w:rsidRDefault="00A4462D" w:rsidP="00A4462D">
      <w:pPr>
        <w:spacing w:line="360" w:lineRule="auto"/>
        <w:jc w:val="both"/>
        <w:rPr>
          <w:rFonts w:ascii="Times New Roman" w:hAnsi="Times New Roman" w:cs="Times New Roman"/>
          <w:color w:val="000000" w:themeColor="text1"/>
          <w:sz w:val="24"/>
          <w:szCs w:val="24"/>
          <w:lang w:eastAsia="ko-KR"/>
        </w:rPr>
      </w:pP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A Free and Open Indo-Pacific: Advancing a Shared Vision // U.S. State Department. </w:t>
      </w:r>
      <w:r w:rsidRPr="00A4462D">
        <w:rPr>
          <w:rFonts w:ascii="Times New Roman" w:hAnsi="Times New Roman" w:cs="Times New Roman"/>
          <w:color w:val="000000" w:themeColor="text1"/>
          <w:sz w:val="24"/>
          <w:szCs w:val="24"/>
          <w:lang w:eastAsia="ko-KR"/>
        </w:rPr>
        <w:t>URL: https://www.state.gov/wp-content/uploads/2019/11/Free-and-Open-Indo-Pacific-4Nov2019.pdf (дата обращения 28.03.2021)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After 18 months of tough talks, SMA is signed with U.S. // Korea JoongAng Daily. </w:t>
      </w:r>
      <w:r w:rsidRPr="00A4462D">
        <w:rPr>
          <w:rFonts w:ascii="Times New Roman" w:hAnsi="Times New Roman" w:cs="Times New Roman"/>
          <w:color w:val="000000" w:themeColor="text1"/>
          <w:sz w:val="24"/>
          <w:szCs w:val="24"/>
          <w:lang w:eastAsia="ko-KR"/>
        </w:rPr>
        <w:t>URL: https://koreajoongangdaily.joins.com/2021/04/08/national/defense/defense-costsharing-SMA-Special-Measures-Agreement/20210408181500393.html (дата обращения 10.04.2021)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Agreement on the Settlement of Problems Concerning Property and Claims and on Economic Co-operation between Japan and the Republic of Korea, June 22, 1965 // Database of Japanese Politics and International Relations, Institute for Advanced Studies on Asia, University of Tokyo. </w:t>
      </w:r>
      <w:r w:rsidRPr="00A4462D">
        <w:rPr>
          <w:rFonts w:ascii="Times New Roman" w:hAnsi="Times New Roman" w:cs="Times New Roman"/>
          <w:color w:val="000000" w:themeColor="text1"/>
          <w:sz w:val="24"/>
          <w:szCs w:val="24"/>
          <w:lang w:eastAsia="ko-KR"/>
        </w:rPr>
        <w:t>URL: http://www.ioc.u-tokyo.ac.jp/~worldjpn/documents/texts/JPKR/19650622.T9E.html (дата обращения: 24.04.2021)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Annual Data. Breakdown by Brand &amp; Country // KAIDA. </w:t>
      </w:r>
      <w:r w:rsidRPr="00A4462D">
        <w:rPr>
          <w:rFonts w:ascii="Times New Roman" w:hAnsi="Times New Roman" w:cs="Times New Roman"/>
          <w:color w:val="000000" w:themeColor="text1"/>
          <w:sz w:val="24"/>
          <w:szCs w:val="24"/>
          <w:lang w:eastAsia="ko-KR"/>
        </w:rPr>
        <w:t>URL: https://www.kaida.co.kr/en/kaida/bbsList.do?boardSeq=18 (дата обращения 05.04.2021)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COVID-19 to Plunge Global Economy into Worst Recession since World War II // World Bank. </w:t>
      </w:r>
      <w:r w:rsidRPr="00A4462D">
        <w:rPr>
          <w:rFonts w:ascii="Times New Roman" w:hAnsi="Times New Roman" w:cs="Times New Roman"/>
          <w:color w:val="000000" w:themeColor="text1"/>
          <w:sz w:val="24"/>
          <w:szCs w:val="24"/>
          <w:lang w:eastAsia="ko-KR"/>
        </w:rPr>
        <w:t>URL: https://www.worldbank.org/en/news/press-release/2020/06/08/covid-19-to-plunge-global-economy-into-worst-recession-since-world-war-ii (дата обращения 24.03.2021)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Defense White Papers 2018 // Ministry of National Defense Republic of Korea. </w:t>
      </w:r>
      <w:r w:rsidRPr="00A4462D">
        <w:rPr>
          <w:rFonts w:ascii="Times New Roman" w:hAnsi="Times New Roman" w:cs="Times New Roman"/>
          <w:color w:val="000000" w:themeColor="text1"/>
          <w:sz w:val="24"/>
          <w:szCs w:val="24"/>
          <w:lang w:eastAsia="ko-KR"/>
        </w:rPr>
        <w:t>URL: https://www.mnd.go.kr/cop/pblictn/selectPublicationUser.do?siteId=mndEN&amp;componentId=51&amp;categoryId=0&amp;publicationSeq=846&amp;pageIndex=1&amp;id=mndEN_031300000000 (дата обращения 28.04.2021)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Despite criticism, South Korea signs GSOMIA with Japan // The Hankyoreh. </w:t>
      </w:r>
      <w:r w:rsidRPr="00A4462D">
        <w:rPr>
          <w:rFonts w:ascii="Times New Roman" w:hAnsi="Times New Roman" w:cs="Times New Roman"/>
          <w:color w:val="000000" w:themeColor="text1"/>
          <w:sz w:val="24"/>
          <w:szCs w:val="24"/>
          <w:lang w:eastAsia="ko-KR"/>
        </w:rPr>
        <w:t xml:space="preserve">URL: http://english.hani.co.kr/arti/english_edition/e_national/771627.html (дата обращения: 28.04.2021) </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Highlights of Reuters interview with Trump // Reuters. </w:t>
      </w:r>
      <w:r w:rsidRPr="00A4462D">
        <w:rPr>
          <w:rFonts w:ascii="Times New Roman" w:hAnsi="Times New Roman" w:cs="Times New Roman"/>
          <w:color w:val="000000" w:themeColor="text1"/>
          <w:sz w:val="24"/>
          <w:szCs w:val="24"/>
          <w:lang w:eastAsia="ko-KR"/>
        </w:rPr>
        <w:t>URL: https://www.reuters.com/article/us-usa-trump-interview-highlights-idUSKBN17U0D4 (дата обращения 04.04.2021)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lastRenderedPageBreak/>
        <w:t xml:space="preserve">Japan // The Office of the U.S. Trade Representative. </w:t>
      </w:r>
      <w:r w:rsidRPr="00A4462D">
        <w:rPr>
          <w:rFonts w:ascii="Times New Roman" w:hAnsi="Times New Roman" w:cs="Times New Roman"/>
          <w:color w:val="000000" w:themeColor="text1"/>
          <w:sz w:val="24"/>
          <w:szCs w:val="24"/>
          <w:lang w:eastAsia="ko-KR"/>
        </w:rPr>
        <w:t>URL: https://ustr.gov/countries-regions/japan-korea-apec/japan#:~:text=U.S.%20foreign%20direct%20investment%20(FDI,16.4%20percent%20increase%20from%202018.&amp;text=Japan's%20FDI%20in%20the%20United,trade%2C%20and%20finance%20and%20insurance (дата обращения 13.03.2021)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Japan-Republic of Korea Joint Declaration A New Japan-Republic of Korea Partnership towards the Twenty-first Century, October 08, 1998 // Database of Japanese Politics and International Relations, Institute for Advanced Studies on Asia, University of Tokyo. </w:t>
      </w:r>
      <w:r w:rsidRPr="00A4462D">
        <w:rPr>
          <w:rFonts w:ascii="Times New Roman" w:hAnsi="Times New Roman" w:cs="Times New Roman"/>
          <w:color w:val="000000" w:themeColor="text1"/>
          <w:sz w:val="24"/>
          <w:szCs w:val="24"/>
          <w:lang w:eastAsia="ko-KR"/>
        </w:rPr>
        <w:t>URL: http://www.ioc.u-tokyo.ac.jp/~worldjpn/documents/texts/JPKR/19981008.D1E.html (дата обращения: 24.04.2021)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Japan-U.S. Security Treaty (1960) // Ministry of Foreign Affairs of Japan. </w:t>
      </w:r>
      <w:r w:rsidRPr="00A4462D">
        <w:rPr>
          <w:rFonts w:ascii="Times New Roman" w:hAnsi="Times New Roman" w:cs="Times New Roman"/>
          <w:color w:val="000000" w:themeColor="text1"/>
          <w:sz w:val="24"/>
          <w:szCs w:val="24"/>
          <w:lang w:eastAsia="ko-KR"/>
        </w:rPr>
        <w:t>URL: http://www.mofa.go.jp/region/n-america/us/q&amp;a/ref/1.html (дата обращения: 23.03.2021)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K-Statistics by Country // Korea International Trade Association (KITA). </w:t>
      </w:r>
      <w:r w:rsidRPr="00A4462D">
        <w:rPr>
          <w:rFonts w:ascii="Times New Roman" w:hAnsi="Times New Roman" w:cs="Times New Roman"/>
          <w:color w:val="000000" w:themeColor="text1"/>
          <w:sz w:val="24"/>
          <w:szCs w:val="24"/>
          <w:lang w:eastAsia="ko-KR"/>
        </w:rPr>
        <w:t>URL: http://www.kita.org/kStat/byCount_AllCount.do (дата обращения 14.04.2021)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Mutual Defense Treaty Between the United States and the Republic of Korea (1953)// Lillian Goldman Law Library. </w:t>
      </w:r>
      <w:r w:rsidRPr="00A4462D">
        <w:rPr>
          <w:rFonts w:ascii="Times New Roman" w:hAnsi="Times New Roman" w:cs="Times New Roman"/>
          <w:color w:val="000000" w:themeColor="text1"/>
          <w:sz w:val="24"/>
          <w:szCs w:val="24"/>
          <w:lang w:eastAsia="ko-KR"/>
        </w:rPr>
        <w:t>URL: https://avalon.law.yale.edu/20th_century/kor001.asp (дата обращения: 23.03.2021).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National Security Strategy of the United States of America (December 2017)/ The White House. </w:t>
      </w:r>
      <w:r w:rsidRPr="00A4462D">
        <w:rPr>
          <w:rFonts w:ascii="Times New Roman" w:hAnsi="Times New Roman" w:cs="Times New Roman"/>
          <w:color w:val="000000" w:themeColor="text1"/>
          <w:sz w:val="24"/>
          <w:szCs w:val="24"/>
          <w:lang w:eastAsia="ko-KR"/>
        </w:rPr>
        <w:t>URL: https://trumpwhitehouse.archives.gov/wp-content/uploads/2017/12/NSS-Final-12-18-2017-0905.pdf (дата обращения 28.03.2021)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Patrick Gillespie. New US deal with South Korea: What you need to know // CNN. </w:t>
      </w:r>
      <w:r w:rsidRPr="00A4462D">
        <w:rPr>
          <w:rFonts w:ascii="Times New Roman" w:hAnsi="Times New Roman" w:cs="Times New Roman"/>
          <w:color w:val="000000" w:themeColor="text1"/>
          <w:sz w:val="24"/>
          <w:szCs w:val="24"/>
          <w:lang w:eastAsia="ko-KR"/>
        </w:rPr>
        <w:t>URL: https://money.cnn.com/2018/03/27/news/economy/us-south-korea-trade-deal/index.html (дата обращения 05.04.2021)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S. Korea, U.S. Begin Talks on Sharing Defense Costs //  KBS World. </w:t>
      </w:r>
      <w:r w:rsidRPr="00A4462D">
        <w:rPr>
          <w:rFonts w:ascii="Times New Roman" w:hAnsi="Times New Roman" w:cs="Times New Roman"/>
          <w:color w:val="000000" w:themeColor="text1"/>
          <w:sz w:val="24"/>
          <w:szCs w:val="24"/>
          <w:lang w:eastAsia="ko-KR"/>
        </w:rPr>
        <w:t>URL: http://world.kbs.co.kr/service/news_view.htm?lang=e&amp;Seq_Code=138769 (дата обращения 06.04.2021)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val="en-US" w:eastAsia="ko-KR"/>
        </w:rPr>
      </w:pPr>
      <w:r w:rsidRPr="00A4462D">
        <w:rPr>
          <w:rFonts w:ascii="Times New Roman" w:hAnsi="Times New Roman" w:cs="Times New Roman"/>
          <w:color w:val="000000" w:themeColor="text1"/>
          <w:sz w:val="24"/>
          <w:szCs w:val="24"/>
          <w:lang w:val="en-US" w:eastAsia="ko-KR"/>
        </w:rPr>
        <w:t>South Korea says it will pay a bit more to host American troops // The Economist. URL: https://www.economist.com/asia/2019/02/16/south-korea-says-it-will-pay-a-bit-more-to-host-american-troops</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t xml:space="preserve">Trade in Goods with Japan/ U.S. Census Bureau. </w:t>
      </w:r>
      <w:r w:rsidRPr="00A4462D">
        <w:rPr>
          <w:rFonts w:ascii="Times New Roman" w:hAnsi="Times New Roman" w:cs="Times New Roman"/>
          <w:color w:val="000000" w:themeColor="text1"/>
          <w:sz w:val="24"/>
          <w:szCs w:val="24"/>
          <w:lang w:eastAsia="ko-KR"/>
        </w:rPr>
        <w:t>URL: https://www.census.gov/foreign-trade/balance/c5880.html  (дата обращения 13.03.2021)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val="en-US" w:eastAsia="ko-KR"/>
        </w:rPr>
        <w:lastRenderedPageBreak/>
        <w:t xml:space="preserve">U.S. Indo-Pacific Command Holds Change of Command Ceremony // USINDOPACOM. </w:t>
      </w:r>
      <w:r w:rsidRPr="00A4462D">
        <w:rPr>
          <w:rFonts w:ascii="Times New Roman" w:hAnsi="Times New Roman" w:cs="Times New Roman"/>
          <w:color w:val="000000" w:themeColor="text1"/>
          <w:sz w:val="24"/>
          <w:szCs w:val="24"/>
          <w:lang w:eastAsia="ko-KR"/>
        </w:rPr>
        <w:t>URL: https://www.pacom.mil/Media/News/News-Article-View/Article/1535776/us-indo-pacific-command-holds-change-of-command-ceremony/ (дата обращения 28.03.2021)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val="en-US" w:eastAsia="ko-KR"/>
        </w:rPr>
      </w:pPr>
      <w:r w:rsidRPr="00A4462D">
        <w:rPr>
          <w:rFonts w:ascii="Times New Roman" w:hAnsi="Times New Roman" w:cs="Times New Roman"/>
          <w:color w:val="000000" w:themeColor="text1"/>
          <w:sz w:val="24"/>
          <w:szCs w:val="24"/>
          <w:lang w:val="en-US" w:eastAsia="ko-KR"/>
        </w:rPr>
        <w:t>Yoshida r., Johnson j. GSOMIA lives, but what's next for Japan and South Korea ties?  // The Japan Times. URL: https://www.japantimes.co.jp/news/2019/11/23/national/politics-diplomacy/gsomia-lives-whats-next-japan-south-korea-ties/ (</w:t>
      </w:r>
      <w:r w:rsidRPr="00A4462D">
        <w:rPr>
          <w:rFonts w:ascii="Times New Roman" w:hAnsi="Times New Roman" w:cs="Times New Roman"/>
          <w:color w:val="000000" w:themeColor="text1"/>
          <w:sz w:val="24"/>
          <w:szCs w:val="24"/>
          <w:lang w:eastAsia="ko-KR"/>
        </w:rPr>
        <w:t>дата</w:t>
      </w:r>
      <w:r w:rsidRPr="00A4462D">
        <w:rPr>
          <w:rFonts w:ascii="Times New Roman" w:hAnsi="Times New Roman" w:cs="Times New Roman"/>
          <w:color w:val="000000" w:themeColor="text1"/>
          <w:sz w:val="24"/>
          <w:szCs w:val="24"/>
          <w:lang w:val="en-US" w:eastAsia="ko-KR"/>
        </w:rPr>
        <w:t xml:space="preserve"> </w:t>
      </w:r>
      <w:r w:rsidRPr="00A4462D">
        <w:rPr>
          <w:rFonts w:ascii="Times New Roman" w:hAnsi="Times New Roman" w:cs="Times New Roman"/>
          <w:color w:val="000000" w:themeColor="text1"/>
          <w:sz w:val="24"/>
          <w:szCs w:val="24"/>
          <w:lang w:eastAsia="ko-KR"/>
        </w:rPr>
        <w:t>обращения</w:t>
      </w:r>
      <w:r w:rsidRPr="00A4462D">
        <w:rPr>
          <w:rFonts w:ascii="Times New Roman" w:hAnsi="Times New Roman" w:cs="Times New Roman"/>
          <w:color w:val="000000" w:themeColor="text1"/>
          <w:sz w:val="24"/>
          <w:szCs w:val="24"/>
          <w:lang w:val="en-US" w:eastAsia="ko-KR"/>
        </w:rPr>
        <w:t>: 28.04.2021)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Белая книга обороны Японии. Выпуск 2017 г. // Japan Ministry of Defense. URL: https://warp.da.ndl.go.jp/info:ndljp/pid/11591426/www.mod.go.jp/e/publ/w_paper/pdf/2017/DOJ2017_Digest_RU.pdf (дата обращения 28.04.2021)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Белая книга обороны Японии. Выпуск 2018 г. // Japan Ministry of Defense. URL: https://warp.da.ndl.go.jp/info:ndljp/pid/11591426/www.mod.go.jp/e/publ/w_paper/pdf/2018/DOJ2018_Digest_RU.pdf (дата обращения 28.04.2021)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Белая книга обороны Японии. Выпуск 2019 г. // Japan Ministry of Defense. URL: https://www.mod.go.jp/en/publ/w_paper/wp2019/DOJ2019_Digest_RU.pdf (дата обращения 28.04.2021)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Белая книга обороны Японии. Выпуск 2020 г. // Japan Ministry of Defense. URL: https://www.mod.go.jp/en/publ/w_paper/wp2020/DOJ2020_Digest_RU.pdf (дата обращения 28.04.2021)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Сан-Францисский мирный договор, 8 сентября 1951 г. // Викитека. URL: https://ru.wikisource.org/wiki/Сан-Францисский_мирный_договор_(1951) (дата обращения: 24.04.2021)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안상현</w:t>
      </w:r>
      <w:r w:rsidRPr="00A4462D">
        <w:rPr>
          <w:rFonts w:ascii="Times New Roman" w:hAnsi="Times New Roman" w:cs="Times New Roman"/>
          <w:color w:val="000000" w:themeColor="text1"/>
          <w:sz w:val="24"/>
          <w:szCs w:val="24"/>
          <w:lang w:eastAsia="ko-KR"/>
        </w:rPr>
        <w:t>. [</w:t>
      </w:r>
      <w:r w:rsidRPr="00A4462D">
        <w:rPr>
          <w:rFonts w:ascii="Times New Roman" w:hAnsi="Times New Roman" w:cs="Times New Roman"/>
          <w:color w:val="000000" w:themeColor="text1"/>
          <w:sz w:val="24"/>
          <w:szCs w:val="24"/>
          <w:lang w:eastAsia="ko-KR"/>
        </w:rPr>
        <w:t>속보</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국방부</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사드</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비용</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미국</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부담</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기본입장에</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변함</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없다</w:t>
      </w:r>
      <w:r w:rsidRPr="00A4462D">
        <w:rPr>
          <w:rFonts w:ascii="Times New Roman" w:hAnsi="Times New Roman" w:cs="Times New Roman"/>
          <w:color w:val="000000" w:themeColor="text1"/>
          <w:sz w:val="24"/>
          <w:szCs w:val="24"/>
          <w:lang w:eastAsia="ko-KR"/>
        </w:rPr>
        <w:t>", 2017</w:t>
      </w:r>
      <w:r w:rsidRPr="00A4462D">
        <w:rPr>
          <w:rFonts w:ascii="Times New Roman" w:hAnsi="Times New Roman" w:cs="Times New Roman"/>
          <w:color w:val="000000" w:themeColor="text1"/>
          <w:sz w:val="24"/>
          <w:szCs w:val="24"/>
          <w:lang w:eastAsia="ko-KR"/>
        </w:rPr>
        <w:t>년</w:t>
      </w:r>
      <w:r w:rsidRPr="00A4462D">
        <w:rPr>
          <w:rFonts w:ascii="Times New Roman" w:hAnsi="Times New Roman" w:cs="Times New Roman"/>
          <w:color w:val="000000" w:themeColor="text1"/>
          <w:sz w:val="24"/>
          <w:szCs w:val="24"/>
          <w:lang w:eastAsia="ko-KR"/>
        </w:rPr>
        <w:t xml:space="preserve"> 4</w:t>
      </w:r>
      <w:r w:rsidRPr="00A4462D">
        <w:rPr>
          <w:rFonts w:ascii="Times New Roman" w:hAnsi="Times New Roman" w:cs="Times New Roman"/>
          <w:color w:val="000000" w:themeColor="text1"/>
          <w:sz w:val="24"/>
          <w:szCs w:val="24"/>
          <w:lang w:eastAsia="ko-KR"/>
        </w:rPr>
        <w:t>월</w:t>
      </w:r>
      <w:r w:rsidRPr="00A4462D">
        <w:rPr>
          <w:rFonts w:ascii="Times New Roman" w:hAnsi="Times New Roman" w:cs="Times New Roman"/>
          <w:color w:val="000000" w:themeColor="text1"/>
          <w:sz w:val="24"/>
          <w:szCs w:val="24"/>
          <w:lang w:eastAsia="ko-KR"/>
        </w:rPr>
        <w:t xml:space="preserve"> 28</w:t>
      </w:r>
      <w:r w:rsidRPr="00A4462D">
        <w:rPr>
          <w:rFonts w:ascii="Times New Roman" w:hAnsi="Times New Roman" w:cs="Times New Roman"/>
          <w:color w:val="000000" w:themeColor="text1"/>
          <w:sz w:val="24"/>
          <w:szCs w:val="24"/>
          <w:lang w:eastAsia="ko-KR"/>
        </w:rPr>
        <w:t>일</w:t>
      </w:r>
      <w:r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조선일보</w:t>
      </w:r>
      <w:r w:rsidRPr="00A4462D">
        <w:rPr>
          <w:rFonts w:ascii="Times New Roman" w:hAnsi="Times New Roman" w:cs="Times New Roman"/>
          <w:color w:val="000000" w:themeColor="text1"/>
          <w:sz w:val="24"/>
          <w:szCs w:val="24"/>
          <w:lang w:eastAsia="ko-KR"/>
        </w:rPr>
        <w:t>. URL: http://news.chosun.com/site/data/html_dir/2017/04/28/2017042801386.html (дата обращения 05.04.2021)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일본이</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보복하는</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반도체</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소재의</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대일수입</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의존도는</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얼마나</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되나</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리지스트</w:t>
      </w:r>
      <w:r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에칭가스</w:t>
      </w:r>
      <w:r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플루오린</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폴리이미드</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각각</w:t>
      </w:r>
      <w:r w:rsidRPr="00A4462D">
        <w:rPr>
          <w:rFonts w:ascii="Times New Roman" w:hAnsi="Times New Roman" w:cs="Times New Roman"/>
          <w:color w:val="000000" w:themeColor="text1"/>
          <w:sz w:val="24"/>
          <w:szCs w:val="24"/>
          <w:lang w:eastAsia="ko-KR"/>
        </w:rPr>
        <w:t xml:space="preserve"> 91.9%, 43.9%, 93.7% // KITA.NET. URL: </w:t>
      </w:r>
      <w:r w:rsidRPr="00A4462D">
        <w:rPr>
          <w:rFonts w:ascii="Times New Roman" w:hAnsi="Times New Roman" w:cs="Times New Roman"/>
          <w:color w:val="000000" w:themeColor="text1"/>
          <w:sz w:val="24"/>
          <w:szCs w:val="24"/>
          <w:lang w:eastAsia="ko-KR"/>
        </w:rPr>
        <w:lastRenderedPageBreak/>
        <w:t>https://www.kita.net/cmmrcInfo/cmmrcNews/cmmrcNews/cmmrcNewsDetail.do?pageIndex=1&amp;nIndex=53701&amp;sSiteid=1 (дата обращения: 23.04.2021)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한미</w:t>
      </w:r>
      <w:r w:rsidRPr="00A4462D">
        <w:rPr>
          <w:rFonts w:ascii="Times New Roman" w:hAnsi="Times New Roman" w:cs="Times New Roman"/>
          <w:color w:val="000000" w:themeColor="text1"/>
          <w:sz w:val="24"/>
          <w:szCs w:val="24"/>
          <w:lang w:eastAsia="ko-KR"/>
        </w:rPr>
        <w:t>FTA 1</w:t>
      </w:r>
      <w:r w:rsidRPr="00A4462D">
        <w:rPr>
          <w:rFonts w:ascii="Times New Roman" w:hAnsi="Times New Roman" w:cs="Times New Roman"/>
          <w:color w:val="000000" w:themeColor="text1"/>
          <w:sz w:val="24"/>
          <w:szCs w:val="24"/>
          <w:lang w:eastAsia="ko-KR"/>
        </w:rPr>
        <w:t>차</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개정협상</w:t>
      </w:r>
      <w:r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자동차</w:t>
      </w:r>
      <w:r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농축산물</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등</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쟁점</w:t>
      </w:r>
      <w:r w:rsidRPr="00A4462D">
        <w:rPr>
          <w:rFonts w:ascii="Times New Roman" w:hAnsi="Times New Roman" w:cs="Times New Roman"/>
          <w:color w:val="000000" w:themeColor="text1"/>
          <w:sz w:val="24"/>
          <w:szCs w:val="24"/>
          <w:lang w:eastAsia="ko-KR"/>
        </w:rPr>
        <w:t>, 2018</w:t>
      </w:r>
      <w:r w:rsidRPr="00A4462D">
        <w:rPr>
          <w:rFonts w:ascii="Times New Roman" w:hAnsi="Times New Roman" w:cs="Times New Roman"/>
          <w:color w:val="000000" w:themeColor="text1"/>
          <w:sz w:val="24"/>
          <w:szCs w:val="24"/>
          <w:lang w:eastAsia="ko-KR"/>
        </w:rPr>
        <w:t>년</w:t>
      </w:r>
      <w:r w:rsidRPr="00A4462D">
        <w:rPr>
          <w:rFonts w:ascii="Times New Roman" w:hAnsi="Times New Roman" w:cs="Times New Roman"/>
          <w:color w:val="000000" w:themeColor="text1"/>
          <w:sz w:val="24"/>
          <w:szCs w:val="24"/>
          <w:lang w:eastAsia="ko-KR"/>
        </w:rPr>
        <w:t xml:space="preserve"> 1</w:t>
      </w:r>
      <w:r w:rsidRPr="00A4462D">
        <w:rPr>
          <w:rFonts w:ascii="Times New Roman" w:hAnsi="Times New Roman" w:cs="Times New Roman"/>
          <w:color w:val="000000" w:themeColor="text1"/>
          <w:sz w:val="24"/>
          <w:szCs w:val="24"/>
          <w:lang w:eastAsia="ko-KR"/>
        </w:rPr>
        <w:t>월</w:t>
      </w:r>
      <w:r w:rsidRPr="00A4462D">
        <w:rPr>
          <w:rFonts w:ascii="Times New Roman" w:hAnsi="Times New Roman" w:cs="Times New Roman"/>
          <w:color w:val="000000" w:themeColor="text1"/>
          <w:sz w:val="24"/>
          <w:szCs w:val="24"/>
          <w:lang w:eastAsia="ko-KR"/>
        </w:rPr>
        <w:t xml:space="preserve"> 6</w:t>
      </w:r>
      <w:r w:rsidRPr="00A4462D">
        <w:rPr>
          <w:rFonts w:ascii="Times New Roman" w:hAnsi="Times New Roman" w:cs="Times New Roman"/>
          <w:color w:val="000000" w:themeColor="text1"/>
          <w:sz w:val="24"/>
          <w:szCs w:val="24"/>
          <w:lang w:eastAsia="ko-KR"/>
        </w:rPr>
        <w:t>일</w:t>
      </w:r>
      <w:r w:rsidRPr="00A4462D">
        <w:rPr>
          <w:rFonts w:ascii="Times New Roman" w:hAnsi="Times New Roman" w:cs="Times New Roman"/>
          <w:color w:val="000000" w:themeColor="text1"/>
          <w:sz w:val="24"/>
          <w:szCs w:val="24"/>
          <w:lang w:eastAsia="ko-KR"/>
        </w:rPr>
        <w:t xml:space="preserve"> // YTN. URL: https://www.ytn.co.kr/_ln/0104_201801061157438353 (дата обращения 05.04.2021)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한미</w:t>
      </w:r>
      <w:r w:rsidRPr="00A4462D">
        <w:rPr>
          <w:rFonts w:ascii="Times New Roman" w:hAnsi="Times New Roman" w:cs="Times New Roman"/>
          <w:color w:val="000000" w:themeColor="text1"/>
          <w:sz w:val="24"/>
          <w:szCs w:val="24"/>
          <w:lang w:eastAsia="ko-KR"/>
        </w:rPr>
        <w:t>FTA 2</w:t>
      </w:r>
      <w:r w:rsidRPr="00A4462D">
        <w:rPr>
          <w:rFonts w:ascii="Times New Roman" w:hAnsi="Times New Roman" w:cs="Times New Roman"/>
          <w:color w:val="000000" w:themeColor="text1"/>
          <w:sz w:val="24"/>
          <w:szCs w:val="24"/>
          <w:lang w:eastAsia="ko-KR"/>
        </w:rPr>
        <w:t>차</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협상</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마무리</w:t>
      </w:r>
      <w:r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탐색전</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끝</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본격</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힘겨루기</w:t>
      </w:r>
      <w:r w:rsidRPr="00A4462D">
        <w:rPr>
          <w:rFonts w:ascii="Times New Roman" w:hAnsi="Times New Roman" w:cs="Times New Roman"/>
          <w:color w:val="000000" w:themeColor="text1"/>
          <w:sz w:val="24"/>
          <w:szCs w:val="24"/>
          <w:lang w:eastAsia="ko-KR"/>
        </w:rPr>
        <w:t>', 2018</w:t>
      </w:r>
      <w:r w:rsidRPr="00A4462D">
        <w:rPr>
          <w:rFonts w:ascii="Times New Roman" w:hAnsi="Times New Roman" w:cs="Times New Roman"/>
          <w:color w:val="000000" w:themeColor="text1"/>
          <w:sz w:val="24"/>
          <w:szCs w:val="24"/>
          <w:lang w:eastAsia="ko-KR"/>
        </w:rPr>
        <w:t>년</w:t>
      </w:r>
      <w:r w:rsidRPr="00A4462D">
        <w:rPr>
          <w:rFonts w:ascii="Times New Roman" w:hAnsi="Times New Roman" w:cs="Times New Roman"/>
          <w:color w:val="000000" w:themeColor="text1"/>
          <w:sz w:val="24"/>
          <w:szCs w:val="24"/>
          <w:lang w:eastAsia="ko-KR"/>
        </w:rPr>
        <w:t xml:space="preserve"> 2</w:t>
      </w:r>
      <w:r w:rsidRPr="00A4462D">
        <w:rPr>
          <w:rFonts w:ascii="Times New Roman" w:hAnsi="Times New Roman" w:cs="Times New Roman"/>
          <w:color w:val="000000" w:themeColor="text1"/>
          <w:sz w:val="24"/>
          <w:szCs w:val="24"/>
          <w:lang w:eastAsia="ko-KR"/>
        </w:rPr>
        <w:t>월</w:t>
      </w:r>
      <w:r w:rsidRPr="00A4462D">
        <w:rPr>
          <w:rFonts w:ascii="Times New Roman" w:hAnsi="Times New Roman" w:cs="Times New Roman"/>
          <w:color w:val="000000" w:themeColor="text1"/>
          <w:sz w:val="24"/>
          <w:szCs w:val="24"/>
          <w:lang w:eastAsia="ko-KR"/>
        </w:rPr>
        <w:t xml:space="preserve"> 01</w:t>
      </w:r>
      <w:r w:rsidRPr="00A4462D">
        <w:rPr>
          <w:rFonts w:ascii="Times New Roman" w:hAnsi="Times New Roman" w:cs="Times New Roman"/>
          <w:color w:val="000000" w:themeColor="text1"/>
          <w:sz w:val="24"/>
          <w:szCs w:val="24"/>
          <w:lang w:eastAsia="ko-KR"/>
        </w:rPr>
        <w:t>일</w:t>
      </w:r>
      <w:r w:rsidRPr="00A4462D">
        <w:rPr>
          <w:rFonts w:ascii="Times New Roman" w:hAnsi="Times New Roman" w:cs="Times New Roman"/>
          <w:color w:val="000000" w:themeColor="text1"/>
          <w:sz w:val="24"/>
          <w:szCs w:val="24"/>
          <w:lang w:eastAsia="ko-KR"/>
        </w:rPr>
        <w:t xml:space="preserve"> // YTN. URL: https://www.ytn.co.kr/_ln/0102_201802012055525850 (дата обращения 05.04.2021)</w:t>
      </w:r>
    </w:p>
    <w:p w:rsidR="00A4462D" w:rsidRPr="00A4462D" w:rsidRDefault="00A4462D" w:rsidP="00A4462D">
      <w:pPr>
        <w:pStyle w:val="a3"/>
        <w:numPr>
          <w:ilvl w:val="0"/>
          <w:numId w:val="19"/>
        </w:numPr>
        <w:spacing w:line="360" w:lineRule="auto"/>
        <w:ind w:left="714" w:hanging="357"/>
        <w:contextualSpacing w:val="0"/>
        <w:jc w:val="both"/>
        <w:rPr>
          <w:rFonts w:ascii="Times New Roman" w:hAnsi="Times New Roman" w:cs="Times New Roman"/>
          <w:color w:val="000000" w:themeColor="text1"/>
          <w:sz w:val="24"/>
          <w:szCs w:val="24"/>
          <w:lang w:eastAsia="ko-KR"/>
        </w:rPr>
      </w:pPr>
      <w:r w:rsidRPr="00A4462D">
        <w:rPr>
          <w:rFonts w:ascii="Times New Roman" w:hAnsi="Times New Roman" w:cs="Times New Roman"/>
          <w:color w:val="000000" w:themeColor="text1"/>
          <w:sz w:val="24"/>
          <w:szCs w:val="24"/>
          <w:lang w:eastAsia="ko-KR"/>
        </w:rPr>
        <w:t>한미</w:t>
      </w:r>
      <w:r w:rsidRPr="00A4462D">
        <w:rPr>
          <w:rFonts w:ascii="Times New Roman" w:hAnsi="Times New Roman" w:cs="Times New Roman"/>
          <w:color w:val="000000" w:themeColor="text1"/>
          <w:sz w:val="24"/>
          <w:szCs w:val="24"/>
          <w:lang w:eastAsia="ko-KR"/>
        </w:rPr>
        <w:t>FTA 3</w:t>
      </w:r>
      <w:r w:rsidRPr="00A4462D">
        <w:rPr>
          <w:rFonts w:ascii="Times New Roman" w:hAnsi="Times New Roman" w:cs="Times New Roman"/>
          <w:color w:val="000000" w:themeColor="text1"/>
          <w:sz w:val="24"/>
          <w:szCs w:val="24"/>
          <w:lang w:eastAsia="ko-KR"/>
        </w:rPr>
        <w:t>차</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협상</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시작</w:t>
      </w:r>
      <w:r w:rsidRPr="00A4462D">
        <w:rPr>
          <w:rFonts w:ascii="Times New Roman" w:hAnsi="Times New Roman" w:cs="Times New Roman"/>
          <w:color w:val="000000" w:themeColor="text1"/>
          <w:sz w:val="24"/>
          <w:szCs w:val="24"/>
          <w:lang w:eastAsia="ko-KR"/>
        </w:rPr>
        <w:t>...</w:t>
      </w:r>
      <w:r w:rsidRPr="00A4462D">
        <w:rPr>
          <w:rFonts w:ascii="Times New Roman" w:hAnsi="Times New Roman" w:cs="Times New Roman"/>
          <w:color w:val="000000" w:themeColor="text1"/>
          <w:sz w:val="24"/>
          <w:szCs w:val="24"/>
          <w:lang w:eastAsia="ko-KR"/>
        </w:rPr>
        <w:t>트럼프</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미군철수</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카드로</w:t>
      </w:r>
      <w:r w:rsidRPr="00A4462D">
        <w:rPr>
          <w:rFonts w:ascii="Times New Roman" w:hAnsi="Times New Roman" w:cs="Times New Roman"/>
          <w:color w:val="000000" w:themeColor="text1"/>
          <w:sz w:val="24"/>
          <w:szCs w:val="24"/>
          <w:lang w:eastAsia="ko-KR"/>
        </w:rPr>
        <w:t xml:space="preserve"> </w:t>
      </w:r>
      <w:r w:rsidRPr="00A4462D">
        <w:rPr>
          <w:rFonts w:ascii="Times New Roman" w:hAnsi="Times New Roman" w:cs="Times New Roman"/>
          <w:color w:val="000000" w:themeColor="text1"/>
          <w:sz w:val="24"/>
          <w:szCs w:val="24"/>
          <w:lang w:eastAsia="ko-KR"/>
        </w:rPr>
        <w:t>압박</w:t>
      </w:r>
      <w:r w:rsidRPr="00A4462D">
        <w:rPr>
          <w:rFonts w:ascii="Times New Roman" w:hAnsi="Times New Roman" w:cs="Times New Roman"/>
          <w:color w:val="000000" w:themeColor="text1"/>
          <w:sz w:val="24"/>
          <w:szCs w:val="24"/>
          <w:lang w:eastAsia="ko-KR"/>
        </w:rPr>
        <w:t>, 2018</w:t>
      </w:r>
      <w:r w:rsidRPr="00A4462D">
        <w:rPr>
          <w:rFonts w:ascii="Times New Roman" w:hAnsi="Times New Roman" w:cs="Times New Roman"/>
          <w:color w:val="000000" w:themeColor="text1"/>
          <w:sz w:val="24"/>
          <w:szCs w:val="24"/>
          <w:lang w:eastAsia="ko-KR"/>
        </w:rPr>
        <w:t>년</w:t>
      </w:r>
      <w:r w:rsidRPr="00A4462D">
        <w:rPr>
          <w:rFonts w:ascii="Times New Roman" w:hAnsi="Times New Roman" w:cs="Times New Roman"/>
          <w:color w:val="000000" w:themeColor="text1"/>
          <w:sz w:val="24"/>
          <w:szCs w:val="24"/>
          <w:lang w:eastAsia="ko-KR"/>
        </w:rPr>
        <w:t xml:space="preserve"> 3</w:t>
      </w:r>
      <w:r w:rsidRPr="00A4462D">
        <w:rPr>
          <w:rFonts w:ascii="Times New Roman" w:hAnsi="Times New Roman" w:cs="Times New Roman"/>
          <w:color w:val="000000" w:themeColor="text1"/>
          <w:sz w:val="24"/>
          <w:szCs w:val="24"/>
          <w:lang w:eastAsia="ko-KR"/>
        </w:rPr>
        <w:t>월</w:t>
      </w:r>
      <w:r w:rsidRPr="00A4462D">
        <w:rPr>
          <w:rFonts w:ascii="Times New Roman" w:hAnsi="Times New Roman" w:cs="Times New Roman"/>
          <w:color w:val="000000" w:themeColor="text1"/>
          <w:sz w:val="24"/>
          <w:szCs w:val="24"/>
          <w:lang w:eastAsia="ko-KR"/>
        </w:rPr>
        <w:t xml:space="preserve"> 15</w:t>
      </w:r>
      <w:r w:rsidRPr="00A4462D">
        <w:rPr>
          <w:rFonts w:ascii="Times New Roman" w:hAnsi="Times New Roman" w:cs="Times New Roman"/>
          <w:color w:val="000000" w:themeColor="text1"/>
          <w:sz w:val="24"/>
          <w:szCs w:val="24"/>
          <w:lang w:eastAsia="ko-KR"/>
        </w:rPr>
        <w:t>일</w:t>
      </w:r>
      <w:r w:rsidRPr="00A4462D">
        <w:rPr>
          <w:rFonts w:ascii="Times New Roman" w:hAnsi="Times New Roman" w:cs="Times New Roman"/>
          <w:color w:val="000000" w:themeColor="text1"/>
          <w:sz w:val="24"/>
          <w:szCs w:val="24"/>
          <w:lang w:eastAsia="ko-KR"/>
        </w:rPr>
        <w:t xml:space="preserve"> // YTN. URL: https://www.ytn.co.kr/_ln/0104_201803160454198368 (дата обращения 05.04.2021)</w:t>
      </w:r>
    </w:p>
    <w:p w:rsidR="00FF65E9" w:rsidRPr="00A4462D" w:rsidRDefault="00FF65E9" w:rsidP="00A4462D">
      <w:pPr>
        <w:pStyle w:val="1"/>
        <w:spacing w:line="360" w:lineRule="auto"/>
        <w:jc w:val="both"/>
        <w:rPr>
          <w:rFonts w:ascii="Times New Roman" w:hAnsi="Times New Roman" w:cs="Times New Roman"/>
          <w:b/>
          <w:color w:val="000000" w:themeColor="text1"/>
          <w:sz w:val="24"/>
          <w:szCs w:val="24"/>
          <w:lang w:val="en-US" w:eastAsia="ko-KR"/>
        </w:rPr>
      </w:pPr>
      <w:bookmarkStart w:id="14" w:name="_Toc73294691"/>
      <w:r w:rsidRPr="00A4462D">
        <w:rPr>
          <w:rFonts w:ascii="Times New Roman" w:hAnsi="Times New Roman" w:cs="Times New Roman"/>
          <w:b/>
          <w:color w:val="000000" w:themeColor="text1"/>
          <w:sz w:val="24"/>
          <w:szCs w:val="24"/>
          <w:lang w:eastAsia="ko-KR"/>
        </w:rPr>
        <w:t>Список</w:t>
      </w:r>
      <w:r w:rsidRPr="00A4462D">
        <w:rPr>
          <w:rFonts w:ascii="Times New Roman" w:hAnsi="Times New Roman" w:cs="Times New Roman"/>
          <w:b/>
          <w:color w:val="000000" w:themeColor="text1"/>
          <w:sz w:val="24"/>
          <w:szCs w:val="24"/>
          <w:lang w:val="en-US" w:eastAsia="ko-KR"/>
        </w:rPr>
        <w:t xml:space="preserve"> </w:t>
      </w:r>
      <w:r w:rsidRPr="00A4462D">
        <w:rPr>
          <w:rFonts w:ascii="Times New Roman" w:hAnsi="Times New Roman" w:cs="Times New Roman"/>
          <w:b/>
          <w:color w:val="000000" w:themeColor="text1"/>
          <w:sz w:val="24"/>
          <w:szCs w:val="24"/>
          <w:lang w:eastAsia="ko-KR"/>
        </w:rPr>
        <w:t>литературы</w:t>
      </w:r>
      <w:bookmarkEnd w:id="14"/>
      <w:r w:rsidRPr="00A4462D">
        <w:rPr>
          <w:rFonts w:ascii="Times New Roman" w:hAnsi="Times New Roman" w:cs="Times New Roman"/>
          <w:b/>
          <w:color w:val="000000" w:themeColor="text1"/>
          <w:sz w:val="24"/>
          <w:szCs w:val="24"/>
          <w:lang w:val="en-US" w:eastAsia="ko-KR"/>
        </w:rPr>
        <w:t xml:space="preserve"> </w:t>
      </w:r>
    </w:p>
    <w:p w:rsidR="00FF65E9" w:rsidRPr="00A4462D" w:rsidRDefault="00FF65E9" w:rsidP="00A4462D">
      <w:pPr>
        <w:spacing w:line="360" w:lineRule="auto"/>
        <w:jc w:val="both"/>
        <w:rPr>
          <w:rFonts w:ascii="Times New Roman" w:hAnsi="Times New Roman" w:cs="Times New Roman"/>
          <w:color w:val="000000" w:themeColor="text1"/>
          <w:sz w:val="24"/>
          <w:szCs w:val="24"/>
          <w:lang w:val="en-US" w:eastAsia="ko-KR"/>
        </w:rPr>
      </w:pP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Bolton J. The room where it happened. A White House Memoir. − Simon &amp; Schuster, 2020. − 570 p.</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eastAsia="ko-KR"/>
        </w:rPr>
      </w:pPr>
      <w:r w:rsidRPr="00A4462D">
        <w:rPr>
          <w:rFonts w:ascii="Times New Roman" w:hAnsi="Times New Roman" w:cs="Times New Roman"/>
          <w:color w:val="000000" w:themeColor="text1"/>
          <w:sz w:val="24"/>
          <w:szCs w:val="24"/>
          <w:lang w:val="en-US"/>
        </w:rPr>
        <w:t xml:space="preserve">Buzan B. Wæver O. Regions and Powers: The Structure of International Security. − Cambridge: Cambridge University Press, 2003. – 598 </w:t>
      </w:r>
      <w:r w:rsidRPr="00A4462D">
        <w:rPr>
          <w:rFonts w:ascii="Times New Roman" w:hAnsi="Times New Roman" w:cs="Times New Roman"/>
          <w:color w:val="000000" w:themeColor="text1"/>
          <w:sz w:val="24"/>
          <w:szCs w:val="24"/>
          <w:lang w:val="en-US" w:eastAsia="ko-KR"/>
        </w:rPr>
        <w:t>p.</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 xml:space="preserve">Buzan B., Wæver O., and Wilde J. Security: A New Framework for Analysis. − Lynne Rienner Publishers, 1998. – 239 </w:t>
      </w:r>
      <w:r w:rsidRPr="00A4462D">
        <w:rPr>
          <w:rFonts w:ascii="Times New Roman" w:hAnsi="Times New Roman" w:cs="Times New Roman"/>
          <w:color w:val="000000" w:themeColor="text1"/>
          <w:sz w:val="24"/>
          <w:szCs w:val="24"/>
          <w:lang w:val="en-US" w:eastAsia="ko-KR"/>
        </w:rPr>
        <w:t>p.</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 xml:space="preserve">Cha Jae Hoon. 20 Years North Korean Nuclear Negotiation: Major Research Issue &amp; Problem // Korean Journal of International Relations, № 51(3). 2011. P. 135-151.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Cha V. The Meaning of GSOMIA Termination: Escalation of the Japan-Korea Dispute // Center for strategic &amp; international studies (CSIS). URL</w:t>
      </w:r>
      <w:r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lang w:val="en-US"/>
        </w:rPr>
        <w:t>https</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www</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csis</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org</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analysis</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meaning</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gsomia</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termination</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escalationjapan</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korea</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dispute</w:t>
      </w:r>
      <w:r w:rsidRPr="00A4462D">
        <w:rPr>
          <w:rFonts w:ascii="Times New Roman" w:hAnsi="Times New Roman" w:cs="Times New Roman"/>
          <w:color w:val="000000" w:themeColor="text1"/>
          <w:sz w:val="24"/>
          <w:szCs w:val="24"/>
        </w:rPr>
        <w:t xml:space="preserve"> (дата обращения: 24.04.2021)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Choe Sang-Hun, Motoko R., Wong Edward. South Korea Says It Will End Intelligence-Sharing Deal With Japan, Adding to Tensions // New York Times. </w:t>
      </w:r>
      <w:r w:rsidRPr="00A4462D">
        <w:rPr>
          <w:rFonts w:ascii="Times New Roman" w:hAnsi="Times New Roman" w:cs="Times New Roman"/>
          <w:color w:val="000000" w:themeColor="text1"/>
          <w:sz w:val="24"/>
          <w:szCs w:val="24"/>
        </w:rPr>
        <w:t>URL: https://www.nytimes.com/2019/08/22/world/asia/south-korea-japan-intelligence.html (дата обращения: 28.04.2021)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lastRenderedPageBreak/>
        <w:t xml:space="preserve">Choe Sang-Hun. Trump Tells South Korea That Alliance With U.S. Is ‘Ironclad’ // The New York Times. </w:t>
      </w:r>
      <w:r w:rsidRPr="00A4462D">
        <w:rPr>
          <w:rFonts w:ascii="Times New Roman" w:hAnsi="Times New Roman" w:cs="Times New Roman"/>
          <w:color w:val="000000" w:themeColor="text1"/>
          <w:sz w:val="24"/>
          <w:szCs w:val="24"/>
        </w:rPr>
        <w:t>URL: https://www.nytimes.com/2017/01/30/world/asia/trump-north-korea-south.html (дата обращения 01.04.2021)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Diehl P.F. Substitutes or complements?: The effects of alliances on military spending in major power Rivalries // International Interactions. Vol. 19, 3. 1994. P 159-176. URL: https://doi.org/10.1080/03050629408434825 (дата обращения: 23.03.2021).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Green M. J., Goodman M. P. After TPP: the Geopolitics of Asia and the Pacific // The Washington Quarterly. Vol. 38. № 4. 2015. URL: https://www.tandfonline.com/doi/abs/10.1080/0163660X.2015.1125827?journalCode=rwaq20</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Herz J. H. Idealist internationalism and the security dilemma // World Politics. Vol. 2, 2. 1950. P. 157-180.</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James L. Schoff. Political Change in America and Implications for the US-Japan Alliance // Asia-Pacific Review, Vol. 25, 2. 2018. P. 45-63.</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Kang David C. Kim Jong-un Is Not a Freakish Buffoon // The New York Times.URL: https://www.nytimes.com/2017/07/05/opinion/kim-jong-un-north-korea-sanctions.html (</w:t>
      </w:r>
      <w:r w:rsidRPr="00A4462D">
        <w:rPr>
          <w:rFonts w:ascii="Times New Roman" w:hAnsi="Times New Roman" w:cs="Times New Roman"/>
          <w:color w:val="000000" w:themeColor="text1"/>
          <w:sz w:val="24"/>
          <w:szCs w:val="24"/>
        </w:rPr>
        <w:t>дата</w:t>
      </w:r>
      <w:r w:rsidRPr="00A4462D">
        <w:rPr>
          <w:rFonts w:ascii="Times New Roman" w:hAnsi="Times New Roman" w:cs="Times New Roman"/>
          <w:color w:val="000000" w:themeColor="text1"/>
          <w:sz w:val="24"/>
          <w:szCs w:val="24"/>
          <w:lang w:val="en-US"/>
        </w:rPr>
        <w:t xml:space="preserve"> </w:t>
      </w:r>
      <w:r w:rsidRPr="00A4462D">
        <w:rPr>
          <w:rFonts w:ascii="Times New Roman" w:hAnsi="Times New Roman" w:cs="Times New Roman"/>
          <w:color w:val="000000" w:themeColor="text1"/>
          <w:sz w:val="24"/>
          <w:szCs w:val="24"/>
        </w:rPr>
        <w:t>обращения</w:t>
      </w:r>
      <w:r w:rsidRPr="00A4462D">
        <w:rPr>
          <w:rFonts w:ascii="Times New Roman" w:hAnsi="Times New Roman" w:cs="Times New Roman"/>
          <w:color w:val="000000" w:themeColor="text1"/>
          <w:sz w:val="24"/>
          <w:szCs w:val="24"/>
          <w:lang w:val="en-US"/>
        </w:rPr>
        <w:t>: 22.02.2021)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Kang Dongmug, Kim Jong-Eun. Fine, Ultrafine, and Yellow Dust: Emerging Health Problems in Korea // Journal of Korean Medical Science. </w:t>
      </w:r>
      <w:r w:rsidRPr="00A4462D">
        <w:rPr>
          <w:rFonts w:ascii="Times New Roman" w:hAnsi="Times New Roman" w:cs="Times New Roman"/>
          <w:color w:val="000000" w:themeColor="text1"/>
          <w:sz w:val="24"/>
          <w:szCs w:val="24"/>
        </w:rPr>
        <w:t>Vol. 29. № 5. 2014. URL: https://www.ncbi.nlm.nih.gov/pmc/articles/PMC4024940/pdf/jkms-29-621.pdf (дата обращения 24.03.2021)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Keck Z. North Korea: China’s Largest Drug Dealer? // The Economist. </w:t>
      </w:r>
      <w:r w:rsidRPr="00A4462D">
        <w:rPr>
          <w:rFonts w:ascii="Times New Roman" w:hAnsi="Times New Roman" w:cs="Times New Roman"/>
          <w:color w:val="000000" w:themeColor="text1"/>
          <w:sz w:val="24"/>
          <w:szCs w:val="24"/>
        </w:rPr>
        <w:t>URL: https://thediplomat.com/2014/08/north-korea-chinas-largest-drug-dealer/ (дата обращения 29.04.2021)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Kim Seung-yeon. S. Korea says it can end GSOMIA at any time, as mutually understood by Japan // Yonhap News Agency. </w:t>
      </w:r>
      <w:r w:rsidRPr="00A4462D">
        <w:rPr>
          <w:rFonts w:ascii="Times New Roman" w:hAnsi="Times New Roman" w:cs="Times New Roman"/>
          <w:color w:val="000000" w:themeColor="text1"/>
          <w:sz w:val="24"/>
          <w:szCs w:val="24"/>
        </w:rPr>
        <w:t>URL: https://en.yna.co.kr/view/AEN20200824004000325 (дата обращения: 28.04.2021)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Kubo Fumiaki. Reading the Trump Administration’s China Policy // Asia-Pacific Review, Vol. 26, 1. 2019. P. 58-76.</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lastRenderedPageBreak/>
        <w:t>Lee Sung-Yoon. Pyongyang’s provocative propagandists // The Hill. URL</w:t>
      </w:r>
      <w:r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lang w:val="en-US"/>
        </w:rPr>
        <w:t>https</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thehill</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com</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opinion</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international</w:t>
      </w:r>
      <w:r w:rsidRPr="00A4462D">
        <w:rPr>
          <w:rFonts w:ascii="Times New Roman" w:hAnsi="Times New Roman" w:cs="Times New Roman"/>
          <w:color w:val="000000" w:themeColor="text1"/>
          <w:sz w:val="24"/>
          <w:szCs w:val="24"/>
        </w:rPr>
        <w:t>/375543-</w:t>
      </w:r>
      <w:r w:rsidRPr="00A4462D">
        <w:rPr>
          <w:rFonts w:ascii="Times New Roman" w:hAnsi="Times New Roman" w:cs="Times New Roman"/>
          <w:color w:val="000000" w:themeColor="text1"/>
          <w:sz w:val="24"/>
          <w:szCs w:val="24"/>
          <w:lang w:val="en-US"/>
        </w:rPr>
        <w:t>pyongyangs</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provocative</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propagandists</w:t>
      </w:r>
      <w:r w:rsidRPr="00A4462D">
        <w:rPr>
          <w:rFonts w:ascii="Times New Roman" w:hAnsi="Times New Roman" w:cs="Times New Roman"/>
          <w:color w:val="000000" w:themeColor="text1"/>
          <w:sz w:val="24"/>
          <w:szCs w:val="24"/>
        </w:rPr>
        <w:t xml:space="preserve"> (дата обращения: 22.02.2021)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Li Jing-Neng. Comment: Population Effects on Deforestation and Soil Erosion in China // Population and Development Review. Vol. 16. 1990. P. 254-258.</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Lukin A. The US–China Trade War and China's Strategic Future // Survival. Vol. 61, №1. 2019. P. 23-50.</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Marlow I. What Is the ‘Quad’ and Should China Fear It? // Bloomberg. </w:t>
      </w:r>
      <w:r w:rsidRPr="00A4462D">
        <w:rPr>
          <w:rFonts w:ascii="Times New Roman" w:hAnsi="Times New Roman" w:cs="Times New Roman"/>
          <w:color w:val="000000" w:themeColor="text1"/>
          <w:sz w:val="24"/>
          <w:szCs w:val="24"/>
        </w:rPr>
        <w:t>URL: https://www.bloombergquint.com/quicktakes/what-is-the-quad-and-should-china-fear-it-quicktake (дата обращения 13.04.2021)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Miller S.A. Trump vows to cancel Asia trade deal as president - and puts NAFTA on notice // The Washington Times. </w:t>
      </w:r>
      <w:r w:rsidRPr="00A4462D">
        <w:rPr>
          <w:rFonts w:ascii="Times New Roman" w:hAnsi="Times New Roman" w:cs="Times New Roman"/>
          <w:color w:val="000000" w:themeColor="text1"/>
          <w:sz w:val="24"/>
          <w:szCs w:val="24"/>
        </w:rPr>
        <w:t>URL: https://www.washingtontimes.com/news/2016/jun/28/donald-trump-vows-to-cancel-trans-pacific-partners/ (дата обращения 24.03.2021)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 xml:space="preserve">Morgenthau H.J. Politics among Nations. The Struggle for Power and Peace. – New York: Alfred A. Knopf, 1948. − 489 p.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Murata Koji. The U.S.‐Japan alliance and the U.S.‐South Korea alliance: Their origins, dilemmas, and structures // Comparative Strategy, Vol. 14, 2. 1995. P. 185-194.</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Networking Asian Security: An Integrated Approach to Order in the Pacific // Center for a New American Security (CNAS). </w:t>
      </w:r>
      <w:r w:rsidRPr="00A4462D">
        <w:rPr>
          <w:rFonts w:ascii="Times New Roman" w:hAnsi="Times New Roman" w:cs="Times New Roman"/>
          <w:color w:val="000000" w:themeColor="text1"/>
          <w:sz w:val="24"/>
          <w:szCs w:val="24"/>
        </w:rPr>
        <w:t>URL: https://s3.us-east-1.amazonaws.com/files.cnas.org/documents/Networking_Asian_Security_finalc.pdf?mtime=20170619153411&amp;focal=none (дата обращения 29.04.2021)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Nishino Junya. Assessment of the Second US-North Korea Summit and the Future Course of North Korea’s Denuclearization // Asia-Pacific Review, Vol. 26, 1. 2019. P. 146-161.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 xml:space="preserve">Noh Tae-Goo. Political Practice for Peaceful Reunification: Dialectical Strategy &amp; Tactics // Korean Journal of International Relations, № 49(6). 2009. P. 77-98.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 xml:space="preserve">Ouellette D. J. Building Trust in Inter-Korean Relations: A Role for Renewable Energy? // Korean Journal of International Studies, № 11(2). 2013. P. 327-353.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 xml:space="preserve">Park Cheol-hee. The Future of Korea-Japan’s Strategic Relationship: A Case for Cautious Optimism // Shifting Strategic and Political Relations with the Koreas. 2009. P. 101-118.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lastRenderedPageBreak/>
        <w:t xml:space="preserve">Phani Kumar V. Indexes fall hard on bloody Friday // MarketWatch. </w:t>
      </w:r>
      <w:r w:rsidRPr="00A4462D">
        <w:rPr>
          <w:rFonts w:ascii="Times New Roman" w:hAnsi="Times New Roman" w:cs="Times New Roman"/>
          <w:color w:val="000000" w:themeColor="text1"/>
          <w:sz w:val="24"/>
          <w:szCs w:val="24"/>
        </w:rPr>
        <w:t>URL: https://www.marketwatch.com/story/indexes-fall-hard-on-bloody-friday (дата обращения 14.04.2021)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Przystup J.J. The U.S.-Japan Alliance: Review of the Guidelines for Defense Cooperation // Center for Strategic Research. </w:t>
      </w:r>
      <w:r w:rsidRPr="00A4462D">
        <w:rPr>
          <w:rFonts w:ascii="Times New Roman" w:hAnsi="Times New Roman" w:cs="Times New Roman"/>
          <w:color w:val="000000" w:themeColor="text1"/>
          <w:sz w:val="24"/>
          <w:szCs w:val="24"/>
        </w:rPr>
        <w:t>URL: https://www.files.ethz.ch/isn/189420/Strategic-Perspectives-18.pdf (дата обращения: 26.02.2021)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Przystup J.J., Saeed F. Korean Futures: Challenges to U.S. Diplomacy of North Korean Regime Collapse: Institute for National Strategic Studies, Strategic Perspectives // Institute for National Strategic Studies, Strategic Perspectives (Book 7). 2012. – 50 p.</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Ruediger F. Economic Sanctions and the Nuclear Issue: Lessons From North Korean Trade // 38 North. URL: https://www.38north.org/2017/09/rfrank091817/ (</w:t>
      </w:r>
      <w:r w:rsidRPr="00A4462D">
        <w:rPr>
          <w:rFonts w:ascii="Times New Roman" w:hAnsi="Times New Roman" w:cs="Times New Roman"/>
          <w:color w:val="000000" w:themeColor="text1"/>
          <w:sz w:val="24"/>
          <w:szCs w:val="24"/>
        </w:rPr>
        <w:t>дата</w:t>
      </w:r>
      <w:r w:rsidRPr="00A4462D">
        <w:rPr>
          <w:rFonts w:ascii="Times New Roman" w:hAnsi="Times New Roman" w:cs="Times New Roman"/>
          <w:color w:val="000000" w:themeColor="text1"/>
          <w:sz w:val="24"/>
          <w:szCs w:val="24"/>
          <w:lang w:val="en-US"/>
        </w:rPr>
        <w:t xml:space="preserve"> </w:t>
      </w:r>
      <w:r w:rsidRPr="00A4462D">
        <w:rPr>
          <w:rFonts w:ascii="Times New Roman" w:hAnsi="Times New Roman" w:cs="Times New Roman"/>
          <w:color w:val="000000" w:themeColor="text1"/>
          <w:sz w:val="24"/>
          <w:szCs w:val="24"/>
        </w:rPr>
        <w:t>обращения</w:t>
      </w:r>
      <w:r w:rsidRPr="00A4462D">
        <w:rPr>
          <w:rFonts w:ascii="Times New Roman" w:hAnsi="Times New Roman" w:cs="Times New Roman"/>
          <w:color w:val="000000" w:themeColor="text1"/>
          <w:sz w:val="24"/>
          <w:szCs w:val="24"/>
          <w:lang w:val="en-US"/>
        </w:rPr>
        <w:t>: 22.02.2021)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Sigal L. V. Trump and Moon in Harmony for Now // 38 North. </w:t>
      </w:r>
      <w:r w:rsidRPr="00A4462D">
        <w:rPr>
          <w:rFonts w:ascii="Times New Roman" w:hAnsi="Times New Roman" w:cs="Times New Roman"/>
          <w:color w:val="000000" w:themeColor="text1"/>
          <w:sz w:val="24"/>
          <w:szCs w:val="24"/>
        </w:rPr>
        <w:t>URL: https://www.38north.org/2017/05/lsigal051617/ (дата обращения: 22.02.2021)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Smith, S. A. Japan and China: A Fresh Start in a Difficult Era // Asia-Pacific Review, Vol. 25, 2. 2018. P. 75-88.</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Stephen J. Adler, Jeff Mason, Steve Holland. Exclusive: Trump vows to fix or scrap South Korea trade deal, wants missile system payment // Reuters. </w:t>
      </w:r>
      <w:r w:rsidRPr="00A4462D">
        <w:rPr>
          <w:rFonts w:ascii="Times New Roman" w:hAnsi="Times New Roman" w:cs="Times New Roman"/>
          <w:color w:val="000000" w:themeColor="text1"/>
          <w:sz w:val="24"/>
          <w:szCs w:val="24"/>
        </w:rPr>
        <w:t>URL: https://www.reuters.com/article/us-usa-trump-southkorea-exclusive-idUSKBN17U09M (дата обращения 10.04.2021)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Szechenyi N.,  Hosoya Y. Working Toward a Free and Open Indo-Pacific // Carnagie. </w:t>
      </w:r>
      <w:r w:rsidRPr="00A4462D">
        <w:rPr>
          <w:rFonts w:ascii="Times New Roman" w:hAnsi="Times New Roman" w:cs="Times New Roman"/>
          <w:color w:val="000000" w:themeColor="text1"/>
          <w:sz w:val="24"/>
          <w:szCs w:val="24"/>
        </w:rPr>
        <w:t>URL: https://carnegieendowment.org/2019/10/10/working-toward-free-and-open-indo-pacific-pub-80023 (дата обращения 29.04.2021)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Walker T., Usborne D. Donald Trump meets with Japanese PM Shinzo Abe for first foreign meeting // Independent. </w:t>
      </w:r>
      <w:r w:rsidRPr="00A4462D">
        <w:rPr>
          <w:rFonts w:ascii="Times New Roman" w:hAnsi="Times New Roman" w:cs="Times New Roman"/>
          <w:color w:val="000000" w:themeColor="text1"/>
          <w:sz w:val="24"/>
          <w:szCs w:val="24"/>
        </w:rPr>
        <w:t>URL: https://www.independent.co.uk/news/world/politics/donald-trump-election-latest-japanese-prime-minister-shinzo-abe-meeting-a7424106.html (дата обращения 17.03.2021)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Walt S. Alliance Formation and the Balance of World Power // International Security. Vol. 9, 4. 1985. P. 3-43.</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lastRenderedPageBreak/>
        <w:t>Walt S. The Origins of Alliances. − Ithaca, London: Cornell University Press, 1987. − 321 p.</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lang w:val="en-US"/>
        </w:rPr>
      </w:pPr>
      <w:r w:rsidRPr="00A4462D">
        <w:rPr>
          <w:rFonts w:ascii="Times New Roman" w:hAnsi="Times New Roman" w:cs="Times New Roman"/>
          <w:color w:val="000000" w:themeColor="text1"/>
          <w:sz w:val="24"/>
          <w:szCs w:val="24"/>
          <w:lang w:val="en-US"/>
        </w:rPr>
        <w:t xml:space="preserve">Waltz K.N. Theory of international politics. – Reading, Mass.: Addison-Wesley Pub.Co., 1979. – 251 p.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Watanabe T. Japan’s Rationale for the Free and Open Indo-Pacific Strategy // The Sasakawa Peace Foundation. </w:t>
      </w:r>
      <w:r w:rsidRPr="00A4462D">
        <w:rPr>
          <w:rFonts w:ascii="Times New Roman" w:hAnsi="Times New Roman" w:cs="Times New Roman"/>
          <w:color w:val="000000" w:themeColor="text1"/>
          <w:sz w:val="24"/>
          <w:szCs w:val="24"/>
        </w:rPr>
        <w:t>URL: https://www.spf.org/iina/en/articles/watanabe_01.html (дата обращения 14.04.2021)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Wayne E. A., Magnusson O. The Death of TPP: The Best Thing That Ever Happened to China // The National Interest. </w:t>
      </w:r>
      <w:r w:rsidRPr="00A4462D">
        <w:rPr>
          <w:rFonts w:ascii="Times New Roman" w:hAnsi="Times New Roman" w:cs="Times New Roman"/>
          <w:color w:val="000000" w:themeColor="text1"/>
          <w:sz w:val="24"/>
          <w:szCs w:val="24"/>
        </w:rPr>
        <w:t>URL: https://nationalinterest.org/feature/the-death-tpp-the-best-thing-ever-happened-china-19232?nopaging=1 (дата обращения 17.03.2021)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Yeo, Andrew. South Korea and the Free and Open Indo-Pacific Strategy // Center for strategic &amp; international studies (CSIS). </w:t>
      </w:r>
      <w:r w:rsidRPr="00A4462D">
        <w:rPr>
          <w:rFonts w:ascii="Times New Roman" w:hAnsi="Times New Roman" w:cs="Times New Roman"/>
          <w:color w:val="000000" w:themeColor="text1"/>
          <w:sz w:val="24"/>
          <w:szCs w:val="24"/>
        </w:rPr>
        <w:t>URL:  https://www.csis.org/analysis/south-korea-and-free-and-open-indo-pacific-strategy (дата обращения 26.04.2021)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lang w:val="en-US"/>
        </w:rPr>
        <w:t xml:space="preserve">Zumbrun J. Coronavirus Slump Is Worst Since Great Depression. Will It Be as Painful? // The Wall Street Journal. </w:t>
      </w:r>
      <w:r w:rsidRPr="00A4462D">
        <w:rPr>
          <w:rFonts w:ascii="Times New Roman" w:hAnsi="Times New Roman" w:cs="Times New Roman"/>
          <w:color w:val="000000" w:themeColor="text1"/>
          <w:sz w:val="24"/>
          <w:szCs w:val="24"/>
        </w:rPr>
        <w:t>URL: https://www.wsj.com/articles/coronavirus-slump-is-worst-since-great-depression-will-it-be-as-painful-11589115601 (дата обращения 24.03.2021)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Арешидзе Л.Г.  Международные отношения в Восточной Азии. Угрозы и надежды. — М.: Международные отношения, 2007. – 296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Асмолов, К. В. Не только ракеты : Путешествие историка в Северную Корею. —  М. : Русский фонд содействия образованию и науке ; Университет Дмитрия Пожарского, 2018. — 320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Ахундова М. Хронологический путеводитель по странам Дальнего Востока. – М.: 2013. – 192 c.</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Богатуров А.Д. Великие державы на Тихом океане. История и теория международных отношений в Восточной Азии после второй мировой войны (1945-1995). – М.: Конверт – МОНФ, 1997. – 352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Ванин Ю.В. Корея на рубеже веков. – М.: Институт Востоковедения РАН, 2002. – 400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Варивода С. Сеул потребовал от Токио отказаться от использования имперского флага на морском параде // ТАСС. URL: https://tass.ru/mezhdunarodnaya-panorama/5622048 (дата обращения: 23.04.2021)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lastRenderedPageBreak/>
        <w:t xml:space="preserve">Володькин А. А. Значение теории секьюритизации О. Уивера и Б. Бузана для изучения внешней политики государств Балтии в постсоветский период // Беларусь в меняющемся мире: история и современность, материалы международной научно-практической конференции. 2019. </w:t>
      </w:r>
      <w:r w:rsidRPr="00A4462D">
        <w:rPr>
          <w:rFonts w:ascii="Times New Roman" w:hAnsi="Times New Roman" w:cs="Times New Roman"/>
          <w:color w:val="000000" w:themeColor="text1"/>
          <w:sz w:val="24"/>
          <w:szCs w:val="24"/>
          <w:lang w:val="en-US"/>
        </w:rPr>
        <w:t>URL</w:t>
      </w:r>
      <w:r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lang w:val="en-US"/>
        </w:rPr>
        <w:t>https</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elib</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bsu</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by</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bitstream</w:t>
      </w:r>
      <w:r w:rsidRPr="00A4462D">
        <w:rPr>
          <w:rFonts w:ascii="Times New Roman" w:hAnsi="Times New Roman" w:cs="Times New Roman"/>
          <w:color w:val="000000" w:themeColor="text1"/>
          <w:sz w:val="24"/>
          <w:szCs w:val="24"/>
        </w:rPr>
        <w:t>/123456789/241209/1/82-87.</w:t>
      </w:r>
      <w:r w:rsidRPr="00A4462D">
        <w:rPr>
          <w:rFonts w:ascii="Times New Roman" w:hAnsi="Times New Roman" w:cs="Times New Roman"/>
          <w:color w:val="000000" w:themeColor="text1"/>
          <w:sz w:val="24"/>
          <w:szCs w:val="24"/>
          <w:lang w:val="en-US"/>
        </w:rPr>
        <w:t>pdf</w:t>
      </w:r>
      <w:r w:rsidRPr="00A4462D">
        <w:rPr>
          <w:rFonts w:ascii="Times New Roman" w:hAnsi="Times New Roman" w:cs="Times New Roman"/>
          <w:color w:val="000000" w:themeColor="text1"/>
          <w:sz w:val="24"/>
          <w:szCs w:val="24"/>
        </w:rPr>
        <w:t xml:space="preserve"> (дата обращения 13.03.2021)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Воронцов А.В. «Треугольник» США – Япония – Южная Корея: Миф или реальность. − М.: Наука. Главная редакция восточной литературы, 1991. – 197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Горелый. И.О. Корея. Концепции объединения. – М.: Издательская фирма «Восточная литература» РАН, 1997.</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Гринюк В.А. Проблемы отношений Японии с государствами Корейского полуострова // Проблемы Дальнего Востока. </w:t>
      </w:r>
      <w:r w:rsidRPr="00A4462D">
        <w:rPr>
          <w:rFonts w:ascii="Times New Roman" w:hAnsi="Times New Roman" w:cs="Times New Roman"/>
          <w:color w:val="000000" w:themeColor="text1"/>
          <w:sz w:val="24"/>
          <w:szCs w:val="24"/>
          <w:lang w:val="en-US"/>
        </w:rPr>
        <w:t>URL</w:t>
      </w:r>
      <w:r w:rsidRPr="00A4462D">
        <w:rPr>
          <w:rFonts w:ascii="Times New Roman" w:hAnsi="Times New Roman" w:cs="Times New Roman"/>
          <w:color w:val="000000" w:themeColor="text1"/>
          <w:sz w:val="24"/>
          <w:szCs w:val="24"/>
        </w:rPr>
        <w:t xml:space="preserve">: </w:t>
      </w:r>
      <w:r w:rsidRPr="00A4462D">
        <w:rPr>
          <w:rFonts w:ascii="Times New Roman" w:hAnsi="Times New Roman" w:cs="Times New Roman"/>
          <w:color w:val="000000" w:themeColor="text1"/>
          <w:sz w:val="24"/>
          <w:szCs w:val="24"/>
          <w:lang w:val="en-US"/>
        </w:rPr>
        <w:t>http</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elibrary</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ru</w:t>
      </w:r>
      <w:r w:rsidRPr="00A4462D">
        <w:rPr>
          <w:rFonts w:ascii="Times New Roman" w:hAnsi="Times New Roman" w:cs="Times New Roman"/>
          <w:color w:val="000000" w:themeColor="text1"/>
          <w:sz w:val="24"/>
          <w:szCs w:val="24"/>
        </w:rPr>
        <w:t>/</w:t>
      </w:r>
      <w:r w:rsidRPr="00A4462D">
        <w:rPr>
          <w:rFonts w:ascii="Times New Roman" w:hAnsi="Times New Roman" w:cs="Times New Roman"/>
          <w:color w:val="000000" w:themeColor="text1"/>
          <w:sz w:val="24"/>
          <w:szCs w:val="24"/>
          <w:lang w:val="en-US"/>
        </w:rPr>
        <w:t>download</w:t>
      </w:r>
      <w:r w:rsidRPr="00A4462D">
        <w:rPr>
          <w:rFonts w:ascii="Times New Roman" w:hAnsi="Times New Roman" w:cs="Times New Roman"/>
          <w:color w:val="000000" w:themeColor="text1"/>
          <w:sz w:val="24"/>
          <w:szCs w:val="24"/>
        </w:rPr>
        <w:t>/61636788.</w:t>
      </w:r>
      <w:r w:rsidRPr="00A4462D">
        <w:rPr>
          <w:rFonts w:ascii="Times New Roman" w:hAnsi="Times New Roman" w:cs="Times New Roman"/>
          <w:color w:val="000000" w:themeColor="text1"/>
          <w:sz w:val="24"/>
          <w:szCs w:val="24"/>
          <w:lang w:val="en-US"/>
        </w:rPr>
        <w:t>pdf</w:t>
      </w:r>
      <w:r w:rsidRPr="00A4462D">
        <w:rPr>
          <w:rFonts w:ascii="Times New Roman" w:hAnsi="Times New Roman" w:cs="Times New Roman"/>
          <w:color w:val="000000" w:themeColor="text1"/>
          <w:sz w:val="24"/>
          <w:szCs w:val="24"/>
        </w:rPr>
        <w:t xml:space="preserve"> (дата обращения: 26.02.2021)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Демчук Ф.Г. Трамп и Япония: новый тихоокеанский поворот? Итоги политики Дональда Трампа в Японии // Азиатско-Тихоокеанский регион: экономика, политика, право. № 1. 2021. С. 70-83.</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Денисов В.И. Япония и две Кореи. Проблемы и перспективы отношений / Япония в Восточной Азии: внутреннее и внешнее измерения. Сборник статей // Институт международных исследований. URL: https://mgimo.ru/files/118510/kb-08_japan-Lukin.pdf (дата обращения: 26.02.2021)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Дьячков И.В. Урегулирование ядерной проблемы Корейского полуострова: возможности для России // КНДР и РК — 70 лет. — М.: ИДВ РАН, 2018. — С. 94-101.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Жебин А.З. Ядерная проблема и пути ее решения на Корейском полуострове / Новые вызовы и механизмы безопасности в Восточной Азии. М.: ИД «ФОРУМ», 2016. С. 264-284.</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Збигнев Бжезинский. Великая шахматная доска. [Перевод О. Ю. Уральской] - М.: Междунар. отношения, 1998. – 256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Иванов А. Ю. Состояние и перспективы решения территориальных споров между Японией и ее соседями: Республикой Корея и Китайской Народной Республикой // Аналитические записки, Выпуск 1 (47). М.: «МГИМО – Университет», 2012. URL: </w:t>
      </w:r>
      <w:r w:rsidRPr="00A4462D">
        <w:rPr>
          <w:rFonts w:ascii="Times New Roman" w:hAnsi="Times New Roman" w:cs="Times New Roman"/>
          <w:color w:val="000000" w:themeColor="text1"/>
          <w:sz w:val="24"/>
          <w:szCs w:val="24"/>
        </w:rPr>
        <w:lastRenderedPageBreak/>
        <w:t>http://mgimo.ru/files2/y12_2011/217490/Zak762_IMI_Ivanov.pdf (дата обращения: 26.02.2021)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Истомин И.А. Современная западная теория военно-политических альянсов: достижения и лакуны // Международные процессы. Т. 15, № 4. 2017. </w:t>
      </w:r>
      <w:r w:rsidRPr="00A4462D">
        <w:rPr>
          <w:rFonts w:ascii="Times New Roman" w:hAnsi="Times New Roman" w:cs="Times New Roman"/>
          <w:color w:val="000000" w:themeColor="text1"/>
          <w:sz w:val="24"/>
          <w:szCs w:val="24"/>
          <w:lang w:val="en-US"/>
        </w:rPr>
        <w:t>C</w:t>
      </w:r>
      <w:r w:rsidRPr="00A4462D">
        <w:rPr>
          <w:rFonts w:ascii="Times New Roman" w:hAnsi="Times New Roman" w:cs="Times New Roman"/>
          <w:color w:val="000000" w:themeColor="text1"/>
          <w:sz w:val="24"/>
          <w:szCs w:val="24"/>
        </w:rPr>
        <w:t>. 93-114.</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Кальвокоресси П. Мировая политика после 1945 года. М.: «Международные отношения», 2000. – 461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Киреева А.А. Встреча Синдзо Абэ и Дональда Трампа: Америка прежде всего? // Международный дискуссионный клуб «Валдай». URL: http://ru.valdaiclub.com/a/highlights/vstrecha-abe-tramp/ (дата обращения: 26.02.2021)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Кирьянов О. ВМС Кореи оправдались за направления радара на японский самолет // Российская газета. URL: https://rg.ru/2018/12/22/vms-korei-opravdalis-za-napravleniia-radara-na-iaponskij-samolet.html (дата обращения: 23.04.2021)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Кирьянов О.В. Корея. — М.: Издательство АСТ, 2019. – 320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Киссинджер Г. О Китае/ [пер.с англ. В.Н. Верченко]. – М.: Издательство АСТ, 2015. – 640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Ковш А. В. Исторические предпосылки развития ядерных исследований и создания ядерной нифраструктуры в КНДР/ Культура и Общество. URL: http://e-culture.ru/Articles/2008/Kovsh.pdf (дата обращения: 22.02.2021)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Курбанов С.О. История Кореи с древности до начала XXI века. — 3-е изд., испр. - СПб.: Издательство СПбГУ, 2018. – 744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Ланцова И.С. Государства Корейского полуострова в международных отношениях (конец ХХ – начало ХХI вв.) / под науч. ред. Б.А. Ширяева. – СПб.: СПбГУ, 2013. – 247 с.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Ланцова, И. С. Политика США по отношению к Северной Корее: конец XX - начало XXI вв. // Политическая Экспертиза: ПОЛИТЭКС. Т. 10, № 4. 2014. С. 185-198.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Ланьков А. К северу от 38-й параллели. Как живут в КНДР. — М.: Альпина нон-фикшн, 2020. – 522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Лексютина Я.В. Роль Китая в стратегии «Свободный и открытый Индо-Тихоокеанский регион» Д. Трампа // Вестник Российского университета дружбы народов. Серия: Международные отношения. Т. 19, №1. 2019. С. 22-34. </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lastRenderedPageBreak/>
        <w:t>Лукин А.В. Почему США не удаётся создать «мини-НАТО» в Северо-Восточной Азии? // Валдай. 2019. URL: https://ru.valdaiclub.com/a/highlights/pochemu-ssha-ne-udayetsya-sozdat-mini-nato/ (дата обращения: 26.02.2021)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Мишин В.Ю. Северная Корея в зеркале отношений с новой администрацией США: планы и прогнозы // У карты Тихого океана № 47 (245). 2017. С. 23-27.</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Носов М. Г. Полвека внешней политики Японии // Япония. Полвека обновления. – М.: Толк, 1995. – С. 487 – 567.</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Петрунина Ж.В. Современная система международных отношений в Восточной Азии: учеб. пособие / Ж.В. Петрунина, А.А. Киреев, А.Ю. Кузьмин. – Комсомольск-на-Амуре: ФГБОУ ВПО «КнАГТУ», 2012. 120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По дороге в будущее-2 / А.В.Торкунов; отв. ред. А.В.Мальгин. — 2-е изд., доп. и перераб. — М.: Издательство «Аспект Пресс», 2015. — 552 с.</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Портанский А.П. Транстихоокеанское партнерство меняет название и не только // ИМЭМО РАН. URL: https://www.imemo.ru/news/events/text/transtihookeanskoe-partnerstvo-menyaet-nazvanie-i-ne-tolyko (дата обращения 13.03.2021)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Семин А.В. Зигзаги японо-американского альянса // АЗИЯ И АФРИКА сегодня. № 6. 2011. C. 30-35.</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Стрельцов Д.В. Япония в системе международных отношений региона Северо-Восточной Азии // Трансформация международных отношений в Северо-Восточной Азии и национальные интересы России; под ред. А.В.Торкунова и Д.В.Стрельцова. – Москва, 2019. – С. 184-211.</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Стругач Ф.Г. Япония в классических американских геополитических теориях // Проблемы Дальнего Востока. 2019. № 3. С. 90-98.</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Толорая Г. Д. Корейский полуостров: будет ли война? // Журнал «Россия в глобальной политике», 2016. С. 124—138.</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Толстокулаков И.А. Д. Трамп и военно-политический альянс Сеула и Вашингтона: неопределённость или запрограммированная данность? // У карты Тихого океана № 47 (245). 2017. С. 17-23.</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Федоровский А.Н. Приоритеты участия Республики Корея в интеграционных проектах // Контуры глобальных трансформаций. 2017. Том 10. № 4. С. 144-157.</w:t>
      </w:r>
    </w:p>
    <w:p w:rsidR="00A4462D" w:rsidRPr="00A4462D" w:rsidRDefault="00A4462D" w:rsidP="00A4462D">
      <w:pPr>
        <w:pStyle w:val="a3"/>
        <w:numPr>
          <w:ilvl w:val="0"/>
          <w:numId w:val="20"/>
        </w:numPr>
        <w:spacing w:line="360" w:lineRule="auto"/>
        <w:contextualSpacing w:val="0"/>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lastRenderedPageBreak/>
        <w:t>Юрьев М. Ф. История стран Азии и Северной Африки после второй мировой войны (1945-1990): учебное пособие. – М.: Изд-во Моск. Ун-та, 1994. – 234 с.</w:t>
      </w:r>
    </w:p>
    <w:p w:rsidR="00C7551F" w:rsidRPr="00A4462D" w:rsidRDefault="00C7551F" w:rsidP="00A4462D">
      <w:pPr>
        <w:autoSpaceDE w:val="0"/>
        <w:autoSpaceDN w:val="0"/>
        <w:adjustRightInd w:val="0"/>
        <w:spacing w:after="0" w:line="240" w:lineRule="auto"/>
        <w:rPr>
          <w:rFonts w:ascii="Times New Roman" w:hAnsi="Times New Roman" w:cs="Times New Roman"/>
          <w:sz w:val="24"/>
          <w:szCs w:val="24"/>
          <w:lang w:val="en-US" w:eastAsia="ko-KR"/>
        </w:rPr>
      </w:pPr>
    </w:p>
    <w:sectPr w:rsidR="00C7551F" w:rsidRPr="00A4462D" w:rsidSect="00E27659">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43" w:rsidRDefault="008E7843" w:rsidP="009B1006">
      <w:pPr>
        <w:spacing w:after="0" w:line="240" w:lineRule="auto"/>
      </w:pPr>
      <w:r>
        <w:separator/>
      </w:r>
    </w:p>
  </w:endnote>
  <w:endnote w:type="continuationSeparator" w:id="0">
    <w:p w:rsidR="008E7843" w:rsidRDefault="008E7843" w:rsidP="009B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02801402"/>
      <w:docPartObj>
        <w:docPartGallery w:val="Page Numbers (Bottom of Page)"/>
        <w:docPartUnique/>
      </w:docPartObj>
    </w:sdtPr>
    <w:sdtEndPr/>
    <w:sdtContent>
      <w:p w:rsidR="00E81F62" w:rsidRPr="00525486" w:rsidRDefault="00E81F62">
        <w:pPr>
          <w:pStyle w:val="ae"/>
          <w:jc w:val="center"/>
          <w:rPr>
            <w:rFonts w:ascii="Times New Roman" w:hAnsi="Times New Roman" w:cs="Times New Roman"/>
          </w:rPr>
        </w:pPr>
        <w:r w:rsidRPr="00525486">
          <w:rPr>
            <w:rFonts w:ascii="Times New Roman" w:hAnsi="Times New Roman" w:cs="Times New Roman"/>
          </w:rPr>
          <w:fldChar w:fldCharType="begin"/>
        </w:r>
        <w:r w:rsidRPr="00525486">
          <w:rPr>
            <w:rFonts w:ascii="Times New Roman" w:hAnsi="Times New Roman" w:cs="Times New Roman"/>
          </w:rPr>
          <w:instrText>PAGE   \* MERGEFORMAT</w:instrText>
        </w:r>
        <w:r w:rsidRPr="00525486">
          <w:rPr>
            <w:rFonts w:ascii="Times New Roman" w:hAnsi="Times New Roman" w:cs="Times New Roman"/>
          </w:rPr>
          <w:fldChar w:fldCharType="separate"/>
        </w:r>
        <w:r w:rsidR="0083745F">
          <w:rPr>
            <w:rFonts w:ascii="Times New Roman" w:hAnsi="Times New Roman" w:cs="Times New Roman"/>
            <w:noProof/>
          </w:rPr>
          <w:t>3</w:t>
        </w:r>
        <w:r w:rsidRPr="00525486">
          <w:rPr>
            <w:rFonts w:ascii="Times New Roman" w:hAnsi="Times New Roman" w:cs="Times New Roman"/>
          </w:rPr>
          <w:fldChar w:fldCharType="end"/>
        </w:r>
      </w:p>
    </w:sdtContent>
  </w:sdt>
  <w:p w:rsidR="00E81F62" w:rsidRDefault="00E81F6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43" w:rsidRDefault="008E7843" w:rsidP="009B1006">
      <w:pPr>
        <w:spacing w:after="0" w:line="240" w:lineRule="auto"/>
      </w:pPr>
      <w:r>
        <w:separator/>
      </w:r>
    </w:p>
  </w:footnote>
  <w:footnote w:type="continuationSeparator" w:id="0">
    <w:p w:rsidR="008E7843" w:rsidRDefault="008E7843" w:rsidP="009B1006">
      <w:pPr>
        <w:spacing w:after="0" w:line="240" w:lineRule="auto"/>
      </w:pPr>
      <w:r>
        <w:continuationSeparator/>
      </w:r>
    </w:p>
  </w:footnote>
  <w:footnote w:id="1">
    <w:p w:rsidR="00E81F62" w:rsidRDefault="00E81F62">
      <w:pPr>
        <w:pStyle w:val="a4"/>
      </w:pPr>
      <w:r>
        <w:rPr>
          <w:rStyle w:val="a6"/>
        </w:rPr>
        <w:footnoteRef/>
      </w:r>
      <w:r>
        <w:t xml:space="preserve"> </w:t>
      </w:r>
      <w:r w:rsidRPr="009F712E">
        <w:rPr>
          <w:rFonts w:ascii="Times New Roman" w:hAnsi="Times New Roman" w:cs="Times New Roman"/>
        </w:rPr>
        <w:t>Асмолов, К. В. Не только ракеты : Путешествие историка в Северную Корею. —  М. : Русский фонд содействия образованию и науке ; Университет Дмитрия Пожарского, 2018. — 320 с.</w:t>
      </w:r>
    </w:p>
  </w:footnote>
  <w:footnote w:id="2">
    <w:p w:rsidR="00E81F62" w:rsidRPr="009F712E" w:rsidRDefault="00E81F62">
      <w:pPr>
        <w:pStyle w:val="a4"/>
        <w:rPr>
          <w:rFonts w:ascii="Times New Roman" w:hAnsi="Times New Roman" w:cs="Times New Roman"/>
        </w:rPr>
      </w:pPr>
      <w:r>
        <w:rPr>
          <w:rStyle w:val="a6"/>
        </w:rPr>
        <w:footnoteRef/>
      </w:r>
      <w:r>
        <w:t xml:space="preserve"> </w:t>
      </w:r>
      <w:r w:rsidRPr="009F712E">
        <w:rPr>
          <w:rFonts w:ascii="Times New Roman" w:hAnsi="Times New Roman" w:cs="Times New Roman"/>
        </w:rPr>
        <w:t>Ланьков А. К северу от 38-й параллели. Как живут в КНДР. — М.: Альпина нон-фикшн, 2020. – 522 с.</w:t>
      </w:r>
    </w:p>
  </w:footnote>
  <w:footnote w:id="3">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Кирьянов О.В. Корея. — М.: Издательство АСТ, 2019. – 320 с.</w:t>
      </w:r>
    </w:p>
  </w:footnote>
  <w:footnote w:id="4">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Ланцова И.С. Государства Корейского полуострова в международных отношениях (конец ХХ – начало ХХI вв.)</w:t>
      </w:r>
      <w:r>
        <w:rPr>
          <w:rFonts w:ascii="Times New Roman" w:hAnsi="Times New Roman" w:cs="Times New Roman"/>
        </w:rPr>
        <w:t xml:space="preserve"> </w:t>
      </w:r>
      <w:r w:rsidRPr="00450B64">
        <w:rPr>
          <w:rFonts w:ascii="Times New Roman" w:hAnsi="Times New Roman" w:cs="Times New Roman"/>
        </w:rPr>
        <w:t xml:space="preserve">/ </w:t>
      </w:r>
      <w:r>
        <w:rPr>
          <w:rFonts w:ascii="Times New Roman" w:hAnsi="Times New Roman" w:cs="Times New Roman"/>
        </w:rPr>
        <w:t>под науч. ред.</w:t>
      </w:r>
      <w:r w:rsidRPr="00450B64">
        <w:rPr>
          <w:rFonts w:ascii="Times New Roman" w:hAnsi="Times New Roman" w:cs="Times New Roman"/>
        </w:rPr>
        <w:t xml:space="preserve"> </w:t>
      </w:r>
      <w:r>
        <w:rPr>
          <w:rFonts w:ascii="Times New Roman" w:hAnsi="Times New Roman" w:cs="Times New Roman"/>
        </w:rPr>
        <w:t xml:space="preserve">Б.А. Ширяева. – СПб.: СПбГУ, 2013. – 247 с. </w:t>
      </w:r>
    </w:p>
  </w:footnote>
  <w:footnote w:id="5">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Жебин А.З. Ядерная проблема и пути ее реш</w:t>
      </w:r>
      <w:r>
        <w:rPr>
          <w:rFonts w:ascii="Times New Roman" w:hAnsi="Times New Roman" w:cs="Times New Roman"/>
        </w:rPr>
        <w:t>ения на Корейском полуострове /</w:t>
      </w:r>
      <w:r w:rsidRPr="00450B64">
        <w:rPr>
          <w:rFonts w:ascii="Times New Roman" w:hAnsi="Times New Roman" w:cs="Times New Roman"/>
        </w:rPr>
        <w:t xml:space="preserve"> Новые вызовы и механизмы безопасности в Восточной Азии. М.: ИД «ФОРУМ», 2016. С. 264-284.</w:t>
      </w:r>
    </w:p>
  </w:footnote>
  <w:footnote w:id="6">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Pr>
          <w:rFonts w:ascii="Times New Roman" w:hAnsi="Times New Roman" w:cs="Times New Roman"/>
        </w:rPr>
        <w:t xml:space="preserve"> Толорая Г. Д. </w:t>
      </w:r>
      <w:r w:rsidRPr="00450B64">
        <w:rPr>
          <w:rFonts w:ascii="Times New Roman" w:hAnsi="Times New Roman" w:cs="Times New Roman"/>
        </w:rPr>
        <w:t>Корейск</w:t>
      </w:r>
      <w:r>
        <w:rPr>
          <w:rFonts w:ascii="Times New Roman" w:hAnsi="Times New Roman" w:cs="Times New Roman"/>
        </w:rPr>
        <w:t>ий полуостров: будет ли война?</w:t>
      </w:r>
      <w:r w:rsidRPr="00450B64">
        <w:rPr>
          <w:rFonts w:ascii="Times New Roman" w:hAnsi="Times New Roman" w:cs="Times New Roman"/>
        </w:rPr>
        <w:t xml:space="preserve"> // Журнал «Россия в глобальной политике», 2016. С. 124—138.</w:t>
      </w:r>
    </w:p>
  </w:footnote>
  <w:footnote w:id="7">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Мишин В.Ю. Северная Корея в зеркале отношений с новой администрацией США: планы и прогнозы</w:t>
      </w:r>
      <w:r>
        <w:rPr>
          <w:rFonts w:ascii="Times New Roman" w:hAnsi="Times New Roman" w:cs="Times New Roman"/>
        </w:rPr>
        <w:t xml:space="preserve"> </w:t>
      </w:r>
      <w:r w:rsidRPr="00450B64">
        <w:rPr>
          <w:rFonts w:ascii="Times New Roman" w:hAnsi="Times New Roman" w:cs="Times New Roman"/>
        </w:rPr>
        <w:t>/</w:t>
      </w:r>
      <w:r>
        <w:rPr>
          <w:rFonts w:ascii="Times New Roman" w:hAnsi="Times New Roman" w:cs="Times New Roman"/>
        </w:rPr>
        <w:t>/</w:t>
      </w:r>
      <w:r w:rsidRPr="00450B64">
        <w:rPr>
          <w:rFonts w:ascii="Times New Roman" w:hAnsi="Times New Roman" w:cs="Times New Roman"/>
        </w:rPr>
        <w:t xml:space="preserve"> У карты Тихого океана № 47 (245). 2017. С. 23-27.</w:t>
      </w:r>
    </w:p>
  </w:footnote>
  <w:footnote w:id="8">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Толстокулаков И.А. Д. Трамп и военно-политический альянс Сеула и Вашингтона: неопределённость или запрограммированная данность?</w:t>
      </w:r>
      <w:r>
        <w:rPr>
          <w:rFonts w:ascii="Times New Roman" w:hAnsi="Times New Roman" w:cs="Times New Roman"/>
        </w:rPr>
        <w:t xml:space="preserve"> /</w:t>
      </w:r>
      <w:r w:rsidRPr="00450B64">
        <w:rPr>
          <w:rFonts w:ascii="Times New Roman" w:hAnsi="Times New Roman" w:cs="Times New Roman"/>
        </w:rPr>
        <w:t>/ У карты Тихого океана № 47 (245). 2017. С. 17-23.</w:t>
      </w:r>
    </w:p>
  </w:footnote>
  <w:footnote w:id="9">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Дьячков И.В. Урегулирование ядерной проблемы Корейского полуос</w:t>
      </w:r>
      <w:r>
        <w:rPr>
          <w:rFonts w:ascii="Times New Roman" w:hAnsi="Times New Roman" w:cs="Times New Roman"/>
        </w:rPr>
        <w:t xml:space="preserve">трова: возможности для России </w:t>
      </w:r>
      <w:r w:rsidRPr="00450B64">
        <w:rPr>
          <w:rFonts w:ascii="Times New Roman" w:hAnsi="Times New Roman" w:cs="Times New Roman"/>
        </w:rPr>
        <w:t>// КНДР и РК — 70 лет. — М.: ИДВ РАН, 2018. — С. 94-101.</w:t>
      </w:r>
    </w:p>
  </w:footnote>
  <w:footnote w:id="10">
    <w:p w:rsidR="00E81F62" w:rsidRPr="00806385"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lang w:val="en-US"/>
        </w:rPr>
        <w:t xml:space="preserve"> Kang David C. Kim Jong-un Is Not a Freakish Buffoon</w:t>
      </w:r>
      <w:r w:rsidRPr="00806385">
        <w:rPr>
          <w:rFonts w:ascii="Times New Roman" w:hAnsi="Times New Roman" w:cs="Times New Roman"/>
          <w:lang w:val="en-US"/>
        </w:rPr>
        <w:t xml:space="preserve"> /</w:t>
      </w:r>
      <w:r w:rsidRPr="00450B64">
        <w:rPr>
          <w:rFonts w:ascii="Times New Roman" w:hAnsi="Times New Roman" w:cs="Times New Roman"/>
          <w:lang w:val="en-US"/>
        </w:rPr>
        <w:t xml:space="preserve">/ The New York Times.URL: https://www.nytimes.com/2017/07/05/opinion/kim-jong-un-north-korea-sanctions.html </w:t>
      </w:r>
      <w:r w:rsidRPr="00806385">
        <w:rPr>
          <w:rFonts w:ascii="Times New Roman" w:hAnsi="Times New Roman" w:cs="Times New Roman"/>
          <w:lang w:val="en-US"/>
        </w:rPr>
        <w:t>(</w:t>
      </w:r>
      <w:r>
        <w:rPr>
          <w:rFonts w:ascii="Times New Roman" w:hAnsi="Times New Roman" w:cs="Times New Roman"/>
        </w:rPr>
        <w:t>дата</w:t>
      </w:r>
      <w:r w:rsidRPr="00806385">
        <w:rPr>
          <w:rFonts w:ascii="Times New Roman" w:hAnsi="Times New Roman" w:cs="Times New Roman"/>
          <w:lang w:val="en-US"/>
        </w:rPr>
        <w:t xml:space="preserve"> </w:t>
      </w:r>
      <w:r>
        <w:rPr>
          <w:rFonts w:ascii="Times New Roman" w:hAnsi="Times New Roman" w:cs="Times New Roman"/>
        </w:rPr>
        <w:t>обращения</w:t>
      </w:r>
      <w:r w:rsidRPr="00806385">
        <w:rPr>
          <w:rFonts w:ascii="Times New Roman" w:hAnsi="Times New Roman" w:cs="Times New Roman"/>
          <w:lang w:val="en-US"/>
        </w:rPr>
        <w:t>: 22.02.2021)</w:t>
      </w:r>
    </w:p>
  </w:footnote>
  <w:footnote w:id="11">
    <w:p w:rsidR="00E81F62" w:rsidRPr="00806385"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lang w:val="en-US"/>
        </w:rPr>
        <w:t xml:space="preserve"> Sigal L</w:t>
      </w:r>
      <w:r w:rsidRPr="00806385">
        <w:rPr>
          <w:rFonts w:ascii="Times New Roman" w:hAnsi="Times New Roman" w:cs="Times New Roman"/>
          <w:lang w:val="en-US"/>
        </w:rPr>
        <w:t>.</w:t>
      </w:r>
      <w:r w:rsidRPr="00450B64">
        <w:rPr>
          <w:rFonts w:ascii="Times New Roman" w:hAnsi="Times New Roman" w:cs="Times New Roman"/>
          <w:lang w:val="en-US"/>
        </w:rPr>
        <w:t xml:space="preserve"> V. Trump and Moon in Harmony for Now</w:t>
      </w:r>
      <w:r w:rsidRPr="00806385">
        <w:rPr>
          <w:rFonts w:ascii="Times New Roman" w:hAnsi="Times New Roman" w:cs="Times New Roman"/>
          <w:lang w:val="en-US"/>
        </w:rPr>
        <w:t xml:space="preserve"> /</w:t>
      </w:r>
      <w:r w:rsidRPr="00450B64">
        <w:rPr>
          <w:rFonts w:ascii="Times New Roman" w:hAnsi="Times New Roman" w:cs="Times New Roman"/>
          <w:lang w:val="en-US"/>
        </w:rPr>
        <w:t>/ 38 North. URL</w:t>
      </w:r>
      <w:r w:rsidRPr="00806385">
        <w:rPr>
          <w:rFonts w:ascii="Times New Roman" w:hAnsi="Times New Roman" w:cs="Times New Roman"/>
        </w:rPr>
        <w:t xml:space="preserve">: </w:t>
      </w:r>
      <w:r w:rsidRPr="00450B64">
        <w:rPr>
          <w:rFonts w:ascii="Times New Roman" w:hAnsi="Times New Roman" w:cs="Times New Roman"/>
          <w:lang w:val="en-US"/>
        </w:rPr>
        <w:t>https</w:t>
      </w:r>
      <w:r w:rsidRPr="00806385">
        <w:rPr>
          <w:rFonts w:ascii="Times New Roman" w:hAnsi="Times New Roman" w:cs="Times New Roman"/>
        </w:rPr>
        <w:t>://</w:t>
      </w:r>
      <w:r w:rsidRPr="00450B64">
        <w:rPr>
          <w:rFonts w:ascii="Times New Roman" w:hAnsi="Times New Roman" w:cs="Times New Roman"/>
          <w:lang w:val="en-US"/>
        </w:rPr>
        <w:t>www</w:t>
      </w:r>
      <w:r w:rsidRPr="00806385">
        <w:rPr>
          <w:rFonts w:ascii="Times New Roman" w:hAnsi="Times New Roman" w:cs="Times New Roman"/>
        </w:rPr>
        <w:t>.38</w:t>
      </w:r>
      <w:r w:rsidRPr="00450B64">
        <w:rPr>
          <w:rFonts w:ascii="Times New Roman" w:hAnsi="Times New Roman" w:cs="Times New Roman"/>
          <w:lang w:val="en-US"/>
        </w:rPr>
        <w:t>north</w:t>
      </w:r>
      <w:r w:rsidRPr="00806385">
        <w:rPr>
          <w:rFonts w:ascii="Times New Roman" w:hAnsi="Times New Roman" w:cs="Times New Roman"/>
        </w:rPr>
        <w:t>.</w:t>
      </w:r>
      <w:r w:rsidRPr="00450B64">
        <w:rPr>
          <w:rFonts w:ascii="Times New Roman" w:hAnsi="Times New Roman" w:cs="Times New Roman"/>
          <w:lang w:val="en-US"/>
        </w:rPr>
        <w:t>org</w:t>
      </w:r>
      <w:r w:rsidRPr="00806385">
        <w:rPr>
          <w:rFonts w:ascii="Times New Roman" w:hAnsi="Times New Roman" w:cs="Times New Roman"/>
        </w:rPr>
        <w:t>/2017/05/</w:t>
      </w:r>
      <w:r w:rsidRPr="00450B64">
        <w:rPr>
          <w:rFonts w:ascii="Times New Roman" w:hAnsi="Times New Roman" w:cs="Times New Roman"/>
          <w:lang w:val="en-US"/>
        </w:rPr>
        <w:t>lsigal</w:t>
      </w:r>
      <w:r w:rsidRPr="00806385">
        <w:rPr>
          <w:rFonts w:ascii="Times New Roman" w:hAnsi="Times New Roman" w:cs="Times New Roman"/>
        </w:rPr>
        <w:t>051617/ (</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22.02.2021)</w:t>
      </w:r>
    </w:p>
  </w:footnote>
  <w:footnote w:id="12">
    <w:p w:rsidR="00E81F62" w:rsidRPr="00450B64"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lang w:val="en-US"/>
        </w:rPr>
        <w:t xml:space="preserve"> Ruediger</w:t>
      </w:r>
      <w:r w:rsidRPr="00806385">
        <w:rPr>
          <w:rFonts w:ascii="Times New Roman" w:hAnsi="Times New Roman" w:cs="Times New Roman"/>
          <w:lang w:val="en-US"/>
        </w:rPr>
        <w:t xml:space="preserve"> F</w:t>
      </w:r>
      <w:r w:rsidRPr="00450B64">
        <w:rPr>
          <w:rFonts w:ascii="Times New Roman" w:hAnsi="Times New Roman" w:cs="Times New Roman"/>
          <w:lang w:val="en-US"/>
        </w:rPr>
        <w:t>. Economic Sanctions and the Nuclear Issue: Lessons From North Korean Trade</w:t>
      </w:r>
      <w:r>
        <w:rPr>
          <w:rFonts w:ascii="Times New Roman" w:hAnsi="Times New Roman" w:cs="Times New Roman"/>
          <w:lang w:val="en-US"/>
        </w:rPr>
        <w:t xml:space="preserve"> /</w:t>
      </w:r>
      <w:r w:rsidRPr="00450B64">
        <w:rPr>
          <w:rFonts w:ascii="Times New Roman" w:hAnsi="Times New Roman" w:cs="Times New Roman"/>
          <w:lang w:val="en-US"/>
        </w:rPr>
        <w:t>/ 38 North. URL: https://www.38north.org/2017/09/rfrank091817/</w:t>
      </w:r>
      <w:r>
        <w:rPr>
          <w:rFonts w:ascii="Times New Roman" w:hAnsi="Times New Roman" w:cs="Times New Roman"/>
          <w:lang w:val="en-US"/>
        </w:rPr>
        <w:t xml:space="preserve"> </w:t>
      </w:r>
      <w:r w:rsidRPr="00806385">
        <w:rPr>
          <w:rFonts w:ascii="Times New Roman" w:hAnsi="Times New Roman" w:cs="Times New Roman"/>
          <w:lang w:val="en-US"/>
        </w:rPr>
        <w:t>(</w:t>
      </w:r>
      <w:r>
        <w:rPr>
          <w:rFonts w:ascii="Times New Roman" w:hAnsi="Times New Roman" w:cs="Times New Roman"/>
        </w:rPr>
        <w:t>дата</w:t>
      </w:r>
      <w:r w:rsidRPr="00806385">
        <w:rPr>
          <w:rFonts w:ascii="Times New Roman" w:hAnsi="Times New Roman" w:cs="Times New Roman"/>
          <w:lang w:val="en-US"/>
        </w:rPr>
        <w:t xml:space="preserve"> </w:t>
      </w:r>
      <w:r>
        <w:rPr>
          <w:rFonts w:ascii="Times New Roman" w:hAnsi="Times New Roman" w:cs="Times New Roman"/>
        </w:rPr>
        <w:t>обращения</w:t>
      </w:r>
      <w:r w:rsidRPr="00806385">
        <w:rPr>
          <w:rFonts w:ascii="Times New Roman" w:hAnsi="Times New Roman" w:cs="Times New Roman"/>
          <w:lang w:val="en-US"/>
        </w:rPr>
        <w:t>: 22.02.2021)</w:t>
      </w:r>
    </w:p>
  </w:footnote>
  <w:footnote w:id="13">
    <w:p w:rsidR="00E81F62" w:rsidRPr="00806385"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lang w:val="en-US"/>
        </w:rPr>
        <w:t xml:space="preserve"> Lee Sung-Yoon. Pyongyang’s provocative propagandists</w:t>
      </w:r>
      <w:r>
        <w:rPr>
          <w:rFonts w:ascii="Times New Roman" w:hAnsi="Times New Roman" w:cs="Times New Roman"/>
          <w:lang w:val="en-US"/>
        </w:rPr>
        <w:t xml:space="preserve"> /</w:t>
      </w:r>
      <w:r w:rsidRPr="00450B64">
        <w:rPr>
          <w:rFonts w:ascii="Times New Roman" w:hAnsi="Times New Roman" w:cs="Times New Roman"/>
          <w:lang w:val="en-US"/>
        </w:rPr>
        <w:t>/ The Hill. URL</w:t>
      </w:r>
      <w:r w:rsidRPr="00450B64">
        <w:rPr>
          <w:rFonts w:ascii="Times New Roman" w:hAnsi="Times New Roman" w:cs="Times New Roman"/>
        </w:rPr>
        <w:t xml:space="preserve">: </w:t>
      </w:r>
      <w:r w:rsidRPr="00450B64">
        <w:rPr>
          <w:rFonts w:ascii="Times New Roman" w:hAnsi="Times New Roman" w:cs="Times New Roman"/>
          <w:lang w:val="en-US"/>
        </w:rPr>
        <w:t>https</w:t>
      </w:r>
      <w:r w:rsidRPr="00450B64">
        <w:rPr>
          <w:rFonts w:ascii="Times New Roman" w:hAnsi="Times New Roman" w:cs="Times New Roman"/>
        </w:rPr>
        <w:t>://</w:t>
      </w:r>
      <w:r w:rsidRPr="00450B64">
        <w:rPr>
          <w:rFonts w:ascii="Times New Roman" w:hAnsi="Times New Roman" w:cs="Times New Roman"/>
          <w:lang w:val="en-US"/>
        </w:rPr>
        <w:t>thehill</w:t>
      </w:r>
      <w:r w:rsidRPr="00450B64">
        <w:rPr>
          <w:rFonts w:ascii="Times New Roman" w:hAnsi="Times New Roman" w:cs="Times New Roman"/>
        </w:rPr>
        <w:t>.</w:t>
      </w:r>
      <w:r w:rsidRPr="00450B64">
        <w:rPr>
          <w:rFonts w:ascii="Times New Roman" w:hAnsi="Times New Roman" w:cs="Times New Roman"/>
          <w:lang w:val="en-US"/>
        </w:rPr>
        <w:t>com</w:t>
      </w:r>
      <w:r w:rsidRPr="00450B64">
        <w:rPr>
          <w:rFonts w:ascii="Times New Roman" w:hAnsi="Times New Roman" w:cs="Times New Roman"/>
        </w:rPr>
        <w:t>/</w:t>
      </w:r>
      <w:r w:rsidRPr="00450B64">
        <w:rPr>
          <w:rFonts w:ascii="Times New Roman" w:hAnsi="Times New Roman" w:cs="Times New Roman"/>
          <w:lang w:val="en-US"/>
        </w:rPr>
        <w:t>opinion</w:t>
      </w:r>
      <w:r w:rsidRPr="00450B64">
        <w:rPr>
          <w:rFonts w:ascii="Times New Roman" w:hAnsi="Times New Roman" w:cs="Times New Roman"/>
        </w:rPr>
        <w:t>/</w:t>
      </w:r>
      <w:r w:rsidRPr="00450B64">
        <w:rPr>
          <w:rFonts w:ascii="Times New Roman" w:hAnsi="Times New Roman" w:cs="Times New Roman"/>
          <w:lang w:val="en-US"/>
        </w:rPr>
        <w:t>international</w:t>
      </w:r>
      <w:r w:rsidRPr="00450B64">
        <w:rPr>
          <w:rFonts w:ascii="Times New Roman" w:hAnsi="Times New Roman" w:cs="Times New Roman"/>
        </w:rPr>
        <w:t>/375543-</w:t>
      </w:r>
      <w:r w:rsidRPr="00450B64">
        <w:rPr>
          <w:rFonts w:ascii="Times New Roman" w:hAnsi="Times New Roman" w:cs="Times New Roman"/>
          <w:lang w:val="en-US"/>
        </w:rPr>
        <w:t>pyongyangs</w:t>
      </w:r>
      <w:r w:rsidRPr="00450B64">
        <w:rPr>
          <w:rFonts w:ascii="Times New Roman" w:hAnsi="Times New Roman" w:cs="Times New Roman"/>
        </w:rPr>
        <w:t>-</w:t>
      </w:r>
      <w:r w:rsidRPr="00450B64">
        <w:rPr>
          <w:rFonts w:ascii="Times New Roman" w:hAnsi="Times New Roman" w:cs="Times New Roman"/>
          <w:lang w:val="en-US"/>
        </w:rPr>
        <w:t>provocative</w:t>
      </w:r>
      <w:r w:rsidRPr="00450B64">
        <w:rPr>
          <w:rFonts w:ascii="Times New Roman" w:hAnsi="Times New Roman" w:cs="Times New Roman"/>
        </w:rPr>
        <w:t>-</w:t>
      </w:r>
      <w:r w:rsidRPr="00450B64">
        <w:rPr>
          <w:rFonts w:ascii="Times New Roman" w:hAnsi="Times New Roman" w:cs="Times New Roman"/>
          <w:lang w:val="en-US"/>
        </w:rPr>
        <w:t>propagandists</w:t>
      </w:r>
      <w:r w:rsidRPr="00450B64">
        <w:rPr>
          <w:rFonts w:ascii="Times New Roman" w:hAnsi="Times New Roman" w:cs="Times New Roman"/>
        </w:rPr>
        <w:t xml:space="preserve"> </w:t>
      </w:r>
      <w:r w:rsidRPr="00806385">
        <w:rPr>
          <w:rFonts w:ascii="Times New Roman" w:hAnsi="Times New Roman" w:cs="Times New Roman"/>
        </w:rPr>
        <w:t>(</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22.02.2021)</w:t>
      </w:r>
    </w:p>
  </w:footnote>
  <w:footnote w:id="14">
    <w:p w:rsidR="00E81F62" w:rsidRPr="00806385"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Курбанов С.О. История Кореи с древности до начала XXI века. — 3-е изд., и</w:t>
      </w:r>
      <w:r>
        <w:rPr>
          <w:rFonts w:ascii="Times New Roman" w:hAnsi="Times New Roman" w:cs="Times New Roman"/>
        </w:rPr>
        <w:t>спр. - СПб.: Издательство СПбГУ,</w:t>
      </w:r>
      <w:r w:rsidRPr="00450B64">
        <w:rPr>
          <w:rFonts w:ascii="Times New Roman" w:hAnsi="Times New Roman" w:cs="Times New Roman"/>
        </w:rPr>
        <w:t xml:space="preserve"> </w:t>
      </w:r>
      <w:r w:rsidRPr="00806385">
        <w:rPr>
          <w:rFonts w:ascii="Times New Roman" w:hAnsi="Times New Roman" w:cs="Times New Roman"/>
        </w:rPr>
        <w:t xml:space="preserve">2018. – 744 </w:t>
      </w:r>
      <w:r w:rsidRPr="00450B64">
        <w:rPr>
          <w:rFonts w:ascii="Times New Roman" w:hAnsi="Times New Roman" w:cs="Times New Roman"/>
        </w:rPr>
        <w:t>с</w:t>
      </w:r>
      <w:r w:rsidRPr="00806385">
        <w:rPr>
          <w:rFonts w:ascii="Times New Roman" w:hAnsi="Times New Roman" w:cs="Times New Roman"/>
        </w:rPr>
        <w:t>.</w:t>
      </w:r>
    </w:p>
  </w:footnote>
  <w:footnote w:id="15">
    <w:p w:rsidR="00E81F62" w:rsidRPr="00806385"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lang w:val="en-US"/>
        </w:rPr>
        <w:t xml:space="preserve"> Przystup J.J., Saeed F. Korean Futures: Challenges to U.S. Diplomacy of North Korean Regime Collapse: Institute for National Strategic Studies, Strategic Perspectives</w:t>
      </w:r>
      <w:r>
        <w:rPr>
          <w:rFonts w:ascii="Times New Roman" w:hAnsi="Times New Roman" w:cs="Times New Roman"/>
          <w:lang w:val="en-US"/>
        </w:rPr>
        <w:t xml:space="preserve"> /</w:t>
      </w:r>
      <w:r w:rsidRPr="00450B64">
        <w:rPr>
          <w:rFonts w:ascii="Times New Roman" w:hAnsi="Times New Roman" w:cs="Times New Roman"/>
          <w:lang w:val="en-US"/>
        </w:rPr>
        <w:t xml:space="preserve">/ Institute for National Strategic Studies, Strategic Perspectives (Book 7). </w:t>
      </w:r>
      <w:r w:rsidRPr="009B1006">
        <w:rPr>
          <w:rFonts w:ascii="Times New Roman" w:hAnsi="Times New Roman" w:cs="Times New Roman"/>
        </w:rPr>
        <w:t>2012.</w:t>
      </w:r>
      <w:r>
        <w:rPr>
          <w:rFonts w:ascii="Times New Roman" w:hAnsi="Times New Roman" w:cs="Times New Roman"/>
        </w:rPr>
        <w:t xml:space="preserve"> – 50 </w:t>
      </w:r>
      <w:r>
        <w:rPr>
          <w:rFonts w:ascii="Times New Roman" w:hAnsi="Times New Roman" w:cs="Times New Roman"/>
          <w:lang w:val="en-US"/>
        </w:rPr>
        <w:t>p</w:t>
      </w:r>
      <w:r w:rsidRPr="00806385">
        <w:rPr>
          <w:rFonts w:ascii="Times New Roman" w:hAnsi="Times New Roman" w:cs="Times New Roman"/>
        </w:rPr>
        <w:t>.</w:t>
      </w:r>
    </w:p>
  </w:footnote>
  <w:footnote w:id="16">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w:t>
      </w:r>
      <w:r w:rsidRPr="00056A9C">
        <w:rPr>
          <w:rFonts w:ascii="Times New Roman" w:hAnsi="Times New Roman" w:cs="Times New Roman"/>
        </w:rPr>
        <w:t>Воронцов А.В. «Треугольник» США – Япония – Южная Корея: Миф или реальность. − М.: Наука. Главная редакция восточной литературы, 1991. – 197 с.</w:t>
      </w:r>
    </w:p>
  </w:footnote>
  <w:footnote w:id="17">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Богатуров А.Д. Великие державы на Тихом океане. История и теория международных отношений в Восточной Азии после второй мировой войны (1945-1995). – М.: Конверт – МОНФ, 1997. – 352 с.</w:t>
      </w:r>
    </w:p>
  </w:footnote>
  <w:footnote w:id="18">
    <w:p w:rsidR="00E81F62" w:rsidRPr="00806385"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Ковш А. В. Исторические предпосылки развития ядерных исследований и создания ядерной нифраструктуры в КНДР/ Культура и Общество. URL: http://e-culture.ru/Articles/2008/Kovsh.pdf</w:t>
      </w:r>
      <w:r>
        <w:rPr>
          <w:rFonts w:ascii="Times New Roman" w:hAnsi="Times New Roman" w:cs="Times New Roman"/>
        </w:rPr>
        <w:t xml:space="preserve"> </w:t>
      </w:r>
      <w:r w:rsidRPr="00806385">
        <w:rPr>
          <w:rFonts w:ascii="Times New Roman" w:hAnsi="Times New Roman" w:cs="Times New Roman"/>
        </w:rPr>
        <w:t>(</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22.02.2021)</w:t>
      </w:r>
    </w:p>
  </w:footnote>
  <w:footnote w:id="19">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Курбанов С.О. История Кореи с древности до начала XXI века. — 3-е изд., испр. - СПб.: Издательство СПбГУ</w:t>
      </w:r>
      <w:r w:rsidRPr="00806385">
        <w:rPr>
          <w:rFonts w:ascii="Times New Roman" w:hAnsi="Times New Roman" w:cs="Times New Roman"/>
        </w:rPr>
        <w:t>,</w:t>
      </w:r>
      <w:r w:rsidRPr="00450B64">
        <w:rPr>
          <w:rFonts w:ascii="Times New Roman" w:hAnsi="Times New Roman" w:cs="Times New Roman"/>
        </w:rPr>
        <w:t xml:space="preserve"> 2018. – 744 с.</w:t>
      </w:r>
    </w:p>
  </w:footnote>
  <w:footnote w:id="20">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Горелый. И.О. Корея. Концепции объединения. – М.: Издательская фирма «Восточная литература» РАН, 1997.</w:t>
      </w:r>
    </w:p>
  </w:footnote>
  <w:footnote w:id="21">
    <w:p w:rsidR="00E81F62" w:rsidRPr="00806385"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Ванин Ю.В. Корея на рубеже веков. – М.: Институт Востоковедения РАН, 2002.</w:t>
      </w:r>
      <w:r w:rsidRPr="00806385">
        <w:rPr>
          <w:rFonts w:ascii="Times New Roman" w:hAnsi="Times New Roman" w:cs="Times New Roman"/>
        </w:rPr>
        <w:t xml:space="preserve"> </w:t>
      </w:r>
      <w:r>
        <w:rPr>
          <w:rFonts w:ascii="Times New Roman" w:hAnsi="Times New Roman" w:cs="Times New Roman"/>
        </w:rPr>
        <w:t>–</w:t>
      </w:r>
      <w:r w:rsidRPr="00806385">
        <w:rPr>
          <w:rFonts w:ascii="Times New Roman" w:hAnsi="Times New Roman" w:cs="Times New Roman"/>
        </w:rPr>
        <w:t xml:space="preserve"> 400 с.</w:t>
      </w:r>
    </w:p>
  </w:footnote>
  <w:footnote w:id="22">
    <w:p w:rsidR="00E81F62" w:rsidRPr="00806385"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Лукин А.В. Почему США не удаётся создать «мини-НАТО» в Северо-Восточной Азии?</w:t>
      </w:r>
      <w:r w:rsidRPr="00806385">
        <w:rPr>
          <w:rFonts w:ascii="Times New Roman" w:hAnsi="Times New Roman" w:cs="Times New Roman"/>
        </w:rPr>
        <w:t xml:space="preserve"> /</w:t>
      </w:r>
      <w:r w:rsidRPr="00450B64">
        <w:rPr>
          <w:rFonts w:ascii="Times New Roman" w:hAnsi="Times New Roman" w:cs="Times New Roman"/>
        </w:rPr>
        <w:t xml:space="preserve">/ Валдай. 2019. </w:t>
      </w:r>
      <w:r>
        <w:rPr>
          <w:rFonts w:ascii="Times New Roman" w:hAnsi="Times New Roman" w:cs="Times New Roman"/>
          <w:lang w:val="en-US"/>
        </w:rPr>
        <w:t>URL</w:t>
      </w:r>
      <w:r w:rsidRPr="00806385">
        <w:rPr>
          <w:rFonts w:ascii="Times New Roman" w:hAnsi="Times New Roman" w:cs="Times New Roman"/>
        </w:rPr>
        <w:t xml:space="preserve">: </w:t>
      </w:r>
      <w:r w:rsidRPr="00450B64">
        <w:rPr>
          <w:rFonts w:ascii="Times New Roman" w:hAnsi="Times New Roman" w:cs="Times New Roman"/>
        </w:rPr>
        <w:t>https://ru.valdaiclub.com/a/highlights/pochemu-ssha-ne-udayetsya-sozdat-mini-nato/</w:t>
      </w:r>
      <w:r w:rsidRPr="00806385">
        <w:rPr>
          <w:rFonts w:ascii="Times New Roman" w:hAnsi="Times New Roman" w:cs="Times New Roman"/>
        </w:rPr>
        <w:t xml:space="preserve"> (</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26.02.2021)</w:t>
      </w:r>
    </w:p>
  </w:footnote>
  <w:footnote w:id="23">
    <w:p w:rsidR="00E81F62" w:rsidRPr="00D262FF"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Ахундова М. Хронологический путеводитель по странам Дальнего Востока. – М.: 2013. </w:t>
      </w:r>
      <w:r w:rsidRPr="00D262FF">
        <w:rPr>
          <w:rFonts w:ascii="Times New Roman" w:hAnsi="Times New Roman" w:cs="Times New Roman"/>
        </w:rPr>
        <w:t xml:space="preserve">– 192 </w:t>
      </w:r>
      <w:r>
        <w:rPr>
          <w:rFonts w:ascii="Times New Roman" w:hAnsi="Times New Roman" w:cs="Times New Roman"/>
          <w:lang w:val="en-US"/>
        </w:rPr>
        <w:t>c</w:t>
      </w:r>
      <w:r w:rsidRPr="00D262FF">
        <w:rPr>
          <w:rFonts w:ascii="Times New Roman" w:hAnsi="Times New Roman" w:cs="Times New Roman"/>
        </w:rPr>
        <w:t>.</w:t>
      </w:r>
    </w:p>
  </w:footnote>
  <w:footnote w:id="24">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w:t>
      </w:r>
      <w:r w:rsidRPr="00D262FF">
        <w:rPr>
          <w:rFonts w:ascii="Times New Roman" w:hAnsi="Times New Roman" w:cs="Times New Roman"/>
        </w:rPr>
        <w:t xml:space="preserve">Носов М. Г. Полвека внешней политики Японии // Япония. Полвека обновления. – М.: Толк, 1995. – С. 487 </w:t>
      </w:r>
      <w:r>
        <w:rPr>
          <w:rFonts w:ascii="Times New Roman" w:hAnsi="Times New Roman" w:cs="Times New Roman"/>
        </w:rPr>
        <w:t>–</w:t>
      </w:r>
      <w:r w:rsidRPr="00D262FF">
        <w:rPr>
          <w:rFonts w:ascii="Times New Roman" w:hAnsi="Times New Roman" w:cs="Times New Roman"/>
        </w:rPr>
        <w:t xml:space="preserve"> 567</w:t>
      </w:r>
      <w:r>
        <w:rPr>
          <w:rFonts w:ascii="Times New Roman" w:hAnsi="Times New Roman" w:cs="Times New Roman"/>
        </w:rPr>
        <w:t>.</w:t>
      </w:r>
    </w:p>
  </w:footnote>
  <w:footnote w:id="25">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w:t>
      </w:r>
      <w:r w:rsidRPr="00D262FF">
        <w:rPr>
          <w:rFonts w:ascii="Times New Roman" w:hAnsi="Times New Roman" w:cs="Times New Roman"/>
        </w:rPr>
        <w:t>Юрьев М. Ф. История стран Азии и Северной Африки после второй мировой войны (1945-1990): учебное пособие. –</w:t>
      </w:r>
      <w:r>
        <w:rPr>
          <w:rFonts w:ascii="Times New Roman" w:hAnsi="Times New Roman" w:cs="Times New Roman"/>
        </w:rPr>
        <w:t xml:space="preserve"> М.</w:t>
      </w:r>
      <w:r w:rsidRPr="00D262FF">
        <w:rPr>
          <w:rFonts w:ascii="Times New Roman" w:hAnsi="Times New Roman" w:cs="Times New Roman"/>
        </w:rPr>
        <w:t>: Изд-во Моск. Ун-та, 1994. – 234 с</w:t>
      </w:r>
      <w:r w:rsidRPr="00450B64">
        <w:rPr>
          <w:rFonts w:ascii="Times New Roman" w:hAnsi="Times New Roman" w:cs="Times New Roman"/>
        </w:rPr>
        <w:t>.</w:t>
      </w:r>
    </w:p>
  </w:footnote>
  <w:footnote w:id="26">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Киссинджер Г. О Китае/ [пер.с англ. В.Н. Верченко]. – М.: Издательство АСТ, 2015.</w:t>
      </w:r>
      <w:r>
        <w:rPr>
          <w:rFonts w:ascii="Times New Roman" w:hAnsi="Times New Roman" w:cs="Times New Roman"/>
        </w:rPr>
        <w:t xml:space="preserve"> – 640 с.</w:t>
      </w:r>
    </w:p>
  </w:footnote>
  <w:footnote w:id="27">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Збигнев Бжезинский. Великая шахматная доска. [Перевод О. Ю. Уральской] - М.: Междунар. отношения, 1998.</w:t>
      </w:r>
      <w:r>
        <w:rPr>
          <w:rFonts w:ascii="Times New Roman" w:hAnsi="Times New Roman" w:cs="Times New Roman"/>
        </w:rPr>
        <w:t xml:space="preserve"> – 256 с.</w:t>
      </w:r>
    </w:p>
  </w:footnote>
  <w:footnote w:id="28">
    <w:p w:rsidR="00E81F62" w:rsidRPr="00D262FF"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lang w:val="en-US"/>
        </w:rPr>
        <w:t xml:space="preserve"> Murata Koji. The U.S.‐Japan alliance and the U.S.‐South Korea alliance: Their origins, dilemmas, and structures</w:t>
      </w:r>
      <w:r>
        <w:rPr>
          <w:rFonts w:ascii="Times New Roman" w:hAnsi="Times New Roman" w:cs="Times New Roman"/>
          <w:lang w:val="en-US"/>
        </w:rPr>
        <w:t xml:space="preserve"> // </w:t>
      </w:r>
      <w:r w:rsidRPr="00450B64">
        <w:rPr>
          <w:rFonts w:ascii="Times New Roman" w:hAnsi="Times New Roman" w:cs="Times New Roman"/>
          <w:lang w:val="en-US"/>
        </w:rPr>
        <w:t>Comparative Strategy, Vol</w:t>
      </w:r>
      <w:r>
        <w:rPr>
          <w:rFonts w:ascii="Times New Roman" w:hAnsi="Times New Roman" w:cs="Times New Roman"/>
          <w:lang w:val="en-US"/>
        </w:rPr>
        <w:t>. 14, 2. 1995</w:t>
      </w:r>
      <w:r w:rsidRPr="00450B64">
        <w:rPr>
          <w:rFonts w:ascii="Times New Roman" w:hAnsi="Times New Roman" w:cs="Times New Roman"/>
          <w:lang w:val="en-US"/>
        </w:rPr>
        <w:t>.</w:t>
      </w:r>
      <w:r w:rsidRPr="00D262FF">
        <w:rPr>
          <w:rFonts w:ascii="Times New Roman" w:hAnsi="Times New Roman" w:cs="Times New Roman"/>
          <w:lang w:val="en-US"/>
        </w:rPr>
        <w:t xml:space="preserve"> </w:t>
      </w:r>
      <w:r>
        <w:rPr>
          <w:rFonts w:ascii="Times New Roman" w:hAnsi="Times New Roman" w:cs="Times New Roman"/>
          <w:lang w:val="en-US"/>
        </w:rPr>
        <w:t>P. 185-194.</w:t>
      </w:r>
    </w:p>
  </w:footnote>
  <w:footnote w:id="29">
    <w:p w:rsidR="00E81F62" w:rsidRPr="0083745F"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lang w:val="en-US"/>
        </w:rPr>
        <w:t xml:space="preserve"> James L. Schoff. Political Change in America and Implications for the US-Japan Alliance</w:t>
      </w:r>
      <w:r>
        <w:rPr>
          <w:rFonts w:ascii="Times New Roman" w:hAnsi="Times New Roman" w:cs="Times New Roman"/>
          <w:lang w:val="en-US"/>
        </w:rPr>
        <w:t xml:space="preserve"> /</w:t>
      </w:r>
      <w:r w:rsidRPr="00450B64">
        <w:rPr>
          <w:rFonts w:ascii="Times New Roman" w:hAnsi="Times New Roman" w:cs="Times New Roman"/>
          <w:lang w:val="en-US"/>
        </w:rPr>
        <w:t>/ Asia-Pacific Review, Vol</w:t>
      </w:r>
      <w:r>
        <w:rPr>
          <w:rFonts w:ascii="Times New Roman" w:hAnsi="Times New Roman" w:cs="Times New Roman"/>
          <w:lang w:val="en-US"/>
        </w:rPr>
        <w:t>.</w:t>
      </w:r>
      <w:r w:rsidRPr="00450B64">
        <w:rPr>
          <w:rFonts w:ascii="Times New Roman" w:hAnsi="Times New Roman" w:cs="Times New Roman"/>
          <w:lang w:val="en-US"/>
        </w:rPr>
        <w:t xml:space="preserve"> 25,</w:t>
      </w:r>
      <w:r>
        <w:rPr>
          <w:rFonts w:ascii="Times New Roman" w:hAnsi="Times New Roman" w:cs="Times New Roman"/>
          <w:lang w:val="en-US"/>
        </w:rPr>
        <w:t xml:space="preserve"> 2.</w:t>
      </w:r>
      <w:r w:rsidRPr="00450B64">
        <w:rPr>
          <w:rFonts w:ascii="Times New Roman" w:hAnsi="Times New Roman" w:cs="Times New Roman"/>
          <w:lang w:val="en-US"/>
        </w:rPr>
        <w:t xml:space="preserve"> </w:t>
      </w:r>
      <w:r w:rsidRPr="00580898">
        <w:rPr>
          <w:rFonts w:ascii="Times New Roman" w:hAnsi="Times New Roman" w:cs="Times New Roman"/>
        </w:rPr>
        <w:t>2018.</w:t>
      </w:r>
      <w:r>
        <w:rPr>
          <w:rFonts w:ascii="Times New Roman" w:hAnsi="Times New Roman" w:cs="Times New Roman"/>
        </w:rPr>
        <w:t xml:space="preserve"> </w:t>
      </w:r>
      <w:r>
        <w:rPr>
          <w:rFonts w:ascii="Times New Roman" w:hAnsi="Times New Roman" w:cs="Times New Roman"/>
          <w:lang w:val="en-US"/>
        </w:rPr>
        <w:t>P</w:t>
      </w:r>
      <w:r w:rsidRPr="00580898">
        <w:rPr>
          <w:rFonts w:ascii="Times New Roman" w:hAnsi="Times New Roman" w:cs="Times New Roman"/>
        </w:rPr>
        <w:t xml:space="preserve">. </w:t>
      </w:r>
      <w:r w:rsidRPr="0083745F">
        <w:rPr>
          <w:rFonts w:ascii="Times New Roman" w:hAnsi="Times New Roman" w:cs="Times New Roman"/>
        </w:rPr>
        <w:t>45-63.</w:t>
      </w:r>
    </w:p>
  </w:footnote>
  <w:footnote w:id="30">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Арешидзе Л.Г.  Международные отношения в Восточной Азии. Угрозы и надежды. — М.: Международные отношения, 2007. – 296 с.</w:t>
      </w:r>
    </w:p>
  </w:footnote>
  <w:footnote w:id="31">
    <w:p w:rsidR="00E81F62" w:rsidRPr="00580898"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580898">
        <w:rPr>
          <w:rFonts w:ascii="Times New Roman" w:hAnsi="Times New Roman" w:cs="Times New Roman"/>
          <w:lang w:val="en-US"/>
        </w:rPr>
        <w:t xml:space="preserve"> </w:t>
      </w:r>
      <w:r w:rsidRPr="00450B64">
        <w:rPr>
          <w:rFonts w:ascii="Times New Roman" w:hAnsi="Times New Roman" w:cs="Times New Roman"/>
          <w:lang w:val="en-US"/>
        </w:rPr>
        <w:t xml:space="preserve">Lukin A. The US–China Trade War and China's Strategic Future // Survival. </w:t>
      </w:r>
      <w:r>
        <w:rPr>
          <w:rFonts w:ascii="Times New Roman" w:hAnsi="Times New Roman" w:cs="Times New Roman"/>
          <w:lang w:val="en-US"/>
        </w:rPr>
        <w:t>Vol</w:t>
      </w:r>
      <w:r w:rsidRPr="00580898">
        <w:rPr>
          <w:rFonts w:ascii="Times New Roman" w:hAnsi="Times New Roman" w:cs="Times New Roman"/>
        </w:rPr>
        <w:t>. 61, №1.</w:t>
      </w:r>
      <w:r w:rsidRPr="004D5BC8">
        <w:rPr>
          <w:rFonts w:ascii="Times New Roman" w:hAnsi="Times New Roman" w:cs="Times New Roman"/>
        </w:rPr>
        <w:t xml:space="preserve"> </w:t>
      </w:r>
      <w:r w:rsidRPr="00580898">
        <w:rPr>
          <w:rFonts w:ascii="Times New Roman" w:hAnsi="Times New Roman" w:cs="Times New Roman"/>
        </w:rPr>
        <w:t xml:space="preserve">2019. </w:t>
      </w:r>
      <w:r>
        <w:rPr>
          <w:rFonts w:ascii="Times New Roman" w:hAnsi="Times New Roman" w:cs="Times New Roman"/>
          <w:lang w:val="en-US"/>
        </w:rPr>
        <w:t>P</w:t>
      </w:r>
      <w:r w:rsidRPr="00580898">
        <w:rPr>
          <w:rFonts w:ascii="Times New Roman" w:hAnsi="Times New Roman" w:cs="Times New Roman"/>
        </w:rPr>
        <w:t>. 23-50.</w:t>
      </w:r>
    </w:p>
  </w:footnote>
  <w:footnote w:id="32">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Петрунина Ж.В. Современная система международных отн</w:t>
      </w:r>
      <w:r>
        <w:rPr>
          <w:rFonts w:ascii="Times New Roman" w:hAnsi="Times New Roman" w:cs="Times New Roman"/>
        </w:rPr>
        <w:t>ошений в Восточной Азии: учеб. п</w:t>
      </w:r>
      <w:r w:rsidRPr="00450B64">
        <w:rPr>
          <w:rFonts w:ascii="Times New Roman" w:hAnsi="Times New Roman" w:cs="Times New Roman"/>
        </w:rPr>
        <w:t>особие / Ж.В. Петрунина, А.А. Киреев, А.Ю. Кузьмин. – Комсомольск-на-Амуре: ФГБОУ ВПО «КнАГТУ», 2012.</w:t>
      </w:r>
      <w:r>
        <w:rPr>
          <w:rFonts w:ascii="Times New Roman" w:hAnsi="Times New Roman" w:cs="Times New Roman"/>
        </w:rPr>
        <w:t xml:space="preserve"> </w:t>
      </w:r>
      <w:r w:rsidRPr="004D5BC8">
        <w:rPr>
          <w:rFonts w:ascii="Times New Roman" w:hAnsi="Times New Roman" w:cs="Times New Roman"/>
        </w:rPr>
        <w:t>120 с.</w:t>
      </w:r>
    </w:p>
  </w:footnote>
  <w:footnote w:id="33">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Ланцова, И. С. Политика США по отношению к Северной Корее: конец XX - начало XXI вв.</w:t>
      </w:r>
      <w:r>
        <w:rPr>
          <w:rFonts w:ascii="Times New Roman" w:hAnsi="Times New Roman" w:cs="Times New Roman"/>
        </w:rPr>
        <w:t xml:space="preserve"> /</w:t>
      </w:r>
      <w:r w:rsidRPr="00450B64">
        <w:rPr>
          <w:rFonts w:ascii="Times New Roman" w:hAnsi="Times New Roman" w:cs="Times New Roman"/>
        </w:rPr>
        <w:t>/</w:t>
      </w:r>
      <w:r>
        <w:rPr>
          <w:rFonts w:ascii="Times New Roman" w:hAnsi="Times New Roman" w:cs="Times New Roman"/>
        </w:rPr>
        <w:t xml:space="preserve"> </w:t>
      </w:r>
      <w:r w:rsidRPr="00450B64">
        <w:rPr>
          <w:rFonts w:ascii="Times New Roman" w:hAnsi="Times New Roman" w:cs="Times New Roman"/>
        </w:rPr>
        <w:t xml:space="preserve">Политическая Экспертиза: ПОЛИТЭКС. </w:t>
      </w:r>
      <w:r>
        <w:rPr>
          <w:rFonts w:ascii="Times New Roman" w:hAnsi="Times New Roman" w:cs="Times New Roman"/>
        </w:rPr>
        <w:t xml:space="preserve">Т. </w:t>
      </w:r>
      <w:r w:rsidRPr="00450B64">
        <w:rPr>
          <w:rFonts w:ascii="Times New Roman" w:hAnsi="Times New Roman" w:cs="Times New Roman"/>
        </w:rPr>
        <w:t xml:space="preserve">10, </w:t>
      </w:r>
      <w:r>
        <w:rPr>
          <w:rFonts w:ascii="Times New Roman" w:hAnsi="Times New Roman" w:cs="Times New Roman"/>
        </w:rPr>
        <w:t>№ 4. 2014.</w:t>
      </w:r>
      <w:r w:rsidRPr="00450B64">
        <w:rPr>
          <w:rFonts w:ascii="Times New Roman" w:hAnsi="Times New Roman" w:cs="Times New Roman"/>
        </w:rPr>
        <w:t xml:space="preserve"> </w:t>
      </w:r>
      <w:r>
        <w:rPr>
          <w:rFonts w:ascii="Times New Roman" w:hAnsi="Times New Roman" w:cs="Times New Roman"/>
        </w:rPr>
        <w:t>С</w:t>
      </w:r>
      <w:r w:rsidRPr="00450B64">
        <w:rPr>
          <w:rFonts w:ascii="Times New Roman" w:hAnsi="Times New Roman" w:cs="Times New Roman"/>
        </w:rPr>
        <w:t xml:space="preserve">. 185-198. </w:t>
      </w:r>
    </w:p>
  </w:footnote>
  <w:footnote w:id="34">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По дороге в будущее-2 / А.В.Торкунов; отв. ред. А.В.Мальгин. — 2-е изд., доп. и перераб. — М.: Издательство «Аспект Пресс», 2015. — 552 с.</w:t>
      </w:r>
    </w:p>
  </w:footnote>
  <w:footnote w:id="35">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Кальвокоресси П. Мировая политика после 1945 года. М.: «Международные отношения», 2000.</w:t>
      </w:r>
      <w:r>
        <w:rPr>
          <w:rFonts w:ascii="Times New Roman" w:hAnsi="Times New Roman" w:cs="Times New Roman"/>
        </w:rPr>
        <w:t xml:space="preserve"> – 461 с.</w:t>
      </w:r>
    </w:p>
  </w:footnote>
  <w:footnote w:id="36">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Киссинджер Г. О Китае/ [пер.с англ. В.Н. Верченко]. – М.: Издательство АСТ, 2015.</w:t>
      </w:r>
      <w:r>
        <w:rPr>
          <w:rFonts w:ascii="Times New Roman" w:hAnsi="Times New Roman" w:cs="Times New Roman"/>
        </w:rPr>
        <w:t xml:space="preserve"> – 640 с.</w:t>
      </w:r>
    </w:p>
  </w:footnote>
  <w:footnote w:id="37">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Збигнев Бжезинский. Великая шахматная доска. [Перевод О. Ю. Уральской] - М.: Междунар. отношения, 1998.</w:t>
      </w:r>
      <w:r>
        <w:rPr>
          <w:rFonts w:ascii="Times New Roman" w:hAnsi="Times New Roman" w:cs="Times New Roman"/>
        </w:rPr>
        <w:t xml:space="preserve"> – 256 с.</w:t>
      </w:r>
    </w:p>
  </w:footnote>
  <w:footnote w:id="38">
    <w:p w:rsidR="00E81F62" w:rsidRPr="004D5BC8"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rPr>
        <w:t xml:space="preserve"> Лексютина Я.В. Роль Китая в стратегии «Свободный и открытый Индо-Тихоокеанский регион» Д. Трампа // Вестник Российского университета дружбы народов. Серия</w:t>
      </w:r>
      <w:r w:rsidRPr="0083745F">
        <w:rPr>
          <w:rFonts w:ascii="Times New Roman" w:hAnsi="Times New Roman" w:cs="Times New Roman"/>
          <w:lang w:val="en-US"/>
        </w:rPr>
        <w:t xml:space="preserve">: </w:t>
      </w:r>
      <w:r w:rsidRPr="00450B64">
        <w:rPr>
          <w:rFonts w:ascii="Times New Roman" w:hAnsi="Times New Roman" w:cs="Times New Roman"/>
        </w:rPr>
        <w:t>Международные</w:t>
      </w:r>
      <w:r w:rsidRPr="0083745F">
        <w:rPr>
          <w:rFonts w:ascii="Times New Roman" w:hAnsi="Times New Roman" w:cs="Times New Roman"/>
          <w:lang w:val="en-US"/>
        </w:rPr>
        <w:t xml:space="preserve"> </w:t>
      </w:r>
      <w:r w:rsidRPr="00450B64">
        <w:rPr>
          <w:rFonts w:ascii="Times New Roman" w:hAnsi="Times New Roman" w:cs="Times New Roman"/>
        </w:rPr>
        <w:t>отношения</w:t>
      </w:r>
      <w:r w:rsidRPr="0083745F">
        <w:rPr>
          <w:rFonts w:ascii="Times New Roman" w:hAnsi="Times New Roman" w:cs="Times New Roman"/>
          <w:lang w:val="en-US"/>
        </w:rPr>
        <w:t xml:space="preserve">. </w:t>
      </w:r>
      <w:r w:rsidRPr="00450B64">
        <w:rPr>
          <w:rFonts w:ascii="Times New Roman" w:hAnsi="Times New Roman" w:cs="Times New Roman"/>
        </w:rPr>
        <w:t>Т</w:t>
      </w:r>
      <w:r w:rsidRPr="0083745F">
        <w:rPr>
          <w:rFonts w:ascii="Times New Roman" w:hAnsi="Times New Roman" w:cs="Times New Roman"/>
          <w:lang w:val="en-US"/>
        </w:rPr>
        <w:t>.</w:t>
      </w:r>
      <w:r w:rsidRPr="004D5BC8">
        <w:rPr>
          <w:rFonts w:ascii="Times New Roman" w:hAnsi="Times New Roman" w:cs="Times New Roman"/>
          <w:lang w:val="en-US"/>
        </w:rPr>
        <w:t xml:space="preserve"> 19, №1. 2019. </w:t>
      </w:r>
      <w:r w:rsidRPr="00450B64">
        <w:rPr>
          <w:rFonts w:ascii="Times New Roman" w:hAnsi="Times New Roman" w:cs="Times New Roman"/>
        </w:rPr>
        <w:t>С</w:t>
      </w:r>
      <w:r w:rsidRPr="004D5BC8">
        <w:rPr>
          <w:rFonts w:ascii="Times New Roman" w:hAnsi="Times New Roman" w:cs="Times New Roman"/>
          <w:lang w:val="en-US"/>
        </w:rPr>
        <w:t xml:space="preserve">. 22-34. </w:t>
      </w:r>
    </w:p>
  </w:footnote>
  <w:footnote w:id="39">
    <w:p w:rsidR="00E81F62" w:rsidRPr="00450B64"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lang w:val="en-US"/>
        </w:rPr>
        <w:t xml:space="preserve"> Kubo Fumiaki. Reading the Trump Administration’s China Policy</w:t>
      </w:r>
      <w:r>
        <w:rPr>
          <w:rFonts w:ascii="Times New Roman" w:hAnsi="Times New Roman" w:cs="Times New Roman"/>
          <w:lang w:val="en-US"/>
        </w:rPr>
        <w:t xml:space="preserve"> /</w:t>
      </w:r>
      <w:r w:rsidRPr="00450B64">
        <w:rPr>
          <w:rFonts w:ascii="Times New Roman" w:hAnsi="Times New Roman" w:cs="Times New Roman"/>
          <w:lang w:val="en-US"/>
        </w:rPr>
        <w:t>/ Asia-Pacific Review, Vol</w:t>
      </w:r>
      <w:r w:rsidRPr="004D5BC8">
        <w:rPr>
          <w:rFonts w:ascii="Times New Roman" w:hAnsi="Times New Roman" w:cs="Times New Roman"/>
          <w:lang w:val="en-US"/>
        </w:rPr>
        <w:t>.</w:t>
      </w:r>
      <w:r w:rsidRPr="00450B64">
        <w:rPr>
          <w:rFonts w:ascii="Times New Roman" w:hAnsi="Times New Roman" w:cs="Times New Roman"/>
          <w:lang w:val="en-US"/>
        </w:rPr>
        <w:t xml:space="preserve"> 26, </w:t>
      </w:r>
      <w:r w:rsidRPr="004D5BC8">
        <w:rPr>
          <w:rFonts w:ascii="Times New Roman" w:hAnsi="Times New Roman" w:cs="Times New Roman"/>
          <w:lang w:val="en-US"/>
        </w:rPr>
        <w:t xml:space="preserve">1. </w:t>
      </w:r>
      <w:r w:rsidRPr="00450B64">
        <w:rPr>
          <w:rFonts w:ascii="Times New Roman" w:hAnsi="Times New Roman" w:cs="Times New Roman"/>
          <w:lang w:val="en-US"/>
        </w:rPr>
        <w:t>2019</w:t>
      </w:r>
      <w:r w:rsidRPr="004D5BC8">
        <w:rPr>
          <w:rFonts w:ascii="Times New Roman" w:hAnsi="Times New Roman" w:cs="Times New Roman"/>
          <w:lang w:val="en-US"/>
        </w:rPr>
        <w:t>.</w:t>
      </w:r>
      <w:r>
        <w:rPr>
          <w:rFonts w:ascii="Times New Roman" w:hAnsi="Times New Roman" w:cs="Times New Roman"/>
          <w:lang w:val="en-US"/>
        </w:rPr>
        <w:t xml:space="preserve"> P. 58-76.</w:t>
      </w:r>
    </w:p>
  </w:footnote>
  <w:footnote w:id="40">
    <w:p w:rsidR="00E81F62" w:rsidRPr="00450B64"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lang w:val="en-US"/>
        </w:rPr>
        <w:t xml:space="preserve"> Nishino Junya. Assessment of the Second US-North Korea Summit and the Future Course of North Korea’s Denuclearization</w:t>
      </w:r>
      <w:r>
        <w:rPr>
          <w:rFonts w:ascii="Times New Roman" w:hAnsi="Times New Roman" w:cs="Times New Roman"/>
          <w:lang w:val="en-US"/>
        </w:rPr>
        <w:t xml:space="preserve"> /</w:t>
      </w:r>
      <w:r w:rsidRPr="00450B64">
        <w:rPr>
          <w:rFonts w:ascii="Times New Roman" w:hAnsi="Times New Roman" w:cs="Times New Roman"/>
          <w:lang w:val="en-US"/>
        </w:rPr>
        <w:t>/ Asia-Pacific Review, Vol</w:t>
      </w:r>
      <w:r>
        <w:rPr>
          <w:rFonts w:ascii="Times New Roman" w:hAnsi="Times New Roman" w:cs="Times New Roman"/>
          <w:lang w:val="en-US"/>
        </w:rPr>
        <w:t>.</w:t>
      </w:r>
      <w:r w:rsidRPr="00450B64">
        <w:rPr>
          <w:rFonts w:ascii="Times New Roman" w:hAnsi="Times New Roman" w:cs="Times New Roman"/>
          <w:lang w:val="en-US"/>
        </w:rPr>
        <w:t xml:space="preserve"> 26, </w:t>
      </w:r>
      <w:r>
        <w:rPr>
          <w:rFonts w:ascii="Times New Roman" w:hAnsi="Times New Roman" w:cs="Times New Roman"/>
          <w:lang w:val="en-US"/>
        </w:rPr>
        <w:t xml:space="preserve">1. </w:t>
      </w:r>
      <w:r w:rsidRPr="00450B64">
        <w:rPr>
          <w:rFonts w:ascii="Times New Roman" w:hAnsi="Times New Roman" w:cs="Times New Roman"/>
          <w:lang w:val="en-US"/>
        </w:rPr>
        <w:t>2019</w:t>
      </w:r>
      <w:r>
        <w:rPr>
          <w:rFonts w:ascii="Times New Roman" w:hAnsi="Times New Roman" w:cs="Times New Roman"/>
          <w:lang w:val="en-US"/>
        </w:rPr>
        <w:t>. P. 146-161.</w:t>
      </w:r>
    </w:p>
  </w:footnote>
  <w:footnote w:id="41">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lang w:val="en-US"/>
        </w:rPr>
        <w:t xml:space="preserve"> Park Cheol-hee. The Future of Korea-Japan’s Strategic Relationship: A Case for Cautious Optimism</w:t>
      </w:r>
      <w:r>
        <w:rPr>
          <w:rFonts w:ascii="Times New Roman" w:hAnsi="Times New Roman" w:cs="Times New Roman"/>
          <w:lang w:val="en-US"/>
        </w:rPr>
        <w:t xml:space="preserve"> /</w:t>
      </w:r>
      <w:r w:rsidRPr="00450B64">
        <w:rPr>
          <w:rFonts w:ascii="Times New Roman" w:hAnsi="Times New Roman" w:cs="Times New Roman"/>
          <w:lang w:val="en-US"/>
        </w:rPr>
        <w:t xml:space="preserve">/ Shifting Strategic and Political Relations with the Koreas. </w:t>
      </w:r>
      <w:r w:rsidRPr="009B1006">
        <w:rPr>
          <w:rFonts w:ascii="Times New Roman" w:hAnsi="Times New Roman" w:cs="Times New Roman"/>
        </w:rPr>
        <w:t>2009</w:t>
      </w:r>
      <w:r>
        <w:rPr>
          <w:rFonts w:ascii="Times New Roman" w:hAnsi="Times New Roman" w:cs="Times New Roman"/>
        </w:rPr>
        <w:t xml:space="preserve">. </w:t>
      </w:r>
      <w:r w:rsidRPr="00450B64">
        <w:rPr>
          <w:rFonts w:ascii="Times New Roman" w:hAnsi="Times New Roman" w:cs="Times New Roman"/>
          <w:lang w:val="en-US"/>
        </w:rPr>
        <w:t>P</w:t>
      </w:r>
      <w:r w:rsidRPr="009B1006">
        <w:rPr>
          <w:rFonts w:ascii="Times New Roman" w:hAnsi="Times New Roman" w:cs="Times New Roman"/>
        </w:rPr>
        <w:t xml:space="preserve">. 101-118. </w:t>
      </w:r>
    </w:p>
    <w:p w:rsidR="00E81F62" w:rsidRPr="009B1006" w:rsidRDefault="00E81F62" w:rsidP="009B1006">
      <w:pPr>
        <w:pStyle w:val="a4"/>
      </w:pPr>
      <w:r w:rsidRPr="009B1006">
        <w:t xml:space="preserve"> </w:t>
      </w:r>
    </w:p>
  </w:footnote>
  <w:footnote w:id="42">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9B1006">
        <w:rPr>
          <w:rFonts w:ascii="Times New Roman" w:hAnsi="Times New Roman" w:cs="Times New Roman"/>
        </w:rPr>
        <w:t xml:space="preserve"> </w:t>
      </w:r>
      <w:r w:rsidRPr="00450B64">
        <w:rPr>
          <w:rFonts w:ascii="Times New Roman" w:hAnsi="Times New Roman" w:cs="Times New Roman"/>
        </w:rPr>
        <w:t>Стругач</w:t>
      </w:r>
      <w:r w:rsidRPr="009B1006">
        <w:rPr>
          <w:rFonts w:ascii="Times New Roman" w:hAnsi="Times New Roman" w:cs="Times New Roman"/>
        </w:rPr>
        <w:t xml:space="preserve"> </w:t>
      </w:r>
      <w:r w:rsidRPr="00450B64">
        <w:rPr>
          <w:rFonts w:ascii="Times New Roman" w:hAnsi="Times New Roman" w:cs="Times New Roman"/>
        </w:rPr>
        <w:t>Ф</w:t>
      </w:r>
      <w:r w:rsidRPr="009B1006">
        <w:rPr>
          <w:rFonts w:ascii="Times New Roman" w:hAnsi="Times New Roman" w:cs="Times New Roman"/>
        </w:rPr>
        <w:t>.</w:t>
      </w:r>
      <w:r w:rsidRPr="00450B64">
        <w:rPr>
          <w:rFonts w:ascii="Times New Roman" w:hAnsi="Times New Roman" w:cs="Times New Roman"/>
        </w:rPr>
        <w:t>Г</w:t>
      </w:r>
      <w:r w:rsidRPr="009B1006">
        <w:rPr>
          <w:rFonts w:ascii="Times New Roman" w:hAnsi="Times New Roman" w:cs="Times New Roman"/>
        </w:rPr>
        <w:t xml:space="preserve">. </w:t>
      </w:r>
      <w:r w:rsidRPr="00450B64">
        <w:rPr>
          <w:rFonts w:ascii="Times New Roman" w:hAnsi="Times New Roman" w:cs="Times New Roman"/>
        </w:rPr>
        <w:t>Япония</w:t>
      </w:r>
      <w:r w:rsidRPr="009B1006">
        <w:rPr>
          <w:rFonts w:ascii="Times New Roman" w:hAnsi="Times New Roman" w:cs="Times New Roman"/>
        </w:rPr>
        <w:t xml:space="preserve"> </w:t>
      </w:r>
      <w:r w:rsidRPr="00450B64">
        <w:rPr>
          <w:rFonts w:ascii="Times New Roman" w:hAnsi="Times New Roman" w:cs="Times New Roman"/>
        </w:rPr>
        <w:t>в</w:t>
      </w:r>
      <w:r w:rsidRPr="009B1006">
        <w:rPr>
          <w:rFonts w:ascii="Times New Roman" w:hAnsi="Times New Roman" w:cs="Times New Roman"/>
        </w:rPr>
        <w:t xml:space="preserve"> </w:t>
      </w:r>
      <w:r w:rsidRPr="00450B64">
        <w:rPr>
          <w:rFonts w:ascii="Times New Roman" w:hAnsi="Times New Roman" w:cs="Times New Roman"/>
        </w:rPr>
        <w:t>классических</w:t>
      </w:r>
      <w:r w:rsidRPr="009B1006">
        <w:rPr>
          <w:rFonts w:ascii="Times New Roman" w:hAnsi="Times New Roman" w:cs="Times New Roman"/>
        </w:rPr>
        <w:t xml:space="preserve"> </w:t>
      </w:r>
      <w:r w:rsidRPr="00450B64">
        <w:rPr>
          <w:rFonts w:ascii="Times New Roman" w:hAnsi="Times New Roman" w:cs="Times New Roman"/>
        </w:rPr>
        <w:t>американских</w:t>
      </w:r>
      <w:r w:rsidRPr="009B1006">
        <w:rPr>
          <w:rFonts w:ascii="Times New Roman" w:hAnsi="Times New Roman" w:cs="Times New Roman"/>
        </w:rPr>
        <w:t xml:space="preserve"> </w:t>
      </w:r>
      <w:r w:rsidRPr="00450B64">
        <w:rPr>
          <w:rFonts w:ascii="Times New Roman" w:hAnsi="Times New Roman" w:cs="Times New Roman"/>
        </w:rPr>
        <w:t>геополитических</w:t>
      </w:r>
      <w:r w:rsidRPr="009B1006">
        <w:rPr>
          <w:rFonts w:ascii="Times New Roman" w:hAnsi="Times New Roman" w:cs="Times New Roman"/>
        </w:rPr>
        <w:t xml:space="preserve"> </w:t>
      </w:r>
      <w:r w:rsidRPr="00450B64">
        <w:rPr>
          <w:rFonts w:ascii="Times New Roman" w:hAnsi="Times New Roman" w:cs="Times New Roman"/>
        </w:rPr>
        <w:t>теориях</w:t>
      </w:r>
      <w:r>
        <w:rPr>
          <w:rFonts w:ascii="Times New Roman" w:hAnsi="Times New Roman" w:cs="Times New Roman"/>
        </w:rPr>
        <w:t xml:space="preserve"> /</w:t>
      </w:r>
      <w:r w:rsidRPr="009B1006">
        <w:rPr>
          <w:rFonts w:ascii="Times New Roman" w:hAnsi="Times New Roman" w:cs="Times New Roman"/>
        </w:rPr>
        <w:t xml:space="preserve">/ </w:t>
      </w:r>
      <w:r w:rsidRPr="00450B64">
        <w:rPr>
          <w:rFonts w:ascii="Times New Roman" w:hAnsi="Times New Roman" w:cs="Times New Roman"/>
        </w:rPr>
        <w:t>Проблемы</w:t>
      </w:r>
      <w:r w:rsidRPr="009B1006">
        <w:rPr>
          <w:rFonts w:ascii="Times New Roman" w:hAnsi="Times New Roman" w:cs="Times New Roman"/>
        </w:rPr>
        <w:t xml:space="preserve"> </w:t>
      </w:r>
      <w:r w:rsidRPr="00450B64">
        <w:rPr>
          <w:rFonts w:ascii="Times New Roman" w:hAnsi="Times New Roman" w:cs="Times New Roman"/>
        </w:rPr>
        <w:t>Дальнего</w:t>
      </w:r>
      <w:r w:rsidRPr="009B1006">
        <w:rPr>
          <w:rFonts w:ascii="Times New Roman" w:hAnsi="Times New Roman" w:cs="Times New Roman"/>
        </w:rPr>
        <w:t xml:space="preserve"> </w:t>
      </w:r>
      <w:r w:rsidRPr="00450B64">
        <w:rPr>
          <w:rFonts w:ascii="Times New Roman" w:hAnsi="Times New Roman" w:cs="Times New Roman"/>
        </w:rPr>
        <w:t>Востока</w:t>
      </w:r>
      <w:r w:rsidRPr="009B1006">
        <w:rPr>
          <w:rFonts w:ascii="Times New Roman" w:hAnsi="Times New Roman" w:cs="Times New Roman"/>
        </w:rPr>
        <w:t xml:space="preserve">. 2019. № 3. </w:t>
      </w:r>
      <w:r w:rsidRPr="00450B64">
        <w:rPr>
          <w:rFonts w:ascii="Times New Roman" w:hAnsi="Times New Roman" w:cs="Times New Roman"/>
        </w:rPr>
        <w:t>С. 90-98.</w:t>
      </w:r>
    </w:p>
  </w:footnote>
  <w:footnote w:id="43">
    <w:p w:rsidR="00E81F62" w:rsidRPr="0019736B"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Киреева А.А. Встреча Синдзо Абэ и Дональда Трампа: Америка прежде всего?</w:t>
      </w:r>
      <w:r>
        <w:rPr>
          <w:rFonts w:ascii="Times New Roman" w:hAnsi="Times New Roman" w:cs="Times New Roman"/>
        </w:rPr>
        <w:t xml:space="preserve"> </w:t>
      </w:r>
      <w:r w:rsidRPr="00450B64">
        <w:rPr>
          <w:rFonts w:ascii="Times New Roman" w:hAnsi="Times New Roman" w:cs="Times New Roman"/>
        </w:rPr>
        <w:t>// Международ</w:t>
      </w:r>
      <w:r>
        <w:rPr>
          <w:rFonts w:ascii="Times New Roman" w:hAnsi="Times New Roman" w:cs="Times New Roman"/>
        </w:rPr>
        <w:t>ный дискуссионный клуб «Валдай».</w:t>
      </w:r>
      <w:r w:rsidRPr="00450B64">
        <w:rPr>
          <w:rFonts w:ascii="Times New Roman" w:hAnsi="Times New Roman" w:cs="Times New Roman"/>
        </w:rPr>
        <w:t xml:space="preserve"> </w:t>
      </w:r>
      <w:r w:rsidRPr="00450B64">
        <w:rPr>
          <w:rFonts w:ascii="Times New Roman" w:hAnsi="Times New Roman" w:cs="Times New Roman"/>
          <w:lang w:val="en-US"/>
        </w:rPr>
        <w:t>URL</w:t>
      </w:r>
      <w:r w:rsidRPr="0019736B">
        <w:rPr>
          <w:rFonts w:ascii="Times New Roman" w:hAnsi="Times New Roman" w:cs="Times New Roman"/>
        </w:rPr>
        <w:t xml:space="preserve">: </w:t>
      </w:r>
      <w:r w:rsidRPr="0019736B">
        <w:rPr>
          <w:rFonts w:ascii="Times New Roman" w:hAnsi="Times New Roman" w:cs="Times New Roman"/>
          <w:lang w:val="en-US"/>
        </w:rPr>
        <w:t>http</w:t>
      </w:r>
      <w:r w:rsidRPr="0019736B">
        <w:rPr>
          <w:rFonts w:ascii="Times New Roman" w:hAnsi="Times New Roman" w:cs="Times New Roman"/>
        </w:rPr>
        <w:t>://</w:t>
      </w:r>
      <w:r w:rsidRPr="0019736B">
        <w:rPr>
          <w:rFonts w:ascii="Times New Roman" w:hAnsi="Times New Roman" w:cs="Times New Roman"/>
          <w:lang w:val="en-US"/>
        </w:rPr>
        <w:t>ru</w:t>
      </w:r>
      <w:r w:rsidRPr="0019736B">
        <w:rPr>
          <w:rFonts w:ascii="Times New Roman" w:hAnsi="Times New Roman" w:cs="Times New Roman"/>
        </w:rPr>
        <w:t>.</w:t>
      </w:r>
      <w:r w:rsidRPr="0019736B">
        <w:rPr>
          <w:rFonts w:ascii="Times New Roman" w:hAnsi="Times New Roman" w:cs="Times New Roman"/>
          <w:lang w:val="en-US"/>
        </w:rPr>
        <w:t>valdaiclub</w:t>
      </w:r>
      <w:r w:rsidRPr="0019736B">
        <w:rPr>
          <w:rFonts w:ascii="Times New Roman" w:hAnsi="Times New Roman" w:cs="Times New Roman"/>
        </w:rPr>
        <w:t>.</w:t>
      </w:r>
      <w:r w:rsidRPr="0019736B">
        <w:rPr>
          <w:rFonts w:ascii="Times New Roman" w:hAnsi="Times New Roman" w:cs="Times New Roman"/>
          <w:lang w:val="en-US"/>
        </w:rPr>
        <w:t>com</w:t>
      </w:r>
      <w:r w:rsidRPr="0019736B">
        <w:rPr>
          <w:rFonts w:ascii="Times New Roman" w:hAnsi="Times New Roman" w:cs="Times New Roman"/>
        </w:rPr>
        <w:t>/</w:t>
      </w:r>
      <w:r w:rsidRPr="0019736B">
        <w:rPr>
          <w:rFonts w:ascii="Times New Roman" w:hAnsi="Times New Roman" w:cs="Times New Roman"/>
          <w:lang w:val="en-US"/>
        </w:rPr>
        <w:t>a</w:t>
      </w:r>
      <w:r w:rsidRPr="0019736B">
        <w:rPr>
          <w:rFonts w:ascii="Times New Roman" w:hAnsi="Times New Roman" w:cs="Times New Roman"/>
        </w:rPr>
        <w:t>/</w:t>
      </w:r>
      <w:r w:rsidRPr="0019736B">
        <w:rPr>
          <w:rFonts w:ascii="Times New Roman" w:hAnsi="Times New Roman" w:cs="Times New Roman"/>
          <w:lang w:val="en-US"/>
        </w:rPr>
        <w:t>highlights</w:t>
      </w:r>
      <w:r w:rsidRPr="0019736B">
        <w:rPr>
          <w:rFonts w:ascii="Times New Roman" w:hAnsi="Times New Roman" w:cs="Times New Roman"/>
        </w:rPr>
        <w:t>/</w:t>
      </w:r>
      <w:r w:rsidRPr="0019736B">
        <w:rPr>
          <w:rFonts w:ascii="Times New Roman" w:hAnsi="Times New Roman" w:cs="Times New Roman"/>
          <w:lang w:val="en-US"/>
        </w:rPr>
        <w:t>v</w:t>
      </w:r>
      <w:r>
        <w:rPr>
          <w:rFonts w:ascii="Times New Roman" w:hAnsi="Times New Roman" w:cs="Times New Roman"/>
          <w:lang w:val="en-US"/>
        </w:rPr>
        <w:t>strecha</w:t>
      </w:r>
      <w:r w:rsidRPr="0019736B">
        <w:rPr>
          <w:rFonts w:ascii="Times New Roman" w:hAnsi="Times New Roman" w:cs="Times New Roman"/>
        </w:rPr>
        <w:t>-</w:t>
      </w:r>
      <w:r>
        <w:rPr>
          <w:rFonts w:ascii="Times New Roman" w:hAnsi="Times New Roman" w:cs="Times New Roman"/>
          <w:lang w:val="en-US"/>
        </w:rPr>
        <w:t>abe</w:t>
      </w:r>
      <w:r w:rsidRPr="0019736B">
        <w:rPr>
          <w:rFonts w:ascii="Times New Roman" w:hAnsi="Times New Roman" w:cs="Times New Roman"/>
        </w:rPr>
        <w:t>-</w:t>
      </w:r>
      <w:r>
        <w:rPr>
          <w:rFonts w:ascii="Times New Roman" w:hAnsi="Times New Roman" w:cs="Times New Roman"/>
          <w:lang w:val="en-US"/>
        </w:rPr>
        <w:t>tramp</w:t>
      </w:r>
      <w:r w:rsidRPr="0019736B">
        <w:rPr>
          <w:rFonts w:ascii="Times New Roman" w:hAnsi="Times New Roman" w:cs="Times New Roman"/>
        </w:rPr>
        <w:t xml:space="preserve">/ </w:t>
      </w:r>
      <w:r w:rsidRPr="00806385">
        <w:rPr>
          <w:rFonts w:ascii="Times New Roman" w:hAnsi="Times New Roman" w:cs="Times New Roman"/>
        </w:rPr>
        <w:t>(</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26.02.2021)</w:t>
      </w:r>
    </w:p>
  </w:footnote>
  <w:footnote w:id="44">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Стрельцов Д.В. Япония в системе международных отношений региона Северо-Восточной Азии // Трансформация международных отношений в Северо-Восточной Азии и национальные интересы России; под ред. А.В.Торкунова и Д.В.Стрельцова. </w:t>
      </w:r>
      <w:r w:rsidRPr="00D262FF">
        <w:rPr>
          <w:rFonts w:ascii="Times New Roman" w:hAnsi="Times New Roman" w:cs="Times New Roman"/>
        </w:rPr>
        <w:t>–</w:t>
      </w:r>
      <w:r w:rsidRPr="00450B64">
        <w:rPr>
          <w:rFonts w:ascii="Times New Roman" w:hAnsi="Times New Roman" w:cs="Times New Roman"/>
        </w:rPr>
        <w:t xml:space="preserve"> Москва, 2019. </w:t>
      </w:r>
      <w:r w:rsidRPr="00D262FF">
        <w:rPr>
          <w:rFonts w:ascii="Times New Roman" w:hAnsi="Times New Roman" w:cs="Times New Roman"/>
        </w:rPr>
        <w:t>–</w:t>
      </w:r>
      <w:r w:rsidRPr="00450B64">
        <w:rPr>
          <w:rFonts w:ascii="Times New Roman" w:hAnsi="Times New Roman" w:cs="Times New Roman"/>
        </w:rPr>
        <w:t xml:space="preserve"> С. 184-211.</w:t>
      </w:r>
    </w:p>
  </w:footnote>
  <w:footnote w:id="45">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Семин А.В. Зигзаги японо-американского альянса // АЗИЯ И АФРИКА сегодня. № 6.</w:t>
      </w:r>
      <w:r>
        <w:rPr>
          <w:rFonts w:ascii="Times New Roman" w:hAnsi="Times New Roman" w:cs="Times New Roman"/>
        </w:rPr>
        <w:t xml:space="preserve"> 2011. C. 30-35.</w:t>
      </w:r>
    </w:p>
  </w:footnote>
  <w:footnote w:id="46">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Pr>
          <w:rFonts w:ascii="Times New Roman" w:hAnsi="Times New Roman" w:cs="Times New Roman"/>
        </w:rPr>
        <w:t xml:space="preserve"> </w:t>
      </w:r>
      <w:r w:rsidRPr="00D262FF">
        <w:rPr>
          <w:rFonts w:ascii="Times New Roman" w:hAnsi="Times New Roman" w:cs="Times New Roman"/>
        </w:rPr>
        <w:t xml:space="preserve">Носов М. Г. Полвека внешней политики Японии // Япония. Полвека обновления. – М.: Толк, 1995. – С. 487 </w:t>
      </w:r>
      <w:r>
        <w:rPr>
          <w:rFonts w:ascii="Times New Roman" w:hAnsi="Times New Roman" w:cs="Times New Roman"/>
        </w:rPr>
        <w:t>–</w:t>
      </w:r>
      <w:r w:rsidRPr="00D262FF">
        <w:rPr>
          <w:rFonts w:ascii="Times New Roman" w:hAnsi="Times New Roman" w:cs="Times New Roman"/>
        </w:rPr>
        <w:t xml:space="preserve"> 567</w:t>
      </w:r>
      <w:r>
        <w:rPr>
          <w:rFonts w:ascii="Times New Roman" w:hAnsi="Times New Roman" w:cs="Times New Roman"/>
        </w:rPr>
        <w:t>.</w:t>
      </w:r>
    </w:p>
  </w:footnote>
  <w:footnote w:id="47">
    <w:p w:rsidR="00E81F62" w:rsidRPr="0019736B"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Pr>
          <w:rFonts w:ascii="Times New Roman" w:hAnsi="Times New Roman" w:cs="Times New Roman"/>
          <w:lang w:val="en-US"/>
        </w:rPr>
        <w:t xml:space="preserve"> Przystup J.J. </w:t>
      </w:r>
      <w:r w:rsidRPr="00450B64">
        <w:rPr>
          <w:rFonts w:ascii="Times New Roman" w:hAnsi="Times New Roman" w:cs="Times New Roman"/>
          <w:lang w:val="en-US"/>
        </w:rPr>
        <w:t>The U.S.-Japan Alliance: Review of the Guidelines for Defense Cooperation</w:t>
      </w:r>
      <w:r>
        <w:rPr>
          <w:rFonts w:ascii="Times New Roman" w:hAnsi="Times New Roman" w:cs="Times New Roman"/>
          <w:lang w:val="en-US"/>
        </w:rPr>
        <w:t xml:space="preserve"> /</w:t>
      </w:r>
      <w:r w:rsidRPr="00450B64">
        <w:rPr>
          <w:rFonts w:ascii="Times New Roman" w:hAnsi="Times New Roman" w:cs="Times New Roman"/>
          <w:lang w:val="en-US"/>
        </w:rPr>
        <w:t>/ Center for Strategic Research</w:t>
      </w:r>
      <w:r>
        <w:rPr>
          <w:rFonts w:ascii="Times New Roman" w:hAnsi="Times New Roman" w:cs="Times New Roman"/>
          <w:lang w:val="en-US"/>
        </w:rPr>
        <w:t>. URL</w:t>
      </w:r>
      <w:r w:rsidRPr="0019736B">
        <w:rPr>
          <w:rFonts w:ascii="Times New Roman" w:hAnsi="Times New Roman" w:cs="Times New Roman"/>
        </w:rPr>
        <w:t xml:space="preserve">: </w:t>
      </w:r>
      <w:r w:rsidRPr="0019736B">
        <w:rPr>
          <w:rFonts w:ascii="Times New Roman" w:hAnsi="Times New Roman" w:cs="Times New Roman"/>
          <w:lang w:val="en-US"/>
        </w:rPr>
        <w:t>https</w:t>
      </w:r>
      <w:r w:rsidRPr="0019736B">
        <w:rPr>
          <w:rFonts w:ascii="Times New Roman" w:hAnsi="Times New Roman" w:cs="Times New Roman"/>
        </w:rPr>
        <w:t>://</w:t>
      </w:r>
      <w:r w:rsidRPr="0019736B">
        <w:rPr>
          <w:rFonts w:ascii="Times New Roman" w:hAnsi="Times New Roman" w:cs="Times New Roman"/>
          <w:lang w:val="en-US"/>
        </w:rPr>
        <w:t>www</w:t>
      </w:r>
      <w:r w:rsidRPr="0019736B">
        <w:rPr>
          <w:rFonts w:ascii="Times New Roman" w:hAnsi="Times New Roman" w:cs="Times New Roman"/>
        </w:rPr>
        <w:t>.</w:t>
      </w:r>
      <w:r w:rsidRPr="0019736B">
        <w:rPr>
          <w:rFonts w:ascii="Times New Roman" w:hAnsi="Times New Roman" w:cs="Times New Roman"/>
          <w:lang w:val="en-US"/>
        </w:rPr>
        <w:t>files</w:t>
      </w:r>
      <w:r w:rsidRPr="0019736B">
        <w:rPr>
          <w:rFonts w:ascii="Times New Roman" w:hAnsi="Times New Roman" w:cs="Times New Roman"/>
        </w:rPr>
        <w:t>.</w:t>
      </w:r>
      <w:r w:rsidRPr="0019736B">
        <w:rPr>
          <w:rFonts w:ascii="Times New Roman" w:hAnsi="Times New Roman" w:cs="Times New Roman"/>
          <w:lang w:val="en-US"/>
        </w:rPr>
        <w:t>ethz</w:t>
      </w:r>
      <w:r w:rsidRPr="0019736B">
        <w:rPr>
          <w:rFonts w:ascii="Times New Roman" w:hAnsi="Times New Roman" w:cs="Times New Roman"/>
        </w:rPr>
        <w:t>.</w:t>
      </w:r>
      <w:r w:rsidRPr="0019736B">
        <w:rPr>
          <w:rFonts w:ascii="Times New Roman" w:hAnsi="Times New Roman" w:cs="Times New Roman"/>
          <w:lang w:val="en-US"/>
        </w:rPr>
        <w:t>ch</w:t>
      </w:r>
      <w:r w:rsidRPr="0019736B">
        <w:rPr>
          <w:rFonts w:ascii="Times New Roman" w:hAnsi="Times New Roman" w:cs="Times New Roman"/>
        </w:rPr>
        <w:t>/</w:t>
      </w:r>
      <w:r w:rsidRPr="0019736B">
        <w:rPr>
          <w:rFonts w:ascii="Times New Roman" w:hAnsi="Times New Roman" w:cs="Times New Roman"/>
          <w:lang w:val="en-US"/>
        </w:rPr>
        <w:t>isn</w:t>
      </w:r>
      <w:r w:rsidRPr="0019736B">
        <w:rPr>
          <w:rFonts w:ascii="Times New Roman" w:hAnsi="Times New Roman" w:cs="Times New Roman"/>
        </w:rPr>
        <w:t>/189420/</w:t>
      </w:r>
      <w:r w:rsidRPr="0019736B">
        <w:rPr>
          <w:rFonts w:ascii="Times New Roman" w:hAnsi="Times New Roman" w:cs="Times New Roman"/>
          <w:lang w:val="en-US"/>
        </w:rPr>
        <w:t>Strategic</w:t>
      </w:r>
      <w:r w:rsidRPr="0019736B">
        <w:rPr>
          <w:rFonts w:ascii="Times New Roman" w:hAnsi="Times New Roman" w:cs="Times New Roman"/>
        </w:rPr>
        <w:t>-</w:t>
      </w:r>
      <w:r w:rsidRPr="0019736B">
        <w:rPr>
          <w:rFonts w:ascii="Times New Roman" w:hAnsi="Times New Roman" w:cs="Times New Roman"/>
          <w:lang w:val="en-US"/>
        </w:rPr>
        <w:t>Perspectives</w:t>
      </w:r>
      <w:r w:rsidRPr="0019736B">
        <w:rPr>
          <w:rFonts w:ascii="Times New Roman" w:hAnsi="Times New Roman" w:cs="Times New Roman"/>
        </w:rPr>
        <w:t>-18.</w:t>
      </w:r>
      <w:r w:rsidRPr="0019736B">
        <w:rPr>
          <w:rFonts w:ascii="Times New Roman" w:hAnsi="Times New Roman" w:cs="Times New Roman"/>
          <w:lang w:val="en-US"/>
        </w:rPr>
        <w:t>pdf</w:t>
      </w:r>
      <w:r w:rsidRPr="0019736B">
        <w:rPr>
          <w:rFonts w:ascii="Times New Roman" w:hAnsi="Times New Roman" w:cs="Times New Roman"/>
        </w:rPr>
        <w:t xml:space="preserve"> </w:t>
      </w:r>
      <w:r w:rsidRPr="00806385">
        <w:rPr>
          <w:rFonts w:ascii="Times New Roman" w:hAnsi="Times New Roman" w:cs="Times New Roman"/>
        </w:rPr>
        <w:t>(</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26.02.2021)</w:t>
      </w:r>
    </w:p>
  </w:footnote>
  <w:footnote w:id="48">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Иванов А. Ю. Состояние и перспективы решения территориальных споров между Японией и ее соседями: Республикой Корея и Китайской Народной Республикой</w:t>
      </w:r>
      <w:r>
        <w:rPr>
          <w:rFonts w:ascii="Times New Roman" w:hAnsi="Times New Roman" w:cs="Times New Roman"/>
        </w:rPr>
        <w:t xml:space="preserve"> </w:t>
      </w:r>
      <w:r w:rsidRPr="00450B64">
        <w:rPr>
          <w:rFonts w:ascii="Times New Roman" w:hAnsi="Times New Roman" w:cs="Times New Roman"/>
        </w:rPr>
        <w:t>// Аналит</w:t>
      </w:r>
      <w:r>
        <w:rPr>
          <w:rFonts w:ascii="Times New Roman" w:hAnsi="Times New Roman" w:cs="Times New Roman"/>
        </w:rPr>
        <w:t xml:space="preserve">ические записки, Выпуск 1 (47). </w:t>
      </w:r>
      <w:r w:rsidRPr="00450B64">
        <w:rPr>
          <w:rFonts w:ascii="Times New Roman" w:hAnsi="Times New Roman" w:cs="Times New Roman"/>
        </w:rPr>
        <w:t>М.: «МГ</w:t>
      </w:r>
      <w:r>
        <w:rPr>
          <w:rFonts w:ascii="Times New Roman" w:hAnsi="Times New Roman" w:cs="Times New Roman"/>
        </w:rPr>
        <w:t xml:space="preserve">ИМО – Университет», 2012. URL: </w:t>
      </w:r>
      <w:r w:rsidRPr="00450B64">
        <w:rPr>
          <w:rFonts w:ascii="Times New Roman" w:hAnsi="Times New Roman" w:cs="Times New Roman"/>
        </w:rPr>
        <w:t>http://mgimo.ru/files2/y12_2011/217490/Zak762</w:t>
      </w:r>
      <w:r>
        <w:rPr>
          <w:rFonts w:ascii="Times New Roman" w:hAnsi="Times New Roman" w:cs="Times New Roman"/>
        </w:rPr>
        <w:t xml:space="preserve">_IMI_Ivanov.pdf </w:t>
      </w:r>
      <w:r w:rsidRPr="00806385">
        <w:rPr>
          <w:rFonts w:ascii="Times New Roman" w:hAnsi="Times New Roman" w:cs="Times New Roman"/>
        </w:rPr>
        <w:t>(</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26.02.2021)</w:t>
      </w:r>
    </w:p>
  </w:footnote>
  <w:footnote w:id="49">
    <w:p w:rsidR="00E81F62" w:rsidRPr="00450B64"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Денисов В.И. Япония и две Кореи. Проблемы и перспективы отношений</w:t>
      </w:r>
      <w:r>
        <w:rPr>
          <w:rFonts w:ascii="Times New Roman" w:hAnsi="Times New Roman" w:cs="Times New Roman"/>
        </w:rPr>
        <w:t xml:space="preserve"> /</w:t>
      </w:r>
      <w:r w:rsidRPr="00450B64">
        <w:rPr>
          <w:rFonts w:ascii="Times New Roman" w:hAnsi="Times New Roman" w:cs="Times New Roman"/>
        </w:rPr>
        <w:t xml:space="preserve"> Япония в Восточной Азии: внутреннее и внешнее измерения. Сборник статей /</w:t>
      </w:r>
      <w:r>
        <w:rPr>
          <w:rFonts w:ascii="Times New Roman" w:hAnsi="Times New Roman" w:cs="Times New Roman"/>
        </w:rPr>
        <w:t>/</w:t>
      </w:r>
      <w:r w:rsidRPr="00450B64">
        <w:rPr>
          <w:rFonts w:ascii="Times New Roman" w:hAnsi="Times New Roman" w:cs="Times New Roman"/>
        </w:rPr>
        <w:t xml:space="preserve"> Институт международных исследований</w:t>
      </w:r>
      <w:r>
        <w:rPr>
          <w:rFonts w:ascii="Times New Roman" w:hAnsi="Times New Roman" w:cs="Times New Roman"/>
        </w:rPr>
        <w:t xml:space="preserve">. URL: </w:t>
      </w:r>
      <w:r w:rsidRPr="0019736B">
        <w:rPr>
          <w:rFonts w:ascii="Times New Roman" w:hAnsi="Times New Roman" w:cs="Times New Roman"/>
        </w:rPr>
        <w:t>https://mgimo.ru/files/118510/kb-08_japan-Lukin.pdf</w:t>
      </w:r>
      <w:r>
        <w:rPr>
          <w:rFonts w:ascii="Times New Roman" w:hAnsi="Times New Roman" w:cs="Times New Roman"/>
        </w:rPr>
        <w:t xml:space="preserve"> </w:t>
      </w:r>
      <w:r w:rsidRPr="00806385">
        <w:rPr>
          <w:rFonts w:ascii="Times New Roman" w:hAnsi="Times New Roman" w:cs="Times New Roman"/>
        </w:rPr>
        <w:t>(</w:t>
      </w:r>
      <w:r>
        <w:rPr>
          <w:rFonts w:ascii="Times New Roman" w:hAnsi="Times New Roman" w:cs="Times New Roman"/>
        </w:rPr>
        <w:t>дата</w:t>
      </w:r>
      <w:r w:rsidRPr="00806385">
        <w:rPr>
          <w:rFonts w:ascii="Times New Roman" w:hAnsi="Times New Roman" w:cs="Times New Roman"/>
        </w:rPr>
        <w:t xml:space="preserve"> </w:t>
      </w:r>
      <w:r>
        <w:rPr>
          <w:rFonts w:ascii="Times New Roman" w:hAnsi="Times New Roman" w:cs="Times New Roman"/>
        </w:rPr>
        <w:t>обращения</w:t>
      </w:r>
      <w:r w:rsidRPr="00806385">
        <w:rPr>
          <w:rFonts w:ascii="Times New Roman" w:hAnsi="Times New Roman" w:cs="Times New Roman"/>
        </w:rPr>
        <w:t>: 26.02.2021)</w:t>
      </w:r>
    </w:p>
  </w:footnote>
  <w:footnote w:id="50">
    <w:p w:rsidR="00E81F62" w:rsidRPr="0083745F"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rPr>
        <w:t xml:space="preserve"> Гринюк В.А. Проблемы отношений Японии с государствами Корейского полуострова</w:t>
      </w:r>
      <w:r>
        <w:rPr>
          <w:rFonts w:ascii="Times New Roman" w:hAnsi="Times New Roman" w:cs="Times New Roman"/>
        </w:rPr>
        <w:t xml:space="preserve"> // Проблемы Дальнего Востока. </w:t>
      </w:r>
      <w:r w:rsidRPr="0083745F">
        <w:rPr>
          <w:rFonts w:ascii="Times New Roman" w:hAnsi="Times New Roman" w:cs="Times New Roman"/>
          <w:lang w:val="en-US"/>
        </w:rPr>
        <w:t>URL: http://elibrary.ru/download/61636788.pdf (</w:t>
      </w:r>
      <w:r>
        <w:rPr>
          <w:rFonts w:ascii="Times New Roman" w:hAnsi="Times New Roman" w:cs="Times New Roman"/>
        </w:rPr>
        <w:t>дата</w:t>
      </w:r>
      <w:r w:rsidRPr="0083745F">
        <w:rPr>
          <w:rFonts w:ascii="Times New Roman" w:hAnsi="Times New Roman" w:cs="Times New Roman"/>
          <w:lang w:val="en-US"/>
        </w:rPr>
        <w:t xml:space="preserve"> </w:t>
      </w:r>
      <w:r>
        <w:rPr>
          <w:rFonts w:ascii="Times New Roman" w:hAnsi="Times New Roman" w:cs="Times New Roman"/>
        </w:rPr>
        <w:t>обращения</w:t>
      </w:r>
      <w:r w:rsidRPr="0083745F">
        <w:rPr>
          <w:rFonts w:ascii="Times New Roman" w:hAnsi="Times New Roman" w:cs="Times New Roman"/>
          <w:lang w:val="en-US"/>
        </w:rPr>
        <w:t>: 26.02.2021)</w:t>
      </w:r>
    </w:p>
  </w:footnote>
  <w:footnote w:id="51">
    <w:p w:rsidR="00E81F62" w:rsidRPr="0019736B"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19736B">
        <w:rPr>
          <w:rFonts w:ascii="Times New Roman" w:hAnsi="Times New Roman" w:cs="Times New Roman"/>
          <w:lang w:val="en-US"/>
        </w:rPr>
        <w:t xml:space="preserve"> </w:t>
      </w:r>
      <w:r w:rsidRPr="00450B64">
        <w:rPr>
          <w:rFonts w:ascii="Times New Roman" w:hAnsi="Times New Roman" w:cs="Times New Roman"/>
          <w:lang w:val="en-US"/>
        </w:rPr>
        <w:t>Smith</w:t>
      </w:r>
      <w:r w:rsidRPr="0019736B">
        <w:rPr>
          <w:rFonts w:ascii="Times New Roman" w:hAnsi="Times New Roman" w:cs="Times New Roman"/>
          <w:lang w:val="en-US"/>
        </w:rPr>
        <w:t xml:space="preserve">, </w:t>
      </w:r>
      <w:r w:rsidRPr="00450B64">
        <w:rPr>
          <w:rFonts w:ascii="Times New Roman" w:hAnsi="Times New Roman" w:cs="Times New Roman"/>
          <w:lang w:val="en-US"/>
        </w:rPr>
        <w:t>S</w:t>
      </w:r>
      <w:r>
        <w:rPr>
          <w:rFonts w:ascii="Times New Roman" w:hAnsi="Times New Roman" w:cs="Times New Roman"/>
          <w:lang w:val="en-US"/>
        </w:rPr>
        <w:t>.</w:t>
      </w:r>
      <w:r w:rsidRPr="0019736B">
        <w:rPr>
          <w:rFonts w:ascii="Times New Roman" w:hAnsi="Times New Roman" w:cs="Times New Roman"/>
          <w:lang w:val="en-US"/>
        </w:rPr>
        <w:t xml:space="preserve"> </w:t>
      </w:r>
      <w:r w:rsidRPr="00450B64">
        <w:rPr>
          <w:rFonts w:ascii="Times New Roman" w:hAnsi="Times New Roman" w:cs="Times New Roman"/>
          <w:lang w:val="en-US"/>
        </w:rPr>
        <w:t>A</w:t>
      </w:r>
      <w:r w:rsidRPr="0019736B">
        <w:rPr>
          <w:rFonts w:ascii="Times New Roman" w:hAnsi="Times New Roman" w:cs="Times New Roman"/>
          <w:lang w:val="en-US"/>
        </w:rPr>
        <w:t xml:space="preserve">. </w:t>
      </w:r>
      <w:r w:rsidRPr="00450B64">
        <w:rPr>
          <w:rFonts w:ascii="Times New Roman" w:hAnsi="Times New Roman" w:cs="Times New Roman"/>
          <w:lang w:val="en-US"/>
        </w:rPr>
        <w:t>Japan</w:t>
      </w:r>
      <w:r w:rsidRPr="0019736B">
        <w:rPr>
          <w:rFonts w:ascii="Times New Roman" w:hAnsi="Times New Roman" w:cs="Times New Roman"/>
          <w:lang w:val="en-US"/>
        </w:rPr>
        <w:t xml:space="preserve"> </w:t>
      </w:r>
      <w:r w:rsidRPr="00450B64">
        <w:rPr>
          <w:rFonts w:ascii="Times New Roman" w:hAnsi="Times New Roman" w:cs="Times New Roman"/>
          <w:lang w:val="en-US"/>
        </w:rPr>
        <w:t>and</w:t>
      </w:r>
      <w:r w:rsidRPr="0019736B">
        <w:rPr>
          <w:rFonts w:ascii="Times New Roman" w:hAnsi="Times New Roman" w:cs="Times New Roman"/>
          <w:lang w:val="en-US"/>
        </w:rPr>
        <w:t xml:space="preserve"> </w:t>
      </w:r>
      <w:r w:rsidRPr="00450B64">
        <w:rPr>
          <w:rFonts w:ascii="Times New Roman" w:hAnsi="Times New Roman" w:cs="Times New Roman"/>
          <w:lang w:val="en-US"/>
        </w:rPr>
        <w:t>China</w:t>
      </w:r>
      <w:r w:rsidRPr="0019736B">
        <w:rPr>
          <w:rFonts w:ascii="Times New Roman" w:hAnsi="Times New Roman" w:cs="Times New Roman"/>
          <w:lang w:val="en-US"/>
        </w:rPr>
        <w:t xml:space="preserve">: </w:t>
      </w:r>
      <w:r w:rsidRPr="00450B64">
        <w:rPr>
          <w:rFonts w:ascii="Times New Roman" w:hAnsi="Times New Roman" w:cs="Times New Roman"/>
          <w:lang w:val="en-US"/>
        </w:rPr>
        <w:t>A</w:t>
      </w:r>
      <w:r w:rsidRPr="0019736B">
        <w:rPr>
          <w:rFonts w:ascii="Times New Roman" w:hAnsi="Times New Roman" w:cs="Times New Roman"/>
          <w:lang w:val="en-US"/>
        </w:rPr>
        <w:t xml:space="preserve"> </w:t>
      </w:r>
      <w:r w:rsidRPr="00450B64">
        <w:rPr>
          <w:rFonts w:ascii="Times New Roman" w:hAnsi="Times New Roman" w:cs="Times New Roman"/>
          <w:lang w:val="en-US"/>
        </w:rPr>
        <w:t>Fresh</w:t>
      </w:r>
      <w:r w:rsidRPr="0019736B">
        <w:rPr>
          <w:rFonts w:ascii="Times New Roman" w:hAnsi="Times New Roman" w:cs="Times New Roman"/>
          <w:lang w:val="en-US"/>
        </w:rPr>
        <w:t xml:space="preserve"> </w:t>
      </w:r>
      <w:r w:rsidRPr="00450B64">
        <w:rPr>
          <w:rFonts w:ascii="Times New Roman" w:hAnsi="Times New Roman" w:cs="Times New Roman"/>
          <w:lang w:val="en-US"/>
        </w:rPr>
        <w:t>Start</w:t>
      </w:r>
      <w:r w:rsidRPr="0019736B">
        <w:rPr>
          <w:rFonts w:ascii="Times New Roman" w:hAnsi="Times New Roman" w:cs="Times New Roman"/>
          <w:lang w:val="en-US"/>
        </w:rPr>
        <w:t xml:space="preserve"> </w:t>
      </w:r>
      <w:r w:rsidRPr="00450B64">
        <w:rPr>
          <w:rFonts w:ascii="Times New Roman" w:hAnsi="Times New Roman" w:cs="Times New Roman"/>
          <w:lang w:val="en-US"/>
        </w:rPr>
        <w:t>in</w:t>
      </w:r>
      <w:r w:rsidRPr="0019736B">
        <w:rPr>
          <w:rFonts w:ascii="Times New Roman" w:hAnsi="Times New Roman" w:cs="Times New Roman"/>
          <w:lang w:val="en-US"/>
        </w:rPr>
        <w:t xml:space="preserve"> </w:t>
      </w:r>
      <w:r w:rsidRPr="00450B64">
        <w:rPr>
          <w:rFonts w:ascii="Times New Roman" w:hAnsi="Times New Roman" w:cs="Times New Roman"/>
          <w:lang w:val="en-US"/>
        </w:rPr>
        <w:t>a</w:t>
      </w:r>
      <w:r w:rsidRPr="0019736B">
        <w:rPr>
          <w:rFonts w:ascii="Times New Roman" w:hAnsi="Times New Roman" w:cs="Times New Roman"/>
          <w:lang w:val="en-US"/>
        </w:rPr>
        <w:t xml:space="preserve"> </w:t>
      </w:r>
      <w:r w:rsidRPr="00450B64">
        <w:rPr>
          <w:rFonts w:ascii="Times New Roman" w:hAnsi="Times New Roman" w:cs="Times New Roman"/>
          <w:lang w:val="en-US"/>
        </w:rPr>
        <w:t>Difficult</w:t>
      </w:r>
      <w:r w:rsidRPr="0019736B">
        <w:rPr>
          <w:rFonts w:ascii="Times New Roman" w:hAnsi="Times New Roman" w:cs="Times New Roman"/>
          <w:lang w:val="en-US"/>
        </w:rPr>
        <w:t xml:space="preserve"> </w:t>
      </w:r>
      <w:r w:rsidRPr="00450B64">
        <w:rPr>
          <w:rFonts w:ascii="Times New Roman" w:hAnsi="Times New Roman" w:cs="Times New Roman"/>
          <w:lang w:val="en-US"/>
        </w:rPr>
        <w:t>Era</w:t>
      </w:r>
      <w:r>
        <w:rPr>
          <w:rFonts w:ascii="Times New Roman" w:hAnsi="Times New Roman" w:cs="Times New Roman"/>
          <w:lang w:val="en-US"/>
        </w:rPr>
        <w:t xml:space="preserve"> /</w:t>
      </w:r>
      <w:r w:rsidRPr="0019736B">
        <w:rPr>
          <w:rFonts w:ascii="Times New Roman" w:hAnsi="Times New Roman" w:cs="Times New Roman"/>
          <w:lang w:val="en-US"/>
        </w:rPr>
        <w:t xml:space="preserve">/ </w:t>
      </w:r>
      <w:r w:rsidRPr="00450B64">
        <w:rPr>
          <w:rFonts w:ascii="Times New Roman" w:hAnsi="Times New Roman" w:cs="Times New Roman"/>
          <w:lang w:val="en-US"/>
        </w:rPr>
        <w:t>Asia</w:t>
      </w:r>
      <w:r w:rsidRPr="0019736B">
        <w:rPr>
          <w:rFonts w:ascii="Times New Roman" w:hAnsi="Times New Roman" w:cs="Times New Roman"/>
          <w:lang w:val="en-US"/>
        </w:rPr>
        <w:t>-</w:t>
      </w:r>
      <w:r w:rsidRPr="00450B64">
        <w:rPr>
          <w:rFonts w:ascii="Times New Roman" w:hAnsi="Times New Roman" w:cs="Times New Roman"/>
          <w:lang w:val="en-US"/>
        </w:rPr>
        <w:t>Pacific</w:t>
      </w:r>
      <w:r w:rsidRPr="0019736B">
        <w:rPr>
          <w:rFonts w:ascii="Times New Roman" w:hAnsi="Times New Roman" w:cs="Times New Roman"/>
          <w:lang w:val="en-US"/>
        </w:rPr>
        <w:t xml:space="preserve"> </w:t>
      </w:r>
      <w:r w:rsidRPr="00450B64">
        <w:rPr>
          <w:rFonts w:ascii="Times New Roman" w:hAnsi="Times New Roman" w:cs="Times New Roman"/>
          <w:lang w:val="en-US"/>
        </w:rPr>
        <w:t>Review</w:t>
      </w:r>
      <w:r w:rsidRPr="0019736B">
        <w:rPr>
          <w:rFonts w:ascii="Times New Roman" w:hAnsi="Times New Roman" w:cs="Times New Roman"/>
          <w:lang w:val="en-US"/>
        </w:rPr>
        <w:t xml:space="preserve">, </w:t>
      </w:r>
      <w:r w:rsidRPr="00450B64">
        <w:rPr>
          <w:rFonts w:ascii="Times New Roman" w:hAnsi="Times New Roman" w:cs="Times New Roman"/>
          <w:lang w:val="en-US"/>
        </w:rPr>
        <w:t>Vol</w:t>
      </w:r>
      <w:r w:rsidRPr="0019736B">
        <w:rPr>
          <w:rFonts w:ascii="Times New Roman" w:hAnsi="Times New Roman" w:cs="Times New Roman"/>
          <w:lang w:val="en-US"/>
        </w:rPr>
        <w:t xml:space="preserve">. 25, 2. </w:t>
      </w:r>
      <w:r w:rsidRPr="0019736B">
        <w:rPr>
          <w:rFonts w:ascii="Times New Roman" w:hAnsi="Times New Roman" w:cs="Times New Roman"/>
        </w:rPr>
        <w:t xml:space="preserve">2018. </w:t>
      </w:r>
      <w:r>
        <w:rPr>
          <w:rFonts w:ascii="Times New Roman" w:hAnsi="Times New Roman" w:cs="Times New Roman"/>
          <w:lang w:val="en-US"/>
        </w:rPr>
        <w:t>P</w:t>
      </w:r>
      <w:r w:rsidRPr="0019736B">
        <w:rPr>
          <w:rFonts w:ascii="Times New Roman" w:hAnsi="Times New Roman" w:cs="Times New Roman"/>
        </w:rPr>
        <w:t xml:space="preserve">. </w:t>
      </w:r>
      <w:r>
        <w:rPr>
          <w:rFonts w:ascii="Times New Roman" w:hAnsi="Times New Roman" w:cs="Times New Roman"/>
        </w:rPr>
        <w:t>75-88.</w:t>
      </w:r>
    </w:p>
  </w:footnote>
  <w:footnote w:id="52">
    <w:p w:rsidR="00E81F62" w:rsidRPr="0018280F" w:rsidRDefault="00E81F62" w:rsidP="0018280F">
      <w:pPr>
        <w:pStyle w:val="a4"/>
        <w:rPr>
          <w:rFonts w:ascii="Times New Roman" w:hAnsi="Times New Roman" w:cs="Times New Roman"/>
        </w:rPr>
      </w:pPr>
      <w:r w:rsidRPr="00450B64">
        <w:rPr>
          <w:rStyle w:val="a6"/>
          <w:rFonts w:ascii="Times New Roman" w:hAnsi="Times New Roman" w:cs="Times New Roman"/>
        </w:rPr>
        <w:footnoteRef/>
      </w:r>
      <w:r w:rsidRPr="00450B64">
        <w:rPr>
          <w:rFonts w:ascii="Times New Roman" w:hAnsi="Times New Roman" w:cs="Times New Roman"/>
        </w:rPr>
        <w:t xml:space="preserve"> </w:t>
      </w:r>
      <w:r w:rsidRPr="0018280F">
        <w:rPr>
          <w:rFonts w:ascii="Times New Roman" w:hAnsi="Times New Roman" w:cs="Times New Roman"/>
        </w:rPr>
        <w:t>Ланцова И.С. Государства Корейского полуострова в международных отношениях (конец ХХ – начало ХХI вв.) / под науч. ред. Б.А. Ширяева. – СПб.: СПбГУ, 2013. – 247 с.</w:t>
      </w:r>
    </w:p>
  </w:footnote>
  <w:footnote w:id="53">
    <w:p w:rsidR="00E81F62" w:rsidRPr="0083745F" w:rsidRDefault="00E81F62" w:rsidP="009B1006">
      <w:pPr>
        <w:pStyle w:val="a4"/>
        <w:rPr>
          <w:rFonts w:ascii="Times New Roman" w:hAnsi="Times New Roman" w:cs="Times New Roman"/>
        </w:rPr>
      </w:pPr>
      <w:r w:rsidRPr="00450B64">
        <w:rPr>
          <w:rStyle w:val="a6"/>
          <w:rFonts w:ascii="Times New Roman" w:hAnsi="Times New Roman" w:cs="Times New Roman"/>
        </w:rPr>
        <w:footnoteRef/>
      </w:r>
      <w:r w:rsidRPr="0083745F">
        <w:rPr>
          <w:rFonts w:ascii="Times New Roman" w:hAnsi="Times New Roman" w:cs="Times New Roman"/>
        </w:rPr>
        <w:t xml:space="preserve"> </w:t>
      </w:r>
      <w:r w:rsidRPr="00450B64">
        <w:rPr>
          <w:rFonts w:ascii="Times New Roman" w:hAnsi="Times New Roman" w:cs="Times New Roman"/>
        </w:rPr>
        <w:t>Кирьянов</w:t>
      </w:r>
      <w:r w:rsidRPr="0083745F">
        <w:rPr>
          <w:rFonts w:ascii="Times New Roman" w:hAnsi="Times New Roman" w:cs="Times New Roman"/>
        </w:rPr>
        <w:t xml:space="preserve"> </w:t>
      </w:r>
      <w:r w:rsidRPr="00450B64">
        <w:rPr>
          <w:rFonts w:ascii="Times New Roman" w:hAnsi="Times New Roman" w:cs="Times New Roman"/>
        </w:rPr>
        <w:t>О</w:t>
      </w:r>
      <w:r w:rsidRPr="0083745F">
        <w:rPr>
          <w:rFonts w:ascii="Times New Roman" w:hAnsi="Times New Roman" w:cs="Times New Roman"/>
        </w:rPr>
        <w:t>.</w:t>
      </w:r>
      <w:r w:rsidRPr="00450B64">
        <w:rPr>
          <w:rFonts w:ascii="Times New Roman" w:hAnsi="Times New Roman" w:cs="Times New Roman"/>
        </w:rPr>
        <w:t>В</w:t>
      </w:r>
      <w:r w:rsidRPr="0083745F">
        <w:rPr>
          <w:rFonts w:ascii="Times New Roman" w:hAnsi="Times New Roman" w:cs="Times New Roman"/>
        </w:rPr>
        <w:t xml:space="preserve">. </w:t>
      </w:r>
      <w:r w:rsidRPr="00450B64">
        <w:rPr>
          <w:rFonts w:ascii="Times New Roman" w:hAnsi="Times New Roman" w:cs="Times New Roman"/>
        </w:rPr>
        <w:t>Корея</w:t>
      </w:r>
      <w:r w:rsidRPr="0083745F">
        <w:rPr>
          <w:rFonts w:ascii="Times New Roman" w:hAnsi="Times New Roman" w:cs="Times New Roman"/>
        </w:rPr>
        <w:t xml:space="preserve">. — </w:t>
      </w:r>
      <w:r w:rsidRPr="00450B64">
        <w:rPr>
          <w:rFonts w:ascii="Times New Roman" w:hAnsi="Times New Roman" w:cs="Times New Roman"/>
        </w:rPr>
        <w:t>М</w:t>
      </w:r>
      <w:r w:rsidRPr="0083745F">
        <w:rPr>
          <w:rFonts w:ascii="Times New Roman" w:hAnsi="Times New Roman" w:cs="Times New Roman"/>
        </w:rPr>
        <w:t xml:space="preserve">.: </w:t>
      </w:r>
      <w:r w:rsidRPr="00450B64">
        <w:rPr>
          <w:rFonts w:ascii="Times New Roman" w:hAnsi="Times New Roman" w:cs="Times New Roman"/>
        </w:rPr>
        <w:t>Издательство</w:t>
      </w:r>
      <w:r w:rsidRPr="0083745F">
        <w:rPr>
          <w:rFonts w:ascii="Times New Roman" w:hAnsi="Times New Roman" w:cs="Times New Roman"/>
        </w:rPr>
        <w:t xml:space="preserve"> </w:t>
      </w:r>
      <w:r w:rsidRPr="00450B64">
        <w:rPr>
          <w:rFonts w:ascii="Times New Roman" w:hAnsi="Times New Roman" w:cs="Times New Roman"/>
        </w:rPr>
        <w:t>АСТ</w:t>
      </w:r>
      <w:r w:rsidRPr="0083745F">
        <w:rPr>
          <w:rFonts w:ascii="Times New Roman" w:hAnsi="Times New Roman" w:cs="Times New Roman"/>
        </w:rPr>
        <w:t xml:space="preserve">, 2019. – 320 </w:t>
      </w:r>
      <w:r w:rsidRPr="00450B64">
        <w:rPr>
          <w:rFonts w:ascii="Times New Roman" w:hAnsi="Times New Roman" w:cs="Times New Roman"/>
        </w:rPr>
        <w:t>с</w:t>
      </w:r>
      <w:r w:rsidRPr="0083745F">
        <w:rPr>
          <w:rFonts w:ascii="Times New Roman" w:hAnsi="Times New Roman" w:cs="Times New Roman"/>
        </w:rPr>
        <w:t>.</w:t>
      </w:r>
    </w:p>
  </w:footnote>
  <w:footnote w:id="54">
    <w:p w:rsidR="00E81F62" w:rsidRPr="00450B64"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sidRPr="00450B64">
        <w:rPr>
          <w:rFonts w:ascii="Times New Roman" w:hAnsi="Times New Roman" w:cs="Times New Roman"/>
          <w:lang w:val="en-US"/>
        </w:rPr>
        <w:t xml:space="preserve"> Cha Jae Hoon. 20 Years North Korean Nuclear Negotiation: </w:t>
      </w:r>
      <w:r>
        <w:rPr>
          <w:rFonts w:ascii="Times New Roman" w:hAnsi="Times New Roman" w:cs="Times New Roman"/>
          <w:lang w:val="en-US"/>
        </w:rPr>
        <w:t xml:space="preserve">Major Research Issue &amp; Problem // </w:t>
      </w:r>
      <w:r w:rsidRPr="00450B64">
        <w:rPr>
          <w:rFonts w:ascii="Times New Roman" w:hAnsi="Times New Roman" w:cs="Times New Roman"/>
          <w:lang w:val="en-US"/>
        </w:rPr>
        <w:t>Korean Jou</w:t>
      </w:r>
      <w:r>
        <w:rPr>
          <w:rFonts w:ascii="Times New Roman" w:hAnsi="Times New Roman" w:cs="Times New Roman"/>
          <w:lang w:val="en-US"/>
        </w:rPr>
        <w:t xml:space="preserve">rnal of International Relations, </w:t>
      </w:r>
      <w:r w:rsidRPr="0019736B">
        <w:rPr>
          <w:rFonts w:ascii="Times New Roman" w:hAnsi="Times New Roman" w:cs="Times New Roman"/>
          <w:lang w:val="en-US"/>
        </w:rPr>
        <w:t xml:space="preserve">№ </w:t>
      </w:r>
      <w:r>
        <w:rPr>
          <w:rFonts w:ascii="Times New Roman" w:hAnsi="Times New Roman" w:cs="Times New Roman"/>
          <w:lang w:val="en-US"/>
        </w:rPr>
        <w:t xml:space="preserve">51(3). </w:t>
      </w:r>
      <w:r w:rsidRPr="0019736B">
        <w:rPr>
          <w:rFonts w:ascii="Times New Roman" w:hAnsi="Times New Roman" w:cs="Times New Roman"/>
          <w:lang w:val="en-US"/>
        </w:rPr>
        <w:t xml:space="preserve">2011. </w:t>
      </w:r>
      <w:r>
        <w:rPr>
          <w:rFonts w:ascii="Times New Roman" w:hAnsi="Times New Roman" w:cs="Times New Roman"/>
          <w:lang w:val="en-US"/>
        </w:rPr>
        <w:t xml:space="preserve">P. </w:t>
      </w:r>
      <w:r w:rsidRPr="00450B64">
        <w:rPr>
          <w:rFonts w:ascii="Times New Roman" w:hAnsi="Times New Roman" w:cs="Times New Roman"/>
          <w:lang w:val="en-US"/>
        </w:rPr>
        <w:t xml:space="preserve">135-151. </w:t>
      </w:r>
    </w:p>
  </w:footnote>
  <w:footnote w:id="55">
    <w:p w:rsidR="00E81F62" w:rsidRPr="009B1006" w:rsidRDefault="00E81F62" w:rsidP="009B1006">
      <w:pPr>
        <w:pStyle w:val="a4"/>
        <w:rPr>
          <w:rFonts w:ascii="Times New Roman" w:hAnsi="Times New Roman" w:cs="Times New Roman"/>
          <w:lang w:val="en-US"/>
        </w:rPr>
      </w:pPr>
      <w:r w:rsidRPr="00450B64">
        <w:rPr>
          <w:rStyle w:val="a6"/>
          <w:rFonts w:ascii="Times New Roman" w:hAnsi="Times New Roman" w:cs="Times New Roman"/>
        </w:rPr>
        <w:footnoteRef/>
      </w:r>
      <w:r>
        <w:rPr>
          <w:rFonts w:ascii="Times New Roman" w:hAnsi="Times New Roman" w:cs="Times New Roman"/>
          <w:lang w:val="en-US"/>
        </w:rPr>
        <w:t xml:space="preserve"> Noh</w:t>
      </w:r>
      <w:r w:rsidRPr="00450B64">
        <w:rPr>
          <w:rFonts w:ascii="Times New Roman" w:hAnsi="Times New Roman" w:cs="Times New Roman"/>
          <w:lang w:val="en-US"/>
        </w:rPr>
        <w:t xml:space="preserve"> Tae-Goo. Political Practice for Peaceful Reunification:</w:t>
      </w:r>
      <w:r>
        <w:rPr>
          <w:rFonts w:ascii="Times New Roman" w:hAnsi="Times New Roman" w:cs="Times New Roman"/>
          <w:lang w:val="en-US"/>
        </w:rPr>
        <w:t xml:space="preserve"> Dialectical Strategy &amp; Tactics //</w:t>
      </w:r>
      <w:r w:rsidRPr="00450B64">
        <w:rPr>
          <w:rFonts w:ascii="Times New Roman" w:hAnsi="Times New Roman" w:cs="Times New Roman"/>
          <w:lang w:val="en-US"/>
        </w:rPr>
        <w:t xml:space="preserve"> Korean Journal of International Relations</w:t>
      </w:r>
      <w:r>
        <w:rPr>
          <w:rFonts w:ascii="Times New Roman" w:hAnsi="Times New Roman" w:cs="Times New Roman"/>
          <w:lang w:val="en-US"/>
        </w:rPr>
        <w:t xml:space="preserve">, </w:t>
      </w:r>
      <w:r w:rsidRPr="0019736B">
        <w:rPr>
          <w:rFonts w:ascii="Times New Roman" w:hAnsi="Times New Roman" w:cs="Times New Roman"/>
          <w:lang w:val="en-US"/>
        </w:rPr>
        <w:t>№</w:t>
      </w:r>
      <w:r>
        <w:rPr>
          <w:rFonts w:ascii="Times New Roman" w:hAnsi="Times New Roman" w:cs="Times New Roman"/>
          <w:lang w:val="en-US"/>
        </w:rPr>
        <w:t xml:space="preserve"> 49(6).</w:t>
      </w:r>
      <w:r w:rsidRPr="0019736B">
        <w:rPr>
          <w:rFonts w:ascii="Times New Roman" w:hAnsi="Times New Roman" w:cs="Times New Roman"/>
          <w:lang w:val="en-US"/>
        </w:rPr>
        <w:t xml:space="preserve"> 2009. </w:t>
      </w:r>
      <w:r w:rsidRPr="0019736B">
        <w:rPr>
          <w:rFonts w:ascii="Times New Roman" w:hAnsi="Times New Roman" w:cs="Times New Roman" w:hint="eastAsia"/>
          <w:lang w:val="en-US"/>
        </w:rPr>
        <w:t>P.</w:t>
      </w:r>
      <w:r w:rsidRPr="00450B64">
        <w:rPr>
          <w:rFonts w:ascii="Times New Roman" w:hAnsi="Times New Roman" w:cs="Times New Roman"/>
          <w:lang w:val="en-US"/>
        </w:rPr>
        <w:t xml:space="preserve"> 77-98.</w:t>
      </w:r>
      <w:r w:rsidRPr="009B1006">
        <w:rPr>
          <w:rFonts w:ascii="Times New Roman" w:hAnsi="Times New Roman" w:cs="Times New Roman"/>
          <w:lang w:val="en-US"/>
        </w:rPr>
        <w:t xml:space="preserve"> </w:t>
      </w:r>
    </w:p>
  </w:footnote>
  <w:footnote w:id="56">
    <w:p w:rsidR="00E81F62" w:rsidRPr="009A1D25" w:rsidRDefault="00E81F62" w:rsidP="009B1006">
      <w:pPr>
        <w:pStyle w:val="a4"/>
        <w:rPr>
          <w:lang w:val="en-US"/>
        </w:rPr>
      </w:pPr>
      <w:r w:rsidRPr="00450B64">
        <w:rPr>
          <w:rStyle w:val="a6"/>
          <w:rFonts w:ascii="Times New Roman" w:hAnsi="Times New Roman" w:cs="Times New Roman"/>
        </w:rPr>
        <w:footnoteRef/>
      </w:r>
      <w:r>
        <w:rPr>
          <w:rFonts w:ascii="Times New Roman" w:hAnsi="Times New Roman" w:cs="Times New Roman"/>
          <w:lang w:val="en-US"/>
        </w:rPr>
        <w:t xml:space="preserve"> Ouellette</w:t>
      </w:r>
      <w:r w:rsidRPr="00450B64">
        <w:rPr>
          <w:rFonts w:ascii="Times New Roman" w:hAnsi="Times New Roman" w:cs="Times New Roman"/>
          <w:lang w:val="en-US"/>
        </w:rPr>
        <w:t xml:space="preserve"> D</w:t>
      </w:r>
      <w:r>
        <w:rPr>
          <w:rFonts w:ascii="Times New Roman" w:hAnsi="Times New Roman" w:cs="Times New Roman"/>
          <w:lang w:val="en-US"/>
        </w:rPr>
        <w:t>.</w:t>
      </w:r>
      <w:r w:rsidRPr="00450B64">
        <w:rPr>
          <w:rFonts w:ascii="Times New Roman" w:hAnsi="Times New Roman" w:cs="Times New Roman"/>
          <w:lang w:val="en-US"/>
        </w:rPr>
        <w:t xml:space="preserve"> J. Building Trust in Inter-Korean Relations: A Role for Renewable Energy? </w:t>
      </w:r>
      <w:r>
        <w:rPr>
          <w:rFonts w:ascii="Times New Roman" w:hAnsi="Times New Roman" w:cs="Times New Roman"/>
          <w:lang w:val="en-US"/>
        </w:rPr>
        <w:t xml:space="preserve">// </w:t>
      </w:r>
      <w:r w:rsidRPr="00450B64">
        <w:rPr>
          <w:rFonts w:ascii="Times New Roman" w:hAnsi="Times New Roman" w:cs="Times New Roman"/>
          <w:lang w:val="en-US"/>
        </w:rPr>
        <w:t>Korean Journal of International Studies</w:t>
      </w:r>
      <w:r>
        <w:rPr>
          <w:rFonts w:ascii="Times New Roman" w:hAnsi="Times New Roman" w:cs="Times New Roman"/>
          <w:lang w:val="en-US"/>
        </w:rPr>
        <w:t xml:space="preserve">, </w:t>
      </w:r>
      <w:r w:rsidRPr="0019736B">
        <w:rPr>
          <w:rFonts w:ascii="Times New Roman" w:hAnsi="Times New Roman" w:cs="Times New Roman"/>
          <w:lang w:val="en-US"/>
        </w:rPr>
        <w:t xml:space="preserve">№ </w:t>
      </w:r>
      <w:r>
        <w:rPr>
          <w:rFonts w:ascii="Times New Roman" w:hAnsi="Times New Roman" w:cs="Times New Roman"/>
          <w:lang w:val="en-US"/>
        </w:rPr>
        <w:t xml:space="preserve">11(2). </w:t>
      </w:r>
      <w:r w:rsidRPr="0019736B">
        <w:rPr>
          <w:rFonts w:ascii="Times New Roman" w:hAnsi="Times New Roman" w:cs="Times New Roman"/>
          <w:lang w:val="en-US"/>
        </w:rPr>
        <w:t xml:space="preserve">2013. </w:t>
      </w:r>
      <w:r>
        <w:rPr>
          <w:rFonts w:ascii="Times New Roman" w:hAnsi="Times New Roman" w:cs="Times New Roman"/>
          <w:lang w:val="en-US"/>
        </w:rPr>
        <w:t xml:space="preserve">P. </w:t>
      </w:r>
      <w:r w:rsidRPr="00450B64">
        <w:rPr>
          <w:rFonts w:ascii="Times New Roman" w:hAnsi="Times New Roman" w:cs="Times New Roman"/>
          <w:lang w:val="en-US"/>
        </w:rPr>
        <w:t>327-353.</w:t>
      </w:r>
      <w:r w:rsidRPr="009A1D25">
        <w:rPr>
          <w:rFonts w:ascii="Times New Roman" w:hAnsi="Times New Roman" w:cs="Times New Roman"/>
          <w:lang w:val="en-US"/>
        </w:rPr>
        <w:t xml:space="preserve"> </w:t>
      </w:r>
    </w:p>
  </w:footnote>
  <w:footnote w:id="57">
    <w:p w:rsidR="00E81F62" w:rsidRPr="00C56B6F" w:rsidRDefault="00E81F62" w:rsidP="00832FEF">
      <w:pPr>
        <w:pStyle w:val="a4"/>
        <w:rPr>
          <w:rFonts w:ascii="Times New Roman" w:hAnsi="Times New Roman" w:cs="Times New Roman"/>
          <w:lang w:val="en-US"/>
        </w:rPr>
      </w:pPr>
      <w:r w:rsidRPr="009A1D25">
        <w:rPr>
          <w:rStyle w:val="a6"/>
          <w:rFonts w:ascii="Times New Roman" w:hAnsi="Times New Roman" w:cs="Times New Roman"/>
        </w:rPr>
        <w:footnoteRef/>
      </w:r>
      <w:r w:rsidRPr="009A1D25">
        <w:rPr>
          <w:rFonts w:ascii="Times New Roman" w:hAnsi="Times New Roman" w:cs="Times New Roman"/>
          <w:lang w:val="en-US"/>
        </w:rPr>
        <w:t xml:space="preserve"> Morgenthau H.J. Politics among Nations. The Struggle for Power </w:t>
      </w:r>
      <w:r>
        <w:rPr>
          <w:rFonts w:ascii="Times New Roman" w:hAnsi="Times New Roman" w:cs="Times New Roman"/>
          <w:lang w:val="en-US"/>
        </w:rPr>
        <w:t xml:space="preserve">and Peace. </w:t>
      </w:r>
      <w:r w:rsidRPr="009F712E">
        <w:rPr>
          <w:rFonts w:ascii="Times New Roman" w:hAnsi="Times New Roman" w:cs="Times New Roman"/>
          <w:lang w:val="en-US"/>
        </w:rPr>
        <w:t>–</w:t>
      </w:r>
      <w:r>
        <w:rPr>
          <w:rFonts w:ascii="Times New Roman" w:hAnsi="Times New Roman" w:cs="Times New Roman"/>
          <w:lang w:val="en-US"/>
        </w:rPr>
        <w:t xml:space="preserve"> N</w:t>
      </w:r>
      <w:r>
        <w:rPr>
          <w:rFonts w:ascii="Times New Roman" w:hAnsi="Times New Roman" w:cs="Times New Roman" w:hint="eastAsia"/>
          <w:lang w:val="en-US"/>
        </w:rPr>
        <w:t xml:space="preserve">ew </w:t>
      </w:r>
      <w:r>
        <w:rPr>
          <w:rFonts w:ascii="Times New Roman" w:hAnsi="Times New Roman" w:cs="Times New Roman"/>
          <w:lang w:val="en-US"/>
        </w:rPr>
        <w:t>York</w:t>
      </w:r>
      <w:r w:rsidRPr="009A1D25">
        <w:rPr>
          <w:rFonts w:ascii="Times New Roman" w:hAnsi="Times New Roman" w:cs="Times New Roman"/>
          <w:lang w:val="en-US"/>
        </w:rPr>
        <w:t>: Alfred A. Knopf</w:t>
      </w:r>
      <w:r>
        <w:rPr>
          <w:rFonts w:ascii="Times New Roman" w:hAnsi="Times New Roman" w:cs="Times New Roman"/>
          <w:lang w:val="en-US"/>
        </w:rPr>
        <w:t>,</w:t>
      </w:r>
      <w:r w:rsidRPr="00C56B6F">
        <w:rPr>
          <w:rFonts w:ascii="Times New Roman" w:hAnsi="Times New Roman" w:cs="Times New Roman"/>
          <w:lang w:val="en-US"/>
        </w:rPr>
        <w:t xml:space="preserve"> </w:t>
      </w:r>
      <w:r w:rsidRPr="009A1D25">
        <w:rPr>
          <w:rFonts w:ascii="Times New Roman" w:hAnsi="Times New Roman" w:cs="Times New Roman"/>
          <w:lang w:val="en-US"/>
        </w:rPr>
        <w:t>1948.</w:t>
      </w:r>
      <w:r w:rsidRPr="00C56B6F">
        <w:rPr>
          <w:rFonts w:ascii="Times New Roman" w:hAnsi="Times New Roman" w:cs="Times New Roman"/>
          <w:lang w:val="en-US"/>
        </w:rPr>
        <w:t xml:space="preserve"> </w:t>
      </w:r>
      <w:r>
        <w:rPr>
          <w:rFonts w:ascii="Times New Roman" w:hAnsi="Times New Roman" w:cs="Times New Roman"/>
          <w:lang w:val="en-US"/>
        </w:rPr>
        <w:t>P. 137-138.</w:t>
      </w:r>
    </w:p>
  </w:footnote>
  <w:footnote w:id="58">
    <w:p w:rsidR="00E81F62" w:rsidRPr="00C56B6F" w:rsidRDefault="00E81F62">
      <w:pPr>
        <w:pStyle w:val="a4"/>
        <w:rPr>
          <w:rFonts w:ascii="Times New Roman" w:hAnsi="Times New Roman" w:cs="Times New Roman"/>
          <w:lang w:val="en-US"/>
        </w:rPr>
      </w:pPr>
      <w:r w:rsidRPr="00C56B6F">
        <w:rPr>
          <w:rStyle w:val="a6"/>
          <w:rFonts w:ascii="Times New Roman" w:hAnsi="Times New Roman" w:cs="Times New Roman"/>
        </w:rPr>
        <w:footnoteRef/>
      </w:r>
      <w:r>
        <w:rPr>
          <w:rFonts w:ascii="Times New Roman" w:hAnsi="Times New Roman" w:cs="Times New Roman"/>
          <w:lang w:val="en-US"/>
        </w:rPr>
        <w:t xml:space="preserve"> </w:t>
      </w:r>
      <w:r w:rsidRPr="00C56B6F">
        <w:rPr>
          <w:rFonts w:ascii="Times New Roman" w:hAnsi="Times New Roman" w:cs="Times New Roman"/>
          <w:lang w:val="en-US"/>
        </w:rPr>
        <w:t>Waltz</w:t>
      </w:r>
      <w:r>
        <w:rPr>
          <w:rFonts w:ascii="Times New Roman" w:hAnsi="Times New Roman" w:cs="Times New Roman"/>
          <w:lang w:val="en-US"/>
        </w:rPr>
        <w:t xml:space="preserve"> K.N</w:t>
      </w:r>
      <w:r w:rsidRPr="00C56B6F">
        <w:rPr>
          <w:rFonts w:ascii="Times New Roman" w:hAnsi="Times New Roman" w:cs="Times New Roman"/>
          <w:lang w:val="en-US"/>
        </w:rPr>
        <w:t xml:space="preserve">. Theory of international politics. </w:t>
      </w:r>
      <w:r w:rsidRPr="009F712E">
        <w:rPr>
          <w:rFonts w:ascii="Times New Roman" w:hAnsi="Times New Roman" w:cs="Times New Roman"/>
          <w:lang w:val="en-US"/>
        </w:rPr>
        <w:t xml:space="preserve">– </w:t>
      </w:r>
      <w:r w:rsidRPr="00C56B6F">
        <w:rPr>
          <w:rFonts w:ascii="Times New Roman" w:hAnsi="Times New Roman" w:cs="Times New Roman"/>
          <w:lang w:val="en-US"/>
        </w:rPr>
        <w:t>Reading, Ma</w:t>
      </w:r>
      <w:r>
        <w:rPr>
          <w:rFonts w:ascii="Times New Roman" w:hAnsi="Times New Roman" w:cs="Times New Roman"/>
          <w:lang w:val="en-US"/>
        </w:rPr>
        <w:t>ss.: Addison-Wesley Pub.</w:t>
      </w:r>
      <w:r w:rsidRPr="00C56B6F">
        <w:rPr>
          <w:rFonts w:ascii="Times New Roman" w:hAnsi="Times New Roman" w:cs="Times New Roman"/>
          <w:lang w:val="en-US"/>
        </w:rPr>
        <w:t>Co.</w:t>
      </w:r>
      <w:r>
        <w:rPr>
          <w:rFonts w:ascii="Times New Roman" w:hAnsi="Times New Roman" w:cs="Times New Roman"/>
          <w:lang w:val="en-US"/>
        </w:rPr>
        <w:t>,</w:t>
      </w:r>
      <w:r w:rsidRPr="00C56B6F">
        <w:rPr>
          <w:rFonts w:ascii="Times New Roman" w:hAnsi="Times New Roman" w:cs="Times New Roman"/>
          <w:lang w:val="en-US"/>
        </w:rPr>
        <w:t xml:space="preserve"> 1979. P.</w:t>
      </w:r>
      <w:r>
        <w:rPr>
          <w:rFonts w:ascii="Times New Roman" w:hAnsi="Times New Roman" w:cs="Times New Roman"/>
          <w:lang w:val="en-US"/>
        </w:rPr>
        <w:t xml:space="preserve"> </w:t>
      </w:r>
      <w:r w:rsidRPr="00C56B6F">
        <w:rPr>
          <w:rFonts w:ascii="Times New Roman" w:hAnsi="Times New Roman" w:cs="Times New Roman"/>
          <w:lang w:val="en-US"/>
        </w:rPr>
        <w:t>190-191.</w:t>
      </w:r>
    </w:p>
  </w:footnote>
  <w:footnote w:id="59">
    <w:p w:rsidR="00E81F62" w:rsidRPr="00C56B6F" w:rsidRDefault="00E81F62" w:rsidP="009E314D">
      <w:pPr>
        <w:pStyle w:val="a4"/>
        <w:rPr>
          <w:rFonts w:ascii="Times New Roman" w:hAnsi="Times New Roman" w:cs="Times New Roman"/>
          <w:lang w:val="en-US"/>
        </w:rPr>
      </w:pPr>
      <w:r w:rsidRPr="00C56B6F">
        <w:rPr>
          <w:rStyle w:val="a6"/>
          <w:rFonts w:ascii="Times New Roman" w:hAnsi="Times New Roman" w:cs="Times New Roman"/>
        </w:rPr>
        <w:footnoteRef/>
      </w:r>
      <w:r w:rsidRPr="00C56B6F">
        <w:rPr>
          <w:rFonts w:ascii="Times New Roman" w:hAnsi="Times New Roman" w:cs="Times New Roman"/>
          <w:lang w:val="en-US"/>
        </w:rPr>
        <w:t xml:space="preserve"> Ibid. P.</w:t>
      </w:r>
      <w:r>
        <w:rPr>
          <w:rFonts w:ascii="Times New Roman" w:hAnsi="Times New Roman" w:cs="Times New Roman"/>
          <w:lang w:val="en-US"/>
        </w:rPr>
        <w:t xml:space="preserve"> </w:t>
      </w:r>
      <w:r w:rsidRPr="00C56B6F">
        <w:rPr>
          <w:rFonts w:ascii="Times New Roman" w:hAnsi="Times New Roman" w:cs="Times New Roman"/>
          <w:lang w:val="en-US"/>
        </w:rPr>
        <w:t>126-127</w:t>
      </w:r>
    </w:p>
  </w:footnote>
  <w:footnote w:id="60">
    <w:p w:rsidR="00E81F62" w:rsidRPr="00C56B6F" w:rsidRDefault="00E81F62">
      <w:pPr>
        <w:pStyle w:val="a4"/>
        <w:rPr>
          <w:rFonts w:ascii="Times New Roman" w:hAnsi="Times New Roman" w:cs="Times New Roman"/>
          <w:lang w:val="en-US"/>
        </w:rPr>
      </w:pPr>
      <w:r w:rsidRPr="00C56B6F">
        <w:rPr>
          <w:rStyle w:val="a6"/>
          <w:rFonts w:ascii="Times New Roman" w:hAnsi="Times New Roman" w:cs="Times New Roman"/>
        </w:rPr>
        <w:footnoteRef/>
      </w:r>
      <w:r w:rsidRPr="00C56B6F">
        <w:rPr>
          <w:rFonts w:ascii="Times New Roman" w:hAnsi="Times New Roman" w:cs="Times New Roman"/>
          <w:lang w:val="en-US"/>
        </w:rPr>
        <w:t xml:space="preserve"> Walt S. The Origins of Alliances.</w:t>
      </w:r>
      <w:r w:rsidRPr="009F712E">
        <w:rPr>
          <w:rFonts w:ascii="Times New Roman" w:hAnsi="Times New Roman" w:cs="Times New Roman"/>
          <w:lang w:val="en-US"/>
        </w:rPr>
        <w:t xml:space="preserve"> –</w:t>
      </w:r>
      <w:r w:rsidRPr="00C56B6F">
        <w:rPr>
          <w:rFonts w:ascii="Times New Roman" w:hAnsi="Times New Roman" w:cs="Times New Roman"/>
          <w:lang w:val="en-US"/>
        </w:rPr>
        <w:t xml:space="preserve"> Ithaca, London: Cornell University Press, 1987. </w:t>
      </w:r>
      <w:r>
        <w:rPr>
          <w:rFonts w:ascii="Times New Roman" w:hAnsi="Times New Roman" w:cs="Times New Roman"/>
          <w:lang w:val="en-US"/>
        </w:rPr>
        <w:t>P. 1.</w:t>
      </w:r>
    </w:p>
  </w:footnote>
  <w:footnote w:id="61">
    <w:p w:rsidR="00E81F62" w:rsidRPr="009F712E" w:rsidRDefault="00E81F62" w:rsidP="00632B93">
      <w:pPr>
        <w:pStyle w:val="a4"/>
        <w:rPr>
          <w:rFonts w:ascii="Times New Roman" w:hAnsi="Times New Roman" w:cs="Times New Roman"/>
        </w:rPr>
      </w:pPr>
      <w:r w:rsidRPr="00917E87">
        <w:rPr>
          <w:rStyle w:val="a6"/>
          <w:rFonts w:ascii="Times New Roman" w:hAnsi="Times New Roman" w:cs="Times New Roman"/>
        </w:rPr>
        <w:footnoteRef/>
      </w:r>
      <w:r w:rsidRPr="00917E87">
        <w:rPr>
          <w:rFonts w:ascii="Times New Roman" w:hAnsi="Times New Roman" w:cs="Times New Roman"/>
          <w:lang w:val="en-US"/>
        </w:rPr>
        <w:t xml:space="preserve"> Walt S. Alliance Formation and the Balance of World Power</w:t>
      </w:r>
      <w:r w:rsidRPr="009F712E">
        <w:rPr>
          <w:rFonts w:ascii="Times New Roman" w:hAnsi="Times New Roman" w:cs="Times New Roman"/>
          <w:lang w:val="en-US"/>
        </w:rPr>
        <w:t xml:space="preserve"> </w:t>
      </w:r>
      <w:r w:rsidRPr="00917E87">
        <w:rPr>
          <w:rFonts w:ascii="Times New Roman" w:hAnsi="Times New Roman" w:cs="Times New Roman"/>
          <w:lang w:val="en-US"/>
        </w:rPr>
        <w:t>// International Security. Vol</w:t>
      </w:r>
      <w:r w:rsidRPr="0083745F">
        <w:rPr>
          <w:rFonts w:ascii="Times New Roman" w:hAnsi="Times New Roman" w:cs="Times New Roman"/>
        </w:rPr>
        <w:t xml:space="preserve">. 9, 4. 1985. </w:t>
      </w:r>
      <w:r w:rsidRPr="00917E87">
        <w:rPr>
          <w:rFonts w:ascii="Times New Roman" w:hAnsi="Times New Roman" w:cs="Times New Roman"/>
          <w:lang w:val="en-US"/>
        </w:rPr>
        <w:t>P</w:t>
      </w:r>
      <w:r w:rsidRPr="0083745F">
        <w:rPr>
          <w:rFonts w:ascii="Times New Roman" w:hAnsi="Times New Roman" w:cs="Times New Roman"/>
        </w:rPr>
        <w:t xml:space="preserve">. 7-8. </w:t>
      </w:r>
      <w:r w:rsidRPr="00917E87">
        <w:rPr>
          <w:rFonts w:ascii="Times New Roman" w:hAnsi="Times New Roman" w:cs="Times New Roman"/>
          <w:lang w:val="en-US"/>
        </w:rPr>
        <w:t>URL</w:t>
      </w:r>
      <w:r w:rsidRPr="0083745F">
        <w:rPr>
          <w:rFonts w:ascii="Times New Roman" w:hAnsi="Times New Roman" w:cs="Times New Roman"/>
        </w:rPr>
        <w:t xml:space="preserve">: </w:t>
      </w:r>
      <w:r w:rsidRPr="00917E87">
        <w:rPr>
          <w:rFonts w:ascii="Times New Roman" w:hAnsi="Times New Roman" w:cs="Times New Roman"/>
          <w:lang w:val="en-US"/>
        </w:rPr>
        <w:t>https</w:t>
      </w:r>
      <w:r w:rsidRPr="0083745F">
        <w:rPr>
          <w:rFonts w:ascii="Times New Roman" w:hAnsi="Times New Roman" w:cs="Times New Roman"/>
        </w:rPr>
        <w:t>://</w:t>
      </w:r>
      <w:r w:rsidRPr="00917E87">
        <w:rPr>
          <w:rFonts w:ascii="Times New Roman" w:hAnsi="Times New Roman" w:cs="Times New Roman"/>
          <w:lang w:val="en-US"/>
        </w:rPr>
        <w:t>www</w:t>
      </w:r>
      <w:r w:rsidRPr="0083745F">
        <w:rPr>
          <w:rFonts w:ascii="Times New Roman" w:hAnsi="Times New Roman" w:cs="Times New Roman"/>
        </w:rPr>
        <w:t>.</w:t>
      </w:r>
      <w:r w:rsidRPr="00917E87">
        <w:rPr>
          <w:rFonts w:ascii="Times New Roman" w:hAnsi="Times New Roman" w:cs="Times New Roman"/>
          <w:lang w:val="en-US"/>
        </w:rPr>
        <w:t>jstor</w:t>
      </w:r>
      <w:r w:rsidRPr="0083745F">
        <w:rPr>
          <w:rFonts w:ascii="Times New Roman" w:hAnsi="Times New Roman" w:cs="Times New Roman"/>
        </w:rPr>
        <w:t>.</w:t>
      </w:r>
      <w:r w:rsidRPr="00917E87">
        <w:rPr>
          <w:rFonts w:ascii="Times New Roman" w:hAnsi="Times New Roman" w:cs="Times New Roman"/>
          <w:lang w:val="en-US"/>
        </w:rPr>
        <w:t>org</w:t>
      </w:r>
      <w:r w:rsidRPr="0083745F">
        <w:rPr>
          <w:rFonts w:ascii="Times New Roman" w:hAnsi="Times New Roman" w:cs="Times New Roman"/>
        </w:rPr>
        <w:t>/</w:t>
      </w:r>
      <w:r w:rsidRPr="00917E87">
        <w:rPr>
          <w:rFonts w:ascii="Times New Roman" w:hAnsi="Times New Roman" w:cs="Times New Roman"/>
          <w:lang w:val="en-US"/>
        </w:rPr>
        <w:t>stable</w:t>
      </w:r>
      <w:r w:rsidRPr="0083745F">
        <w:rPr>
          <w:rFonts w:ascii="Times New Roman" w:hAnsi="Times New Roman" w:cs="Times New Roman"/>
        </w:rPr>
        <w:t>/2538540 (</w:t>
      </w:r>
      <w:r w:rsidRPr="00917E87">
        <w:rPr>
          <w:rFonts w:ascii="Times New Roman" w:hAnsi="Times New Roman" w:cs="Times New Roman"/>
        </w:rPr>
        <w:t>дата</w:t>
      </w:r>
      <w:r w:rsidRPr="0083745F">
        <w:rPr>
          <w:rFonts w:ascii="Times New Roman" w:hAnsi="Times New Roman" w:cs="Times New Roman"/>
        </w:rPr>
        <w:t xml:space="preserve"> </w:t>
      </w:r>
      <w:r w:rsidRPr="00917E87">
        <w:rPr>
          <w:rFonts w:ascii="Times New Roman" w:hAnsi="Times New Roman" w:cs="Times New Roman"/>
        </w:rPr>
        <w:t>обращения</w:t>
      </w:r>
      <w:r w:rsidRPr="0083745F">
        <w:rPr>
          <w:rFonts w:ascii="Times New Roman" w:hAnsi="Times New Roman" w:cs="Times New Roman"/>
        </w:rPr>
        <w:t>: 23.03.2021)</w:t>
      </w:r>
    </w:p>
  </w:footnote>
  <w:footnote w:id="62">
    <w:p w:rsidR="00E81F62" w:rsidRPr="0083745F" w:rsidRDefault="00E81F62">
      <w:pPr>
        <w:pStyle w:val="a4"/>
        <w:rPr>
          <w:rFonts w:ascii="Times New Roman" w:hAnsi="Times New Roman" w:cs="Times New Roman"/>
        </w:rPr>
      </w:pPr>
      <w:r>
        <w:rPr>
          <w:rStyle w:val="a6"/>
        </w:rPr>
        <w:footnoteRef/>
      </w:r>
      <w:r w:rsidRPr="006F15EA">
        <w:rPr>
          <w:lang w:val="en-US"/>
        </w:rPr>
        <w:t xml:space="preserve"> </w:t>
      </w:r>
      <w:r w:rsidRPr="00917E87">
        <w:rPr>
          <w:rFonts w:ascii="Times New Roman" w:hAnsi="Times New Roman" w:cs="Times New Roman"/>
          <w:lang w:val="en-US"/>
        </w:rPr>
        <w:t>Walt S. Alliance Formation and the Balance of World Power</w:t>
      </w:r>
      <w:r w:rsidRPr="009F712E">
        <w:rPr>
          <w:rFonts w:ascii="Times New Roman" w:hAnsi="Times New Roman" w:cs="Times New Roman"/>
          <w:lang w:val="en-US"/>
        </w:rPr>
        <w:t xml:space="preserve"> </w:t>
      </w:r>
      <w:r w:rsidRPr="00917E87">
        <w:rPr>
          <w:rFonts w:ascii="Times New Roman" w:hAnsi="Times New Roman" w:cs="Times New Roman"/>
          <w:lang w:val="en-US"/>
        </w:rPr>
        <w:t>// International Security. Vol</w:t>
      </w:r>
      <w:r w:rsidRPr="0083745F">
        <w:rPr>
          <w:rFonts w:ascii="Times New Roman" w:hAnsi="Times New Roman" w:cs="Times New Roman"/>
        </w:rPr>
        <w:t xml:space="preserve">. 9, 4. 1985. </w:t>
      </w:r>
      <w:r w:rsidRPr="00917E87">
        <w:rPr>
          <w:rFonts w:ascii="Times New Roman" w:hAnsi="Times New Roman" w:cs="Times New Roman"/>
          <w:lang w:val="en-US"/>
        </w:rPr>
        <w:t>P</w:t>
      </w:r>
      <w:r w:rsidRPr="0083745F">
        <w:rPr>
          <w:rFonts w:ascii="Times New Roman" w:hAnsi="Times New Roman" w:cs="Times New Roman"/>
        </w:rPr>
        <w:t xml:space="preserve">. 9-13. </w:t>
      </w:r>
      <w:r w:rsidRPr="00917E87">
        <w:rPr>
          <w:rFonts w:ascii="Times New Roman" w:hAnsi="Times New Roman" w:cs="Times New Roman"/>
          <w:lang w:val="en-US"/>
        </w:rPr>
        <w:t>URL</w:t>
      </w:r>
      <w:r w:rsidRPr="0083745F">
        <w:rPr>
          <w:rFonts w:ascii="Times New Roman" w:hAnsi="Times New Roman" w:cs="Times New Roman"/>
        </w:rPr>
        <w:t xml:space="preserve">: </w:t>
      </w:r>
      <w:r w:rsidRPr="00917E87">
        <w:rPr>
          <w:rFonts w:ascii="Times New Roman" w:hAnsi="Times New Roman" w:cs="Times New Roman"/>
          <w:lang w:val="en-US"/>
        </w:rPr>
        <w:t>https</w:t>
      </w:r>
      <w:r w:rsidRPr="0083745F">
        <w:rPr>
          <w:rFonts w:ascii="Times New Roman" w:hAnsi="Times New Roman" w:cs="Times New Roman"/>
        </w:rPr>
        <w:t>://</w:t>
      </w:r>
      <w:r w:rsidRPr="00917E87">
        <w:rPr>
          <w:rFonts w:ascii="Times New Roman" w:hAnsi="Times New Roman" w:cs="Times New Roman"/>
          <w:lang w:val="en-US"/>
        </w:rPr>
        <w:t>www</w:t>
      </w:r>
      <w:r w:rsidRPr="0083745F">
        <w:rPr>
          <w:rFonts w:ascii="Times New Roman" w:hAnsi="Times New Roman" w:cs="Times New Roman"/>
        </w:rPr>
        <w:t>.</w:t>
      </w:r>
      <w:r w:rsidRPr="00917E87">
        <w:rPr>
          <w:rFonts w:ascii="Times New Roman" w:hAnsi="Times New Roman" w:cs="Times New Roman"/>
          <w:lang w:val="en-US"/>
        </w:rPr>
        <w:t>jstor</w:t>
      </w:r>
      <w:r w:rsidRPr="0083745F">
        <w:rPr>
          <w:rFonts w:ascii="Times New Roman" w:hAnsi="Times New Roman" w:cs="Times New Roman"/>
        </w:rPr>
        <w:t>.</w:t>
      </w:r>
      <w:r w:rsidRPr="00917E87">
        <w:rPr>
          <w:rFonts w:ascii="Times New Roman" w:hAnsi="Times New Roman" w:cs="Times New Roman"/>
          <w:lang w:val="en-US"/>
        </w:rPr>
        <w:t>org</w:t>
      </w:r>
      <w:r w:rsidRPr="0083745F">
        <w:rPr>
          <w:rFonts w:ascii="Times New Roman" w:hAnsi="Times New Roman" w:cs="Times New Roman"/>
        </w:rPr>
        <w:t>/</w:t>
      </w:r>
      <w:r w:rsidRPr="00917E87">
        <w:rPr>
          <w:rFonts w:ascii="Times New Roman" w:hAnsi="Times New Roman" w:cs="Times New Roman"/>
          <w:lang w:val="en-US"/>
        </w:rPr>
        <w:t>stable</w:t>
      </w:r>
      <w:r w:rsidRPr="0083745F">
        <w:rPr>
          <w:rFonts w:ascii="Times New Roman" w:hAnsi="Times New Roman" w:cs="Times New Roman"/>
        </w:rPr>
        <w:t>/2538540 (</w:t>
      </w:r>
      <w:r w:rsidRPr="00917E87">
        <w:rPr>
          <w:rFonts w:ascii="Times New Roman" w:hAnsi="Times New Roman" w:cs="Times New Roman"/>
        </w:rPr>
        <w:t>дата</w:t>
      </w:r>
      <w:r w:rsidRPr="0083745F">
        <w:rPr>
          <w:rFonts w:ascii="Times New Roman" w:hAnsi="Times New Roman" w:cs="Times New Roman"/>
        </w:rPr>
        <w:t xml:space="preserve"> </w:t>
      </w:r>
      <w:r w:rsidRPr="00917E87">
        <w:rPr>
          <w:rFonts w:ascii="Times New Roman" w:hAnsi="Times New Roman" w:cs="Times New Roman"/>
        </w:rPr>
        <w:t>обращения</w:t>
      </w:r>
      <w:r w:rsidRPr="0083745F">
        <w:rPr>
          <w:rFonts w:ascii="Times New Roman" w:hAnsi="Times New Roman" w:cs="Times New Roman"/>
        </w:rPr>
        <w:t>: 23.03.2021)</w:t>
      </w:r>
    </w:p>
  </w:footnote>
  <w:footnote w:id="63">
    <w:p w:rsidR="00E81F62" w:rsidRPr="007C61F2" w:rsidRDefault="00E81F62">
      <w:pPr>
        <w:pStyle w:val="a4"/>
        <w:rPr>
          <w:rFonts w:ascii="Times New Roman" w:hAnsi="Times New Roman" w:cs="Times New Roman"/>
          <w:lang w:val="en-US"/>
        </w:rPr>
      </w:pPr>
      <w:r>
        <w:rPr>
          <w:rStyle w:val="a6"/>
        </w:rPr>
        <w:footnoteRef/>
      </w:r>
      <w:r w:rsidRPr="005D5F69">
        <w:rPr>
          <w:lang w:val="en-US"/>
        </w:rPr>
        <w:t xml:space="preserve"> </w:t>
      </w:r>
      <w:r>
        <w:rPr>
          <w:rFonts w:ascii="Times New Roman" w:hAnsi="Times New Roman" w:cs="Times New Roman"/>
          <w:lang w:val="en-US"/>
        </w:rPr>
        <w:t>Ibid.</w:t>
      </w:r>
      <w:r w:rsidRPr="007C61F2">
        <w:rPr>
          <w:rFonts w:ascii="Times New Roman" w:hAnsi="Times New Roman" w:cs="Times New Roman"/>
          <w:lang w:val="en-US"/>
        </w:rPr>
        <w:t xml:space="preserve"> </w:t>
      </w:r>
      <w:r w:rsidRPr="00917E87">
        <w:rPr>
          <w:rFonts w:ascii="Times New Roman" w:hAnsi="Times New Roman" w:cs="Times New Roman"/>
          <w:lang w:val="en-US"/>
        </w:rPr>
        <w:t>P</w:t>
      </w:r>
      <w:r w:rsidRPr="007C61F2">
        <w:rPr>
          <w:rFonts w:ascii="Times New Roman" w:hAnsi="Times New Roman" w:cs="Times New Roman"/>
          <w:lang w:val="en-US"/>
        </w:rPr>
        <w:t>. 16</w:t>
      </w:r>
      <w:r>
        <w:rPr>
          <w:rFonts w:ascii="Times New Roman" w:hAnsi="Times New Roman" w:cs="Times New Roman"/>
          <w:lang w:val="en-US"/>
        </w:rPr>
        <w:t>.</w:t>
      </w:r>
    </w:p>
  </w:footnote>
  <w:footnote w:id="64">
    <w:p w:rsidR="00E81F62" w:rsidRPr="0025039F" w:rsidRDefault="00E81F62">
      <w:pPr>
        <w:pStyle w:val="a4"/>
      </w:pPr>
      <w:r>
        <w:rPr>
          <w:rStyle w:val="a6"/>
        </w:rPr>
        <w:footnoteRef/>
      </w:r>
      <w:r w:rsidRPr="0025039F">
        <w:rPr>
          <w:lang w:val="en-US"/>
        </w:rPr>
        <w:t xml:space="preserve"> </w:t>
      </w:r>
      <w:r>
        <w:rPr>
          <w:rFonts w:ascii="Times New Roman" w:hAnsi="Times New Roman" w:cs="Times New Roman"/>
          <w:lang w:val="en-US"/>
        </w:rPr>
        <w:t>Japan-U.S. Security Treaty</w:t>
      </w:r>
      <w:r w:rsidRPr="002D48EA">
        <w:rPr>
          <w:rFonts w:ascii="Times New Roman" w:hAnsi="Times New Roman" w:cs="Times New Roman"/>
          <w:lang w:val="en-US"/>
        </w:rPr>
        <w:t xml:space="preserve"> </w:t>
      </w:r>
      <w:r w:rsidRPr="0025039F">
        <w:rPr>
          <w:rFonts w:ascii="Times New Roman" w:hAnsi="Times New Roman" w:cs="Times New Roman"/>
          <w:lang w:val="en-US"/>
        </w:rPr>
        <w:t>(</w:t>
      </w:r>
      <w:r w:rsidRPr="002D48EA">
        <w:rPr>
          <w:rFonts w:ascii="Times New Roman" w:hAnsi="Times New Roman" w:cs="Times New Roman"/>
          <w:lang w:val="en-US"/>
        </w:rPr>
        <w:t>1960</w:t>
      </w:r>
      <w:r>
        <w:rPr>
          <w:rFonts w:ascii="Times New Roman" w:hAnsi="Times New Roman" w:cs="Times New Roman"/>
          <w:lang w:val="en-US"/>
        </w:rPr>
        <w:t>)</w:t>
      </w:r>
      <w:r w:rsidRPr="009F712E">
        <w:rPr>
          <w:rFonts w:ascii="Times New Roman" w:hAnsi="Times New Roman" w:cs="Times New Roman"/>
          <w:lang w:val="en-US"/>
        </w:rPr>
        <w:t xml:space="preserve"> </w:t>
      </w:r>
      <w:r w:rsidRPr="0025039F">
        <w:rPr>
          <w:rFonts w:ascii="Times New Roman" w:hAnsi="Times New Roman" w:cs="Times New Roman"/>
          <w:lang w:val="en-US"/>
        </w:rPr>
        <w:t xml:space="preserve">// </w:t>
      </w:r>
      <w:r w:rsidRPr="002D48EA">
        <w:rPr>
          <w:rFonts w:ascii="Times New Roman" w:hAnsi="Times New Roman" w:cs="Times New Roman"/>
          <w:lang w:val="en-US"/>
        </w:rPr>
        <w:t xml:space="preserve">Ministry of Foreign Affairs of Japan. </w:t>
      </w:r>
      <w:r>
        <w:rPr>
          <w:rFonts w:ascii="Times New Roman" w:hAnsi="Times New Roman" w:cs="Times New Roman"/>
          <w:lang w:val="en-US"/>
        </w:rPr>
        <w:t>URL</w:t>
      </w:r>
      <w:r w:rsidRPr="0025039F">
        <w:rPr>
          <w:rFonts w:ascii="Times New Roman" w:hAnsi="Times New Roman" w:cs="Times New Roman"/>
        </w:rPr>
        <w:t xml:space="preserve">: </w:t>
      </w:r>
      <w:r w:rsidRPr="002D48EA">
        <w:rPr>
          <w:rFonts w:ascii="Times New Roman" w:hAnsi="Times New Roman" w:cs="Times New Roman"/>
          <w:lang w:val="en-US"/>
        </w:rPr>
        <w:t>http</w:t>
      </w:r>
      <w:r w:rsidRPr="0025039F">
        <w:rPr>
          <w:rFonts w:ascii="Times New Roman" w:hAnsi="Times New Roman" w:cs="Times New Roman"/>
        </w:rPr>
        <w:t>://</w:t>
      </w:r>
      <w:r w:rsidRPr="002D48EA">
        <w:rPr>
          <w:rFonts w:ascii="Times New Roman" w:hAnsi="Times New Roman" w:cs="Times New Roman"/>
          <w:lang w:val="en-US"/>
        </w:rPr>
        <w:t>www</w:t>
      </w:r>
      <w:r w:rsidRPr="0025039F">
        <w:rPr>
          <w:rFonts w:ascii="Times New Roman" w:hAnsi="Times New Roman" w:cs="Times New Roman"/>
        </w:rPr>
        <w:t>.</w:t>
      </w:r>
      <w:r w:rsidRPr="002D48EA">
        <w:rPr>
          <w:rFonts w:ascii="Times New Roman" w:hAnsi="Times New Roman" w:cs="Times New Roman"/>
          <w:lang w:val="en-US"/>
        </w:rPr>
        <w:t>mofa</w:t>
      </w:r>
      <w:r w:rsidRPr="0025039F">
        <w:rPr>
          <w:rFonts w:ascii="Times New Roman" w:hAnsi="Times New Roman" w:cs="Times New Roman"/>
        </w:rPr>
        <w:t>.</w:t>
      </w:r>
      <w:r w:rsidRPr="002D48EA">
        <w:rPr>
          <w:rFonts w:ascii="Times New Roman" w:hAnsi="Times New Roman" w:cs="Times New Roman"/>
          <w:lang w:val="en-US"/>
        </w:rPr>
        <w:t>go</w:t>
      </w:r>
      <w:r w:rsidRPr="0025039F">
        <w:rPr>
          <w:rFonts w:ascii="Times New Roman" w:hAnsi="Times New Roman" w:cs="Times New Roman"/>
        </w:rPr>
        <w:t>.</w:t>
      </w:r>
      <w:r w:rsidRPr="002D48EA">
        <w:rPr>
          <w:rFonts w:ascii="Times New Roman" w:hAnsi="Times New Roman" w:cs="Times New Roman"/>
          <w:lang w:val="en-US"/>
        </w:rPr>
        <w:t>jp</w:t>
      </w:r>
      <w:r w:rsidRPr="0025039F">
        <w:rPr>
          <w:rFonts w:ascii="Times New Roman" w:hAnsi="Times New Roman" w:cs="Times New Roman"/>
        </w:rPr>
        <w:t>/</w:t>
      </w:r>
      <w:r w:rsidRPr="002D48EA">
        <w:rPr>
          <w:rFonts w:ascii="Times New Roman" w:hAnsi="Times New Roman" w:cs="Times New Roman"/>
          <w:lang w:val="en-US"/>
        </w:rPr>
        <w:t>reg</w:t>
      </w:r>
      <w:r>
        <w:rPr>
          <w:rFonts w:ascii="Times New Roman" w:hAnsi="Times New Roman" w:cs="Times New Roman"/>
          <w:lang w:val="en-US"/>
        </w:rPr>
        <w:t>ion</w:t>
      </w:r>
      <w:r w:rsidRPr="0025039F">
        <w:rPr>
          <w:rFonts w:ascii="Times New Roman" w:hAnsi="Times New Roman" w:cs="Times New Roman"/>
        </w:rPr>
        <w:t>/</w:t>
      </w:r>
      <w:r>
        <w:rPr>
          <w:rFonts w:ascii="Times New Roman" w:hAnsi="Times New Roman" w:cs="Times New Roman"/>
          <w:lang w:val="en-US"/>
        </w:rPr>
        <w:t>n</w:t>
      </w:r>
      <w:r w:rsidRPr="0025039F">
        <w:rPr>
          <w:rFonts w:ascii="Times New Roman" w:hAnsi="Times New Roman" w:cs="Times New Roman"/>
        </w:rPr>
        <w:t>-</w:t>
      </w:r>
      <w:r>
        <w:rPr>
          <w:rFonts w:ascii="Times New Roman" w:hAnsi="Times New Roman" w:cs="Times New Roman"/>
          <w:lang w:val="en-US"/>
        </w:rPr>
        <w:t>america</w:t>
      </w:r>
      <w:r w:rsidRPr="0025039F">
        <w:rPr>
          <w:rFonts w:ascii="Times New Roman" w:hAnsi="Times New Roman" w:cs="Times New Roman"/>
        </w:rPr>
        <w:t>/</w:t>
      </w:r>
      <w:r>
        <w:rPr>
          <w:rFonts w:ascii="Times New Roman" w:hAnsi="Times New Roman" w:cs="Times New Roman"/>
          <w:lang w:val="en-US"/>
        </w:rPr>
        <w:t>us</w:t>
      </w:r>
      <w:r w:rsidRPr="0025039F">
        <w:rPr>
          <w:rFonts w:ascii="Times New Roman" w:hAnsi="Times New Roman" w:cs="Times New Roman"/>
        </w:rPr>
        <w:t>/</w:t>
      </w:r>
      <w:r>
        <w:rPr>
          <w:rFonts w:ascii="Times New Roman" w:hAnsi="Times New Roman" w:cs="Times New Roman"/>
          <w:lang w:val="en-US"/>
        </w:rPr>
        <w:t>q</w:t>
      </w:r>
      <w:r w:rsidRPr="0025039F">
        <w:rPr>
          <w:rFonts w:ascii="Times New Roman" w:hAnsi="Times New Roman" w:cs="Times New Roman"/>
        </w:rPr>
        <w:t>&amp;</w:t>
      </w:r>
      <w:r>
        <w:rPr>
          <w:rFonts w:ascii="Times New Roman" w:hAnsi="Times New Roman" w:cs="Times New Roman"/>
          <w:lang w:val="en-US"/>
        </w:rPr>
        <w:t>a</w:t>
      </w:r>
      <w:r w:rsidRPr="0025039F">
        <w:rPr>
          <w:rFonts w:ascii="Times New Roman" w:hAnsi="Times New Roman" w:cs="Times New Roman"/>
        </w:rPr>
        <w:t>/</w:t>
      </w:r>
      <w:r>
        <w:rPr>
          <w:rFonts w:ascii="Times New Roman" w:hAnsi="Times New Roman" w:cs="Times New Roman"/>
          <w:lang w:val="en-US"/>
        </w:rPr>
        <w:t>ref</w:t>
      </w:r>
      <w:r w:rsidRPr="0025039F">
        <w:rPr>
          <w:rFonts w:ascii="Times New Roman" w:hAnsi="Times New Roman" w:cs="Times New Roman"/>
        </w:rPr>
        <w:t>/1.</w:t>
      </w:r>
      <w:r>
        <w:rPr>
          <w:rFonts w:ascii="Times New Roman" w:hAnsi="Times New Roman" w:cs="Times New Roman"/>
          <w:lang w:val="en-US"/>
        </w:rPr>
        <w:t>html</w:t>
      </w:r>
      <w:r w:rsidRPr="0025039F">
        <w:rPr>
          <w:rFonts w:ascii="Times New Roman" w:hAnsi="Times New Roman" w:cs="Times New Roman"/>
        </w:rPr>
        <w:t xml:space="preserve"> (</w:t>
      </w:r>
      <w:r w:rsidRPr="00917E87">
        <w:rPr>
          <w:rFonts w:ascii="Times New Roman" w:hAnsi="Times New Roman" w:cs="Times New Roman"/>
        </w:rPr>
        <w:t>дата</w:t>
      </w:r>
      <w:r w:rsidRPr="0025039F">
        <w:rPr>
          <w:rFonts w:ascii="Times New Roman" w:hAnsi="Times New Roman" w:cs="Times New Roman"/>
        </w:rPr>
        <w:t xml:space="preserve"> </w:t>
      </w:r>
      <w:r w:rsidRPr="00917E87">
        <w:rPr>
          <w:rFonts w:ascii="Times New Roman" w:hAnsi="Times New Roman" w:cs="Times New Roman"/>
        </w:rPr>
        <w:t>обращения</w:t>
      </w:r>
      <w:r>
        <w:rPr>
          <w:rFonts w:ascii="Times New Roman" w:hAnsi="Times New Roman" w:cs="Times New Roman"/>
        </w:rPr>
        <w:t>: 23.03.2021)</w:t>
      </w:r>
    </w:p>
  </w:footnote>
  <w:footnote w:id="65">
    <w:p w:rsidR="00E81F62" w:rsidRPr="0025039F" w:rsidRDefault="00E81F62">
      <w:pPr>
        <w:pStyle w:val="a4"/>
        <w:rPr>
          <w:rFonts w:ascii="Times New Roman" w:hAnsi="Times New Roman" w:cs="Times New Roman"/>
        </w:rPr>
      </w:pPr>
      <w:r w:rsidRPr="0025039F">
        <w:rPr>
          <w:rStyle w:val="a6"/>
          <w:rFonts w:ascii="Times New Roman" w:hAnsi="Times New Roman" w:cs="Times New Roman"/>
        </w:rPr>
        <w:footnoteRef/>
      </w:r>
      <w:r w:rsidRPr="0025039F">
        <w:rPr>
          <w:rFonts w:ascii="Times New Roman" w:hAnsi="Times New Roman" w:cs="Times New Roman"/>
          <w:lang w:val="en-US"/>
        </w:rPr>
        <w:t xml:space="preserve"> Mutual Defense Treaty Between the United States and the Republic of Korea (1953)// Lillian Goldman Law Library. URL</w:t>
      </w:r>
      <w:r w:rsidRPr="0025039F">
        <w:rPr>
          <w:rFonts w:ascii="Times New Roman" w:hAnsi="Times New Roman" w:cs="Times New Roman"/>
        </w:rPr>
        <w:t xml:space="preserve">: </w:t>
      </w:r>
      <w:r w:rsidRPr="0025039F">
        <w:rPr>
          <w:rFonts w:ascii="Times New Roman" w:hAnsi="Times New Roman" w:cs="Times New Roman"/>
          <w:lang w:val="en-US"/>
        </w:rPr>
        <w:t>https</w:t>
      </w:r>
      <w:r w:rsidRPr="0025039F">
        <w:rPr>
          <w:rFonts w:ascii="Times New Roman" w:hAnsi="Times New Roman" w:cs="Times New Roman"/>
        </w:rPr>
        <w:t>://</w:t>
      </w:r>
      <w:r w:rsidRPr="0025039F">
        <w:rPr>
          <w:rFonts w:ascii="Times New Roman" w:hAnsi="Times New Roman" w:cs="Times New Roman"/>
          <w:lang w:val="en-US"/>
        </w:rPr>
        <w:t>avalon</w:t>
      </w:r>
      <w:r w:rsidRPr="0025039F">
        <w:rPr>
          <w:rFonts w:ascii="Times New Roman" w:hAnsi="Times New Roman" w:cs="Times New Roman"/>
        </w:rPr>
        <w:t>.</w:t>
      </w:r>
      <w:r w:rsidRPr="0025039F">
        <w:rPr>
          <w:rFonts w:ascii="Times New Roman" w:hAnsi="Times New Roman" w:cs="Times New Roman"/>
          <w:lang w:val="en-US"/>
        </w:rPr>
        <w:t>law</w:t>
      </w:r>
      <w:r w:rsidRPr="0025039F">
        <w:rPr>
          <w:rFonts w:ascii="Times New Roman" w:hAnsi="Times New Roman" w:cs="Times New Roman"/>
        </w:rPr>
        <w:t>.</w:t>
      </w:r>
      <w:r w:rsidRPr="0025039F">
        <w:rPr>
          <w:rFonts w:ascii="Times New Roman" w:hAnsi="Times New Roman" w:cs="Times New Roman"/>
          <w:lang w:val="en-US"/>
        </w:rPr>
        <w:t>yale</w:t>
      </w:r>
      <w:r w:rsidRPr="0025039F">
        <w:rPr>
          <w:rFonts w:ascii="Times New Roman" w:hAnsi="Times New Roman" w:cs="Times New Roman"/>
        </w:rPr>
        <w:t>.</w:t>
      </w:r>
      <w:r w:rsidRPr="0025039F">
        <w:rPr>
          <w:rFonts w:ascii="Times New Roman" w:hAnsi="Times New Roman" w:cs="Times New Roman"/>
          <w:lang w:val="en-US"/>
        </w:rPr>
        <w:t>edu</w:t>
      </w:r>
      <w:r w:rsidRPr="0025039F">
        <w:rPr>
          <w:rFonts w:ascii="Times New Roman" w:hAnsi="Times New Roman" w:cs="Times New Roman"/>
        </w:rPr>
        <w:t>/20</w:t>
      </w:r>
      <w:r w:rsidRPr="0025039F">
        <w:rPr>
          <w:rFonts w:ascii="Times New Roman" w:hAnsi="Times New Roman" w:cs="Times New Roman"/>
          <w:lang w:val="en-US"/>
        </w:rPr>
        <w:t>th</w:t>
      </w:r>
      <w:r w:rsidRPr="0025039F">
        <w:rPr>
          <w:rFonts w:ascii="Times New Roman" w:hAnsi="Times New Roman" w:cs="Times New Roman"/>
        </w:rPr>
        <w:t>_</w:t>
      </w:r>
      <w:r w:rsidRPr="0025039F">
        <w:rPr>
          <w:rFonts w:ascii="Times New Roman" w:hAnsi="Times New Roman" w:cs="Times New Roman"/>
          <w:lang w:val="en-US"/>
        </w:rPr>
        <w:t>century</w:t>
      </w:r>
      <w:r w:rsidRPr="0025039F">
        <w:rPr>
          <w:rFonts w:ascii="Times New Roman" w:hAnsi="Times New Roman" w:cs="Times New Roman"/>
        </w:rPr>
        <w:t>/</w:t>
      </w:r>
      <w:r w:rsidRPr="0025039F">
        <w:rPr>
          <w:rFonts w:ascii="Times New Roman" w:hAnsi="Times New Roman" w:cs="Times New Roman"/>
          <w:lang w:val="en-US"/>
        </w:rPr>
        <w:t>kor</w:t>
      </w:r>
      <w:r w:rsidRPr="0025039F">
        <w:rPr>
          <w:rFonts w:ascii="Times New Roman" w:hAnsi="Times New Roman" w:cs="Times New Roman"/>
        </w:rPr>
        <w:t>001.</w:t>
      </w:r>
      <w:r w:rsidRPr="0025039F">
        <w:rPr>
          <w:rFonts w:ascii="Times New Roman" w:hAnsi="Times New Roman" w:cs="Times New Roman"/>
          <w:lang w:val="en-US"/>
        </w:rPr>
        <w:t>asp</w:t>
      </w:r>
      <w:r w:rsidRPr="0025039F">
        <w:rPr>
          <w:rFonts w:ascii="Times New Roman" w:hAnsi="Times New Roman" w:cs="Times New Roman"/>
        </w:rPr>
        <w:t xml:space="preserve"> (дата обращения: 23.03.2021).</w:t>
      </w:r>
    </w:p>
  </w:footnote>
  <w:footnote w:id="66">
    <w:p w:rsidR="00E81F62" w:rsidRDefault="00E81F62">
      <w:pPr>
        <w:pStyle w:val="a4"/>
      </w:pPr>
      <w:r>
        <w:rPr>
          <w:rStyle w:val="a6"/>
        </w:rPr>
        <w:footnoteRef/>
      </w:r>
      <w:r w:rsidRPr="00917E87">
        <w:rPr>
          <w:lang w:val="en-US"/>
        </w:rPr>
        <w:t xml:space="preserve"> </w:t>
      </w:r>
      <w:r w:rsidRPr="00917E87">
        <w:rPr>
          <w:rFonts w:ascii="Times New Roman" w:hAnsi="Times New Roman" w:cs="Times New Roman"/>
          <w:lang w:val="en-US"/>
        </w:rPr>
        <w:t xml:space="preserve">Walt S. Alliance Formation and the Balance of World Power// International Security. </w:t>
      </w:r>
      <w:r w:rsidRPr="00917E87">
        <w:rPr>
          <w:rFonts w:ascii="Times New Roman" w:hAnsi="Times New Roman" w:cs="Times New Roman"/>
        </w:rPr>
        <w:t xml:space="preserve">1985.  </w:t>
      </w:r>
      <w:r w:rsidRPr="00917E87">
        <w:rPr>
          <w:rFonts w:ascii="Times New Roman" w:hAnsi="Times New Roman" w:cs="Times New Roman"/>
          <w:lang w:val="en-US"/>
        </w:rPr>
        <w:t>Vol</w:t>
      </w:r>
      <w:r w:rsidRPr="00917E87">
        <w:rPr>
          <w:rFonts w:ascii="Times New Roman" w:hAnsi="Times New Roman" w:cs="Times New Roman"/>
        </w:rPr>
        <w:t xml:space="preserve">. 9, 4. </w:t>
      </w:r>
      <w:r w:rsidRPr="00917E87">
        <w:rPr>
          <w:rFonts w:ascii="Times New Roman" w:hAnsi="Times New Roman" w:cs="Times New Roman"/>
          <w:lang w:val="en-US"/>
        </w:rPr>
        <w:t>P</w:t>
      </w:r>
      <w:r w:rsidRPr="00917E87">
        <w:rPr>
          <w:rFonts w:ascii="Times New Roman" w:hAnsi="Times New Roman" w:cs="Times New Roman"/>
        </w:rPr>
        <w:t xml:space="preserve">. </w:t>
      </w:r>
      <w:r>
        <w:rPr>
          <w:rFonts w:ascii="Times New Roman" w:hAnsi="Times New Roman" w:cs="Times New Roman"/>
        </w:rPr>
        <w:t>24</w:t>
      </w:r>
      <w:r w:rsidRPr="00917E87">
        <w:rPr>
          <w:rFonts w:ascii="Times New Roman" w:hAnsi="Times New Roman" w:cs="Times New Roman"/>
        </w:rPr>
        <w:t xml:space="preserve">. </w:t>
      </w:r>
      <w:r w:rsidRPr="00917E87">
        <w:rPr>
          <w:rFonts w:ascii="Times New Roman" w:hAnsi="Times New Roman" w:cs="Times New Roman"/>
          <w:lang w:val="en-US"/>
        </w:rPr>
        <w:t>URL</w:t>
      </w:r>
      <w:r w:rsidRPr="00917E87">
        <w:rPr>
          <w:rFonts w:ascii="Times New Roman" w:hAnsi="Times New Roman" w:cs="Times New Roman"/>
        </w:rPr>
        <w:t xml:space="preserve">: </w:t>
      </w:r>
      <w:r w:rsidRPr="00917E87">
        <w:rPr>
          <w:rFonts w:ascii="Times New Roman" w:hAnsi="Times New Roman" w:cs="Times New Roman"/>
          <w:lang w:val="en-US"/>
        </w:rPr>
        <w:t>https</w:t>
      </w:r>
      <w:r w:rsidRPr="00917E87">
        <w:rPr>
          <w:rFonts w:ascii="Times New Roman" w:hAnsi="Times New Roman" w:cs="Times New Roman"/>
        </w:rPr>
        <w:t>://</w:t>
      </w:r>
      <w:r w:rsidRPr="00917E87">
        <w:rPr>
          <w:rFonts w:ascii="Times New Roman" w:hAnsi="Times New Roman" w:cs="Times New Roman"/>
          <w:lang w:val="en-US"/>
        </w:rPr>
        <w:t>www</w:t>
      </w:r>
      <w:r w:rsidRPr="00917E87">
        <w:rPr>
          <w:rFonts w:ascii="Times New Roman" w:hAnsi="Times New Roman" w:cs="Times New Roman"/>
        </w:rPr>
        <w:t>.</w:t>
      </w:r>
      <w:r w:rsidRPr="00917E87">
        <w:rPr>
          <w:rFonts w:ascii="Times New Roman" w:hAnsi="Times New Roman" w:cs="Times New Roman"/>
          <w:lang w:val="en-US"/>
        </w:rPr>
        <w:t>jstor</w:t>
      </w:r>
      <w:r w:rsidRPr="00917E87">
        <w:rPr>
          <w:rFonts w:ascii="Times New Roman" w:hAnsi="Times New Roman" w:cs="Times New Roman"/>
        </w:rPr>
        <w:t>.</w:t>
      </w:r>
      <w:r w:rsidRPr="00917E87">
        <w:rPr>
          <w:rFonts w:ascii="Times New Roman" w:hAnsi="Times New Roman" w:cs="Times New Roman"/>
          <w:lang w:val="en-US"/>
        </w:rPr>
        <w:t>org</w:t>
      </w:r>
      <w:r w:rsidRPr="00917E87">
        <w:rPr>
          <w:rFonts w:ascii="Times New Roman" w:hAnsi="Times New Roman" w:cs="Times New Roman"/>
        </w:rPr>
        <w:t>/</w:t>
      </w:r>
      <w:r w:rsidRPr="00917E87">
        <w:rPr>
          <w:rFonts w:ascii="Times New Roman" w:hAnsi="Times New Roman" w:cs="Times New Roman"/>
          <w:lang w:val="en-US"/>
        </w:rPr>
        <w:t>stable</w:t>
      </w:r>
      <w:r w:rsidRPr="00917E87">
        <w:rPr>
          <w:rFonts w:ascii="Times New Roman" w:hAnsi="Times New Roman" w:cs="Times New Roman"/>
        </w:rPr>
        <w:t>/25385</w:t>
      </w:r>
      <w:r>
        <w:rPr>
          <w:rFonts w:ascii="Times New Roman" w:hAnsi="Times New Roman" w:cs="Times New Roman"/>
        </w:rPr>
        <w:t>40 (дата обращения: 23.03.2021)</w:t>
      </w:r>
    </w:p>
  </w:footnote>
  <w:footnote w:id="67">
    <w:p w:rsidR="00E81F62" w:rsidRPr="005162CE" w:rsidRDefault="00E81F62">
      <w:pPr>
        <w:pStyle w:val="a4"/>
        <w:rPr>
          <w:rFonts w:ascii="Times New Roman" w:hAnsi="Times New Roman" w:cs="Times New Roman"/>
        </w:rPr>
      </w:pPr>
      <w:r w:rsidRPr="00AE3CA3">
        <w:rPr>
          <w:rStyle w:val="a6"/>
          <w:rFonts w:ascii="Times New Roman" w:hAnsi="Times New Roman" w:cs="Times New Roman"/>
        </w:rPr>
        <w:footnoteRef/>
      </w:r>
      <w:r w:rsidRPr="00AE3CA3">
        <w:rPr>
          <w:rFonts w:ascii="Times New Roman" w:hAnsi="Times New Roman" w:cs="Times New Roman"/>
        </w:rPr>
        <w:t xml:space="preserve"> Воронцов А.В. «Треугольник» США – Япония – Южная Корея: Миф или реальность. </w:t>
      </w:r>
      <w:r>
        <w:rPr>
          <w:rFonts w:ascii="Times New Roman" w:hAnsi="Times New Roman" w:cs="Times New Roman"/>
        </w:rPr>
        <w:t xml:space="preserve">− </w:t>
      </w:r>
      <w:r w:rsidRPr="00AE3CA3">
        <w:rPr>
          <w:rFonts w:ascii="Times New Roman" w:hAnsi="Times New Roman" w:cs="Times New Roman"/>
        </w:rPr>
        <w:t>М.: Наука. Главна</w:t>
      </w:r>
      <w:r>
        <w:rPr>
          <w:rFonts w:ascii="Times New Roman" w:hAnsi="Times New Roman" w:cs="Times New Roman"/>
        </w:rPr>
        <w:t>я редакция восточной литературы,</w:t>
      </w:r>
      <w:r w:rsidRPr="00AE3CA3">
        <w:rPr>
          <w:rFonts w:ascii="Times New Roman" w:hAnsi="Times New Roman" w:cs="Times New Roman"/>
        </w:rPr>
        <w:t xml:space="preserve"> </w:t>
      </w:r>
      <w:r w:rsidRPr="00420F22">
        <w:rPr>
          <w:rFonts w:ascii="Times New Roman" w:hAnsi="Times New Roman" w:cs="Times New Roman"/>
        </w:rPr>
        <w:t xml:space="preserve">1991. </w:t>
      </w:r>
      <w:r w:rsidRPr="00AE3CA3">
        <w:rPr>
          <w:rFonts w:ascii="Times New Roman" w:hAnsi="Times New Roman" w:cs="Times New Roman"/>
        </w:rPr>
        <w:t>С</w:t>
      </w:r>
      <w:r w:rsidRPr="005162CE">
        <w:rPr>
          <w:rFonts w:ascii="Times New Roman" w:hAnsi="Times New Roman" w:cs="Times New Roman"/>
        </w:rPr>
        <w:t xml:space="preserve">. </w:t>
      </w:r>
      <w:r w:rsidRPr="00AE3CA3">
        <w:rPr>
          <w:rFonts w:ascii="Times New Roman" w:hAnsi="Times New Roman" w:cs="Times New Roman"/>
        </w:rPr>
        <w:t>30.</w:t>
      </w:r>
    </w:p>
  </w:footnote>
  <w:footnote w:id="68">
    <w:p w:rsidR="00E81F62" w:rsidRPr="005162CE" w:rsidRDefault="00E81F62" w:rsidP="005162CE">
      <w:pPr>
        <w:pStyle w:val="a4"/>
        <w:rPr>
          <w:lang w:val="en-US"/>
        </w:rPr>
      </w:pPr>
      <w:r>
        <w:rPr>
          <w:rStyle w:val="a6"/>
        </w:rPr>
        <w:footnoteRef/>
      </w:r>
      <w:r>
        <w:t xml:space="preserve"> </w:t>
      </w:r>
      <w:r w:rsidRPr="005162CE">
        <w:rPr>
          <w:rFonts w:ascii="Times New Roman" w:hAnsi="Times New Roman" w:cs="Times New Roman"/>
        </w:rPr>
        <w:t>Истомин И.А. Современная западная теория военно-политических альянсов: достижения и лакуны</w:t>
      </w:r>
      <w:r>
        <w:rPr>
          <w:rFonts w:ascii="Times New Roman" w:hAnsi="Times New Roman" w:cs="Times New Roman"/>
        </w:rPr>
        <w:t xml:space="preserve"> </w:t>
      </w:r>
      <w:r w:rsidRPr="005162CE">
        <w:rPr>
          <w:rFonts w:ascii="Times New Roman" w:hAnsi="Times New Roman" w:cs="Times New Roman"/>
        </w:rPr>
        <w:t>// Международные процессы. Т</w:t>
      </w:r>
      <w:r w:rsidRPr="009F712E">
        <w:rPr>
          <w:rFonts w:ascii="Times New Roman" w:hAnsi="Times New Roman" w:cs="Times New Roman"/>
          <w:lang w:val="en-US"/>
        </w:rPr>
        <w:t>.</w:t>
      </w:r>
      <w:r>
        <w:rPr>
          <w:rFonts w:ascii="Times New Roman" w:hAnsi="Times New Roman" w:cs="Times New Roman"/>
          <w:lang w:val="en-US"/>
        </w:rPr>
        <w:t xml:space="preserve"> 15, </w:t>
      </w:r>
      <w:r w:rsidRPr="005162CE">
        <w:rPr>
          <w:rFonts w:ascii="Times New Roman" w:hAnsi="Times New Roman" w:cs="Times New Roman"/>
          <w:lang w:val="en-US"/>
        </w:rPr>
        <w:t>№ 4.</w:t>
      </w:r>
      <w:r w:rsidRPr="009F712E">
        <w:rPr>
          <w:rFonts w:ascii="Times New Roman" w:hAnsi="Times New Roman" w:cs="Times New Roman"/>
          <w:lang w:val="en-US"/>
        </w:rPr>
        <w:t xml:space="preserve"> 2017.</w:t>
      </w:r>
      <w:r>
        <w:rPr>
          <w:rFonts w:ascii="Times New Roman" w:hAnsi="Times New Roman" w:cs="Times New Roman"/>
          <w:lang w:val="en-US"/>
        </w:rPr>
        <w:t xml:space="preserve"> C. 97.</w:t>
      </w:r>
    </w:p>
  </w:footnote>
  <w:footnote w:id="69">
    <w:p w:rsidR="00E81F62" w:rsidRPr="00420F22" w:rsidRDefault="00E81F62" w:rsidP="00AD4EB0">
      <w:pPr>
        <w:pStyle w:val="a4"/>
      </w:pPr>
      <w:r w:rsidRPr="00AE3CA3">
        <w:rPr>
          <w:rStyle w:val="a6"/>
          <w:rFonts w:ascii="Times New Roman" w:hAnsi="Times New Roman" w:cs="Times New Roman"/>
        </w:rPr>
        <w:footnoteRef/>
      </w:r>
      <w:r w:rsidRPr="005162CE">
        <w:rPr>
          <w:rFonts w:ascii="Times New Roman" w:hAnsi="Times New Roman" w:cs="Times New Roman"/>
          <w:lang w:val="en-US"/>
        </w:rPr>
        <w:t xml:space="preserve"> </w:t>
      </w:r>
      <w:r w:rsidRPr="00AE3CA3">
        <w:rPr>
          <w:rFonts w:ascii="Times New Roman" w:hAnsi="Times New Roman" w:cs="Times New Roman"/>
          <w:lang w:val="en-US"/>
        </w:rPr>
        <w:t>Diehl</w:t>
      </w:r>
      <w:r w:rsidRPr="005162CE">
        <w:rPr>
          <w:rFonts w:ascii="Times New Roman" w:hAnsi="Times New Roman" w:cs="Times New Roman"/>
          <w:lang w:val="en-US"/>
        </w:rPr>
        <w:t xml:space="preserve"> </w:t>
      </w:r>
      <w:r w:rsidRPr="00AE3CA3">
        <w:rPr>
          <w:rFonts w:ascii="Times New Roman" w:hAnsi="Times New Roman" w:cs="Times New Roman"/>
          <w:lang w:val="en-US"/>
        </w:rPr>
        <w:t>P</w:t>
      </w:r>
      <w:r w:rsidRPr="005162CE">
        <w:rPr>
          <w:rFonts w:ascii="Times New Roman" w:hAnsi="Times New Roman" w:cs="Times New Roman"/>
          <w:lang w:val="en-US"/>
        </w:rPr>
        <w:t>.</w:t>
      </w:r>
      <w:r w:rsidRPr="00AE3CA3">
        <w:rPr>
          <w:rFonts w:ascii="Times New Roman" w:hAnsi="Times New Roman" w:cs="Times New Roman"/>
          <w:lang w:val="en-US"/>
        </w:rPr>
        <w:t>F</w:t>
      </w:r>
      <w:r w:rsidRPr="005162CE">
        <w:rPr>
          <w:rFonts w:ascii="Times New Roman" w:hAnsi="Times New Roman" w:cs="Times New Roman"/>
          <w:lang w:val="en-US"/>
        </w:rPr>
        <w:t xml:space="preserve">. </w:t>
      </w:r>
      <w:r w:rsidRPr="00AE3CA3">
        <w:rPr>
          <w:rFonts w:ascii="Times New Roman" w:hAnsi="Times New Roman" w:cs="Times New Roman"/>
          <w:lang w:val="en-US"/>
        </w:rPr>
        <w:t>Substitutes or complements?: The effects of alliances on military spending in major power</w:t>
      </w:r>
      <w:r>
        <w:rPr>
          <w:rFonts w:ascii="Times New Roman" w:hAnsi="Times New Roman" w:cs="Times New Roman"/>
          <w:lang w:val="en-US"/>
        </w:rPr>
        <w:t xml:space="preserve"> Rivalries</w:t>
      </w:r>
      <w:r w:rsidRPr="006B17B1">
        <w:rPr>
          <w:rFonts w:ascii="Times New Roman" w:hAnsi="Times New Roman" w:cs="Times New Roman"/>
          <w:lang w:val="en-US"/>
        </w:rPr>
        <w:t xml:space="preserve"> </w:t>
      </w:r>
      <w:r>
        <w:rPr>
          <w:rFonts w:ascii="Times New Roman" w:hAnsi="Times New Roman" w:cs="Times New Roman"/>
          <w:lang w:val="en-US"/>
        </w:rPr>
        <w:t>//</w:t>
      </w:r>
      <w:r w:rsidRPr="00AE3CA3">
        <w:rPr>
          <w:rFonts w:ascii="Times New Roman" w:hAnsi="Times New Roman" w:cs="Times New Roman"/>
          <w:lang w:val="en-US"/>
        </w:rPr>
        <w:t xml:space="preserve"> International I</w:t>
      </w:r>
      <w:r>
        <w:rPr>
          <w:rFonts w:ascii="Times New Roman" w:hAnsi="Times New Roman" w:cs="Times New Roman"/>
          <w:lang w:val="en-US"/>
        </w:rPr>
        <w:t>nteractions. Vol</w:t>
      </w:r>
      <w:r w:rsidRPr="0083745F">
        <w:rPr>
          <w:rFonts w:ascii="Times New Roman" w:hAnsi="Times New Roman" w:cs="Times New Roman"/>
        </w:rPr>
        <w:t xml:space="preserve">. 19, 3. 1994. </w:t>
      </w:r>
      <w:r>
        <w:rPr>
          <w:rFonts w:ascii="Times New Roman" w:hAnsi="Times New Roman" w:cs="Times New Roman"/>
          <w:lang w:val="en-US"/>
        </w:rPr>
        <w:t>P</w:t>
      </w:r>
      <w:r w:rsidRPr="0083745F">
        <w:rPr>
          <w:rFonts w:ascii="Times New Roman" w:hAnsi="Times New Roman" w:cs="Times New Roman"/>
        </w:rPr>
        <w:t xml:space="preserve"> 170. </w:t>
      </w:r>
      <w:r>
        <w:rPr>
          <w:rFonts w:ascii="Times New Roman" w:hAnsi="Times New Roman" w:cs="Times New Roman"/>
          <w:lang w:val="en-US"/>
        </w:rPr>
        <w:t>URL</w:t>
      </w:r>
      <w:r w:rsidRPr="00420F22">
        <w:rPr>
          <w:rFonts w:ascii="Times New Roman" w:hAnsi="Times New Roman" w:cs="Times New Roman"/>
        </w:rPr>
        <w:t xml:space="preserve">: </w:t>
      </w:r>
      <w:r w:rsidRPr="00AE3CA3">
        <w:rPr>
          <w:rFonts w:ascii="Times New Roman" w:hAnsi="Times New Roman" w:cs="Times New Roman"/>
          <w:lang w:val="en-US"/>
        </w:rPr>
        <w:t>https</w:t>
      </w:r>
      <w:r w:rsidRPr="00420F22">
        <w:rPr>
          <w:rFonts w:ascii="Times New Roman" w:hAnsi="Times New Roman" w:cs="Times New Roman"/>
        </w:rPr>
        <w:t>://</w:t>
      </w:r>
      <w:r w:rsidRPr="00AE3CA3">
        <w:rPr>
          <w:rFonts w:ascii="Times New Roman" w:hAnsi="Times New Roman" w:cs="Times New Roman"/>
          <w:lang w:val="en-US"/>
        </w:rPr>
        <w:t>doi</w:t>
      </w:r>
      <w:r w:rsidRPr="00420F22">
        <w:rPr>
          <w:rFonts w:ascii="Times New Roman" w:hAnsi="Times New Roman" w:cs="Times New Roman"/>
        </w:rPr>
        <w:t>.</w:t>
      </w:r>
      <w:r w:rsidRPr="00AE3CA3">
        <w:rPr>
          <w:rFonts w:ascii="Times New Roman" w:hAnsi="Times New Roman" w:cs="Times New Roman"/>
          <w:lang w:val="en-US"/>
        </w:rPr>
        <w:t>org</w:t>
      </w:r>
      <w:r w:rsidRPr="00420F22">
        <w:rPr>
          <w:rFonts w:ascii="Times New Roman" w:hAnsi="Times New Roman" w:cs="Times New Roman"/>
        </w:rPr>
        <w:t>/10.1080/03050629408434825 (</w:t>
      </w:r>
      <w:r w:rsidRPr="005162CE">
        <w:rPr>
          <w:rFonts w:ascii="Times New Roman" w:hAnsi="Times New Roman" w:cs="Times New Roman"/>
        </w:rPr>
        <w:t>дата</w:t>
      </w:r>
      <w:r w:rsidRPr="00420F22">
        <w:rPr>
          <w:rFonts w:ascii="Times New Roman" w:hAnsi="Times New Roman" w:cs="Times New Roman"/>
        </w:rPr>
        <w:t xml:space="preserve"> </w:t>
      </w:r>
      <w:r w:rsidRPr="005162CE">
        <w:rPr>
          <w:rFonts w:ascii="Times New Roman" w:hAnsi="Times New Roman" w:cs="Times New Roman"/>
        </w:rPr>
        <w:t>обращения</w:t>
      </w:r>
      <w:r w:rsidRPr="00420F22">
        <w:rPr>
          <w:rFonts w:ascii="Times New Roman" w:hAnsi="Times New Roman" w:cs="Times New Roman"/>
        </w:rPr>
        <w:t>: 23.03.2021).</w:t>
      </w:r>
    </w:p>
  </w:footnote>
  <w:footnote w:id="70">
    <w:p w:rsidR="00E81F62" w:rsidRPr="003A4304" w:rsidRDefault="00E81F62">
      <w:pPr>
        <w:pStyle w:val="a4"/>
      </w:pPr>
      <w:r>
        <w:rPr>
          <w:rStyle w:val="a6"/>
        </w:rPr>
        <w:footnoteRef/>
      </w:r>
      <w:r w:rsidRPr="003A4304">
        <w:t xml:space="preserve"> </w:t>
      </w:r>
      <w:r w:rsidRPr="005162CE">
        <w:rPr>
          <w:rFonts w:ascii="Times New Roman" w:hAnsi="Times New Roman" w:cs="Times New Roman"/>
        </w:rPr>
        <w:t>Истомин И.А. Современная западная теория военно-политических альянсов: достижения и лакуны</w:t>
      </w:r>
      <w:r>
        <w:rPr>
          <w:rFonts w:ascii="Times New Roman" w:hAnsi="Times New Roman" w:cs="Times New Roman"/>
        </w:rPr>
        <w:t xml:space="preserve"> </w:t>
      </w:r>
      <w:r w:rsidRPr="005162CE">
        <w:rPr>
          <w:rFonts w:ascii="Times New Roman" w:hAnsi="Times New Roman" w:cs="Times New Roman"/>
        </w:rPr>
        <w:t>// Международные процессы. Т</w:t>
      </w:r>
      <w:r>
        <w:rPr>
          <w:rFonts w:ascii="Times New Roman" w:hAnsi="Times New Roman" w:cs="Times New Roman"/>
        </w:rPr>
        <w:t>.</w:t>
      </w:r>
      <w:r w:rsidRPr="00420F22">
        <w:rPr>
          <w:rFonts w:ascii="Times New Roman" w:hAnsi="Times New Roman" w:cs="Times New Roman"/>
        </w:rPr>
        <w:t xml:space="preserve">15. </w:t>
      </w:r>
      <w:r w:rsidRPr="003A4304">
        <w:rPr>
          <w:rFonts w:ascii="Times New Roman" w:hAnsi="Times New Roman" w:cs="Times New Roman"/>
        </w:rPr>
        <w:t xml:space="preserve">№ 4. </w:t>
      </w:r>
      <w:r w:rsidRPr="00420F22">
        <w:rPr>
          <w:rFonts w:ascii="Times New Roman" w:hAnsi="Times New Roman" w:cs="Times New Roman"/>
        </w:rPr>
        <w:t>2017.</w:t>
      </w:r>
      <w:r>
        <w:rPr>
          <w:rFonts w:ascii="Times New Roman" w:hAnsi="Times New Roman" w:cs="Times New Roman"/>
        </w:rPr>
        <w:t xml:space="preserve"> </w:t>
      </w:r>
      <w:r>
        <w:rPr>
          <w:rFonts w:ascii="Times New Roman" w:hAnsi="Times New Roman" w:cs="Times New Roman"/>
          <w:lang w:val="en-US"/>
        </w:rPr>
        <w:t>C</w:t>
      </w:r>
      <w:r w:rsidRPr="003A4304">
        <w:rPr>
          <w:rFonts w:ascii="Times New Roman" w:hAnsi="Times New Roman" w:cs="Times New Roman"/>
        </w:rPr>
        <w:t>. 103.</w:t>
      </w:r>
    </w:p>
  </w:footnote>
  <w:footnote w:id="71">
    <w:p w:rsidR="00E81F62" w:rsidRPr="0083745F" w:rsidRDefault="00E81F62">
      <w:pPr>
        <w:pStyle w:val="a4"/>
        <w:rPr>
          <w:lang w:val="en-US"/>
        </w:rPr>
      </w:pPr>
      <w:r>
        <w:rPr>
          <w:rStyle w:val="a6"/>
        </w:rPr>
        <w:footnoteRef/>
      </w:r>
      <w:r w:rsidRPr="003A4304">
        <w:t xml:space="preserve"> </w:t>
      </w:r>
      <w:r w:rsidRPr="00AE3CA3">
        <w:rPr>
          <w:rFonts w:ascii="Times New Roman" w:hAnsi="Times New Roman" w:cs="Times New Roman"/>
        </w:rPr>
        <w:t xml:space="preserve">Воронцов А.В. «Треугольник» США – Япония – Южная Корея: Миф или реальность. </w:t>
      </w:r>
      <w:r w:rsidRPr="0083745F">
        <w:rPr>
          <w:rFonts w:ascii="Times New Roman" w:hAnsi="Times New Roman" w:cs="Times New Roman"/>
          <w:lang w:val="en-US"/>
        </w:rPr>
        <w:t xml:space="preserve">− </w:t>
      </w:r>
      <w:r w:rsidRPr="00AE3CA3">
        <w:rPr>
          <w:rFonts w:ascii="Times New Roman" w:hAnsi="Times New Roman" w:cs="Times New Roman"/>
        </w:rPr>
        <w:t>М</w:t>
      </w:r>
      <w:r w:rsidRPr="0083745F">
        <w:rPr>
          <w:rFonts w:ascii="Times New Roman" w:hAnsi="Times New Roman" w:cs="Times New Roman"/>
          <w:lang w:val="en-US"/>
        </w:rPr>
        <w:t xml:space="preserve">.: </w:t>
      </w:r>
      <w:r w:rsidRPr="00AE3CA3">
        <w:rPr>
          <w:rFonts w:ascii="Times New Roman" w:hAnsi="Times New Roman" w:cs="Times New Roman"/>
        </w:rPr>
        <w:t>Наука</w:t>
      </w:r>
      <w:r w:rsidRPr="0083745F">
        <w:rPr>
          <w:rFonts w:ascii="Times New Roman" w:hAnsi="Times New Roman" w:cs="Times New Roman"/>
          <w:lang w:val="en-US"/>
        </w:rPr>
        <w:t xml:space="preserve">. </w:t>
      </w:r>
      <w:r w:rsidRPr="00AE3CA3">
        <w:rPr>
          <w:rFonts w:ascii="Times New Roman" w:hAnsi="Times New Roman" w:cs="Times New Roman"/>
        </w:rPr>
        <w:t>Главная</w:t>
      </w:r>
      <w:r w:rsidRPr="0083745F">
        <w:rPr>
          <w:rFonts w:ascii="Times New Roman" w:hAnsi="Times New Roman" w:cs="Times New Roman"/>
          <w:lang w:val="en-US"/>
        </w:rPr>
        <w:t xml:space="preserve"> </w:t>
      </w:r>
      <w:r>
        <w:rPr>
          <w:rFonts w:ascii="Times New Roman" w:hAnsi="Times New Roman" w:cs="Times New Roman"/>
        </w:rPr>
        <w:t>редакция</w:t>
      </w:r>
      <w:r w:rsidRPr="0083745F">
        <w:rPr>
          <w:rFonts w:ascii="Times New Roman" w:hAnsi="Times New Roman" w:cs="Times New Roman"/>
          <w:lang w:val="en-US"/>
        </w:rPr>
        <w:t xml:space="preserve"> </w:t>
      </w:r>
      <w:r>
        <w:rPr>
          <w:rFonts w:ascii="Times New Roman" w:hAnsi="Times New Roman" w:cs="Times New Roman"/>
        </w:rPr>
        <w:t>восточной</w:t>
      </w:r>
      <w:r w:rsidRPr="0083745F">
        <w:rPr>
          <w:rFonts w:ascii="Times New Roman" w:hAnsi="Times New Roman" w:cs="Times New Roman"/>
          <w:lang w:val="en-US"/>
        </w:rPr>
        <w:t xml:space="preserve"> </w:t>
      </w:r>
      <w:r>
        <w:rPr>
          <w:rFonts w:ascii="Times New Roman" w:hAnsi="Times New Roman" w:cs="Times New Roman"/>
        </w:rPr>
        <w:t>литературы</w:t>
      </w:r>
      <w:r w:rsidRPr="0083745F">
        <w:rPr>
          <w:rFonts w:ascii="Times New Roman" w:hAnsi="Times New Roman" w:cs="Times New Roman"/>
          <w:lang w:val="en-US"/>
        </w:rPr>
        <w:t xml:space="preserve">, 1991. </w:t>
      </w:r>
      <w:r w:rsidRPr="00AE3CA3">
        <w:rPr>
          <w:rFonts w:ascii="Times New Roman" w:hAnsi="Times New Roman" w:cs="Times New Roman"/>
        </w:rPr>
        <w:t>С</w:t>
      </w:r>
      <w:r w:rsidRPr="0083745F">
        <w:rPr>
          <w:rFonts w:ascii="Times New Roman" w:hAnsi="Times New Roman" w:cs="Times New Roman"/>
          <w:lang w:val="en-US"/>
        </w:rPr>
        <w:t>. 181.</w:t>
      </w:r>
    </w:p>
  </w:footnote>
  <w:footnote w:id="72">
    <w:p w:rsidR="00E81F62" w:rsidRPr="007C61F2" w:rsidRDefault="00E81F62" w:rsidP="007F4082">
      <w:pPr>
        <w:pStyle w:val="a4"/>
        <w:rPr>
          <w:rFonts w:ascii="Times New Roman" w:hAnsi="Times New Roman" w:cs="Times New Roman"/>
          <w:lang w:val="en-US"/>
        </w:rPr>
      </w:pPr>
      <w:r w:rsidRPr="007C61F2">
        <w:rPr>
          <w:rStyle w:val="a6"/>
          <w:rFonts w:ascii="Times New Roman" w:hAnsi="Times New Roman" w:cs="Times New Roman"/>
        </w:rPr>
        <w:footnoteRef/>
      </w:r>
      <w:r w:rsidRPr="007C61F2">
        <w:rPr>
          <w:rFonts w:ascii="Times New Roman" w:hAnsi="Times New Roman" w:cs="Times New Roman"/>
          <w:lang w:val="en-US"/>
        </w:rPr>
        <w:t xml:space="preserve"> Herz J. H. Idealist internationalism and the security dilemma // World Politics. Vol. 2, 2. 1950. P. 157.</w:t>
      </w:r>
    </w:p>
  </w:footnote>
  <w:footnote w:id="73">
    <w:p w:rsidR="00E81F62" w:rsidRPr="007C61F2" w:rsidRDefault="00E81F62" w:rsidP="00C7551F">
      <w:pPr>
        <w:pStyle w:val="a4"/>
        <w:rPr>
          <w:rFonts w:ascii="Times New Roman" w:hAnsi="Times New Roman" w:cs="Times New Roman"/>
          <w:lang w:val="en-US"/>
        </w:rPr>
      </w:pPr>
      <w:r w:rsidRPr="007C61F2">
        <w:rPr>
          <w:rStyle w:val="a6"/>
          <w:rFonts w:ascii="Times New Roman" w:hAnsi="Times New Roman" w:cs="Times New Roman"/>
        </w:rPr>
        <w:footnoteRef/>
      </w:r>
      <w:r w:rsidRPr="007C61F2">
        <w:rPr>
          <w:rFonts w:ascii="Times New Roman" w:hAnsi="Times New Roman" w:cs="Times New Roman"/>
          <w:lang w:val="en-US"/>
        </w:rPr>
        <w:t xml:space="preserve"> </w:t>
      </w:r>
      <w:r>
        <w:rPr>
          <w:rFonts w:ascii="Times New Roman" w:hAnsi="Times New Roman" w:cs="Times New Roman"/>
          <w:lang w:val="en-US"/>
        </w:rPr>
        <w:t>Ibid.</w:t>
      </w:r>
      <w:r w:rsidRPr="007C61F2">
        <w:rPr>
          <w:rFonts w:ascii="Times New Roman" w:hAnsi="Times New Roman" w:cs="Times New Roman"/>
          <w:lang w:val="en-US"/>
        </w:rPr>
        <w:t xml:space="preserve"> P. 179.</w:t>
      </w:r>
    </w:p>
  </w:footnote>
  <w:footnote w:id="74">
    <w:p w:rsidR="00E81F62" w:rsidRPr="0083745F" w:rsidRDefault="00E81F62">
      <w:pPr>
        <w:pStyle w:val="a4"/>
        <w:rPr>
          <w:rFonts w:ascii="Times New Roman" w:hAnsi="Times New Roman" w:cs="Times New Roman"/>
        </w:rPr>
      </w:pPr>
      <w:r w:rsidRPr="007C61F2">
        <w:rPr>
          <w:rStyle w:val="a6"/>
          <w:rFonts w:ascii="Times New Roman" w:hAnsi="Times New Roman" w:cs="Times New Roman"/>
        </w:rPr>
        <w:footnoteRef/>
      </w:r>
      <w:r w:rsidRPr="007C61F2">
        <w:rPr>
          <w:rFonts w:ascii="Times New Roman" w:hAnsi="Times New Roman" w:cs="Times New Roman"/>
          <w:lang w:val="en-US"/>
        </w:rPr>
        <w:t xml:space="preserve"> Buzan B., Wæver O., and Wilde J. Security: A New Framework for Analysis. </w:t>
      </w:r>
      <w:r w:rsidRPr="0083745F">
        <w:rPr>
          <w:rFonts w:ascii="Times New Roman" w:hAnsi="Times New Roman" w:cs="Times New Roman"/>
        </w:rPr>
        <w:t xml:space="preserve">− </w:t>
      </w:r>
      <w:r w:rsidRPr="007C61F2">
        <w:rPr>
          <w:rFonts w:ascii="Times New Roman" w:hAnsi="Times New Roman" w:cs="Times New Roman"/>
          <w:lang w:val="en-US"/>
        </w:rPr>
        <w:t>Lynne</w:t>
      </w:r>
      <w:r w:rsidRPr="0083745F">
        <w:rPr>
          <w:rFonts w:ascii="Times New Roman" w:hAnsi="Times New Roman" w:cs="Times New Roman"/>
        </w:rPr>
        <w:t xml:space="preserve"> </w:t>
      </w:r>
      <w:r w:rsidRPr="007C61F2">
        <w:rPr>
          <w:rFonts w:ascii="Times New Roman" w:hAnsi="Times New Roman" w:cs="Times New Roman"/>
          <w:lang w:val="en-US"/>
        </w:rPr>
        <w:t>Rienner</w:t>
      </w:r>
      <w:r w:rsidRPr="0083745F">
        <w:rPr>
          <w:rFonts w:ascii="Times New Roman" w:hAnsi="Times New Roman" w:cs="Times New Roman"/>
        </w:rPr>
        <w:t xml:space="preserve"> </w:t>
      </w:r>
      <w:r w:rsidRPr="007C61F2">
        <w:rPr>
          <w:rFonts w:ascii="Times New Roman" w:hAnsi="Times New Roman" w:cs="Times New Roman"/>
          <w:lang w:val="en-US"/>
        </w:rPr>
        <w:t>Publishers</w:t>
      </w:r>
      <w:r w:rsidRPr="0083745F">
        <w:rPr>
          <w:rFonts w:ascii="Times New Roman" w:hAnsi="Times New Roman" w:cs="Times New Roman"/>
        </w:rPr>
        <w:t xml:space="preserve">, 1998. </w:t>
      </w:r>
      <w:r w:rsidRPr="007C61F2">
        <w:rPr>
          <w:rFonts w:ascii="Times New Roman" w:hAnsi="Times New Roman" w:cs="Times New Roman"/>
          <w:lang w:val="en-US"/>
        </w:rPr>
        <w:t>P</w:t>
      </w:r>
      <w:r w:rsidRPr="0083745F">
        <w:rPr>
          <w:rFonts w:ascii="Times New Roman" w:hAnsi="Times New Roman" w:cs="Times New Roman"/>
        </w:rPr>
        <w:t>. 25.</w:t>
      </w:r>
    </w:p>
  </w:footnote>
  <w:footnote w:id="75">
    <w:p w:rsidR="00E81F62" w:rsidRDefault="00E81F62">
      <w:pPr>
        <w:pStyle w:val="a4"/>
      </w:pPr>
      <w:r w:rsidRPr="007C61F2">
        <w:rPr>
          <w:rStyle w:val="a6"/>
          <w:rFonts w:ascii="Times New Roman" w:hAnsi="Times New Roman" w:cs="Times New Roman"/>
        </w:rPr>
        <w:footnoteRef/>
      </w:r>
      <w:r w:rsidRPr="0083745F">
        <w:rPr>
          <w:rFonts w:ascii="Times New Roman" w:hAnsi="Times New Roman" w:cs="Times New Roman"/>
        </w:rPr>
        <w:t xml:space="preserve"> </w:t>
      </w:r>
      <w:r w:rsidRPr="007C61F2">
        <w:rPr>
          <w:rFonts w:ascii="Times New Roman" w:hAnsi="Times New Roman" w:cs="Times New Roman"/>
          <w:lang w:val="en-US"/>
        </w:rPr>
        <w:t>Ibid</w:t>
      </w:r>
      <w:r w:rsidRPr="0083745F">
        <w:rPr>
          <w:rFonts w:ascii="Times New Roman" w:hAnsi="Times New Roman" w:cs="Times New Roman"/>
        </w:rPr>
        <w:t>.</w:t>
      </w:r>
      <w:r w:rsidRPr="007C61F2">
        <w:rPr>
          <w:rFonts w:ascii="Times New Roman" w:hAnsi="Times New Roman" w:cs="Times New Roman"/>
        </w:rPr>
        <w:t xml:space="preserve"> </w:t>
      </w:r>
      <w:r w:rsidRPr="007C61F2">
        <w:rPr>
          <w:rFonts w:ascii="Times New Roman" w:hAnsi="Times New Roman" w:cs="Times New Roman"/>
          <w:lang w:val="en-US"/>
        </w:rPr>
        <w:t>P</w:t>
      </w:r>
      <w:r w:rsidRPr="007C61F2">
        <w:rPr>
          <w:rFonts w:ascii="Times New Roman" w:hAnsi="Times New Roman" w:cs="Times New Roman"/>
        </w:rPr>
        <w:t>. 32.</w:t>
      </w:r>
    </w:p>
  </w:footnote>
  <w:footnote w:id="76">
    <w:p w:rsidR="00E81F62" w:rsidRPr="0083745F" w:rsidRDefault="00E81F62" w:rsidP="00095369">
      <w:pPr>
        <w:pStyle w:val="a4"/>
        <w:rPr>
          <w:rFonts w:ascii="Times New Roman" w:hAnsi="Times New Roman" w:cs="Times New Roman"/>
          <w:color w:val="000000" w:themeColor="text1"/>
          <w:lang w:val="en-US"/>
        </w:rPr>
      </w:pPr>
      <w:r w:rsidRPr="007C61F2">
        <w:rPr>
          <w:rStyle w:val="a6"/>
          <w:rFonts w:ascii="Times New Roman" w:hAnsi="Times New Roman" w:cs="Times New Roman"/>
          <w:color w:val="000000" w:themeColor="text1"/>
        </w:rPr>
        <w:footnoteRef/>
      </w:r>
      <w:r w:rsidRPr="007C61F2">
        <w:rPr>
          <w:rFonts w:ascii="Times New Roman" w:hAnsi="Times New Roman" w:cs="Times New Roman"/>
          <w:color w:val="000000" w:themeColor="text1"/>
        </w:rPr>
        <w:t xml:space="preserve"> Володькин А. А. Значение теории секьюритизации О. Уивера и Б. Бузана для изучения внешней политики государств Балтии в постсоветский период // Беларусь в меняющемся мире: история и современность, материалы международной научно-практической конференции. </w:t>
      </w:r>
      <w:r w:rsidRPr="007C61F2">
        <w:rPr>
          <w:rFonts w:ascii="Times New Roman" w:hAnsi="Times New Roman" w:cs="Times New Roman"/>
          <w:color w:val="000000" w:themeColor="text1"/>
          <w:lang w:val="en-US"/>
        </w:rPr>
        <w:t>2019. URL: https://elib.bsu.by/bitstream/123456789/241209/1/82-87.pdf (</w:t>
      </w:r>
      <w:r w:rsidRPr="007C61F2">
        <w:rPr>
          <w:rFonts w:ascii="Times New Roman" w:hAnsi="Times New Roman" w:cs="Times New Roman"/>
          <w:color w:val="000000" w:themeColor="text1"/>
        </w:rPr>
        <w:t>дата</w:t>
      </w:r>
      <w:r w:rsidRPr="0083745F">
        <w:rPr>
          <w:rFonts w:ascii="Times New Roman" w:hAnsi="Times New Roman" w:cs="Times New Roman"/>
          <w:color w:val="000000" w:themeColor="text1"/>
          <w:lang w:val="en-US"/>
        </w:rPr>
        <w:t xml:space="preserve"> </w:t>
      </w:r>
      <w:r w:rsidRPr="007C61F2">
        <w:rPr>
          <w:rFonts w:ascii="Times New Roman" w:hAnsi="Times New Roman" w:cs="Times New Roman"/>
          <w:color w:val="000000" w:themeColor="text1"/>
        </w:rPr>
        <w:t>обращения</w:t>
      </w:r>
      <w:r w:rsidRPr="0083745F">
        <w:rPr>
          <w:rFonts w:ascii="Times New Roman" w:hAnsi="Times New Roman" w:cs="Times New Roman"/>
          <w:color w:val="000000" w:themeColor="text1"/>
          <w:lang w:val="en-US"/>
        </w:rPr>
        <w:t xml:space="preserve"> 13.03.2021)</w:t>
      </w:r>
    </w:p>
  </w:footnote>
  <w:footnote w:id="77">
    <w:p w:rsidR="00E81F62" w:rsidRPr="007C61F2" w:rsidRDefault="00E81F62" w:rsidP="001F5B7C">
      <w:pPr>
        <w:pStyle w:val="a4"/>
        <w:rPr>
          <w:rFonts w:ascii="Times New Roman" w:hAnsi="Times New Roman" w:cs="Times New Roman"/>
          <w:color w:val="000000" w:themeColor="text1"/>
          <w:lang w:val="en-US"/>
        </w:rPr>
      </w:pPr>
      <w:r w:rsidRPr="007C61F2">
        <w:rPr>
          <w:rStyle w:val="a6"/>
          <w:rFonts w:ascii="Times New Roman" w:hAnsi="Times New Roman" w:cs="Times New Roman"/>
          <w:color w:val="000000" w:themeColor="text1"/>
        </w:rPr>
        <w:footnoteRef/>
      </w:r>
      <w:r w:rsidRPr="007C61F2">
        <w:rPr>
          <w:rFonts w:ascii="Times New Roman" w:hAnsi="Times New Roman" w:cs="Times New Roman"/>
          <w:color w:val="000000" w:themeColor="text1"/>
          <w:lang w:val="en-US"/>
        </w:rPr>
        <w:t xml:space="preserve"> </w:t>
      </w:r>
      <w:r w:rsidRPr="007C61F2">
        <w:rPr>
          <w:rFonts w:ascii="Times New Roman" w:hAnsi="Times New Roman" w:cs="Times New Roman"/>
          <w:color w:val="000000" w:themeColor="text1"/>
          <w:sz w:val="19"/>
          <w:szCs w:val="19"/>
          <w:shd w:val="clear" w:color="auto" w:fill="FFFFFF"/>
          <w:lang w:val="en-US"/>
        </w:rPr>
        <w:t xml:space="preserve">Buzan B. Wæver O. Regions and Powers: The Structure of International Security. </w:t>
      </w:r>
      <w:r>
        <w:rPr>
          <w:rFonts w:ascii="Times New Roman" w:hAnsi="Times New Roman" w:cs="Times New Roman"/>
          <w:color w:val="000000" w:themeColor="text1"/>
          <w:sz w:val="19"/>
          <w:szCs w:val="19"/>
          <w:shd w:val="clear" w:color="auto" w:fill="FFFFFF"/>
          <w:lang w:val="en-US"/>
        </w:rPr>
        <w:t>−</w:t>
      </w:r>
      <w:r w:rsidRPr="007C61F2">
        <w:rPr>
          <w:rFonts w:ascii="Times New Roman" w:hAnsi="Times New Roman" w:cs="Times New Roman"/>
          <w:color w:val="000000" w:themeColor="text1"/>
          <w:sz w:val="19"/>
          <w:szCs w:val="19"/>
          <w:shd w:val="clear" w:color="auto" w:fill="FFFFFF"/>
          <w:lang w:val="en-US"/>
        </w:rPr>
        <w:t xml:space="preserve"> Cambri</w:t>
      </w:r>
      <w:r>
        <w:rPr>
          <w:rFonts w:ascii="Times New Roman" w:hAnsi="Times New Roman" w:cs="Times New Roman"/>
          <w:color w:val="000000" w:themeColor="text1"/>
          <w:sz w:val="19"/>
          <w:szCs w:val="19"/>
          <w:shd w:val="clear" w:color="auto" w:fill="FFFFFF"/>
          <w:lang w:val="en-US"/>
        </w:rPr>
        <w:t>dge: Cambridge University Press,</w:t>
      </w:r>
      <w:r w:rsidRPr="007C61F2">
        <w:rPr>
          <w:rFonts w:ascii="Times New Roman" w:hAnsi="Times New Roman" w:cs="Times New Roman"/>
          <w:color w:val="000000" w:themeColor="text1"/>
          <w:sz w:val="19"/>
          <w:szCs w:val="19"/>
          <w:shd w:val="clear" w:color="auto" w:fill="FFFFFF"/>
          <w:lang w:val="en-US"/>
        </w:rPr>
        <w:t xml:space="preserve"> 2003. P. 45.</w:t>
      </w:r>
    </w:p>
  </w:footnote>
  <w:footnote w:id="78">
    <w:p w:rsidR="00E81F62" w:rsidRPr="007C61F2" w:rsidRDefault="00E81F62">
      <w:pPr>
        <w:pStyle w:val="a4"/>
        <w:rPr>
          <w:rFonts w:ascii="Times New Roman" w:hAnsi="Times New Roman" w:cs="Times New Roman"/>
          <w:lang w:val="en-US"/>
        </w:rPr>
      </w:pPr>
      <w:r w:rsidRPr="007C61F2">
        <w:rPr>
          <w:rStyle w:val="a6"/>
          <w:rFonts w:ascii="Times New Roman" w:hAnsi="Times New Roman" w:cs="Times New Roman"/>
          <w:color w:val="000000" w:themeColor="text1"/>
        </w:rPr>
        <w:footnoteRef/>
      </w:r>
      <w:r w:rsidRPr="007C61F2">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Ibid.</w:t>
      </w:r>
      <w:r w:rsidRPr="007C61F2">
        <w:rPr>
          <w:rFonts w:ascii="Times New Roman" w:hAnsi="Times New Roman" w:cs="Times New Roman"/>
          <w:color w:val="000000" w:themeColor="text1"/>
          <w:sz w:val="19"/>
          <w:szCs w:val="19"/>
          <w:shd w:val="clear" w:color="auto" w:fill="FFFFFF"/>
          <w:lang w:val="en-US"/>
        </w:rPr>
        <w:t xml:space="preserve"> P. 23.</w:t>
      </w:r>
    </w:p>
  </w:footnote>
  <w:footnote w:id="79">
    <w:p w:rsidR="00E81F62" w:rsidRPr="00CE627C" w:rsidRDefault="00E81F62">
      <w:pPr>
        <w:pStyle w:val="a4"/>
        <w:rPr>
          <w:rFonts w:ascii="Times New Roman" w:hAnsi="Times New Roman" w:cs="Times New Roman"/>
        </w:rPr>
      </w:pPr>
      <w:r w:rsidRPr="00CE627C">
        <w:rPr>
          <w:rStyle w:val="a6"/>
          <w:rFonts w:ascii="Times New Roman" w:hAnsi="Times New Roman" w:cs="Times New Roman"/>
        </w:rPr>
        <w:footnoteRef/>
      </w:r>
      <w:r w:rsidRPr="00CE627C">
        <w:rPr>
          <w:rFonts w:ascii="Times New Roman" w:hAnsi="Times New Roman" w:cs="Times New Roman"/>
          <w:lang w:val="en-US"/>
        </w:rPr>
        <w:t xml:space="preserve"> Phani Kumar V. Indexes fall hard on bloody Friday // MarketWatch. URL</w:t>
      </w:r>
      <w:r w:rsidRPr="00CE627C">
        <w:rPr>
          <w:rFonts w:ascii="Times New Roman" w:hAnsi="Times New Roman" w:cs="Times New Roman"/>
        </w:rPr>
        <w:t xml:space="preserve">: </w:t>
      </w:r>
      <w:r w:rsidRPr="00CE627C">
        <w:rPr>
          <w:rFonts w:ascii="Times New Roman" w:hAnsi="Times New Roman" w:cs="Times New Roman"/>
          <w:lang w:val="en-US"/>
        </w:rPr>
        <w:t>https</w:t>
      </w:r>
      <w:r w:rsidRPr="00CE627C">
        <w:rPr>
          <w:rFonts w:ascii="Times New Roman" w:hAnsi="Times New Roman" w:cs="Times New Roman"/>
        </w:rPr>
        <w:t>://</w:t>
      </w:r>
      <w:r w:rsidRPr="00CE627C">
        <w:rPr>
          <w:rFonts w:ascii="Times New Roman" w:hAnsi="Times New Roman" w:cs="Times New Roman"/>
          <w:lang w:val="en-US"/>
        </w:rPr>
        <w:t>www</w:t>
      </w:r>
      <w:r w:rsidRPr="00CE627C">
        <w:rPr>
          <w:rFonts w:ascii="Times New Roman" w:hAnsi="Times New Roman" w:cs="Times New Roman"/>
        </w:rPr>
        <w:t>.</w:t>
      </w:r>
      <w:r w:rsidRPr="00CE627C">
        <w:rPr>
          <w:rFonts w:ascii="Times New Roman" w:hAnsi="Times New Roman" w:cs="Times New Roman"/>
          <w:lang w:val="en-US"/>
        </w:rPr>
        <w:t>marketwatch</w:t>
      </w:r>
      <w:r w:rsidRPr="00CE627C">
        <w:rPr>
          <w:rFonts w:ascii="Times New Roman" w:hAnsi="Times New Roman" w:cs="Times New Roman"/>
        </w:rPr>
        <w:t>.</w:t>
      </w:r>
      <w:r w:rsidRPr="00CE627C">
        <w:rPr>
          <w:rFonts w:ascii="Times New Roman" w:hAnsi="Times New Roman" w:cs="Times New Roman"/>
          <w:lang w:val="en-US"/>
        </w:rPr>
        <w:t>com</w:t>
      </w:r>
      <w:r w:rsidRPr="00CE627C">
        <w:rPr>
          <w:rFonts w:ascii="Times New Roman" w:hAnsi="Times New Roman" w:cs="Times New Roman"/>
        </w:rPr>
        <w:t>/</w:t>
      </w:r>
      <w:r w:rsidRPr="00CE627C">
        <w:rPr>
          <w:rFonts w:ascii="Times New Roman" w:hAnsi="Times New Roman" w:cs="Times New Roman"/>
          <w:lang w:val="en-US"/>
        </w:rPr>
        <w:t>story</w:t>
      </w:r>
      <w:r w:rsidRPr="00CE627C">
        <w:rPr>
          <w:rFonts w:ascii="Times New Roman" w:hAnsi="Times New Roman" w:cs="Times New Roman"/>
        </w:rPr>
        <w:t>/</w:t>
      </w:r>
      <w:r w:rsidRPr="00CE627C">
        <w:rPr>
          <w:rFonts w:ascii="Times New Roman" w:hAnsi="Times New Roman" w:cs="Times New Roman"/>
          <w:lang w:val="en-US"/>
        </w:rPr>
        <w:t>indexes</w:t>
      </w:r>
      <w:r w:rsidRPr="00CE627C">
        <w:rPr>
          <w:rFonts w:ascii="Times New Roman" w:hAnsi="Times New Roman" w:cs="Times New Roman"/>
        </w:rPr>
        <w:t>-</w:t>
      </w:r>
      <w:r w:rsidRPr="00CE627C">
        <w:rPr>
          <w:rFonts w:ascii="Times New Roman" w:hAnsi="Times New Roman" w:cs="Times New Roman"/>
          <w:lang w:val="en-US"/>
        </w:rPr>
        <w:t>fall</w:t>
      </w:r>
      <w:r w:rsidRPr="00CE627C">
        <w:rPr>
          <w:rFonts w:ascii="Times New Roman" w:hAnsi="Times New Roman" w:cs="Times New Roman"/>
        </w:rPr>
        <w:t>-</w:t>
      </w:r>
      <w:r w:rsidRPr="00CE627C">
        <w:rPr>
          <w:rFonts w:ascii="Times New Roman" w:hAnsi="Times New Roman" w:cs="Times New Roman"/>
          <w:lang w:val="en-US"/>
        </w:rPr>
        <w:t>hard</w:t>
      </w:r>
      <w:r w:rsidRPr="00CE627C">
        <w:rPr>
          <w:rFonts w:ascii="Times New Roman" w:hAnsi="Times New Roman" w:cs="Times New Roman"/>
        </w:rPr>
        <w:t>-</w:t>
      </w:r>
      <w:r w:rsidRPr="00CE627C">
        <w:rPr>
          <w:rFonts w:ascii="Times New Roman" w:hAnsi="Times New Roman" w:cs="Times New Roman"/>
          <w:lang w:val="en-US"/>
        </w:rPr>
        <w:t>on</w:t>
      </w:r>
      <w:r w:rsidRPr="00CE627C">
        <w:rPr>
          <w:rFonts w:ascii="Times New Roman" w:hAnsi="Times New Roman" w:cs="Times New Roman"/>
        </w:rPr>
        <w:t>-</w:t>
      </w:r>
      <w:r w:rsidRPr="00CE627C">
        <w:rPr>
          <w:rFonts w:ascii="Times New Roman" w:hAnsi="Times New Roman" w:cs="Times New Roman"/>
          <w:lang w:val="en-US"/>
        </w:rPr>
        <w:t>bloody</w:t>
      </w:r>
      <w:r w:rsidRPr="00CE627C">
        <w:rPr>
          <w:rFonts w:ascii="Times New Roman" w:hAnsi="Times New Roman" w:cs="Times New Roman"/>
        </w:rPr>
        <w:t>-</w:t>
      </w:r>
      <w:r w:rsidRPr="00CE627C">
        <w:rPr>
          <w:rFonts w:ascii="Times New Roman" w:hAnsi="Times New Roman" w:cs="Times New Roman"/>
          <w:lang w:val="en-US"/>
        </w:rPr>
        <w:t>friday</w:t>
      </w:r>
      <w:r w:rsidRPr="00CE627C">
        <w:rPr>
          <w:rFonts w:ascii="Times New Roman" w:hAnsi="Times New Roman" w:cs="Times New Roman"/>
        </w:rPr>
        <w:t xml:space="preserve"> (</w:t>
      </w:r>
      <w:r>
        <w:rPr>
          <w:rFonts w:ascii="Times New Roman" w:hAnsi="Times New Roman" w:cs="Times New Roman"/>
        </w:rPr>
        <w:t>дата обращения 14.04.2021)</w:t>
      </w:r>
    </w:p>
  </w:footnote>
  <w:footnote w:id="80">
    <w:p w:rsidR="00E81F62" w:rsidRPr="00CE627C" w:rsidRDefault="00E81F62">
      <w:pPr>
        <w:pStyle w:val="a4"/>
        <w:rPr>
          <w:rFonts w:ascii="Times New Roman" w:hAnsi="Times New Roman" w:cs="Times New Roman"/>
        </w:rPr>
      </w:pPr>
      <w:r w:rsidRPr="00CE627C">
        <w:rPr>
          <w:rStyle w:val="a6"/>
          <w:rFonts w:ascii="Times New Roman" w:hAnsi="Times New Roman" w:cs="Times New Roman"/>
        </w:rPr>
        <w:footnoteRef/>
      </w:r>
      <w:r w:rsidRPr="00CE627C">
        <w:rPr>
          <w:rFonts w:ascii="Times New Roman" w:hAnsi="Times New Roman" w:cs="Times New Roman"/>
          <w:lang w:val="en-US"/>
        </w:rPr>
        <w:t xml:space="preserve"> Zumbrun J. Coronavirus Slump Is Worst Since Great Depression. Will It Be as Painful? </w:t>
      </w:r>
      <w:r>
        <w:rPr>
          <w:rFonts w:ascii="Times New Roman" w:hAnsi="Times New Roman" w:cs="Times New Roman"/>
          <w:lang w:val="en-US"/>
        </w:rPr>
        <w:t>// The Wall Street Journal</w:t>
      </w:r>
      <w:r w:rsidRPr="00CE627C">
        <w:rPr>
          <w:rFonts w:ascii="Times New Roman" w:hAnsi="Times New Roman" w:cs="Times New Roman"/>
          <w:lang w:val="en-US"/>
        </w:rPr>
        <w:t>. URL</w:t>
      </w:r>
      <w:r w:rsidRPr="00CE627C">
        <w:rPr>
          <w:rFonts w:ascii="Times New Roman" w:hAnsi="Times New Roman" w:cs="Times New Roman"/>
        </w:rPr>
        <w:t xml:space="preserve">: </w:t>
      </w:r>
      <w:r w:rsidRPr="00CE627C">
        <w:rPr>
          <w:rFonts w:ascii="Times New Roman" w:hAnsi="Times New Roman" w:cs="Times New Roman"/>
          <w:lang w:val="en-US"/>
        </w:rPr>
        <w:t>https</w:t>
      </w:r>
      <w:r w:rsidRPr="00CE627C">
        <w:rPr>
          <w:rFonts w:ascii="Times New Roman" w:hAnsi="Times New Roman" w:cs="Times New Roman"/>
        </w:rPr>
        <w:t>://</w:t>
      </w:r>
      <w:r w:rsidRPr="00CE627C">
        <w:rPr>
          <w:rFonts w:ascii="Times New Roman" w:hAnsi="Times New Roman" w:cs="Times New Roman"/>
          <w:lang w:val="en-US"/>
        </w:rPr>
        <w:t>www</w:t>
      </w:r>
      <w:r w:rsidRPr="00CE627C">
        <w:rPr>
          <w:rFonts w:ascii="Times New Roman" w:hAnsi="Times New Roman" w:cs="Times New Roman"/>
        </w:rPr>
        <w:t>.</w:t>
      </w:r>
      <w:r w:rsidRPr="00CE627C">
        <w:rPr>
          <w:rFonts w:ascii="Times New Roman" w:hAnsi="Times New Roman" w:cs="Times New Roman"/>
          <w:lang w:val="en-US"/>
        </w:rPr>
        <w:t>wsj</w:t>
      </w:r>
      <w:r w:rsidRPr="00CE627C">
        <w:rPr>
          <w:rFonts w:ascii="Times New Roman" w:hAnsi="Times New Roman" w:cs="Times New Roman"/>
        </w:rPr>
        <w:t>.</w:t>
      </w:r>
      <w:r w:rsidRPr="00CE627C">
        <w:rPr>
          <w:rFonts w:ascii="Times New Roman" w:hAnsi="Times New Roman" w:cs="Times New Roman"/>
          <w:lang w:val="en-US"/>
        </w:rPr>
        <w:t>com</w:t>
      </w:r>
      <w:r w:rsidRPr="00CE627C">
        <w:rPr>
          <w:rFonts w:ascii="Times New Roman" w:hAnsi="Times New Roman" w:cs="Times New Roman"/>
        </w:rPr>
        <w:t>/</w:t>
      </w:r>
      <w:r w:rsidRPr="00CE627C">
        <w:rPr>
          <w:rFonts w:ascii="Times New Roman" w:hAnsi="Times New Roman" w:cs="Times New Roman"/>
          <w:lang w:val="en-US"/>
        </w:rPr>
        <w:t>articles</w:t>
      </w:r>
      <w:r w:rsidRPr="00CE627C">
        <w:rPr>
          <w:rFonts w:ascii="Times New Roman" w:hAnsi="Times New Roman" w:cs="Times New Roman"/>
        </w:rPr>
        <w:t>/</w:t>
      </w:r>
      <w:r w:rsidRPr="00CE627C">
        <w:rPr>
          <w:rFonts w:ascii="Times New Roman" w:hAnsi="Times New Roman" w:cs="Times New Roman"/>
          <w:lang w:val="en-US"/>
        </w:rPr>
        <w:t>coronavirus</w:t>
      </w:r>
      <w:r w:rsidRPr="00CE627C">
        <w:rPr>
          <w:rFonts w:ascii="Times New Roman" w:hAnsi="Times New Roman" w:cs="Times New Roman"/>
        </w:rPr>
        <w:t>-</w:t>
      </w:r>
      <w:r w:rsidRPr="00CE627C">
        <w:rPr>
          <w:rFonts w:ascii="Times New Roman" w:hAnsi="Times New Roman" w:cs="Times New Roman"/>
          <w:lang w:val="en-US"/>
        </w:rPr>
        <w:t>slump</w:t>
      </w:r>
      <w:r w:rsidRPr="00CE627C">
        <w:rPr>
          <w:rFonts w:ascii="Times New Roman" w:hAnsi="Times New Roman" w:cs="Times New Roman"/>
        </w:rPr>
        <w:t>-</w:t>
      </w:r>
      <w:r w:rsidRPr="00CE627C">
        <w:rPr>
          <w:rFonts w:ascii="Times New Roman" w:hAnsi="Times New Roman" w:cs="Times New Roman"/>
          <w:lang w:val="en-US"/>
        </w:rPr>
        <w:t>is</w:t>
      </w:r>
      <w:r w:rsidRPr="00CE627C">
        <w:rPr>
          <w:rFonts w:ascii="Times New Roman" w:hAnsi="Times New Roman" w:cs="Times New Roman"/>
        </w:rPr>
        <w:t>-</w:t>
      </w:r>
      <w:r w:rsidRPr="00CE627C">
        <w:rPr>
          <w:rFonts w:ascii="Times New Roman" w:hAnsi="Times New Roman" w:cs="Times New Roman"/>
          <w:lang w:val="en-US"/>
        </w:rPr>
        <w:t>worst</w:t>
      </w:r>
      <w:r w:rsidRPr="00CE627C">
        <w:rPr>
          <w:rFonts w:ascii="Times New Roman" w:hAnsi="Times New Roman" w:cs="Times New Roman"/>
        </w:rPr>
        <w:t>-</w:t>
      </w:r>
      <w:r w:rsidRPr="00CE627C">
        <w:rPr>
          <w:rFonts w:ascii="Times New Roman" w:hAnsi="Times New Roman" w:cs="Times New Roman"/>
          <w:lang w:val="en-US"/>
        </w:rPr>
        <w:t>since</w:t>
      </w:r>
      <w:r w:rsidRPr="00CE627C">
        <w:rPr>
          <w:rFonts w:ascii="Times New Roman" w:hAnsi="Times New Roman" w:cs="Times New Roman"/>
        </w:rPr>
        <w:t>-</w:t>
      </w:r>
      <w:r w:rsidRPr="00CE627C">
        <w:rPr>
          <w:rFonts w:ascii="Times New Roman" w:hAnsi="Times New Roman" w:cs="Times New Roman"/>
          <w:lang w:val="en-US"/>
        </w:rPr>
        <w:t>great</w:t>
      </w:r>
      <w:r w:rsidRPr="00CE627C">
        <w:rPr>
          <w:rFonts w:ascii="Times New Roman" w:hAnsi="Times New Roman" w:cs="Times New Roman"/>
        </w:rPr>
        <w:t>-</w:t>
      </w:r>
      <w:r w:rsidRPr="00CE627C">
        <w:rPr>
          <w:rFonts w:ascii="Times New Roman" w:hAnsi="Times New Roman" w:cs="Times New Roman"/>
          <w:lang w:val="en-US"/>
        </w:rPr>
        <w:t>depression</w:t>
      </w:r>
      <w:r w:rsidRPr="00CE627C">
        <w:rPr>
          <w:rFonts w:ascii="Times New Roman" w:hAnsi="Times New Roman" w:cs="Times New Roman"/>
        </w:rPr>
        <w:t>-</w:t>
      </w:r>
      <w:r w:rsidRPr="00CE627C">
        <w:rPr>
          <w:rFonts w:ascii="Times New Roman" w:hAnsi="Times New Roman" w:cs="Times New Roman"/>
          <w:lang w:val="en-US"/>
        </w:rPr>
        <w:t>will</w:t>
      </w:r>
      <w:r w:rsidRPr="00CE627C">
        <w:rPr>
          <w:rFonts w:ascii="Times New Roman" w:hAnsi="Times New Roman" w:cs="Times New Roman"/>
        </w:rPr>
        <w:t>-</w:t>
      </w:r>
      <w:r w:rsidRPr="00CE627C">
        <w:rPr>
          <w:rFonts w:ascii="Times New Roman" w:hAnsi="Times New Roman" w:cs="Times New Roman"/>
          <w:lang w:val="en-US"/>
        </w:rPr>
        <w:t>it</w:t>
      </w:r>
      <w:r w:rsidRPr="00CE627C">
        <w:rPr>
          <w:rFonts w:ascii="Times New Roman" w:hAnsi="Times New Roman" w:cs="Times New Roman"/>
        </w:rPr>
        <w:t>-</w:t>
      </w:r>
      <w:r w:rsidRPr="00CE627C">
        <w:rPr>
          <w:rFonts w:ascii="Times New Roman" w:hAnsi="Times New Roman" w:cs="Times New Roman"/>
          <w:lang w:val="en-US"/>
        </w:rPr>
        <w:t>be</w:t>
      </w:r>
      <w:r w:rsidRPr="00CE627C">
        <w:rPr>
          <w:rFonts w:ascii="Times New Roman" w:hAnsi="Times New Roman" w:cs="Times New Roman"/>
        </w:rPr>
        <w:t>-</w:t>
      </w:r>
      <w:r w:rsidRPr="00CE627C">
        <w:rPr>
          <w:rFonts w:ascii="Times New Roman" w:hAnsi="Times New Roman" w:cs="Times New Roman"/>
          <w:lang w:val="en-US"/>
        </w:rPr>
        <w:t>as</w:t>
      </w:r>
      <w:r w:rsidRPr="00CE627C">
        <w:rPr>
          <w:rFonts w:ascii="Times New Roman" w:hAnsi="Times New Roman" w:cs="Times New Roman"/>
        </w:rPr>
        <w:t>-</w:t>
      </w:r>
      <w:r w:rsidRPr="00CE627C">
        <w:rPr>
          <w:rFonts w:ascii="Times New Roman" w:hAnsi="Times New Roman" w:cs="Times New Roman"/>
          <w:lang w:val="en-US"/>
        </w:rPr>
        <w:t>painful</w:t>
      </w:r>
      <w:r w:rsidRPr="00CE627C">
        <w:rPr>
          <w:rFonts w:ascii="Times New Roman" w:hAnsi="Times New Roman" w:cs="Times New Roman"/>
        </w:rPr>
        <w:t>-11589115601 (</w:t>
      </w:r>
      <w:r>
        <w:rPr>
          <w:rFonts w:ascii="Times New Roman" w:hAnsi="Times New Roman" w:cs="Times New Roman"/>
        </w:rPr>
        <w:t>дата обращения 24.03.2021)</w:t>
      </w:r>
    </w:p>
  </w:footnote>
  <w:footnote w:id="81">
    <w:p w:rsidR="00E81F62" w:rsidRPr="00CE627C" w:rsidRDefault="00E81F62">
      <w:pPr>
        <w:pStyle w:val="a4"/>
      </w:pPr>
      <w:r w:rsidRPr="00CE627C">
        <w:rPr>
          <w:rStyle w:val="a6"/>
          <w:rFonts w:ascii="Times New Roman" w:hAnsi="Times New Roman" w:cs="Times New Roman"/>
        </w:rPr>
        <w:footnoteRef/>
      </w:r>
      <w:r w:rsidRPr="00CE627C">
        <w:rPr>
          <w:rFonts w:ascii="Times New Roman" w:hAnsi="Times New Roman" w:cs="Times New Roman"/>
          <w:lang w:val="en-US"/>
        </w:rPr>
        <w:t xml:space="preserve"> COVID-19 to Plunge Global Economy into Worst Recession since World War II // World Bank. URL</w:t>
      </w:r>
      <w:r w:rsidRPr="00CE627C">
        <w:rPr>
          <w:rFonts w:ascii="Times New Roman" w:hAnsi="Times New Roman" w:cs="Times New Roman"/>
        </w:rPr>
        <w:t xml:space="preserve">: </w:t>
      </w:r>
      <w:r w:rsidRPr="00CE627C">
        <w:rPr>
          <w:rFonts w:ascii="Times New Roman" w:hAnsi="Times New Roman" w:cs="Times New Roman"/>
          <w:lang w:val="en-US"/>
        </w:rPr>
        <w:t>https</w:t>
      </w:r>
      <w:r w:rsidRPr="00CE627C">
        <w:rPr>
          <w:rFonts w:ascii="Times New Roman" w:hAnsi="Times New Roman" w:cs="Times New Roman"/>
        </w:rPr>
        <w:t>://</w:t>
      </w:r>
      <w:r w:rsidRPr="00CE627C">
        <w:rPr>
          <w:rFonts w:ascii="Times New Roman" w:hAnsi="Times New Roman" w:cs="Times New Roman"/>
          <w:lang w:val="en-US"/>
        </w:rPr>
        <w:t>www</w:t>
      </w:r>
      <w:r w:rsidRPr="00CE627C">
        <w:rPr>
          <w:rFonts w:ascii="Times New Roman" w:hAnsi="Times New Roman" w:cs="Times New Roman"/>
        </w:rPr>
        <w:t>.</w:t>
      </w:r>
      <w:r w:rsidRPr="00CE627C">
        <w:rPr>
          <w:rFonts w:ascii="Times New Roman" w:hAnsi="Times New Roman" w:cs="Times New Roman"/>
          <w:lang w:val="en-US"/>
        </w:rPr>
        <w:t>worldbank</w:t>
      </w:r>
      <w:r w:rsidRPr="00CE627C">
        <w:rPr>
          <w:rFonts w:ascii="Times New Roman" w:hAnsi="Times New Roman" w:cs="Times New Roman"/>
        </w:rPr>
        <w:t>.</w:t>
      </w:r>
      <w:r w:rsidRPr="00CE627C">
        <w:rPr>
          <w:rFonts w:ascii="Times New Roman" w:hAnsi="Times New Roman" w:cs="Times New Roman"/>
          <w:lang w:val="en-US"/>
        </w:rPr>
        <w:t>org</w:t>
      </w:r>
      <w:r w:rsidRPr="00CE627C">
        <w:rPr>
          <w:rFonts w:ascii="Times New Roman" w:hAnsi="Times New Roman" w:cs="Times New Roman"/>
        </w:rPr>
        <w:t>/</w:t>
      </w:r>
      <w:r w:rsidRPr="00CE627C">
        <w:rPr>
          <w:rFonts w:ascii="Times New Roman" w:hAnsi="Times New Roman" w:cs="Times New Roman"/>
          <w:lang w:val="en-US"/>
        </w:rPr>
        <w:t>en</w:t>
      </w:r>
      <w:r w:rsidRPr="00CE627C">
        <w:rPr>
          <w:rFonts w:ascii="Times New Roman" w:hAnsi="Times New Roman" w:cs="Times New Roman"/>
        </w:rPr>
        <w:t>/</w:t>
      </w:r>
      <w:r w:rsidRPr="00CE627C">
        <w:rPr>
          <w:rFonts w:ascii="Times New Roman" w:hAnsi="Times New Roman" w:cs="Times New Roman"/>
          <w:lang w:val="en-US"/>
        </w:rPr>
        <w:t>news</w:t>
      </w:r>
      <w:r w:rsidRPr="00CE627C">
        <w:rPr>
          <w:rFonts w:ascii="Times New Roman" w:hAnsi="Times New Roman" w:cs="Times New Roman"/>
        </w:rPr>
        <w:t>/</w:t>
      </w:r>
      <w:r w:rsidRPr="00CE627C">
        <w:rPr>
          <w:rFonts w:ascii="Times New Roman" w:hAnsi="Times New Roman" w:cs="Times New Roman"/>
          <w:lang w:val="en-US"/>
        </w:rPr>
        <w:t>press</w:t>
      </w:r>
      <w:r w:rsidRPr="00CE627C">
        <w:rPr>
          <w:rFonts w:ascii="Times New Roman" w:hAnsi="Times New Roman" w:cs="Times New Roman"/>
        </w:rPr>
        <w:t>-</w:t>
      </w:r>
      <w:r w:rsidRPr="00CE627C">
        <w:rPr>
          <w:rFonts w:ascii="Times New Roman" w:hAnsi="Times New Roman" w:cs="Times New Roman"/>
          <w:lang w:val="en-US"/>
        </w:rPr>
        <w:t>release</w:t>
      </w:r>
      <w:r w:rsidRPr="00CE627C">
        <w:rPr>
          <w:rFonts w:ascii="Times New Roman" w:hAnsi="Times New Roman" w:cs="Times New Roman"/>
        </w:rPr>
        <w:t>/2020/06/08/</w:t>
      </w:r>
      <w:r w:rsidRPr="00CE627C">
        <w:rPr>
          <w:rFonts w:ascii="Times New Roman" w:hAnsi="Times New Roman" w:cs="Times New Roman"/>
          <w:lang w:val="en-US"/>
        </w:rPr>
        <w:t>covid</w:t>
      </w:r>
      <w:r w:rsidRPr="00CE627C">
        <w:rPr>
          <w:rFonts w:ascii="Times New Roman" w:hAnsi="Times New Roman" w:cs="Times New Roman"/>
        </w:rPr>
        <w:t>-19-</w:t>
      </w:r>
      <w:r w:rsidRPr="00CE627C">
        <w:rPr>
          <w:rFonts w:ascii="Times New Roman" w:hAnsi="Times New Roman" w:cs="Times New Roman"/>
          <w:lang w:val="en-US"/>
        </w:rPr>
        <w:t>to</w:t>
      </w:r>
      <w:r w:rsidRPr="00CE627C">
        <w:rPr>
          <w:rFonts w:ascii="Times New Roman" w:hAnsi="Times New Roman" w:cs="Times New Roman"/>
        </w:rPr>
        <w:t>-</w:t>
      </w:r>
      <w:r w:rsidRPr="00CE627C">
        <w:rPr>
          <w:rFonts w:ascii="Times New Roman" w:hAnsi="Times New Roman" w:cs="Times New Roman"/>
          <w:lang w:val="en-US"/>
        </w:rPr>
        <w:t>plunge</w:t>
      </w:r>
      <w:r w:rsidRPr="00CE627C">
        <w:rPr>
          <w:rFonts w:ascii="Times New Roman" w:hAnsi="Times New Roman" w:cs="Times New Roman"/>
        </w:rPr>
        <w:t>-</w:t>
      </w:r>
      <w:r w:rsidRPr="00CE627C">
        <w:rPr>
          <w:rFonts w:ascii="Times New Roman" w:hAnsi="Times New Roman" w:cs="Times New Roman"/>
          <w:lang w:val="en-US"/>
        </w:rPr>
        <w:t>global</w:t>
      </w:r>
      <w:r w:rsidRPr="00CE627C">
        <w:rPr>
          <w:rFonts w:ascii="Times New Roman" w:hAnsi="Times New Roman" w:cs="Times New Roman"/>
        </w:rPr>
        <w:t>-</w:t>
      </w:r>
      <w:r w:rsidRPr="00CE627C">
        <w:rPr>
          <w:rFonts w:ascii="Times New Roman" w:hAnsi="Times New Roman" w:cs="Times New Roman"/>
          <w:lang w:val="en-US"/>
        </w:rPr>
        <w:t>economy</w:t>
      </w:r>
      <w:r w:rsidRPr="00CE627C">
        <w:rPr>
          <w:rFonts w:ascii="Times New Roman" w:hAnsi="Times New Roman" w:cs="Times New Roman"/>
        </w:rPr>
        <w:t>-</w:t>
      </w:r>
      <w:r w:rsidRPr="00CE627C">
        <w:rPr>
          <w:rFonts w:ascii="Times New Roman" w:hAnsi="Times New Roman" w:cs="Times New Roman"/>
          <w:lang w:val="en-US"/>
        </w:rPr>
        <w:t>into</w:t>
      </w:r>
      <w:r w:rsidRPr="00CE627C">
        <w:rPr>
          <w:rFonts w:ascii="Times New Roman" w:hAnsi="Times New Roman" w:cs="Times New Roman"/>
        </w:rPr>
        <w:t>-</w:t>
      </w:r>
      <w:r w:rsidRPr="00CE627C">
        <w:rPr>
          <w:rFonts w:ascii="Times New Roman" w:hAnsi="Times New Roman" w:cs="Times New Roman"/>
          <w:lang w:val="en-US"/>
        </w:rPr>
        <w:t>worst</w:t>
      </w:r>
      <w:r w:rsidRPr="00CE627C">
        <w:rPr>
          <w:rFonts w:ascii="Times New Roman" w:hAnsi="Times New Roman" w:cs="Times New Roman"/>
        </w:rPr>
        <w:t>-</w:t>
      </w:r>
      <w:r w:rsidRPr="00CE627C">
        <w:rPr>
          <w:rFonts w:ascii="Times New Roman" w:hAnsi="Times New Roman" w:cs="Times New Roman"/>
          <w:lang w:val="en-US"/>
        </w:rPr>
        <w:t>recession</w:t>
      </w:r>
      <w:r w:rsidRPr="00CE627C">
        <w:rPr>
          <w:rFonts w:ascii="Times New Roman" w:hAnsi="Times New Roman" w:cs="Times New Roman"/>
        </w:rPr>
        <w:t>-</w:t>
      </w:r>
      <w:r w:rsidRPr="00CE627C">
        <w:rPr>
          <w:rFonts w:ascii="Times New Roman" w:hAnsi="Times New Roman" w:cs="Times New Roman"/>
          <w:lang w:val="en-US"/>
        </w:rPr>
        <w:t>since</w:t>
      </w:r>
      <w:r w:rsidRPr="00CE627C">
        <w:rPr>
          <w:rFonts w:ascii="Times New Roman" w:hAnsi="Times New Roman" w:cs="Times New Roman"/>
        </w:rPr>
        <w:t>-</w:t>
      </w:r>
      <w:r w:rsidRPr="00CE627C">
        <w:rPr>
          <w:rFonts w:ascii="Times New Roman" w:hAnsi="Times New Roman" w:cs="Times New Roman"/>
          <w:lang w:val="en-US"/>
        </w:rPr>
        <w:t>world</w:t>
      </w:r>
      <w:r w:rsidRPr="00CE627C">
        <w:rPr>
          <w:rFonts w:ascii="Times New Roman" w:hAnsi="Times New Roman" w:cs="Times New Roman"/>
        </w:rPr>
        <w:t>-</w:t>
      </w:r>
      <w:r w:rsidRPr="00CE627C">
        <w:rPr>
          <w:rFonts w:ascii="Times New Roman" w:hAnsi="Times New Roman" w:cs="Times New Roman"/>
          <w:lang w:val="en-US"/>
        </w:rPr>
        <w:t>war</w:t>
      </w:r>
      <w:r w:rsidRPr="00CE627C">
        <w:rPr>
          <w:rFonts w:ascii="Times New Roman" w:hAnsi="Times New Roman" w:cs="Times New Roman"/>
        </w:rPr>
        <w:t>-</w:t>
      </w:r>
      <w:r w:rsidRPr="00CE627C">
        <w:rPr>
          <w:rFonts w:ascii="Times New Roman" w:hAnsi="Times New Roman" w:cs="Times New Roman"/>
          <w:lang w:val="en-US"/>
        </w:rPr>
        <w:t>ii</w:t>
      </w:r>
      <w:r w:rsidRPr="00CE627C">
        <w:rPr>
          <w:rFonts w:ascii="Times New Roman" w:hAnsi="Times New Roman" w:cs="Times New Roman"/>
        </w:rPr>
        <w:t xml:space="preserve"> (</w:t>
      </w:r>
      <w:r>
        <w:rPr>
          <w:rFonts w:ascii="Times New Roman" w:hAnsi="Times New Roman" w:cs="Times New Roman"/>
        </w:rPr>
        <w:t>дата обращения 24.03.2021)</w:t>
      </w:r>
    </w:p>
  </w:footnote>
  <w:footnote w:id="82">
    <w:p w:rsidR="00E81F62" w:rsidRPr="00A25E9E" w:rsidRDefault="00E81F62">
      <w:pPr>
        <w:pStyle w:val="a4"/>
        <w:rPr>
          <w:rFonts w:ascii="Times New Roman" w:hAnsi="Times New Roman" w:cs="Times New Roman"/>
          <w:color w:val="000000" w:themeColor="text1"/>
          <w:lang w:val="en-US"/>
        </w:rPr>
      </w:pPr>
      <w:r w:rsidRPr="00A25E9E">
        <w:rPr>
          <w:rStyle w:val="a6"/>
          <w:rFonts w:ascii="Times New Roman" w:hAnsi="Times New Roman" w:cs="Times New Roman"/>
          <w:color w:val="000000" w:themeColor="text1"/>
        </w:rPr>
        <w:footnoteRef/>
      </w:r>
      <w:r w:rsidRPr="00A25E9E">
        <w:rPr>
          <w:rFonts w:ascii="Times New Roman" w:hAnsi="Times New Roman" w:cs="Times New Roman"/>
          <w:color w:val="000000" w:themeColor="text1"/>
          <w:lang w:val="en-US"/>
        </w:rPr>
        <w:t xml:space="preserve"> Li Jing-Neng. Comment: Population Effects on Deforestation and Soil Erosion in China // Population and Develo</w:t>
      </w:r>
      <w:r>
        <w:rPr>
          <w:rFonts w:ascii="Times New Roman" w:hAnsi="Times New Roman" w:cs="Times New Roman"/>
          <w:color w:val="000000" w:themeColor="text1"/>
          <w:lang w:val="en-US"/>
        </w:rPr>
        <w:t>pment Review</w:t>
      </w:r>
      <w:r w:rsidRPr="00A25E9E">
        <w:rPr>
          <w:rFonts w:ascii="Times New Roman" w:hAnsi="Times New Roman" w:cs="Times New Roman"/>
          <w:color w:val="000000" w:themeColor="text1"/>
          <w:lang w:val="en-US"/>
        </w:rPr>
        <w:t xml:space="preserve">. Vol. 16. </w:t>
      </w:r>
      <w:r w:rsidRPr="0083745F">
        <w:rPr>
          <w:rFonts w:ascii="Times New Roman" w:hAnsi="Times New Roman" w:cs="Times New Roman"/>
          <w:color w:val="000000" w:themeColor="text1"/>
          <w:lang w:val="en-US"/>
        </w:rPr>
        <w:t xml:space="preserve">1990. </w:t>
      </w:r>
      <w:r w:rsidRPr="00A25E9E">
        <w:rPr>
          <w:rFonts w:ascii="Times New Roman" w:hAnsi="Times New Roman" w:cs="Times New Roman"/>
          <w:color w:val="000000" w:themeColor="text1"/>
          <w:lang w:val="en-US"/>
        </w:rPr>
        <w:t>P. 256.</w:t>
      </w:r>
    </w:p>
  </w:footnote>
  <w:footnote w:id="83">
    <w:p w:rsidR="00E81F62" w:rsidRPr="00A25E9E" w:rsidRDefault="00E81F62" w:rsidP="002D7BC4">
      <w:pPr>
        <w:pStyle w:val="a4"/>
      </w:pPr>
      <w:r w:rsidRPr="00A25E9E">
        <w:rPr>
          <w:rStyle w:val="a6"/>
          <w:rFonts w:ascii="Times New Roman" w:hAnsi="Times New Roman" w:cs="Times New Roman"/>
          <w:color w:val="000000" w:themeColor="text1"/>
        </w:rPr>
        <w:footnoteRef/>
      </w:r>
      <w:r w:rsidRPr="00A25E9E">
        <w:rPr>
          <w:rFonts w:ascii="Times New Roman" w:hAnsi="Times New Roman" w:cs="Times New Roman"/>
          <w:color w:val="000000" w:themeColor="text1"/>
          <w:lang w:val="en-US"/>
        </w:rPr>
        <w:t xml:space="preserve"> Kang Dongmug, Kim Jong-Eun. Fine, Ultrafine, and Yellow Dust: Emerging Health Problems in Korea // Journal of Korean Medical Science. Vol</w:t>
      </w:r>
      <w:r w:rsidRPr="0083745F">
        <w:rPr>
          <w:rFonts w:ascii="Times New Roman" w:hAnsi="Times New Roman" w:cs="Times New Roman"/>
          <w:color w:val="000000" w:themeColor="text1"/>
        </w:rPr>
        <w:t xml:space="preserve">. 29. № 5. 2014. </w:t>
      </w:r>
      <w:r w:rsidRPr="00A25E9E">
        <w:rPr>
          <w:rFonts w:ascii="Times New Roman" w:hAnsi="Times New Roman" w:cs="Times New Roman"/>
          <w:color w:val="000000" w:themeColor="text1"/>
          <w:lang w:val="en-US"/>
        </w:rPr>
        <w:t>URL</w:t>
      </w:r>
      <w:r w:rsidRPr="00A25E9E">
        <w:rPr>
          <w:rFonts w:ascii="Times New Roman" w:hAnsi="Times New Roman" w:cs="Times New Roman"/>
          <w:color w:val="000000" w:themeColor="text1"/>
        </w:rPr>
        <w:t xml:space="preserve">: </w:t>
      </w:r>
      <w:r w:rsidRPr="00A25E9E">
        <w:rPr>
          <w:rFonts w:ascii="Times New Roman" w:hAnsi="Times New Roman" w:cs="Times New Roman"/>
          <w:color w:val="000000" w:themeColor="text1"/>
          <w:lang w:val="en-US"/>
        </w:rPr>
        <w:t>https</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www</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ncbi</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nlm</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nih</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gov</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pmc</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articles</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PMC</w:t>
      </w:r>
      <w:r w:rsidRPr="00A25E9E">
        <w:rPr>
          <w:rFonts w:ascii="Times New Roman" w:hAnsi="Times New Roman" w:cs="Times New Roman"/>
          <w:color w:val="000000" w:themeColor="text1"/>
        </w:rPr>
        <w:t>4024940/</w:t>
      </w:r>
      <w:r w:rsidRPr="00A25E9E">
        <w:rPr>
          <w:rFonts w:ascii="Times New Roman" w:hAnsi="Times New Roman" w:cs="Times New Roman"/>
          <w:color w:val="000000" w:themeColor="text1"/>
          <w:lang w:val="en-US"/>
        </w:rPr>
        <w:t>pdf</w:t>
      </w:r>
      <w:r w:rsidRPr="00A25E9E">
        <w:rPr>
          <w:rFonts w:ascii="Times New Roman" w:hAnsi="Times New Roman" w:cs="Times New Roman"/>
          <w:color w:val="000000" w:themeColor="text1"/>
        </w:rPr>
        <w:t>/</w:t>
      </w:r>
      <w:r w:rsidRPr="00A25E9E">
        <w:rPr>
          <w:rFonts w:ascii="Times New Roman" w:hAnsi="Times New Roman" w:cs="Times New Roman"/>
          <w:color w:val="000000" w:themeColor="text1"/>
          <w:lang w:val="en-US"/>
        </w:rPr>
        <w:t>jkms</w:t>
      </w:r>
      <w:r w:rsidRPr="00A25E9E">
        <w:rPr>
          <w:rFonts w:ascii="Times New Roman" w:hAnsi="Times New Roman" w:cs="Times New Roman"/>
          <w:color w:val="000000" w:themeColor="text1"/>
        </w:rPr>
        <w:t>-29-621.</w:t>
      </w:r>
      <w:r w:rsidRPr="00A25E9E">
        <w:rPr>
          <w:rFonts w:ascii="Times New Roman" w:hAnsi="Times New Roman" w:cs="Times New Roman"/>
          <w:color w:val="000000" w:themeColor="text1"/>
          <w:lang w:val="en-US"/>
        </w:rPr>
        <w:t>pdf</w:t>
      </w:r>
      <w:r w:rsidRPr="00A25E9E">
        <w:rPr>
          <w:rFonts w:ascii="Times New Roman" w:hAnsi="Times New Roman" w:cs="Times New Roman"/>
          <w:color w:val="000000" w:themeColor="text1"/>
        </w:rPr>
        <w:t xml:space="preserve"> </w:t>
      </w:r>
      <w:r w:rsidRPr="00CE627C">
        <w:rPr>
          <w:rFonts w:ascii="Times New Roman" w:hAnsi="Times New Roman" w:cs="Times New Roman"/>
        </w:rPr>
        <w:t>(</w:t>
      </w:r>
      <w:r>
        <w:rPr>
          <w:rFonts w:ascii="Times New Roman" w:hAnsi="Times New Roman" w:cs="Times New Roman"/>
        </w:rPr>
        <w:t>дата обращения 24.03.2021)</w:t>
      </w:r>
    </w:p>
  </w:footnote>
  <w:footnote w:id="84">
    <w:p w:rsidR="00E81F62" w:rsidRPr="00B176FB" w:rsidRDefault="00E81F62" w:rsidP="000004DB">
      <w:pPr>
        <w:pStyle w:val="a4"/>
        <w:rPr>
          <w:rFonts w:ascii="Times New Roman" w:hAnsi="Times New Roman" w:cs="Times New Roman"/>
          <w:color w:val="000000" w:themeColor="text1"/>
          <w:lang w:val="en-US"/>
        </w:rPr>
      </w:pPr>
      <w:r w:rsidRPr="00B176FB">
        <w:rPr>
          <w:rStyle w:val="a6"/>
          <w:rFonts w:ascii="Times New Roman" w:hAnsi="Times New Roman" w:cs="Times New Roman"/>
          <w:color w:val="000000" w:themeColor="text1"/>
        </w:rPr>
        <w:footnoteRef/>
      </w:r>
      <w:r w:rsidRPr="00B176FB">
        <w:rPr>
          <w:rFonts w:ascii="Times New Roman" w:hAnsi="Times New Roman" w:cs="Times New Roman"/>
          <w:color w:val="000000" w:themeColor="text1"/>
          <w:lang w:val="en-US"/>
        </w:rPr>
        <w:t xml:space="preserve"> Buzan B. Wæver O. Regions and Powers: The Structure of International Security. −</w:t>
      </w:r>
      <w:r w:rsidRPr="0083745F">
        <w:rPr>
          <w:rFonts w:ascii="Times New Roman" w:hAnsi="Times New Roman" w:cs="Times New Roman"/>
          <w:color w:val="000000" w:themeColor="text1"/>
          <w:lang w:val="en-US"/>
        </w:rPr>
        <w:t xml:space="preserve"> </w:t>
      </w:r>
      <w:r w:rsidRPr="00B176FB">
        <w:rPr>
          <w:rFonts w:ascii="Times New Roman" w:hAnsi="Times New Roman" w:cs="Times New Roman"/>
          <w:color w:val="000000" w:themeColor="text1"/>
          <w:lang w:val="en-US"/>
        </w:rPr>
        <w:t>Cambridge: Cambridge University Press. 2003. P. 44.</w:t>
      </w:r>
    </w:p>
  </w:footnote>
  <w:footnote w:id="85">
    <w:p w:rsidR="00E81F62" w:rsidRPr="00924D1F" w:rsidRDefault="00E81F62">
      <w:pPr>
        <w:pStyle w:val="a4"/>
        <w:rPr>
          <w:lang w:val="en-US"/>
        </w:rPr>
      </w:pPr>
      <w:r w:rsidRPr="00B176FB">
        <w:rPr>
          <w:rStyle w:val="a6"/>
          <w:rFonts w:ascii="Times New Roman" w:hAnsi="Times New Roman" w:cs="Times New Roman"/>
          <w:color w:val="000000" w:themeColor="text1"/>
        </w:rPr>
        <w:footnoteRef/>
      </w:r>
      <w:r w:rsidRPr="00B176FB">
        <w:rPr>
          <w:rFonts w:ascii="Times New Roman" w:hAnsi="Times New Roman" w:cs="Times New Roman"/>
          <w:color w:val="000000" w:themeColor="text1"/>
          <w:lang w:val="en-US"/>
        </w:rPr>
        <w:t xml:space="preserve"> </w:t>
      </w:r>
      <w:r w:rsidRPr="00156C51">
        <w:rPr>
          <w:rFonts w:ascii="Times New Roman" w:hAnsi="Times New Roman" w:cs="Times New Roman"/>
          <w:color w:val="000000" w:themeColor="text1"/>
          <w:lang w:val="en-US"/>
        </w:rPr>
        <w:t>Ibid</w:t>
      </w:r>
      <w:r w:rsidRPr="00B176FB">
        <w:rPr>
          <w:rFonts w:ascii="Times New Roman" w:hAnsi="Times New Roman" w:cs="Times New Roman"/>
          <w:color w:val="000000" w:themeColor="text1"/>
          <w:lang w:val="en-US"/>
        </w:rPr>
        <w:t>. P. 174.</w:t>
      </w:r>
    </w:p>
  </w:footnote>
  <w:footnote w:id="86">
    <w:p w:rsidR="00E81F62" w:rsidRPr="00156C51" w:rsidRDefault="00E81F62">
      <w:pPr>
        <w:pStyle w:val="a4"/>
        <w:rPr>
          <w:rFonts w:ascii="Times New Roman" w:hAnsi="Times New Roman" w:cs="Times New Roman"/>
        </w:rPr>
      </w:pPr>
      <w:r w:rsidRPr="00156C51">
        <w:rPr>
          <w:rStyle w:val="a6"/>
          <w:rFonts w:ascii="Times New Roman" w:hAnsi="Times New Roman" w:cs="Times New Roman"/>
        </w:rPr>
        <w:footnoteRef/>
      </w:r>
      <w:r w:rsidRPr="00156C51">
        <w:rPr>
          <w:rFonts w:ascii="Times New Roman" w:hAnsi="Times New Roman" w:cs="Times New Roman"/>
          <w:lang w:val="en-US"/>
        </w:rPr>
        <w:t xml:space="preserve"> Trade in Goods with Japan/ U.S. Census Bureau. URL</w:t>
      </w:r>
      <w:r w:rsidRPr="00156C51">
        <w:rPr>
          <w:rFonts w:ascii="Times New Roman" w:hAnsi="Times New Roman" w:cs="Times New Roman"/>
        </w:rPr>
        <w:t>: https://www.census.gov/foreign-trade/balance/c5880.html  (дата обращения 13.03.2021)</w:t>
      </w:r>
    </w:p>
  </w:footnote>
  <w:footnote w:id="87">
    <w:p w:rsidR="00E81F62" w:rsidRPr="00156C51" w:rsidRDefault="00E81F62">
      <w:pPr>
        <w:pStyle w:val="a4"/>
        <w:rPr>
          <w:rFonts w:ascii="Times New Roman" w:hAnsi="Times New Roman" w:cs="Times New Roman"/>
        </w:rPr>
      </w:pPr>
      <w:r w:rsidRPr="00156C51">
        <w:rPr>
          <w:rStyle w:val="a6"/>
          <w:rFonts w:ascii="Times New Roman" w:hAnsi="Times New Roman" w:cs="Times New Roman"/>
        </w:rPr>
        <w:footnoteRef/>
      </w:r>
      <w:r w:rsidRPr="00156C51">
        <w:rPr>
          <w:rFonts w:ascii="Times New Roman" w:hAnsi="Times New Roman" w:cs="Times New Roman"/>
          <w:lang w:val="en-US"/>
        </w:rPr>
        <w:t xml:space="preserve"> Japan // The Office of the U.S. Trade Representative. URL</w:t>
      </w:r>
      <w:r w:rsidRPr="00156C51">
        <w:rPr>
          <w:rFonts w:ascii="Times New Roman" w:hAnsi="Times New Roman" w:cs="Times New Roman"/>
        </w:rPr>
        <w:t xml:space="preserve">: </w:t>
      </w:r>
      <w:r w:rsidRPr="00156C51">
        <w:rPr>
          <w:rFonts w:ascii="Times New Roman" w:hAnsi="Times New Roman" w:cs="Times New Roman"/>
          <w:lang w:val="en-US"/>
        </w:rPr>
        <w:t>https</w:t>
      </w:r>
      <w:r w:rsidRPr="00156C51">
        <w:rPr>
          <w:rFonts w:ascii="Times New Roman" w:hAnsi="Times New Roman" w:cs="Times New Roman"/>
        </w:rPr>
        <w:t>://</w:t>
      </w:r>
      <w:r w:rsidRPr="00156C51">
        <w:rPr>
          <w:rFonts w:ascii="Times New Roman" w:hAnsi="Times New Roman" w:cs="Times New Roman"/>
          <w:lang w:val="en-US"/>
        </w:rPr>
        <w:t>ustr</w:t>
      </w:r>
      <w:r w:rsidRPr="00156C51">
        <w:rPr>
          <w:rFonts w:ascii="Times New Roman" w:hAnsi="Times New Roman" w:cs="Times New Roman"/>
        </w:rPr>
        <w:t>.</w:t>
      </w:r>
      <w:r w:rsidRPr="00156C51">
        <w:rPr>
          <w:rFonts w:ascii="Times New Roman" w:hAnsi="Times New Roman" w:cs="Times New Roman"/>
          <w:lang w:val="en-US"/>
        </w:rPr>
        <w:t>gov</w:t>
      </w:r>
      <w:r w:rsidRPr="00156C51">
        <w:rPr>
          <w:rFonts w:ascii="Times New Roman" w:hAnsi="Times New Roman" w:cs="Times New Roman"/>
        </w:rPr>
        <w:t>/</w:t>
      </w:r>
      <w:r w:rsidRPr="00156C51">
        <w:rPr>
          <w:rFonts w:ascii="Times New Roman" w:hAnsi="Times New Roman" w:cs="Times New Roman"/>
          <w:lang w:val="en-US"/>
        </w:rPr>
        <w:t>countries</w:t>
      </w:r>
      <w:r w:rsidRPr="00156C51">
        <w:rPr>
          <w:rFonts w:ascii="Times New Roman" w:hAnsi="Times New Roman" w:cs="Times New Roman"/>
        </w:rPr>
        <w:t>-</w:t>
      </w:r>
      <w:r w:rsidRPr="00156C51">
        <w:rPr>
          <w:rFonts w:ascii="Times New Roman" w:hAnsi="Times New Roman" w:cs="Times New Roman"/>
          <w:lang w:val="en-US"/>
        </w:rPr>
        <w:t>regions</w:t>
      </w:r>
      <w:r w:rsidRPr="00156C51">
        <w:rPr>
          <w:rFonts w:ascii="Times New Roman" w:hAnsi="Times New Roman" w:cs="Times New Roman"/>
        </w:rPr>
        <w:t>/</w:t>
      </w:r>
      <w:r w:rsidRPr="00156C51">
        <w:rPr>
          <w:rFonts w:ascii="Times New Roman" w:hAnsi="Times New Roman" w:cs="Times New Roman"/>
          <w:lang w:val="en-US"/>
        </w:rPr>
        <w:t>japan</w:t>
      </w:r>
      <w:r w:rsidRPr="00156C51">
        <w:rPr>
          <w:rFonts w:ascii="Times New Roman" w:hAnsi="Times New Roman" w:cs="Times New Roman"/>
        </w:rPr>
        <w:t>-</w:t>
      </w:r>
      <w:r w:rsidRPr="00156C51">
        <w:rPr>
          <w:rFonts w:ascii="Times New Roman" w:hAnsi="Times New Roman" w:cs="Times New Roman"/>
          <w:lang w:val="en-US"/>
        </w:rPr>
        <w:t>korea</w:t>
      </w:r>
      <w:r w:rsidRPr="00156C51">
        <w:rPr>
          <w:rFonts w:ascii="Times New Roman" w:hAnsi="Times New Roman" w:cs="Times New Roman"/>
        </w:rPr>
        <w:t>-</w:t>
      </w:r>
      <w:r w:rsidRPr="00156C51">
        <w:rPr>
          <w:rFonts w:ascii="Times New Roman" w:hAnsi="Times New Roman" w:cs="Times New Roman"/>
          <w:lang w:val="en-US"/>
        </w:rPr>
        <w:t>apec</w:t>
      </w:r>
      <w:r w:rsidRPr="00156C51">
        <w:rPr>
          <w:rFonts w:ascii="Times New Roman" w:hAnsi="Times New Roman" w:cs="Times New Roman"/>
        </w:rPr>
        <w:t>/</w:t>
      </w:r>
      <w:r w:rsidRPr="00156C51">
        <w:rPr>
          <w:rFonts w:ascii="Times New Roman" w:hAnsi="Times New Roman" w:cs="Times New Roman"/>
          <w:lang w:val="en-US"/>
        </w:rPr>
        <w:t>japan</w:t>
      </w:r>
      <w:r w:rsidRPr="00156C51">
        <w:rPr>
          <w:rFonts w:ascii="Times New Roman" w:hAnsi="Times New Roman" w:cs="Times New Roman"/>
        </w:rPr>
        <w:t>#:~:</w:t>
      </w:r>
      <w:r w:rsidRPr="00156C51">
        <w:rPr>
          <w:rFonts w:ascii="Times New Roman" w:hAnsi="Times New Roman" w:cs="Times New Roman"/>
          <w:lang w:val="en-US"/>
        </w:rPr>
        <w:t>text</w:t>
      </w:r>
      <w:r w:rsidRPr="00156C51">
        <w:rPr>
          <w:rFonts w:ascii="Times New Roman" w:hAnsi="Times New Roman" w:cs="Times New Roman"/>
        </w:rPr>
        <w:t>=</w:t>
      </w:r>
      <w:r w:rsidRPr="00156C51">
        <w:rPr>
          <w:rFonts w:ascii="Times New Roman" w:hAnsi="Times New Roman" w:cs="Times New Roman"/>
          <w:lang w:val="en-US"/>
        </w:rPr>
        <w:t>U</w:t>
      </w:r>
      <w:r w:rsidRPr="00156C51">
        <w:rPr>
          <w:rFonts w:ascii="Times New Roman" w:hAnsi="Times New Roman" w:cs="Times New Roman"/>
        </w:rPr>
        <w:t>.</w:t>
      </w:r>
      <w:r w:rsidRPr="00156C51">
        <w:rPr>
          <w:rFonts w:ascii="Times New Roman" w:hAnsi="Times New Roman" w:cs="Times New Roman"/>
          <w:lang w:val="en-US"/>
        </w:rPr>
        <w:t>S</w:t>
      </w:r>
      <w:r w:rsidRPr="00156C51">
        <w:rPr>
          <w:rFonts w:ascii="Times New Roman" w:hAnsi="Times New Roman" w:cs="Times New Roman"/>
        </w:rPr>
        <w:t>.%20</w:t>
      </w:r>
      <w:r w:rsidRPr="00156C51">
        <w:rPr>
          <w:rFonts w:ascii="Times New Roman" w:hAnsi="Times New Roman" w:cs="Times New Roman"/>
          <w:lang w:val="en-US"/>
        </w:rPr>
        <w:t>foreign</w:t>
      </w:r>
      <w:r w:rsidRPr="00156C51">
        <w:rPr>
          <w:rFonts w:ascii="Times New Roman" w:hAnsi="Times New Roman" w:cs="Times New Roman"/>
        </w:rPr>
        <w:t>%20</w:t>
      </w:r>
      <w:r w:rsidRPr="00156C51">
        <w:rPr>
          <w:rFonts w:ascii="Times New Roman" w:hAnsi="Times New Roman" w:cs="Times New Roman"/>
          <w:lang w:val="en-US"/>
        </w:rPr>
        <w:t>direct</w:t>
      </w:r>
      <w:r w:rsidRPr="00156C51">
        <w:rPr>
          <w:rFonts w:ascii="Times New Roman" w:hAnsi="Times New Roman" w:cs="Times New Roman"/>
        </w:rPr>
        <w:t>%20</w:t>
      </w:r>
      <w:r w:rsidRPr="00156C51">
        <w:rPr>
          <w:rFonts w:ascii="Times New Roman" w:hAnsi="Times New Roman" w:cs="Times New Roman"/>
          <w:lang w:val="en-US"/>
        </w:rPr>
        <w:t>investment</w:t>
      </w:r>
      <w:r w:rsidRPr="00156C51">
        <w:rPr>
          <w:rFonts w:ascii="Times New Roman" w:hAnsi="Times New Roman" w:cs="Times New Roman"/>
        </w:rPr>
        <w:t>%20(</w:t>
      </w:r>
      <w:r w:rsidRPr="00156C51">
        <w:rPr>
          <w:rFonts w:ascii="Times New Roman" w:hAnsi="Times New Roman" w:cs="Times New Roman"/>
          <w:lang w:val="en-US"/>
        </w:rPr>
        <w:t>FDI</w:t>
      </w:r>
      <w:r w:rsidRPr="00156C51">
        <w:rPr>
          <w:rFonts w:ascii="Times New Roman" w:hAnsi="Times New Roman" w:cs="Times New Roman"/>
        </w:rPr>
        <w:t>,16.4%20</w:t>
      </w:r>
      <w:r w:rsidRPr="00156C51">
        <w:rPr>
          <w:rFonts w:ascii="Times New Roman" w:hAnsi="Times New Roman" w:cs="Times New Roman"/>
          <w:lang w:val="en-US"/>
        </w:rPr>
        <w:t>percent</w:t>
      </w:r>
      <w:r w:rsidRPr="00156C51">
        <w:rPr>
          <w:rFonts w:ascii="Times New Roman" w:hAnsi="Times New Roman" w:cs="Times New Roman"/>
        </w:rPr>
        <w:t>%20</w:t>
      </w:r>
      <w:r w:rsidRPr="00156C51">
        <w:rPr>
          <w:rFonts w:ascii="Times New Roman" w:hAnsi="Times New Roman" w:cs="Times New Roman"/>
          <w:lang w:val="en-US"/>
        </w:rPr>
        <w:t>increase</w:t>
      </w:r>
      <w:r w:rsidRPr="00156C51">
        <w:rPr>
          <w:rFonts w:ascii="Times New Roman" w:hAnsi="Times New Roman" w:cs="Times New Roman"/>
        </w:rPr>
        <w:t>%20</w:t>
      </w:r>
      <w:r w:rsidRPr="00156C51">
        <w:rPr>
          <w:rFonts w:ascii="Times New Roman" w:hAnsi="Times New Roman" w:cs="Times New Roman"/>
          <w:lang w:val="en-US"/>
        </w:rPr>
        <w:t>from</w:t>
      </w:r>
      <w:r w:rsidRPr="00156C51">
        <w:rPr>
          <w:rFonts w:ascii="Times New Roman" w:hAnsi="Times New Roman" w:cs="Times New Roman"/>
        </w:rPr>
        <w:t>%202018.&amp;</w:t>
      </w:r>
      <w:r w:rsidRPr="00156C51">
        <w:rPr>
          <w:rFonts w:ascii="Times New Roman" w:hAnsi="Times New Roman" w:cs="Times New Roman"/>
          <w:lang w:val="en-US"/>
        </w:rPr>
        <w:t>text</w:t>
      </w:r>
      <w:r w:rsidRPr="00156C51">
        <w:rPr>
          <w:rFonts w:ascii="Times New Roman" w:hAnsi="Times New Roman" w:cs="Times New Roman"/>
        </w:rPr>
        <w:t>=</w:t>
      </w:r>
      <w:r w:rsidRPr="00156C51">
        <w:rPr>
          <w:rFonts w:ascii="Times New Roman" w:hAnsi="Times New Roman" w:cs="Times New Roman"/>
          <w:lang w:val="en-US"/>
        </w:rPr>
        <w:t>Japan</w:t>
      </w:r>
      <w:r w:rsidRPr="00156C51">
        <w:rPr>
          <w:rFonts w:ascii="Times New Roman" w:hAnsi="Times New Roman" w:cs="Times New Roman"/>
        </w:rPr>
        <w:t>'</w:t>
      </w:r>
      <w:r w:rsidRPr="00156C51">
        <w:rPr>
          <w:rFonts w:ascii="Times New Roman" w:hAnsi="Times New Roman" w:cs="Times New Roman"/>
          <w:lang w:val="en-US"/>
        </w:rPr>
        <w:t>s</w:t>
      </w:r>
      <w:r w:rsidRPr="00156C51">
        <w:rPr>
          <w:rFonts w:ascii="Times New Roman" w:hAnsi="Times New Roman" w:cs="Times New Roman"/>
        </w:rPr>
        <w:t>%20</w:t>
      </w:r>
      <w:r w:rsidRPr="00156C51">
        <w:rPr>
          <w:rFonts w:ascii="Times New Roman" w:hAnsi="Times New Roman" w:cs="Times New Roman"/>
          <w:lang w:val="en-US"/>
        </w:rPr>
        <w:t>FDI</w:t>
      </w:r>
      <w:r w:rsidRPr="00156C51">
        <w:rPr>
          <w:rFonts w:ascii="Times New Roman" w:hAnsi="Times New Roman" w:cs="Times New Roman"/>
        </w:rPr>
        <w:t>%20</w:t>
      </w:r>
      <w:r w:rsidRPr="00156C51">
        <w:rPr>
          <w:rFonts w:ascii="Times New Roman" w:hAnsi="Times New Roman" w:cs="Times New Roman"/>
          <w:lang w:val="en-US"/>
        </w:rPr>
        <w:t>in</w:t>
      </w:r>
      <w:r w:rsidRPr="00156C51">
        <w:rPr>
          <w:rFonts w:ascii="Times New Roman" w:hAnsi="Times New Roman" w:cs="Times New Roman"/>
        </w:rPr>
        <w:t>%20</w:t>
      </w:r>
      <w:r w:rsidRPr="00156C51">
        <w:rPr>
          <w:rFonts w:ascii="Times New Roman" w:hAnsi="Times New Roman" w:cs="Times New Roman"/>
          <w:lang w:val="en-US"/>
        </w:rPr>
        <w:t>the</w:t>
      </w:r>
      <w:r w:rsidRPr="00156C51">
        <w:rPr>
          <w:rFonts w:ascii="Times New Roman" w:hAnsi="Times New Roman" w:cs="Times New Roman"/>
        </w:rPr>
        <w:t>%20</w:t>
      </w:r>
      <w:r w:rsidRPr="00156C51">
        <w:rPr>
          <w:rFonts w:ascii="Times New Roman" w:hAnsi="Times New Roman" w:cs="Times New Roman"/>
          <w:lang w:val="en-US"/>
        </w:rPr>
        <w:t>United</w:t>
      </w:r>
      <w:r w:rsidRPr="00156C51">
        <w:rPr>
          <w:rFonts w:ascii="Times New Roman" w:hAnsi="Times New Roman" w:cs="Times New Roman"/>
        </w:rPr>
        <w:t>,</w:t>
      </w:r>
      <w:r w:rsidRPr="00156C51">
        <w:rPr>
          <w:rFonts w:ascii="Times New Roman" w:hAnsi="Times New Roman" w:cs="Times New Roman"/>
          <w:lang w:val="en-US"/>
        </w:rPr>
        <w:t>trade</w:t>
      </w:r>
      <w:r w:rsidRPr="00156C51">
        <w:rPr>
          <w:rFonts w:ascii="Times New Roman" w:hAnsi="Times New Roman" w:cs="Times New Roman"/>
        </w:rPr>
        <w:t>%2</w:t>
      </w:r>
      <w:r w:rsidRPr="00156C51">
        <w:rPr>
          <w:rFonts w:ascii="Times New Roman" w:hAnsi="Times New Roman" w:cs="Times New Roman"/>
          <w:lang w:val="en-US"/>
        </w:rPr>
        <w:t>C</w:t>
      </w:r>
      <w:r w:rsidRPr="00156C51">
        <w:rPr>
          <w:rFonts w:ascii="Times New Roman" w:hAnsi="Times New Roman" w:cs="Times New Roman"/>
        </w:rPr>
        <w:t>%20</w:t>
      </w:r>
      <w:r w:rsidRPr="00156C51">
        <w:rPr>
          <w:rFonts w:ascii="Times New Roman" w:hAnsi="Times New Roman" w:cs="Times New Roman"/>
          <w:lang w:val="en-US"/>
        </w:rPr>
        <w:t>and</w:t>
      </w:r>
      <w:r w:rsidRPr="00156C51">
        <w:rPr>
          <w:rFonts w:ascii="Times New Roman" w:hAnsi="Times New Roman" w:cs="Times New Roman"/>
        </w:rPr>
        <w:t>%20</w:t>
      </w:r>
      <w:r w:rsidRPr="00156C51">
        <w:rPr>
          <w:rFonts w:ascii="Times New Roman" w:hAnsi="Times New Roman" w:cs="Times New Roman"/>
          <w:lang w:val="en-US"/>
        </w:rPr>
        <w:t>finance</w:t>
      </w:r>
      <w:r w:rsidRPr="00156C51">
        <w:rPr>
          <w:rFonts w:ascii="Times New Roman" w:hAnsi="Times New Roman" w:cs="Times New Roman"/>
        </w:rPr>
        <w:t>%20</w:t>
      </w:r>
      <w:r w:rsidRPr="00156C51">
        <w:rPr>
          <w:rFonts w:ascii="Times New Roman" w:hAnsi="Times New Roman" w:cs="Times New Roman"/>
          <w:lang w:val="en-US"/>
        </w:rPr>
        <w:t>and</w:t>
      </w:r>
      <w:r w:rsidRPr="00156C51">
        <w:rPr>
          <w:rFonts w:ascii="Times New Roman" w:hAnsi="Times New Roman" w:cs="Times New Roman"/>
        </w:rPr>
        <w:t>%20</w:t>
      </w:r>
      <w:r w:rsidRPr="00156C51">
        <w:rPr>
          <w:rFonts w:ascii="Times New Roman" w:hAnsi="Times New Roman" w:cs="Times New Roman"/>
          <w:lang w:val="en-US"/>
        </w:rPr>
        <w:t>insurance</w:t>
      </w:r>
      <w:r w:rsidRPr="00156C51">
        <w:rPr>
          <w:rFonts w:ascii="Times New Roman" w:hAnsi="Times New Roman" w:cs="Times New Roman"/>
        </w:rPr>
        <w:t xml:space="preserve"> (дата обращения 13.03.2021)</w:t>
      </w:r>
    </w:p>
  </w:footnote>
  <w:footnote w:id="88">
    <w:p w:rsidR="00E81F62" w:rsidRPr="00156C51" w:rsidRDefault="00E81F62">
      <w:pPr>
        <w:pStyle w:val="a4"/>
        <w:rPr>
          <w:rFonts w:ascii="Times New Roman" w:hAnsi="Times New Roman" w:cs="Times New Roman"/>
          <w:lang w:val="en-US"/>
        </w:rPr>
      </w:pPr>
      <w:r w:rsidRPr="00156C51">
        <w:rPr>
          <w:rStyle w:val="a6"/>
          <w:rFonts w:ascii="Times New Roman" w:hAnsi="Times New Roman" w:cs="Times New Roman"/>
        </w:rPr>
        <w:footnoteRef/>
      </w:r>
      <w:r w:rsidRPr="00156C51">
        <w:rPr>
          <w:rFonts w:ascii="Times New Roman" w:hAnsi="Times New Roman" w:cs="Times New Roman"/>
          <w:lang w:val="en-US"/>
        </w:rPr>
        <w:t xml:space="preserve"> Green M. J., Goodman M. P. After TPP: the Geopolitics of Asia and the Pacific // The Washington Quarterly. Vol. 38. № 4. </w:t>
      </w:r>
      <w:r>
        <w:rPr>
          <w:rFonts w:ascii="Times New Roman" w:hAnsi="Times New Roman" w:cs="Times New Roman"/>
          <w:lang w:val="en-US"/>
        </w:rPr>
        <w:t xml:space="preserve">2015. </w:t>
      </w:r>
      <w:r w:rsidRPr="00156C51">
        <w:rPr>
          <w:rFonts w:ascii="Times New Roman" w:hAnsi="Times New Roman" w:cs="Times New Roman"/>
          <w:lang w:val="en-US"/>
        </w:rPr>
        <w:t>URL: https://www.tandfonline.com/doi/abs/10.1080/0163660X.2015.1125827?journalCode=rwaq20</w:t>
      </w:r>
    </w:p>
  </w:footnote>
  <w:footnote w:id="89">
    <w:p w:rsidR="00E81F62" w:rsidRPr="00156C51" w:rsidRDefault="00E81F62">
      <w:pPr>
        <w:pStyle w:val="a4"/>
      </w:pPr>
      <w:r w:rsidRPr="00156C51">
        <w:rPr>
          <w:rStyle w:val="a6"/>
          <w:rFonts w:ascii="Times New Roman" w:hAnsi="Times New Roman" w:cs="Times New Roman"/>
        </w:rPr>
        <w:footnoteRef/>
      </w:r>
      <w:r w:rsidRPr="00156C51">
        <w:rPr>
          <w:rFonts w:ascii="Times New Roman" w:hAnsi="Times New Roman" w:cs="Times New Roman"/>
          <w:lang w:val="en-US"/>
        </w:rPr>
        <w:t xml:space="preserve"> Miller S.A. Trump vows to cancel</w:t>
      </w:r>
      <w:r>
        <w:rPr>
          <w:rFonts w:ascii="Times New Roman" w:hAnsi="Times New Roman" w:cs="Times New Roman"/>
          <w:lang w:val="en-US"/>
        </w:rPr>
        <w:t xml:space="preserve"> Asia trade deal as president -</w:t>
      </w:r>
      <w:r w:rsidRPr="00156C51">
        <w:rPr>
          <w:rFonts w:ascii="Times New Roman" w:hAnsi="Times New Roman" w:cs="Times New Roman"/>
          <w:lang w:val="en-US"/>
        </w:rPr>
        <w:t xml:space="preserve"> and puts NAFTA on notice // </w:t>
      </w:r>
      <w:r>
        <w:rPr>
          <w:rFonts w:ascii="Times New Roman" w:hAnsi="Times New Roman" w:cs="Times New Roman"/>
          <w:lang w:val="en-US"/>
        </w:rPr>
        <w:t>The Washington Times</w:t>
      </w:r>
      <w:r w:rsidRPr="00156C51">
        <w:rPr>
          <w:rFonts w:ascii="Times New Roman" w:hAnsi="Times New Roman" w:cs="Times New Roman"/>
          <w:lang w:val="en-US"/>
        </w:rPr>
        <w:t>. URL</w:t>
      </w:r>
      <w:r w:rsidRPr="00156C51">
        <w:rPr>
          <w:rFonts w:ascii="Times New Roman" w:hAnsi="Times New Roman" w:cs="Times New Roman"/>
        </w:rPr>
        <w:t xml:space="preserve">: </w:t>
      </w:r>
      <w:r w:rsidRPr="00156C51">
        <w:rPr>
          <w:rFonts w:ascii="Times New Roman" w:hAnsi="Times New Roman" w:cs="Times New Roman"/>
          <w:lang w:val="en-US"/>
        </w:rPr>
        <w:t>https</w:t>
      </w:r>
      <w:r w:rsidRPr="00156C51">
        <w:rPr>
          <w:rFonts w:ascii="Times New Roman" w:hAnsi="Times New Roman" w:cs="Times New Roman"/>
        </w:rPr>
        <w:t>://</w:t>
      </w:r>
      <w:r w:rsidRPr="00156C51">
        <w:rPr>
          <w:rFonts w:ascii="Times New Roman" w:hAnsi="Times New Roman" w:cs="Times New Roman"/>
          <w:lang w:val="en-US"/>
        </w:rPr>
        <w:t>www</w:t>
      </w:r>
      <w:r w:rsidRPr="00156C51">
        <w:rPr>
          <w:rFonts w:ascii="Times New Roman" w:hAnsi="Times New Roman" w:cs="Times New Roman"/>
        </w:rPr>
        <w:t>.</w:t>
      </w:r>
      <w:r w:rsidRPr="00156C51">
        <w:rPr>
          <w:rFonts w:ascii="Times New Roman" w:hAnsi="Times New Roman" w:cs="Times New Roman"/>
          <w:lang w:val="en-US"/>
        </w:rPr>
        <w:t>washingtontimes</w:t>
      </w:r>
      <w:r w:rsidRPr="00156C51">
        <w:rPr>
          <w:rFonts w:ascii="Times New Roman" w:hAnsi="Times New Roman" w:cs="Times New Roman"/>
        </w:rPr>
        <w:t>.</w:t>
      </w:r>
      <w:r w:rsidRPr="00156C51">
        <w:rPr>
          <w:rFonts w:ascii="Times New Roman" w:hAnsi="Times New Roman" w:cs="Times New Roman"/>
          <w:lang w:val="en-US"/>
        </w:rPr>
        <w:t>com</w:t>
      </w:r>
      <w:r w:rsidRPr="00156C51">
        <w:rPr>
          <w:rFonts w:ascii="Times New Roman" w:hAnsi="Times New Roman" w:cs="Times New Roman"/>
        </w:rPr>
        <w:t>/</w:t>
      </w:r>
      <w:r w:rsidRPr="00156C51">
        <w:rPr>
          <w:rFonts w:ascii="Times New Roman" w:hAnsi="Times New Roman" w:cs="Times New Roman"/>
          <w:lang w:val="en-US"/>
        </w:rPr>
        <w:t>news</w:t>
      </w:r>
      <w:r w:rsidRPr="00156C51">
        <w:rPr>
          <w:rFonts w:ascii="Times New Roman" w:hAnsi="Times New Roman" w:cs="Times New Roman"/>
        </w:rPr>
        <w:t>/2016/</w:t>
      </w:r>
      <w:r w:rsidRPr="00156C51">
        <w:rPr>
          <w:rFonts w:ascii="Times New Roman" w:hAnsi="Times New Roman" w:cs="Times New Roman"/>
          <w:lang w:val="en-US"/>
        </w:rPr>
        <w:t>jun</w:t>
      </w:r>
      <w:r w:rsidRPr="00156C51">
        <w:rPr>
          <w:rFonts w:ascii="Times New Roman" w:hAnsi="Times New Roman" w:cs="Times New Roman"/>
        </w:rPr>
        <w:t>/28/</w:t>
      </w:r>
      <w:r w:rsidRPr="00156C51">
        <w:rPr>
          <w:rFonts w:ascii="Times New Roman" w:hAnsi="Times New Roman" w:cs="Times New Roman"/>
          <w:lang w:val="en-US"/>
        </w:rPr>
        <w:t>donald</w:t>
      </w:r>
      <w:r w:rsidRPr="00156C51">
        <w:rPr>
          <w:rFonts w:ascii="Times New Roman" w:hAnsi="Times New Roman" w:cs="Times New Roman"/>
        </w:rPr>
        <w:t>-</w:t>
      </w:r>
      <w:r w:rsidRPr="00156C51">
        <w:rPr>
          <w:rFonts w:ascii="Times New Roman" w:hAnsi="Times New Roman" w:cs="Times New Roman"/>
          <w:lang w:val="en-US"/>
        </w:rPr>
        <w:t>trump</w:t>
      </w:r>
      <w:r w:rsidRPr="00156C51">
        <w:rPr>
          <w:rFonts w:ascii="Times New Roman" w:hAnsi="Times New Roman" w:cs="Times New Roman"/>
        </w:rPr>
        <w:t>-</w:t>
      </w:r>
      <w:r w:rsidRPr="00156C51">
        <w:rPr>
          <w:rFonts w:ascii="Times New Roman" w:hAnsi="Times New Roman" w:cs="Times New Roman"/>
          <w:lang w:val="en-US"/>
        </w:rPr>
        <w:t>vows</w:t>
      </w:r>
      <w:r w:rsidRPr="00156C51">
        <w:rPr>
          <w:rFonts w:ascii="Times New Roman" w:hAnsi="Times New Roman" w:cs="Times New Roman"/>
        </w:rPr>
        <w:t>-</w:t>
      </w:r>
      <w:r w:rsidRPr="00156C51">
        <w:rPr>
          <w:rFonts w:ascii="Times New Roman" w:hAnsi="Times New Roman" w:cs="Times New Roman"/>
          <w:lang w:val="en-US"/>
        </w:rPr>
        <w:t>to</w:t>
      </w:r>
      <w:r w:rsidRPr="00156C51">
        <w:rPr>
          <w:rFonts w:ascii="Times New Roman" w:hAnsi="Times New Roman" w:cs="Times New Roman"/>
        </w:rPr>
        <w:t>-</w:t>
      </w:r>
      <w:r w:rsidRPr="00156C51">
        <w:rPr>
          <w:rFonts w:ascii="Times New Roman" w:hAnsi="Times New Roman" w:cs="Times New Roman"/>
          <w:lang w:val="en-US"/>
        </w:rPr>
        <w:t>cancel</w:t>
      </w:r>
      <w:r w:rsidRPr="00156C51">
        <w:rPr>
          <w:rFonts w:ascii="Times New Roman" w:hAnsi="Times New Roman" w:cs="Times New Roman"/>
        </w:rPr>
        <w:t>-</w:t>
      </w:r>
      <w:r w:rsidRPr="00156C51">
        <w:rPr>
          <w:rFonts w:ascii="Times New Roman" w:hAnsi="Times New Roman" w:cs="Times New Roman"/>
          <w:lang w:val="en-US"/>
        </w:rPr>
        <w:t>trans</w:t>
      </w:r>
      <w:r w:rsidRPr="00156C51">
        <w:rPr>
          <w:rFonts w:ascii="Times New Roman" w:hAnsi="Times New Roman" w:cs="Times New Roman"/>
        </w:rPr>
        <w:t>-</w:t>
      </w:r>
      <w:r w:rsidRPr="00156C51">
        <w:rPr>
          <w:rFonts w:ascii="Times New Roman" w:hAnsi="Times New Roman" w:cs="Times New Roman"/>
          <w:lang w:val="en-US"/>
        </w:rPr>
        <w:t>pacific</w:t>
      </w:r>
      <w:r w:rsidRPr="00156C51">
        <w:rPr>
          <w:rFonts w:ascii="Times New Roman" w:hAnsi="Times New Roman" w:cs="Times New Roman"/>
        </w:rPr>
        <w:t>-</w:t>
      </w:r>
      <w:r w:rsidRPr="00156C51">
        <w:rPr>
          <w:rFonts w:ascii="Times New Roman" w:hAnsi="Times New Roman" w:cs="Times New Roman"/>
          <w:lang w:val="en-US"/>
        </w:rPr>
        <w:t>partners</w:t>
      </w:r>
      <w:r w:rsidRPr="00156C51">
        <w:rPr>
          <w:rFonts w:ascii="Times New Roman" w:hAnsi="Times New Roman" w:cs="Times New Roman"/>
        </w:rPr>
        <w:t>/ (дата обращения 24.03.2021)</w:t>
      </w:r>
    </w:p>
  </w:footnote>
  <w:footnote w:id="90">
    <w:p w:rsidR="00E81F62" w:rsidRPr="00156C51" w:rsidRDefault="00E81F62" w:rsidP="001C241A">
      <w:pPr>
        <w:pStyle w:val="a4"/>
        <w:rPr>
          <w:rFonts w:ascii="Times New Roman" w:hAnsi="Times New Roman" w:cs="Times New Roman"/>
        </w:rPr>
      </w:pPr>
      <w:r w:rsidRPr="00156C51">
        <w:rPr>
          <w:rStyle w:val="a6"/>
          <w:rFonts w:ascii="Times New Roman" w:hAnsi="Times New Roman" w:cs="Times New Roman"/>
        </w:rPr>
        <w:footnoteRef/>
      </w:r>
      <w:r w:rsidRPr="00156C51">
        <w:rPr>
          <w:rFonts w:ascii="Times New Roman" w:hAnsi="Times New Roman" w:cs="Times New Roman"/>
          <w:lang w:val="en-US"/>
        </w:rPr>
        <w:t xml:space="preserve"> Wayne E. A., Magnusson O. The Death of TPP: The Best Thing That Ever Happened to China // The National Interest. URL</w:t>
      </w:r>
      <w:r w:rsidRPr="00156C51">
        <w:rPr>
          <w:rFonts w:ascii="Times New Roman" w:hAnsi="Times New Roman" w:cs="Times New Roman"/>
        </w:rPr>
        <w:t xml:space="preserve">: </w:t>
      </w:r>
      <w:r w:rsidRPr="00156C51">
        <w:rPr>
          <w:rFonts w:ascii="Times New Roman" w:hAnsi="Times New Roman" w:cs="Times New Roman"/>
          <w:lang w:val="en-US"/>
        </w:rPr>
        <w:t>https</w:t>
      </w:r>
      <w:r w:rsidRPr="00156C51">
        <w:rPr>
          <w:rFonts w:ascii="Times New Roman" w:hAnsi="Times New Roman" w:cs="Times New Roman"/>
        </w:rPr>
        <w:t>://</w:t>
      </w:r>
      <w:r w:rsidRPr="00156C51">
        <w:rPr>
          <w:rFonts w:ascii="Times New Roman" w:hAnsi="Times New Roman" w:cs="Times New Roman"/>
          <w:lang w:val="en-US"/>
        </w:rPr>
        <w:t>nationalinterest</w:t>
      </w:r>
      <w:r w:rsidRPr="00156C51">
        <w:rPr>
          <w:rFonts w:ascii="Times New Roman" w:hAnsi="Times New Roman" w:cs="Times New Roman"/>
        </w:rPr>
        <w:t>.</w:t>
      </w:r>
      <w:r w:rsidRPr="00156C51">
        <w:rPr>
          <w:rFonts w:ascii="Times New Roman" w:hAnsi="Times New Roman" w:cs="Times New Roman"/>
          <w:lang w:val="en-US"/>
        </w:rPr>
        <w:t>org</w:t>
      </w:r>
      <w:r w:rsidRPr="00156C51">
        <w:rPr>
          <w:rFonts w:ascii="Times New Roman" w:hAnsi="Times New Roman" w:cs="Times New Roman"/>
        </w:rPr>
        <w:t>/</w:t>
      </w:r>
      <w:r w:rsidRPr="00156C51">
        <w:rPr>
          <w:rFonts w:ascii="Times New Roman" w:hAnsi="Times New Roman" w:cs="Times New Roman"/>
          <w:lang w:val="en-US"/>
        </w:rPr>
        <w:t>feature</w:t>
      </w:r>
      <w:r w:rsidRPr="00156C51">
        <w:rPr>
          <w:rFonts w:ascii="Times New Roman" w:hAnsi="Times New Roman" w:cs="Times New Roman"/>
        </w:rPr>
        <w:t>/</w:t>
      </w:r>
      <w:r w:rsidRPr="00156C51">
        <w:rPr>
          <w:rFonts w:ascii="Times New Roman" w:hAnsi="Times New Roman" w:cs="Times New Roman"/>
          <w:lang w:val="en-US"/>
        </w:rPr>
        <w:t>the</w:t>
      </w:r>
      <w:r w:rsidRPr="00156C51">
        <w:rPr>
          <w:rFonts w:ascii="Times New Roman" w:hAnsi="Times New Roman" w:cs="Times New Roman"/>
        </w:rPr>
        <w:t>-</w:t>
      </w:r>
      <w:r w:rsidRPr="00156C51">
        <w:rPr>
          <w:rFonts w:ascii="Times New Roman" w:hAnsi="Times New Roman" w:cs="Times New Roman"/>
          <w:lang w:val="en-US"/>
        </w:rPr>
        <w:t>death</w:t>
      </w:r>
      <w:r w:rsidRPr="00156C51">
        <w:rPr>
          <w:rFonts w:ascii="Times New Roman" w:hAnsi="Times New Roman" w:cs="Times New Roman"/>
        </w:rPr>
        <w:t>-</w:t>
      </w:r>
      <w:r w:rsidRPr="00156C51">
        <w:rPr>
          <w:rFonts w:ascii="Times New Roman" w:hAnsi="Times New Roman" w:cs="Times New Roman"/>
          <w:lang w:val="en-US"/>
        </w:rPr>
        <w:t>tpp</w:t>
      </w:r>
      <w:r w:rsidRPr="00156C51">
        <w:rPr>
          <w:rFonts w:ascii="Times New Roman" w:hAnsi="Times New Roman" w:cs="Times New Roman"/>
        </w:rPr>
        <w:t>-</w:t>
      </w:r>
      <w:r w:rsidRPr="00156C51">
        <w:rPr>
          <w:rFonts w:ascii="Times New Roman" w:hAnsi="Times New Roman" w:cs="Times New Roman"/>
          <w:lang w:val="en-US"/>
        </w:rPr>
        <w:t>the</w:t>
      </w:r>
      <w:r w:rsidRPr="00156C51">
        <w:rPr>
          <w:rFonts w:ascii="Times New Roman" w:hAnsi="Times New Roman" w:cs="Times New Roman"/>
        </w:rPr>
        <w:t>-</w:t>
      </w:r>
      <w:r w:rsidRPr="00156C51">
        <w:rPr>
          <w:rFonts w:ascii="Times New Roman" w:hAnsi="Times New Roman" w:cs="Times New Roman"/>
          <w:lang w:val="en-US"/>
        </w:rPr>
        <w:t>best</w:t>
      </w:r>
      <w:r w:rsidRPr="00156C51">
        <w:rPr>
          <w:rFonts w:ascii="Times New Roman" w:hAnsi="Times New Roman" w:cs="Times New Roman"/>
        </w:rPr>
        <w:t>-</w:t>
      </w:r>
      <w:r w:rsidRPr="00156C51">
        <w:rPr>
          <w:rFonts w:ascii="Times New Roman" w:hAnsi="Times New Roman" w:cs="Times New Roman"/>
          <w:lang w:val="en-US"/>
        </w:rPr>
        <w:t>thing</w:t>
      </w:r>
      <w:r w:rsidRPr="00156C51">
        <w:rPr>
          <w:rFonts w:ascii="Times New Roman" w:hAnsi="Times New Roman" w:cs="Times New Roman"/>
        </w:rPr>
        <w:t>-</w:t>
      </w:r>
      <w:r w:rsidRPr="00156C51">
        <w:rPr>
          <w:rFonts w:ascii="Times New Roman" w:hAnsi="Times New Roman" w:cs="Times New Roman"/>
          <w:lang w:val="en-US"/>
        </w:rPr>
        <w:t>ever</w:t>
      </w:r>
      <w:r w:rsidRPr="00156C51">
        <w:rPr>
          <w:rFonts w:ascii="Times New Roman" w:hAnsi="Times New Roman" w:cs="Times New Roman"/>
        </w:rPr>
        <w:t>-</w:t>
      </w:r>
      <w:r w:rsidRPr="00156C51">
        <w:rPr>
          <w:rFonts w:ascii="Times New Roman" w:hAnsi="Times New Roman" w:cs="Times New Roman"/>
          <w:lang w:val="en-US"/>
        </w:rPr>
        <w:t>happened</w:t>
      </w:r>
      <w:r w:rsidRPr="00156C51">
        <w:rPr>
          <w:rFonts w:ascii="Times New Roman" w:hAnsi="Times New Roman" w:cs="Times New Roman"/>
        </w:rPr>
        <w:t>-</w:t>
      </w:r>
      <w:r w:rsidRPr="00156C51">
        <w:rPr>
          <w:rFonts w:ascii="Times New Roman" w:hAnsi="Times New Roman" w:cs="Times New Roman"/>
          <w:lang w:val="en-US"/>
        </w:rPr>
        <w:t>china</w:t>
      </w:r>
      <w:r w:rsidRPr="00156C51">
        <w:rPr>
          <w:rFonts w:ascii="Times New Roman" w:hAnsi="Times New Roman" w:cs="Times New Roman"/>
        </w:rPr>
        <w:t>-19232?</w:t>
      </w:r>
      <w:r w:rsidRPr="00156C51">
        <w:rPr>
          <w:rFonts w:ascii="Times New Roman" w:hAnsi="Times New Roman" w:cs="Times New Roman"/>
          <w:lang w:val="en-US"/>
        </w:rPr>
        <w:t>nopaging</w:t>
      </w:r>
      <w:r w:rsidRPr="00156C51">
        <w:rPr>
          <w:rFonts w:ascii="Times New Roman" w:hAnsi="Times New Roman" w:cs="Times New Roman"/>
        </w:rPr>
        <w:t xml:space="preserve">=1 </w:t>
      </w:r>
      <w:r>
        <w:rPr>
          <w:rFonts w:ascii="Times New Roman" w:hAnsi="Times New Roman" w:cs="Times New Roman"/>
        </w:rPr>
        <w:t>(дата обращения 1</w:t>
      </w:r>
      <w:r w:rsidRPr="00156C51">
        <w:rPr>
          <w:rFonts w:ascii="Times New Roman" w:hAnsi="Times New Roman" w:cs="Times New Roman"/>
        </w:rPr>
        <w:t>7.03.2021)</w:t>
      </w:r>
    </w:p>
  </w:footnote>
  <w:footnote w:id="91">
    <w:p w:rsidR="00E81F62" w:rsidRPr="00156C51" w:rsidRDefault="00E81F62">
      <w:pPr>
        <w:pStyle w:val="a4"/>
        <w:rPr>
          <w:rFonts w:ascii="Times New Roman" w:hAnsi="Times New Roman" w:cs="Times New Roman"/>
        </w:rPr>
      </w:pPr>
      <w:r w:rsidRPr="00156C51">
        <w:rPr>
          <w:rStyle w:val="a6"/>
          <w:rFonts w:ascii="Times New Roman" w:hAnsi="Times New Roman" w:cs="Times New Roman"/>
        </w:rPr>
        <w:footnoteRef/>
      </w:r>
      <w:r w:rsidRPr="00156C51">
        <w:rPr>
          <w:rFonts w:ascii="Times New Roman" w:hAnsi="Times New Roman" w:cs="Times New Roman"/>
          <w:lang w:val="en-US"/>
        </w:rPr>
        <w:t xml:space="preserve"> Walker T., Usborne D. Donald Trump meets with Japanese PM Shinzo Abe for first foreign meeting // Independent. URL</w:t>
      </w:r>
      <w:r w:rsidRPr="00156C51">
        <w:rPr>
          <w:rFonts w:ascii="Times New Roman" w:hAnsi="Times New Roman" w:cs="Times New Roman"/>
        </w:rPr>
        <w:t xml:space="preserve">: </w:t>
      </w:r>
      <w:r w:rsidRPr="00156C51">
        <w:rPr>
          <w:rFonts w:ascii="Times New Roman" w:hAnsi="Times New Roman" w:cs="Times New Roman"/>
          <w:lang w:val="en-US"/>
        </w:rPr>
        <w:t>https</w:t>
      </w:r>
      <w:r w:rsidRPr="00156C51">
        <w:rPr>
          <w:rFonts w:ascii="Times New Roman" w:hAnsi="Times New Roman" w:cs="Times New Roman"/>
        </w:rPr>
        <w:t>://</w:t>
      </w:r>
      <w:r w:rsidRPr="00156C51">
        <w:rPr>
          <w:rFonts w:ascii="Times New Roman" w:hAnsi="Times New Roman" w:cs="Times New Roman"/>
          <w:lang w:val="en-US"/>
        </w:rPr>
        <w:t>www</w:t>
      </w:r>
      <w:r w:rsidRPr="00156C51">
        <w:rPr>
          <w:rFonts w:ascii="Times New Roman" w:hAnsi="Times New Roman" w:cs="Times New Roman"/>
        </w:rPr>
        <w:t>.</w:t>
      </w:r>
      <w:r w:rsidRPr="00156C51">
        <w:rPr>
          <w:rFonts w:ascii="Times New Roman" w:hAnsi="Times New Roman" w:cs="Times New Roman"/>
          <w:lang w:val="en-US"/>
        </w:rPr>
        <w:t>independent</w:t>
      </w:r>
      <w:r w:rsidRPr="00156C51">
        <w:rPr>
          <w:rFonts w:ascii="Times New Roman" w:hAnsi="Times New Roman" w:cs="Times New Roman"/>
        </w:rPr>
        <w:t>.</w:t>
      </w:r>
      <w:r w:rsidRPr="00156C51">
        <w:rPr>
          <w:rFonts w:ascii="Times New Roman" w:hAnsi="Times New Roman" w:cs="Times New Roman"/>
          <w:lang w:val="en-US"/>
        </w:rPr>
        <w:t>co</w:t>
      </w:r>
      <w:r w:rsidRPr="00156C51">
        <w:rPr>
          <w:rFonts w:ascii="Times New Roman" w:hAnsi="Times New Roman" w:cs="Times New Roman"/>
        </w:rPr>
        <w:t>.</w:t>
      </w:r>
      <w:r w:rsidRPr="00156C51">
        <w:rPr>
          <w:rFonts w:ascii="Times New Roman" w:hAnsi="Times New Roman" w:cs="Times New Roman"/>
          <w:lang w:val="en-US"/>
        </w:rPr>
        <w:t>uk</w:t>
      </w:r>
      <w:r w:rsidRPr="00156C51">
        <w:rPr>
          <w:rFonts w:ascii="Times New Roman" w:hAnsi="Times New Roman" w:cs="Times New Roman"/>
        </w:rPr>
        <w:t>/</w:t>
      </w:r>
      <w:r w:rsidRPr="00156C51">
        <w:rPr>
          <w:rFonts w:ascii="Times New Roman" w:hAnsi="Times New Roman" w:cs="Times New Roman"/>
          <w:lang w:val="en-US"/>
        </w:rPr>
        <w:t>news</w:t>
      </w:r>
      <w:r w:rsidRPr="00156C51">
        <w:rPr>
          <w:rFonts w:ascii="Times New Roman" w:hAnsi="Times New Roman" w:cs="Times New Roman"/>
        </w:rPr>
        <w:t>/</w:t>
      </w:r>
      <w:r w:rsidRPr="00156C51">
        <w:rPr>
          <w:rFonts w:ascii="Times New Roman" w:hAnsi="Times New Roman" w:cs="Times New Roman"/>
          <w:lang w:val="en-US"/>
        </w:rPr>
        <w:t>world</w:t>
      </w:r>
      <w:r w:rsidRPr="00156C51">
        <w:rPr>
          <w:rFonts w:ascii="Times New Roman" w:hAnsi="Times New Roman" w:cs="Times New Roman"/>
        </w:rPr>
        <w:t>/</w:t>
      </w:r>
      <w:r w:rsidRPr="00156C51">
        <w:rPr>
          <w:rFonts w:ascii="Times New Roman" w:hAnsi="Times New Roman" w:cs="Times New Roman"/>
          <w:lang w:val="en-US"/>
        </w:rPr>
        <w:t>politics</w:t>
      </w:r>
      <w:r w:rsidRPr="00156C51">
        <w:rPr>
          <w:rFonts w:ascii="Times New Roman" w:hAnsi="Times New Roman" w:cs="Times New Roman"/>
        </w:rPr>
        <w:t>/</w:t>
      </w:r>
      <w:r w:rsidRPr="00156C51">
        <w:rPr>
          <w:rFonts w:ascii="Times New Roman" w:hAnsi="Times New Roman" w:cs="Times New Roman"/>
          <w:lang w:val="en-US"/>
        </w:rPr>
        <w:t>donald</w:t>
      </w:r>
      <w:r w:rsidRPr="00156C51">
        <w:rPr>
          <w:rFonts w:ascii="Times New Roman" w:hAnsi="Times New Roman" w:cs="Times New Roman"/>
        </w:rPr>
        <w:t>-</w:t>
      </w:r>
      <w:r w:rsidRPr="00156C51">
        <w:rPr>
          <w:rFonts w:ascii="Times New Roman" w:hAnsi="Times New Roman" w:cs="Times New Roman"/>
          <w:lang w:val="en-US"/>
        </w:rPr>
        <w:t>trump</w:t>
      </w:r>
      <w:r w:rsidRPr="00156C51">
        <w:rPr>
          <w:rFonts w:ascii="Times New Roman" w:hAnsi="Times New Roman" w:cs="Times New Roman"/>
        </w:rPr>
        <w:t>-</w:t>
      </w:r>
      <w:r w:rsidRPr="00156C51">
        <w:rPr>
          <w:rFonts w:ascii="Times New Roman" w:hAnsi="Times New Roman" w:cs="Times New Roman"/>
          <w:lang w:val="en-US"/>
        </w:rPr>
        <w:t>election</w:t>
      </w:r>
      <w:r w:rsidRPr="00156C51">
        <w:rPr>
          <w:rFonts w:ascii="Times New Roman" w:hAnsi="Times New Roman" w:cs="Times New Roman"/>
        </w:rPr>
        <w:t>-</w:t>
      </w:r>
      <w:r w:rsidRPr="00156C51">
        <w:rPr>
          <w:rFonts w:ascii="Times New Roman" w:hAnsi="Times New Roman" w:cs="Times New Roman"/>
          <w:lang w:val="en-US"/>
        </w:rPr>
        <w:t>latest</w:t>
      </w:r>
      <w:r w:rsidRPr="00156C51">
        <w:rPr>
          <w:rFonts w:ascii="Times New Roman" w:hAnsi="Times New Roman" w:cs="Times New Roman"/>
        </w:rPr>
        <w:t>-</w:t>
      </w:r>
      <w:r w:rsidRPr="00156C51">
        <w:rPr>
          <w:rFonts w:ascii="Times New Roman" w:hAnsi="Times New Roman" w:cs="Times New Roman"/>
          <w:lang w:val="en-US"/>
        </w:rPr>
        <w:t>japanese</w:t>
      </w:r>
      <w:r w:rsidRPr="00156C51">
        <w:rPr>
          <w:rFonts w:ascii="Times New Roman" w:hAnsi="Times New Roman" w:cs="Times New Roman"/>
        </w:rPr>
        <w:t>-</w:t>
      </w:r>
      <w:r w:rsidRPr="00156C51">
        <w:rPr>
          <w:rFonts w:ascii="Times New Roman" w:hAnsi="Times New Roman" w:cs="Times New Roman"/>
          <w:lang w:val="en-US"/>
        </w:rPr>
        <w:t>prime</w:t>
      </w:r>
      <w:r w:rsidRPr="00156C51">
        <w:rPr>
          <w:rFonts w:ascii="Times New Roman" w:hAnsi="Times New Roman" w:cs="Times New Roman"/>
        </w:rPr>
        <w:t>-</w:t>
      </w:r>
      <w:r w:rsidRPr="00156C51">
        <w:rPr>
          <w:rFonts w:ascii="Times New Roman" w:hAnsi="Times New Roman" w:cs="Times New Roman"/>
          <w:lang w:val="en-US"/>
        </w:rPr>
        <w:t>minister</w:t>
      </w:r>
      <w:r w:rsidRPr="00156C51">
        <w:rPr>
          <w:rFonts w:ascii="Times New Roman" w:hAnsi="Times New Roman" w:cs="Times New Roman"/>
        </w:rPr>
        <w:t>-</w:t>
      </w:r>
      <w:r w:rsidRPr="00156C51">
        <w:rPr>
          <w:rFonts w:ascii="Times New Roman" w:hAnsi="Times New Roman" w:cs="Times New Roman"/>
          <w:lang w:val="en-US"/>
        </w:rPr>
        <w:t>shinzo</w:t>
      </w:r>
      <w:r w:rsidRPr="00156C51">
        <w:rPr>
          <w:rFonts w:ascii="Times New Roman" w:hAnsi="Times New Roman" w:cs="Times New Roman"/>
        </w:rPr>
        <w:t>-</w:t>
      </w:r>
      <w:r w:rsidRPr="00156C51">
        <w:rPr>
          <w:rFonts w:ascii="Times New Roman" w:hAnsi="Times New Roman" w:cs="Times New Roman"/>
          <w:lang w:val="en-US"/>
        </w:rPr>
        <w:t>abe</w:t>
      </w:r>
      <w:r w:rsidRPr="00156C51">
        <w:rPr>
          <w:rFonts w:ascii="Times New Roman" w:hAnsi="Times New Roman" w:cs="Times New Roman"/>
        </w:rPr>
        <w:t>-</w:t>
      </w:r>
      <w:r w:rsidRPr="00156C51">
        <w:rPr>
          <w:rFonts w:ascii="Times New Roman" w:hAnsi="Times New Roman" w:cs="Times New Roman"/>
          <w:lang w:val="en-US"/>
        </w:rPr>
        <w:t>meeting</w:t>
      </w:r>
      <w:r w:rsidRPr="00156C51">
        <w:rPr>
          <w:rFonts w:ascii="Times New Roman" w:hAnsi="Times New Roman" w:cs="Times New Roman"/>
        </w:rPr>
        <w:t>-</w:t>
      </w:r>
      <w:r w:rsidRPr="00156C51">
        <w:rPr>
          <w:rFonts w:ascii="Times New Roman" w:hAnsi="Times New Roman" w:cs="Times New Roman"/>
          <w:lang w:val="en-US"/>
        </w:rPr>
        <w:t>a</w:t>
      </w:r>
      <w:r w:rsidRPr="00156C51">
        <w:rPr>
          <w:rFonts w:ascii="Times New Roman" w:hAnsi="Times New Roman" w:cs="Times New Roman"/>
        </w:rPr>
        <w:t>7424106.</w:t>
      </w:r>
      <w:r w:rsidRPr="00156C51">
        <w:rPr>
          <w:rFonts w:ascii="Times New Roman" w:hAnsi="Times New Roman" w:cs="Times New Roman"/>
          <w:lang w:val="en-US"/>
        </w:rPr>
        <w:t>html</w:t>
      </w:r>
      <w:r w:rsidRPr="00156C51">
        <w:rPr>
          <w:rFonts w:ascii="Times New Roman" w:hAnsi="Times New Roman" w:cs="Times New Roman"/>
        </w:rPr>
        <w:t xml:space="preserve"> (дата обращения 17.03.2021)</w:t>
      </w:r>
    </w:p>
  </w:footnote>
  <w:footnote w:id="92">
    <w:p w:rsidR="00E81F62" w:rsidRPr="00156C51" w:rsidRDefault="00E81F62" w:rsidP="002E6C67">
      <w:pPr>
        <w:pStyle w:val="a4"/>
        <w:rPr>
          <w:rFonts w:ascii="Times New Roman" w:hAnsi="Times New Roman" w:cs="Times New Roman"/>
        </w:rPr>
      </w:pPr>
      <w:r w:rsidRPr="00156C51">
        <w:rPr>
          <w:rStyle w:val="a6"/>
          <w:rFonts w:ascii="Times New Roman" w:hAnsi="Times New Roman" w:cs="Times New Roman"/>
        </w:rPr>
        <w:footnoteRef/>
      </w:r>
      <w:r w:rsidRPr="00156C51">
        <w:rPr>
          <w:rFonts w:ascii="Times New Roman" w:hAnsi="Times New Roman" w:cs="Times New Roman"/>
        </w:rPr>
        <w:t xml:space="preserve"> Демчук Ф.Г. Трамп и Япония: новый тихоокеанский поворот? Итоги политики Дональда Трампа в Японии // Азиатско-Тихоокеанский регион: </w:t>
      </w:r>
      <w:r>
        <w:rPr>
          <w:rFonts w:ascii="Times New Roman" w:hAnsi="Times New Roman" w:cs="Times New Roman"/>
        </w:rPr>
        <w:t>экономика, политика, право</w:t>
      </w:r>
      <w:r w:rsidRPr="00156C51">
        <w:rPr>
          <w:rFonts w:ascii="Times New Roman" w:hAnsi="Times New Roman" w:cs="Times New Roman"/>
        </w:rPr>
        <w:t>. № 1. 2021. С. 78.</w:t>
      </w:r>
    </w:p>
  </w:footnote>
  <w:footnote w:id="93">
    <w:p w:rsidR="00E81F62" w:rsidRPr="00156C51" w:rsidRDefault="00E81F62">
      <w:pPr>
        <w:pStyle w:val="a4"/>
      </w:pPr>
      <w:r w:rsidRPr="00156C51">
        <w:rPr>
          <w:rStyle w:val="a6"/>
          <w:rFonts w:ascii="Times New Roman" w:hAnsi="Times New Roman" w:cs="Times New Roman"/>
        </w:rPr>
        <w:footnoteRef/>
      </w:r>
      <w:r w:rsidRPr="00156C51">
        <w:rPr>
          <w:rFonts w:ascii="Times New Roman" w:hAnsi="Times New Roman" w:cs="Times New Roman"/>
        </w:rPr>
        <w:t xml:space="preserve"> Портанский А.П. Транстихоокеанское партнерство меняет название и не только // ИМЭМО РАН. </w:t>
      </w:r>
      <w:r w:rsidRPr="00156C51">
        <w:rPr>
          <w:rFonts w:ascii="Times New Roman" w:hAnsi="Times New Roman" w:cs="Times New Roman"/>
          <w:lang w:val="en-US"/>
        </w:rPr>
        <w:t>URL</w:t>
      </w:r>
      <w:r w:rsidRPr="00156C51">
        <w:rPr>
          <w:rFonts w:ascii="Times New Roman" w:hAnsi="Times New Roman" w:cs="Times New Roman"/>
        </w:rPr>
        <w:t xml:space="preserve">: </w:t>
      </w:r>
      <w:r w:rsidRPr="00156C51">
        <w:rPr>
          <w:rFonts w:ascii="Times New Roman" w:hAnsi="Times New Roman" w:cs="Times New Roman"/>
          <w:lang w:val="en-US"/>
        </w:rPr>
        <w:t>https</w:t>
      </w:r>
      <w:r w:rsidRPr="00156C51">
        <w:rPr>
          <w:rFonts w:ascii="Times New Roman" w:hAnsi="Times New Roman" w:cs="Times New Roman"/>
        </w:rPr>
        <w:t>://</w:t>
      </w:r>
      <w:r w:rsidRPr="00156C51">
        <w:rPr>
          <w:rFonts w:ascii="Times New Roman" w:hAnsi="Times New Roman" w:cs="Times New Roman"/>
          <w:lang w:val="en-US"/>
        </w:rPr>
        <w:t>www</w:t>
      </w:r>
      <w:r w:rsidRPr="00156C51">
        <w:rPr>
          <w:rFonts w:ascii="Times New Roman" w:hAnsi="Times New Roman" w:cs="Times New Roman"/>
        </w:rPr>
        <w:t>.</w:t>
      </w:r>
      <w:r w:rsidRPr="00156C51">
        <w:rPr>
          <w:rFonts w:ascii="Times New Roman" w:hAnsi="Times New Roman" w:cs="Times New Roman"/>
          <w:lang w:val="en-US"/>
        </w:rPr>
        <w:t>imemo</w:t>
      </w:r>
      <w:r w:rsidRPr="00156C51">
        <w:rPr>
          <w:rFonts w:ascii="Times New Roman" w:hAnsi="Times New Roman" w:cs="Times New Roman"/>
        </w:rPr>
        <w:t>.</w:t>
      </w:r>
      <w:r w:rsidRPr="00156C51">
        <w:rPr>
          <w:rFonts w:ascii="Times New Roman" w:hAnsi="Times New Roman" w:cs="Times New Roman"/>
          <w:lang w:val="en-US"/>
        </w:rPr>
        <w:t>ru</w:t>
      </w:r>
      <w:r w:rsidRPr="00156C51">
        <w:rPr>
          <w:rFonts w:ascii="Times New Roman" w:hAnsi="Times New Roman" w:cs="Times New Roman"/>
        </w:rPr>
        <w:t>/</w:t>
      </w:r>
      <w:r w:rsidRPr="00156C51">
        <w:rPr>
          <w:rFonts w:ascii="Times New Roman" w:hAnsi="Times New Roman" w:cs="Times New Roman"/>
          <w:lang w:val="en-US"/>
        </w:rPr>
        <w:t>news</w:t>
      </w:r>
      <w:r w:rsidRPr="00156C51">
        <w:rPr>
          <w:rFonts w:ascii="Times New Roman" w:hAnsi="Times New Roman" w:cs="Times New Roman"/>
        </w:rPr>
        <w:t>/</w:t>
      </w:r>
      <w:r w:rsidRPr="00156C51">
        <w:rPr>
          <w:rFonts w:ascii="Times New Roman" w:hAnsi="Times New Roman" w:cs="Times New Roman"/>
          <w:lang w:val="en-US"/>
        </w:rPr>
        <w:t>events</w:t>
      </w:r>
      <w:r w:rsidRPr="00156C51">
        <w:rPr>
          <w:rFonts w:ascii="Times New Roman" w:hAnsi="Times New Roman" w:cs="Times New Roman"/>
        </w:rPr>
        <w:t>/</w:t>
      </w:r>
      <w:r w:rsidRPr="00156C51">
        <w:rPr>
          <w:rFonts w:ascii="Times New Roman" w:hAnsi="Times New Roman" w:cs="Times New Roman"/>
          <w:lang w:val="en-US"/>
        </w:rPr>
        <w:t>text</w:t>
      </w:r>
      <w:r w:rsidRPr="00156C51">
        <w:rPr>
          <w:rFonts w:ascii="Times New Roman" w:hAnsi="Times New Roman" w:cs="Times New Roman"/>
        </w:rPr>
        <w:t>/</w:t>
      </w:r>
      <w:r w:rsidRPr="00156C51">
        <w:rPr>
          <w:rFonts w:ascii="Times New Roman" w:hAnsi="Times New Roman" w:cs="Times New Roman"/>
          <w:lang w:val="en-US"/>
        </w:rPr>
        <w:t>transtihookeanskoe</w:t>
      </w:r>
      <w:r w:rsidRPr="00156C51">
        <w:rPr>
          <w:rFonts w:ascii="Times New Roman" w:hAnsi="Times New Roman" w:cs="Times New Roman"/>
        </w:rPr>
        <w:t>-</w:t>
      </w:r>
      <w:r w:rsidRPr="00156C51">
        <w:rPr>
          <w:rFonts w:ascii="Times New Roman" w:hAnsi="Times New Roman" w:cs="Times New Roman"/>
          <w:lang w:val="en-US"/>
        </w:rPr>
        <w:t>partnerstvo</w:t>
      </w:r>
      <w:r w:rsidRPr="00156C51">
        <w:rPr>
          <w:rFonts w:ascii="Times New Roman" w:hAnsi="Times New Roman" w:cs="Times New Roman"/>
        </w:rPr>
        <w:t>-</w:t>
      </w:r>
      <w:r w:rsidRPr="00156C51">
        <w:rPr>
          <w:rFonts w:ascii="Times New Roman" w:hAnsi="Times New Roman" w:cs="Times New Roman"/>
          <w:lang w:val="en-US"/>
        </w:rPr>
        <w:t>menyaet</w:t>
      </w:r>
      <w:r w:rsidRPr="00156C51">
        <w:rPr>
          <w:rFonts w:ascii="Times New Roman" w:hAnsi="Times New Roman" w:cs="Times New Roman"/>
        </w:rPr>
        <w:t>-</w:t>
      </w:r>
      <w:r w:rsidRPr="00156C51">
        <w:rPr>
          <w:rFonts w:ascii="Times New Roman" w:hAnsi="Times New Roman" w:cs="Times New Roman"/>
          <w:lang w:val="en-US"/>
        </w:rPr>
        <w:t>nazvanie</w:t>
      </w:r>
      <w:r w:rsidRPr="00156C51">
        <w:rPr>
          <w:rFonts w:ascii="Times New Roman" w:hAnsi="Times New Roman" w:cs="Times New Roman"/>
        </w:rPr>
        <w:t>-</w:t>
      </w:r>
      <w:r w:rsidRPr="00156C51">
        <w:rPr>
          <w:rFonts w:ascii="Times New Roman" w:hAnsi="Times New Roman" w:cs="Times New Roman"/>
          <w:lang w:val="en-US"/>
        </w:rPr>
        <w:t>i</w:t>
      </w:r>
      <w:r w:rsidRPr="00156C51">
        <w:rPr>
          <w:rFonts w:ascii="Times New Roman" w:hAnsi="Times New Roman" w:cs="Times New Roman"/>
        </w:rPr>
        <w:t>-</w:t>
      </w:r>
      <w:r w:rsidRPr="00156C51">
        <w:rPr>
          <w:rFonts w:ascii="Times New Roman" w:hAnsi="Times New Roman" w:cs="Times New Roman"/>
          <w:lang w:val="en-US"/>
        </w:rPr>
        <w:t>ne</w:t>
      </w:r>
      <w:r w:rsidRPr="00156C51">
        <w:rPr>
          <w:rFonts w:ascii="Times New Roman" w:hAnsi="Times New Roman" w:cs="Times New Roman"/>
        </w:rPr>
        <w:t>-</w:t>
      </w:r>
      <w:r w:rsidRPr="00156C51">
        <w:rPr>
          <w:rFonts w:ascii="Times New Roman" w:hAnsi="Times New Roman" w:cs="Times New Roman"/>
          <w:lang w:val="en-US"/>
        </w:rPr>
        <w:t>tolyko</w:t>
      </w:r>
      <w:r w:rsidRPr="00156C51">
        <w:rPr>
          <w:rFonts w:ascii="Times New Roman" w:hAnsi="Times New Roman" w:cs="Times New Roman"/>
        </w:rPr>
        <w:t xml:space="preserve"> (дата обращения 13.03.2021)</w:t>
      </w:r>
    </w:p>
  </w:footnote>
  <w:footnote w:id="94">
    <w:p w:rsidR="00E81F62" w:rsidRPr="00C939A6" w:rsidRDefault="00E81F62" w:rsidP="006067F8">
      <w:pPr>
        <w:pStyle w:val="a4"/>
        <w:rPr>
          <w:rFonts w:ascii="Times New Roman" w:hAnsi="Times New Roman" w:cs="Times New Roman"/>
          <w:lang w:val="en-US"/>
        </w:rPr>
      </w:pPr>
      <w:r w:rsidRPr="00C939A6">
        <w:rPr>
          <w:rStyle w:val="a6"/>
          <w:rFonts w:ascii="Times New Roman" w:hAnsi="Times New Roman" w:cs="Times New Roman"/>
        </w:rPr>
        <w:footnoteRef/>
      </w:r>
      <w:r w:rsidRPr="00C939A6">
        <w:rPr>
          <w:rFonts w:ascii="Times New Roman" w:hAnsi="Times New Roman" w:cs="Times New Roman"/>
          <w:lang w:val="en-US"/>
        </w:rPr>
        <w:t xml:space="preserve"> Bolton J. The room where it happened. A White House Memoir. − Simon &amp; Schuster, 2020. P. 345.</w:t>
      </w:r>
    </w:p>
  </w:footnote>
  <w:footnote w:id="95">
    <w:p w:rsidR="00E81F62" w:rsidRPr="00C939A6" w:rsidRDefault="00E81F62">
      <w:pPr>
        <w:pStyle w:val="a4"/>
        <w:rPr>
          <w:rFonts w:ascii="Times New Roman" w:hAnsi="Times New Roman" w:cs="Times New Roman"/>
          <w:lang w:val="en-US"/>
        </w:rPr>
      </w:pPr>
      <w:r w:rsidRPr="00C939A6">
        <w:rPr>
          <w:rStyle w:val="a6"/>
          <w:rFonts w:ascii="Times New Roman" w:hAnsi="Times New Roman" w:cs="Times New Roman"/>
        </w:rPr>
        <w:footnoteRef/>
      </w:r>
      <w:r w:rsidRPr="00C939A6">
        <w:rPr>
          <w:rFonts w:ascii="Times New Roman" w:hAnsi="Times New Roman" w:cs="Times New Roman"/>
          <w:lang w:val="en-US"/>
        </w:rPr>
        <w:t xml:space="preserve"> Ibid. P. 307.</w:t>
      </w:r>
    </w:p>
  </w:footnote>
  <w:footnote w:id="96">
    <w:p w:rsidR="00E81F62" w:rsidRPr="00C939A6" w:rsidRDefault="00E81F62" w:rsidP="005F6538">
      <w:pPr>
        <w:pStyle w:val="a4"/>
        <w:rPr>
          <w:rFonts w:ascii="Times New Roman" w:hAnsi="Times New Roman" w:cs="Times New Roman"/>
        </w:rPr>
      </w:pPr>
      <w:r w:rsidRPr="00C939A6">
        <w:rPr>
          <w:rStyle w:val="a6"/>
          <w:rFonts w:ascii="Times New Roman" w:hAnsi="Times New Roman" w:cs="Times New Roman"/>
        </w:rPr>
        <w:footnoteRef/>
      </w:r>
      <w:r w:rsidRPr="00C939A6">
        <w:rPr>
          <w:rFonts w:ascii="Times New Roman" w:hAnsi="Times New Roman" w:cs="Times New Roman"/>
          <w:lang w:val="en-US"/>
        </w:rPr>
        <w:t xml:space="preserve"> National Security Strategy of the United States of America (December 2017)/ The White House. URL</w:t>
      </w:r>
      <w:r w:rsidRPr="00C939A6">
        <w:rPr>
          <w:rFonts w:ascii="Times New Roman" w:hAnsi="Times New Roman" w:cs="Times New Roman"/>
        </w:rPr>
        <w:t xml:space="preserve">: </w:t>
      </w:r>
      <w:r w:rsidRPr="00C939A6">
        <w:rPr>
          <w:rFonts w:ascii="Times New Roman" w:hAnsi="Times New Roman" w:cs="Times New Roman"/>
          <w:lang w:val="en-US"/>
        </w:rPr>
        <w:t>https</w:t>
      </w:r>
      <w:r w:rsidRPr="00C939A6">
        <w:rPr>
          <w:rFonts w:ascii="Times New Roman" w:hAnsi="Times New Roman" w:cs="Times New Roman"/>
        </w:rPr>
        <w:t>://</w:t>
      </w:r>
      <w:r w:rsidRPr="00C939A6">
        <w:rPr>
          <w:rFonts w:ascii="Times New Roman" w:hAnsi="Times New Roman" w:cs="Times New Roman"/>
          <w:lang w:val="en-US"/>
        </w:rPr>
        <w:t>trumpwhitehouse</w:t>
      </w:r>
      <w:r w:rsidRPr="00C939A6">
        <w:rPr>
          <w:rFonts w:ascii="Times New Roman" w:hAnsi="Times New Roman" w:cs="Times New Roman"/>
        </w:rPr>
        <w:t>.</w:t>
      </w:r>
      <w:r w:rsidRPr="00C939A6">
        <w:rPr>
          <w:rFonts w:ascii="Times New Roman" w:hAnsi="Times New Roman" w:cs="Times New Roman"/>
          <w:lang w:val="en-US"/>
        </w:rPr>
        <w:t>archives</w:t>
      </w:r>
      <w:r w:rsidRPr="00C939A6">
        <w:rPr>
          <w:rFonts w:ascii="Times New Roman" w:hAnsi="Times New Roman" w:cs="Times New Roman"/>
        </w:rPr>
        <w:t>.</w:t>
      </w:r>
      <w:r w:rsidRPr="00C939A6">
        <w:rPr>
          <w:rFonts w:ascii="Times New Roman" w:hAnsi="Times New Roman" w:cs="Times New Roman"/>
          <w:lang w:val="en-US"/>
        </w:rPr>
        <w:t>gov</w:t>
      </w:r>
      <w:r w:rsidRPr="00C939A6">
        <w:rPr>
          <w:rFonts w:ascii="Times New Roman" w:hAnsi="Times New Roman" w:cs="Times New Roman"/>
        </w:rPr>
        <w:t>/</w:t>
      </w:r>
      <w:r w:rsidRPr="00C939A6">
        <w:rPr>
          <w:rFonts w:ascii="Times New Roman" w:hAnsi="Times New Roman" w:cs="Times New Roman"/>
          <w:lang w:val="en-US"/>
        </w:rPr>
        <w:t>wp</w:t>
      </w:r>
      <w:r w:rsidRPr="00C939A6">
        <w:rPr>
          <w:rFonts w:ascii="Times New Roman" w:hAnsi="Times New Roman" w:cs="Times New Roman"/>
        </w:rPr>
        <w:t>-</w:t>
      </w:r>
      <w:r w:rsidRPr="00C939A6">
        <w:rPr>
          <w:rFonts w:ascii="Times New Roman" w:hAnsi="Times New Roman" w:cs="Times New Roman"/>
          <w:lang w:val="en-US"/>
        </w:rPr>
        <w:t>content</w:t>
      </w:r>
      <w:r w:rsidRPr="00C939A6">
        <w:rPr>
          <w:rFonts w:ascii="Times New Roman" w:hAnsi="Times New Roman" w:cs="Times New Roman"/>
        </w:rPr>
        <w:t>/</w:t>
      </w:r>
      <w:r w:rsidRPr="00C939A6">
        <w:rPr>
          <w:rFonts w:ascii="Times New Roman" w:hAnsi="Times New Roman" w:cs="Times New Roman"/>
          <w:lang w:val="en-US"/>
        </w:rPr>
        <w:t>uploads</w:t>
      </w:r>
      <w:r w:rsidRPr="00C939A6">
        <w:rPr>
          <w:rFonts w:ascii="Times New Roman" w:hAnsi="Times New Roman" w:cs="Times New Roman"/>
        </w:rPr>
        <w:t>/2017/12/</w:t>
      </w:r>
      <w:r w:rsidRPr="00C939A6">
        <w:rPr>
          <w:rFonts w:ascii="Times New Roman" w:hAnsi="Times New Roman" w:cs="Times New Roman"/>
          <w:lang w:val="en-US"/>
        </w:rPr>
        <w:t>NSS</w:t>
      </w:r>
      <w:r w:rsidRPr="00C939A6">
        <w:rPr>
          <w:rFonts w:ascii="Times New Roman" w:hAnsi="Times New Roman" w:cs="Times New Roman"/>
        </w:rPr>
        <w:t>-</w:t>
      </w:r>
      <w:r w:rsidRPr="00C939A6">
        <w:rPr>
          <w:rFonts w:ascii="Times New Roman" w:hAnsi="Times New Roman" w:cs="Times New Roman"/>
          <w:lang w:val="en-US"/>
        </w:rPr>
        <w:t>Final</w:t>
      </w:r>
      <w:r w:rsidRPr="00C939A6">
        <w:rPr>
          <w:rFonts w:ascii="Times New Roman" w:hAnsi="Times New Roman" w:cs="Times New Roman"/>
        </w:rPr>
        <w:t>-12-18-2017-0905.</w:t>
      </w:r>
      <w:r w:rsidRPr="00C939A6">
        <w:rPr>
          <w:rFonts w:ascii="Times New Roman" w:hAnsi="Times New Roman" w:cs="Times New Roman"/>
          <w:lang w:val="en-US"/>
        </w:rPr>
        <w:t>pdf</w:t>
      </w:r>
      <w:r w:rsidRPr="00C939A6">
        <w:rPr>
          <w:rFonts w:ascii="Times New Roman" w:hAnsi="Times New Roman" w:cs="Times New Roman"/>
        </w:rPr>
        <w:t xml:space="preserve"> </w:t>
      </w:r>
      <w:r w:rsidRPr="00156C51">
        <w:rPr>
          <w:rFonts w:ascii="Times New Roman" w:hAnsi="Times New Roman" w:cs="Times New Roman"/>
        </w:rPr>
        <w:t xml:space="preserve">(дата обращения </w:t>
      </w:r>
      <w:r w:rsidRPr="00C939A6">
        <w:rPr>
          <w:rFonts w:ascii="Times New Roman" w:hAnsi="Times New Roman" w:cs="Times New Roman"/>
        </w:rPr>
        <w:t>28</w:t>
      </w:r>
      <w:r w:rsidRPr="00156C51">
        <w:rPr>
          <w:rFonts w:ascii="Times New Roman" w:hAnsi="Times New Roman" w:cs="Times New Roman"/>
        </w:rPr>
        <w:t>.03.2021)</w:t>
      </w:r>
    </w:p>
  </w:footnote>
  <w:footnote w:id="97">
    <w:p w:rsidR="00E81F62" w:rsidRPr="00C939A6" w:rsidRDefault="00E81F62">
      <w:pPr>
        <w:pStyle w:val="a4"/>
        <w:rPr>
          <w:rFonts w:ascii="Times New Roman" w:hAnsi="Times New Roman" w:cs="Times New Roman"/>
        </w:rPr>
      </w:pPr>
      <w:r w:rsidRPr="00C939A6">
        <w:rPr>
          <w:rStyle w:val="a6"/>
          <w:rFonts w:ascii="Times New Roman" w:hAnsi="Times New Roman" w:cs="Times New Roman"/>
        </w:rPr>
        <w:footnoteRef/>
      </w:r>
      <w:r w:rsidRPr="00C939A6">
        <w:rPr>
          <w:rFonts w:ascii="Times New Roman" w:hAnsi="Times New Roman" w:cs="Times New Roman"/>
          <w:lang w:val="en-US"/>
        </w:rPr>
        <w:t xml:space="preserve"> U.S. Indo-Pacific Command Holds Change of Command Ceremony // USINDOPACOM. URL</w:t>
      </w:r>
      <w:r w:rsidRPr="00C939A6">
        <w:rPr>
          <w:rFonts w:ascii="Times New Roman" w:hAnsi="Times New Roman" w:cs="Times New Roman"/>
        </w:rPr>
        <w:t xml:space="preserve">: </w:t>
      </w:r>
      <w:r w:rsidRPr="00C939A6">
        <w:rPr>
          <w:rFonts w:ascii="Times New Roman" w:hAnsi="Times New Roman" w:cs="Times New Roman"/>
          <w:lang w:val="en-US"/>
        </w:rPr>
        <w:t>https</w:t>
      </w:r>
      <w:r w:rsidRPr="00C939A6">
        <w:rPr>
          <w:rFonts w:ascii="Times New Roman" w:hAnsi="Times New Roman" w:cs="Times New Roman"/>
        </w:rPr>
        <w:t>://</w:t>
      </w:r>
      <w:r w:rsidRPr="00C939A6">
        <w:rPr>
          <w:rFonts w:ascii="Times New Roman" w:hAnsi="Times New Roman" w:cs="Times New Roman"/>
          <w:lang w:val="en-US"/>
        </w:rPr>
        <w:t>www</w:t>
      </w:r>
      <w:r w:rsidRPr="00C939A6">
        <w:rPr>
          <w:rFonts w:ascii="Times New Roman" w:hAnsi="Times New Roman" w:cs="Times New Roman"/>
        </w:rPr>
        <w:t>.</w:t>
      </w:r>
      <w:r w:rsidRPr="00C939A6">
        <w:rPr>
          <w:rFonts w:ascii="Times New Roman" w:hAnsi="Times New Roman" w:cs="Times New Roman"/>
          <w:lang w:val="en-US"/>
        </w:rPr>
        <w:t>pacom</w:t>
      </w:r>
      <w:r w:rsidRPr="00C939A6">
        <w:rPr>
          <w:rFonts w:ascii="Times New Roman" w:hAnsi="Times New Roman" w:cs="Times New Roman"/>
        </w:rPr>
        <w:t>.</w:t>
      </w:r>
      <w:r w:rsidRPr="00C939A6">
        <w:rPr>
          <w:rFonts w:ascii="Times New Roman" w:hAnsi="Times New Roman" w:cs="Times New Roman"/>
          <w:lang w:val="en-US"/>
        </w:rPr>
        <w:t>mil</w:t>
      </w:r>
      <w:r w:rsidRPr="00C939A6">
        <w:rPr>
          <w:rFonts w:ascii="Times New Roman" w:hAnsi="Times New Roman" w:cs="Times New Roman"/>
        </w:rPr>
        <w:t>/</w:t>
      </w:r>
      <w:r w:rsidRPr="00C939A6">
        <w:rPr>
          <w:rFonts w:ascii="Times New Roman" w:hAnsi="Times New Roman" w:cs="Times New Roman"/>
          <w:lang w:val="en-US"/>
        </w:rPr>
        <w:t>Media</w:t>
      </w:r>
      <w:r w:rsidRPr="00C939A6">
        <w:rPr>
          <w:rFonts w:ascii="Times New Roman" w:hAnsi="Times New Roman" w:cs="Times New Roman"/>
        </w:rPr>
        <w:t>/</w:t>
      </w:r>
      <w:r w:rsidRPr="00C939A6">
        <w:rPr>
          <w:rFonts w:ascii="Times New Roman" w:hAnsi="Times New Roman" w:cs="Times New Roman"/>
          <w:lang w:val="en-US"/>
        </w:rPr>
        <w:t>News</w:t>
      </w:r>
      <w:r w:rsidRPr="00C939A6">
        <w:rPr>
          <w:rFonts w:ascii="Times New Roman" w:hAnsi="Times New Roman" w:cs="Times New Roman"/>
        </w:rPr>
        <w:t>/</w:t>
      </w:r>
      <w:r w:rsidRPr="00C939A6">
        <w:rPr>
          <w:rFonts w:ascii="Times New Roman" w:hAnsi="Times New Roman" w:cs="Times New Roman"/>
          <w:lang w:val="en-US"/>
        </w:rPr>
        <w:t>News</w:t>
      </w:r>
      <w:r w:rsidRPr="00C939A6">
        <w:rPr>
          <w:rFonts w:ascii="Times New Roman" w:hAnsi="Times New Roman" w:cs="Times New Roman"/>
        </w:rPr>
        <w:t>-</w:t>
      </w:r>
      <w:r w:rsidRPr="00C939A6">
        <w:rPr>
          <w:rFonts w:ascii="Times New Roman" w:hAnsi="Times New Roman" w:cs="Times New Roman"/>
          <w:lang w:val="en-US"/>
        </w:rPr>
        <w:t>Article</w:t>
      </w:r>
      <w:r w:rsidRPr="00C939A6">
        <w:rPr>
          <w:rFonts w:ascii="Times New Roman" w:hAnsi="Times New Roman" w:cs="Times New Roman"/>
        </w:rPr>
        <w:t>-</w:t>
      </w:r>
      <w:r w:rsidRPr="00C939A6">
        <w:rPr>
          <w:rFonts w:ascii="Times New Roman" w:hAnsi="Times New Roman" w:cs="Times New Roman"/>
          <w:lang w:val="en-US"/>
        </w:rPr>
        <w:t>View</w:t>
      </w:r>
      <w:r w:rsidRPr="00C939A6">
        <w:rPr>
          <w:rFonts w:ascii="Times New Roman" w:hAnsi="Times New Roman" w:cs="Times New Roman"/>
        </w:rPr>
        <w:t>/</w:t>
      </w:r>
      <w:r w:rsidRPr="00C939A6">
        <w:rPr>
          <w:rFonts w:ascii="Times New Roman" w:hAnsi="Times New Roman" w:cs="Times New Roman"/>
          <w:lang w:val="en-US"/>
        </w:rPr>
        <w:t>Article</w:t>
      </w:r>
      <w:r w:rsidRPr="00C939A6">
        <w:rPr>
          <w:rFonts w:ascii="Times New Roman" w:hAnsi="Times New Roman" w:cs="Times New Roman"/>
        </w:rPr>
        <w:t>/1535776/</w:t>
      </w:r>
      <w:r w:rsidRPr="00C939A6">
        <w:rPr>
          <w:rFonts w:ascii="Times New Roman" w:hAnsi="Times New Roman" w:cs="Times New Roman"/>
          <w:lang w:val="en-US"/>
        </w:rPr>
        <w:t>us</w:t>
      </w:r>
      <w:r w:rsidRPr="00C939A6">
        <w:rPr>
          <w:rFonts w:ascii="Times New Roman" w:hAnsi="Times New Roman" w:cs="Times New Roman"/>
        </w:rPr>
        <w:t>-</w:t>
      </w:r>
      <w:r w:rsidRPr="00C939A6">
        <w:rPr>
          <w:rFonts w:ascii="Times New Roman" w:hAnsi="Times New Roman" w:cs="Times New Roman"/>
          <w:lang w:val="en-US"/>
        </w:rPr>
        <w:t>indo</w:t>
      </w:r>
      <w:r w:rsidRPr="00C939A6">
        <w:rPr>
          <w:rFonts w:ascii="Times New Roman" w:hAnsi="Times New Roman" w:cs="Times New Roman"/>
        </w:rPr>
        <w:t>-</w:t>
      </w:r>
      <w:r w:rsidRPr="00C939A6">
        <w:rPr>
          <w:rFonts w:ascii="Times New Roman" w:hAnsi="Times New Roman" w:cs="Times New Roman"/>
          <w:lang w:val="en-US"/>
        </w:rPr>
        <w:t>pacific</w:t>
      </w:r>
      <w:r w:rsidRPr="00C939A6">
        <w:rPr>
          <w:rFonts w:ascii="Times New Roman" w:hAnsi="Times New Roman" w:cs="Times New Roman"/>
        </w:rPr>
        <w:t>-</w:t>
      </w:r>
      <w:r w:rsidRPr="00C939A6">
        <w:rPr>
          <w:rFonts w:ascii="Times New Roman" w:hAnsi="Times New Roman" w:cs="Times New Roman"/>
          <w:lang w:val="en-US"/>
        </w:rPr>
        <w:t>command</w:t>
      </w:r>
      <w:r w:rsidRPr="00C939A6">
        <w:rPr>
          <w:rFonts w:ascii="Times New Roman" w:hAnsi="Times New Roman" w:cs="Times New Roman"/>
        </w:rPr>
        <w:t>-</w:t>
      </w:r>
      <w:r w:rsidRPr="00C939A6">
        <w:rPr>
          <w:rFonts w:ascii="Times New Roman" w:hAnsi="Times New Roman" w:cs="Times New Roman"/>
          <w:lang w:val="en-US"/>
        </w:rPr>
        <w:t>holds</w:t>
      </w:r>
      <w:r w:rsidRPr="00C939A6">
        <w:rPr>
          <w:rFonts w:ascii="Times New Roman" w:hAnsi="Times New Roman" w:cs="Times New Roman"/>
        </w:rPr>
        <w:t>-</w:t>
      </w:r>
      <w:r w:rsidRPr="00C939A6">
        <w:rPr>
          <w:rFonts w:ascii="Times New Roman" w:hAnsi="Times New Roman" w:cs="Times New Roman"/>
          <w:lang w:val="en-US"/>
        </w:rPr>
        <w:t>change</w:t>
      </w:r>
      <w:r w:rsidRPr="00C939A6">
        <w:rPr>
          <w:rFonts w:ascii="Times New Roman" w:hAnsi="Times New Roman" w:cs="Times New Roman"/>
        </w:rPr>
        <w:t>-</w:t>
      </w:r>
      <w:r w:rsidRPr="00C939A6">
        <w:rPr>
          <w:rFonts w:ascii="Times New Roman" w:hAnsi="Times New Roman" w:cs="Times New Roman"/>
          <w:lang w:val="en-US"/>
        </w:rPr>
        <w:t>of</w:t>
      </w:r>
      <w:r w:rsidRPr="00C939A6">
        <w:rPr>
          <w:rFonts w:ascii="Times New Roman" w:hAnsi="Times New Roman" w:cs="Times New Roman"/>
        </w:rPr>
        <w:t>-</w:t>
      </w:r>
      <w:r w:rsidRPr="00C939A6">
        <w:rPr>
          <w:rFonts w:ascii="Times New Roman" w:hAnsi="Times New Roman" w:cs="Times New Roman"/>
          <w:lang w:val="en-US"/>
        </w:rPr>
        <w:t>command</w:t>
      </w:r>
      <w:r w:rsidRPr="00C939A6">
        <w:rPr>
          <w:rFonts w:ascii="Times New Roman" w:hAnsi="Times New Roman" w:cs="Times New Roman"/>
        </w:rPr>
        <w:t>-</w:t>
      </w:r>
      <w:r w:rsidRPr="00C939A6">
        <w:rPr>
          <w:rFonts w:ascii="Times New Roman" w:hAnsi="Times New Roman" w:cs="Times New Roman"/>
          <w:lang w:val="en-US"/>
        </w:rPr>
        <w:t>ceremony</w:t>
      </w:r>
      <w:r w:rsidRPr="00C939A6">
        <w:rPr>
          <w:rFonts w:ascii="Times New Roman" w:hAnsi="Times New Roman" w:cs="Times New Roman"/>
        </w:rPr>
        <w:t xml:space="preserve">/ </w:t>
      </w:r>
      <w:r w:rsidRPr="00156C51">
        <w:rPr>
          <w:rFonts w:ascii="Times New Roman" w:hAnsi="Times New Roman" w:cs="Times New Roman"/>
        </w:rPr>
        <w:t xml:space="preserve">(дата обращения </w:t>
      </w:r>
      <w:r w:rsidRPr="00C939A6">
        <w:rPr>
          <w:rFonts w:ascii="Times New Roman" w:hAnsi="Times New Roman" w:cs="Times New Roman"/>
        </w:rPr>
        <w:t>28</w:t>
      </w:r>
      <w:r w:rsidRPr="00156C51">
        <w:rPr>
          <w:rFonts w:ascii="Times New Roman" w:hAnsi="Times New Roman" w:cs="Times New Roman"/>
        </w:rPr>
        <w:t>.03.2021)</w:t>
      </w:r>
    </w:p>
  </w:footnote>
  <w:footnote w:id="98">
    <w:p w:rsidR="00E81F62" w:rsidRPr="002F4075" w:rsidRDefault="00E81F62" w:rsidP="0059571E">
      <w:pPr>
        <w:pStyle w:val="a4"/>
      </w:pPr>
      <w:r w:rsidRPr="00C939A6">
        <w:rPr>
          <w:rStyle w:val="a6"/>
          <w:rFonts w:ascii="Times New Roman" w:hAnsi="Times New Roman" w:cs="Times New Roman"/>
        </w:rPr>
        <w:footnoteRef/>
      </w:r>
      <w:r w:rsidRPr="00C939A6">
        <w:rPr>
          <w:rFonts w:ascii="Times New Roman" w:hAnsi="Times New Roman" w:cs="Times New Roman"/>
          <w:lang w:val="en-US"/>
        </w:rPr>
        <w:t xml:space="preserve"> </w:t>
      </w:r>
      <w:r w:rsidRPr="002F4075">
        <w:rPr>
          <w:rFonts w:ascii="Times New Roman" w:hAnsi="Times New Roman" w:cs="Times New Roman"/>
          <w:lang w:val="en-US"/>
        </w:rPr>
        <w:t>A Free and Open Indo-Pacific: Advancing a Shared Vision // U.S. State Department. URL</w:t>
      </w:r>
      <w:r w:rsidRPr="002F4075">
        <w:rPr>
          <w:rFonts w:ascii="Times New Roman" w:hAnsi="Times New Roman" w:cs="Times New Roman"/>
        </w:rPr>
        <w:t xml:space="preserve">: </w:t>
      </w:r>
      <w:r w:rsidRPr="002F4075">
        <w:rPr>
          <w:rFonts w:ascii="Times New Roman" w:hAnsi="Times New Roman" w:cs="Times New Roman"/>
          <w:lang w:val="en-US"/>
        </w:rPr>
        <w:t>https</w:t>
      </w:r>
      <w:r w:rsidRPr="002F4075">
        <w:rPr>
          <w:rFonts w:ascii="Times New Roman" w:hAnsi="Times New Roman" w:cs="Times New Roman"/>
        </w:rPr>
        <w:t>://</w:t>
      </w:r>
      <w:r w:rsidRPr="002F4075">
        <w:rPr>
          <w:rFonts w:ascii="Times New Roman" w:hAnsi="Times New Roman" w:cs="Times New Roman"/>
          <w:lang w:val="en-US"/>
        </w:rPr>
        <w:t>www</w:t>
      </w:r>
      <w:r w:rsidRPr="002F4075">
        <w:rPr>
          <w:rFonts w:ascii="Times New Roman" w:hAnsi="Times New Roman" w:cs="Times New Roman"/>
        </w:rPr>
        <w:t>.</w:t>
      </w:r>
      <w:r w:rsidRPr="002F4075">
        <w:rPr>
          <w:rFonts w:ascii="Times New Roman" w:hAnsi="Times New Roman" w:cs="Times New Roman"/>
          <w:lang w:val="en-US"/>
        </w:rPr>
        <w:t>state</w:t>
      </w:r>
      <w:r w:rsidRPr="002F4075">
        <w:rPr>
          <w:rFonts w:ascii="Times New Roman" w:hAnsi="Times New Roman" w:cs="Times New Roman"/>
        </w:rPr>
        <w:t>.</w:t>
      </w:r>
      <w:r w:rsidRPr="002F4075">
        <w:rPr>
          <w:rFonts w:ascii="Times New Roman" w:hAnsi="Times New Roman" w:cs="Times New Roman"/>
          <w:lang w:val="en-US"/>
        </w:rPr>
        <w:t>gov</w:t>
      </w:r>
      <w:r w:rsidRPr="002F4075">
        <w:rPr>
          <w:rFonts w:ascii="Times New Roman" w:hAnsi="Times New Roman" w:cs="Times New Roman"/>
        </w:rPr>
        <w:t>/</w:t>
      </w:r>
      <w:r w:rsidRPr="002F4075">
        <w:rPr>
          <w:rFonts w:ascii="Times New Roman" w:hAnsi="Times New Roman" w:cs="Times New Roman"/>
          <w:lang w:val="en-US"/>
        </w:rPr>
        <w:t>wp</w:t>
      </w:r>
      <w:r w:rsidRPr="002F4075">
        <w:rPr>
          <w:rFonts w:ascii="Times New Roman" w:hAnsi="Times New Roman" w:cs="Times New Roman"/>
        </w:rPr>
        <w:t>-</w:t>
      </w:r>
      <w:r w:rsidRPr="002F4075">
        <w:rPr>
          <w:rFonts w:ascii="Times New Roman" w:hAnsi="Times New Roman" w:cs="Times New Roman"/>
          <w:lang w:val="en-US"/>
        </w:rPr>
        <w:t>content</w:t>
      </w:r>
      <w:r w:rsidRPr="002F4075">
        <w:rPr>
          <w:rFonts w:ascii="Times New Roman" w:hAnsi="Times New Roman" w:cs="Times New Roman"/>
        </w:rPr>
        <w:t>/</w:t>
      </w:r>
      <w:r w:rsidRPr="002F4075">
        <w:rPr>
          <w:rFonts w:ascii="Times New Roman" w:hAnsi="Times New Roman" w:cs="Times New Roman"/>
          <w:lang w:val="en-US"/>
        </w:rPr>
        <w:t>uploads</w:t>
      </w:r>
      <w:r w:rsidRPr="002F4075">
        <w:rPr>
          <w:rFonts w:ascii="Times New Roman" w:hAnsi="Times New Roman" w:cs="Times New Roman"/>
        </w:rPr>
        <w:t>/2019/11/</w:t>
      </w:r>
      <w:r w:rsidRPr="002F4075">
        <w:rPr>
          <w:rFonts w:ascii="Times New Roman" w:hAnsi="Times New Roman" w:cs="Times New Roman"/>
          <w:lang w:val="en-US"/>
        </w:rPr>
        <w:t>Free</w:t>
      </w:r>
      <w:r w:rsidRPr="002F4075">
        <w:rPr>
          <w:rFonts w:ascii="Times New Roman" w:hAnsi="Times New Roman" w:cs="Times New Roman"/>
        </w:rPr>
        <w:t>-</w:t>
      </w:r>
      <w:r w:rsidRPr="002F4075">
        <w:rPr>
          <w:rFonts w:ascii="Times New Roman" w:hAnsi="Times New Roman" w:cs="Times New Roman"/>
          <w:lang w:val="en-US"/>
        </w:rPr>
        <w:t>and</w:t>
      </w:r>
      <w:r w:rsidRPr="002F4075">
        <w:rPr>
          <w:rFonts w:ascii="Times New Roman" w:hAnsi="Times New Roman" w:cs="Times New Roman"/>
        </w:rPr>
        <w:t>-</w:t>
      </w:r>
      <w:r w:rsidRPr="002F4075">
        <w:rPr>
          <w:rFonts w:ascii="Times New Roman" w:hAnsi="Times New Roman" w:cs="Times New Roman"/>
          <w:lang w:val="en-US"/>
        </w:rPr>
        <w:t>Open</w:t>
      </w:r>
      <w:r w:rsidRPr="002F4075">
        <w:rPr>
          <w:rFonts w:ascii="Times New Roman" w:hAnsi="Times New Roman" w:cs="Times New Roman"/>
        </w:rPr>
        <w:t>-</w:t>
      </w:r>
      <w:r w:rsidRPr="002F4075">
        <w:rPr>
          <w:rFonts w:ascii="Times New Roman" w:hAnsi="Times New Roman" w:cs="Times New Roman"/>
          <w:lang w:val="en-US"/>
        </w:rPr>
        <w:t>Indo</w:t>
      </w:r>
      <w:r w:rsidRPr="002F4075">
        <w:rPr>
          <w:rFonts w:ascii="Times New Roman" w:hAnsi="Times New Roman" w:cs="Times New Roman"/>
        </w:rPr>
        <w:t>-</w:t>
      </w:r>
      <w:r w:rsidRPr="002F4075">
        <w:rPr>
          <w:rFonts w:ascii="Times New Roman" w:hAnsi="Times New Roman" w:cs="Times New Roman"/>
          <w:lang w:val="en-US"/>
        </w:rPr>
        <w:t>Pacific</w:t>
      </w:r>
      <w:r w:rsidRPr="002F4075">
        <w:rPr>
          <w:rFonts w:ascii="Times New Roman" w:hAnsi="Times New Roman" w:cs="Times New Roman"/>
        </w:rPr>
        <w:t>-4</w:t>
      </w:r>
      <w:r w:rsidRPr="002F4075">
        <w:rPr>
          <w:rFonts w:ascii="Times New Roman" w:hAnsi="Times New Roman" w:cs="Times New Roman"/>
          <w:lang w:val="en-US"/>
        </w:rPr>
        <w:t>Nov</w:t>
      </w:r>
      <w:r w:rsidRPr="002F4075">
        <w:rPr>
          <w:rFonts w:ascii="Times New Roman" w:hAnsi="Times New Roman" w:cs="Times New Roman"/>
        </w:rPr>
        <w:t>2019.</w:t>
      </w:r>
      <w:r w:rsidRPr="002F4075">
        <w:rPr>
          <w:rFonts w:ascii="Times New Roman" w:hAnsi="Times New Roman" w:cs="Times New Roman"/>
          <w:lang w:val="en-US"/>
        </w:rPr>
        <w:t>pdf</w:t>
      </w:r>
      <w:r w:rsidRPr="002F4075">
        <w:rPr>
          <w:rFonts w:ascii="Times New Roman" w:hAnsi="Times New Roman" w:cs="Times New Roman"/>
        </w:rPr>
        <w:t xml:space="preserve"> (дата обращения 28.03.2021)</w:t>
      </w:r>
    </w:p>
  </w:footnote>
  <w:footnote w:id="99">
    <w:p w:rsidR="00E81F62" w:rsidRPr="002F4075" w:rsidRDefault="00E81F62">
      <w:pPr>
        <w:pStyle w:val="a4"/>
        <w:rPr>
          <w:rFonts w:ascii="Times New Roman" w:hAnsi="Times New Roman" w:cs="Times New Roman"/>
        </w:rPr>
      </w:pPr>
      <w:r w:rsidRPr="00C939A6">
        <w:rPr>
          <w:rStyle w:val="a6"/>
          <w:rFonts w:ascii="Times New Roman" w:hAnsi="Times New Roman" w:cs="Times New Roman"/>
        </w:rPr>
        <w:footnoteRef/>
      </w:r>
      <w:r w:rsidRPr="00C939A6">
        <w:rPr>
          <w:rFonts w:ascii="Times New Roman" w:hAnsi="Times New Roman" w:cs="Times New Roman"/>
          <w:lang w:val="en-US"/>
        </w:rPr>
        <w:t xml:space="preserve"> </w:t>
      </w:r>
      <w:r w:rsidRPr="002F4075">
        <w:rPr>
          <w:rFonts w:ascii="Times New Roman" w:hAnsi="Times New Roman" w:cs="Times New Roman"/>
          <w:lang w:val="en-US"/>
        </w:rPr>
        <w:t>A Free and Open Indo-Pacific: Advancing a Shared Vision // U.S. State Department. URL</w:t>
      </w:r>
      <w:r w:rsidRPr="002F4075">
        <w:rPr>
          <w:rFonts w:ascii="Times New Roman" w:hAnsi="Times New Roman" w:cs="Times New Roman"/>
        </w:rPr>
        <w:t xml:space="preserve">: </w:t>
      </w:r>
      <w:r w:rsidRPr="002F4075">
        <w:rPr>
          <w:rFonts w:ascii="Times New Roman" w:hAnsi="Times New Roman" w:cs="Times New Roman"/>
          <w:lang w:val="en-US"/>
        </w:rPr>
        <w:t>https</w:t>
      </w:r>
      <w:r w:rsidRPr="002F4075">
        <w:rPr>
          <w:rFonts w:ascii="Times New Roman" w:hAnsi="Times New Roman" w:cs="Times New Roman"/>
        </w:rPr>
        <w:t>://</w:t>
      </w:r>
      <w:r w:rsidRPr="002F4075">
        <w:rPr>
          <w:rFonts w:ascii="Times New Roman" w:hAnsi="Times New Roman" w:cs="Times New Roman"/>
          <w:lang w:val="en-US"/>
        </w:rPr>
        <w:t>www</w:t>
      </w:r>
      <w:r w:rsidRPr="002F4075">
        <w:rPr>
          <w:rFonts w:ascii="Times New Roman" w:hAnsi="Times New Roman" w:cs="Times New Roman"/>
        </w:rPr>
        <w:t>.</w:t>
      </w:r>
      <w:r w:rsidRPr="002F4075">
        <w:rPr>
          <w:rFonts w:ascii="Times New Roman" w:hAnsi="Times New Roman" w:cs="Times New Roman"/>
          <w:lang w:val="en-US"/>
        </w:rPr>
        <w:t>state</w:t>
      </w:r>
      <w:r w:rsidRPr="002F4075">
        <w:rPr>
          <w:rFonts w:ascii="Times New Roman" w:hAnsi="Times New Roman" w:cs="Times New Roman"/>
        </w:rPr>
        <w:t>.</w:t>
      </w:r>
      <w:r w:rsidRPr="002F4075">
        <w:rPr>
          <w:rFonts w:ascii="Times New Roman" w:hAnsi="Times New Roman" w:cs="Times New Roman"/>
          <w:lang w:val="en-US"/>
        </w:rPr>
        <w:t>gov</w:t>
      </w:r>
      <w:r w:rsidRPr="002F4075">
        <w:rPr>
          <w:rFonts w:ascii="Times New Roman" w:hAnsi="Times New Roman" w:cs="Times New Roman"/>
        </w:rPr>
        <w:t>/</w:t>
      </w:r>
      <w:r w:rsidRPr="002F4075">
        <w:rPr>
          <w:rFonts w:ascii="Times New Roman" w:hAnsi="Times New Roman" w:cs="Times New Roman"/>
          <w:lang w:val="en-US"/>
        </w:rPr>
        <w:t>wp</w:t>
      </w:r>
      <w:r w:rsidRPr="002F4075">
        <w:rPr>
          <w:rFonts w:ascii="Times New Roman" w:hAnsi="Times New Roman" w:cs="Times New Roman"/>
        </w:rPr>
        <w:t>-</w:t>
      </w:r>
      <w:r w:rsidRPr="002F4075">
        <w:rPr>
          <w:rFonts w:ascii="Times New Roman" w:hAnsi="Times New Roman" w:cs="Times New Roman"/>
          <w:lang w:val="en-US"/>
        </w:rPr>
        <w:t>content</w:t>
      </w:r>
      <w:r w:rsidRPr="002F4075">
        <w:rPr>
          <w:rFonts w:ascii="Times New Roman" w:hAnsi="Times New Roman" w:cs="Times New Roman"/>
        </w:rPr>
        <w:t>/</w:t>
      </w:r>
      <w:r w:rsidRPr="002F4075">
        <w:rPr>
          <w:rFonts w:ascii="Times New Roman" w:hAnsi="Times New Roman" w:cs="Times New Roman"/>
          <w:lang w:val="en-US"/>
        </w:rPr>
        <w:t>uploads</w:t>
      </w:r>
      <w:r w:rsidRPr="002F4075">
        <w:rPr>
          <w:rFonts w:ascii="Times New Roman" w:hAnsi="Times New Roman" w:cs="Times New Roman"/>
        </w:rPr>
        <w:t>/2019/11/</w:t>
      </w:r>
      <w:r w:rsidRPr="002F4075">
        <w:rPr>
          <w:rFonts w:ascii="Times New Roman" w:hAnsi="Times New Roman" w:cs="Times New Roman"/>
          <w:lang w:val="en-US"/>
        </w:rPr>
        <w:t>Free</w:t>
      </w:r>
      <w:r w:rsidRPr="002F4075">
        <w:rPr>
          <w:rFonts w:ascii="Times New Roman" w:hAnsi="Times New Roman" w:cs="Times New Roman"/>
        </w:rPr>
        <w:t>-</w:t>
      </w:r>
      <w:r w:rsidRPr="002F4075">
        <w:rPr>
          <w:rFonts w:ascii="Times New Roman" w:hAnsi="Times New Roman" w:cs="Times New Roman"/>
          <w:lang w:val="en-US"/>
        </w:rPr>
        <w:t>and</w:t>
      </w:r>
      <w:r w:rsidRPr="002F4075">
        <w:rPr>
          <w:rFonts w:ascii="Times New Roman" w:hAnsi="Times New Roman" w:cs="Times New Roman"/>
        </w:rPr>
        <w:t>-</w:t>
      </w:r>
      <w:r w:rsidRPr="002F4075">
        <w:rPr>
          <w:rFonts w:ascii="Times New Roman" w:hAnsi="Times New Roman" w:cs="Times New Roman"/>
          <w:lang w:val="en-US"/>
        </w:rPr>
        <w:t>Open</w:t>
      </w:r>
      <w:r w:rsidRPr="002F4075">
        <w:rPr>
          <w:rFonts w:ascii="Times New Roman" w:hAnsi="Times New Roman" w:cs="Times New Roman"/>
        </w:rPr>
        <w:t>-</w:t>
      </w:r>
      <w:r w:rsidRPr="002F4075">
        <w:rPr>
          <w:rFonts w:ascii="Times New Roman" w:hAnsi="Times New Roman" w:cs="Times New Roman"/>
          <w:lang w:val="en-US"/>
        </w:rPr>
        <w:t>Indo</w:t>
      </w:r>
      <w:r w:rsidRPr="002F4075">
        <w:rPr>
          <w:rFonts w:ascii="Times New Roman" w:hAnsi="Times New Roman" w:cs="Times New Roman"/>
        </w:rPr>
        <w:t>-</w:t>
      </w:r>
      <w:r w:rsidRPr="002F4075">
        <w:rPr>
          <w:rFonts w:ascii="Times New Roman" w:hAnsi="Times New Roman" w:cs="Times New Roman"/>
          <w:lang w:val="en-US"/>
        </w:rPr>
        <w:t>Pacific</w:t>
      </w:r>
      <w:r w:rsidRPr="002F4075">
        <w:rPr>
          <w:rFonts w:ascii="Times New Roman" w:hAnsi="Times New Roman" w:cs="Times New Roman"/>
        </w:rPr>
        <w:t>-4</w:t>
      </w:r>
      <w:r w:rsidRPr="002F4075">
        <w:rPr>
          <w:rFonts w:ascii="Times New Roman" w:hAnsi="Times New Roman" w:cs="Times New Roman"/>
          <w:lang w:val="en-US"/>
        </w:rPr>
        <w:t>Nov</w:t>
      </w:r>
      <w:r w:rsidRPr="002F4075">
        <w:rPr>
          <w:rFonts w:ascii="Times New Roman" w:hAnsi="Times New Roman" w:cs="Times New Roman"/>
        </w:rPr>
        <w:t>2019.</w:t>
      </w:r>
      <w:r w:rsidRPr="002F4075">
        <w:rPr>
          <w:rFonts w:ascii="Times New Roman" w:hAnsi="Times New Roman" w:cs="Times New Roman"/>
          <w:lang w:val="en-US"/>
        </w:rPr>
        <w:t>pdf</w:t>
      </w:r>
      <w:r w:rsidRPr="002F4075">
        <w:rPr>
          <w:rFonts w:ascii="Times New Roman" w:hAnsi="Times New Roman" w:cs="Times New Roman"/>
        </w:rPr>
        <w:t xml:space="preserve"> (дата обращения 28.03.2021)</w:t>
      </w:r>
    </w:p>
  </w:footnote>
  <w:footnote w:id="100">
    <w:p w:rsidR="00E81F62" w:rsidRPr="00C939A6" w:rsidRDefault="00E81F62">
      <w:pPr>
        <w:pStyle w:val="a4"/>
        <w:rPr>
          <w:rFonts w:ascii="Times New Roman" w:hAnsi="Times New Roman" w:cs="Times New Roman"/>
        </w:rPr>
      </w:pPr>
      <w:r w:rsidRPr="00C939A6">
        <w:rPr>
          <w:rStyle w:val="a6"/>
          <w:rFonts w:ascii="Times New Roman" w:hAnsi="Times New Roman" w:cs="Times New Roman"/>
        </w:rPr>
        <w:footnoteRef/>
      </w:r>
      <w:r w:rsidRPr="00C939A6">
        <w:rPr>
          <w:rFonts w:ascii="Times New Roman" w:hAnsi="Times New Roman" w:cs="Times New Roman"/>
          <w:lang w:val="en-US"/>
        </w:rPr>
        <w:t xml:space="preserve"> National Security Strategy of the United States of America (December 2017)/ The White House. URL</w:t>
      </w:r>
      <w:r w:rsidRPr="00C939A6">
        <w:rPr>
          <w:rFonts w:ascii="Times New Roman" w:hAnsi="Times New Roman" w:cs="Times New Roman"/>
        </w:rPr>
        <w:t xml:space="preserve">: </w:t>
      </w:r>
      <w:r w:rsidRPr="00C939A6">
        <w:rPr>
          <w:rFonts w:ascii="Times New Roman" w:hAnsi="Times New Roman" w:cs="Times New Roman"/>
          <w:lang w:val="en-US"/>
        </w:rPr>
        <w:t>https</w:t>
      </w:r>
      <w:r w:rsidRPr="00C939A6">
        <w:rPr>
          <w:rFonts w:ascii="Times New Roman" w:hAnsi="Times New Roman" w:cs="Times New Roman"/>
        </w:rPr>
        <w:t>://</w:t>
      </w:r>
      <w:r w:rsidRPr="00C939A6">
        <w:rPr>
          <w:rFonts w:ascii="Times New Roman" w:hAnsi="Times New Roman" w:cs="Times New Roman"/>
          <w:lang w:val="en-US"/>
        </w:rPr>
        <w:t>trumpwhitehouse</w:t>
      </w:r>
      <w:r w:rsidRPr="00C939A6">
        <w:rPr>
          <w:rFonts w:ascii="Times New Roman" w:hAnsi="Times New Roman" w:cs="Times New Roman"/>
        </w:rPr>
        <w:t>.</w:t>
      </w:r>
      <w:r w:rsidRPr="00C939A6">
        <w:rPr>
          <w:rFonts w:ascii="Times New Roman" w:hAnsi="Times New Roman" w:cs="Times New Roman"/>
          <w:lang w:val="en-US"/>
        </w:rPr>
        <w:t>archives</w:t>
      </w:r>
      <w:r w:rsidRPr="00C939A6">
        <w:rPr>
          <w:rFonts w:ascii="Times New Roman" w:hAnsi="Times New Roman" w:cs="Times New Roman"/>
        </w:rPr>
        <w:t>.</w:t>
      </w:r>
      <w:r w:rsidRPr="00C939A6">
        <w:rPr>
          <w:rFonts w:ascii="Times New Roman" w:hAnsi="Times New Roman" w:cs="Times New Roman"/>
          <w:lang w:val="en-US"/>
        </w:rPr>
        <w:t>gov</w:t>
      </w:r>
      <w:r w:rsidRPr="00C939A6">
        <w:rPr>
          <w:rFonts w:ascii="Times New Roman" w:hAnsi="Times New Roman" w:cs="Times New Roman"/>
        </w:rPr>
        <w:t>/</w:t>
      </w:r>
      <w:r w:rsidRPr="00C939A6">
        <w:rPr>
          <w:rFonts w:ascii="Times New Roman" w:hAnsi="Times New Roman" w:cs="Times New Roman"/>
          <w:lang w:val="en-US"/>
        </w:rPr>
        <w:t>wp</w:t>
      </w:r>
      <w:r w:rsidRPr="00C939A6">
        <w:rPr>
          <w:rFonts w:ascii="Times New Roman" w:hAnsi="Times New Roman" w:cs="Times New Roman"/>
        </w:rPr>
        <w:t>-</w:t>
      </w:r>
      <w:r w:rsidRPr="00C939A6">
        <w:rPr>
          <w:rFonts w:ascii="Times New Roman" w:hAnsi="Times New Roman" w:cs="Times New Roman"/>
          <w:lang w:val="en-US"/>
        </w:rPr>
        <w:t>content</w:t>
      </w:r>
      <w:r w:rsidRPr="00C939A6">
        <w:rPr>
          <w:rFonts w:ascii="Times New Roman" w:hAnsi="Times New Roman" w:cs="Times New Roman"/>
        </w:rPr>
        <w:t>/</w:t>
      </w:r>
      <w:r w:rsidRPr="00C939A6">
        <w:rPr>
          <w:rFonts w:ascii="Times New Roman" w:hAnsi="Times New Roman" w:cs="Times New Roman"/>
          <w:lang w:val="en-US"/>
        </w:rPr>
        <w:t>uploads</w:t>
      </w:r>
      <w:r w:rsidRPr="00C939A6">
        <w:rPr>
          <w:rFonts w:ascii="Times New Roman" w:hAnsi="Times New Roman" w:cs="Times New Roman"/>
        </w:rPr>
        <w:t>/2017/12/</w:t>
      </w:r>
      <w:r w:rsidRPr="00C939A6">
        <w:rPr>
          <w:rFonts w:ascii="Times New Roman" w:hAnsi="Times New Roman" w:cs="Times New Roman"/>
          <w:lang w:val="en-US"/>
        </w:rPr>
        <w:t>NSS</w:t>
      </w:r>
      <w:r w:rsidRPr="00C939A6">
        <w:rPr>
          <w:rFonts w:ascii="Times New Roman" w:hAnsi="Times New Roman" w:cs="Times New Roman"/>
        </w:rPr>
        <w:t>-</w:t>
      </w:r>
      <w:r w:rsidRPr="00C939A6">
        <w:rPr>
          <w:rFonts w:ascii="Times New Roman" w:hAnsi="Times New Roman" w:cs="Times New Roman"/>
          <w:lang w:val="en-US"/>
        </w:rPr>
        <w:t>Final</w:t>
      </w:r>
      <w:r w:rsidRPr="00C939A6">
        <w:rPr>
          <w:rFonts w:ascii="Times New Roman" w:hAnsi="Times New Roman" w:cs="Times New Roman"/>
        </w:rPr>
        <w:t>-12-18-2017-0905.</w:t>
      </w:r>
      <w:r w:rsidRPr="00C939A6">
        <w:rPr>
          <w:rFonts w:ascii="Times New Roman" w:hAnsi="Times New Roman" w:cs="Times New Roman"/>
          <w:lang w:val="en-US"/>
        </w:rPr>
        <w:t>pdf</w:t>
      </w:r>
      <w:r w:rsidRPr="00C939A6">
        <w:rPr>
          <w:rFonts w:ascii="Times New Roman" w:hAnsi="Times New Roman" w:cs="Times New Roman"/>
        </w:rPr>
        <w:t xml:space="preserve"> </w:t>
      </w:r>
      <w:r w:rsidRPr="00156C51">
        <w:rPr>
          <w:rFonts w:ascii="Times New Roman" w:hAnsi="Times New Roman" w:cs="Times New Roman"/>
        </w:rPr>
        <w:t xml:space="preserve">(дата обращения </w:t>
      </w:r>
      <w:r w:rsidRPr="00C939A6">
        <w:rPr>
          <w:rFonts w:ascii="Times New Roman" w:hAnsi="Times New Roman" w:cs="Times New Roman"/>
        </w:rPr>
        <w:t>28</w:t>
      </w:r>
      <w:r w:rsidRPr="00156C51">
        <w:rPr>
          <w:rFonts w:ascii="Times New Roman" w:hAnsi="Times New Roman" w:cs="Times New Roman"/>
        </w:rPr>
        <w:t>.03.2021)</w:t>
      </w:r>
    </w:p>
  </w:footnote>
  <w:footnote w:id="101">
    <w:p w:rsidR="00E81F62" w:rsidRPr="00C939A6" w:rsidRDefault="00E81F62" w:rsidP="00B05E93">
      <w:pPr>
        <w:pStyle w:val="a4"/>
        <w:rPr>
          <w:rFonts w:ascii="Arial" w:hAnsi="Arial" w:cs="Arial"/>
          <w:color w:val="000000"/>
        </w:rPr>
      </w:pPr>
      <w:r w:rsidRPr="00C939A6">
        <w:rPr>
          <w:rStyle w:val="a6"/>
          <w:rFonts w:ascii="Times New Roman" w:hAnsi="Times New Roman" w:cs="Times New Roman"/>
        </w:rPr>
        <w:footnoteRef/>
      </w:r>
      <w:r w:rsidRPr="00C939A6">
        <w:rPr>
          <w:rFonts w:ascii="Times New Roman" w:hAnsi="Times New Roman" w:cs="Times New Roman"/>
          <w:lang w:val="en-US"/>
        </w:rPr>
        <w:t xml:space="preserve"> </w:t>
      </w:r>
      <w:r w:rsidRPr="00C939A6">
        <w:rPr>
          <w:rFonts w:ascii="Times New Roman" w:hAnsi="Times New Roman" w:cs="Times New Roman"/>
          <w:color w:val="000000"/>
          <w:shd w:val="clear" w:color="auto" w:fill="FFFFFF"/>
          <w:lang w:val="en-US"/>
        </w:rPr>
        <w:t>Marlow</w:t>
      </w:r>
      <w:r w:rsidRPr="00C939A6">
        <w:rPr>
          <w:rFonts w:ascii="Times New Roman" w:hAnsi="Times New Roman" w:cs="Times New Roman"/>
          <w:color w:val="000000"/>
          <w:lang w:val="en-US"/>
        </w:rPr>
        <w:t xml:space="preserve"> I. What Is the ‘Quad’ and Should China Fear It? // Bloomberg. URL</w:t>
      </w:r>
      <w:r w:rsidRPr="00C939A6">
        <w:rPr>
          <w:rFonts w:ascii="Times New Roman" w:hAnsi="Times New Roman" w:cs="Times New Roman"/>
          <w:color w:val="000000"/>
        </w:rPr>
        <w:t xml:space="preserve">: </w:t>
      </w:r>
      <w:r w:rsidRPr="00C939A6">
        <w:rPr>
          <w:rFonts w:ascii="Times New Roman" w:hAnsi="Times New Roman" w:cs="Times New Roman"/>
          <w:color w:val="000000"/>
          <w:lang w:val="en-US"/>
        </w:rPr>
        <w:t>https</w:t>
      </w:r>
      <w:r w:rsidRPr="00C939A6">
        <w:rPr>
          <w:rFonts w:ascii="Times New Roman" w:hAnsi="Times New Roman" w:cs="Times New Roman"/>
          <w:color w:val="000000"/>
        </w:rPr>
        <w:t>://</w:t>
      </w:r>
      <w:r w:rsidRPr="00C939A6">
        <w:rPr>
          <w:rFonts w:ascii="Times New Roman" w:hAnsi="Times New Roman" w:cs="Times New Roman"/>
          <w:color w:val="000000"/>
          <w:lang w:val="en-US"/>
        </w:rPr>
        <w:t>www</w:t>
      </w:r>
      <w:r w:rsidRPr="00C939A6">
        <w:rPr>
          <w:rFonts w:ascii="Times New Roman" w:hAnsi="Times New Roman" w:cs="Times New Roman"/>
          <w:color w:val="000000"/>
        </w:rPr>
        <w:t>.</w:t>
      </w:r>
      <w:r w:rsidRPr="00C939A6">
        <w:rPr>
          <w:rFonts w:ascii="Times New Roman" w:hAnsi="Times New Roman" w:cs="Times New Roman"/>
          <w:color w:val="000000"/>
          <w:lang w:val="en-US"/>
        </w:rPr>
        <w:t>bloombergquint</w:t>
      </w:r>
      <w:r w:rsidRPr="00C939A6">
        <w:rPr>
          <w:rFonts w:ascii="Times New Roman" w:hAnsi="Times New Roman" w:cs="Times New Roman"/>
          <w:color w:val="000000"/>
        </w:rPr>
        <w:t>.</w:t>
      </w:r>
      <w:r w:rsidRPr="00C939A6">
        <w:rPr>
          <w:rFonts w:ascii="Times New Roman" w:hAnsi="Times New Roman" w:cs="Times New Roman"/>
          <w:color w:val="000000"/>
          <w:lang w:val="en-US"/>
        </w:rPr>
        <w:t>com</w:t>
      </w:r>
      <w:r w:rsidRPr="00C939A6">
        <w:rPr>
          <w:rFonts w:ascii="Times New Roman" w:hAnsi="Times New Roman" w:cs="Times New Roman"/>
          <w:color w:val="000000"/>
        </w:rPr>
        <w:t>/</w:t>
      </w:r>
      <w:r w:rsidRPr="00C939A6">
        <w:rPr>
          <w:rFonts w:ascii="Times New Roman" w:hAnsi="Times New Roman" w:cs="Times New Roman"/>
          <w:color w:val="000000"/>
          <w:lang w:val="en-US"/>
        </w:rPr>
        <w:t>quicktakes</w:t>
      </w:r>
      <w:r w:rsidRPr="00C939A6">
        <w:rPr>
          <w:rFonts w:ascii="Times New Roman" w:hAnsi="Times New Roman" w:cs="Times New Roman"/>
          <w:color w:val="000000"/>
        </w:rPr>
        <w:t>/</w:t>
      </w:r>
      <w:r w:rsidRPr="00C939A6">
        <w:rPr>
          <w:rFonts w:ascii="Times New Roman" w:hAnsi="Times New Roman" w:cs="Times New Roman"/>
          <w:color w:val="000000"/>
          <w:lang w:val="en-US"/>
        </w:rPr>
        <w:t>what</w:t>
      </w:r>
      <w:r w:rsidRPr="00C939A6">
        <w:rPr>
          <w:rFonts w:ascii="Times New Roman" w:hAnsi="Times New Roman" w:cs="Times New Roman"/>
          <w:color w:val="000000"/>
        </w:rPr>
        <w:t>-</w:t>
      </w:r>
      <w:r w:rsidRPr="00C939A6">
        <w:rPr>
          <w:rFonts w:ascii="Times New Roman" w:hAnsi="Times New Roman" w:cs="Times New Roman"/>
          <w:color w:val="000000"/>
          <w:lang w:val="en-US"/>
        </w:rPr>
        <w:t>is</w:t>
      </w:r>
      <w:r w:rsidRPr="00C939A6">
        <w:rPr>
          <w:rFonts w:ascii="Times New Roman" w:hAnsi="Times New Roman" w:cs="Times New Roman"/>
          <w:color w:val="000000"/>
        </w:rPr>
        <w:t>-</w:t>
      </w:r>
      <w:r w:rsidRPr="00C939A6">
        <w:rPr>
          <w:rFonts w:ascii="Times New Roman" w:hAnsi="Times New Roman" w:cs="Times New Roman"/>
          <w:color w:val="000000"/>
          <w:lang w:val="en-US"/>
        </w:rPr>
        <w:t>the</w:t>
      </w:r>
      <w:r w:rsidRPr="00C939A6">
        <w:rPr>
          <w:rFonts w:ascii="Times New Roman" w:hAnsi="Times New Roman" w:cs="Times New Roman"/>
          <w:color w:val="000000"/>
        </w:rPr>
        <w:t>-</w:t>
      </w:r>
      <w:r w:rsidRPr="00C939A6">
        <w:rPr>
          <w:rFonts w:ascii="Times New Roman" w:hAnsi="Times New Roman" w:cs="Times New Roman"/>
          <w:color w:val="000000"/>
          <w:lang w:val="en-US"/>
        </w:rPr>
        <w:t>quad</w:t>
      </w:r>
      <w:r w:rsidRPr="00C939A6">
        <w:rPr>
          <w:rFonts w:ascii="Times New Roman" w:hAnsi="Times New Roman" w:cs="Times New Roman"/>
          <w:color w:val="000000"/>
        </w:rPr>
        <w:t>-</w:t>
      </w:r>
      <w:r w:rsidRPr="00C939A6">
        <w:rPr>
          <w:rFonts w:ascii="Times New Roman" w:hAnsi="Times New Roman" w:cs="Times New Roman"/>
          <w:color w:val="000000"/>
          <w:lang w:val="en-US"/>
        </w:rPr>
        <w:t>and</w:t>
      </w:r>
      <w:r w:rsidRPr="00C939A6">
        <w:rPr>
          <w:rFonts w:ascii="Times New Roman" w:hAnsi="Times New Roman" w:cs="Times New Roman"/>
          <w:color w:val="000000"/>
        </w:rPr>
        <w:t>-</w:t>
      </w:r>
      <w:r w:rsidRPr="00C939A6">
        <w:rPr>
          <w:rFonts w:ascii="Times New Roman" w:hAnsi="Times New Roman" w:cs="Times New Roman"/>
          <w:color w:val="000000"/>
          <w:lang w:val="en-US"/>
        </w:rPr>
        <w:t>should</w:t>
      </w:r>
      <w:r w:rsidRPr="00C939A6">
        <w:rPr>
          <w:rFonts w:ascii="Times New Roman" w:hAnsi="Times New Roman" w:cs="Times New Roman"/>
          <w:color w:val="000000"/>
        </w:rPr>
        <w:t>-</w:t>
      </w:r>
      <w:r w:rsidRPr="00C939A6">
        <w:rPr>
          <w:rFonts w:ascii="Times New Roman" w:hAnsi="Times New Roman" w:cs="Times New Roman"/>
          <w:color w:val="000000"/>
          <w:lang w:val="en-US"/>
        </w:rPr>
        <w:t>china</w:t>
      </w:r>
      <w:r w:rsidRPr="00C939A6">
        <w:rPr>
          <w:rFonts w:ascii="Times New Roman" w:hAnsi="Times New Roman" w:cs="Times New Roman"/>
          <w:color w:val="000000"/>
        </w:rPr>
        <w:t>-</w:t>
      </w:r>
      <w:r w:rsidRPr="00C939A6">
        <w:rPr>
          <w:rFonts w:ascii="Times New Roman" w:hAnsi="Times New Roman" w:cs="Times New Roman"/>
          <w:color w:val="000000"/>
          <w:lang w:val="en-US"/>
        </w:rPr>
        <w:t>fear</w:t>
      </w:r>
      <w:r w:rsidRPr="00C939A6">
        <w:rPr>
          <w:rFonts w:ascii="Times New Roman" w:hAnsi="Times New Roman" w:cs="Times New Roman"/>
          <w:color w:val="000000"/>
        </w:rPr>
        <w:t>-</w:t>
      </w:r>
      <w:r w:rsidRPr="00C939A6">
        <w:rPr>
          <w:rFonts w:ascii="Times New Roman" w:hAnsi="Times New Roman" w:cs="Times New Roman"/>
          <w:color w:val="000000"/>
          <w:lang w:val="en-US"/>
        </w:rPr>
        <w:t>it</w:t>
      </w:r>
      <w:r w:rsidRPr="00C939A6">
        <w:rPr>
          <w:rFonts w:ascii="Times New Roman" w:hAnsi="Times New Roman" w:cs="Times New Roman"/>
          <w:color w:val="000000"/>
        </w:rPr>
        <w:t>-</w:t>
      </w:r>
      <w:r w:rsidRPr="00C939A6">
        <w:rPr>
          <w:rFonts w:ascii="Times New Roman" w:hAnsi="Times New Roman" w:cs="Times New Roman"/>
          <w:color w:val="000000"/>
          <w:lang w:val="en-US"/>
        </w:rPr>
        <w:t>quicktake</w:t>
      </w:r>
      <w:r w:rsidRPr="00C939A6">
        <w:rPr>
          <w:rFonts w:ascii="Times New Roman" w:hAnsi="Times New Roman" w:cs="Times New Roman"/>
          <w:color w:val="000000"/>
        </w:rPr>
        <w:t xml:space="preserve"> </w:t>
      </w:r>
      <w:r w:rsidRPr="00156C51">
        <w:rPr>
          <w:rFonts w:ascii="Times New Roman" w:hAnsi="Times New Roman" w:cs="Times New Roman"/>
        </w:rPr>
        <w:t>(дата обращения 13.0</w:t>
      </w:r>
      <w:r w:rsidRPr="00C939A6">
        <w:rPr>
          <w:rFonts w:ascii="Times New Roman" w:hAnsi="Times New Roman" w:cs="Times New Roman"/>
        </w:rPr>
        <w:t>4</w:t>
      </w:r>
      <w:r w:rsidRPr="00156C51">
        <w:rPr>
          <w:rFonts w:ascii="Times New Roman" w:hAnsi="Times New Roman" w:cs="Times New Roman"/>
        </w:rPr>
        <w:t>.2021)</w:t>
      </w:r>
    </w:p>
  </w:footnote>
  <w:footnote w:id="102">
    <w:p w:rsidR="00E81F62" w:rsidRPr="00F93CAA" w:rsidRDefault="00E81F62">
      <w:pPr>
        <w:pStyle w:val="a4"/>
        <w:rPr>
          <w:rFonts w:ascii="Times New Roman" w:hAnsi="Times New Roman" w:cs="Times New Roman"/>
        </w:rPr>
      </w:pPr>
      <w:r w:rsidRPr="00D93CC3">
        <w:rPr>
          <w:rStyle w:val="a6"/>
          <w:rFonts w:ascii="Times New Roman" w:hAnsi="Times New Roman" w:cs="Times New Roman"/>
        </w:rPr>
        <w:footnoteRef/>
      </w:r>
      <w:r w:rsidRPr="00D93CC3">
        <w:rPr>
          <w:rFonts w:ascii="Times New Roman" w:hAnsi="Times New Roman" w:cs="Times New Roman"/>
          <w:lang w:val="en-US"/>
        </w:rPr>
        <w:t xml:space="preserve"> </w:t>
      </w:r>
      <w:r w:rsidRPr="00F93CAA">
        <w:rPr>
          <w:rFonts w:ascii="Times New Roman" w:hAnsi="Times New Roman" w:cs="Times New Roman"/>
          <w:lang w:val="en-US"/>
        </w:rPr>
        <w:t>National Security Strategy of the United States of America (December 2017)/ The White House. URL</w:t>
      </w:r>
      <w:r w:rsidRPr="00F93CAA">
        <w:rPr>
          <w:rFonts w:ascii="Times New Roman" w:hAnsi="Times New Roman" w:cs="Times New Roman"/>
        </w:rPr>
        <w:t xml:space="preserve">: </w:t>
      </w:r>
      <w:r w:rsidRPr="00F93CAA">
        <w:rPr>
          <w:rFonts w:ascii="Times New Roman" w:hAnsi="Times New Roman" w:cs="Times New Roman"/>
          <w:lang w:val="en-US"/>
        </w:rPr>
        <w:t>https</w:t>
      </w:r>
      <w:r w:rsidRPr="00F93CAA">
        <w:rPr>
          <w:rFonts w:ascii="Times New Roman" w:hAnsi="Times New Roman" w:cs="Times New Roman"/>
        </w:rPr>
        <w:t>://</w:t>
      </w:r>
      <w:r w:rsidRPr="00F93CAA">
        <w:rPr>
          <w:rFonts w:ascii="Times New Roman" w:hAnsi="Times New Roman" w:cs="Times New Roman"/>
          <w:lang w:val="en-US"/>
        </w:rPr>
        <w:t>trumpwhitehouse</w:t>
      </w:r>
      <w:r w:rsidRPr="00F93CAA">
        <w:rPr>
          <w:rFonts w:ascii="Times New Roman" w:hAnsi="Times New Roman" w:cs="Times New Roman"/>
        </w:rPr>
        <w:t>.</w:t>
      </w:r>
      <w:r w:rsidRPr="00F93CAA">
        <w:rPr>
          <w:rFonts w:ascii="Times New Roman" w:hAnsi="Times New Roman" w:cs="Times New Roman"/>
          <w:lang w:val="en-US"/>
        </w:rPr>
        <w:t>archives</w:t>
      </w:r>
      <w:r w:rsidRPr="00F93CAA">
        <w:rPr>
          <w:rFonts w:ascii="Times New Roman" w:hAnsi="Times New Roman" w:cs="Times New Roman"/>
        </w:rPr>
        <w:t>.</w:t>
      </w:r>
      <w:r w:rsidRPr="00F93CAA">
        <w:rPr>
          <w:rFonts w:ascii="Times New Roman" w:hAnsi="Times New Roman" w:cs="Times New Roman"/>
          <w:lang w:val="en-US"/>
        </w:rPr>
        <w:t>gov</w:t>
      </w:r>
      <w:r w:rsidRPr="00F93CAA">
        <w:rPr>
          <w:rFonts w:ascii="Times New Roman" w:hAnsi="Times New Roman" w:cs="Times New Roman"/>
        </w:rPr>
        <w:t>/</w:t>
      </w:r>
      <w:r w:rsidRPr="00F93CAA">
        <w:rPr>
          <w:rFonts w:ascii="Times New Roman" w:hAnsi="Times New Roman" w:cs="Times New Roman"/>
          <w:lang w:val="en-US"/>
        </w:rPr>
        <w:t>wp</w:t>
      </w:r>
      <w:r w:rsidRPr="00F93CAA">
        <w:rPr>
          <w:rFonts w:ascii="Times New Roman" w:hAnsi="Times New Roman" w:cs="Times New Roman"/>
        </w:rPr>
        <w:t>-</w:t>
      </w:r>
      <w:r w:rsidRPr="00F93CAA">
        <w:rPr>
          <w:rFonts w:ascii="Times New Roman" w:hAnsi="Times New Roman" w:cs="Times New Roman"/>
          <w:lang w:val="en-US"/>
        </w:rPr>
        <w:t>content</w:t>
      </w:r>
      <w:r w:rsidRPr="00F93CAA">
        <w:rPr>
          <w:rFonts w:ascii="Times New Roman" w:hAnsi="Times New Roman" w:cs="Times New Roman"/>
        </w:rPr>
        <w:t>/</w:t>
      </w:r>
      <w:r w:rsidRPr="00F93CAA">
        <w:rPr>
          <w:rFonts w:ascii="Times New Roman" w:hAnsi="Times New Roman" w:cs="Times New Roman"/>
          <w:lang w:val="en-US"/>
        </w:rPr>
        <w:t>uploads</w:t>
      </w:r>
      <w:r w:rsidRPr="00F93CAA">
        <w:rPr>
          <w:rFonts w:ascii="Times New Roman" w:hAnsi="Times New Roman" w:cs="Times New Roman"/>
        </w:rPr>
        <w:t>/2017/12/</w:t>
      </w:r>
      <w:r w:rsidRPr="00F93CAA">
        <w:rPr>
          <w:rFonts w:ascii="Times New Roman" w:hAnsi="Times New Roman" w:cs="Times New Roman"/>
          <w:lang w:val="en-US"/>
        </w:rPr>
        <w:t>NSS</w:t>
      </w:r>
      <w:r w:rsidRPr="00F93CAA">
        <w:rPr>
          <w:rFonts w:ascii="Times New Roman" w:hAnsi="Times New Roman" w:cs="Times New Roman"/>
        </w:rPr>
        <w:t>-</w:t>
      </w:r>
      <w:r w:rsidRPr="00F93CAA">
        <w:rPr>
          <w:rFonts w:ascii="Times New Roman" w:hAnsi="Times New Roman" w:cs="Times New Roman"/>
          <w:lang w:val="en-US"/>
        </w:rPr>
        <w:t>Final</w:t>
      </w:r>
      <w:r w:rsidRPr="00F93CAA">
        <w:rPr>
          <w:rFonts w:ascii="Times New Roman" w:hAnsi="Times New Roman" w:cs="Times New Roman"/>
        </w:rPr>
        <w:t>-12-18-2017-0905.</w:t>
      </w:r>
      <w:r w:rsidRPr="00F93CAA">
        <w:rPr>
          <w:rFonts w:ascii="Times New Roman" w:hAnsi="Times New Roman" w:cs="Times New Roman"/>
          <w:lang w:val="en-US"/>
        </w:rPr>
        <w:t>pdf</w:t>
      </w:r>
      <w:r w:rsidRPr="00F93CAA">
        <w:rPr>
          <w:rFonts w:ascii="Times New Roman" w:hAnsi="Times New Roman" w:cs="Times New Roman"/>
        </w:rPr>
        <w:t xml:space="preserve"> (дата обращения 28.03.2021)</w:t>
      </w:r>
    </w:p>
  </w:footnote>
  <w:footnote w:id="103">
    <w:p w:rsidR="00E81F62" w:rsidRPr="00D93CC3" w:rsidRDefault="00E81F62">
      <w:pPr>
        <w:pStyle w:val="a4"/>
      </w:pPr>
      <w:r w:rsidRPr="00D93CC3">
        <w:rPr>
          <w:rStyle w:val="a6"/>
          <w:rFonts w:ascii="Times New Roman" w:hAnsi="Times New Roman" w:cs="Times New Roman"/>
        </w:rPr>
        <w:footnoteRef/>
      </w:r>
      <w:r w:rsidRPr="00D93CC3">
        <w:rPr>
          <w:rFonts w:ascii="Times New Roman" w:hAnsi="Times New Roman" w:cs="Times New Roman"/>
          <w:lang w:val="en-US"/>
        </w:rPr>
        <w:t xml:space="preserve"> Watanabe T. Japan’s Rationale for the Free and Open Indo-Pacific Strategy // The Sasakawa Peace Foundation. URL</w:t>
      </w:r>
      <w:r w:rsidRPr="00D93CC3">
        <w:rPr>
          <w:rFonts w:ascii="Times New Roman" w:hAnsi="Times New Roman" w:cs="Times New Roman"/>
        </w:rPr>
        <w:t xml:space="preserve">: </w:t>
      </w:r>
      <w:r w:rsidRPr="00D93CC3">
        <w:rPr>
          <w:rFonts w:ascii="Times New Roman" w:hAnsi="Times New Roman" w:cs="Times New Roman"/>
          <w:lang w:val="en-US"/>
        </w:rPr>
        <w:t>https</w:t>
      </w:r>
      <w:r w:rsidRPr="00D93CC3">
        <w:rPr>
          <w:rFonts w:ascii="Times New Roman" w:hAnsi="Times New Roman" w:cs="Times New Roman"/>
        </w:rPr>
        <w:t>://</w:t>
      </w:r>
      <w:r w:rsidRPr="00D93CC3">
        <w:rPr>
          <w:rFonts w:ascii="Times New Roman" w:hAnsi="Times New Roman" w:cs="Times New Roman"/>
          <w:lang w:val="en-US"/>
        </w:rPr>
        <w:t>www</w:t>
      </w:r>
      <w:r w:rsidRPr="00D93CC3">
        <w:rPr>
          <w:rFonts w:ascii="Times New Roman" w:hAnsi="Times New Roman" w:cs="Times New Roman"/>
        </w:rPr>
        <w:t>.</w:t>
      </w:r>
      <w:r w:rsidRPr="00D93CC3">
        <w:rPr>
          <w:rFonts w:ascii="Times New Roman" w:hAnsi="Times New Roman" w:cs="Times New Roman"/>
          <w:lang w:val="en-US"/>
        </w:rPr>
        <w:t>spf</w:t>
      </w:r>
      <w:r w:rsidRPr="00D93CC3">
        <w:rPr>
          <w:rFonts w:ascii="Times New Roman" w:hAnsi="Times New Roman" w:cs="Times New Roman"/>
        </w:rPr>
        <w:t>.</w:t>
      </w:r>
      <w:r w:rsidRPr="00D93CC3">
        <w:rPr>
          <w:rFonts w:ascii="Times New Roman" w:hAnsi="Times New Roman" w:cs="Times New Roman"/>
          <w:lang w:val="en-US"/>
        </w:rPr>
        <w:t>org</w:t>
      </w:r>
      <w:r w:rsidRPr="00D93CC3">
        <w:rPr>
          <w:rFonts w:ascii="Times New Roman" w:hAnsi="Times New Roman" w:cs="Times New Roman"/>
        </w:rPr>
        <w:t>/</w:t>
      </w:r>
      <w:r w:rsidRPr="00D93CC3">
        <w:rPr>
          <w:rFonts w:ascii="Times New Roman" w:hAnsi="Times New Roman" w:cs="Times New Roman"/>
          <w:lang w:val="en-US"/>
        </w:rPr>
        <w:t>iina</w:t>
      </w:r>
      <w:r w:rsidRPr="00D93CC3">
        <w:rPr>
          <w:rFonts w:ascii="Times New Roman" w:hAnsi="Times New Roman" w:cs="Times New Roman"/>
        </w:rPr>
        <w:t>/</w:t>
      </w:r>
      <w:r w:rsidRPr="00D93CC3">
        <w:rPr>
          <w:rFonts w:ascii="Times New Roman" w:hAnsi="Times New Roman" w:cs="Times New Roman"/>
          <w:lang w:val="en-US"/>
        </w:rPr>
        <w:t>en</w:t>
      </w:r>
      <w:r w:rsidRPr="00D93CC3">
        <w:rPr>
          <w:rFonts w:ascii="Times New Roman" w:hAnsi="Times New Roman" w:cs="Times New Roman"/>
        </w:rPr>
        <w:t>/</w:t>
      </w:r>
      <w:r w:rsidRPr="00D93CC3">
        <w:rPr>
          <w:rFonts w:ascii="Times New Roman" w:hAnsi="Times New Roman" w:cs="Times New Roman"/>
          <w:lang w:val="en-US"/>
        </w:rPr>
        <w:t>articles</w:t>
      </w:r>
      <w:r w:rsidRPr="00D93CC3">
        <w:rPr>
          <w:rFonts w:ascii="Times New Roman" w:hAnsi="Times New Roman" w:cs="Times New Roman"/>
        </w:rPr>
        <w:t>/</w:t>
      </w:r>
      <w:r w:rsidRPr="00D93CC3">
        <w:rPr>
          <w:rFonts w:ascii="Times New Roman" w:hAnsi="Times New Roman" w:cs="Times New Roman"/>
          <w:lang w:val="en-US"/>
        </w:rPr>
        <w:t>watanabe</w:t>
      </w:r>
      <w:r w:rsidRPr="00D93CC3">
        <w:rPr>
          <w:rFonts w:ascii="Times New Roman" w:hAnsi="Times New Roman" w:cs="Times New Roman"/>
        </w:rPr>
        <w:t>_01.</w:t>
      </w:r>
      <w:r w:rsidRPr="00D93CC3">
        <w:rPr>
          <w:rFonts w:ascii="Times New Roman" w:hAnsi="Times New Roman" w:cs="Times New Roman"/>
          <w:lang w:val="en-US"/>
        </w:rPr>
        <w:t>html</w:t>
      </w:r>
      <w:r w:rsidRPr="00D93CC3">
        <w:rPr>
          <w:rFonts w:ascii="Times New Roman" w:hAnsi="Times New Roman" w:cs="Times New Roman"/>
        </w:rPr>
        <w:t xml:space="preserve"> </w:t>
      </w:r>
      <w:r w:rsidRPr="00156C51">
        <w:rPr>
          <w:rFonts w:ascii="Times New Roman" w:hAnsi="Times New Roman" w:cs="Times New Roman"/>
        </w:rPr>
        <w:t>(дата обращения 1</w:t>
      </w:r>
      <w:r w:rsidRPr="00D93CC3">
        <w:rPr>
          <w:rFonts w:ascii="Times New Roman" w:hAnsi="Times New Roman" w:cs="Times New Roman"/>
        </w:rPr>
        <w:t>4</w:t>
      </w:r>
      <w:r w:rsidRPr="00156C51">
        <w:rPr>
          <w:rFonts w:ascii="Times New Roman" w:hAnsi="Times New Roman" w:cs="Times New Roman"/>
        </w:rPr>
        <w:t>.0</w:t>
      </w:r>
      <w:r w:rsidRPr="00C939A6">
        <w:rPr>
          <w:rFonts w:ascii="Times New Roman" w:hAnsi="Times New Roman" w:cs="Times New Roman"/>
        </w:rPr>
        <w:t>4</w:t>
      </w:r>
      <w:r w:rsidRPr="00156C51">
        <w:rPr>
          <w:rFonts w:ascii="Times New Roman" w:hAnsi="Times New Roman" w:cs="Times New Roman"/>
        </w:rPr>
        <w:t>.2021)</w:t>
      </w:r>
    </w:p>
  </w:footnote>
  <w:footnote w:id="104">
    <w:p w:rsidR="00E81F62" w:rsidRPr="00EA289C" w:rsidRDefault="00E81F62">
      <w:pPr>
        <w:pStyle w:val="a4"/>
        <w:rPr>
          <w:rFonts w:ascii="Times New Roman" w:hAnsi="Times New Roman" w:cs="Times New Roman"/>
        </w:rPr>
      </w:pPr>
      <w:r w:rsidRPr="00EA289C">
        <w:rPr>
          <w:rStyle w:val="a6"/>
          <w:rFonts w:ascii="Times New Roman" w:hAnsi="Times New Roman" w:cs="Times New Roman"/>
        </w:rPr>
        <w:footnoteRef/>
      </w:r>
      <w:r w:rsidRPr="00EA289C">
        <w:rPr>
          <w:rFonts w:ascii="Times New Roman" w:hAnsi="Times New Roman" w:cs="Times New Roman"/>
          <w:lang w:val="en-US"/>
        </w:rPr>
        <w:t xml:space="preserve"> Choe Sang-Hun. Trump Tells South Korea That Alliance With U.S. Is ‘Ironclad’ </w:t>
      </w:r>
      <w:r>
        <w:rPr>
          <w:rFonts w:ascii="Times New Roman" w:hAnsi="Times New Roman" w:cs="Times New Roman"/>
          <w:lang w:val="en-US"/>
        </w:rPr>
        <w:t>/</w:t>
      </w:r>
      <w:r w:rsidRPr="00EA289C">
        <w:rPr>
          <w:rFonts w:ascii="Times New Roman" w:hAnsi="Times New Roman" w:cs="Times New Roman"/>
          <w:lang w:val="en-US"/>
        </w:rPr>
        <w:t xml:space="preserve">/ The New York Times. </w:t>
      </w:r>
      <w:r w:rsidRPr="00EA289C">
        <w:rPr>
          <w:rFonts w:ascii="Times New Roman" w:hAnsi="Times New Roman" w:cs="Times New Roman"/>
        </w:rPr>
        <w:t>URL: https://www.nytimes.com/2017/01/30/world/asia/trump-north-korea-south.html (дата обращения 01.04.2021)</w:t>
      </w:r>
    </w:p>
  </w:footnote>
  <w:footnote w:id="105">
    <w:p w:rsidR="00E81F62" w:rsidRPr="00A063DE" w:rsidRDefault="00E81F62">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lang w:val="en-US"/>
        </w:rPr>
        <w:t xml:space="preserve"> Highlights of Reuters interview with Trump </w:t>
      </w:r>
      <w:r>
        <w:rPr>
          <w:rFonts w:ascii="Times New Roman" w:hAnsi="Times New Roman" w:cs="Times New Roman"/>
          <w:lang w:val="en-US"/>
        </w:rPr>
        <w:t>/</w:t>
      </w:r>
      <w:r w:rsidRPr="00A063DE">
        <w:rPr>
          <w:rFonts w:ascii="Times New Roman" w:hAnsi="Times New Roman" w:cs="Times New Roman"/>
          <w:lang w:val="en-US"/>
        </w:rPr>
        <w:t xml:space="preserve">/ Reuters. </w:t>
      </w:r>
      <w:r w:rsidRPr="00A063DE">
        <w:rPr>
          <w:rFonts w:ascii="Times New Roman" w:hAnsi="Times New Roman" w:cs="Times New Roman"/>
        </w:rPr>
        <w:t>URL: https://www.reuters.com/article/us-usa-trump-interview-highlights-idUSKBN17U0D4 (дата обращения 04.04.2021)</w:t>
      </w:r>
    </w:p>
  </w:footnote>
  <w:footnote w:id="106">
    <w:p w:rsidR="00E81F62" w:rsidRPr="00A063DE" w:rsidRDefault="00E81F62">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rPr>
        <w:t xml:space="preserve"> </w:t>
      </w:r>
      <w:r w:rsidRPr="00A063DE">
        <w:rPr>
          <w:rFonts w:ascii="Times New Roman" w:hAnsi="Times New Roman" w:cs="Times New Roman"/>
        </w:rPr>
        <w:t>안상현</w:t>
      </w:r>
      <w:r w:rsidRPr="00A063DE">
        <w:rPr>
          <w:rFonts w:ascii="Times New Roman" w:hAnsi="Times New Roman" w:cs="Times New Roman"/>
        </w:rPr>
        <w:t>. [</w:t>
      </w:r>
      <w:r w:rsidRPr="00A063DE">
        <w:rPr>
          <w:rFonts w:ascii="Times New Roman" w:hAnsi="Times New Roman" w:cs="Times New Roman"/>
        </w:rPr>
        <w:t>속보</w:t>
      </w:r>
      <w:r w:rsidRPr="00A063DE">
        <w:rPr>
          <w:rFonts w:ascii="Times New Roman" w:hAnsi="Times New Roman" w:cs="Times New Roman"/>
        </w:rPr>
        <w:t xml:space="preserve">] </w:t>
      </w:r>
      <w:r w:rsidRPr="00A063DE">
        <w:rPr>
          <w:rFonts w:ascii="Times New Roman" w:hAnsi="Times New Roman" w:cs="Times New Roman"/>
        </w:rPr>
        <w:t>국방부</w:t>
      </w:r>
      <w:r w:rsidRPr="00A063DE">
        <w:rPr>
          <w:rFonts w:ascii="Times New Roman" w:hAnsi="Times New Roman" w:cs="Times New Roman"/>
        </w:rPr>
        <w:t xml:space="preserve"> "</w:t>
      </w:r>
      <w:r w:rsidRPr="00A063DE">
        <w:rPr>
          <w:rFonts w:ascii="Times New Roman" w:hAnsi="Times New Roman" w:cs="Times New Roman"/>
        </w:rPr>
        <w:t>사드</w:t>
      </w:r>
      <w:r w:rsidRPr="00A063DE">
        <w:rPr>
          <w:rFonts w:ascii="Times New Roman" w:hAnsi="Times New Roman" w:cs="Times New Roman"/>
        </w:rPr>
        <w:t xml:space="preserve"> </w:t>
      </w:r>
      <w:r w:rsidRPr="00A063DE">
        <w:rPr>
          <w:rFonts w:ascii="Times New Roman" w:hAnsi="Times New Roman" w:cs="Times New Roman"/>
        </w:rPr>
        <w:t>비용</w:t>
      </w:r>
      <w:r w:rsidRPr="00A063DE">
        <w:rPr>
          <w:rFonts w:ascii="Times New Roman" w:hAnsi="Times New Roman" w:cs="Times New Roman"/>
        </w:rPr>
        <w:t xml:space="preserve"> </w:t>
      </w:r>
      <w:r w:rsidRPr="00A063DE">
        <w:rPr>
          <w:rFonts w:ascii="Times New Roman" w:hAnsi="Times New Roman" w:cs="Times New Roman"/>
        </w:rPr>
        <w:t>미국</w:t>
      </w:r>
      <w:r w:rsidRPr="00A063DE">
        <w:rPr>
          <w:rFonts w:ascii="Times New Roman" w:hAnsi="Times New Roman" w:cs="Times New Roman"/>
        </w:rPr>
        <w:t xml:space="preserve"> </w:t>
      </w:r>
      <w:r w:rsidRPr="00A063DE">
        <w:rPr>
          <w:rFonts w:ascii="Times New Roman" w:hAnsi="Times New Roman" w:cs="Times New Roman"/>
        </w:rPr>
        <w:t>부담</w:t>
      </w:r>
      <w:r w:rsidRPr="00A063DE">
        <w:rPr>
          <w:rFonts w:ascii="Times New Roman" w:hAnsi="Times New Roman" w:cs="Times New Roman"/>
        </w:rPr>
        <w:t xml:space="preserve"> </w:t>
      </w:r>
      <w:r w:rsidRPr="00A063DE">
        <w:rPr>
          <w:rFonts w:ascii="Times New Roman" w:hAnsi="Times New Roman" w:cs="Times New Roman"/>
        </w:rPr>
        <w:t>기본입장에</w:t>
      </w:r>
      <w:r w:rsidRPr="00A063DE">
        <w:rPr>
          <w:rFonts w:ascii="Times New Roman" w:hAnsi="Times New Roman" w:cs="Times New Roman"/>
        </w:rPr>
        <w:t xml:space="preserve"> </w:t>
      </w:r>
      <w:r w:rsidRPr="00A063DE">
        <w:rPr>
          <w:rFonts w:ascii="Times New Roman" w:hAnsi="Times New Roman" w:cs="Times New Roman"/>
        </w:rPr>
        <w:t>변함</w:t>
      </w:r>
      <w:r w:rsidRPr="00A063DE">
        <w:rPr>
          <w:rFonts w:ascii="Times New Roman" w:hAnsi="Times New Roman" w:cs="Times New Roman"/>
        </w:rPr>
        <w:t xml:space="preserve"> </w:t>
      </w:r>
      <w:r w:rsidRPr="00A063DE">
        <w:rPr>
          <w:rFonts w:ascii="Times New Roman" w:hAnsi="Times New Roman" w:cs="Times New Roman"/>
        </w:rPr>
        <w:t>없다</w:t>
      </w:r>
      <w:r w:rsidRPr="00A063DE">
        <w:rPr>
          <w:rFonts w:ascii="Times New Roman" w:hAnsi="Times New Roman" w:cs="Times New Roman"/>
        </w:rPr>
        <w:t>", 2017</w:t>
      </w:r>
      <w:r w:rsidRPr="00A063DE">
        <w:rPr>
          <w:rFonts w:ascii="Times New Roman" w:hAnsi="Times New Roman" w:cs="Times New Roman"/>
        </w:rPr>
        <w:t>년</w:t>
      </w:r>
      <w:r w:rsidRPr="00A063DE">
        <w:rPr>
          <w:rFonts w:ascii="Times New Roman" w:hAnsi="Times New Roman" w:cs="Times New Roman"/>
        </w:rPr>
        <w:t xml:space="preserve"> 4</w:t>
      </w:r>
      <w:r w:rsidRPr="00A063DE">
        <w:rPr>
          <w:rFonts w:ascii="Times New Roman" w:hAnsi="Times New Roman" w:cs="Times New Roman"/>
        </w:rPr>
        <w:t>월</w:t>
      </w:r>
      <w:r w:rsidRPr="00A063DE">
        <w:rPr>
          <w:rFonts w:ascii="Times New Roman" w:hAnsi="Times New Roman" w:cs="Times New Roman"/>
        </w:rPr>
        <w:t xml:space="preserve"> 28</w:t>
      </w:r>
      <w:r w:rsidRPr="00A063DE">
        <w:rPr>
          <w:rFonts w:ascii="Times New Roman" w:hAnsi="Times New Roman" w:cs="Times New Roman"/>
        </w:rPr>
        <w:t>일</w:t>
      </w:r>
      <w:r w:rsidRPr="00A063DE">
        <w:rPr>
          <w:rFonts w:ascii="Times New Roman" w:hAnsi="Times New Roman" w:cs="Times New Roman"/>
        </w:rPr>
        <w:t>/</w:t>
      </w:r>
      <w:r w:rsidRPr="00A063DE">
        <w:rPr>
          <w:rFonts w:ascii="Times New Roman" w:hAnsi="Times New Roman" w:cs="Times New Roman"/>
        </w:rPr>
        <w:t>조선일보</w:t>
      </w:r>
      <w:r w:rsidRPr="00A063DE">
        <w:rPr>
          <w:rFonts w:ascii="Times New Roman" w:hAnsi="Times New Roman" w:cs="Times New Roman"/>
        </w:rPr>
        <w:t>. URL: http://news.chosun.com/site/data/html_dir/2017/04/28/2017042801386.html (дата обращения 05.04.2021)</w:t>
      </w:r>
    </w:p>
  </w:footnote>
  <w:footnote w:id="107">
    <w:p w:rsidR="00E81F62" w:rsidRPr="00A063DE" w:rsidRDefault="00E81F62">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lang w:val="en-US"/>
        </w:rPr>
        <w:t xml:space="preserve"> S. Korea, U.S. Begin Talks on Sharing Defense Costs //  KBS World. URL</w:t>
      </w:r>
      <w:r w:rsidRPr="00A063DE">
        <w:rPr>
          <w:rFonts w:ascii="Times New Roman" w:hAnsi="Times New Roman" w:cs="Times New Roman"/>
        </w:rPr>
        <w:t xml:space="preserve">: </w:t>
      </w:r>
      <w:r w:rsidRPr="00A063DE">
        <w:rPr>
          <w:rFonts w:ascii="Times New Roman" w:hAnsi="Times New Roman" w:cs="Times New Roman"/>
          <w:lang w:val="en-US"/>
        </w:rPr>
        <w:t>http</w:t>
      </w:r>
      <w:r w:rsidRPr="00A063DE">
        <w:rPr>
          <w:rFonts w:ascii="Times New Roman" w:hAnsi="Times New Roman" w:cs="Times New Roman"/>
        </w:rPr>
        <w:t>://</w:t>
      </w:r>
      <w:r w:rsidRPr="00A063DE">
        <w:rPr>
          <w:rFonts w:ascii="Times New Roman" w:hAnsi="Times New Roman" w:cs="Times New Roman"/>
          <w:lang w:val="en-US"/>
        </w:rPr>
        <w:t>world</w:t>
      </w:r>
      <w:r w:rsidRPr="00A063DE">
        <w:rPr>
          <w:rFonts w:ascii="Times New Roman" w:hAnsi="Times New Roman" w:cs="Times New Roman"/>
        </w:rPr>
        <w:t>.</w:t>
      </w:r>
      <w:r w:rsidRPr="00A063DE">
        <w:rPr>
          <w:rFonts w:ascii="Times New Roman" w:hAnsi="Times New Roman" w:cs="Times New Roman"/>
          <w:lang w:val="en-US"/>
        </w:rPr>
        <w:t>kbs</w:t>
      </w:r>
      <w:r w:rsidRPr="00A063DE">
        <w:rPr>
          <w:rFonts w:ascii="Times New Roman" w:hAnsi="Times New Roman" w:cs="Times New Roman"/>
        </w:rPr>
        <w:t>.</w:t>
      </w:r>
      <w:r w:rsidRPr="00A063DE">
        <w:rPr>
          <w:rFonts w:ascii="Times New Roman" w:hAnsi="Times New Roman" w:cs="Times New Roman"/>
          <w:lang w:val="en-US"/>
        </w:rPr>
        <w:t>co</w:t>
      </w:r>
      <w:r w:rsidRPr="00A063DE">
        <w:rPr>
          <w:rFonts w:ascii="Times New Roman" w:hAnsi="Times New Roman" w:cs="Times New Roman"/>
        </w:rPr>
        <w:t>.</w:t>
      </w:r>
      <w:r w:rsidRPr="00A063DE">
        <w:rPr>
          <w:rFonts w:ascii="Times New Roman" w:hAnsi="Times New Roman" w:cs="Times New Roman"/>
          <w:lang w:val="en-US"/>
        </w:rPr>
        <w:t>kr</w:t>
      </w:r>
      <w:r w:rsidRPr="00A063DE">
        <w:rPr>
          <w:rFonts w:ascii="Times New Roman" w:hAnsi="Times New Roman" w:cs="Times New Roman"/>
        </w:rPr>
        <w:t>/</w:t>
      </w:r>
      <w:r w:rsidRPr="00A063DE">
        <w:rPr>
          <w:rFonts w:ascii="Times New Roman" w:hAnsi="Times New Roman" w:cs="Times New Roman"/>
          <w:lang w:val="en-US"/>
        </w:rPr>
        <w:t>service</w:t>
      </w:r>
      <w:r w:rsidRPr="00A063DE">
        <w:rPr>
          <w:rFonts w:ascii="Times New Roman" w:hAnsi="Times New Roman" w:cs="Times New Roman"/>
        </w:rPr>
        <w:t>/</w:t>
      </w:r>
      <w:r w:rsidRPr="00A063DE">
        <w:rPr>
          <w:rFonts w:ascii="Times New Roman" w:hAnsi="Times New Roman" w:cs="Times New Roman"/>
          <w:lang w:val="en-US"/>
        </w:rPr>
        <w:t>news</w:t>
      </w:r>
      <w:r w:rsidRPr="00A063DE">
        <w:rPr>
          <w:rFonts w:ascii="Times New Roman" w:hAnsi="Times New Roman" w:cs="Times New Roman"/>
        </w:rPr>
        <w:t>_</w:t>
      </w:r>
      <w:r w:rsidRPr="00A063DE">
        <w:rPr>
          <w:rFonts w:ascii="Times New Roman" w:hAnsi="Times New Roman" w:cs="Times New Roman"/>
          <w:lang w:val="en-US"/>
        </w:rPr>
        <w:t>view</w:t>
      </w:r>
      <w:r w:rsidRPr="00A063DE">
        <w:rPr>
          <w:rFonts w:ascii="Times New Roman" w:hAnsi="Times New Roman" w:cs="Times New Roman"/>
        </w:rPr>
        <w:t>.</w:t>
      </w:r>
      <w:r w:rsidRPr="00A063DE">
        <w:rPr>
          <w:rFonts w:ascii="Times New Roman" w:hAnsi="Times New Roman" w:cs="Times New Roman"/>
          <w:lang w:val="en-US"/>
        </w:rPr>
        <w:t>htm</w:t>
      </w:r>
      <w:r w:rsidRPr="00A063DE">
        <w:rPr>
          <w:rFonts w:ascii="Times New Roman" w:hAnsi="Times New Roman" w:cs="Times New Roman"/>
        </w:rPr>
        <w:t>?</w:t>
      </w:r>
      <w:r w:rsidRPr="00A063DE">
        <w:rPr>
          <w:rFonts w:ascii="Times New Roman" w:hAnsi="Times New Roman" w:cs="Times New Roman"/>
          <w:lang w:val="en-US"/>
        </w:rPr>
        <w:t>lang</w:t>
      </w:r>
      <w:r w:rsidRPr="00A063DE">
        <w:rPr>
          <w:rFonts w:ascii="Times New Roman" w:hAnsi="Times New Roman" w:cs="Times New Roman"/>
        </w:rPr>
        <w:t>=</w:t>
      </w:r>
      <w:r w:rsidRPr="00A063DE">
        <w:rPr>
          <w:rFonts w:ascii="Times New Roman" w:hAnsi="Times New Roman" w:cs="Times New Roman"/>
          <w:lang w:val="en-US"/>
        </w:rPr>
        <w:t>e</w:t>
      </w:r>
      <w:r w:rsidRPr="00A063DE">
        <w:rPr>
          <w:rFonts w:ascii="Times New Roman" w:hAnsi="Times New Roman" w:cs="Times New Roman"/>
        </w:rPr>
        <w:t>&amp;</w:t>
      </w:r>
      <w:r w:rsidRPr="00A063DE">
        <w:rPr>
          <w:rFonts w:ascii="Times New Roman" w:hAnsi="Times New Roman" w:cs="Times New Roman"/>
          <w:lang w:val="en-US"/>
        </w:rPr>
        <w:t>Seq</w:t>
      </w:r>
      <w:r w:rsidRPr="00A063DE">
        <w:rPr>
          <w:rFonts w:ascii="Times New Roman" w:hAnsi="Times New Roman" w:cs="Times New Roman"/>
        </w:rPr>
        <w:t>_</w:t>
      </w:r>
      <w:r w:rsidRPr="00A063DE">
        <w:rPr>
          <w:rFonts w:ascii="Times New Roman" w:hAnsi="Times New Roman" w:cs="Times New Roman"/>
          <w:lang w:val="en-US"/>
        </w:rPr>
        <w:t>Code</w:t>
      </w:r>
      <w:r w:rsidRPr="00A063DE">
        <w:rPr>
          <w:rFonts w:ascii="Times New Roman" w:hAnsi="Times New Roman" w:cs="Times New Roman"/>
        </w:rPr>
        <w:t xml:space="preserve">=138769 </w:t>
      </w:r>
      <w:r w:rsidRPr="00156C51">
        <w:rPr>
          <w:rFonts w:ascii="Times New Roman" w:hAnsi="Times New Roman" w:cs="Times New Roman"/>
        </w:rPr>
        <w:t xml:space="preserve">(дата обращения </w:t>
      </w:r>
      <w:r w:rsidRPr="00A063DE">
        <w:rPr>
          <w:rFonts w:ascii="Times New Roman" w:hAnsi="Times New Roman" w:cs="Times New Roman"/>
        </w:rPr>
        <w:t>06</w:t>
      </w:r>
      <w:r w:rsidRPr="00156C51">
        <w:rPr>
          <w:rFonts w:ascii="Times New Roman" w:hAnsi="Times New Roman" w:cs="Times New Roman"/>
        </w:rPr>
        <w:t>.0</w:t>
      </w:r>
      <w:r w:rsidRPr="00C939A6">
        <w:rPr>
          <w:rFonts w:ascii="Times New Roman" w:hAnsi="Times New Roman" w:cs="Times New Roman"/>
        </w:rPr>
        <w:t>4</w:t>
      </w:r>
      <w:r w:rsidRPr="00156C51">
        <w:rPr>
          <w:rFonts w:ascii="Times New Roman" w:hAnsi="Times New Roman" w:cs="Times New Roman"/>
        </w:rPr>
        <w:t>.2021)</w:t>
      </w:r>
    </w:p>
  </w:footnote>
  <w:footnote w:id="108">
    <w:p w:rsidR="00E81F62" w:rsidRPr="00A063DE" w:rsidRDefault="00E81F62">
      <w:pPr>
        <w:pStyle w:val="a4"/>
        <w:rPr>
          <w:rFonts w:ascii="Times New Roman" w:hAnsi="Times New Roman" w:cs="Times New Roman"/>
          <w:lang w:val="en-US"/>
        </w:rPr>
      </w:pPr>
      <w:r w:rsidRPr="00A063DE">
        <w:rPr>
          <w:rStyle w:val="a6"/>
          <w:rFonts w:ascii="Times New Roman" w:hAnsi="Times New Roman" w:cs="Times New Roman"/>
        </w:rPr>
        <w:footnoteRef/>
      </w:r>
      <w:r w:rsidRPr="00A063DE">
        <w:rPr>
          <w:rFonts w:ascii="Times New Roman" w:hAnsi="Times New Roman" w:cs="Times New Roman"/>
          <w:lang w:val="en-US"/>
        </w:rPr>
        <w:t xml:space="preserve"> South Korea says it will pay a bit more to host American troops // The Economist. URL: https://www.economist.com/asia/2019/02/16/south-korea-says-it-will-pay-a-bit-more-to-host-american-troops</w:t>
      </w:r>
    </w:p>
  </w:footnote>
  <w:footnote w:id="109">
    <w:p w:rsidR="00E81F62" w:rsidRPr="00FD246A" w:rsidRDefault="00E81F62">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lang w:val="en-US"/>
        </w:rPr>
        <w:t xml:space="preserve"> After 18 months of tough talks, SMA is signed with U.S. // Korea JoongAng Daily. URL</w:t>
      </w:r>
      <w:r w:rsidRPr="00FD246A">
        <w:rPr>
          <w:rFonts w:ascii="Times New Roman" w:hAnsi="Times New Roman" w:cs="Times New Roman"/>
        </w:rPr>
        <w:t xml:space="preserve">: </w:t>
      </w:r>
      <w:r w:rsidRPr="00A063DE">
        <w:rPr>
          <w:rFonts w:ascii="Times New Roman" w:hAnsi="Times New Roman" w:cs="Times New Roman"/>
          <w:lang w:val="en-US"/>
        </w:rPr>
        <w:t>https</w:t>
      </w:r>
      <w:r w:rsidRPr="00FD246A">
        <w:rPr>
          <w:rFonts w:ascii="Times New Roman" w:hAnsi="Times New Roman" w:cs="Times New Roman"/>
        </w:rPr>
        <w:t>://</w:t>
      </w:r>
      <w:r w:rsidRPr="00A063DE">
        <w:rPr>
          <w:rFonts w:ascii="Times New Roman" w:hAnsi="Times New Roman" w:cs="Times New Roman"/>
          <w:lang w:val="en-US"/>
        </w:rPr>
        <w:t>koreajoongangdaily</w:t>
      </w:r>
      <w:r w:rsidRPr="00FD246A">
        <w:rPr>
          <w:rFonts w:ascii="Times New Roman" w:hAnsi="Times New Roman" w:cs="Times New Roman"/>
        </w:rPr>
        <w:t>.</w:t>
      </w:r>
      <w:r w:rsidRPr="00A063DE">
        <w:rPr>
          <w:rFonts w:ascii="Times New Roman" w:hAnsi="Times New Roman" w:cs="Times New Roman"/>
          <w:lang w:val="en-US"/>
        </w:rPr>
        <w:t>joins</w:t>
      </w:r>
      <w:r w:rsidRPr="00FD246A">
        <w:rPr>
          <w:rFonts w:ascii="Times New Roman" w:hAnsi="Times New Roman" w:cs="Times New Roman"/>
        </w:rPr>
        <w:t>.</w:t>
      </w:r>
      <w:r w:rsidRPr="00A063DE">
        <w:rPr>
          <w:rFonts w:ascii="Times New Roman" w:hAnsi="Times New Roman" w:cs="Times New Roman"/>
          <w:lang w:val="en-US"/>
        </w:rPr>
        <w:t>com</w:t>
      </w:r>
      <w:r w:rsidRPr="00FD246A">
        <w:rPr>
          <w:rFonts w:ascii="Times New Roman" w:hAnsi="Times New Roman" w:cs="Times New Roman"/>
        </w:rPr>
        <w:t>/2021/04/08/</w:t>
      </w:r>
      <w:r w:rsidRPr="00A063DE">
        <w:rPr>
          <w:rFonts w:ascii="Times New Roman" w:hAnsi="Times New Roman" w:cs="Times New Roman"/>
          <w:lang w:val="en-US"/>
        </w:rPr>
        <w:t>national</w:t>
      </w:r>
      <w:r w:rsidRPr="00FD246A">
        <w:rPr>
          <w:rFonts w:ascii="Times New Roman" w:hAnsi="Times New Roman" w:cs="Times New Roman"/>
        </w:rPr>
        <w:t>/</w:t>
      </w:r>
      <w:r w:rsidRPr="00A063DE">
        <w:rPr>
          <w:rFonts w:ascii="Times New Roman" w:hAnsi="Times New Roman" w:cs="Times New Roman"/>
          <w:lang w:val="en-US"/>
        </w:rPr>
        <w:t>defense</w:t>
      </w:r>
      <w:r w:rsidRPr="00FD246A">
        <w:rPr>
          <w:rFonts w:ascii="Times New Roman" w:hAnsi="Times New Roman" w:cs="Times New Roman"/>
        </w:rPr>
        <w:t>/</w:t>
      </w:r>
      <w:r w:rsidRPr="00A063DE">
        <w:rPr>
          <w:rFonts w:ascii="Times New Roman" w:hAnsi="Times New Roman" w:cs="Times New Roman"/>
          <w:lang w:val="en-US"/>
        </w:rPr>
        <w:t>defense</w:t>
      </w:r>
      <w:r w:rsidRPr="00FD246A">
        <w:rPr>
          <w:rFonts w:ascii="Times New Roman" w:hAnsi="Times New Roman" w:cs="Times New Roman"/>
        </w:rPr>
        <w:t>-</w:t>
      </w:r>
      <w:r w:rsidRPr="00A063DE">
        <w:rPr>
          <w:rFonts w:ascii="Times New Roman" w:hAnsi="Times New Roman" w:cs="Times New Roman"/>
          <w:lang w:val="en-US"/>
        </w:rPr>
        <w:t>costsharing</w:t>
      </w:r>
      <w:r w:rsidRPr="00FD246A">
        <w:rPr>
          <w:rFonts w:ascii="Times New Roman" w:hAnsi="Times New Roman" w:cs="Times New Roman"/>
        </w:rPr>
        <w:t>-</w:t>
      </w:r>
      <w:r w:rsidRPr="00A063DE">
        <w:rPr>
          <w:rFonts w:ascii="Times New Roman" w:hAnsi="Times New Roman" w:cs="Times New Roman"/>
          <w:lang w:val="en-US"/>
        </w:rPr>
        <w:t>SMA</w:t>
      </w:r>
      <w:r w:rsidRPr="00FD246A">
        <w:rPr>
          <w:rFonts w:ascii="Times New Roman" w:hAnsi="Times New Roman" w:cs="Times New Roman"/>
        </w:rPr>
        <w:t>-</w:t>
      </w:r>
      <w:r w:rsidRPr="00A063DE">
        <w:rPr>
          <w:rFonts w:ascii="Times New Roman" w:hAnsi="Times New Roman" w:cs="Times New Roman"/>
          <w:lang w:val="en-US"/>
        </w:rPr>
        <w:t>Special</w:t>
      </w:r>
      <w:r w:rsidRPr="00FD246A">
        <w:rPr>
          <w:rFonts w:ascii="Times New Roman" w:hAnsi="Times New Roman" w:cs="Times New Roman"/>
        </w:rPr>
        <w:t>-</w:t>
      </w:r>
      <w:r w:rsidRPr="00A063DE">
        <w:rPr>
          <w:rFonts w:ascii="Times New Roman" w:hAnsi="Times New Roman" w:cs="Times New Roman"/>
          <w:lang w:val="en-US"/>
        </w:rPr>
        <w:t>Measures</w:t>
      </w:r>
      <w:r w:rsidRPr="00FD246A">
        <w:rPr>
          <w:rFonts w:ascii="Times New Roman" w:hAnsi="Times New Roman" w:cs="Times New Roman"/>
        </w:rPr>
        <w:t>-</w:t>
      </w:r>
      <w:r w:rsidRPr="00A063DE">
        <w:rPr>
          <w:rFonts w:ascii="Times New Roman" w:hAnsi="Times New Roman" w:cs="Times New Roman"/>
          <w:lang w:val="en-US"/>
        </w:rPr>
        <w:t>Agreement</w:t>
      </w:r>
      <w:r w:rsidRPr="00FD246A">
        <w:rPr>
          <w:rFonts w:ascii="Times New Roman" w:hAnsi="Times New Roman" w:cs="Times New Roman"/>
        </w:rPr>
        <w:t>/20210408181500393.</w:t>
      </w:r>
      <w:r w:rsidRPr="00A063DE">
        <w:rPr>
          <w:rFonts w:ascii="Times New Roman" w:hAnsi="Times New Roman" w:cs="Times New Roman"/>
          <w:lang w:val="en-US"/>
        </w:rPr>
        <w:t>html</w:t>
      </w:r>
      <w:r w:rsidRPr="00FD246A">
        <w:rPr>
          <w:rFonts w:ascii="Times New Roman" w:hAnsi="Times New Roman" w:cs="Times New Roman"/>
        </w:rPr>
        <w:t xml:space="preserve"> </w:t>
      </w:r>
      <w:r w:rsidRPr="00156C51">
        <w:rPr>
          <w:rFonts w:ascii="Times New Roman" w:hAnsi="Times New Roman" w:cs="Times New Roman"/>
        </w:rPr>
        <w:t>(дата обращения 1</w:t>
      </w:r>
      <w:r w:rsidRPr="00FD246A">
        <w:rPr>
          <w:rFonts w:ascii="Times New Roman" w:hAnsi="Times New Roman" w:cs="Times New Roman"/>
        </w:rPr>
        <w:t>0</w:t>
      </w:r>
      <w:r w:rsidRPr="00156C51">
        <w:rPr>
          <w:rFonts w:ascii="Times New Roman" w:hAnsi="Times New Roman" w:cs="Times New Roman"/>
        </w:rPr>
        <w:t>.0</w:t>
      </w:r>
      <w:r w:rsidRPr="00C939A6">
        <w:rPr>
          <w:rFonts w:ascii="Times New Roman" w:hAnsi="Times New Roman" w:cs="Times New Roman"/>
        </w:rPr>
        <w:t>4</w:t>
      </w:r>
      <w:r w:rsidRPr="00156C51">
        <w:rPr>
          <w:rFonts w:ascii="Times New Roman" w:hAnsi="Times New Roman" w:cs="Times New Roman"/>
        </w:rPr>
        <w:t>.2021)</w:t>
      </w:r>
    </w:p>
  </w:footnote>
  <w:footnote w:id="110">
    <w:p w:rsidR="00E81F62" w:rsidRPr="00A063DE" w:rsidRDefault="00E81F62" w:rsidP="001F2D99">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lang w:val="en-US"/>
        </w:rPr>
        <w:t xml:space="preserve"> Stephen J. Adler, Jeff Mason, Steve Holland. Exclusive: Trump vows to fix or scrap South Korea trade deal</w:t>
      </w:r>
      <w:r>
        <w:rPr>
          <w:rFonts w:ascii="Times New Roman" w:hAnsi="Times New Roman" w:cs="Times New Roman"/>
          <w:lang w:val="en-US"/>
        </w:rPr>
        <w:t>, wants missile system payment /</w:t>
      </w:r>
      <w:r w:rsidRPr="00A063DE">
        <w:rPr>
          <w:rFonts w:ascii="Times New Roman" w:hAnsi="Times New Roman" w:cs="Times New Roman"/>
          <w:lang w:val="en-US"/>
        </w:rPr>
        <w:t>/ Reuters. URL</w:t>
      </w:r>
      <w:r w:rsidRPr="00A063DE">
        <w:rPr>
          <w:rFonts w:ascii="Times New Roman" w:hAnsi="Times New Roman" w:cs="Times New Roman"/>
        </w:rPr>
        <w:t xml:space="preserve">: </w:t>
      </w:r>
      <w:r w:rsidRPr="00A063DE">
        <w:rPr>
          <w:rFonts w:ascii="Times New Roman" w:hAnsi="Times New Roman" w:cs="Times New Roman"/>
          <w:lang w:val="en-US"/>
        </w:rPr>
        <w:t>https</w:t>
      </w:r>
      <w:r w:rsidRPr="00A063DE">
        <w:rPr>
          <w:rFonts w:ascii="Times New Roman" w:hAnsi="Times New Roman" w:cs="Times New Roman"/>
        </w:rPr>
        <w:t>://</w:t>
      </w:r>
      <w:r w:rsidRPr="00A063DE">
        <w:rPr>
          <w:rFonts w:ascii="Times New Roman" w:hAnsi="Times New Roman" w:cs="Times New Roman"/>
          <w:lang w:val="en-US"/>
        </w:rPr>
        <w:t>www</w:t>
      </w:r>
      <w:r w:rsidRPr="00A063DE">
        <w:rPr>
          <w:rFonts w:ascii="Times New Roman" w:hAnsi="Times New Roman" w:cs="Times New Roman"/>
        </w:rPr>
        <w:t>.</w:t>
      </w:r>
      <w:r w:rsidRPr="00A063DE">
        <w:rPr>
          <w:rFonts w:ascii="Times New Roman" w:hAnsi="Times New Roman" w:cs="Times New Roman"/>
          <w:lang w:val="en-US"/>
        </w:rPr>
        <w:t>reuters</w:t>
      </w:r>
      <w:r w:rsidRPr="00A063DE">
        <w:rPr>
          <w:rFonts w:ascii="Times New Roman" w:hAnsi="Times New Roman" w:cs="Times New Roman"/>
        </w:rPr>
        <w:t>.</w:t>
      </w:r>
      <w:r w:rsidRPr="00A063DE">
        <w:rPr>
          <w:rFonts w:ascii="Times New Roman" w:hAnsi="Times New Roman" w:cs="Times New Roman"/>
          <w:lang w:val="en-US"/>
        </w:rPr>
        <w:t>com</w:t>
      </w:r>
      <w:r w:rsidRPr="00A063DE">
        <w:rPr>
          <w:rFonts w:ascii="Times New Roman" w:hAnsi="Times New Roman" w:cs="Times New Roman"/>
        </w:rPr>
        <w:t>/</w:t>
      </w:r>
      <w:r w:rsidRPr="00A063DE">
        <w:rPr>
          <w:rFonts w:ascii="Times New Roman" w:hAnsi="Times New Roman" w:cs="Times New Roman"/>
          <w:lang w:val="en-US"/>
        </w:rPr>
        <w:t>article</w:t>
      </w:r>
      <w:r w:rsidRPr="00A063DE">
        <w:rPr>
          <w:rFonts w:ascii="Times New Roman" w:hAnsi="Times New Roman" w:cs="Times New Roman"/>
        </w:rPr>
        <w:t>/</w:t>
      </w:r>
      <w:r w:rsidRPr="00A063DE">
        <w:rPr>
          <w:rFonts w:ascii="Times New Roman" w:hAnsi="Times New Roman" w:cs="Times New Roman"/>
          <w:lang w:val="en-US"/>
        </w:rPr>
        <w:t>us</w:t>
      </w:r>
      <w:r w:rsidRPr="00A063DE">
        <w:rPr>
          <w:rFonts w:ascii="Times New Roman" w:hAnsi="Times New Roman" w:cs="Times New Roman"/>
        </w:rPr>
        <w:t>-</w:t>
      </w:r>
      <w:r w:rsidRPr="00A063DE">
        <w:rPr>
          <w:rFonts w:ascii="Times New Roman" w:hAnsi="Times New Roman" w:cs="Times New Roman"/>
          <w:lang w:val="en-US"/>
        </w:rPr>
        <w:t>usa</w:t>
      </w:r>
      <w:r w:rsidRPr="00A063DE">
        <w:rPr>
          <w:rFonts w:ascii="Times New Roman" w:hAnsi="Times New Roman" w:cs="Times New Roman"/>
        </w:rPr>
        <w:t>-</w:t>
      </w:r>
      <w:r w:rsidRPr="00A063DE">
        <w:rPr>
          <w:rFonts w:ascii="Times New Roman" w:hAnsi="Times New Roman" w:cs="Times New Roman"/>
          <w:lang w:val="en-US"/>
        </w:rPr>
        <w:t>trump</w:t>
      </w:r>
      <w:r w:rsidRPr="00A063DE">
        <w:rPr>
          <w:rFonts w:ascii="Times New Roman" w:hAnsi="Times New Roman" w:cs="Times New Roman"/>
        </w:rPr>
        <w:t>-</w:t>
      </w:r>
      <w:r w:rsidRPr="00A063DE">
        <w:rPr>
          <w:rFonts w:ascii="Times New Roman" w:hAnsi="Times New Roman" w:cs="Times New Roman"/>
          <w:lang w:val="en-US"/>
        </w:rPr>
        <w:t>southkorea</w:t>
      </w:r>
      <w:r w:rsidRPr="00A063DE">
        <w:rPr>
          <w:rFonts w:ascii="Times New Roman" w:hAnsi="Times New Roman" w:cs="Times New Roman"/>
        </w:rPr>
        <w:t>-</w:t>
      </w:r>
      <w:r w:rsidRPr="00A063DE">
        <w:rPr>
          <w:rFonts w:ascii="Times New Roman" w:hAnsi="Times New Roman" w:cs="Times New Roman"/>
          <w:lang w:val="en-US"/>
        </w:rPr>
        <w:t>exclusive</w:t>
      </w:r>
      <w:r w:rsidRPr="00A063DE">
        <w:rPr>
          <w:rFonts w:ascii="Times New Roman" w:hAnsi="Times New Roman" w:cs="Times New Roman"/>
        </w:rPr>
        <w:t>-</w:t>
      </w:r>
      <w:r w:rsidRPr="00A063DE">
        <w:rPr>
          <w:rFonts w:ascii="Times New Roman" w:hAnsi="Times New Roman" w:cs="Times New Roman"/>
          <w:lang w:val="en-US"/>
        </w:rPr>
        <w:t>idUSKBN</w:t>
      </w:r>
      <w:r w:rsidRPr="00A063DE">
        <w:rPr>
          <w:rFonts w:ascii="Times New Roman" w:hAnsi="Times New Roman" w:cs="Times New Roman"/>
        </w:rPr>
        <w:t>17</w:t>
      </w:r>
      <w:r w:rsidRPr="00A063DE">
        <w:rPr>
          <w:rFonts w:ascii="Times New Roman" w:hAnsi="Times New Roman" w:cs="Times New Roman"/>
          <w:lang w:val="en-US"/>
        </w:rPr>
        <w:t>U</w:t>
      </w:r>
      <w:r w:rsidRPr="00A063DE">
        <w:rPr>
          <w:rFonts w:ascii="Times New Roman" w:hAnsi="Times New Roman" w:cs="Times New Roman"/>
        </w:rPr>
        <w:t>09</w:t>
      </w:r>
      <w:r w:rsidRPr="00A063DE">
        <w:rPr>
          <w:rFonts w:ascii="Times New Roman" w:hAnsi="Times New Roman" w:cs="Times New Roman"/>
          <w:lang w:val="en-US"/>
        </w:rPr>
        <w:t>M</w:t>
      </w:r>
      <w:r w:rsidRPr="00A063DE">
        <w:rPr>
          <w:rFonts w:ascii="Times New Roman" w:hAnsi="Times New Roman" w:cs="Times New Roman"/>
        </w:rPr>
        <w:t xml:space="preserve"> (дата обращения </w:t>
      </w:r>
      <w:r w:rsidRPr="00FD246A">
        <w:rPr>
          <w:rFonts w:ascii="Times New Roman" w:hAnsi="Times New Roman" w:cs="Times New Roman"/>
        </w:rPr>
        <w:t>10</w:t>
      </w:r>
      <w:r w:rsidRPr="00A063DE">
        <w:rPr>
          <w:rFonts w:ascii="Times New Roman" w:hAnsi="Times New Roman" w:cs="Times New Roman"/>
        </w:rPr>
        <w:t>.04.20</w:t>
      </w:r>
      <w:r w:rsidRPr="00FD246A">
        <w:rPr>
          <w:rFonts w:ascii="Times New Roman" w:hAnsi="Times New Roman" w:cs="Times New Roman"/>
        </w:rPr>
        <w:t>21</w:t>
      </w:r>
      <w:r w:rsidRPr="00A063DE">
        <w:rPr>
          <w:rFonts w:ascii="Times New Roman" w:hAnsi="Times New Roman" w:cs="Times New Roman"/>
        </w:rPr>
        <w:t>)</w:t>
      </w:r>
    </w:p>
  </w:footnote>
  <w:footnote w:id="111">
    <w:p w:rsidR="00E81F62" w:rsidRPr="00A063DE" w:rsidRDefault="00E81F62" w:rsidP="001F2D99">
      <w:pPr>
        <w:pStyle w:val="a4"/>
        <w:rPr>
          <w:rFonts w:ascii="Times New Roman" w:eastAsia="Batang"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rPr>
        <w:t xml:space="preserve"> </w:t>
      </w:r>
      <w:r w:rsidRPr="00A063DE">
        <w:rPr>
          <w:rFonts w:ascii="Times New Roman" w:eastAsia="Batang" w:hAnsi="Times New Roman" w:cs="Times New Roman"/>
        </w:rPr>
        <w:t>한미</w:t>
      </w:r>
      <w:r w:rsidRPr="00A063DE">
        <w:rPr>
          <w:rFonts w:ascii="Times New Roman" w:hAnsi="Times New Roman" w:cs="Times New Roman"/>
        </w:rPr>
        <w:t>FTA 1</w:t>
      </w:r>
      <w:r w:rsidRPr="00A063DE">
        <w:rPr>
          <w:rFonts w:ascii="Times New Roman" w:eastAsia="Batang" w:hAnsi="Times New Roman" w:cs="Times New Roman"/>
        </w:rPr>
        <w:t>차</w:t>
      </w:r>
      <w:r w:rsidRPr="00A063DE">
        <w:rPr>
          <w:rFonts w:ascii="Times New Roman" w:hAnsi="Times New Roman" w:cs="Times New Roman"/>
        </w:rPr>
        <w:t xml:space="preserve"> </w:t>
      </w:r>
      <w:r w:rsidRPr="00A063DE">
        <w:rPr>
          <w:rFonts w:ascii="Times New Roman" w:eastAsia="Batang" w:hAnsi="Times New Roman" w:cs="Times New Roman"/>
        </w:rPr>
        <w:t>개정협상</w:t>
      </w:r>
      <w:r w:rsidRPr="00A063DE">
        <w:rPr>
          <w:rFonts w:ascii="Times New Roman" w:hAnsi="Times New Roman" w:cs="Times New Roman"/>
        </w:rPr>
        <w:t>...</w:t>
      </w:r>
      <w:r w:rsidRPr="00A063DE">
        <w:rPr>
          <w:rFonts w:ascii="Times New Roman" w:eastAsia="Batang" w:hAnsi="Times New Roman" w:cs="Times New Roman"/>
        </w:rPr>
        <w:t>자동차</w:t>
      </w:r>
      <w:r w:rsidRPr="00A063DE">
        <w:rPr>
          <w:rFonts w:ascii="Times New Roman" w:eastAsia="Yu Mincho" w:hAnsi="Times New Roman" w:cs="Times New Roman"/>
        </w:rPr>
        <w:t>·</w:t>
      </w:r>
      <w:r w:rsidRPr="00A063DE">
        <w:rPr>
          <w:rFonts w:ascii="Times New Roman" w:eastAsia="Batang" w:hAnsi="Times New Roman" w:cs="Times New Roman"/>
        </w:rPr>
        <w:t>농축산물</w:t>
      </w:r>
      <w:r w:rsidRPr="00A063DE">
        <w:rPr>
          <w:rFonts w:ascii="Times New Roman" w:hAnsi="Times New Roman" w:cs="Times New Roman"/>
        </w:rPr>
        <w:t xml:space="preserve"> </w:t>
      </w:r>
      <w:r w:rsidRPr="00A063DE">
        <w:rPr>
          <w:rFonts w:ascii="Times New Roman" w:eastAsia="Batang" w:hAnsi="Times New Roman" w:cs="Times New Roman"/>
        </w:rPr>
        <w:t>등</w:t>
      </w:r>
      <w:r w:rsidRPr="00A063DE">
        <w:rPr>
          <w:rFonts w:ascii="Times New Roman" w:hAnsi="Times New Roman" w:cs="Times New Roman"/>
        </w:rPr>
        <w:t xml:space="preserve"> </w:t>
      </w:r>
      <w:r w:rsidRPr="00A063DE">
        <w:rPr>
          <w:rFonts w:ascii="Times New Roman" w:eastAsia="Batang" w:hAnsi="Times New Roman" w:cs="Times New Roman"/>
        </w:rPr>
        <w:t>쟁점</w:t>
      </w:r>
      <w:r w:rsidRPr="00A063DE">
        <w:rPr>
          <w:rFonts w:ascii="Times New Roman" w:eastAsia="Batang" w:hAnsi="Times New Roman" w:cs="Times New Roman"/>
        </w:rPr>
        <w:t>, 2018</w:t>
      </w:r>
      <w:r w:rsidRPr="00A063DE">
        <w:rPr>
          <w:rFonts w:ascii="Times New Roman" w:eastAsia="Batang" w:hAnsi="Times New Roman" w:cs="Times New Roman"/>
        </w:rPr>
        <w:t>년</w:t>
      </w:r>
      <w:r w:rsidRPr="00A063DE">
        <w:rPr>
          <w:rFonts w:ascii="Times New Roman" w:eastAsia="Batang" w:hAnsi="Times New Roman" w:cs="Times New Roman"/>
        </w:rPr>
        <w:t xml:space="preserve"> 1</w:t>
      </w:r>
      <w:r w:rsidRPr="00A063DE">
        <w:rPr>
          <w:rFonts w:ascii="Times New Roman" w:eastAsia="Batang" w:hAnsi="Times New Roman" w:cs="Times New Roman"/>
        </w:rPr>
        <w:t>월</w:t>
      </w:r>
      <w:r w:rsidRPr="00A063DE">
        <w:rPr>
          <w:rFonts w:ascii="Times New Roman" w:eastAsia="Batang" w:hAnsi="Times New Roman" w:cs="Times New Roman"/>
        </w:rPr>
        <w:t xml:space="preserve"> 6</w:t>
      </w:r>
      <w:r w:rsidRPr="00A063DE">
        <w:rPr>
          <w:rFonts w:ascii="Times New Roman" w:eastAsia="Batang" w:hAnsi="Times New Roman" w:cs="Times New Roman"/>
        </w:rPr>
        <w:t>일</w:t>
      </w:r>
      <w:r>
        <w:rPr>
          <w:rFonts w:ascii="Times New Roman" w:eastAsia="Batang" w:hAnsi="Times New Roman" w:cs="Times New Roman" w:hint="eastAsia"/>
        </w:rPr>
        <w:t xml:space="preserve"> /</w:t>
      </w:r>
      <w:r w:rsidRPr="00A063DE">
        <w:rPr>
          <w:rFonts w:ascii="Times New Roman" w:eastAsia="Batang" w:hAnsi="Times New Roman" w:cs="Times New Roman"/>
        </w:rPr>
        <w:t xml:space="preserve">/ YTN. </w:t>
      </w:r>
      <w:r w:rsidRPr="00A063DE">
        <w:rPr>
          <w:rFonts w:ascii="Times New Roman" w:eastAsia="Batang" w:hAnsi="Times New Roman" w:cs="Times New Roman"/>
          <w:lang w:val="en-US"/>
        </w:rPr>
        <w:t>URL</w:t>
      </w:r>
      <w:r w:rsidRPr="00A063DE">
        <w:rPr>
          <w:rFonts w:ascii="Times New Roman" w:eastAsia="Batang" w:hAnsi="Times New Roman" w:cs="Times New Roman"/>
        </w:rPr>
        <w:t xml:space="preserve">: </w:t>
      </w:r>
      <w:r w:rsidRPr="00A063DE">
        <w:rPr>
          <w:rFonts w:ascii="Times New Roman" w:eastAsia="Batang" w:hAnsi="Times New Roman" w:cs="Times New Roman"/>
          <w:lang w:val="en-US"/>
        </w:rPr>
        <w:t>https</w:t>
      </w:r>
      <w:r w:rsidRPr="00A063DE">
        <w:rPr>
          <w:rFonts w:ascii="Times New Roman" w:eastAsia="Batang" w:hAnsi="Times New Roman" w:cs="Times New Roman"/>
        </w:rPr>
        <w:t>://</w:t>
      </w:r>
      <w:r w:rsidRPr="00A063DE">
        <w:rPr>
          <w:rFonts w:ascii="Times New Roman" w:eastAsia="Batang" w:hAnsi="Times New Roman" w:cs="Times New Roman"/>
          <w:lang w:val="en-US"/>
        </w:rPr>
        <w:t>www</w:t>
      </w:r>
      <w:r w:rsidRPr="00A063DE">
        <w:rPr>
          <w:rFonts w:ascii="Times New Roman" w:eastAsia="Batang" w:hAnsi="Times New Roman" w:cs="Times New Roman"/>
        </w:rPr>
        <w:t>.</w:t>
      </w:r>
      <w:r w:rsidRPr="00A063DE">
        <w:rPr>
          <w:rFonts w:ascii="Times New Roman" w:eastAsia="Batang" w:hAnsi="Times New Roman" w:cs="Times New Roman"/>
          <w:lang w:val="en-US"/>
        </w:rPr>
        <w:t>ytn</w:t>
      </w:r>
      <w:r w:rsidRPr="00A063DE">
        <w:rPr>
          <w:rFonts w:ascii="Times New Roman" w:eastAsia="Batang" w:hAnsi="Times New Roman" w:cs="Times New Roman"/>
        </w:rPr>
        <w:t>.</w:t>
      </w:r>
      <w:r w:rsidRPr="00A063DE">
        <w:rPr>
          <w:rFonts w:ascii="Times New Roman" w:eastAsia="Batang" w:hAnsi="Times New Roman" w:cs="Times New Roman"/>
          <w:lang w:val="en-US"/>
        </w:rPr>
        <w:t>co</w:t>
      </w:r>
      <w:r w:rsidRPr="00A063DE">
        <w:rPr>
          <w:rFonts w:ascii="Times New Roman" w:eastAsia="Batang" w:hAnsi="Times New Roman" w:cs="Times New Roman"/>
        </w:rPr>
        <w:t>.</w:t>
      </w:r>
      <w:r w:rsidRPr="00A063DE">
        <w:rPr>
          <w:rFonts w:ascii="Times New Roman" w:eastAsia="Batang" w:hAnsi="Times New Roman" w:cs="Times New Roman"/>
          <w:lang w:val="en-US"/>
        </w:rPr>
        <w:t>kr</w:t>
      </w:r>
      <w:r w:rsidRPr="00A063DE">
        <w:rPr>
          <w:rFonts w:ascii="Times New Roman" w:eastAsia="Batang" w:hAnsi="Times New Roman" w:cs="Times New Roman"/>
        </w:rPr>
        <w:t>/_</w:t>
      </w:r>
      <w:r w:rsidRPr="00A063DE">
        <w:rPr>
          <w:rFonts w:ascii="Times New Roman" w:eastAsia="Batang" w:hAnsi="Times New Roman" w:cs="Times New Roman"/>
          <w:lang w:val="en-US"/>
        </w:rPr>
        <w:t>ln</w:t>
      </w:r>
      <w:r w:rsidRPr="00A063DE">
        <w:rPr>
          <w:rFonts w:ascii="Times New Roman" w:eastAsia="Batang" w:hAnsi="Times New Roman" w:cs="Times New Roman"/>
        </w:rPr>
        <w:t>/0104_201801061157438353 (дата обращения 05.04.20</w:t>
      </w:r>
      <w:r w:rsidRPr="00FD246A">
        <w:rPr>
          <w:rFonts w:ascii="Times New Roman" w:eastAsia="Batang" w:hAnsi="Times New Roman" w:cs="Times New Roman"/>
        </w:rPr>
        <w:t>21</w:t>
      </w:r>
      <w:r w:rsidRPr="00A063DE">
        <w:rPr>
          <w:rFonts w:ascii="Times New Roman" w:eastAsia="Batang" w:hAnsi="Times New Roman" w:cs="Times New Roman"/>
        </w:rPr>
        <w:t>)</w:t>
      </w:r>
    </w:p>
  </w:footnote>
  <w:footnote w:id="112">
    <w:p w:rsidR="00E81F62" w:rsidRPr="00A063DE" w:rsidRDefault="00E81F62" w:rsidP="001F2D99">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rPr>
        <w:t xml:space="preserve"> </w:t>
      </w:r>
      <w:r w:rsidRPr="00A063DE">
        <w:rPr>
          <w:rFonts w:ascii="Times New Roman" w:eastAsia="Batang" w:hAnsi="Times New Roman" w:cs="Times New Roman"/>
        </w:rPr>
        <w:t>한미</w:t>
      </w:r>
      <w:r w:rsidRPr="00A063DE">
        <w:rPr>
          <w:rFonts w:ascii="Times New Roman" w:eastAsia="Batang" w:hAnsi="Times New Roman" w:cs="Times New Roman"/>
        </w:rPr>
        <w:t>FTA 2</w:t>
      </w:r>
      <w:r w:rsidRPr="00A063DE">
        <w:rPr>
          <w:rFonts w:ascii="Times New Roman" w:eastAsia="Batang" w:hAnsi="Times New Roman" w:cs="Times New Roman"/>
        </w:rPr>
        <w:t>차</w:t>
      </w:r>
      <w:r w:rsidRPr="00A063DE">
        <w:rPr>
          <w:rFonts w:ascii="Times New Roman" w:eastAsia="Batang" w:hAnsi="Times New Roman" w:cs="Times New Roman"/>
        </w:rPr>
        <w:t xml:space="preserve"> </w:t>
      </w:r>
      <w:r w:rsidRPr="00A063DE">
        <w:rPr>
          <w:rFonts w:ascii="Times New Roman" w:eastAsia="Batang" w:hAnsi="Times New Roman" w:cs="Times New Roman"/>
        </w:rPr>
        <w:t>협상</w:t>
      </w:r>
      <w:r w:rsidRPr="00A063DE">
        <w:rPr>
          <w:rFonts w:ascii="Times New Roman" w:eastAsia="Batang" w:hAnsi="Times New Roman" w:cs="Times New Roman"/>
        </w:rPr>
        <w:t xml:space="preserve"> </w:t>
      </w:r>
      <w:r w:rsidRPr="00A063DE">
        <w:rPr>
          <w:rFonts w:ascii="Times New Roman" w:eastAsia="Batang" w:hAnsi="Times New Roman" w:cs="Times New Roman"/>
        </w:rPr>
        <w:t>마무리</w:t>
      </w:r>
      <w:r w:rsidRPr="00A063DE">
        <w:rPr>
          <w:rFonts w:ascii="Times New Roman" w:eastAsia="Batang" w:hAnsi="Times New Roman" w:cs="Times New Roman"/>
        </w:rPr>
        <w:t>...'</w:t>
      </w:r>
      <w:r w:rsidRPr="00A063DE">
        <w:rPr>
          <w:rFonts w:ascii="Times New Roman" w:eastAsia="Batang" w:hAnsi="Times New Roman" w:cs="Times New Roman"/>
        </w:rPr>
        <w:t>탐색전</w:t>
      </w:r>
      <w:r w:rsidRPr="00A063DE">
        <w:rPr>
          <w:rFonts w:ascii="Times New Roman" w:eastAsia="Batang" w:hAnsi="Times New Roman" w:cs="Times New Roman"/>
        </w:rPr>
        <w:t xml:space="preserve"> </w:t>
      </w:r>
      <w:r w:rsidRPr="00A063DE">
        <w:rPr>
          <w:rFonts w:ascii="Times New Roman" w:eastAsia="Batang" w:hAnsi="Times New Roman" w:cs="Times New Roman"/>
        </w:rPr>
        <w:t>끝</w:t>
      </w:r>
      <w:r w:rsidRPr="00A063DE">
        <w:rPr>
          <w:rFonts w:ascii="Times New Roman" w:eastAsia="Batang" w:hAnsi="Times New Roman" w:cs="Times New Roman"/>
        </w:rPr>
        <w:t xml:space="preserve">, </w:t>
      </w:r>
      <w:r w:rsidRPr="00A063DE">
        <w:rPr>
          <w:rFonts w:ascii="Times New Roman" w:eastAsia="Batang" w:hAnsi="Times New Roman" w:cs="Times New Roman"/>
        </w:rPr>
        <w:t>본격</w:t>
      </w:r>
      <w:r w:rsidRPr="00A063DE">
        <w:rPr>
          <w:rFonts w:ascii="Times New Roman" w:eastAsia="Batang" w:hAnsi="Times New Roman" w:cs="Times New Roman"/>
        </w:rPr>
        <w:t xml:space="preserve"> </w:t>
      </w:r>
      <w:r w:rsidRPr="00A063DE">
        <w:rPr>
          <w:rFonts w:ascii="Times New Roman" w:eastAsia="Batang" w:hAnsi="Times New Roman" w:cs="Times New Roman"/>
        </w:rPr>
        <w:t>힘겨루기</w:t>
      </w:r>
      <w:r w:rsidRPr="00A063DE">
        <w:rPr>
          <w:rFonts w:ascii="Times New Roman" w:eastAsia="Batang" w:hAnsi="Times New Roman" w:cs="Times New Roman"/>
        </w:rPr>
        <w:t>'</w:t>
      </w:r>
      <w:r w:rsidRPr="00A063DE">
        <w:rPr>
          <w:rFonts w:ascii="Times New Roman" w:hAnsi="Times New Roman" w:cs="Times New Roman"/>
        </w:rPr>
        <w:t>, 2018</w:t>
      </w:r>
      <w:r w:rsidRPr="00A063DE">
        <w:rPr>
          <w:rFonts w:ascii="Times New Roman" w:eastAsia="Batang" w:hAnsi="Times New Roman" w:cs="Times New Roman"/>
        </w:rPr>
        <w:t>년</w:t>
      </w:r>
      <w:r w:rsidRPr="00A063DE">
        <w:rPr>
          <w:rFonts w:ascii="Times New Roman" w:hAnsi="Times New Roman" w:cs="Times New Roman"/>
        </w:rPr>
        <w:t xml:space="preserve"> 2</w:t>
      </w:r>
      <w:r w:rsidRPr="00A063DE">
        <w:rPr>
          <w:rFonts w:ascii="Times New Roman" w:eastAsia="Batang" w:hAnsi="Times New Roman" w:cs="Times New Roman"/>
        </w:rPr>
        <w:t>월</w:t>
      </w:r>
      <w:r w:rsidRPr="00A063DE">
        <w:rPr>
          <w:rFonts w:ascii="Times New Roman" w:hAnsi="Times New Roman" w:cs="Times New Roman"/>
        </w:rPr>
        <w:t xml:space="preserve"> 0</w:t>
      </w:r>
      <w:r w:rsidRPr="00A063DE">
        <w:rPr>
          <w:rFonts w:ascii="Times New Roman" w:hAnsi="Times New Roman" w:cs="Times New Roman"/>
          <w:lang w:val="en-US"/>
        </w:rPr>
        <w:t>1</w:t>
      </w:r>
      <w:r w:rsidRPr="00A063DE">
        <w:rPr>
          <w:rFonts w:ascii="Times New Roman" w:eastAsia="Batang" w:hAnsi="Times New Roman" w:cs="Times New Roman"/>
        </w:rPr>
        <w:t>일</w:t>
      </w:r>
      <w:r>
        <w:rPr>
          <w:rFonts w:ascii="Times New Roman" w:eastAsia="Batang" w:hAnsi="Times New Roman" w:cs="Times New Roman" w:hint="eastAsia"/>
        </w:rPr>
        <w:t xml:space="preserve"> /</w:t>
      </w:r>
      <w:r w:rsidRPr="00A063DE">
        <w:rPr>
          <w:rFonts w:ascii="Times New Roman" w:hAnsi="Times New Roman" w:cs="Times New Roman"/>
        </w:rPr>
        <w:t>/ YTN. URL: https://www.ytn.co.kr/_ln/0102_201802012055525850 (дата обращения 05.04.20</w:t>
      </w:r>
      <w:r w:rsidRPr="00FD246A">
        <w:rPr>
          <w:rFonts w:ascii="Times New Roman" w:hAnsi="Times New Roman" w:cs="Times New Roman"/>
        </w:rPr>
        <w:t>21</w:t>
      </w:r>
      <w:r w:rsidRPr="00A063DE">
        <w:rPr>
          <w:rFonts w:ascii="Times New Roman" w:hAnsi="Times New Roman" w:cs="Times New Roman"/>
        </w:rPr>
        <w:t>)</w:t>
      </w:r>
    </w:p>
  </w:footnote>
  <w:footnote w:id="113">
    <w:p w:rsidR="00E81F62" w:rsidRPr="00A063DE" w:rsidRDefault="00E81F62" w:rsidP="001F2D99">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rPr>
        <w:t xml:space="preserve"> </w:t>
      </w:r>
      <w:r w:rsidRPr="00A063DE">
        <w:rPr>
          <w:rFonts w:ascii="Times New Roman" w:eastAsia="Batang" w:hAnsi="Times New Roman" w:cs="Times New Roman"/>
        </w:rPr>
        <w:t>한미</w:t>
      </w:r>
      <w:r w:rsidRPr="00A063DE">
        <w:rPr>
          <w:rFonts w:ascii="Times New Roman" w:eastAsia="Batang" w:hAnsi="Times New Roman" w:cs="Times New Roman"/>
        </w:rPr>
        <w:t>FTA 3</w:t>
      </w:r>
      <w:r w:rsidRPr="00A063DE">
        <w:rPr>
          <w:rFonts w:ascii="Times New Roman" w:eastAsia="Batang" w:hAnsi="Times New Roman" w:cs="Times New Roman"/>
        </w:rPr>
        <w:t>차</w:t>
      </w:r>
      <w:r w:rsidRPr="00A063DE">
        <w:rPr>
          <w:rFonts w:ascii="Times New Roman" w:eastAsia="Batang" w:hAnsi="Times New Roman" w:cs="Times New Roman"/>
        </w:rPr>
        <w:t xml:space="preserve"> </w:t>
      </w:r>
      <w:r w:rsidRPr="00A063DE">
        <w:rPr>
          <w:rFonts w:ascii="Times New Roman" w:eastAsia="Batang" w:hAnsi="Times New Roman" w:cs="Times New Roman"/>
        </w:rPr>
        <w:t>협상</w:t>
      </w:r>
      <w:r w:rsidRPr="00A063DE">
        <w:rPr>
          <w:rFonts w:ascii="Times New Roman" w:eastAsia="Batang" w:hAnsi="Times New Roman" w:cs="Times New Roman"/>
        </w:rPr>
        <w:t xml:space="preserve"> </w:t>
      </w:r>
      <w:r w:rsidRPr="00A063DE">
        <w:rPr>
          <w:rFonts w:ascii="Times New Roman" w:eastAsia="Batang" w:hAnsi="Times New Roman" w:cs="Times New Roman"/>
        </w:rPr>
        <w:t>시작</w:t>
      </w:r>
      <w:r w:rsidRPr="00A063DE">
        <w:rPr>
          <w:rFonts w:ascii="Times New Roman" w:eastAsia="Batang" w:hAnsi="Times New Roman" w:cs="Times New Roman"/>
        </w:rPr>
        <w:t>...</w:t>
      </w:r>
      <w:r w:rsidRPr="00A063DE">
        <w:rPr>
          <w:rFonts w:ascii="Times New Roman" w:eastAsia="Batang" w:hAnsi="Times New Roman" w:cs="Times New Roman"/>
        </w:rPr>
        <w:t>트럼프</w:t>
      </w:r>
      <w:r w:rsidRPr="00A063DE">
        <w:rPr>
          <w:rFonts w:ascii="Times New Roman" w:eastAsia="Batang" w:hAnsi="Times New Roman" w:cs="Times New Roman"/>
        </w:rPr>
        <w:t xml:space="preserve">, </w:t>
      </w:r>
      <w:r w:rsidRPr="00A063DE">
        <w:rPr>
          <w:rFonts w:ascii="Times New Roman" w:eastAsia="Batang" w:hAnsi="Times New Roman" w:cs="Times New Roman"/>
        </w:rPr>
        <w:t>미군철수</w:t>
      </w:r>
      <w:r w:rsidRPr="00A063DE">
        <w:rPr>
          <w:rFonts w:ascii="Times New Roman" w:eastAsia="Batang" w:hAnsi="Times New Roman" w:cs="Times New Roman"/>
        </w:rPr>
        <w:t xml:space="preserve"> </w:t>
      </w:r>
      <w:r w:rsidRPr="00A063DE">
        <w:rPr>
          <w:rFonts w:ascii="Times New Roman" w:eastAsia="Batang" w:hAnsi="Times New Roman" w:cs="Times New Roman"/>
        </w:rPr>
        <w:t>카드로</w:t>
      </w:r>
      <w:r w:rsidRPr="00A063DE">
        <w:rPr>
          <w:rFonts w:ascii="Times New Roman" w:eastAsia="Batang" w:hAnsi="Times New Roman" w:cs="Times New Roman"/>
        </w:rPr>
        <w:t xml:space="preserve"> </w:t>
      </w:r>
      <w:r w:rsidRPr="00A063DE">
        <w:rPr>
          <w:rFonts w:ascii="Times New Roman" w:eastAsia="Batang" w:hAnsi="Times New Roman" w:cs="Times New Roman"/>
        </w:rPr>
        <w:t>압박</w:t>
      </w:r>
      <w:r w:rsidRPr="00A063DE">
        <w:rPr>
          <w:rFonts w:ascii="Times New Roman" w:hAnsi="Times New Roman" w:cs="Times New Roman"/>
        </w:rPr>
        <w:t>, 2018</w:t>
      </w:r>
      <w:r w:rsidRPr="00A063DE">
        <w:rPr>
          <w:rFonts w:ascii="Times New Roman" w:eastAsia="Batang" w:hAnsi="Times New Roman" w:cs="Times New Roman"/>
        </w:rPr>
        <w:t>년</w:t>
      </w:r>
      <w:r w:rsidRPr="00A063DE">
        <w:rPr>
          <w:rFonts w:ascii="Times New Roman" w:hAnsi="Times New Roman" w:cs="Times New Roman"/>
        </w:rPr>
        <w:t xml:space="preserve"> 3</w:t>
      </w:r>
      <w:r w:rsidRPr="00A063DE">
        <w:rPr>
          <w:rFonts w:ascii="Times New Roman" w:eastAsia="Batang" w:hAnsi="Times New Roman" w:cs="Times New Roman"/>
        </w:rPr>
        <w:t>월</w:t>
      </w:r>
      <w:r w:rsidRPr="00A063DE">
        <w:rPr>
          <w:rFonts w:ascii="Times New Roman" w:hAnsi="Times New Roman" w:cs="Times New Roman"/>
        </w:rPr>
        <w:t xml:space="preserve"> 15</w:t>
      </w:r>
      <w:r w:rsidRPr="00A063DE">
        <w:rPr>
          <w:rFonts w:ascii="Times New Roman" w:eastAsia="Batang" w:hAnsi="Times New Roman" w:cs="Times New Roman"/>
        </w:rPr>
        <w:t>일</w:t>
      </w:r>
      <w:r>
        <w:rPr>
          <w:rFonts w:ascii="Times New Roman" w:hAnsi="Times New Roman" w:cs="Times New Roman"/>
        </w:rPr>
        <w:t xml:space="preserve"> //</w:t>
      </w:r>
      <w:r w:rsidRPr="00A063DE">
        <w:rPr>
          <w:rFonts w:ascii="Times New Roman" w:hAnsi="Times New Roman" w:cs="Times New Roman"/>
        </w:rPr>
        <w:t xml:space="preserve"> YTN. URL: https://www.ytn.co.kr/_ln/0104_201803160454198368 (дата обращения 05.04.20</w:t>
      </w:r>
      <w:r w:rsidRPr="00FD246A">
        <w:rPr>
          <w:rFonts w:ascii="Times New Roman" w:hAnsi="Times New Roman" w:cs="Times New Roman"/>
        </w:rPr>
        <w:t>21</w:t>
      </w:r>
      <w:r w:rsidRPr="00A063DE">
        <w:rPr>
          <w:rFonts w:ascii="Times New Roman" w:hAnsi="Times New Roman" w:cs="Times New Roman"/>
        </w:rPr>
        <w:t>)</w:t>
      </w:r>
    </w:p>
  </w:footnote>
  <w:footnote w:id="114">
    <w:p w:rsidR="00E81F62" w:rsidRPr="00A063DE" w:rsidRDefault="00E81F62" w:rsidP="001F2D99">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lang w:val="en-US"/>
        </w:rPr>
        <w:t xml:space="preserve"> Patrick Gillespie. New US deal with South Korea: What you need to know</w:t>
      </w:r>
      <w:r>
        <w:rPr>
          <w:rFonts w:ascii="Times New Roman" w:hAnsi="Times New Roman" w:cs="Times New Roman"/>
          <w:lang w:val="en-US"/>
        </w:rPr>
        <w:t xml:space="preserve"> /</w:t>
      </w:r>
      <w:r w:rsidRPr="00A063DE">
        <w:rPr>
          <w:rFonts w:ascii="Times New Roman" w:hAnsi="Times New Roman" w:cs="Times New Roman"/>
          <w:lang w:val="en-US"/>
        </w:rPr>
        <w:t>/ CNN. URL</w:t>
      </w:r>
      <w:r w:rsidRPr="00A063DE">
        <w:rPr>
          <w:rFonts w:ascii="Times New Roman" w:hAnsi="Times New Roman" w:cs="Times New Roman"/>
        </w:rPr>
        <w:t xml:space="preserve">: </w:t>
      </w:r>
      <w:r w:rsidRPr="00A063DE">
        <w:rPr>
          <w:rFonts w:ascii="Times New Roman" w:hAnsi="Times New Roman" w:cs="Times New Roman"/>
          <w:lang w:val="en-US"/>
        </w:rPr>
        <w:t>https</w:t>
      </w:r>
      <w:r w:rsidRPr="00A063DE">
        <w:rPr>
          <w:rFonts w:ascii="Times New Roman" w:hAnsi="Times New Roman" w:cs="Times New Roman"/>
        </w:rPr>
        <w:t>://</w:t>
      </w:r>
      <w:r w:rsidRPr="00A063DE">
        <w:rPr>
          <w:rFonts w:ascii="Times New Roman" w:hAnsi="Times New Roman" w:cs="Times New Roman"/>
          <w:lang w:val="en-US"/>
        </w:rPr>
        <w:t>money</w:t>
      </w:r>
      <w:r w:rsidRPr="00A063DE">
        <w:rPr>
          <w:rFonts w:ascii="Times New Roman" w:hAnsi="Times New Roman" w:cs="Times New Roman"/>
        </w:rPr>
        <w:t>.</w:t>
      </w:r>
      <w:r w:rsidRPr="00A063DE">
        <w:rPr>
          <w:rFonts w:ascii="Times New Roman" w:hAnsi="Times New Roman" w:cs="Times New Roman"/>
          <w:lang w:val="en-US"/>
        </w:rPr>
        <w:t>cnn</w:t>
      </w:r>
      <w:r w:rsidRPr="00A063DE">
        <w:rPr>
          <w:rFonts w:ascii="Times New Roman" w:hAnsi="Times New Roman" w:cs="Times New Roman"/>
        </w:rPr>
        <w:t>.</w:t>
      </w:r>
      <w:r w:rsidRPr="00A063DE">
        <w:rPr>
          <w:rFonts w:ascii="Times New Roman" w:hAnsi="Times New Roman" w:cs="Times New Roman"/>
          <w:lang w:val="en-US"/>
        </w:rPr>
        <w:t>com</w:t>
      </w:r>
      <w:r w:rsidRPr="00A063DE">
        <w:rPr>
          <w:rFonts w:ascii="Times New Roman" w:hAnsi="Times New Roman" w:cs="Times New Roman"/>
        </w:rPr>
        <w:t>/2018/03/27/</w:t>
      </w:r>
      <w:r w:rsidRPr="00A063DE">
        <w:rPr>
          <w:rFonts w:ascii="Times New Roman" w:hAnsi="Times New Roman" w:cs="Times New Roman"/>
          <w:lang w:val="en-US"/>
        </w:rPr>
        <w:t>news</w:t>
      </w:r>
      <w:r w:rsidRPr="00A063DE">
        <w:rPr>
          <w:rFonts w:ascii="Times New Roman" w:hAnsi="Times New Roman" w:cs="Times New Roman"/>
        </w:rPr>
        <w:t>/</w:t>
      </w:r>
      <w:r w:rsidRPr="00A063DE">
        <w:rPr>
          <w:rFonts w:ascii="Times New Roman" w:hAnsi="Times New Roman" w:cs="Times New Roman"/>
          <w:lang w:val="en-US"/>
        </w:rPr>
        <w:t>economy</w:t>
      </w:r>
      <w:r w:rsidRPr="00A063DE">
        <w:rPr>
          <w:rFonts w:ascii="Times New Roman" w:hAnsi="Times New Roman" w:cs="Times New Roman"/>
        </w:rPr>
        <w:t>/</w:t>
      </w:r>
      <w:r w:rsidRPr="00A063DE">
        <w:rPr>
          <w:rFonts w:ascii="Times New Roman" w:hAnsi="Times New Roman" w:cs="Times New Roman"/>
          <w:lang w:val="en-US"/>
        </w:rPr>
        <w:t>us</w:t>
      </w:r>
      <w:r w:rsidRPr="00A063DE">
        <w:rPr>
          <w:rFonts w:ascii="Times New Roman" w:hAnsi="Times New Roman" w:cs="Times New Roman"/>
        </w:rPr>
        <w:t>-</w:t>
      </w:r>
      <w:r w:rsidRPr="00A063DE">
        <w:rPr>
          <w:rFonts w:ascii="Times New Roman" w:hAnsi="Times New Roman" w:cs="Times New Roman"/>
          <w:lang w:val="en-US"/>
        </w:rPr>
        <w:t>south</w:t>
      </w:r>
      <w:r w:rsidRPr="00A063DE">
        <w:rPr>
          <w:rFonts w:ascii="Times New Roman" w:hAnsi="Times New Roman" w:cs="Times New Roman"/>
        </w:rPr>
        <w:t>-</w:t>
      </w:r>
      <w:r w:rsidRPr="00A063DE">
        <w:rPr>
          <w:rFonts w:ascii="Times New Roman" w:hAnsi="Times New Roman" w:cs="Times New Roman"/>
          <w:lang w:val="en-US"/>
        </w:rPr>
        <w:t>korea</w:t>
      </w:r>
      <w:r w:rsidRPr="00A063DE">
        <w:rPr>
          <w:rFonts w:ascii="Times New Roman" w:hAnsi="Times New Roman" w:cs="Times New Roman"/>
        </w:rPr>
        <w:t>-</w:t>
      </w:r>
      <w:r w:rsidRPr="00A063DE">
        <w:rPr>
          <w:rFonts w:ascii="Times New Roman" w:hAnsi="Times New Roman" w:cs="Times New Roman"/>
          <w:lang w:val="en-US"/>
        </w:rPr>
        <w:t>trade</w:t>
      </w:r>
      <w:r w:rsidRPr="00A063DE">
        <w:rPr>
          <w:rFonts w:ascii="Times New Roman" w:hAnsi="Times New Roman" w:cs="Times New Roman"/>
        </w:rPr>
        <w:t>-</w:t>
      </w:r>
      <w:r w:rsidRPr="00A063DE">
        <w:rPr>
          <w:rFonts w:ascii="Times New Roman" w:hAnsi="Times New Roman" w:cs="Times New Roman"/>
          <w:lang w:val="en-US"/>
        </w:rPr>
        <w:t>deal</w:t>
      </w:r>
      <w:r w:rsidRPr="00A063DE">
        <w:rPr>
          <w:rFonts w:ascii="Times New Roman" w:hAnsi="Times New Roman" w:cs="Times New Roman"/>
        </w:rPr>
        <w:t>/</w:t>
      </w:r>
      <w:r w:rsidRPr="00A063DE">
        <w:rPr>
          <w:rFonts w:ascii="Times New Roman" w:hAnsi="Times New Roman" w:cs="Times New Roman"/>
          <w:lang w:val="en-US"/>
        </w:rPr>
        <w:t>index</w:t>
      </w:r>
      <w:r w:rsidRPr="00A063DE">
        <w:rPr>
          <w:rFonts w:ascii="Times New Roman" w:hAnsi="Times New Roman" w:cs="Times New Roman"/>
        </w:rPr>
        <w:t>.</w:t>
      </w:r>
      <w:r w:rsidRPr="00A063DE">
        <w:rPr>
          <w:rFonts w:ascii="Times New Roman" w:hAnsi="Times New Roman" w:cs="Times New Roman"/>
          <w:lang w:val="en-US"/>
        </w:rPr>
        <w:t>html</w:t>
      </w:r>
      <w:r w:rsidRPr="00A063DE">
        <w:rPr>
          <w:rFonts w:ascii="Times New Roman" w:hAnsi="Times New Roman" w:cs="Times New Roman"/>
        </w:rPr>
        <w:t xml:space="preserve"> (дата обращения 05.04.20</w:t>
      </w:r>
      <w:r w:rsidRPr="0023024E">
        <w:rPr>
          <w:rFonts w:ascii="Times New Roman" w:hAnsi="Times New Roman" w:cs="Times New Roman"/>
        </w:rPr>
        <w:t>21</w:t>
      </w:r>
      <w:r w:rsidRPr="00A063DE">
        <w:rPr>
          <w:rFonts w:ascii="Times New Roman" w:hAnsi="Times New Roman" w:cs="Times New Roman"/>
        </w:rPr>
        <w:t>)</w:t>
      </w:r>
    </w:p>
  </w:footnote>
  <w:footnote w:id="115">
    <w:p w:rsidR="00E81F62" w:rsidRPr="00757597" w:rsidRDefault="00E81F62" w:rsidP="001F2D99">
      <w:pPr>
        <w:pStyle w:val="a4"/>
        <w:rPr>
          <w:rFonts w:ascii="Times New Roman" w:hAnsi="Times New Roman" w:cs="Times New Roman"/>
        </w:rPr>
      </w:pPr>
      <w:r w:rsidRPr="00A063DE">
        <w:rPr>
          <w:rStyle w:val="a6"/>
          <w:rFonts w:ascii="Times New Roman" w:hAnsi="Times New Roman" w:cs="Times New Roman"/>
        </w:rPr>
        <w:footnoteRef/>
      </w:r>
      <w:r w:rsidRPr="00A063DE">
        <w:rPr>
          <w:rFonts w:ascii="Times New Roman" w:hAnsi="Times New Roman" w:cs="Times New Roman"/>
          <w:lang w:val="en-US"/>
        </w:rPr>
        <w:t xml:space="preserve"> Annual Data. Breakdown by Country</w:t>
      </w:r>
      <w:r>
        <w:rPr>
          <w:rFonts w:ascii="Times New Roman" w:hAnsi="Times New Roman" w:cs="Times New Roman"/>
          <w:lang w:val="en-US"/>
        </w:rPr>
        <w:t xml:space="preserve"> /</w:t>
      </w:r>
      <w:r w:rsidRPr="00A063DE">
        <w:rPr>
          <w:rFonts w:ascii="Times New Roman" w:hAnsi="Times New Roman" w:cs="Times New Roman"/>
          <w:lang w:val="en-US"/>
        </w:rPr>
        <w:t>/ KAIDA. URL</w:t>
      </w:r>
      <w:r w:rsidRPr="00A063DE">
        <w:rPr>
          <w:rFonts w:ascii="Times New Roman" w:hAnsi="Times New Roman" w:cs="Times New Roman"/>
        </w:rPr>
        <w:t xml:space="preserve">: </w:t>
      </w:r>
      <w:r w:rsidRPr="00A063DE">
        <w:rPr>
          <w:rFonts w:ascii="Times New Roman" w:hAnsi="Times New Roman" w:cs="Times New Roman"/>
          <w:lang w:val="en-US"/>
        </w:rPr>
        <w:t>https</w:t>
      </w:r>
      <w:r w:rsidRPr="00A063DE">
        <w:rPr>
          <w:rFonts w:ascii="Times New Roman" w:hAnsi="Times New Roman" w:cs="Times New Roman"/>
        </w:rPr>
        <w:t>://</w:t>
      </w:r>
      <w:r w:rsidRPr="00A063DE">
        <w:rPr>
          <w:rFonts w:ascii="Times New Roman" w:hAnsi="Times New Roman" w:cs="Times New Roman"/>
          <w:lang w:val="en-US"/>
        </w:rPr>
        <w:t>www</w:t>
      </w:r>
      <w:r w:rsidRPr="00A063DE">
        <w:rPr>
          <w:rFonts w:ascii="Times New Roman" w:hAnsi="Times New Roman" w:cs="Times New Roman"/>
        </w:rPr>
        <w:t>.</w:t>
      </w:r>
      <w:r w:rsidRPr="00A063DE">
        <w:rPr>
          <w:rFonts w:ascii="Times New Roman" w:hAnsi="Times New Roman" w:cs="Times New Roman"/>
          <w:lang w:val="en-US"/>
        </w:rPr>
        <w:t>kaida</w:t>
      </w:r>
      <w:r w:rsidRPr="00A063DE">
        <w:rPr>
          <w:rFonts w:ascii="Times New Roman" w:hAnsi="Times New Roman" w:cs="Times New Roman"/>
        </w:rPr>
        <w:t>.</w:t>
      </w:r>
      <w:r w:rsidRPr="00A063DE">
        <w:rPr>
          <w:rFonts w:ascii="Times New Roman" w:hAnsi="Times New Roman" w:cs="Times New Roman"/>
          <w:lang w:val="en-US"/>
        </w:rPr>
        <w:t>co</w:t>
      </w:r>
      <w:r w:rsidRPr="00A063DE">
        <w:rPr>
          <w:rFonts w:ascii="Times New Roman" w:hAnsi="Times New Roman" w:cs="Times New Roman"/>
        </w:rPr>
        <w:t>.</w:t>
      </w:r>
      <w:r w:rsidRPr="00A063DE">
        <w:rPr>
          <w:rFonts w:ascii="Times New Roman" w:hAnsi="Times New Roman" w:cs="Times New Roman"/>
          <w:lang w:val="en-US"/>
        </w:rPr>
        <w:t>kr</w:t>
      </w:r>
      <w:r w:rsidRPr="00A063DE">
        <w:rPr>
          <w:rFonts w:ascii="Times New Roman" w:hAnsi="Times New Roman" w:cs="Times New Roman"/>
        </w:rPr>
        <w:t>/</w:t>
      </w:r>
      <w:r w:rsidRPr="00A063DE">
        <w:rPr>
          <w:rFonts w:ascii="Times New Roman" w:hAnsi="Times New Roman" w:cs="Times New Roman"/>
          <w:lang w:val="en-US"/>
        </w:rPr>
        <w:t>en</w:t>
      </w:r>
      <w:r w:rsidRPr="00A063DE">
        <w:rPr>
          <w:rFonts w:ascii="Times New Roman" w:hAnsi="Times New Roman" w:cs="Times New Roman"/>
        </w:rPr>
        <w:t>/</w:t>
      </w:r>
      <w:r w:rsidRPr="00A063DE">
        <w:rPr>
          <w:rFonts w:ascii="Times New Roman" w:hAnsi="Times New Roman" w:cs="Times New Roman"/>
          <w:lang w:val="en-US"/>
        </w:rPr>
        <w:t>kaida</w:t>
      </w:r>
      <w:r w:rsidRPr="00A063DE">
        <w:rPr>
          <w:rFonts w:ascii="Times New Roman" w:hAnsi="Times New Roman" w:cs="Times New Roman"/>
        </w:rPr>
        <w:t>/</w:t>
      </w:r>
      <w:r w:rsidRPr="00A063DE">
        <w:rPr>
          <w:rFonts w:ascii="Times New Roman" w:hAnsi="Times New Roman" w:cs="Times New Roman"/>
          <w:lang w:val="en-US"/>
        </w:rPr>
        <w:t>bbsList</w:t>
      </w:r>
      <w:r w:rsidRPr="00A063DE">
        <w:rPr>
          <w:rFonts w:ascii="Times New Roman" w:hAnsi="Times New Roman" w:cs="Times New Roman"/>
        </w:rPr>
        <w:t>.</w:t>
      </w:r>
      <w:r w:rsidRPr="00A063DE">
        <w:rPr>
          <w:rFonts w:ascii="Times New Roman" w:hAnsi="Times New Roman" w:cs="Times New Roman"/>
          <w:lang w:val="en-US"/>
        </w:rPr>
        <w:t>do</w:t>
      </w:r>
      <w:r w:rsidRPr="00A063DE">
        <w:rPr>
          <w:rFonts w:ascii="Times New Roman" w:hAnsi="Times New Roman" w:cs="Times New Roman"/>
        </w:rPr>
        <w:t>?</w:t>
      </w:r>
      <w:r w:rsidRPr="00A063DE">
        <w:rPr>
          <w:rFonts w:ascii="Times New Roman" w:hAnsi="Times New Roman" w:cs="Times New Roman"/>
          <w:lang w:val="en-US"/>
        </w:rPr>
        <w:t>boardSeq</w:t>
      </w:r>
      <w:r w:rsidRPr="00A063DE">
        <w:rPr>
          <w:rFonts w:ascii="Times New Roman" w:hAnsi="Times New Roman" w:cs="Times New Roman"/>
        </w:rPr>
        <w:t>=18 (дата обращения 05.04.20</w:t>
      </w:r>
      <w:r w:rsidRPr="0023024E">
        <w:rPr>
          <w:rFonts w:ascii="Times New Roman" w:hAnsi="Times New Roman" w:cs="Times New Roman"/>
        </w:rPr>
        <w:t>21</w:t>
      </w:r>
      <w:r w:rsidRPr="00A063DE">
        <w:rPr>
          <w:rFonts w:ascii="Times New Roman" w:hAnsi="Times New Roman" w:cs="Times New Roman"/>
        </w:rPr>
        <w:t>)</w:t>
      </w:r>
    </w:p>
  </w:footnote>
  <w:footnote w:id="116">
    <w:p w:rsidR="00E81F62" w:rsidRPr="000561A8" w:rsidRDefault="00E81F62" w:rsidP="001F2D99">
      <w:pPr>
        <w:pStyle w:val="a4"/>
        <w:rPr>
          <w:rFonts w:ascii="Times New Roman" w:hAnsi="Times New Roman" w:cs="Times New Roman"/>
        </w:rPr>
      </w:pPr>
      <w:r w:rsidRPr="000561A8">
        <w:rPr>
          <w:rStyle w:val="a6"/>
          <w:rFonts w:ascii="Times New Roman" w:hAnsi="Times New Roman" w:cs="Times New Roman"/>
        </w:rPr>
        <w:footnoteRef/>
      </w:r>
      <w:r w:rsidRPr="000561A8">
        <w:rPr>
          <w:rFonts w:ascii="Times New Roman" w:hAnsi="Times New Roman" w:cs="Times New Roman"/>
          <w:lang w:val="en-US"/>
        </w:rPr>
        <w:t xml:space="preserve"> Annual Data. Breakdown by Brand &amp; Country // KAIDA. URL</w:t>
      </w:r>
      <w:r w:rsidRPr="000561A8">
        <w:rPr>
          <w:rFonts w:ascii="Times New Roman" w:hAnsi="Times New Roman" w:cs="Times New Roman"/>
        </w:rPr>
        <w:t xml:space="preserve">: </w:t>
      </w:r>
      <w:r w:rsidRPr="000561A8">
        <w:rPr>
          <w:rFonts w:ascii="Times New Roman" w:hAnsi="Times New Roman" w:cs="Times New Roman"/>
          <w:lang w:val="en-US"/>
        </w:rPr>
        <w:t>https</w:t>
      </w:r>
      <w:r w:rsidRPr="000561A8">
        <w:rPr>
          <w:rFonts w:ascii="Times New Roman" w:hAnsi="Times New Roman" w:cs="Times New Roman"/>
        </w:rPr>
        <w:t>://</w:t>
      </w:r>
      <w:r w:rsidRPr="000561A8">
        <w:rPr>
          <w:rFonts w:ascii="Times New Roman" w:hAnsi="Times New Roman" w:cs="Times New Roman"/>
          <w:lang w:val="en-US"/>
        </w:rPr>
        <w:t>www</w:t>
      </w:r>
      <w:r w:rsidRPr="000561A8">
        <w:rPr>
          <w:rFonts w:ascii="Times New Roman" w:hAnsi="Times New Roman" w:cs="Times New Roman"/>
        </w:rPr>
        <w:t>.</w:t>
      </w:r>
      <w:r w:rsidRPr="000561A8">
        <w:rPr>
          <w:rFonts w:ascii="Times New Roman" w:hAnsi="Times New Roman" w:cs="Times New Roman"/>
          <w:lang w:val="en-US"/>
        </w:rPr>
        <w:t>kaida</w:t>
      </w:r>
      <w:r w:rsidRPr="000561A8">
        <w:rPr>
          <w:rFonts w:ascii="Times New Roman" w:hAnsi="Times New Roman" w:cs="Times New Roman"/>
        </w:rPr>
        <w:t>.</w:t>
      </w:r>
      <w:r w:rsidRPr="000561A8">
        <w:rPr>
          <w:rFonts w:ascii="Times New Roman" w:hAnsi="Times New Roman" w:cs="Times New Roman"/>
          <w:lang w:val="en-US"/>
        </w:rPr>
        <w:t>co</w:t>
      </w:r>
      <w:r w:rsidRPr="000561A8">
        <w:rPr>
          <w:rFonts w:ascii="Times New Roman" w:hAnsi="Times New Roman" w:cs="Times New Roman"/>
        </w:rPr>
        <w:t>.</w:t>
      </w:r>
      <w:r w:rsidRPr="000561A8">
        <w:rPr>
          <w:rFonts w:ascii="Times New Roman" w:hAnsi="Times New Roman" w:cs="Times New Roman"/>
          <w:lang w:val="en-US"/>
        </w:rPr>
        <w:t>kr</w:t>
      </w:r>
      <w:r w:rsidRPr="000561A8">
        <w:rPr>
          <w:rFonts w:ascii="Times New Roman" w:hAnsi="Times New Roman" w:cs="Times New Roman"/>
        </w:rPr>
        <w:t>/</w:t>
      </w:r>
      <w:r w:rsidRPr="000561A8">
        <w:rPr>
          <w:rFonts w:ascii="Times New Roman" w:hAnsi="Times New Roman" w:cs="Times New Roman"/>
          <w:lang w:val="en-US"/>
        </w:rPr>
        <w:t>en</w:t>
      </w:r>
      <w:r w:rsidRPr="000561A8">
        <w:rPr>
          <w:rFonts w:ascii="Times New Roman" w:hAnsi="Times New Roman" w:cs="Times New Roman"/>
        </w:rPr>
        <w:t>/</w:t>
      </w:r>
      <w:r w:rsidRPr="000561A8">
        <w:rPr>
          <w:rFonts w:ascii="Times New Roman" w:hAnsi="Times New Roman" w:cs="Times New Roman"/>
          <w:lang w:val="en-US"/>
        </w:rPr>
        <w:t>kaida</w:t>
      </w:r>
      <w:r w:rsidRPr="000561A8">
        <w:rPr>
          <w:rFonts w:ascii="Times New Roman" w:hAnsi="Times New Roman" w:cs="Times New Roman"/>
        </w:rPr>
        <w:t>/</w:t>
      </w:r>
      <w:r w:rsidRPr="000561A8">
        <w:rPr>
          <w:rFonts w:ascii="Times New Roman" w:hAnsi="Times New Roman" w:cs="Times New Roman"/>
          <w:lang w:val="en-US"/>
        </w:rPr>
        <w:t>bbsList</w:t>
      </w:r>
      <w:r w:rsidRPr="000561A8">
        <w:rPr>
          <w:rFonts w:ascii="Times New Roman" w:hAnsi="Times New Roman" w:cs="Times New Roman"/>
        </w:rPr>
        <w:t>.</w:t>
      </w:r>
      <w:r w:rsidRPr="000561A8">
        <w:rPr>
          <w:rFonts w:ascii="Times New Roman" w:hAnsi="Times New Roman" w:cs="Times New Roman"/>
          <w:lang w:val="en-US"/>
        </w:rPr>
        <w:t>do</w:t>
      </w:r>
      <w:r w:rsidRPr="000561A8">
        <w:rPr>
          <w:rFonts w:ascii="Times New Roman" w:hAnsi="Times New Roman" w:cs="Times New Roman"/>
        </w:rPr>
        <w:t>?</w:t>
      </w:r>
      <w:r w:rsidRPr="000561A8">
        <w:rPr>
          <w:rFonts w:ascii="Times New Roman" w:hAnsi="Times New Roman" w:cs="Times New Roman"/>
          <w:lang w:val="en-US"/>
        </w:rPr>
        <w:t>boardSeq</w:t>
      </w:r>
      <w:r w:rsidRPr="000561A8">
        <w:rPr>
          <w:rFonts w:ascii="Times New Roman" w:hAnsi="Times New Roman" w:cs="Times New Roman"/>
        </w:rPr>
        <w:t>=18 (дата обращения 05.04.2021)</w:t>
      </w:r>
    </w:p>
  </w:footnote>
  <w:footnote w:id="117">
    <w:p w:rsidR="00E81F62" w:rsidRPr="000561A8" w:rsidRDefault="00E81F62">
      <w:pPr>
        <w:pStyle w:val="a4"/>
        <w:rPr>
          <w:rFonts w:ascii="Times New Roman" w:hAnsi="Times New Roman" w:cs="Times New Roman"/>
        </w:rPr>
      </w:pPr>
      <w:r w:rsidRPr="000561A8">
        <w:rPr>
          <w:rStyle w:val="a6"/>
          <w:rFonts w:ascii="Times New Roman" w:hAnsi="Times New Roman" w:cs="Times New Roman"/>
        </w:rPr>
        <w:footnoteRef/>
      </w:r>
      <w:r w:rsidRPr="000561A8">
        <w:rPr>
          <w:rFonts w:ascii="Times New Roman" w:hAnsi="Times New Roman" w:cs="Times New Roman"/>
          <w:lang w:val="en-US"/>
        </w:rPr>
        <w:t xml:space="preserve"> Yeo, Andrew. South Korea and the Free and Open Indo-Pacific Strategy // </w:t>
      </w:r>
      <w:r w:rsidRPr="005B3C33">
        <w:rPr>
          <w:rFonts w:ascii="Times New Roman" w:hAnsi="Times New Roman" w:cs="Times New Roman"/>
          <w:lang w:val="en-US"/>
        </w:rPr>
        <w:t>Center for strategic &amp; international studies (CSIS)</w:t>
      </w:r>
      <w:r w:rsidRPr="000561A8">
        <w:rPr>
          <w:rFonts w:ascii="Times New Roman" w:hAnsi="Times New Roman" w:cs="Times New Roman"/>
          <w:lang w:val="en-US"/>
        </w:rPr>
        <w:t>. URL</w:t>
      </w:r>
      <w:r w:rsidRPr="000561A8">
        <w:rPr>
          <w:rFonts w:ascii="Times New Roman" w:hAnsi="Times New Roman" w:cs="Times New Roman"/>
        </w:rPr>
        <w:t xml:space="preserve">:  </w:t>
      </w:r>
      <w:r w:rsidRPr="000561A8">
        <w:rPr>
          <w:rFonts w:ascii="Times New Roman" w:hAnsi="Times New Roman" w:cs="Times New Roman"/>
          <w:lang w:val="en-US"/>
        </w:rPr>
        <w:t>https</w:t>
      </w:r>
      <w:r w:rsidRPr="000561A8">
        <w:rPr>
          <w:rFonts w:ascii="Times New Roman" w:hAnsi="Times New Roman" w:cs="Times New Roman"/>
        </w:rPr>
        <w:t>://</w:t>
      </w:r>
      <w:r w:rsidRPr="000561A8">
        <w:rPr>
          <w:rFonts w:ascii="Times New Roman" w:hAnsi="Times New Roman" w:cs="Times New Roman"/>
          <w:lang w:val="en-US"/>
        </w:rPr>
        <w:t>www</w:t>
      </w:r>
      <w:r w:rsidRPr="000561A8">
        <w:rPr>
          <w:rFonts w:ascii="Times New Roman" w:hAnsi="Times New Roman" w:cs="Times New Roman"/>
        </w:rPr>
        <w:t>.</w:t>
      </w:r>
      <w:r w:rsidRPr="000561A8">
        <w:rPr>
          <w:rFonts w:ascii="Times New Roman" w:hAnsi="Times New Roman" w:cs="Times New Roman"/>
          <w:lang w:val="en-US"/>
        </w:rPr>
        <w:t>csis</w:t>
      </w:r>
      <w:r w:rsidRPr="000561A8">
        <w:rPr>
          <w:rFonts w:ascii="Times New Roman" w:hAnsi="Times New Roman" w:cs="Times New Roman"/>
        </w:rPr>
        <w:t>.</w:t>
      </w:r>
      <w:r w:rsidRPr="000561A8">
        <w:rPr>
          <w:rFonts w:ascii="Times New Roman" w:hAnsi="Times New Roman" w:cs="Times New Roman"/>
          <w:lang w:val="en-US"/>
        </w:rPr>
        <w:t>org</w:t>
      </w:r>
      <w:r w:rsidRPr="000561A8">
        <w:rPr>
          <w:rFonts w:ascii="Times New Roman" w:hAnsi="Times New Roman" w:cs="Times New Roman"/>
        </w:rPr>
        <w:t>/</w:t>
      </w:r>
      <w:r w:rsidRPr="000561A8">
        <w:rPr>
          <w:rFonts w:ascii="Times New Roman" w:hAnsi="Times New Roman" w:cs="Times New Roman"/>
          <w:lang w:val="en-US"/>
        </w:rPr>
        <w:t>analysis</w:t>
      </w:r>
      <w:r w:rsidRPr="000561A8">
        <w:rPr>
          <w:rFonts w:ascii="Times New Roman" w:hAnsi="Times New Roman" w:cs="Times New Roman"/>
        </w:rPr>
        <w:t>/</w:t>
      </w:r>
      <w:r w:rsidRPr="000561A8">
        <w:rPr>
          <w:rFonts w:ascii="Times New Roman" w:hAnsi="Times New Roman" w:cs="Times New Roman"/>
          <w:lang w:val="en-US"/>
        </w:rPr>
        <w:t>south</w:t>
      </w:r>
      <w:r w:rsidRPr="000561A8">
        <w:rPr>
          <w:rFonts w:ascii="Times New Roman" w:hAnsi="Times New Roman" w:cs="Times New Roman"/>
        </w:rPr>
        <w:t>-</w:t>
      </w:r>
      <w:r w:rsidRPr="000561A8">
        <w:rPr>
          <w:rFonts w:ascii="Times New Roman" w:hAnsi="Times New Roman" w:cs="Times New Roman"/>
          <w:lang w:val="en-US"/>
        </w:rPr>
        <w:t>korea</w:t>
      </w:r>
      <w:r w:rsidRPr="000561A8">
        <w:rPr>
          <w:rFonts w:ascii="Times New Roman" w:hAnsi="Times New Roman" w:cs="Times New Roman"/>
        </w:rPr>
        <w:t>-</w:t>
      </w:r>
      <w:r w:rsidRPr="000561A8">
        <w:rPr>
          <w:rFonts w:ascii="Times New Roman" w:hAnsi="Times New Roman" w:cs="Times New Roman"/>
          <w:lang w:val="en-US"/>
        </w:rPr>
        <w:t>and</w:t>
      </w:r>
      <w:r w:rsidRPr="000561A8">
        <w:rPr>
          <w:rFonts w:ascii="Times New Roman" w:hAnsi="Times New Roman" w:cs="Times New Roman"/>
        </w:rPr>
        <w:t>-</w:t>
      </w:r>
      <w:r w:rsidRPr="000561A8">
        <w:rPr>
          <w:rFonts w:ascii="Times New Roman" w:hAnsi="Times New Roman" w:cs="Times New Roman"/>
          <w:lang w:val="en-US"/>
        </w:rPr>
        <w:t>free</w:t>
      </w:r>
      <w:r w:rsidRPr="000561A8">
        <w:rPr>
          <w:rFonts w:ascii="Times New Roman" w:hAnsi="Times New Roman" w:cs="Times New Roman"/>
        </w:rPr>
        <w:t>-</w:t>
      </w:r>
      <w:r w:rsidRPr="000561A8">
        <w:rPr>
          <w:rFonts w:ascii="Times New Roman" w:hAnsi="Times New Roman" w:cs="Times New Roman"/>
          <w:lang w:val="en-US"/>
        </w:rPr>
        <w:t>and</w:t>
      </w:r>
      <w:r w:rsidRPr="000561A8">
        <w:rPr>
          <w:rFonts w:ascii="Times New Roman" w:hAnsi="Times New Roman" w:cs="Times New Roman"/>
        </w:rPr>
        <w:t>-</w:t>
      </w:r>
      <w:r w:rsidRPr="000561A8">
        <w:rPr>
          <w:rFonts w:ascii="Times New Roman" w:hAnsi="Times New Roman" w:cs="Times New Roman"/>
          <w:lang w:val="en-US"/>
        </w:rPr>
        <w:t>open</w:t>
      </w:r>
      <w:r w:rsidRPr="000561A8">
        <w:rPr>
          <w:rFonts w:ascii="Times New Roman" w:hAnsi="Times New Roman" w:cs="Times New Roman"/>
        </w:rPr>
        <w:t>-</w:t>
      </w:r>
      <w:r w:rsidRPr="000561A8">
        <w:rPr>
          <w:rFonts w:ascii="Times New Roman" w:hAnsi="Times New Roman" w:cs="Times New Roman"/>
          <w:lang w:val="en-US"/>
        </w:rPr>
        <w:t>indo</w:t>
      </w:r>
      <w:r w:rsidRPr="000561A8">
        <w:rPr>
          <w:rFonts w:ascii="Times New Roman" w:hAnsi="Times New Roman" w:cs="Times New Roman"/>
        </w:rPr>
        <w:t>-</w:t>
      </w:r>
      <w:r w:rsidRPr="000561A8">
        <w:rPr>
          <w:rFonts w:ascii="Times New Roman" w:hAnsi="Times New Roman" w:cs="Times New Roman"/>
          <w:lang w:val="en-US"/>
        </w:rPr>
        <w:t>pacific</w:t>
      </w:r>
      <w:r w:rsidRPr="000561A8">
        <w:rPr>
          <w:rFonts w:ascii="Times New Roman" w:hAnsi="Times New Roman" w:cs="Times New Roman"/>
        </w:rPr>
        <w:t>-</w:t>
      </w:r>
      <w:r w:rsidRPr="000561A8">
        <w:rPr>
          <w:rFonts w:ascii="Times New Roman" w:hAnsi="Times New Roman" w:cs="Times New Roman"/>
          <w:lang w:val="en-US"/>
        </w:rPr>
        <w:t>strategy</w:t>
      </w:r>
      <w:r w:rsidRPr="000561A8">
        <w:rPr>
          <w:rFonts w:ascii="Times New Roman" w:hAnsi="Times New Roman" w:cs="Times New Roman"/>
        </w:rPr>
        <w:t xml:space="preserve"> (дата обращения 26.04.2021)</w:t>
      </w:r>
    </w:p>
  </w:footnote>
  <w:footnote w:id="118">
    <w:p w:rsidR="00E81F62" w:rsidRPr="0083745F" w:rsidRDefault="00E81F62" w:rsidP="0089650E">
      <w:pPr>
        <w:pStyle w:val="a4"/>
        <w:rPr>
          <w:lang w:val="en-US"/>
        </w:rPr>
      </w:pPr>
      <w:r w:rsidRPr="000561A8">
        <w:rPr>
          <w:rStyle w:val="a6"/>
          <w:rFonts w:ascii="Times New Roman" w:hAnsi="Times New Roman" w:cs="Times New Roman"/>
        </w:rPr>
        <w:footnoteRef/>
      </w:r>
      <w:r w:rsidRPr="000561A8">
        <w:rPr>
          <w:rFonts w:ascii="Times New Roman" w:hAnsi="Times New Roman" w:cs="Times New Roman"/>
        </w:rPr>
        <w:t xml:space="preserve"> </w:t>
      </w:r>
      <w:r w:rsidRPr="00056A9C">
        <w:rPr>
          <w:rFonts w:ascii="Times New Roman" w:hAnsi="Times New Roman" w:cs="Times New Roman"/>
        </w:rPr>
        <w:t>Ланцова И.С. Государства Корейского полуострова в международных отношениях (конец ХХ – начало ХХI вв.) / под науч. ред. Б</w:t>
      </w:r>
      <w:r w:rsidRPr="0083745F">
        <w:rPr>
          <w:rFonts w:ascii="Times New Roman" w:hAnsi="Times New Roman" w:cs="Times New Roman"/>
          <w:lang w:val="en-US"/>
        </w:rPr>
        <w:t>.</w:t>
      </w:r>
      <w:r>
        <w:rPr>
          <w:rFonts w:ascii="Times New Roman" w:hAnsi="Times New Roman" w:cs="Times New Roman"/>
        </w:rPr>
        <w:t>А</w:t>
      </w:r>
      <w:r w:rsidRPr="0083745F">
        <w:rPr>
          <w:rFonts w:ascii="Times New Roman" w:hAnsi="Times New Roman" w:cs="Times New Roman"/>
          <w:lang w:val="en-US"/>
        </w:rPr>
        <w:t xml:space="preserve">. </w:t>
      </w:r>
      <w:r>
        <w:rPr>
          <w:rFonts w:ascii="Times New Roman" w:hAnsi="Times New Roman" w:cs="Times New Roman"/>
        </w:rPr>
        <w:t>Ширяева</w:t>
      </w:r>
      <w:r w:rsidRPr="0083745F">
        <w:rPr>
          <w:rFonts w:ascii="Times New Roman" w:hAnsi="Times New Roman" w:cs="Times New Roman"/>
          <w:lang w:val="en-US"/>
        </w:rPr>
        <w:t xml:space="preserve">. – </w:t>
      </w:r>
      <w:r>
        <w:rPr>
          <w:rFonts w:ascii="Times New Roman" w:hAnsi="Times New Roman" w:cs="Times New Roman"/>
        </w:rPr>
        <w:t>СПб</w:t>
      </w:r>
      <w:r w:rsidRPr="0083745F">
        <w:rPr>
          <w:rFonts w:ascii="Times New Roman" w:hAnsi="Times New Roman" w:cs="Times New Roman"/>
          <w:lang w:val="en-US"/>
        </w:rPr>
        <w:t xml:space="preserve">.: </w:t>
      </w:r>
      <w:r>
        <w:rPr>
          <w:rFonts w:ascii="Times New Roman" w:hAnsi="Times New Roman" w:cs="Times New Roman"/>
        </w:rPr>
        <w:t>СПбГУ</w:t>
      </w:r>
      <w:r w:rsidRPr="0083745F">
        <w:rPr>
          <w:rFonts w:ascii="Times New Roman" w:hAnsi="Times New Roman" w:cs="Times New Roman"/>
          <w:lang w:val="en-US"/>
        </w:rPr>
        <w:t xml:space="preserve">, 2013. </w:t>
      </w:r>
      <w:r w:rsidRPr="000561A8">
        <w:rPr>
          <w:rFonts w:ascii="Times New Roman" w:hAnsi="Times New Roman" w:cs="Times New Roman"/>
          <w:lang w:val="en-US"/>
        </w:rPr>
        <w:t>C</w:t>
      </w:r>
      <w:r w:rsidRPr="0083745F">
        <w:rPr>
          <w:rFonts w:ascii="Times New Roman" w:hAnsi="Times New Roman" w:cs="Times New Roman"/>
          <w:lang w:val="en-US"/>
        </w:rPr>
        <w:t>. 28.</w:t>
      </w:r>
    </w:p>
  </w:footnote>
  <w:footnote w:id="119">
    <w:p w:rsidR="00E81F62" w:rsidRPr="000561A8" w:rsidRDefault="00E81F62" w:rsidP="0089650E">
      <w:pPr>
        <w:pStyle w:val="a4"/>
        <w:rPr>
          <w:rFonts w:ascii="Times New Roman" w:hAnsi="Times New Roman" w:cs="Times New Roman"/>
        </w:rPr>
      </w:pPr>
      <w:r w:rsidRPr="00C81FA5">
        <w:rPr>
          <w:rStyle w:val="a6"/>
          <w:rFonts w:ascii="Times New Roman" w:hAnsi="Times New Roman" w:cs="Times New Roman"/>
        </w:rPr>
        <w:footnoteRef/>
      </w:r>
      <w:r w:rsidRPr="00C81FA5">
        <w:rPr>
          <w:rFonts w:ascii="Times New Roman" w:hAnsi="Times New Roman" w:cs="Times New Roman"/>
          <w:lang w:val="en-US"/>
        </w:rPr>
        <w:t xml:space="preserve"> Japan-Republic of Korea Joint Declaration A New Japan-Republic of Korea Partnership towards the Twenty-first Century, October 08, 1998</w:t>
      </w:r>
      <w:r w:rsidRPr="000561A8">
        <w:rPr>
          <w:rFonts w:ascii="Times New Roman" w:hAnsi="Times New Roman" w:cs="Times New Roman"/>
          <w:lang w:val="en-US"/>
        </w:rPr>
        <w:t xml:space="preserve"> </w:t>
      </w:r>
      <w:r w:rsidRPr="00C81FA5">
        <w:rPr>
          <w:rFonts w:ascii="Times New Roman" w:hAnsi="Times New Roman" w:cs="Times New Roman"/>
          <w:lang w:val="en-US"/>
        </w:rPr>
        <w:t xml:space="preserve">// Database of Japanese Politics and International Relations, Institute for Advanced Studies </w:t>
      </w:r>
      <w:r>
        <w:rPr>
          <w:rFonts w:ascii="Times New Roman" w:hAnsi="Times New Roman" w:cs="Times New Roman"/>
          <w:lang w:val="en-US"/>
        </w:rPr>
        <w:t>on Asia, University of Tokyo. URL</w:t>
      </w:r>
      <w:r w:rsidRPr="000561A8">
        <w:rPr>
          <w:rFonts w:ascii="Times New Roman" w:hAnsi="Times New Roman" w:cs="Times New Roman"/>
        </w:rPr>
        <w:t xml:space="preserve">: </w:t>
      </w:r>
      <w:r w:rsidRPr="00C81FA5">
        <w:rPr>
          <w:rFonts w:ascii="Times New Roman" w:hAnsi="Times New Roman" w:cs="Times New Roman"/>
          <w:lang w:val="en-US"/>
        </w:rPr>
        <w:t>http</w:t>
      </w:r>
      <w:r w:rsidRPr="000561A8">
        <w:rPr>
          <w:rFonts w:ascii="Times New Roman" w:hAnsi="Times New Roman" w:cs="Times New Roman"/>
        </w:rPr>
        <w:t>://</w:t>
      </w:r>
      <w:r w:rsidRPr="00C81FA5">
        <w:rPr>
          <w:rFonts w:ascii="Times New Roman" w:hAnsi="Times New Roman" w:cs="Times New Roman"/>
          <w:lang w:val="en-US"/>
        </w:rPr>
        <w:t>www</w:t>
      </w:r>
      <w:r w:rsidRPr="000561A8">
        <w:rPr>
          <w:rFonts w:ascii="Times New Roman" w:hAnsi="Times New Roman" w:cs="Times New Roman"/>
        </w:rPr>
        <w:t>.</w:t>
      </w:r>
      <w:r w:rsidRPr="00C81FA5">
        <w:rPr>
          <w:rFonts w:ascii="Times New Roman" w:hAnsi="Times New Roman" w:cs="Times New Roman"/>
          <w:lang w:val="en-US"/>
        </w:rPr>
        <w:t>ioc</w:t>
      </w:r>
      <w:r w:rsidRPr="000561A8">
        <w:rPr>
          <w:rFonts w:ascii="Times New Roman" w:hAnsi="Times New Roman" w:cs="Times New Roman"/>
        </w:rPr>
        <w:t>.</w:t>
      </w:r>
      <w:r w:rsidRPr="00C81FA5">
        <w:rPr>
          <w:rFonts w:ascii="Times New Roman" w:hAnsi="Times New Roman" w:cs="Times New Roman"/>
          <w:lang w:val="en-US"/>
        </w:rPr>
        <w:t>u</w:t>
      </w:r>
      <w:r w:rsidRPr="000561A8">
        <w:rPr>
          <w:rFonts w:ascii="Times New Roman" w:hAnsi="Times New Roman" w:cs="Times New Roman"/>
        </w:rPr>
        <w:t>-</w:t>
      </w:r>
      <w:r w:rsidRPr="00C81FA5">
        <w:rPr>
          <w:rFonts w:ascii="Times New Roman" w:hAnsi="Times New Roman" w:cs="Times New Roman"/>
          <w:lang w:val="en-US"/>
        </w:rPr>
        <w:t>tokyo</w:t>
      </w:r>
      <w:r w:rsidRPr="000561A8">
        <w:rPr>
          <w:rFonts w:ascii="Times New Roman" w:hAnsi="Times New Roman" w:cs="Times New Roman"/>
        </w:rPr>
        <w:t>.</w:t>
      </w:r>
      <w:r w:rsidRPr="00C81FA5">
        <w:rPr>
          <w:rFonts w:ascii="Times New Roman" w:hAnsi="Times New Roman" w:cs="Times New Roman"/>
          <w:lang w:val="en-US"/>
        </w:rPr>
        <w:t>ac</w:t>
      </w:r>
      <w:r w:rsidRPr="000561A8">
        <w:rPr>
          <w:rFonts w:ascii="Times New Roman" w:hAnsi="Times New Roman" w:cs="Times New Roman"/>
        </w:rPr>
        <w:t>.</w:t>
      </w:r>
      <w:r w:rsidRPr="00C81FA5">
        <w:rPr>
          <w:rFonts w:ascii="Times New Roman" w:hAnsi="Times New Roman" w:cs="Times New Roman"/>
          <w:lang w:val="en-US"/>
        </w:rPr>
        <w:t>jp</w:t>
      </w:r>
      <w:r w:rsidRPr="000561A8">
        <w:rPr>
          <w:rFonts w:ascii="Times New Roman" w:hAnsi="Times New Roman" w:cs="Times New Roman"/>
        </w:rPr>
        <w:t>/~</w:t>
      </w:r>
      <w:r w:rsidRPr="00C81FA5">
        <w:rPr>
          <w:rFonts w:ascii="Times New Roman" w:hAnsi="Times New Roman" w:cs="Times New Roman"/>
          <w:lang w:val="en-US"/>
        </w:rPr>
        <w:t>worldjpn</w:t>
      </w:r>
      <w:r w:rsidRPr="000561A8">
        <w:rPr>
          <w:rFonts w:ascii="Times New Roman" w:hAnsi="Times New Roman" w:cs="Times New Roman"/>
        </w:rPr>
        <w:t>/</w:t>
      </w:r>
      <w:r w:rsidRPr="00C81FA5">
        <w:rPr>
          <w:rFonts w:ascii="Times New Roman" w:hAnsi="Times New Roman" w:cs="Times New Roman"/>
          <w:lang w:val="en-US"/>
        </w:rPr>
        <w:t>documen</w:t>
      </w:r>
      <w:r>
        <w:rPr>
          <w:rFonts w:ascii="Times New Roman" w:hAnsi="Times New Roman" w:cs="Times New Roman"/>
          <w:lang w:val="en-US"/>
        </w:rPr>
        <w:t>ts</w:t>
      </w:r>
      <w:r w:rsidRPr="000561A8">
        <w:rPr>
          <w:rFonts w:ascii="Times New Roman" w:hAnsi="Times New Roman" w:cs="Times New Roman"/>
        </w:rPr>
        <w:t>/</w:t>
      </w:r>
      <w:r>
        <w:rPr>
          <w:rFonts w:ascii="Times New Roman" w:hAnsi="Times New Roman" w:cs="Times New Roman"/>
          <w:lang w:val="en-US"/>
        </w:rPr>
        <w:t>texts</w:t>
      </w:r>
      <w:r w:rsidRPr="000561A8">
        <w:rPr>
          <w:rFonts w:ascii="Times New Roman" w:hAnsi="Times New Roman" w:cs="Times New Roman"/>
        </w:rPr>
        <w:t>/</w:t>
      </w:r>
      <w:r>
        <w:rPr>
          <w:rFonts w:ascii="Times New Roman" w:hAnsi="Times New Roman" w:cs="Times New Roman"/>
          <w:lang w:val="en-US"/>
        </w:rPr>
        <w:t>JPKR</w:t>
      </w:r>
      <w:r w:rsidRPr="000561A8">
        <w:rPr>
          <w:rFonts w:ascii="Times New Roman" w:hAnsi="Times New Roman" w:cs="Times New Roman"/>
        </w:rPr>
        <w:t>/19981008.</w:t>
      </w:r>
      <w:r>
        <w:rPr>
          <w:rFonts w:ascii="Times New Roman" w:hAnsi="Times New Roman" w:cs="Times New Roman"/>
          <w:lang w:val="en-US"/>
        </w:rPr>
        <w:t>D</w:t>
      </w:r>
      <w:r w:rsidRPr="000561A8">
        <w:rPr>
          <w:rFonts w:ascii="Times New Roman" w:hAnsi="Times New Roman" w:cs="Times New Roman"/>
        </w:rPr>
        <w:t>1</w:t>
      </w:r>
      <w:r>
        <w:rPr>
          <w:rFonts w:ascii="Times New Roman" w:hAnsi="Times New Roman" w:cs="Times New Roman"/>
          <w:lang w:val="en-US"/>
        </w:rPr>
        <w:t>E</w:t>
      </w:r>
      <w:r w:rsidRPr="000561A8">
        <w:rPr>
          <w:rFonts w:ascii="Times New Roman" w:hAnsi="Times New Roman" w:cs="Times New Roman"/>
        </w:rPr>
        <w:t>.</w:t>
      </w:r>
      <w:r>
        <w:rPr>
          <w:rFonts w:ascii="Times New Roman" w:hAnsi="Times New Roman" w:cs="Times New Roman"/>
          <w:lang w:val="en-US"/>
        </w:rPr>
        <w:t>html</w:t>
      </w:r>
      <w:r w:rsidRPr="000561A8">
        <w:rPr>
          <w:rFonts w:ascii="Times New Roman" w:hAnsi="Times New Roman" w:cs="Times New Roman"/>
        </w:rPr>
        <w:t xml:space="preserve"> (</w:t>
      </w:r>
      <w:r>
        <w:rPr>
          <w:rFonts w:ascii="Times New Roman" w:hAnsi="Times New Roman" w:cs="Times New Roman"/>
        </w:rPr>
        <w:t>дата обращения: 24.04.2021)</w:t>
      </w:r>
    </w:p>
  </w:footnote>
  <w:footnote w:id="120">
    <w:p w:rsidR="00E81F62" w:rsidRPr="005B3C33" w:rsidRDefault="00E81F62">
      <w:pPr>
        <w:pStyle w:val="a4"/>
        <w:rPr>
          <w:rFonts w:ascii="Times New Roman" w:hAnsi="Times New Roman" w:cs="Times New Roman"/>
        </w:rPr>
      </w:pPr>
      <w:r w:rsidRPr="005B3C33">
        <w:rPr>
          <w:rStyle w:val="a6"/>
          <w:rFonts w:ascii="Times New Roman" w:hAnsi="Times New Roman" w:cs="Times New Roman"/>
        </w:rPr>
        <w:footnoteRef/>
      </w:r>
      <w:r w:rsidRPr="005B3C33">
        <w:rPr>
          <w:rFonts w:ascii="Times New Roman" w:hAnsi="Times New Roman" w:cs="Times New Roman"/>
        </w:rPr>
        <w:t xml:space="preserve"> Варивода С. Сеул потребовал от Токио отказаться от использования имперского флага на морском параде // ТАСС. </w:t>
      </w:r>
      <w:r w:rsidRPr="005B3C33">
        <w:rPr>
          <w:rFonts w:ascii="Times New Roman" w:hAnsi="Times New Roman" w:cs="Times New Roman"/>
          <w:lang w:val="en-US"/>
        </w:rPr>
        <w:t>URL</w:t>
      </w:r>
      <w:r w:rsidRPr="005B3C33">
        <w:rPr>
          <w:rFonts w:ascii="Times New Roman" w:hAnsi="Times New Roman" w:cs="Times New Roman"/>
        </w:rPr>
        <w:t>: https://tass.ru/mezhdunarodnaya-panorama/5622048</w:t>
      </w:r>
      <w:r>
        <w:rPr>
          <w:rFonts w:ascii="Times New Roman" w:hAnsi="Times New Roman" w:cs="Times New Roman"/>
        </w:rPr>
        <w:t xml:space="preserve"> (дата обращения: 23.04.2021)</w:t>
      </w:r>
    </w:p>
  </w:footnote>
  <w:footnote w:id="121">
    <w:p w:rsidR="00E81F62" w:rsidRPr="005B3C33" w:rsidRDefault="00E81F62">
      <w:pPr>
        <w:pStyle w:val="a4"/>
      </w:pPr>
      <w:r w:rsidRPr="005B3C33">
        <w:rPr>
          <w:rStyle w:val="a6"/>
          <w:rFonts w:ascii="Times New Roman" w:hAnsi="Times New Roman" w:cs="Times New Roman"/>
        </w:rPr>
        <w:footnoteRef/>
      </w:r>
      <w:r w:rsidRPr="005B3C33">
        <w:rPr>
          <w:rFonts w:ascii="Times New Roman" w:hAnsi="Times New Roman" w:cs="Times New Roman"/>
        </w:rPr>
        <w:t xml:space="preserve"> Кирьянов О. ВМС Кореи оправдались за направления радара на японский самолет // Российская газета. </w:t>
      </w:r>
      <w:r w:rsidRPr="005B3C33">
        <w:rPr>
          <w:rFonts w:ascii="Times New Roman" w:hAnsi="Times New Roman" w:cs="Times New Roman"/>
          <w:lang w:val="en-US"/>
        </w:rPr>
        <w:t>URL</w:t>
      </w:r>
      <w:r w:rsidRPr="005B3C33">
        <w:rPr>
          <w:rFonts w:ascii="Times New Roman" w:hAnsi="Times New Roman" w:cs="Times New Roman"/>
        </w:rPr>
        <w:t xml:space="preserve">: </w:t>
      </w:r>
      <w:r w:rsidRPr="005B3C33">
        <w:rPr>
          <w:rFonts w:ascii="Times New Roman" w:hAnsi="Times New Roman" w:cs="Times New Roman"/>
          <w:lang w:val="en-US"/>
        </w:rPr>
        <w:t>https</w:t>
      </w:r>
      <w:r w:rsidRPr="005B3C33">
        <w:rPr>
          <w:rFonts w:ascii="Times New Roman" w:hAnsi="Times New Roman" w:cs="Times New Roman"/>
        </w:rPr>
        <w:t>://</w:t>
      </w:r>
      <w:r w:rsidRPr="005B3C33">
        <w:rPr>
          <w:rFonts w:ascii="Times New Roman" w:hAnsi="Times New Roman" w:cs="Times New Roman"/>
          <w:lang w:val="en-US"/>
        </w:rPr>
        <w:t>rg</w:t>
      </w:r>
      <w:r w:rsidRPr="005B3C33">
        <w:rPr>
          <w:rFonts w:ascii="Times New Roman" w:hAnsi="Times New Roman" w:cs="Times New Roman"/>
        </w:rPr>
        <w:t>.</w:t>
      </w:r>
      <w:r w:rsidRPr="005B3C33">
        <w:rPr>
          <w:rFonts w:ascii="Times New Roman" w:hAnsi="Times New Roman" w:cs="Times New Roman"/>
          <w:lang w:val="en-US"/>
        </w:rPr>
        <w:t>ru</w:t>
      </w:r>
      <w:r w:rsidRPr="005B3C33">
        <w:rPr>
          <w:rFonts w:ascii="Times New Roman" w:hAnsi="Times New Roman" w:cs="Times New Roman"/>
        </w:rPr>
        <w:t>/2018/12/22/</w:t>
      </w:r>
      <w:r w:rsidRPr="005B3C33">
        <w:rPr>
          <w:rFonts w:ascii="Times New Roman" w:hAnsi="Times New Roman" w:cs="Times New Roman"/>
          <w:lang w:val="en-US"/>
        </w:rPr>
        <w:t>vms</w:t>
      </w:r>
      <w:r w:rsidRPr="005B3C33">
        <w:rPr>
          <w:rFonts w:ascii="Times New Roman" w:hAnsi="Times New Roman" w:cs="Times New Roman"/>
        </w:rPr>
        <w:t>-</w:t>
      </w:r>
      <w:r w:rsidRPr="005B3C33">
        <w:rPr>
          <w:rFonts w:ascii="Times New Roman" w:hAnsi="Times New Roman" w:cs="Times New Roman"/>
          <w:lang w:val="en-US"/>
        </w:rPr>
        <w:t>korei</w:t>
      </w:r>
      <w:r w:rsidRPr="005B3C33">
        <w:rPr>
          <w:rFonts w:ascii="Times New Roman" w:hAnsi="Times New Roman" w:cs="Times New Roman"/>
        </w:rPr>
        <w:t>-</w:t>
      </w:r>
      <w:r w:rsidRPr="005B3C33">
        <w:rPr>
          <w:rFonts w:ascii="Times New Roman" w:hAnsi="Times New Roman" w:cs="Times New Roman"/>
          <w:lang w:val="en-US"/>
        </w:rPr>
        <w:t>opravdalis</w:t>
      </w:r>
      <w:r w:rsidRPr="005B3C33">
        <w:rPr>
          <w:rFonts w:ascii="Times New Roman" w:hAnsi="Times New Roman" w:cs="Times New Roman"/>
        </w:rPr>
        <w:t>-</w:t>
      </w:r>
      <w:r w:rsidRPr="005B3C33">
        <w:rPr>
          <w:rFonts w:ascii="Times New Roman" w:hAnsi="Times New Roman" w:cs="Times New Roman"/>
          <w:lang w:val="en-US"/>
        </w:rPr>
        <w:t>za</w:t>
      </w:r>
      <w:r w:rsidRPr="005B3C33">
        <w:rPr>
          <w:rFonts w:ascii="Times New Roman" w:hAnsi="Times New Roman" w:cs="Times New Roman"/>
        </w:rPr>
        <w:t>-</w:t>
      </w:r>
      <w:r w:rsidRPr="005B3C33">
        <w:rPr>
          <w:rFonts w:ascii="Times New Roman" w:hAnsi="Times New Roman" w:cs="Times New Roman"/>
          <w:lang w:val="en-US"/>
        </w:rPr>
        <w:t>napravleniia</w:t>
      </w:r>
      <w:r w:rsidRPr="005B3C33">
        <w:rPr>
          <w:rFonts w:ascii="Times New Roman" w:hAnsi="Times New Roman" w:cs="Times New Roman"/>
        </w:rPr>
        <w:t>-</w:t>
      </w:r>
      <w:r w:rsidRPr="005B3C33">
        <w:rPr>
          <w:rFonts w:ascii="Times New Roman" w:hAnsi="Times New Roman" w:cs="Times New Roman"/>
          <w:lang w:val="en-US"/>
        </w:rPr>
        <w:t>radara</w:t>
      </w:r>
      <w:r w:rsidRPr="005B3C33">
        <w:rPr>
          <w:rFonts w:ascii="Times New Roman" w:hAnsi="Times New Roman" w:cs="Times New Roman"/>
        </w:rPr>
        <w:t>-</w:t>
      </w:r>
      <w:r w:rsidRPr="005B3C33">
        <w:rPr>
          <w:rFonts w:ascii="Times New Roman" w:hAnsi="Times New Roman" w:cs="Times New Roman"/>
          <w:lang w:val="en-US"/>
        </w:rPr>
        <w:t>na</w:t>
      </w:r>
      <w:r w:rsidRPr="005B3C33">
        <w:rPr>
          <w:rFonts w:ascii="Times New Roman" w:hAnsi="Times New Roman" w:cs="Times New Roman"/>
        </w:rPr>
        <w:t>-</w:t>
      </w:r>
      <w:r w:rsidRPr="005B3C33">
        <w:rPr>
          <w:rFonts w:ascii="Times New Roman" w:hAnsi="Times New Roman" w:cs="Times New Roman"/>
          <w:lang w:val="en-US"/>
        </w:rPr>
        <w:t>iaponskij</w:t>
      </w:r>
      <w:r w:rsidRPr="005B3C33">
        <w:rPr>
          <w:rFonts w:ascii="Times New Roman" w:hAnsi="Times New Roman" w:cs="Times New Roman"/>
        </w:rPr>
        <w:t>-</w:t>
      </w:r>
      <w:r w:rsidRPr="005B3C33">
        <w:rPr>
          <w:rFonts w:ascii="Times New Roman" w:hAnsi="Times New Roman" w:cs="Times New Roman"/>
          <w:lang w:val="en-US"/>
        </w:rPr>
        <w:t>samolet</w:t>
      </w:r>
      <w:r w:rsidRPr="005B3C33">
        <w:rPr>
          <w:rFonts w:ascii="Times New Roman" w:hAnsi="Times New Roman" w:cs="Times New Roman"/>
        </w:rPr>
        <w:t>.</w:t>
      </w:r>
      <w:r w:rsidRPr="005B3C33">
        <w:rPr>
          <w:rFonts w:ascii="Times New Roman" w:hAnsi="Times New Roman" w:cs="Times New Roman"/>
          <w:lang w:val="en-US"/>
        </w:rPr>
        <w:t>html</w:t>
      </w:r>
      <w:r w:rsidRPr="005B3C33">
        <w:rPr>
          <w:rFonts w:ascii="Times New Roman" w:hAnsi="Times New Roman" w:cs="Times New Roman"/>
        </w:rPr>
        <w:t xml:space="preserve"> </w:t>
      </w:r>
      <w:r>
        <w:rPr>
          <w:rFonts w:ascii="Times New Roman" w:hAnsi="Times New Roman" w:cs="Times New Roman"/>
        </w:rPr>
        <w:t>(дата обращения: 23.04.2021)</w:t>
      </w:r>
    </w:p>
  </w:footnote>
  <w:footnote w:id="122">
    <w:p w:rsidR="00E81F62" w:rsidRPr="005B3C33" w:rsidRDefault="00E81F62" w:rsidP="00CD31E9">
      <w:pPr>
        <w:pStyle w:val="a4"/>
        <w:rPr>
          <w:rFonts w:ascii="Times New Roman" w:hAnsi="Times New Roman" w:cs="Times New Roman"/>
        </w:rPr>
      </w:pPr>
      <w:r w:rsidRPr="005B3C33">
        <w:rPr>
          <w:rStyle w:val="a6"/>
          <w:rFonts w:ascii="Times New Roman" w:hAnsi="Times New Roman" w:cs="Times New Roman"/>
        </w:rPr>
        <w:footnoteRef/>
      </w:r>
      <w:r w:rsidRPr="005B3C33">
        <w:rPr>
          <w:rFonts w:ascii="Times New Roman" w:hAnsi="Times New Roman" w:cs="Times New Roman"/>
        </w:rPr>
        <w:t xml:space="preserve"> </w:t>
      </w:r>
      <w:r w:rsidRPr="005B3C33">
        <w:rPr>
          <w:rFonts w:ascii="Times New Roman" w:hAnsi="Times New Roman" w:cs="Times New Roman"/>
        </w:rPr>
        <w:t>일본이</w:t>
      </w:r>
      <w:r w:rsidRPr="005B3C33">
        <w:rPr>
          <w:rFonts w:ascii="Times New Roman" w:hAnsi="Times New Roman" w:cs="Times New Roman"/>
        </w:rPr>
        <w:t xml:space="preserve"> </w:t>
      </w:r>
      <w:r w:rsidRPr="005B3C33">
        <w:rPr>
          <w:rFonts w:ascii="Times New Roman" w:hAnsi="Times New Roman" w:cs="Times New Roman"/>
        </w:rPr>
        <w:t>보복하는</w:t>
      </w:r>
      <w:r w:rsidRPr="005B3C33">
        <w:rPr>
          <w:rFonts w:ascii="Times New Roman" w:hAnsi="Times New Roman" w:cs="Times New Roman"/>
        </w:rPr>
        <w:t xml:space="preserve"> </w:t>
      </w:r>
      <w:r w:rsidRPr="005B3C33">
        <w:rPr>
          <w:rFonts w:ascii="Times New Roman" w:hAnsi="Times New Roman" w:cs="Times New Roman"/>
        </w:rPr>
        <w:t>반도체</w:t>
      </w:r>
      <w:r w:rsidRPr="005B3C33">
        <w:rPr>
          <w:rFonts w:ascii="Times New Roman" w:hAnsi="Times New Roman" w:cs="Times New Roman"/>
        </w:rPr>
        <w:t xml:space="preserve"> </w:t>
      </w:r>
      <w:r w:rsidRPr="005B3C33">
        <w:rPr>
          <w:rFonts w:ascii="Times New Roman" w:hAnsi="Times New Roman" w:cs="Times New Roman"/>
        </w:rPr>
        <w:t>소재의</w:t>
      </w:r>
      <w:r w:rsidRPr="005B3C33">
        <w:rPr>
          <w:rFonts w:ascii="Times New Roman" w:hAnsi="Times New Roman" w:cs="Times New Roman"/>
        </w:rPr>
        <w:t xml:space="preserve"> </w:t>
      </w:r>
      <w:r w:rsidRPr="005B3C33">
        <w:rPr>
          <w:rFonts w:ascii="Times New Roman" w:hAnsi="Times New Roman" w:cs="Times New Roman"/>
        </w:rPr>
        <w:t>대일수입</w:t>
      </w:r>
      <w:r w:rsidRPr="005B3C33">
        <w:rPr>
          <w:rFonts w:ascii="Times New Roman" w:hAnsi="Times New Roman" w:cs="Times New Roman"/>
        </w:rPr>
        <w:t xml:space="preserve"> </w:t>
      </w:r>
      <w:r w:rsidRPr="005B3C33">
        <w:rPr>
          <w:rFonts w:ascii="Times New Roman" w:hAnsi="Times New Roman" w:cs="Times New Roman"/>
        </w:rPr>
        <w:t>의존도는</w:t>
      </w:r>
      <w:r w:rsidRPr="005B3C33">
        <w:rPr>
          <w:rFonts w:ascii="Times New Roman" w:hAnsi="Times New Roman" w:cs="Times New Roman"/>
        </w:rPr>
        <w:t xml:space="preserve"> </w:t>
      </w:r>
      <w:r w:rsidRPr="005B3C33">
        <w:rPr>
          <w:rFonts w:ascii="Times New Roman" w:hAnsi="Times New Roman" w:cs="Times New Roman"/>
        </w:rPr>
        <w:t>얼마나</w:t>
      </w:r>
      <w:r w:rsidRPr="005B3C33">
        <w:rPr>
          <w:rFonts w:ascii="Times New Roman" w:hAnsi="Times New Roman" w:cs="Times New Roman"/>
        </w:rPr>
        <w:t xml:space="preserve"> </w:t>
      </w:r>
      <w:r w:rsidRPr="005B3C33">
        <w:rPr>
          <w:rFonts w:ascii="Times New Roman" w:hAnsi="Times New Roman" w:cs="Times New Roman"/>
        </w:rPr>
        <w:t>되나</w:t>
      </w:r>
      <w:r w:rsidRPr="005B3C33">
        <w:rPr>
          <w:rFonts w:ascii="Times New Roman" w:hAnsi="Times New Roman" w:cs="Times New Roman"/>
        </w:rPr>
        <w:t xml:space="preserve"> </w:t>
      </w:r>
      <w:r w:rsidRPr="005B3C33">
        <w:rPr>
          <w:rFonts w:ascii="Times New Roman" w:hAnsi="Times New Roman" w:cs="Times New Roman"/>
        </w:rPr>
        <w:t>리지스트</w:t>
      </w:r>
      <w:r w:rsidRPr="005B3C33">
        <w:rPr>
          <w:rFonts w:ascii="Times New Roman" w:hAnsi="Times New Roman" w:cs="Times New Roman"/>
        </w:rPr>
        <w:t>.</w:t>
      </w:r>
      <w:r w:rsidRPr="005B3C33">
        <w:rPr>
          <w:rFonts w:ascii="Times New Roman" w:hAnsi="Times New Roman" w:cs="Times New Roman"/>
        </w:rPr>
        <w:t>에칭가스</w:t>
      </w:r>
      <w:r w:rsidRPr="005B3C33">
        <w:rPr>
          <w:rFonts w:ascii="Times New Roman" w:hAnsi="Times New Roman" w:cs="Times New Roman"/>
        </w:rPr>
        <w:t>.</w:t>
      </w:r>
      <w:r w:rsidRPr="005B3C33">
        <w:rPr>
          <w:rFonts w:ascii="Times New Roman" w:hAnsi="Times New Roman" w:cs="Times New Roman"/>
        </w:rPr>
        <w:t>플루오린</w:t>
      </w:r>
      <w:r w:rsidRPr="005B3C33">
        <w:rPr>
          <w:rFonts w:ascii="Times New Roman" w:hAnsi="Times New Roman" w:cs="Times New Roman"/>
        </w:rPr>
        <w:t xml:space="preserve"> </w:t>
      </w:r>
      <w:r w:rsidRPr="005B3C33">
        <w:rPr>
          <w:rFonts w:ascii="Times New Roman" w:hAnsi="Times New Roman" w:cs="Times New Roman"/>
        </w:rPr>
        <w:t>폴리이미드</w:t>
      </w:r>
      <w:r w:rsidRPr="005B3C33">
        <w:rPr>
          <w:rFonts w:ascii="Times New Roman" w:hAnsi="Times New Roman" w:cs="Times New Roman"/>
        </w:rPr>
        <w:t xml:space="preserve"> </w:t>
      </w:r>
      <w:r w:rsidRPr="005B3C33">
        <w:rPr>
          <w:rFonts w:ascii="Times New Roman" w:hAnsi="Times New Roman" w:cs="Times New Roman"/>
        </w:rPr>
        <w:t>각각</w:t>
      </w:r>
      <w:r w:rsidRPr="005B3C33">
        <w:rPr>
          <w:rFonts w:ascii="Times New Roman" w:hAnsi="Times New Roman" w:cs="Times New Roman"/>
        </w:rPr>
        <w:t xml:space="preserve"> 91.9%, 43.9%, 93.7%</w:t>
      </w:r>
      <w:r>
        <w:rPr>
          <w:rFonts w:ascii="Times New Roman" w:hAnsi="Times New Roman" w:cs="Times New Roman"/>
        </w:rPr>
        <w:t xml:space="preserve"> //</w:t>
      </w:r>
      <w:r w:rsidRPr="005B3C33">
        <w:rPr>
          <w:rFonts w:ascii="Times New Roman" w:hAnsi="Times New Roman" w:cs="Times New Roman"/>
        </w:rPr>
        <w:t xml:space="preserve"> KITA.</w:t>
      </w:r>
      <w:r w:rsidRPr="005B3C33">
        <w:rPr>
          <w:rFonts w:ascii="Times New Roman" w:hAnsi="Times New Roman" w:cs="Times New Roman"/>
          <w:lang w:val="en-US"/>
        </w:rPr>
        <w:t>NET. URL: https://www.kita.net/cmmrcInfo/cmmrcNews/cmmrcNews/cmmrcNewsDetail.do?pageIndex=1&amp;nIndex=53701&amp;sSiteid=1</w:t>
      </w:r>
      <w:r>
        <w:rPr>
          <w:rFonts w:ascii="Times New Roman" w:hAnsi="Times New Roman" w:cs="Times New Roman"/>
        </w:rPr>
        <w:t xml:space="preserve"> (дата обращения: 23.04.2021)</w:t>
      </w:r>
    </w:p>
  </w:footnote>
  <w:footnote w:id="123">
    <w:p w:rsidR="00E81F62" w:rsidRPr="005B3C33" w:rsidRDefault="00E81F62" w:rsidP="005B3C33">
      <w:pPr>
        <w:pStyle w:val="a4"/>
        <w:rPr>
          <w:rFonts w:ascii="Times New Roman" w:hAnsi="Times New Roman" w:cs="Times New Roman"/>
        </w:rPr>
      </w:pPr>
      <w:r w:rsidRPr="005B3C33">
        <w:rPr>
          <w:rStyle w:val="a6"/>
          <w:rFonts w:ascii="Times New Roman" w:hAnsi="Times New Roman" w:cs="Times New Roman"/>
        </w:rPr>
        <w:footnoteRef/>
      </w:r>
      <w:r w:rsidRPr="005B3C33">
        <w:rPr>
          <w:rFonts w:ascii="Times New Roman" w:hAnsi="Times New Roman" w:cs="Times New Roman"/>
          <w:lang w:val="en-US"/>
        </w:rPr>
        <w:t xml:space="preserve"> Agreement on the Settlement of Problems Concerning Property and Claims and on Economic Co-operation between Japan and the Republic of Korea, June 22, 1965 // Database of Japanese Politics and International Relations, Institute for Advanced Studies on A</w:t>
      </w:r>
      <w:r>
        <w:rPr>
          <w:rFonts w:ascii="Times New Roman" w:hAnsi="Times New Roman" w:cs="Times New Roman"/>
          <w:lang w:val="en-US"/>
        </w:rPr>
        <w:t>sia, University of Tokyo. URL</w:t>
      </w:r>
      <w:r w:rsidRPr="005B3C33">
        <w:rPr>
          <w:rFonts w:ascii="Times New Roman" w:hAnsi="Times New Roman" w:cs="Times New Roman"/>
        </w:rPr>
        <w:t xml:space="preserve">: </w:t>
      </w:r>
      <w:r w:rsidRPr="005B3C33">
        <w:rPr>
          <w:rFonts w:ascii="Times New Roman" w:hAnsi="Times New Roman" w:cs="Times New Roman"/>
          <w:lang w:val="en-US"/>
        </w:rPr>
        <w:t>http</w:t>
      </w:r>
      <w:r w:rsidRPr="005B3C33">
        <w:rPr>
          <w:rFonts w:ascii="Times New Roman" w:hAnsi="Times New Roman" w:cs="Times New Roman"/>
        </w:rPr>
        <w:t>://</w:t>
      </w:r>
      <w:r w:rsidRPr="005B3C33">
        <w:rPr>
          <w:rFonts w:ascii="Times New Roman" w:hAnsi="Times New Roman" w:cs="Times New Roman"/>
          <w:lang w:val="en-US"/>
        </w:rPr>
        <w:t>www</w:t>
      </w:r>
      <w:r w:rsidRPr="005B3C33">
        <w:rPr>
          <w:rFonts w:ascii="Times New Roman" w:hAnsi="Times New Roman" w:cs="Times New Roman"/>
        </w:rPr>
        <w:t>.</w:t>
      </w:r>
      <w:r w:rsidRPr="005B3C33">
        <w:rPr>
          <w:rFonts w:ascii="Times New Roman" w:hAnsi="Times New Roman" w:cs="Times New Roman"/>
          <w:lang w:val="en-US"/>
        </w:rPr>
        <w:t>ioc</w:t>
      </w:r>
      <w:r w:rsidRPr="005B3C33">
        <w:rPr>
          <w:rFonts w:ascii="Times New Roman" w:hAnsi="Times New Roman" w:cs="Times New Roman"/>
        </w:rPr>
        <w:t>.</w:t>
      </w:r>
      <w:r w:rsidRPr="005B3C33">
        <w:rPr>
          <w:rFonts w:ascii="Times New Roman" w:hAnsi="Times New Roman" w:cs="Times New Roman"/>
          <w:lang w:val="en-US"/>
        </w:rPr>
        <w:t>u</w:t>
      </w:r>
      <w:r w:rsidRPr="005B3C33">
        <w:rPr>
          <w:rFonts w:ascii="Times New Roman" w:hAnsi="Times New Roman" w:cs="Times New Roman"/>
        </w:rPr>
        <w:t>-</w:t>
      </w:r>
      <w:r w:rsidRPr="005B3C33">
        <w:rPr>
          <w:rFonts w:ascii="Times New Roman" w:hAnsi="Times New Roman" w:cs="Times New Roman"/>
          <w:lang w:val="en-US"/>
        </w:rPr>
        <w:t>tokyo</w:t>
      </w:r>
      <w:r w:rsidRPr="005B3C33">
        <w:rPr>
          <w:rFonts w:ascii="Times New Roman" w:hAnsi="Times New Roman" w:cs="Times New Roman"/>
        </w:rPr>
        <w:t>.</w:t>
      </w:r>
      <w:r w:rsidRPr="005B3C33">
        <w:rPr>
          <w:rFonts w:ascii="Times New Roman" w:hAnsi="Times New Roman" w:cs="Times New Roman"/>
          <w:lang w:val="en-US"/>
        </w:rPr>
        <w:t>ac</w:t>
      </w:r>
      <w:r w:rsidRPr="005B3C33">
        <w:rPr>
          <w:rFonts w:ascii="Times New Roman" w:hAnsi="Times New Roman" w:cs="Times New Roman"/>
        </w:rPr>
        <w:t>.</w:t>
      </w:r>
      <w:r w:rsidRPr="005B3C33">
        <w:rPr>
          <w:rFonts w:ascii="Times New Roman" w:hAnsi="Times New Roman" w:cs="Times New Roman"/>
          <w:lang w:val="en-US"/>
        </w:rPr>
        <w:t>jp</w:t>
      </w:r>
      <w:r w:rsidRPr="005B3C33">
        <w:rPr>
          <w:rFonts w:ascii="Times New Roman" w:hAnsi="Times New Roman" w:cs="Times New Roman"/>
        </w:rPr>
        <w:t>/~</w:t>
      </w:r>
      <w:r w:rsidRPr="005B3C33">
        <w:rPr>
          <w:rFonts w:ascii="Times New Roman" w:hAnsi="Times New Roman" w:cs="Times New Roman"/>
          <w:lang w:val="en-US"/>
        </w:rPr>
        <w:t>worldjpn</w:t>
      </w:r>
      <w:r w:rsidRPr="005B3C33">
        <w:rPr>
          <w:rFonts w:ascii="Times New Roman" w:hAnsi="Times New Roman" w:cs="Times New Roman"/>
        </w:rPr>
        <w:t>/</w:t>
      </w:r>
      <w:r w:rsidRPr="005B3C33">
        <w:rPr>
          <w:rFonts w:ascii="Times New Roman" w:hAnsi="Times New Roman" w:cs="Times New Roman"/>
          <w:lang w:val="en-US"/>
        </w:rPr>
        <w:t>documen</w:t>
      </w:r>
      <w:r>
        <w:rPr>
          <w:rFonts w:ascii="Times New Roman" w:hAnsi="Times New Roman" w:cs="Times New Roman"/>
          <w:lang w:val="en-US"/>
        </w:rPr>
        <w:t>ts</w:t>
      </w:r>
      <w:r w:rsidRPr="005B3C33">
        <w:rPr>
          <w:rFonts w:ascii="Times New Roman" w:hAnsi="Times New Roman" w:cs="Times New Roman"/>
        </w:rPr>
        <w:t>/</w:t>
      </w:r>
      <w:r>
        <w:rPr>
          <w:rFonts w:ascii="Times New Roman" w:hAnsi="Times New Roman" w:cs="Times New Roman"/>
          <w:lang w:val="en-US"/>
        </w:rPr>
        <w:t>texts</w:t>
      </w:r>
      <w:r w:rsidRPr="005B3C33">
        <w:rPr>
          <w:rFonts w:ascii="Times New Roman" w:hAnsi="Times New Roman" w:cs="Times New Roman"/>
        </w:rPr>
        <w:t>/</w:t>
      </w:r>
      <w:r>
        <w:rPr>
          <w:rFonts w:ascii="Times New Roman" w:hAnsi="Times New Roman" w:cs="Times New Roman"/>
          <w:lang w:val="en-US"/>
        </w:rPr>
        <w:t>JPKR</w:t>
      </w:r>
      <w:r w:rsidRPr="005B3C33">
        <w:rPr>
          <w:rFonts w:ascii="Times New Roman" w:hAnsi="Times New Roman" w:cs="Times New Roman"/>
        </w:rPr>
        <w:t>/19650622.</w:t>
      </w:r>
      <w:r>
        <w:rPr>
          <w:rFonts w:ascii="Times New Roman" w:hAnsi="Times New Roman" w:cs="Times New Roman"/>
          <w:lang w:val="en-US"/>
        </w:rPr>
        <w:t>T</w:t>
      </w:r>
      <w:r w:rsidRPr="005B3C33">
        <w:rPr>
          <w:rFonts w:ascii="Times New Roman" w:hAnsi="Times New Roman" w:cs="Times New Roman"/>
        </w:rPr>
        <w:t>9</w:t>
      </w:r>
      <w:r>
        <w:rPr>
          <w:rFonts w:ascii="Times New Roman" w:hAnsi="Times New Roman" w:cs="Times New Roman"/>
          <w:lang w:val="en-US"/>
        </w:rPr>
        <w:t>E</w:t>
      </w:r>
      <w:r w:rsidRPr="005B3C33">
        <w:rPr>
          <w:rFonts w:ascii="Times New Roman" w:hAnsi="Times New Roman" w:cs="Times New Roman"/>
        </w:rPr>
        <w:t>.</w:t>
      </w:r>
      <w:r>
        <w:rPr>
          <w:rFonts w:ascii="Times New Roman" w:hAnsi="Times New Roman" w:cs="Times New Roman"/>
          <w:lang w:val="en-US"/>
        </w:rPr>
        <w:t>html</w:t>
      </w:r>
      <w:r w:rsidRPr="005B3C33">
        <w:rPr>
          <w:rFonts w:ascii="Times New Roman" w:hAnsi="Times New Roman" w:cs="Times New Roman"/>
        </w:rPr>
        <w:t xml:space="preserve"> (</w:t>
      </w:r>
      <w:r>
        <w:rPr>
          <w:rFonts w:ascii="Times New Roman" w:hAnsi="Times New Roman" w:cs="Times New Roman"/>
        </w:rPr>
        <w:t>дата</w:t>
      </w:r>
      <w:r w:rsidRPr="005B3C33">
        <w:rPr>
          <w:rFonts w:ascii="Times New Roman" w:hAnsi="Times New Roman" w:cs="Times New Roman"/>
        </w:rPr>
        <w:t xml:space="preserve"> </w:t>
      </w:r>
      <w:r>
        <w:rPr>
          <w:rFonts w:ascii="Times New Roman" w:hAnsi="Times New Roman" w:cs="Times New Roman"/>
        </w:rPr>
        <w:t>обращения</w:t>
      </w:r>
      <w:r w:rsidRPr="005B3C33">
        <w:rPr>
          <w:rFonts w:ascii="Times New Roman" w:hAnsi="Times New Roman" w:cs="Times New Roman"/>
        </w:rPr>
        <w:t>: 24.04.2021)</w:t>
      </w:r>
    </w:p>
    <w:p w:rsidR="00E81F62" w:rsidRPr="005B3C33" w:rsidRDefault="00E81F62">
      <w:pPr>
        <w:pStyle w:val="a4"/>
      </w:pPr>
    </w:p>
  </w:footnote>
  <w:footnote w:id="124">
    <w:p w:rsidR="00E81F62" w:rsidRPr="000561A8" w:rsidRDefault="00E81F62" w:rsidP="005B3C33">
      <w:pPr>
        <w:pStyle w:val="a4"/>
        <w:rPr>
          <w:rFonts w:ascii="Times New Roman" w:hAnsi="Times New Roman" w:cs="Times New Roman"/>
        </w:rPr>
      </w:pPr>
      <w:r w:rsidRPr="005B3C33">
        <w:rPr>
          <w:rStyle w:val="a6"/>
          <w:rFonts w:ascii="Times New Roman" w:hAnsi="Times New Roman" w:cs="Times New Roman"/>
        </w:rPr>
        <w:footnoteRef/>
      </w:r>
      <w:r w:rsidRPr="005B3C33">
        <w:rPr>
          <w:rFonts w:ascii="Times New Roman" w:hAnsi="Times New Roman" w:cs="Times New Roman"/>
        </w:rPr>
        <w:t xml:space="preserve"> Сан-Францисский мирный договор</w:t>
      </w:r>
      <w:r>
        <w:rPr>
          <w:rFonts w:ascii="Times New Roman" w:hAnsi="Times New Roman" w:cs="Times New Roman"/>
        </w:rPr>
        <w:t>, 8 сентября 1951 г. // Викитека.</w:t>
      </w:r>
      <w:r w:rsidRPr="005B3C33">
        <w:rPr>
          <w:rFonts w:ascii="Times New Roman" w:hAnsi="Times New Roman" w:cs="Times New Roman"/>
        </w:rPr>
        <w:t xml:space="preserve"> </w:t>
      </w:r>
      <w:r w:rsidRPr="005B3C33">
        <w:rPr>
          <w:rFonts w:ascii="Times New Roman" w:hAnsi="Times New Roman" w:cs="Times New Roman"/>
          <w:lang w:val="en-US"/>
        </w:rPr>
        <w:t>URL</w:t>
      </w:r>
      <w:r>
        <w:rPr>
          <w:rFonts w:ascii="Times New Roman" w:hAnsi="Times New Roman" w:cs="Times New Roman"/>
        </w:rPr>
        <w:t xml:space="preserve">: </w:t>
      </w:r>
      <w:r w:rsidRPr="005B3C33">
        <w:rPr>
          <w:rFonts w:ascii="Times New Roman" w:hAnsi="Times New Roman" w:cs="Times New Roman"/>
          <w:lang w:val="en-US"/>
        </w:rPr>
        <w:t>https</w:t>
      </w:r>
      <w:r w:rsidRPr="005B3C33">
        <w:rPr>
          <w:rFonts w:ascii="Times New Roman" w:hAnsi="Times New Roman" w:cs="Times New Roman"/>
        </w:rPr>
        <w:t>://</w:t>
      </w:r>
      <w:r w:rsidRPr="005B3C33">
        <w:rPr>
          <w:rFonts w:ascii="Times New Roman" w:hAnsi="Times New Roman" w:cs="Times New Roman"/>
          <w:lang w:val="en-US"/>
        </w:rPr>
        <w:t>ru</w:t>
      </w:r>
      <w:r w:rsidRPr="005B3C33">
        <w:rPr>
          <w:rFonts w:ascii="Times New Roman" w:hAnsi="Times New Roman" w:cs="Times New Roman"/>
        </w:rPr>
        <w:t>.</w:t>
      </w:r>
      <w:r w:rsidRPr="005B3C33">
        <w:rPr>
          <w:rFonts w:ascii="Times New Roman" w:hAnsi="Times New Roman" w:cs="Times New Roman"/>
          <w:lang w:val="en-US"/>
        </w:rPr>
        <w:t>wikisource</w:t>
      </w:r>
      <w:r w:rsidRPr="005B3C33">
        <w:rPr>
          <w:rFonts w:ascii="Times New Roman" w:hAnsi="Times New Roman" w:cs="Times New Roman"/>
        </w:rPr>
        <w:t>.</w:t>
      </w:r>
      <w:r w:rsidRPr="005B3C33">
        <w:rPr>
          <w:rFonts w:ascii="Times New Roman" w:hAnsi="Times New Roman" w:cs="Times New Roman"/>
          <w:lang w:val="en-US"/>
        </w:rPr>
        <w:t>org</w:t>
      </w:r>
      <w:r w:rsidRPr="005B3C33">
        <w:rPr>
          <w:rFonts w:ascii="Times New Roman" w:hAnsi="Times New Roman" w:cs="Times New Roman"/>
        </w:rPr>
        <w:t>/</w:t>
      </w:r>
      <w:r w:rsidRPr="005B3C33">
        <w:rPr>
          <w:rFonts w:ascii="Times New Roman" w:hAnsi="Times New Roman" w:cs="Times New Roman"/>
          <w:lang w:val="en-US"/>
        </w:rPr>
        <w:t>wiki</w:t>
      </w:r>
      <w:r w:rsidRPr="005B3C33">
        <w:rPr>
          <w:rFonts w:ascii="Times New Roman" w:hAnsi="Times New Roman" w:cs="Times New Roman"/>
        </w:rPr>
        <w:t>/Сан-Францисский_мирный_договор_(1951)</w:t>
      </w:r>
      <w:r>
        <w:rPr>
          <w:rFonts w:ascii="Times New Roman" w:hAnsi="Times New Roman" w:cs="Times New Roman"/>
        </w:rPr>
        <w:t xml:space="preserve"> </w:t>
      </w:r>
      <w:r w:rsidRPr="000561A8">
        <w:rPr>
          <w:rFonts w:ascii="Times New Roman" w:hAnsi="Times New Roman" w:cs="Times New Roman"/>
        </w:rPr>
        <w:t>(</w:t>
      </w:r>
      <w:r>
        <w:rPr>
          <w:rFonts w:ascii="Times New Roman" w:hAnsi="Times New Roman" w:cs="Times New Roman"/>
        </w:rPr>
        <w:t>дата обращения: 24.04.2021)</w:t>
      </w:r>
    </w:p>
    <w:p w:rsidR="00E81F62" w:rsidRPr="005B3C33" w:rsidRDefault="00E81F62">
      <w:pPr>
        <w:pStyle w:val="a4"/>
        <w:rPr>
          <w:rFonts w:ascii="Times New Roman" w:hAnsi="Times New Roman" w:cs="Times New Roman"/>
        </w:rPr>
      </w:pPr>
    </w:p>
  </w:footnote>
  <w:footnote w:id="125">
    <w:p w:rsidR="00E81F62" w:rsidRPr="005B3C33" w:rsidRDefault="00E81F62" w:rsidP="001264DC">
      <w:pPr>
        <w:pStyle w:val="a4"/>
        <w:rPr>
          <w:rFonts w:ascii="Times New Roman" w:hAnsi="Times New Roman" w:cs="Times New Roman"/>
        </w:rPr>
      </w:pPr>
      <w:r w:rsidRPr="005B3C33">
        <w:rPr>
          <w:rStyle w:val="a6"/>
          <w:rFonts w:ascii="Times New Roman" w:hAnsi="Times New Roman" w:cs="Times New Roman"/>
        </w:rPr>
        <w:footnoteRef/>
      </w:r>
      <w:r w:rsidRPr="005B3C33">
        <w:rPr>
          <w:rFonts w:ascii="Times New Roman" w:hAnsi="Times New Roman" w:cs="Times New Roman"/>
          <w:lang w:val="en-US"/>
        </w:rPr>
        <w:t xml:space="preserve"> Cha V. The Meaning of GSOMIA Termination: Escalation of the Japan-Korea Dispute //</w:t>
      </w:r>
      <w:r>
        <w:rPr>
          <w:rFonts w:ascii="Times New Roman" w:hAnsi="Times New Roman" w:cs="Times New Roman"/>
          <w:lang w:val="en-US"/>
        </w:rPr>
        <w:t xml:space="preserve"> </w:t>
      </w:r>
      <w:r w:rsidRPr="005B3C33">
        <w:rPr>
          <w:rFonts w:ascii="Times New Roman" w:hAnsi="Times New Roman" w:cs="Times New Roman"/>
          <w:lang w:val="en-US"/>
        </w:rPr>
        <w:t>Center for strategic &amp; international studies (CSIS). URL</w:t>
      </w:r>
      <w:r w:rsidRPr="005B3C33">
        <w:rPr>
          <w:rFonts w:ascii="Times New Roman" w:hAnsi="Times New Roman" w:cs="Times New Roman"/>
        </w:rPr>
        <w:t xml:space="preserve">: </w:t>
      </w:r>
      <w:r w:rsidRPr="005B3C33">
        <w:rPr>
          <w:rFonts w:ascii="Times New Roman" w:hAnsi="Times New Roman" w:cs="Times New Roman"/>
          <w:lang w:val="en-US"/>
        </w:rPr>
        <w:t>https</w:t>
      </w:r>
      <w:r w:rsidRPr="005B3C33">
        <w:rPr>
          <w:rFonts w:ascii="Times New Roman" w:hAnsi="Times New Roman" w:cs="Times New Roman"/>
        </w:rPr>
        <w:t>://</w:t>
      </w:r>
      <w:r w:rsidRPr="005B3C33">
        <w:rPr>
          <w:rFonts w:ascii="Times New Roman" w:hAnsi="Times New Roman" w:cs="Times New Roman"/>
          <w:lang w:val="en-US"/>
        </w:rPr>
        <w:t>www</w:t>
      </w:r>
      <w:r w:rsidRPr="005B3C33">
        <w:rPr>
          <w:rFonts w:ascii="Times New Roman" w:hAnsi="Times New Roman" w:cs="Times New Roman"/>
        </w:rPr>
        <w:t>.</w:t>
      </w:r>
      <w:r w:rsidRPr="005B3C33">
        <w:rPr>
          <w:rFonts w:ascii="Times New Roman" w:hAnsi="Times New Roman" w:cs="Times New Roman"/>
          <w:lang w:val="en-US"/>
        </w:rPr>
        <w:t>csis</w:t>
      </w:r>
      <w:r w:rsidRPr="005B3C33">
        <w:rPr>
          <w:rFonts w:ascii="Times New Roman" w:hAnsi="Times New Roman" w:cs="Times New Roman"/>
        </w:rPr>
        <w:t>.</w:t>
      </w:r>
      <w:r w:rsidRPr="005B3C33">
        <w:rPr>
          <w:rFonts w:ascii="Times New Roman" w:hAnsi="Times New Roman" w:cs="Times New Roman"/>
          <w:lang w:val="en-US"/>
        </w:rPr>
        <w:t>org</w:t>
      </w:r>
      <w:r w:rsidRPr="005B3C33">
        <w:rPr>
          <w:rFonts w:ascii="Times New Roman" w:hAnsi="Times New Roman" w:cs="Times New Roman"/>
        </w:rPr>
        <w:t>/</w:t>
      </w:r>
      <w:r w:rsidRPr="005B3C33">
        <w:rPr>
          <w:rFonts w:ascii="Times New Roman" w:hAnsi="Times New Roman" w:cs="Times New Roman"/>
          <w:lang w:val="en-US"/>
        </w:rPr>
        <w:t>analysis</w:t>
      </w:r>
      <w:r w:rsidRPr="005B3C33">
        <w:rPr>
          <w:rFonts w:ascii="Times New Roman" w:hAnsi="Times New Roman" w:cs="Times New Roman"/>
        </w:rPr>
        <w:t>/</w:t>
      </w:r>
      <w:r w:rsidRPr="005B3C33">
        <w:rPr>
          <w:rFonts w:ascii="Times New Roman" w:hAnsi="Times New Roman" w:cs="Times New Roman"/>
          <w:lang w:val="en-US"/>
        </w:rPr>
        <w:t>meaning</w:t>
      </w:r>
      <w:r w:rsidRPr="005B3C33">
        <w:rPr>
          <w:rFonts w:ascii="Times New Roman" w:hAnsi="Times New Roman" w:cs="Times New Roman"/>
        </w:rPr>
        <w:t>-</w:t>
      </w:r>
      <w:r w:rsidRPr="005B3C33">
        <w:rPr>
          <w:rFonts w:ascii="Times New Roman" w:hAnsi="Times New Roman" w:cs="Times New Roman"/>
          <w:lang w:val="en-US"/>
        </w:rPr>
        <w:t>gsomia</w:t>
      </w:r>
      <w:r w:rsidRPr="005B3C33">
        <w:rPr>
          <w:rFonts w:ascii="Times New Roman" w:hAnsi="Times New Roman" w:cs="Times New Roman"/>
        </w:rPr>
        <w:t>-</w:t>
      </w:r>
      <w:r w:rsidRPr="005B3C33">
        <w:rPr>
          <w:rFonts w:ascii="Times New Roman" w:hAnsi="Times New Roman" w:cs="Times New Roman"/>
          <w:lang w:val="en-US"/>
        </w:rPr>
        <w:t>termination</w:t>
      </w:r>
      <w:r w:rsidRPr="005B3C33">
        <w:rPr>
          <w:rFonts w:ascii="Times New Roman" w:hAnsi="Times New Roman" w:cs="Times New Roman"/>
        </w:rPr>
        <w:t>-</w:t>
      </w:r>
      <w:r w:rsidRPr="005B3C33">
        <w:rPr>
          <w:rFonts w:ascii="Times New Roman" w:hAnsi="Times New Roman" w:cs="Times New Roman"/>
          <w:lang w:val="en-US"/>
        </w:rPr>
        <w:t>escalationjapan</w:t>
      </w:r>
      <w:r w:rsidRPr="005B3C33">
        <w:rPr>
          <w:rFonts w:ascii="Times New Roman" w:hAnsi="Times New Roman" w:cs="Times New Roman"/>
        </w:rPr>
        <w:t>-</w:t>
      </w:r>
      <w:r w:rsidRPr="005B3C33">
        <w:rPr>
          <w:rFonts w:ascii="Times New Roman" w:hAnsi="Times New Roman" w:cs="Times New Roman"/>
          <w:lang w:val="en-US"/>
        </w:rPr>
        <w:t>korea</w:t>
      </w:r>
      <w:r w:rsidRPr="005B3C33">
        <w:rPr>
          <w:rFonts w:ascii="Times New Roman" w:hAnsi="Times New Roman" w:cs="Times New Roman"/>
        </w:rPr>
        <w:t>-</w:t>
      </w:r>
      <w:r w:rsidRPr="005B3C33">
        <w:rPr>
          <w:rFonts w:ascii="Times New Roman" w:hAnsi="Times New Roman" w:cs="Times New Roman"/>
          <w:lang w:val="en-US"/>
        </w:rPr>
        <w:t>dispute</w:t>
      </w:r>
      <w:r w:rsidRPr="005B3C33">
        <w:rPr>
          <w:rFonts w:ascii="Times New Roman" w:hAnsi="Times New Roman" w:cs="Times New Roman"/>
        </w:rPr>
        <w:t xml:space="preserve"> (дата обращения: 24.04.2021)</w:t>
      </w:r>
    </w:p>
  </w:footnote>
  <w:footnote w:id="126">
    <w:p w:rsidR="00E81F62" w:rsidRPr="005B3C33" w:rsidRDefault="00E81F62">
      <w:pPr>
        <w:pStyle w:val="a4"/>
        <w:rPr>
          <w:rFonts w:ascii="Times New Roman" w:hAnsi="Times New Roman" w:cs="Times New Roman"/>
          <w:color w:val="000000" w:themeColor="text1"/>
        </w:rPr>
      </w:pPr>
      <w:r w:rsidRPr="005B3C33">
        <w:rPr>
          <w:rStyle w:val="a6"/>
          <w:rFonts w:ascii="Times New Roman" w:hAnsi="Times New Roman" w:cs="Times New Roman"/>
          <w:color w:val="000000" w:themeColor="text1"/>
        </w:rPr>
        <w:footnoteRef/>
      </w:r>
      <w:r w:rsidRPr="005B3C33">
        <w:rPr>
          <w:rFonts w:ascii="Times New Roman" w:hAnsi="Times New Roman" w:cs="Times New Roman"/>
          <w:color w:val="000000" w:themeColor="text1"/>
          <w:lang w:val="en-US"/>
        </w:rPr>
        <w:t xml:space="preserve"> Despite criticism, South Korea signs GSOMIA with Japan // The Hankyoreh. URL</w:t>
      </w:r>
      <w:r w:rsidRPr="005B3C33">
        <w:rPr>
          <w:rFonts w:ascii="Times New Roman" w:hAnsi="Times New Roman" w:cs="Times New Roman"/>
          <w:color w:val="000000" w:themeColor="text1"/>
        </w:rPr>
        <w:t xml:space="preserve">: </w:t>
      </w:r>
      <w:r w:rsidRPr="005B3C33">
        <w:rPr>
          <w:rFonts w:ascii="Times New Roman" w:hAnsi="Times New Roman" w:cs="Times New Roman"/>
          <w:color w:val="000000" w:themeColor="text1"/>
          <w:lang w:val="en-US"/>
        </w:rPr>
        <w:t>http</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english</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hani</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co</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kr</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arti</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english</w:t>
      </w:r>
      <w:r w:rsidRPr="005B3C33">
        <w:rPr>
          <w:rFonts w:ascii="Times New Roman" w:hAnsi="Times New Roman" w:cs="Times New Roman"/>
          <w:color w:val="000000" w:themeColor="text1"/>
        </w:rPr>
        <w:t>_</w:t>
      </w:r>
      <w:r w:rsidRPr="005B3C33">
        <w:rPr>
          <w:rFonts w:ascii="Times New Roman" w:hAnsi="Times New Roman" w:cs="Times New Roman"/>
          <w:color w:val="000000" w:themeColor="text1"/>
          <w:lang w:val="en-US"/>
        </w:rPr>
        <w:t>edition</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e</w:t>
      </w:r>
      <w:r w:rsidRPr="005B3C33">
        <w:rPr>
          <w:rFonts w:ascii="Times New Roman" w:hAnsi="Times New Roman" w:cs="Times New Roman"/>
          <w:color w:val="000000" w:themeColor="text1"/>
        </w:rPr>
        <w:t>_</w:t>
      </w:r>
      <w:r w:rsidRPr="005B3C33">
        <w:rPr>
          <w:rFonts w:ascii="Times New Roman" w:hAnsi="Times New Roman" w:cs="Times New Roman"/>
          <w:color w:val="000000" w:themeColor="text1"/>
          <w:lang w:val="en-US"/>
        </w:rPr>
        <w:t>national</w:t>
      </w:r>
      <w:r w:rsidRPr="005B3C33">
        <w:rPr>
          <w:rFonts w:ascii="Times New Roman" w:hAnsi="Times New Roman" w:cs="Times New Roman"/>
          <w:color w:val="000000" w:themeColor="text1"/>
        </w:rPr>
        <w:t>/771627.</w:t>
      </w:r>
      <w:r w:rsidRPr="005B3C33">
        <w:rPr>
          <w:rFonts w:ascii="Times New Roman" w:hAnsi="Times New Roman" w:cs="Times New Roman"/>
          <w:color w:val="000000" w:themeColor="text1"/>
          <w:lang w:val="en-US"/>
        </w:rPr>
        <w:t>html</w:t>
      </w:r>
      <w:r w:rsidRPr="005B3C33">
        <w:rPr>
          <w:rFonts w:ascii="Times New Roman" w:hAnsi="Times New Roman" w:cs="Times New Roman"/>
          <w:color w:val="000000" w:themeColor="text1"/>
        </w:rPr>
        <w:t xml:space="preserve"> (дата обращения: 28.04.2021)</w:t>
      </w:r>
    </w:p>
  </w:footnote>
  <w:footnote w:id="127">
    <w:p w:rsidR="00E81F62" w:rsidRPr="005B3C33" w:rsidRDefault="00E81F62">
      <w:pPr>
        <w:pStyle w:val="a4"/>
        <w:rPr>
          <w:rFonts w:ascii="Times New Roman" w:hAnsi="Times New Roman" w:cs="Times New Roman"/>
          <w:color w:val="000000" w:themeColor="text1"/>
        </w:rPr>
      </w:pPr>
      <w:r w:rsidRPr="005B3C33">
        <w:rPr>
          <w:rStyle w:val="a6"/>
          <w:rFonts w:ascii="Times New Roman" w:hAnsi="Times New Roman" w:cs="Times New Roman"/>
          <w:color w:val="000000" w:themeColor="text1"/>
        </w:rPr>
        <w:footnoteRef/>
      </w:r>
      <w:r w:rsidRPr="005B3C33">
        <w:rPr>
          <w:rFonts w:ascii="Times New Roman" w:hAnsi="Times New Roman" w:cs="Times New Roman"/>
          <w:color w:val="000000" w:themeColor="text1"/>
          <w:lang w:val="en-US"/>
        </w:rPr>
        <w:t xml:space="preserve"> </w:t>
      </w:r>
      <w:r w:rsidRPr="005B3C33">
        <w:rPr>
          <w:rFonts w:ascii="Times New Roman" w:hAnsi="Times New Roman" w:cs="Times New Roman"/>
          <w:color w:val="000000" w:themeColor="text1"/>
          <w:shd w:val="clear" w:color="auto" w:fill="FFFFFF"/>
          <w:lang w:val="en-US"/>
        </w:rPr>
        <w:t>Choe Sang-Hun, Motoko R.,</w:t>
      </w:r>
      <w:r>
        <w:rPr>
          <w:rFonts w:ascii="Times New Roman" w:hAnsi="Times New Roman" w:cs="Times New Roman"/>
          <w:color w:val="000000" w:themeColor="text1"/>
          <w:shd w:val="clear" w:color="auto" w:fill="FFFFFF"/>
          <w:lang w:val="en-US"/>
        </w:rPr>
        <w:t xml:space="preserve"> Wong Edward</w:t>
      </w:r>
      <w:r w:rsidRPr="005B3C33">
        <w:rPr>
          <w:rFonts w:ascii="Times New Roman" w:hAnsi="Times New Roman" w:cs="Times New Roman"/>
          <w:color w:val="000000" w:themeColor="text1"/>
          <w:shd w:val="clear" w:color="auto" w:fill="FFFFFF"/>
          <w:lang w:val="en-US"/>
        </w:rPr>
        <w:t>. South Korea Says It Will End Intelligence-Sharing Deal</w:t>
      </w:r>
      <w:r>
        <w:rPr>
          <w:rFonts w:ascii="Times New Roman" w:hAnsi="Times New Roman" w:cs="Times New Roman"/>
          <w:color w:val="000000" w:themeColor="text1"/>
          <w:shd w:val="clear" w:color="auto" w:fill="FFFFFF"/>
          <w:lang w:val="en-US"/>
        </w:rPr>
        <w:t xml:space="preserve"> With Japan, Adding to Tensions </w:t>
      </w:r>
      <w:r w:rsidRPr="005B3C33">
        <w:rPr>
          <w:rFonts w:ascii="Times New Roman" w:hAnsi="Times New Roman" w:cs="Times New Roman"/>
          <w:color w:val="000000" w:themeColor="text1"/>
          <w:shd w:val="clear" w:color="auto" w:fill="FFFFFF"/>
          <w:lang w:val="en-US"/>
        </w:rPr>
        <w:t xml:space="preserve">// </w:t>
      </w:r>
      <w:r w:rsidRPr="005B3C33">
        <w:rPr>
          <w:rFonts w:ascii="Times New Roman" w:hAnsi="Times New Roman" w:cs="Times New Roman"/>
          <w:iCs/>
          <w:color w:val="000000" w:themeColor="text1"/>
          <w:shd w:val="clear" w:color="auto" w:fill="FFFFFF"/>
          <w:lang w:val="en-US"/>
        </w:rPr>
        <w:t>New York Times. URL</w:t>
      </w:r>
      <w:r w:rsidRPr="005B3C33">
        <w:rPr>
          <w:rFonts w:ascii="Times New Roman" w:hAnsi="Times New Roman" w:cs="Times New Roman"/>
          <w:iCs/>
          <w:color w:val="000000" w:themeColor="text1"/>
          <w:shd w:val="clear" w:color="auto" w:fill="FFFFFF"/>
        </w:rPr>
        <w:t xml:space="preserve">: </w:t>
      </w:r>
      <w:r w:rsidRPr="005B3C33">
        <w:rPr>
          <w:rFonts w:ascii="Times New Roman" w:hAnsi="Times New Roman" w:cs="Times New Roman"/>
          <w:iCs/>
          <w:color w:val="000000" w:themeColor="text1"/>
          <w:shd w:val="clear" w:color="auto" w:fill="FFFFFF"/>
          <w:lang w:val="en-US"/>
        </w:rPr>
        <w:t>https</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www</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nytimes</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com</w:t>
      </w:r>
      <w:r w:rsidRPr="005B3C33">
        <w:rPr>
          <w:rFonts w:ascii="Times New Roman" w:hAnsi="Times New Roman" w:cs="Times New Roman"/>
          <w:iCs/>
          <w:color w:val="000000" w:themeColor="text1"/>
          <w:shd w:val="clear" w:color="auto" w:fill="FFFFFF"/>
        </w:rPr>
        <w:t>/2019/08/22/</w:t>
      </w:r>
      <w:r w:rsidRPr="005B3C33">
        <w:rPr>
          <w:rFonts w:ascii="Times New Roman" w:hAnsi="Times New Roman" w:cs="Times New Roman"/>
          <w:iCs/>
          <w:color w:val="000000" w:themeColor="text1"/>
          <w:shd w:val="clear" w:color="auto" w:fill="FFFFFF"/>
          <w:lang w:val="en-US"/>
        </w:rPr>
        <w:t>world</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asia</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south</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korea</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japan</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intelligence</w:t>
      </w:r>
      <w:r w:rsidRPr="005B3C33">
        <w:rPr>
          <w:rFonts w:ascii="Times New Roman" w:hAnsi="Times New Roman" w:cs="Times New Roman"/>
          <w:iCs/>
          <w:color w:val="000000" w:themeColor="text1"/>
          <w:shd w:val="clear" w:color="auto" w:fill="FFFFFF"/>
        </w:rPr>
        <w:t>.</w:t>
      </w:r>
      <w:r w:rsidRPr="005B3C33">
        <w:rPr>
          <w:rFonts w:ascii="Times New Roman" w:hAnsi="Times New Roman" w:cs="Times New Roman"/>
          <w:iCs/>
          <w:color w:val="000000" w:themeColor="text1"/>
          <w:shd w:val="clear" w:color="auto" w:fill="FFFFFF"/>
          <w:lang w:val="en-US"/>
        </w:rPr>
        <w:t>html</w:t>
      </w:r>
      <w:r w:rsidRPr="005B3C33">
        <w:rPr>
          <w:rFonts w:ascii="Times New Roman" w:hAnsi="Times New Roman" w:cs="Times New Roman"/>
          <w:iCs/>
          <w:color w:val="000000" w:themeColor="text1"/>
          <w:shd w:val="clear" w:color="auto" w:fill="FFFFFF"/>
        </w:rPr>
        <w:t xml:space="preserve"> </w:t>
      </w:r>
      <w:r w:rsidRPr="005B3C33">
        <w:rPr>
          <w:rFonts w:ascii="Times New Roman" w:hAnsi="Times New Roman" w:cs="Times New Roman"/>
        </w:rPr>
        <w:t>(</w:t>
      </w:r>
      <w:r>
        <w:rPr>
          <w:rFonts w:ascii="Times New Roman" w:hAnsi="Times New Roman" w:cs="Times New Roman"/>
        </w:rPr>
        <w:t>дата обращения: 28.04.2021)</w:t>
      </w:r>
    </w:p>
  </w:footnote>
  <w:footnote w:id="128">
    <w:p w:rsidR="00E81F62" w:rsidRPr="0083745F" w:rsidRDefault="00E81F62">
      <w:pPr>
        <w:pStyle w:val="a4"/>
        <w:rPr>
          <w:rFonts w:ascii="Times New Roman" w:hAnsi="Times New Roman" w:cs="Times New Roman"/>
          <w:color w:val="000000" w:themeColor="text1"/>
          <w:lang w:val="en-US"/>
        </w:rPr>
      </w:pPr>
      <w:r w:rsidRPr="005B3C33">
        <w:rPr>
          <w:rStyle w:val="a6"/>
          <w:rFonts w:ascii="Times New Roman" w:hAnsi="Times New Roman" w:cs="Times New Roman"/>
          <w:color w:val="000000" w:themeColor="text1"/>
        </w:rPr>
        <w:footnoteRef/>
      </w:r>
      <w:r w:rsidRPr="005B3C33">
        <w:rPr>
          <w:rFonts w:ascii="Times New Roman" w:hAnsi="Times New Roman" w:cs="Times New Roman"/>
          <w:color w:val="000000" w:themeColor="text1"/>
          <w:lang w:val="en-US"/>
        </w:rPr>
        <w:t xml:space="preserve"> Yoshida r., Johnson j. GSOMIA lives, but what's next for Japan and South Korea ties?  // The Japan Times. URL</w:t>
      </w:r>
      <w:r w:rsidRPr="0083745F">
        <w:rPr>
          <w:rFonts w:ascii="Times New Roman" w:hAnsi="Times New Roman" w:cs="Times New Roman"/>
          <w:color w:val="000000" w:themeColor="text1"/>
          <w:lang w:val="en-US"/>
        </w:rPr>
        <w:t xml:space="preserve">: </w:t>
      </w:r>
      <w:r w:rsidRPr="005B3C33">
        <w:rPr>
          <w:rFonts w:ascii="Times New Roman" w:hAnsi="Times New Roman" w:cs="Times New Roman"/>
          <w:color w:val="000000" w:themeColor="text1"/>
          <w:lang w:val="en-US"/>
        </w:rPr>
        <w:t>https</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www</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japantimes</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co</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jp</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news</w:t>
      </w:r>
      <w:r w:rsidRPr="0083745F">
        <w:rPr>
          <w:rFonts w:ascii="Times New Roman" w:hAnsi="Times New Roman" w:cs="Times New Roman"/>
          <w:color w:val="000000" w:themeColor="text1"/>
          <w:lang w:val="en-US"/>
        </w:rPr>
        <w:t>/2019/11/23/</w:t>
      </w:r>
      <w:r w:rsidRPr="005B3C33">
        <w:rPr>
          <w:rFonts w:ascii="Times New Roman" w:hAnsi="Times New Roman" w:cs="Times New Roman"/>
          <w:color w:val="000000" w:themeColor="text1"/>
          <w:lang w:val="en-US"/>
        </w:rPr>
        <w:t>national</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politics</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diplomacy</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gsomia</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lives</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whats</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next</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japan</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south</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korea</w:t>
      </w:r>
      <w:r w:rsidRPr="0083745F">
        <w:rPr>
          <w:rFonts w:ascii="Times New Roman" w:hAnsi="Times New Roman" w:cs="Times New Roman"/>
          <w:color w:val="000000" w:themeColor="text1"/>
          <w:lang w:val="en-US"/>
        </w:rPr>
        <w:t>-</w:t>
      </w:r>
      <w:r w:rsidRPr="005B3C33">
        <w:rPr>
          <w:rFonts w:ascii="Times New Roman" w:hAnsi="Times New Roman" w:cs="Times New Roman"/>
          <w:color w:val="000000" w:themeColor="text1"/>
          <w:lang w:val="en-US"/>
        </w:rPr>
        <w:t>ties</w:t>
      </w:r>
      <w:r w:rsidRPr="0083745F">
        <w:rPr>
          <w:rFonts w:ascii="Times New Roman" w:hAnsi="Times New Roman" w:cs="Times New Roman"/>
          <w:color w:val="000000" w:themeColor="text1"/>
          <w:lang w:val="en-US"/>
        </w:rPr>
        <w:t xml:space="preserve">/ </w:t>
      </w:r>
      <w:r w:rsidRPr="0083745F">
        <w:rPr>
          <w:rFonts w:ascii="Times New Roman" w:hAnsi="Times New Roman" w:cs="Times New Roman"/>
          <w:lang w:val="en-US"/>
        </w:rPr>
        <w:t>(</w:t>
      </w:r>
      <w:r>
        <w:rPr>
          <w:rFonts w:ascii="Times New Roman" w:hAnsi="Times New Roman" w:cs="Times New Roman"/>
        </w:rPr>
        <w:t>дата</w:t>
      </w:r>
      <w:r w:rsidRPr="0083745F">
        <w:rPr>
          <w:rFonts w:ascii="Times New Roman" w:hAnsi="Times New Roman" w:cs="Times New Roman"/>
          <w:lang w:val="en-US"/>
        </w:rPr>
        <w:t xml:space="preserve"> </w:t>
      </w:r>
      <w:r>
        <w:rPr>
          <w:rFonts w:ascii="Times New Roman" w:hAnsi="Times New Roman" w:cs="Times New Roman"/>
        </w:rPr>
        <w:t>обращения</w:t>
      </w:r>
      <w:r w:rsidRPr="0083745F">
        <w:rPr>
          <w:rFonts w:ascii="Times New Roman" w:hAnsi="Times New Roman" w:cs="Times New Roman"/>
          <w:lang w:val="en-US"/>
        </w:rPr>
        <w:t>: 28.04.2021)</w:t>
      </w:r>
    </w:p>
  </w:footnote>
  <w:footnote w:id="129">
    <w:p w:rsidR="00E81F62" w:rsidRPr="005B3C33" w:rsidRDefault="00E81F62">
      <w:pPr>
        <w:pStyle w:val="a4"/>
      </w:pPr>
      <w:r w:rsidRPr="005B3C33">
        <w:rPr>
          <w:rStyle w:val="a6"/>
          <w:rFonts w:ascii="Times New Roman" w:hAnsi="Times New Roman" w:cs="Times New Roman"/>
          <w:color w:val="000000" w:themeColor="text1"/>
        </w:rPr>
        <w:footnoteRef/>
      </w:r>
      <w:r w:rsidRPr="005B3C33">
        <w:rPr>
          <w:rFonts w:ascii="Times New Roman" w:hAnsi="Times New Roman" w:cs="Times New Roman"/>
          <w:color w:val="000000" w:themeColor="text1"/>
          <w:lang w:val="en-US"/>
        </w:rPr>
        <w:t xml:space="preserve"> Kim Seung-yeon. S. Korea says it can end GSOMIA at any time, as mutually understood by Japan // Yonhap News Agency. URL</w:t>
      </w:r>
      <w:r w:rsidRPr="005B3C33">
        <w:rPr>
          <w:rFonts w:ascii="Times New Roman" w:hAnsi="Times New Roman" w:cs="Times New Roman"/>
          <w:color w:val="000000" w:themeColor="text1"/>
        </w:rPr>
        <w:t xml:space="preserve">: </w:t>
      </w:r>
      <w:r w:rsidRPr="005B3C33">
        <w:rPr>
          <w:rFonts w:ascii="Times New Roman" w:hAnsi="Times New Roman" w:cs="Times New Roman"/>
          <w:color w:val="000000" w:themeColor="text1"/>
          <w:lang w:val="en-US"/>
        </w:rPr>
        <w:t>https</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en</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yna</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co</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kr</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view</w:t>
      </w:r>
      <w:r w:rsidRPr="005B3C33">
        <w:rPr>
          <w:rFonts w:ascii="Times New Roman" w:hAnsi="Times New Roman" w:cs="Times New Roman"/>
          <w:color w:val="000000" w:themeColor="text1"/>
        </w:rPr>
        <w:t>/</w:t>
      </w:r>
      <w:r w:rsidRPr="005B3C33">
        <w:rPr>
          <w:rFonts w:ascii="Times New Roman" w:hAnsi="Times New Roman" w:cs="Times New Roman"/>
          <w:color w:val="000000" w:themeColor="text1"/>
          <w:lang w:val="en-US"/>
        </w:rPr>
        <w:t>AEN</w:t>
      </w:r>
      <w:r w:rsidRPr="005B3C33">
        <w:rPr>
          <w:rFonts w:ascii="Times New Roman" w:hAnsi="Times New Roman" w:cs="Times New Roman"/>
          <w:color w:val="000000" w:themeColor="text1"/>
        </w:rPr>
        <w:t>20200824004000325</w:t>
      </w:r>
      <w:r>
        <w:rPr>
          <w:rFonts w:ascii="Times New Roman" w:hAnsi="Times New Roman" w:cs="Times New Roman"/>
          <w:color w:val="000000" w:themeColor="text1"/>
        </w:rPr>
        <w:t xml:space="preserve"> </w:t>
      </w:r>
      <w:r w:rsidRPr="005B3C33">
        <w:rPr>
          <w:rFonts w:ascii="Times New Roman" w:hAnsi="Times New Roman" w:cs="Times New Roman"/>
        </w:rPr>
        <w:t>(</w:t>
      </w:r>
      <w:r>
        <w:rPr>
          <w:rFonts w:ascii="Times New Roman" w:hAnsi="Times New Roman" w:cs="Times New Roman"/>
        </w:rPr>
        <w:t>дата обращения: 28.04.2021)</w:t>
      </w:r>
    </w:p>
  </w:footnote>
  <w:footnote w:id="130">
    <w:p w:rsidR="00E81F62" w:rsidRPr="00F93CAA" w:rsidRDefault="00E81F62" w:rsidP="00BF123E">
      <w:pPr>
        <w:pStyle w:val="a4"/>
        <w:rPr>
          <w:rFonts w:ascii="Times New Roman" w:hAnsi="Times New Roman" w:cs="Times New Roman"/>
        </w:rPr>
      </w:pPr>
      <w:r w:rsidRPr="00F93CAA">
        <w:rPr>
          <w:rStyle w:val="a6"/>
          <w:rFonts w:ascii="Times New Roman" w:hAnsi="Times New Roman" w:cs="Times New Roman"/>
        </w:rPr>
        <w:footnoteRef/>
      </w:r>
      <w:r w:rsidRPr="00F93CAA">
        <w:rPr>
          <w:rFonts w:ascii="Times New Roman" w:hAnsi="Times New Roman" w:cs="Times New Roman"/>
          <w:lang w:val="en-US"/>
        </w:rPr>
        <w:t xml:space="preserve"> National Security Strategy of the United States of America (December 2017)/ The White House. URL</w:t>
      </w:r>
      <w:r w:rsidRPr="00F93CAA">
        <w:rPr>
          <w:rFonts w:ascii="Times New Roman" w:hAnsi="Times New Roman" w:cs="Times New Roman"/>
        </w:rPr>
        <w:t xml:space="preserve">: </w:t>
      </w:r>
      <w:r w:rsidRPr="00F93CAA">
        <w:rPr>
          <w:rFonts w:ascii="Times New Roman" w:hAnsi="Times New Roman" w:cs="Times New Roman"/>
          <w:lang w:val="en-US"/>
        </w:rPr>
        <w:t>https</w:t>
      </w:r>
      <w:r w:rsidRPr="00F93CAA">
        <w:rPr>
          <w:rFonts w:ascii="Times New Roman" w:hAnsi="Times New Roman" w:cs="Times New Roman"/>
        </w:rPr>
        <w:t>://</w:t>
      </w:r>
      <w:r w:rsidRPr="00F93CAA">
        <w:rPr>
          <w:rFonts w:ascii="Times New Roman" w:hAnsi="Times New Roman" w:cs="Times New Roman"/>
          <w:lang w:val="en-US"/>
        </w:rPr>
        <w:t>trumpwhitehouse</w:t>
      </w:r>
      <w:r w:rsidRPr="00F93CAA">
        <w:rPr>
          <w:rFonts w:ascii="Times New Roman" w:hAnsi="Times New Roman" w:cs="Times New Roman"/>
        </w:rPr>
        <w:t>.</w:t>
      </w:r>
      <w:r w:rsidRPr="00F93CAA">
        <w:rPr>
          <w:rFonts w:ascii="Times New Roman" w:hAnsi="Times New Roman" w:cs="Times New Roman"/>
          <w:lang w:val="en-US"/>
        </w:rPr>
        <w:t>archives</w:t>
      </w:r>
      <w:r w:rsidRPr="00F93CAA">
        <w:rPr>
          <w:rFonts w:ascii="Times New Roman" w:hAnsi="Times New Roman" w:cs="Times New Roman"/>
        </w:rPr>
        <w:t>.</w:t>
      </w:r>
      <w:r w:rsidRPr="00F93CAA">
        <w:rPr>
          <w:rFonts w:ascii="Times New Roman" w:hAnsi="Times New Roman" w:cs="Times New Roman"/>
          <w:lang w:val="en-US"/>
        </w:rPr>
        <w:t>gov</w:t>
      </w:r>
      <w:r w:rsidRPr="00F93CAA">
        <w:rPr>
          <w:rFonts w:ascii="Times New Roman" w:hAnsi="Times New Roman" w:cs="Times New Roman"/>
        </w:rPr>
        <w:t>/</w:t>
      </w:r>
      <w:r w:rsidRPr="00F93CAA">
        <w:rPr>
          <w:rFonts w:ascii="Times New Roman" w:hAnsi="Times New Roman" w:cs="Times New Roman"/>
          <w:lang w:val="en-US"/>
        </w:rPr>
        <w:t>wp</w:t>
      </w:r>
      <w:r w:rsidRPr="00F93CAA">
        <w:rPr>
          <w:rFonts w:ascii="Times New Roman" w:hAnsi="Times New Roman" w:cs="Times New Roman"/>
        </w:rPr>
        <w:t>-</w:t>
      </w:r>
      <w:r w:rsidRPr="00F93CAA">
        <w:rPr>
          <w:rFonts w:ascii="Times New Roman" w:hAnsi="Times New Roman" w:cs="Times New Roman"/>
          <w:lang w:val="en-US"/>
        </w:rPr>
        <w:t>content</w:t>
      </w:r>
      <w:r w:rsidRPr="00F93CAA">
        <w:rPr>
          <w:rFonts w:ascii="Times New Roman" w:hAnsi="Times New Roman" w:cs="Times New Roman"/>
        </w:rPr>
        <w:t>/</w:t>
      </w:r>
      <w:r w:rsidRPr="00F93CAA">
        <w:rPr>
          <w:rFonts w:ascii="Times New Roman" w:hAnsi="Times New Roman" w:cs="Times New Roman"/>
          <w:lang w:val="en-US"/>
        </w:rPr>
        <w:t>uploads</w:t>
      </w:r>
      <w:r w:rsidRPr="00F93CAA">
        <w:rPr>
          <w:rFonts w:ascii="Times New Roman" w:hAnsi="Times New Roman" w:cs="Times New Roman"/>
        </w:rPr>
        <w:t>/2017/12/</w:t>
      </w:r>
      <w:r w:rsidRPr="00F93CAA">
        <w:rPr>
          <w:rFonts w:ascii="Times New Roman" w:hAnsi="Times New Roman" w:cs="Times New Roman"/>
          <w:lang w:val="en-US"/>
        </w:rPr>
        <w:t>NSS</w:t>
      </w:r>
      <w:r w:rsidRPr="00F93CAA">
        <w:rPr>
          <w:rFonts w:ascii="Times New Roman" w:hAnsi="Times New Roman" w:cs="Times New Roman"/>
        </w:rPr>
        <w:t>-</w:t>
      </w:r>
      <w:r w:rsidRPr="00F93CAA">
        <w:rPr>
          <w:rFonts w:ascii="Times New Roman" w:hAnsi="Times New Roman" w:cs="Times New Roman"/>
          <w:lang w:val="en-US"/>
        </w:rPr>
        <w:t>Final</w:t>
      </w:r>
      <w:r w:rsidRPr="00F93CAA">
        <w:rPr>
          <w:rFonts w:ascii="Times New Roman" w:hAnsi="Times New Roman" w:cs="Times New Roman"/>
        </w:rPr>
        <w:t>-12-18-2017-0905.</w:t>
      </w:r>
      <w:r w:rsidRPr="00F93CAA">
        <w:rPr>
          <w:rFonts w:ascii="Times New Roman" w:hAnsi="Times New Roman" w:cs="Times New Roman"/>
          <w:lang w:val="en-US"/>
        </w:rPr>
        <w:t>pdf</w:t>
      </w:r>
      <w:r w:rsidRPr="00F93CAA">
        <w:rPr>
          <w:rFonts w:ascii="Times New Roman" w:hAnsi="Times New Roman" w:cs="Times New Roman"/>
        </w:rPr>
        <w:t xml:space="preserve"> (дата обращения 28.03.2021)</w:t>
      </w:r>
    </w:p>
  </w:footnote>
  <w:footnote w:id="131">
    <w:p w:rsidR="00E81F62" w:rsidRPr="00F93CAA" w:rsidRDefault="00E81F62">
      <w:pPr>
        <w:pStyle w:val="a4"/>
      </w:pPr>
      <w:r w:rsidRPr="00F93CAA">
        <w:rPr>
          <w:rStyle w:val="a6"/>
          <w:rFonts w:ascii="Times New Roman" w:hAnsi="Times New Roman" w:cs="Times New Roman"/>
        </w:rPr>
        <w:footnoteRef/>
      </w:r>
      <w:r w:rsidRPr="00F93CAA">
        <w:rPr>
          <w:rFonts w:ascii="Times New Roman" w:hAnsi="Times New Roman" w:cs="Times New Roman"/>
          <w:lang w:val="en-US"/>
        </w:rPr>
        <w:t xml:space="preserve"> Defense White Papers 2018 // Ministry of National Defense Republic of Korea. URL</w:t>
      </w:r>
      <w:r w:rsidRPr="00F93CAA">
        <w:rPr>
          <w:rFonts w:ascii="Times New Roman" w:hAnsi="Times New Roman" w:cs="Times New Roman"/>
        </w:rPr>
        <w:t xml:space="preserve">: </w:t>
      </w:r>
      <w:r w:rsidRPr="00F93CAA">
        <w:rPr>
          <w:rFonts w:ascii="Times New Roman" w:hAnsi="Times New Roman" w:cs="Times New Roman"/>
          <w:lang w:val="en-US"/>
        </w:rPr>
        <w:t>https</w:t>
      </w:r>
      <w:r w:rsidRPr="00F93CAA">
        <w:rPr>
          <w:rFonts w:ascii="Times New Roman" w:hAnsi="Times New Roman" w:cs="Times New Roman"/>
        </w:rPr>
        <w:t>://</w:t>
      </w:r>
      <w:r w:rsidRPr="00F93CAA">
        <w:rPr>
          <w:rFonts w:ascii="Times New Roman" w:hAnsi="Times New Roman" w:cs="Times New Roman"/>
          <w:lang w:val="en-US"/>
        </w:rPr>
        <w:t>www</w:t>
      </w:r>
      <w:r w:rsidRPr="00F93CAA">
        <w:rPr>
          <w:rFonts w:ascii="Times New Roman" w:hAnsi="Times New Roman" w:cs="Times New Roman"/>
        </w:rPr>
        <w:t>.</w:t>
      </w:r>
      <w:r w:rsidRPr="00F93CAA">
        <w:rPr>
          <w:rFonts w:ascii="Times New Roman" w:hAnsi="Times New Roman" w:cs="Times New Roman"/>
          <w:lang w:val="en-US"/>
        </w:rPr>
        <w:t>mnd</w:t>
      </w:r>
      <w:r w:rsidRPr="00F93CAA">
        <w:rPr>
          <w:rFonts w:ascii="Times New Roman" w:hAnsi="Times New Roman" w:cs="Times New Roman"/>
        </w:rPr>
        <w:t>.</w:t>
      </w:r>
      <w:r w:rsidRPr="00F93CAA">
        <w:rPr>
          <w:rFonts w:ascii="Times New Roman" w:hAnsi="Times New Roman" w:cs="Times New Roman"/>
          <w:lang w:val="en-US"/>
        </w:rPr>
        <w:t>go</w:t>
      </w:r>
      <w:r w:rsidRPr="00F93CAA">
        <w:rPr>
          <w:rFonts w:ascii="Times New Roman" w:hAnsi="Times New Roman" w:cs="Times New Roman"/>
        </w:rPr>
        <w:t>.</w:t>
      </w:r>
      <w:r w:rsidRPr="00F93CAA">
        <w:rPr>
          <w:rFonts w:ascii="Times New Roman" w:hAnsi="Times New Roman" w:cs="Times New Roman"/>
          <w:lang w:val="en-US"/>
        </w:rPr>
        <w:t>kr</w:t>
      </w:r>
      <w:r w:rsidRPr="00F93CAA">
        <w:rPr>
          <w:rFonts w:ascii="Times New Roman" w:hAnsi="Times New Roman" w:cs="Times New Roman"/>
        </w:rPr>
        <w:t>/</w:t>
      </w:r>
      <w:r w:rsidRPr="00F93CAA">
        <w:rPr>
          <w:rFonts w:ascii="Times New Roman" w:hAnsi="Times New Roman" w:cs="Times New Roman"/>
          <w:lang w:val="en-US"/>
        </w:rPr>
        <w:t>cop</w:t>
      </w:r>
      <w:r w:rsidRPr="00F93CAA">
        <w:rPr>
          <w:rFonts w:ascii="Times New Roman" w:hAnsi="Times New Roman" w:cs="Times New Roman"/>
        </w:rPr>
        <w:t>/</w:t>
      </w:r>
      <w:r w:rsidRPr="00F93CAA">
        <w:rPr>
          <w:rFonts w:ascii="Times New Roman" w:hAnsi="Times New Roman" w:cs="Times New Roman"/>
          <w:lang w:val="en-US"/>
        </w:rPr>
        <w:t>pblictn</w:t>
      </w:r>
      <w:r w:rsidRPr="00F93CAA">
        <w:rPr>
          <w:rFonts w:ascii="Times New Roman" w:hAnsi="Times New Roman" w:cs="Times New Roman"/>
        </w:rPr>
        <w:t>/</w:t>
      </w:r>
      <w:r w:rsidRPr="00F93CAA">
        <w:rPr>
          <w:rFonts w:ascii="Times New Roman" w:hAnsi="Times New Roman" w:cs="Times New Roman"/>
          <w:lang w:val="en-US"/>
        </w:rPr>
        <w:t>selectPublicationUser</w:t>
      </w:r>
      <w:r w:rsidRPr="00F93CAA">
        <w:rPr>
          <w:rFonts w:ascii="Times New Roman" w:hAnsi="Times New Roman" w:cs="Times New Roman"/>
        </w:rPr>
        <w:t>.</w:t>
      </w:r>
      <w:r w:rsidRPr="00F93CAA">
        <w:rPr>
          <w:rFonts w:ascii="Times New Roman" w:hAnsi="Times New Roman" w:cs="Times New Roman"/>
          <w:lang w:val="en-US"/>
        </w:rPr>
        <w:t>do</w:t>
      </w:r>
      <w:r w:rsidRPr="00F93CAA">
        <w:rPr>
          <w:rFonts w:ascii="Times New Roman" w:hAnsi="Times New Roman" w:cs="Times New Roman"/>
        </w:rPr>
        <w:t>?</w:t>
      </w:r>
      <w:r w:rsidRPr="00F93CAA">
        <w:rPr>
          <w:rFonts w:ascii="Times New Roman" w:hAnsi="Times New Roman" w:cs="Times New Roman"/>
          <w:lang w:val="en-US"/>
        </w:rPr>
        <w:t>siteId</w:t>
      </w:r>
      <w:r w:rsidRPr="00F93CAA">
        <w:rPr>
          <w:rFonts w:ascii="Times New Roman" w:hAnsi="Times New Roman" w:cs="Times New Roman"/>
        </w:rPr>
        <w:t>=</w:t>
      </w:r>
      <w:r w:rsidRPr="00F93CAA">
        <w:rPr>
          <w:rFonts w:ascii="Times New Roman" w:hAnsi="Times New Roman" w:cs="Times New Roman"/>
          <w:lang w:val="en-US"/>
        </w:rPr>
        <w:t>mndEN</w:t>
      </w:r>
      <w:r w:rsidRPr="00F93CAA">
        <w:rPr>
          <w:rFonts w:ascii="Times New Roman" w:hAnsi="Times New Roman" w:cs="Times New Roman"/>
        </w:rPr>
        <w:t>&amp;</w:t>
      </w:r>
      <w:r w:rsidRPr="00F93CAA">
        <w:rPr>
          <w:rFonts w:ascii="Times New Roman" w:hAnsi="Times New Roman" w:cs="Times New Roman"/>
          <w:lang w:val="en-US"/>
        </w:rPr>
        <w:t>componentId</w:t>
      </w:r>
      <w:r w:rsidRPr="00F93CAA">
        <w:rPr>
          <w:rFonts w:ascii="Times New Roman" w:hAnsi="Times New Roman" w:cs="Times New Roman"/>
        </w:rPr>
        <w:t>=51&amp;</w:t>
      </w:r>
      <w:r w:rsidRPr="00F93CAA">
        <w:rPr>
          <w:rFonts w:ascii="Times New Roman" w:hAnsi="Times New Roman" w:cs="Times New Roman"/>
          <w:lang w:val="en-US"/>
        </w:rPr>
        <w:t>categoryId</w:t>
      </w:r>
      <w:r w:rsidRPr="00F93CAA">
        <w:rPr>
          <w:rFonts w:ascii="Times New Roman" w:hAnsi="Times New Roman" w:cs="Times New Roman"/>
        </w:rPr>
        <w:t>=0&amp;</w:t>
      </w:r>
      <w:r w:rsidRPr="00F93CAA">
        <w:rPr>
          <w:rFonts w:ascii="Times New Roman" w:hAnsi="Times New Roman" w:cs="Times New Roman"/>
          <w:lang w:val="en-US"/>
        </w:rPr>
        <w:t>publicationSeq</w:t>
      </w:r>
      <w:r w:rsidRPr="00F93CAA">
        <w:rPr>
          <w:rFonts w:ascii="Times New Roman" w:hAnsi="Times New Roman" w:cs="Times New Roman"/>
        </w:rPr>
        <w:t>=846&amp;</w:t>
      </w:r>
      <w:r w:rsidRPr="00F93CAA">
        <w:rPr>
          <w:rFonts w:ascii="Times New Roman" w:hAnsi="Times New Roman" w:cs="Times New Roman"/>
          <w:lang w:val="en-US"/>
        </w:rPr>
        <w:t>pageIndex</w:t>
      </w:r>
      <w:r w:rsidRPr="00F93CAA">
        <w:rPr>
          <w:rFonts w:ascii="Times New Roman" w:hAnsi="Times New Roman" w:cs="Times New Roman"/>
        </w:rPr>
        <w:t>=1&amp;</w:t>
      </w:r>
      <w:r w:rsidRPr="00F93CAA">
        <w:rPr>
          <w:rFonts w:ascii="Times New Roman" w:hAnsi="Times New Roman" w:cs="Times New Roman"/>
          <w:lang w:val="en-US"/>
        </w:rPr>
        <w:t>id</w:t>
      </w:r>
      <w:r w:rsidRPr="00F93CAA">
        <w:rPr>
          <w:rFonts w:ascii="Times New Roman" w:hAnsi="Times New Roman" w:cs="Times New Roman"/>
        </w:rPr>
        <w:t>=</w:t>
      </w:r>
      <w:r w:rsidRPr="00F93CAA">
        <w:rPr>
          <w:rFonts w:ascii="Times New Roman" w:hAnsi="Times New Roman" w:cs="Times New Roman"/>
          <w:lang w:val="en-US"/>
        </w:rPr>
        <w:t>mndEN</w:t>
      </w:r>
      <w:r w:rsidRPr="00F93CAA">
        <w:rPr>
          <w:rFonts w:ascii="Times New Roman" w:hAnsi="Times New Roman" w:cs="Times New Roman"/>
        </w:rPr>
        <w:t xml:space="preserve">_031300000000 </w:t>
      </w:r>
      <w:r>
        <w:rPr>
          <w:rFonts w:ascii="Times New Roman" w:hAnsi="Times New Roman" w:cs="Times New Roman"/>
        </w:rPr>
        <w:t>(дата обращения 28.04.2021)</w:t>
      </w:r>
    </w:p>
  </w:footnote>
  <w:footnote w:id="132">
    <w:p w:rsidR="00E81F62" w:rsidRPr="00F93CAA" w:rsidRDefault="00E81F62" w:rsidP="000C1643">
      <w:pPr>
        <w:pStyle w:val="a4"/>
        <w:rPr>
          <w:rFonts w:ascii="Times New Roman" w:hAnsi="Times New Roman" w:cs="Times New Roman"/>
        </w:rPr>
      </w:pPr>
      <w:r w:rsidRPr="00F93CAA">
        <w:rPr>
          <w:rStyle w:val="a6"/>
          <w:rFonts w:ascii="Times New Roman" w:hAnsi="Times New Roman" w:cs="Times New Roman"/>
        </w:rPr>
        <w:footnoteRef/>
      </w:r>
      <w:r w:rsidRPr="0083745F">
        <w:rPr>
          <w:rFonts w:ascii="Times New Roman" w:hAnsi="Times New Roman" w:cs="Times New Roman"/>
        </w:rPr>
        <w:t xml:space="preserve"> </w:t>
      </w:r>
      <w:r w:rsidRPr="00F93CAA">
        <w:rPr>
          <w:rFonts w:ascii="Times New Roman" w:hAnsi="Times New Roman" w:cs="Times New Roman"/>
        </w:rPr>
        <w:t>Белая</w:t>
      </w:r>
      <w:r w:rsidRPr="0083745F">
        <w:rPr>
          <w:rFonts w:ascii="Times New Roman" w:hAnsi="Times New Roman" w:cs="Times New Roman"/>
        </w:rPr>
        <w:t xml:space="preserve"> </w:t>
      </w:r>
      <w:r w:rsidRPr="00F93CAA">
        <w:rPr>
          <w:rFonts w:ascii="Times New Roman" w:hAnsi="Times New Roman" w:cs="Times New Roman"/>
        </w:rPr>
        <w:t>книга</w:t>
      </w:r>
      <w:r w:rsidRPr="0083745F">
        <w:rPr>
          <w:rFonts w:ascii="Times New Roman" w:hAnsi="Times New Roman" w:cs="Times New Roman"/>
        </w:rPr>
        <w:t xml:space="preserve"> </w:t>
      </w:r>
      <w:r w:rsidRPr="00F93CAA">
        <w:rPr>
          <w:rFonts w:ascii="Times New Roman" w:hAnsi="Times New Roman" w:cs="Times New Roman"/>
        </w:rPr>
        <w:t>обороны</w:t>
      </w:r>
      <w:r w:rsidRPr="0083745F">
        <w:rPr>
          <w:rFonts w:ascii="Times New Roman" w:hAnsi="Times New Roman" w:cs="Times New Roman"/>
        </w:rPr>
        <w:t xml:space="preserve"> </w:t>
      </w:r>
      <w:r w:rsidRPr="00F93CAA">
        <w:rPr>
          <w:rFonts w:ascii="Times New Roman" w:hAnsi="Times New Roman" w:cs="Times New Roman"/>
        </w:rPr>
        <w:t>Японии</w:t>
      </w:r>
      <w:r w:rsidRPr="0083745F">
        <w:rPr>
          <w:rFonts w:ascii="Times New Roman" w:hAnsi="Times New Roman" w:cs="Times New Roman"/>
        </w:rPr>
        <w:t xml:space="preserve">. </w:t>
      </w:r>
      <w:r w:rsidRPr="00F93CAA">
        <w:rPr>
          <w:rFonts w:ascii="Times New Roman" w:hAnsi="Times New Roman" w:cs="Times New Roman"/>
        </w:rPr>
        <w:t>Выпуск</w:t>
      </w:r>
      <w:r w:rsidRPr="0083745F">
        <w:rPr>
          <w:rFonts w:ascii="Times New Roman" w:hAnsi="Times New Roman" w:cs="Times New Roman"/>
        </w:rPr>
        <w:t xml:space="preserve"> 2017 </w:t>
      </w:r>
      <w:r w:rsidRPr="00F93CAA">
        <w:rPr>
          <w:rFonts w:ascii="Times New Roman" w:hAnsi="Times New Roman" w:cs="Times New Roman"/>
        </w:rPr>
        <w:t>г</w:t>
      </w:r>
      <w:r w:rsidRPr="0083745F">
        <w:rPr>
          <w:rFonts w:ascii="Times New Roman" w:hAnsi="Times New Roman" w:cs="Times New Roman"/>
        </w:rPr>
        <w:t xml:space="preserve">. // </w:t>
      </w:r>
      <w:r w:rsidRPr="00F93CAA">
        <w:rPr>
          <w:rFonts w:ascii="Times New Roman" w:hAnsi="Times New Roman" w:cs="Times New Roman"/>
          <w:lang w:val="en-US"/>
        </w:rPr>
        <w:t>Japan</w:t>
      </w:r>
      <w:r w:rsidRPr="0083745F">
        <w:rPr>
          <w:rFonts w:ascii="Times New Roman" w:hAnsi="Times New Roman" w:cs="Times New Roman"/>
        </w:rPr>
        <w:t xml:space="preserve"> </w:t>
      </w:r>
      <w:r w:rsidRPr="00F93CAA">
        <w:rPr>
          <w:rFonts w:ascii="Times New Roman" w:hAnsi="Times New Roman" w:cs="Times New Roman"/>
          <w:lang w:val="en-US"/>
        </w:rPr>
        <w:t>Ministry</w:t>
      </w:r>
      <w:r w:rsidRPr="0083745F">
        <w:rPr>
          <w:rFonts w:ascii="Times New Roman" w:hAnsi="Times New Roman" w:cs="Times New Roman"/>
        </w:rPr>
        <w:t xml:space="preserve"> </w:t>
      </w:r>
      <w:r w:rsidRPr="00F93CAA">
        <w:rPr>
          <w:rFonts w:ascii="Times New Roman" w:hAnsi="Times New Roman" w:cs="Times New Roman"/>
          <w:lang w:val="en-US"/>
        </w:rPr>
        <w:t>of</w:t>
      </w:r>
      <w:r w:rsidRPr="0083745F">
        <w:rPr>
          <w:rFonts w:ascii="Times New Roman" w:hAnsi="Times New Roman" w:cs="Times New Roman"/>
        </w:rPr>
        <w:t xml:space="preserve"> </w:t>
      </w:r>
      <w:r w:rsidRPr="00F93CAA">
        <w:rPr>
          <w:rFonts w:ascii="Times New Roman" w:hAnsi="Times New Roman" w:cs="Times New Roman"/>
          <w:lang w:val="en-US"/>
        </w:rPr>
        <w:t>Defense</w:t>
      </w:r>
      <w:r w:rsidRPr="0083745F">
        <w:rPr>
          <w:rFonts w:ascii="Times New Roman" w:hAnsi="Times New Roman" w:cs="Times New Roman"/>
        </w:rPr>
        <w:t xml:space="preserve">. </w:t>
      </w:r>
      <w:r w:rsidRPr="00F93CAA">
        <w:rPr>
          <w:rFonts w:ascii="Times New Roman" w:hAnsi="Times New Roman" w:cs="Times New Roman"/>
          <w:lang w:val="en-US"/>
        </w:rPr>
        <w:t>URL</w:t>
      </w:r>
      <w:r w:rsidRPr="00F93CAA">
        <w:rPr>
          <w:rFonts w:ascii="Times New Roman" w:hAnsi="Times New Roman" w:cs="Times New Roman"/>
        </w:rPr>
        <w:t xml:space="preserve">: </w:t>
      </w:r>
      <w:r w:rsidRPr="00F93CAA">
        <w:rPr>
          <w:rFonts w:ascii="Times New Roman" w:hAnsi="Times New Roman" w:cs="Times New Roman"/>
          <w:lang w:val="en-US"/>
        </w:rPr>
        <w:t>https</w:t>
      </w:r>
      <w:r w:rsidRPr="00F93CAA">
        <w:rPr>
          <w:rFonts w:ascii="Times New Roman" w:hAnsi="Times New Roman" w:cs="Times New Roman"/>
        </w:rPr>
        <w:t>://</w:t>
      </w:r>
      <w:r w:rsidRPr="00F93CAA">
        <w:rPr>
          <w:rFonts w:ascii="Times New Roman" w:hAnsi="Times New Roman" w:cs="Times New Roman"/>
          <w:lang w:val="en-US"/>
        </w:rPr>
        <w:t>warp</w:t>
      </w:r>
      <w:r w:rsidRPr="00F93CAA">
        <w:rPr>
          <w:rFonts w:ascii="Times New Roman" w:hAnsi="Times New Roman" w:cs="Times New Roman"/>
        </w:rPr>
        <w:t>.</w:t>
      </w:r>
      <w:r w:rsidRPr="00F93CAA">
        <w:rPr>
          <w:rFonts w:ascii="Times New Roman" w:hAnsi="Times New Roman" w:cs="Times New Roman"/>
          <w:lang w:val="en-US"/>
        </w:rPr>
        <w:t>da</w:t>
      </w:r>
      <w:r w:rsidRPr="00F93CAA">
        <w:rPr>
          <w:rFonts w:ascii="Times New Roman" w:hAnsi="Times New Roman" w:cs="Times New Roman"/>
        </w:rPr>
        <w:t>.</w:t>
      </w:r>
      <w:r w:rsidRPr="00F93CAA">
        <w:rPr>
          <w:rFonts w:ascii="Times New Roman" w:hAnsi="Times New Roman" w:cs="Times New Roman"/>
          <w:lang w:val="en-US"/>
        </w:rPr>
        <w:t>ndl</w:t>
      </w:r>
      <w:r w:rsidRPr="00F93CAA">
        <w:rPr>
          <w:rFonts w:ascii="Times New Roman" w:hAnsi="Times New Roman" w:cs="Times New Roman"/>
        </w:rPr>
        <w:t>.</w:t>
      </w:r>
      <w:r w:rsidRPr="00F93CAA">
        <w:rPr>
          <w:rFonts w:ascii="Times New Roman" w:hAnsi="Times New Roman" w:cs="Times New Roman"/>
          <w:lang w:val="en-US"/>
        </w:rPr>
        <w:t>go</w:t>
      </w:r>
      <w:r w:rsidRPr="00F93CAA">
        <w:rPr>
          <w:rFonts w:ascii="Times New Roman" w:hAnsi="Times New Roman" w:cs="Times New Roman"/>
        </w:rPr>
        <w:t>.</w:t>
      </w:r>
      <w:r w:rsidRPr="00F93CAA">
        <w:rPr>
          <w:rFonts w:ascii="Times New Roman" w:hAnsi="Times New Roman" w:cs="Times New Roman"/>
          <w:lang w:val="en-US"/>
        </w:rPr>
        <w:t>jp</w:t>
      </w:r>
      <w:r w:rsidRPr="00F93CAA">
        <w:rPr>
          <w:rFonts w:ascii="Times New Roman" w:hAnsi="Times New Roman" w:cs="Times New Roman"/>
        </w:rPr>
        <w:t>/</w:t>
      </w:r>
      <w:r w:rsidRPr="00F93CAA">
        <w:rPr>
          <w:rFonts w:ascii="Times New Roman" w:hAnsi="Times New Roman" w:cs="Times New Roman"/>
          <w:lang w:val="en-US"/>
        </w:rPr>
        <w:t>info</w:t>
      </w:r>
      <w:r w:rsidRPr="00F93CAA">
        <w:rPr>
          <w:rFonts w:ascii="Times New Roman" w:hAnsi="Times New Roman" w:cs="Times New Roman"/>
        </w:rPr>
        <w:t>:</w:t>
      </w:r>
      <w:r w:rsidRPr="00F93CAA">
        <w:rPr>
          <w:rFonts w:ascii="Times New Roman" w:hAnsi="Times New Roman" w:cs="Times New Roman"/>
          <w:lang w:val="en-US"/>
        </w:rPr>
        <w:t>ndljp</w:t>
      </w:r>
      <w:r w:rsidRPr="00F93CAA">
        <w:rPr>
          <w:rFonts w:ascii="Times New Roman" w:hAnsi="Times New Roman" w:cs="Times New Roman"/>
        </w:rPr>
        <w:t>/</w:t>
      </w:r>
      <w:r w:rsidRPr="00F93CAA">
        <w:rPr>
          <w:rFonts w:ascii="Times New Roman" w:hAnsi="Times New Roman" w:cs="Times New Roman"/>
          <w:lang w:val="en-US"/>
        </w:rPr>
        <w:t>pid</w:t>
      </w:r>
      <w:r w:rsidRPr="00F93CAA">
        <w:rPr>
          <w:rFonts w:ascii="Times New Roman" w:hAnsi="Times New Roman" w:cs="Times New Roman"/>
        </w:rPr>
        <w:t>/11591426/</w:t>
      </w:r>
      <w:r w:rsidRPr="00F93CAA">
        <w:rPr>
          <w:rFonts w:ascii="Times New Roman" w:hAnsi="Times New Roman" w:cs="Times New Roman"/>
          <w:lang w:val="en-US"/>
        </w:rPr>
        <w:t>www</w:t>
      </w:r>
      <w:r w:rsidRPr="00F93CAA">
        <w:rPr>
          <w:rFonts w:ascii="Times New Roman" w:hAnsi="Times New Roman" w:cs="Times New Roman"/>
        </w:rPr>
        <w:t>.</w:t>
      </w:r>
      <w:r w:rsidRPr="00F93CAA">
        <w:rPr>
          <w:rFonts w:ascii="Times New Roman" w:hAnsi="Times New Roman" w:cs="Times New Roman"/>
          <w:lang w:val="en-US"/>
        </w:rPr>
        <w:t>mod</w:t>
      </w:r>
      <w:r w:rsidRPr="00F93CAA">
        <w:rPr>
          <w:rFonts w:ascii="Times New Roman" w:hAnsi="Times New Roman" w:cs="Times New Roman"/>
        </w:rPr>
        <w:t>.</w:t>
      </w:r>
      <w:r w:rsidRPr="00F93CAA">
        <w:rPr>
          <w:rFonts w:ascii="Times New Roman" w:hAnsi="Times New Roman" w:cs="Times New Roman"/>
          <w:lang w:val="en-US"/>
        </w:rPr>
        <w:t>go</w:t>
      </w:r>
      <w:r w:rsidRPr="00F93CAA">
        <w:rPr>
          <w:rFonts w:ascii="Times New Roman" w:hAnsi="Times New Roman" w:cs="Times New Roman"/>
        </w:rPr>
        <w:t>.</w:t>
      </w:r>
      <w:r w:rsidRPr="00F93CAA">
        <w:rPr>
          <w:rFonts w:ascii="Times New Roman" w:hAnsi="Times New Roman" w:cs="Times New Roman"/>
          <w:lang w:val="en-US"/>
        </w:rPr>
        <w:t>jp</w:t>
      </w:r>
      <w:r w:rsidRPr="00F93CAA">
        <w:rPr>
          <w:rFonts w:ascii="Times New Roman" w:hAnsi="Times New Roman" w:cs="Times New Roman"/>
        </w:rPr>
        <w:t>/</w:t>
      </w:r>
      <w:r w:rsidRPr="00F93CAA">
        <w:rPr>
          <w:rFonts w:ascii="Times New Roman" w:hAnsi="Times New Roman" w:cs="Times New Roman"/>
          <w:lang w:val="en-US"/>
        </w:rPr>
        <w:t>e</w:t>
      </w:r>
      <w:r w:rsidRPr="00F93CAA">
        <w:rPr>
          <w:rFonts w:ascii="Times New Roman" w:hAnsi="Times New Roman" w:cs="Times New Roman"/>
        </w:rPr>
        <w:t>/</w:t>
      </w:r>
      <w:r w:rsidRPr="00F93CAA">
        <w:rPr>
          <w:rFonts w:ascii="Times New Roman" w:hAnsi="Times New Roman" w:cs="Times New Roman"/>
          <w:lang w:val="en-US"/>
        </w:rPr>
        <w:t>publ</w:t>
      </w:r>
      <w:r w:rsidRPr="00F93CAA">
        <w:rPr>
          <w:rFonts w:ascii="Times New Roman" w:hAnsi="Times New Roman" w:cs="Times New Roman"/>
        </w:rPr>
        <w:t>/</w:t>
      </w:r>
      <w:r w:rsidRPr="00F93CAA">
        <w:rPr>
          <w:rFonts w:ascii="Times New Roman" w:hAnsi="Times New Roman" w:cs="Times New Roman"/>
          <w:lang w:val="en-US"/>
        </w:rPr>
        <w:t>w</w:t>
      </w:r>
      <w:r w:rsidRPr="00F93CAA">
        <w:rPr>
          <w:rFonts w:ascii="Times New Roman" w:hAnsi="Times New Roman" w:cs="Times New Roman"/>
        </w:rPr>
        <w:t>_</w:t>
      </w:r>
      <w:r w:rsidRPr="00F93CAA">
        <w:rPr>
          <w:rFonts w:ascii="Times New Roman" w:hAnsi="Times New Roman" w:cs="Times New Roman"/>
          <w:lang w:val="en-US"/>
        </w:rPr>
        <w:t>paper</w:t>
      </w:r>
      <w:r w:rsidRPr="00F93CAA">
        <w:rPr>
          <w:rFonts w:ascii="Times New Roman" w:hAnsi="Times New Roman" w:cs="Times New Roman"/>
        </w:rPr>
        <w:t>/</w:t>
      </w:r>
      <w:r w:rsidRPr="00F93CAA">
        <w:rPr>
          <w:rFonts w:ascii="Times New Roman" w:hAnsi="Times New Roman" w:cs="Times New Roman"/>
          <w:lang w:val="en-US"/>
        </w:rPr>
        <w:t>pdf</w:t>
      </w:r>
      <w:r w:rsidRPr="00F93CAA">
        <w:rPr>
          <w:rFonts w:ascii="Times New Roman" w:hAnsi="Times New Roman" w:cs="Times New Roman"/>
        </w:rPr>
        <w:t>/2017/</w:t>
      </w:r>
      <w:r w:rsidRPr="00F93CAA">
        <w:rPr>
          <w:rFonts w:ascii="Times New Roman" w:hAnsi="Times New Roman" w:cs="Times New Roman"/>
          <w:lang w:val="en-US"/>
        </w:rPr>
        <w:t>DOJ</w:t>
      </w:r>
      <w:r w:rsidRPr="00F93CAA">
        <w:rPr>
          <w:rFonts w:ascii="Times New Roman" w:hAnsi="Times New Roman" w:cs="Times New Roman"/>
        </w:rPr>
        <w:t>2017_</w:t>
      </w:r>
      <w:r w:rsidRPr="00F93CAA">
        <w:rPr>
          <w:rFonts w:ascii="Times New Roman" w:hAnsi="Times New Roman" w:cs="Times New Roman"/>
          <w:lang w:val="en-US"/>
        </w:rPr>
        <w:t>Digest</w:t>
      </w:r>
      <w:r w:rsidRPr="00F93CAA">
        <w:rPr>
          <w:rFonts w:ascii="Times New Roman" w:hAnsi="Times New Roman" w:cs="Times New Roman"/>
        </w:rPr>
        <w:t>_</w:t>
      </w:r>
      <w:r w:rsidRPr="00F93CAA">
        <w:rPr>
          <w:rFonts w:ascii="Times New Roman" w:hAnsi="Times New Roman" w:cs="Times New Roman"/>
          <w:lang w:val="en-US"/>
        </w:rPr>
        <w:t>RU</w:t>
      </w:r>
      <w:r w:rsidRPr="00F93CAA">
        <w:rPr>
          <w:rFonts w:ascii="Times New Roman" w:hAnsi="Times New Roman" w:cs="Times New Roman"/>
        </w:rPr>
        <w:t>.</w:t>
      </w:r>
      <w:r w:rsidRPr="00F93CAA">
        <w:rPr>
          <w:rFonts w:ascii="Times New Roman" w:hAnsi="Times New Roman" w:cs="Times New Roman"/>
          <w:lang w:val="en-US"/>
        </w:rPr>
        <w:t>pdf</w:t>
      </w:r>
      <w:r w:rsidRPr="00F93CAA">
        <w:rPr>
          <w:rFonts w:ascii="Times New Roman" w:hAnsi="Times New Roman" w:cs="Times New Roman"/>
        </w:rPr>
        <w:t xml:space="preserve"> </w:t>
      </w:r>
      <w:r>
        <w:rPr>
          <w:rFonts w:ascii="Times New Roman" w:hAnsi="Times New Roman" w:cs="Times New Roman"/>
        </w:rPr>
        <w:t>(дата обращения 28.04.2021)</w:t>
      </w:r>
    </w:p>
  </w:footnote>
  <w:footnote w:id="133">
    <w:p w:rsidR="00E81F62" w:rsidRPr="00F93CAA" w:rsidRDefault="00E81F62" w:rsidP="000C1643">
      <w:pPr>
        <w:pStyle w:val="a4"/>
        <w:rPr>
          <w:rFonts w:ascii="Times New Roman" w:hAnsi="Times New Roman" w:cs="Times New Roman"/>
        </w:rPr>
      </w:pPr>
      <w:r w:rsidRPr="00F93CAA">
        <w:rPr>
          <w:rStyle w:val="a6"/>
          <w:rFonts w:ascii="Times New Roman" w:hAnsi="Times New Roman" w:cs="Times New Roman"/>
        </w:rPr>
        <w:footnoteRef/>
      </w:r>
      <w:r w:rsidRPr="0083745F">
        <w:rPr>
          <w:rFonts w:ascii="Times New Roman" w:hAnsi="Times New Roman" w:cs="Times New Roman"/>
        </w:rPr>
        <w:t xml:space="preserve">  </w:t>
      </w:r>
      <w:r w:rsidRPr="00F93CAA">
        <w:rPr>
          <w:rFonts w:ascii="Times New Roman" w:hAnsi="Times New Roman" w:cs="Times New Roman"/>
        </w:rPr>
        <w:t>Белая</w:t>
      </w:r>
      <w:r w:rsidRPr="0083745F">
        <w:rPr>
          <w:rFonts w:ascii="Times New Roman" w:hAnsi="Times New Roman" w:cs="Times New Roman"/>
        </w:rPr>
        <w:t xml:space="preserve"> </w:t>
      </w:r>
      <w:r w:rsidRPr="00F93CAA">
        <w:rPr>
          <w:rFonts w:ascii="Times New Roman" w:hAnsi="Times New Roman" w:cs="Times New Roman"/>
        </w:rPr>
        <w:t>книга</w:t>
      </w:r>
      <w:r w:rsidRPr="0083745F">
        <w:rPr>
          <w:rFonts w:ascii="Times New Roman" w:hAnsi="Times New Roman" w:cs="Times New Roman"/>
        </w:rPr>
        <w:t xml:space="preserve"> </w:t>
      </w:r>
      <w:r w:rsidRPr="00F93CAA">
        <w:rPr>
          <w:rFonts w:ascii="Times New Roman" w:hAnsi="Times New Roman" w:cs="Times New Roman"/>
        </w:rPr>
        <w:t>обороны</w:t>
      </w:r>
      <w:r w:rsidRPr="0083745F">
        <w:rPr>
          <w:rFonts w:ascii="Times New Roman" w:hAnsi="Times New Roman" w:cs="Times New Roman"/>
        </w:rPr>
        <w:t xml:space="preserve"> </w:t>
      </w:r>
      <w:r w:rsidRPr="00F93CAA">
        <w:rPr>
          <w:rFonts w:ascii="Times New Roman" w:hAnsi="Times New Roman" w:cs="Times New Roman"/>
        </w:rPr>
        <w:t>Японии</w:t>
      </w:r>
      <w:r w:rsidRPr="0083745F">
        <w:rPr>
          <w:rFonts w:ascii="Times New Roman" w:hAnsi="Times New Roman" w:cs="Times New Roman"/>
        </w:rPr>
        <w:t xml:space="preserve">. </w:t>
      </w:r>
      <w:r w:rsidRPr="00F93CAA">
        <w:rPr>
          <w:rFonts w:ascii="Times New Roman" w:hAnsi="Times New Roman" w:cs="Times New Roman"/>
        </w:rPr>
        <w:t>Выпуск</w:t>
      </w:r>
      <w:r w:rsidRPr="0083745F">
        <w:rPr>
          <w:rFonts w:ascii="Times New Roman" w:hAnsi="Times New Roman" w:cs="Times New Roman"/>
        </w:rPr>
        <w:t xml:space="preserve"> 2018 </w:t>
      </w:r>
      <w:r w:rsidRPr="00F93CAA">
        <w:rPr>
          <w:rFonts w:ascii="Times New Roman" w:hAnsi="Times New Roman" w:cs="Times New Roman"/>
        </w:rPr>
        <w:t>г</w:t>
      </w:r>
      <w:r w:rsidRPr="0083745F">
        <w:rPr>
          <w:rFonts w:ascii="Times New Roman" w:hAnsi="Times New Roman" w:cs="Times New Roman"/>
        </w:rPr>
        <w:t xml:space="preserve">. // </w:t>
      </w:r>
      <w:r w:rsidRPr="00F93CAA">
        <w:rPr>
          <w:rFonts w:ascii="Times New Roman" w:hAnsi="Times New Roman" w:cs="Times New Roman"/>
          <w:lang w:val="en-US"/>
        </w:rPr>
        <w:t>Japan</w:t>
      </w:r>
      <w:r w:rsidRPr="0083745F">
        <w:rPr>
          <w:rFonts w:ascii="Times New Roman" w:hAnsi="Times New Roman" w:cs="Times New Roman"/>
        </w:rPr>
        <w:t xml:space="preserve"> </w:t>
      </w:r>
      <w:r w:rsidRPr="00F93CAA">
        <w:rPr>
          <w:rFonts w:ascii="Times New Roman" w:hAnsi="Times New Roman" w:cs="Times New Roman"/>
          <w:lang w:val="en-US"/>
        </w:rPr>
        <w:t>Ministry</w:t>
      </w:r>
      <w:r w:rsidRPr="0083745F">
        <w:rPr>
          <w:rFonts w:ascii="Times New Roman" w:hAnsi="Times New Roman" w:cs="Times New Roman"/>
        </w:rPr>
        <w:t xml:space="preserve"> </w:t>
      </w:r>
      <w:r w:rsidRPr="00F93CAA">
        <w:rPr>
          <w:rFonts w:ascii="Times New Roman" w:hAnsi="Times New Roman" w:cs="Times New Roman"/>
          <w:lang w:val="en-US"/>
        </w:rPr>
        <w:t>of</w:t>
      </w:r>
      <w:r w:rsidRPr="0083745F">
        <w:rPr>
          <w:rFonts w:ascii="Times New Roman" w:hAnsi="Times New Roman" w:cs="Times New Roman"/>
        </w:rPr>
        <w:t xml:space="preserve"> </w:t>
      </w:r>
      <w:r w:rsidRPr="00F93CAA">
        <w:rPr>
          <w:rFonts w:ascii="Times New Roman" w:hAnsi="Times New Roman" w:cs="Times New Roman"/>
          <w:lang w:val="en-US"/>
        </w:rPr>
        <w:t>Defense</w:t>
      </w:r>
      <w:r w:rsidRPr="0083745F">
        <w:rPr>
          <w:rFonts w:ascii="Times New Roman" w:hAnsi="Times New Roman" w:cs="Times New Roman"/>
        </w:rPr>
        <w:t xml:space="preserve">. </w:t>
      </w:r>
      <w:r w:rsidRPr="00F93CAA">
        <w:rPr>
          <w:rFonts w:ascii="Times New Roman" w:hAnsi="Times New Roman" w:cs="Times New Roman"/>
          <w:lang w:val="en-US"/>
        </w:rPr>
        <w:t>URL</w:t>
      </w:r>
      <w:r w:rsidRPr="00F93CAA">
        <w:rPr>
          <w:rFonts w:ascii="Times New Roman" w:hAnsi="Times New Roman" w:cs="Times New Roman"/>
        </w:rPr>
        <w:t xml:space="preserve">: </w:t>
      </w:r>
      <w:r w:rsidRPr="00F93CAA">
        <w:rPr>
          <w:rFonts w:ascii="Times New Roman" w:hAnsi="Times New Roman" w:cs="Times New Roman"/>
          <w:lang w:val="en-US"/>
        </w:rPr>
        <w:t>https</w:t>
      </w:r>
      <w:r w:rsidRPr="00F93CAA">
        <w:rPr>
          <w:rFonts w:ascii="Times New Roman" w:hAnsi="Times New Roman" w:cs="Times New Roman"/>
        </w:rPr>
        <w:t>://</w:t>
      </w:r>
      <w:r w:rsidRPr="00F93CAA">
        <w:rPr>
          <w:rFonts w:ascii="Times New Roman" w:hAnsi="Times New Roman" w:cs="Times New Roman"/>
          <w:lang w:val="en-US"/>
        </w:rPr>
        <w:t>warp</w:t>
      </w:r>
      <w:r w:rsidRPr="00F93CAA">
        <w:rPr>
          <w:rFonts w:ascii="Times New Roman" w:hAnsi="Times New Roman" w:cs="Times New Roman"/>
        </w:rPr>
        <w:t>.</w:t>
      </w:r>
      <w:r w:rsidRPr="00F93CAA">
        <w:rPr>
          <w:rFonts w:ascii="Times New Roman" w:hAnsi="Times New Roman" w:cs="Times New Roman"/>
          <w:lang w:val="en-US"/>
        </w:rPr>
        <w:t>da</w:t>
      </w:r>
      <w:r w:rsidRPr="00F93CAA">
        <w:rPr>
          <w:rFonts w:ascii="Times New Roman" w:hAnsi="Times New Roman" w:cs="Times New Roman"/>
        </w:rPr>
        <w:t>.</w:t>
      </w:r>
      <w:r w:rsidRPr="00F93CAA">
        <w:rPr>
          <w:rFonts w:ascii="Times New Roman" w:hAnsi="Times New Roman" w:cs="Times New Roman"/>
          <w:lang w:val="en-US"/>
        </w:rPr>
        <w:t>ndl</w:t>
      </w:r>
      <w:r w:rsidRPr="00F93CAA">
        <w:rPr>
          <w:rFonts w:ascii="Times New Roman" w:hAnsi="Times New Roman" w:cs="Times New Roman"/>
        </w:rPr>
        <w:t>.</w:t>
      </w:r>
      <w:r w:rsidRPr="00F93CAA">
        <w:rPr>
          <w:rFonts w:ascii="Times New Roman" w:hAnsi="Times New Roman" w:cs="Times New Roman"/>
          <w:lang w:val="en-US"/>
        </w:rPr>
        <w:t>go</w:t>
      </w:r>
      <w:r w:rsidRPr="00F93CAA">
        <w:rPr>
          <w:rFonts w:ascii="Times New Roman" w:hAnsi="Times New Roman" w:cs="Times New Roman"/>
        </w:rPr>
        <w:t>.</w:t>
      </w:r>
      <w:r w:rsidRPr="00F93CAA">
        <w:rPr>
          <w:rFonts w:ascii="Times New Roman" w:hAnsi="Times New Roman" w:cs="Times New Roman"/>
          <w:lang w:val="en-US"/>
        </w:rPr>
        <w:t>jp</w:t>
      </w:r>
      <w:r w:rsidRPr="00F93CAA">
        <w:rPr>
          <w:rFonts w:ascii="Times New Roman" w:hAnsi="Times New Roman" w:cs="Times New Roman"/>
        </w:rPr>
        <w:t>/</w:t>
      </w:r>
      <w:r w:rsidRPr="00F93CAA">
        <w:rPr>
          <w:rFonts w:ascii="Times New Roman" w:hAnsi="Times New Roman" w:cs="Times New Roman"/>
          <w:lang w:val="en-US"/>
        </w:rPr>
        <w:t>info</w:t>
      </w:r>
      <w:r w:rsidRPr="00F93CAA">
        <w:rPr>
          <w:rFonts w:ascii="Times New Roman" w:hAnsi="Times New Roman" w:cs="Times New Roman"/>
        </w:rPr>
        <w:t>:</w:t>
      </w:r>
      <w:r w:rsidRPr="00F93CAA">
        <w:rPr>
          <w:rFonts w:ascii="Times New Roman" w:hAnsi="Times New Roman" w:cs="Times New Roman"/>
          <w:lang w:val="en-US"/>
        </w:rPr>
        <w:t>ndljp</w:t>
      </w:r>
      <w:r w:rsidRPr="00F93CAA">
        <w:rPr>
          <w:rFonts w:ascii="Times New Roman" w:hAnsi="Times New Roman" w:cs="Times New Roman"/>
        </w:rPr>
        <w:t>/</w:t>
      </w:r>
      <w:r w:rsidRPr="00F93CAA">
        <w:rPr>
          <w:rFonts w:ascii="Times New Roman" w:hAnsi="Times New Roman" w:cs="Times New Roman"/>
          <w:lang w:val="en-US"/>
        </w:rPr>
        <w:t>pid</w:t>
      </w:r>
      <w:r w:rsidRPr="00F93CAA">
        <w:rPr>
          <w:rFonts w:ascii="Times New Roman" w:hAnsi="Times New Roman" w:cs="Times New Roman"/>
        </w:rPr>
        <w:t>/11591426/</w:t>
      </w:r>
      <w:r w:rsidRPr="00F93CAA">
        <w:rPr>
          <w:rFonts w:ascii="Times New Roman" w:hAnsi="Times New Roman" w:cs="Times New Roman"/>
          <w:lang w:val="en-US"/>
        </w:rPr>
        <w:t>www</w:t>
      </w:r>
      <w:r w:rsidRPr="00F93CAA">
        <w:rPr>
          <w:rFonts w:ascii="Times New Roman" w:hAnsi="Times New Roman" w:cs="Times New Roman"/>
        </w:rPr>
        <w:t>.</w:t>
      </w:r>
      <w:r w:rsidRPr="00F93CAA">
        <w:rPr>
          <w:rFonts w:ascii="Times New Roman" w:hAnsi="Times New Roman" w:cs="Times New Roman"/>
          <w:lang w:val="en-US"/>
        </w:rPr>
        <w:t>mod</w:t>
      </w:r>
      <w:r w:rsidRPr="00F93CAA">
        <w:rPr>
          <w:rFonts w:ascii="Times New Roman" w:hAnsi="Times New Roman" w:cs="Times New Roman"/>
        </w:rPr>
        <w:t>.</w:t>
      </w:r>
      <w:r w:rsidRPr="00F93CAA">
        <w:rPr>
          <w:rFonts w:ascii="Times New Roman" w:hAnsi="Times New Roman" w:cs="Times New Roman"/>
          <w:lang w:val="en-US"/>
        </w:rPr>
        <w:t>go</w:t>
      </w:r>
      <w:r w:rsidRPr="00F93CAA">
        <w:rPr>
          <w:rFonts w:ascii="Times New Roman" w:hAnsi="Times New Roman" w:cs="Times New Roman"/>
        </w:rPr>
        <w:t>.</w:t>
      </w:r>
      <w:r w:rsidRPr="00F93CAA">
        <w:rPr>
          <w:rFonts w:ascii="Times New Roman" w:hAnsi="Times New Roman" w:cs="Times New Roman"/>
          <w:lang w:val="en-US"/>
        </w:rPr>
        <w:t>jp</w:t>
      </w:r>
      <w:r w:rsidRPr="00F93CAA">
        <w:rPr>
          <w:rFonts w:ascii="Times New Roman" w:hAnsi="Times New Roman" w:cs="Times New Roman"/>
        </w:rPr>
        <w:t>/</w:t>
      </w:r>
      <w:r w:rsidRPr="00F93CAA">
        <w:rPr>
          <w:rFonts w:ascii="Times New Roman" w:hAnsi="Times New Roman" w:cs="Times New Roman"/>
          <w:lang w:val="en-US"/>
        </w:rPr>
        <w:t>e</w:t>
      </w:r>
      <w:r w:rsidRPr="00F93CAA">
        <w:rPr>
          <w:rFonts w:ascii="Times New Roman" w:hAnsi="Times New Roman" w:cs="Times New Roman"/>
        </w:rPr>
        <w:t>/</w:t>
      </w:r>
      <w:r w:rsidRPr="00F93CAA">
        <w:rPr>
          <w:rFonts w:ascii="Times New Roman" w:hAnsi="Times New Roman" w:cs="Times New Roman"/>
          <w:lang w:val="en-US"/>
        </w:rPr>
        <w:t>publ</w:t>
      </w:r>
      <w:r w:rsidRPr="00F93CAA">
        <w:rPr>
          <w:rFonts w:ascii="Times New Roman" w:hAnsi="Times New Roman" w:cs="Times New Roman"/>
        </w:rPr>
        <w:t>/</w:t>
      </w:r>
      <w:r w:rsidRPr="00F93CAA">
        <w:rPr>
          <w:rFonts w:ascii="Times New Roman" w:hAnsi="Times New Roman" w:cs="Times New Roman"/>
          <w:lang w:val="en-US"/>
        </w:rPr>
        <w:t>w</w:t>
      </w:r>
      <w:r w:rsidRPr="00F93CAA">
        <w:rPr>
          <w:rFonts w:ascii="Times New Roman" w:hAnsi="Times New Roman" w:cs="Times New Roman"/>
        </w:rPr>
        <w:t>_</w:t>
      </w:r>
      <w:r w:rsidRPr="00F93CAA">
        <w:rPr>
          <w:rFonts w:ascii="Times New Roman" w:hAnsi="Times New Roman" w:cs="Times New Roman"/>
          <w:lang w:val="en-US"/>
        </w:rPr>
        <w:t>paper</w:t>
      </w:r>
      <w:r w:rsidRPr="00F93CAA">
        <w:rPr>
          <w:rFonts w:ascii="Times New Roman" w:hAnsi="Times New Roman" w:cs="Times New Roman"/>
        </w:rPr>
        <w:t>/</w:t>
      </w:r>
      <w:r w:rsidRPr="00F93CAA">
        <w:rPr>
          <w:rFonts w:ascii="Times New Roman" w:hAnsi="Times New Roman" w:cs="Times New Roman"/>
          <w:lang w:val="en-US"/>
        </w:rPr>
        <w:t>pdf</w:t>
      </w:r>
      <w:r w:rsidRPr="00F93CAA">
        <w:rPr>
          <w:rFonts w:ascii="Times New Roman" w:hAnsi="Times New Roman" w:cs="Times New Roman"/>
        </w:rPr>
        <w:t>/2018/</w:t>
      </w:r>
      <w:r w:rsidRPr="00F93CAA">
        <w:rPr>
          <w:rFonts w:ascii="Times New Roman" w:hAnsi="Times New Roman" w:cs="Times New Roman"/>
          <w:lang w:val="en-US"/>
        </w:rPr>
        <w:t>DOJ</w:t>
      </w:r>
      <w:r w:rsidRPr="00F93CAA">
        <w:rPr>
          <w:rFonts w:ascii="Times New Roman" w:hAnsi="Times New Roman" w:cs="Times New Roman"/>
        </w:rPr>
        <w:t>2018_</w:t>
      </w:r>
      <w:r w:rsidRPr="00F93CAA">
        <w:rPr>
          <w:rFonts w:ascii="Times New Roman" w:hAnsi="Times New Roman" w:cs="Times New Roman"/>
          <w:lang w:val="en-US"/>
        </w:rPr>
        <w:t>Digest</w:t>
      </w:r>
      <w:r w:rsidRPr="00F93CAA">
        <w:rPr>
          <w:rFonts w:ascii="Times New Roman" w:hAnsi="Times New Roman" w:cs="Times New Roman"/>
        </w:rPr>
        <w:t>_</w:t>
      </w:r>
      <w:r w:rsidRPr="00F93CAA">
        <w:rPr>
          <w:rFonts w:ascii="Times New Roman" w:hAnsi="Times New Roman" w:cs="Times New Roman"/>
          <w:lang w:val="en-US"/>
        </w:rPr>
        <w:t>RU</w:t>
      </w:r>
      <w:r w:rsidRPr="00F93CAA">
        <w:rPr>
          <w:rFonts w:ascii="Times New Roman" w:hAnsi="Times New Roman" w:cs="Times New Roman"/>
        </w:rPr>
        <w:t>.</w:t>
      </w:r>
      <w:r w:rsidRPr="00F93CAA">
        <w:rPr>
          <w:rFonts w:ascii="Times New Roman" w:hAnsi="Times New Roman" w:cs="Times New Roman"/>
          <w:lang w:val="en-US"/>
        </w:rPr>
        <w:t>pdf</w:t>
      </w:r>
      <w:r w:rsidRPr="00F93CAA">
        <w:rPr>
          <w:rFonts w:ascii="Times New Roman" w:hAnsi="Times New Roman" w:cs="Times New Roman"/>
        </w:rPr>
        <w:t xml:space="preserve"> </w:t>
      </w:r>
      <w:r>
        <w:rPr>
          <w:rFonts w:ascii="Times New Roman" w:hAnsi="Times New Roman" w:cs="Times New Roman"/>
        </w:rPr>
        <w:t>(дата обращения 28.04.2021)</w:t>
      </w:r>
    </w:p>
  </w:footnote>
  <w:footnote w:id="134">
    <w:p w:rsidR="00E81F62" w:rsidRPr="00F93CAA" w:rsidRDefault="00E81F62" w:rsidP="000C1643">
      <w:pPr>
        <w:pStyle w:val="a4"/>
        <w:rPr>
          <w:rFonts w:ascii="Times New Roman" w:hAnsi="Times New Roman" w:cs="Times New Roman"/>
        </w:rPr>
      </w:pPr>
      <w:r w:rsidRPr="00F93CAA">
        <w:rPr>
          <w:rStyle w:val="a6"/>
          <w:rFonts w:ascii="Times New Roman" w:hAnsi="Times New Roman" w:cs="Times New Roman"/>
        </w:rPr>
        <w:footnoteRef/>
      </w:r>
      <w:r w:rsidRPr="0083745F">
        <w:rPr>
          <w:rFonts w:ascii="Times New Roman" w:hAnsi="Times New Roman" w:cs="Times New Roman"/>
        </w:rPr>
        <w:t xml:space="preserve"> </w:t>
      </w:r>
      <w:r w:rsidRPr="00F93CAA">
        <w:rPr>
          <w:rFonts w:ascii="Times New Roman" w:hAnsi="Times New Roman" w:cs="Times New Roman"/>
        </w:rPr>
        <w:t>Белая</w:t>
      </w:r>
      <w:r w:rsidRPr="0083745F">
        <w:rPr>
          <w:rFonts w:ascii="Times New Roman" w:hAnsi="Times New Roman" w:cs="Times New Roman"/>
        </w:rPr>
        <w:t xml:space="preserve"> </w:t>
      </w:r>
      <w:r w:rsidRPr="00F93CAA">
        <w:rPr>
          <w:rFonts w:ascii="Times New Roman" w:hAnsi="Times New Roman" w:cs="Times New Roman"/>
        </w:rPr>
        <w:t>книга</w:t>
      </w:r>
      <w:r w:rsidRPr="0083745F">
        <w:rPr>
          <w:rFonts w:ascii="Times New Roman" w:hAnsi="Times New Roman" w:cs="Times New Roman"/>
        </w:rPr>
        <w:t xml:space="preserve"> </w:t>
      </w:r>
      <w:r w:rsidRPr="00F93CAA">
        <w:rPr>
          <w:rFonts w:ascii="Times New Roman" w:hAnsi="Times New Roman" w:cs="Times New Roman"/>
        </w:rPr>
        <w:t>обороны</w:t>
      </w:r>
      <w:r w:rsidRPr="0083745F">
        <w:rPr>
          <w:rFonts w:ascii="Times New Roman" w:hAnsi="Times New Roman" w:cs="Times New Roman"/>
        </w:rPr>
        <w:t xml:space="preserve"> </w:t>
      </w:r>
      <w:r w:rsidRPr="00F93CAA">
        <w:rPr>
          <w:rFonts w:ascii="Times New Roman" w:hAnsi="Times New Roman" w:cs="Times New Roman"/>
        </w:rPr>
        <w:t>Японии</w:t>
      </w:r>
      <w:r w:rsidRPr="0083745F">
        <w:rPr>
          <w:rFonts w:ascii="Times New Roman" w:hAnsi="Times New Roman" w:cs="Times New Roman"/>
        </w:rPr>
        <w:t xml:space="preserve">. </w:t>
      </w:r>
      <w:r w:rsidRPr="00F93CAA">
        <w:rPr>
          <w:rFonts w:ascii="Times New Roman" w:hAnsi="Times New Roman" w:cs="Times New Roman"/>
        </w:rPr>
        <w:t>Выпуск</w:t>
      </w:r>
      <w:r w:rsidRPr="0083745F">
        <w:rPr>
          <w:rFonts w:ascii="Times New Roman" w:hAnsi="Times New Roman" w:cs="Times New Roman"/>
        </w:rPr>
        <w:t xml:space="preserve"> 2019 </w:t>
      </w:r>
      <w:r w:rsidRPr="00F93CAA">
        <w:rPr>
          <w:rFonts w:ascii="Times New Roman" w:hAnsi="Times New Roman" w:cs="Times New Roman"/>
        </w:rPr>
        <w:t>г</w:t>
      </w:r>
      <w:r w:rsidRPr="0083745F">
        <w:rPr>
          <w:rFonts w:ascii="Times New Roman" w:hAnsi="Times New Roman" w:cs="Times New Roman"/>
        </w:rPr>
        <w:t xml:space="preserve">. // </w:t>
      </w:r>
      <w:r w:rsidRPr="00F93CAA">
        <w:rPr>
          <w:rFonts w:ascii="Times New Roman" w:hAnsi="Times New Roman" w:cs="Times New Roman"/>
          <w:lang w:val="en-US"/>
        </w:rPr>
        <w:t>Japan</w:t>
      </w:r>
      <w:r w:rsidRPr="0083745F">
        <w:rPr>
          <w:rFonts w:ascii="Times New Roman" w:hAnsi="Times New Roman" w:cs="Times New Roman"/>
        </w:rPr>
        <w:t xml:space="preserve"> </w:t>
      </w:r>
      <w:r w:rsidRPr="00F93CAA">
        <w:rPr>
          <w:rFonts w:ascii="Times New Roman" w:hAnsi="Times New Roman" w:cs="Times New Roman"/>
          <w:lang w:val="en-US"/>
        </w:rPr>
        <w:t>Ministry</w:t>
      </w:r>
      <w:r w:rsidRPr="0083745F">
        <w:rPr>
          <w:rFonts w:ascii="Times New Roman" w:hAnsi="Times New Roman" w:cs="Times New Roman"/>
        </w:rPr>
        <w:t xml:space="preserve"> </w:t>
      </w:r>
      <w:r w:rsidRPr="00F93CAA">
        <w:rPr>
          <w:rFonts w:ascii="Times New Roman" w:hAnsi="Times New Roman" w:cs="Times New Roman"/>
          <w:lang w:val="en-US"/>
        </w:rPr>
        <w:t>of</w:t>
      </w:r>
      <w:r w:rsidRPr="0083745F">
        <w:rPr>
          <w:rFonts w:ascii="Times New Roman" w:hAnsi="Times New Roman" w:cs="Times New Roman"/>
        </w:rPr>
        <w:t xml:space="preserve"> </w:t>
      </w:r>
      <w:r w:rsidRPr="00F93CAA">
        <w:rPr>
          <w:rFonts w:ascii="Times New Roman" w:hAnsi="Times New Roman" w:cs="Times New Roman"/>
          <w:lang w:val="en-US"/>
        </w:rPr>
        <w:t>Defense</w:t>
      </w:r>
      <w:r w:rsidRPr="0083745F">
        <w:rPr>
          <w:rFonts w:ascii="Times New Roman" w:hAnsi="Times New Roman" w:cs="Times New Roman"/>
        </w:rPr>
        <w:t xml:space="preserve">. </w:t>
      </w:r>
      <w:r w:rsidRPr="00F93CAA">
        <w:rPr>
          <w:rFonts w:ascii="Times New Roman" w:hAnsi="Times New Roman" w:cs="Times New Roman"/>
          <w:lang w:val="en-US"/>
        </w:rPr>
        <w:t>URL</w:t>
      </w:r>
      <w:r w:rsidRPr="00F93CAA">
        <w:rPr>
          <w:rFonts w:ascii="Times New Roman" w:hAnsi="Times New Roman" w:cs="Times New Roman"/>
        </w:rPr>
        <w:t xml:space="preserve">: </w:t>
      </w:r>
      <w:r w:rsidRPr="00F93CAA">
        <w:rPr>
          <w:rFonts w:ascii="Times New Roman" w:hAnsi="Times New Roman" w:cs="Times New Roman"/>
          <w:lang w:val="en-US"/>
        </w:rPr>
        <w:t>https</w:t>
      </w:r>
      <w:r w:rsidRPr="00F93CAA">
        <w:rPr>
          <w:rFonts w:ascii="Times New Roman" w:hAnsi="Times New Roman" w:cs="Times New Roman"/>
        </w:rPr>
        <w:t>://</w:t>
      </w:r>
      <w:r w:rsidRPr="00F93CAA">
        <w:rPr>
          <w:rFonts w:ascii="Times New Roman" w:hAnsi="Times New Roman" w:cs="Times New Roman"/>
          <w:lang w:val="en-US"/>
        </w:rPr>
        <w:t>www</w:t>
      </w:r>
      <w:r w:rsidRPr="00F93CAA">
        <w:rPr>
          <w:rFonts w:ascii="Times New Roman" w:hAnsi="Times New Roman" w:cs="Times New Roman"/>
        </w:rPr>
        <w:t>.</w:t>
      </w:r>
      <w:r w:rsidRPr="00F93CAA">
        <w:rPr>
          <w:rFonts w:ascii="Times New Roman" w:hAnsi="Times New Roman" w:cs="Times New Roman"/>
          <w:lang w:val="en-US"/>
        </w:rPr>
        <w:t>mod</w:t>
      </w:r>
      <w:r w:rsidRPr="00F93CAA">
        <w:rPr>
          <w:rFonts w:ascii="Times New Roman" w:hAnsi="Times New Roman" w:cs="Times New Roman"/>
        </w:rPr>
        <w:t>.</w:t>
      </w:r>
      <w:r w:rsidRPr="00F93CAA">
        <w:rPr>
          <w:rFonts w:ascii="Times New Roman" w:hAnsi="Times New Roman" w:cs="Times New Roman"/>
          <w:lang w:val="en-US"/>
        </w:rPr>
        <w:t>go</w:t>
      </w:r>
      <w:r w:rsidRPr="00F93CAA">
        <w:rPr>
          <w:rFonts w:ascii="Times New Roman" w:hAnsi="Times New Roman" w:cs="Times New Roman"/>
        </w:rPr>
        <w:t>.</w:t>
      </w:r>
      <w:r w:rsidRPr="00F93CAA">
        <w:rPr>
          <w:rFonts w:ascii="Times New Roman" w:hAnsi="Times New Roman" w:cs="Times New Roman"/>
          <w:lang w:val="en-US"/>
        </w:rPr>
        <w:t>jp</w:t>
      </w:r>
      <w:r w:rsidRPr="00F93CAA">
        <w:rPr>
          <w:rFonts w:ascii="Times New Roman" w:hAnsi="Times New Roman" w:cs="Times New Roman"/>
        </w:rPr>
        <w:t>/</w:t>
      </w:r>
      <w:r w:rsidRPr="00F93CAA">
        <w:rPr>
          <w:rFonts w:ascii="Times New Roman" w:hAnsi="Times New Roman" w:cs="Times New Roman"/>
          <w:lang w:val="en-US"/>
        </w:rPr>
        <w:t>en</w:t>
      </w:r>
      <w:r w:rsidRPr="00F93CAA">
        <w:rPr>
          <w:rFonts w:ascii="Times New Roman" w:hAnsi="Times New Roman" w:cs="Times New Roman"/>
        </w:rPr>
        <w:t>/</w:t>
      </w:r>
      <w:r w:rsidRPr="00F93CAA">
        <w:rPr>
          <w:rFonts w:ascii="Times New Roman" w:hAnsi="Times New Roman" w:cs="Times New Roman"/>
          <w:lang w:val="en-US"/>
        </w:rPr>
        <w:t>publ</w:t>
      </w:r>
      <w:r w:rsidRPr="00F93CAA">
        <w:rPr>
          <w:rFonts w:ascii="Times New Roman" w:hAnsi="Times New Roman" w:cs="Times New Roman"/>
        </w:rPr>
        <w:t>/</w:t>
      </w:r>
      <w:r w:rsidRPr="00F93CAA">
        <w:rPr>
          <w:rFonts w:ascii="Times New Roman" w:hAnsi="Times New Roman" w:cs="Times New Roman"/>
          <w:lang w:val="en-US"/>
        </w:rPr>
        <w:t>w</w:t>
      </w:r>
      <w:r w:rsidRPr="00F93CAA">
        <w:rPr>
          <w:rFonts w:ascii="Times New Roman" w:hAnsi="Times New Roman" w:cs="Times New Roman"/>
        </w:rPr>
        <w:t>_</w:t>
      </w:r>
      <w:r w:rsidRPr="00F93CAA">
        <w:rPr>
          <w:rFonts w:ascii="Times New Roman" w:hAnsi="Times New Roman" w:cs="Times New Roman"/>
          <w:lang w:val="en-US"/>
        </w:rPr>
        <w:t>paper</w:t>
      </w:r>
      <w:r w:rsidRPr="00F93CAA">
        <w:rPr>
          <w:rFonts w:ascii="Times New Roman" w:hAnsi="Times New Roman" w:cs="Times New Roman"/>
        </w:rPr>
        <w:t>/</w:t>
      </w:r>
      <w:r w:rsidRPr="00F93CAA">
        <w:rPr>
          <w:rFonts w:ascii="Times New Roman" w:hAnsi="Times New Roman" w:cs="Times New Roman"/>
          <w:lang w:val="en-US"/>
        </w:rPr>
        <w:t>wp</w:t>
      </w:r>
      <w:r w:rsidRPr="00F93CAA">
        <w:rPr>
          <w:rFonts w:ascii="Times New Roman" w:hAnsi="Times New Roman" w:cs="Times New Roman"/>
        </w:rPr>
        <w:t>2019/</w:t>
      </w:r>
      <w:r w:rsidRPr="00F93CAA">
        <w:rPr>
          <w:rFonts w:ascii="Times New Roman" w:hAnsi="Times New Roman" w:cs="Times New Roman"/>
          <w:lang w:val="en-US"/>
        </w:rPr>
        <w:t>DOJ</w:t>
      </w:r>
      <w:r w:rsidRPr="00F93CAA">
        <w:rPr>
          <w:rFonts w:ascii="Times New Roman" w:hAnsi="Times New Roman" w:cs="Times New Roman"/>
        </w:rPr>
        <w:t>2019_</w:t>
      </w:r>
      <w:r w:rsidRPr="00F93CAA">
        <w:rPr>
          <w:rFonts w:ascii="Times New Roman" w:hAnsi="Times New Roman" w:cs="Times New Roman"/>
          <w:lang w:val="en-US"/>
        </w:rPr>
        <w:t>Digest</w:t>
      </w:r>
      <w:r w:rsidRPr="00F93CAA">
        <w:rPr>
          <w:rFonts w:ascii="Times New Roman" w:hAnsi="Times New Roman" w:cs="Times New Roman"/>
        </w:rPr>
        <w:t>_</w:t>
      </w:r>
      <w:r w:rsidRPr="00F93CAA">
        <w:rPr>
          <w:rFonts w:ascii="Times New Roman" w:hAnsi="Times New Roman" w:cs="Times New Roman"/>
          <w:lang w:val="en-US"/>
        </w:rPr>
        <w:t>RU</w:t>
      </w:r>
      <w:r w:rsidRPr="00F93CAA">
        <w:rPr>
          <w:rFonts w:ascii="Times New Roman" w:hAnsi="Times New Roman" w:cs="Times New Roman"/>
        </w:rPr>
        <w:t>.</w:t>
      </w:r>
      <w:r w:rsidRPr="00F93CAA">
        <w:rPr>
          <w:rFonts w:ascii="Times New Roman" w:hAnsi="Times New Roman" w:cs="Times New Roman"/>
          <w:lang w:val="en-US"/>
        </w:rPr>
        <w:t>pdf</w:t>
      </w:r>
      <w:r w:rsidRPr="00F93CAA">
        <w:rPr>
          <w:rFonts w:ascii="Times New Roman" w:hAnsi="Times New Roman" w:cs="Times New Roman"/>
        </w:rPr>
        <w:t xml:space="preserve"> </w:t>
      </w:r>
      <w:r>
        <w:rPr>
          <w:rFonts w:ascii="Times New Roman" w:hAnsi="Times New Roman" w:cs="Times New Roman"/>
        </w:rPr>
        <w:t>(дата обращения 28.04.2021)</w:t>
      </w:r>
    </w:p>
  </w:footnote>
  <w:footnote w:id="135">
    <w:p w:rsidR="00E81F62" w:rsidRPr="00F93CAA" w:rsidRDefault="00E81F62" w:rsidP="00933E0D">
      <w:pPr>
        <w:pStyle w:val="a4"/>
      </w:pPr>
      <w:r w:rsidRPr="00F93CAA">
        <w:rPr>
          <w:rStyle w:val="a6"/>
          <w:rFonts w:ascii="Times New Roman" w:hAnsi="Times New Roman" w:cs="Times New Roman"/>
        </w:rPr>
        <w:footnoteRef/>
      </w:r>
      <w:r w:rsidRPr="0083745F">
        <w:rPr>
          <w:rFonts w:ascii="Times New Roman" w:hAnsi="Times New Roman" w:cs="Times New Roman"/>
        </w:rPr>
        <w:t xml:space="preserve"> </w:t>
      </w:r>
      <w:r w:rsidRPr="00F93CAA">
        <w:rPr>
          <w:rFonts w:ascii="Times New Roman" w:hAnsi="Times New Roman" w:cs="Times New Roman"/>
        </w:rPr>
        <w:t>Белая</w:t>
      </w:r>
      <w:r w:rsidRPr="0083745F">
        <w:rPr>
          <w:rFonts w:ascii="Times New Roman" w:hAnsi="Times New Roman" w:cs="Times New Roman"/>
        </w:rPr>
        <w:t xml:space="preserve"> </w:t>
      </w:r>
      <w:r w:rsidRPr="00F93CAA">
        <w:rPr>
          <w:rFonts w:ascii="Times New Roman" w:hAnsi="Times New Roman" w:cs="Times New Roman"/>
        </w:rPr>
        <w:t>книга</w:t>
      </w:r>
      <w:r w:rsidRPr="0083745F">
        <w:rPr>
          <w:rFonts w:ascii="Times New Roman" w:hAnsi="Times New Roman" w:cs="Times New Roman"/>
        </w:rPr>
        <w:t xml:space="preserve"> </w:t>
      </w:r>
      <w:r w:rsidRPr="00F93CAA">
        <w:rPr>
          <w:rFonts w:ascii="Times New Roman" w:hAnsi="Times New Roman" w:cs="Times New Roman"/>
        </w:rPr>
        <w:t>обороны</w:t>
      </w:r>
      <w:r w:rsidRPr="0083745F">
        <w:rPr>
          <w:rFonts w:ascii="Times New Roman" w:hAnsi="Times New Roman" w:cs="Times New Roman"/>
        </w:rPr>
        <w:t xml:space="preserve"> </w:t>
      </w:r>
      <w:r w:rsidRPr="00F93CAA">
        <w:rPr>
          <w:rFonts w:ascii="Times New Roman" w:hAnsi="Times New Roman" w:cs="Times New Roman"/>
        </w:rPr>
        <w:t>Японии</w:t>
      </w:r>
      <w:r w:rsidRPr="0083745F">
        <w:rPr>
          <w:rFonts w:ascii="Times New Roman" w:hAnsi="Times New Roman" w:cs="Times New Roman"/>
        </w:rPr>
        <w:t xml:space="preserve">. </w:t>
      </w:r>
      <w:r w:rsidRPr="00F93CAA">
        <w:rPr>
          <w:rFonts w:ascii="Times New Roman" w:hAnsi="Times New Roman" w:cs="Times New Roman"/>
        </w:rPr>
        <w:t>Выпуск</w:t>
      </w:r>
      <w:r w:rsidRPr="0083745F">
        <w:rPr>
          <w:rFonts w:ascii="Times New Roman" w:hAnsi="Times New Roman" w:cs="Times New Roman"/>
        </w:rPr>
        <w:t xml:space="preserve"> 2020 </w:t>
      </w:r>
      <w:r w:rsidRPr="00F93CAA">
        <w:rPr>
          <w:rFonts w:ascii="Times New Roman" w:hAnsi="Times New Roman" w:cs="Times New Roman"/>
        </w:rPr>
        <w:t>г</w:t>
      </w:r>
      <w:r w:rsidRPr="0083745F">
        <w:rPr>
          <w:rFonts w:ascii="Times New Roman" w:hAnsi="Times New Roman" w:cs="Times New Roman"/>
        </w:rPr>
        <w:t xml:space="preserve">. // </w:t>
      </w:r>
      <w:r w:rsidRPr="00F93CAA">
        <w:rPr>
          <w:rFonts w:ascii="Times New Roman" w:hAnsi="Times New Roman" w:cs="Times New Roman"/>
          <w:lang w:val="en-US"/>
        </w:rPr>
        <w:t>Japan</w:t>
      </w:r>
      <w:r w:rsidRPr="0083745F">
        <w:rPr>
          <w:rFonts w:ascii="Times New Roman" w:hAnsi="Times New Roman" w:cs="Times New Roman"/>
        </w:rPr>
        <w:t xml:space="preserve"> </w:t>
      </w:r>
      <w:r w:rsidRPr="00F93CAA">
        <w:rPr>
          <w:rFonts w:ascii="Times New Roman" w:hAnsi="Times New Roman" w:cs="Times New Roman"/>
          <w:lang w:val="en-US"/>
        </w:rPr>
        <w:t>Ministry</w:t>
      </w:r>
      <w:r w:rsidRPr="0083745F">
        <w:rPr>
          <w:rFonts w:ascii="Times New Roman" w:hAnsi="Times New Roman" w:cs="Times New Roman"/>
        </w:rPr>
        <w:t xml:space="preserve"> </w:t>
      </w:r>
      <w:r w:rsidRPr="00F93CAA">
        <w:rPr>
          <w:rFonts w:ascii="Times New Roman" w:hAnsi="Times New Roman" w:cs="Times New Roman"/>
          <w:lang w:val="en-US"/>
        </w:rPr>
        <w:t>of</w:t>
      </w:r>
      <w:r w:rsidRPr="0083745F">
        <w:rPr>
          <w:rFonts w:ascii="Times New Roman" w:hAnsi="Times New Roman" w:cs="Times New Roman"/>
        </w:rPr>
        <w:t xml:space="preserve"> </w:t>
      </w:r>
      <w:r w:rsidRPr="00F93CAA">
        <w:rPr>
          <w:rFonts w:ascii="Times New Roman" w:hAnsi="Times New Roman" w:cs="Times New Roman"/>
          <w:lang w:val="en-US"/>
        </w:rPr>
        <w:t>Defense</w:t>
      </w:r>
      <w:r w:rsidRPr="0083745F">
        <w:rPr>
          <w:rFonts w:ascii="Times New Roman" w:hAnsi="Times New Roman" w:cs="Times New Roman"/>
        </w:rPr>
        <w:t xml:space="preserve">. </w:t>
      </w:r>
      <w:r w:rsidRPr="00F93CAA">
        <w:rPr>
          <w:rFonts w:ascii="Times New Roman" w:hAnsi="Times New Roman" w:cs="Times New Roman"/>
          <w:lang w:val="en-US"/>
        </w:rPr>
        <w:t>URL</w:t>
      </w:r>
      <w:r w:rsidRPr="00F93CAA">
        <w:rPr>
          <w:rFonts w:ascii="Times New Roman" w:hAnsi="Times New Roman" w:cs="Times New Roman"/>
        </w:rPr>
        <w:t xml:space="preserve">: </w:t>
      </w:r>
      <w:r w:rsidRPr="00F93CAA">
        <w:rPr>
          <w:rFonts w:ascii="Times New Roman" w:hAnsi="Times New Roman" w:cs="Times New Roman"/>
          <w:lang w:val="en-US"/>
        </w:rPr>
        <w:t>https</w:t>
      </w:r>
      <w:r w:rsidRPr="00F93CAA">
        <w:rPr>
          <w:rFonts w:ascii="Times New Roman" w:hAnsi="Times New Roman" w:cs="Times New Roman"/>
        </w:rPr>
        <w:t>://</w:t>
      </w:r>
      <w:r w:rsidRPr="00F93CAA">
        <w:rPr>
          <w:rFonts w:ascii="Times New Roman" w:hAnsi="Times New Roman" w:cs="Times New Roman"/>
          <w:lang w:val="en-US"/>
        </w:rPr>
        <w:t>www</w:t>
      </w:r>
      <w:r w:rsidRPr="00F93CAA">
        <w:rPr>
          <w:rFonts w:ascii="Times New Roman" w:hAnsi="Times New Roman" w:cs="Times New Roman"/>
        </w:rPr>
        <w:t>.</w:t>
      </w:r>
      <w:r w:rsidRPr="00F93CAA">
        <w:rPr>
          <w:rFonts w:ascii="Times New Roman" w:hAnsi="Times New Roman" w:cs="Times New Roman"/>
          <w:lang w:val="en-US"/>
        </w:rPr>
        <w:t>mod</w:t>
      </w:r>
      <w:r w:rsidRPr="00F93CAA">
        <w:rPr>
          <w:rFonts w:ascii="Times New Roman" w:hAnsi="Times New Roman" w:cs="Times New Roman"/>
        </w:rPr>
        <w:t>.</w:t>
      </w:r>
      <w:r w:rsidRPr="00F93CAA">
        <w:rPr>
          <w:rFonts w:ascii="Times New Roman" w:hAnsi="Times New Roman" w:cs="Times New Roman"/>
          <w:lang w:val="en-US"/>
        </w:rPr>
        <w:t>go</w:t>
      </w:r>
      <w:r w:rsidRPr="00F93CAA">
        <w:rPr>
          <w:rFonts w:ascii="Times New Roman" w:hAnsi="Times New Roman" w:cs="Times New Roman"/>
        </w:rPr>
        <w:t>.</w:t>
      </w:r>
      <w:r w:rsidRPr="00F93CAA">
        <w:rPr>
          <w:rFonts w:ascii="Times New Roman" w:hAnsi="Times New Roman" w:cs="Times New Roman"/>
          <w:lang w:val="en-US"/>
        </w:rPr>
        <w:t>jp</w:t>
      </w:r>
      <w:r w:rsidRPr="00F93CAA">
        <w:rPr>
          <w:rFonts w:ascii="Times New Roman" w:hAnsi="Times New Roman" w:cs="Times New Roman"/>
        </w:rPr>
        <w:t>/</w:t>
      </w:r>
      <w:r w:rsidRPr="00F93CAA">
        <w:rPr>
          <w:rFonts w:ascii="Times New Roman" w:hAnsi="Times New Roman" w:cs="Times New Roman"/>
          <w:lang w:val="en-US"/>
        </w:rPr>
        <w:t>en</w:t>
      </w:r>
      <w:r w:rsidRPr="00F93CAA">
        <w:rPr>
          <w:rFonts w:ascii="Times New Roman" w:hAnsi="Times New Roman" w:cs="Times New Roman"/>
        </w:rPr>
        <w:t>/</w:t>
      </w:r>
      <w:r w:rsidRPr="00F93CAA">
        <w:rPr>
          <w:rFonts w:ascii="Times New Roman" w:hAnsi="Times New Roman" w:cs="Times New Roman"/>
          <w:lang w:val="en-US"/>
        </w:rPr>
        <w:t>publ</w:t>
      </w:r>
      <w:r w:rsidRPr="00F93CAA">
        <w:rPr>
          <w:rFonts w:ascii="Times New Roman" w:hAnsi="Times New Roman" w:cs="Times New Roman"/>
        </w:rPr>
        <w:t>/</w:t>
      </w:r>
      <w:r w:rsidRPr="00F93CAA">
        <w:rPr>
          <w:rFonts w:ascii="Times New Roman" w:hAnsi="Times New Roman" w:cs="Times New Roman"/>
          <w:lang w:val="en-US"/>
        </w:rPr>
        <w:t>w</w:t>
      </w:r>
      <w:r w:rsidRPr="00F93CAA">
        <w:rPr>
          <w:rFonts w:ascii="Times New Roman" w:hAnsi="Times New Roman" w:cs="Times New Roman"/>
        </w:rPr>
        <w:t>_</w:t>
      </w:r>
      <w:r w:rsidRPr="00F93CAA">
        <w:rPr>
          <w:rFonts w:ascii="Times New Roman" w:hAnsi="Times New Roman" w:cs="Times New Roman"/>
          <w:lang w:val="en-US"/>
        </w:rPr>
        <w:t>paper</w:t>
      </w:r>
      <w:r w:rsidRPr="00F93CAA">
        <w:rPr>
          <w:rFonts w:ascii="Times New Roman" w:hAnsi="Times New Roman" w:cs="Times New Roman"/>
        </w:rPr>
        <w:t>/</w:t>
      </w:r>
      <w:r w:rsidRPr="00F93CAA">
        <w:rPr>
          <w:rFonts w:ascii="Times New Roman" w:hAnsi="Times New Roman" w:cs="Times New Roman"/>
          <w:lang w:val="en-US"/>
        </w:rPr>
        <w:t>wp</w:t>
      </w:r>
      <w:r w:rsidRPr="00F93CAA">
        <w:rPr>
          <w:rFonts w:ascii="Times New Roman" w:hAnsi="Times New Roman" w:cs="Times New Roman"/>
        </w:rPr>
        <w:t>2020/</w:t>
      </w:r>
      <w:r w:rsidRPr="00F93CAA">
        <w:rPr>
          <w:rFonts w:ascii="Times New Roman" w:hAnsi="Times New Roman" w:cs="Times New Roman"/>
          <w:lang w:val="en-US"/>
        </w:rPr>
        <w:t>DOJ</w:t>
      </w:r>
      <w:r w:rsidRPr="00F93CAA">
        <w:rPr>
          <w:rFonts w:ascii="Times New Roman" w:hAnsi="Times New Roman" w:cs="Times New Roman"/>
        </w:rPr>
        <w:t>2020_</w:t>
      </w:r>
      <w:r w:rsidRPr="00F93CAA">
        <w:rPr>
          <w:rFonts w:ascii="Times New Roman" w:hAnsi="Times New Roman" w:cs="Times New Roman"/>
          <w:lang w:val="en-US"/>
        </w:rPr>
        <w:t>Digest</w:t>
      </w:r>
      <w:r w:rsidRPr="00F93CAA">
        <w:rPr>
          <w:rFonts w:ascii="Times New Roman" w:hAnsi="Times New Roman" w:cs="Times New Roman"/>
        </w:rPr>
        <w:t>_</w:t>
      </w:r>
      <w:r w:rsidRPr="00F93CAA">
        <w:rPr>
          <w:rFonts w:ascii="Times New Roman" w:hAnsi="Times New Roman" w:cs="Times New Roman"/>
          <w:lang w:val="en-US"/>
        </w:rPr>
        <w:t>RU</w:t>
      </w:r>
      <w:r w:rsidRPr="00F93CAA">
        <w:rPr>
          <w:rFonts w:ascii="Times New Roman" w:hAnsi="Times New Roman" w:cs="Times New Roman"/>
        </w:rPr>
        <w:t>.</w:t>
      </w:r>
      <w:r w:rsidRPr="00F93CAA">
        <w:rPr>
          <w:rFonts w:ascii="Times New Roman" w:hAnsi="Times New Roman" w:cs="Times New Roman"/>
          <w:lang w:val="en-US"/>
        </w:rPr>
        <w:t>pdf</w:t>
      </w:r>
      <w:r w:rsidRPr="00F93CAA">
        <w:rPr>
          <w:rFonts w:ascii="Times New Roman" w:hAnsi="Times New Roman" w:cs="Times New Roman"/>
        </w:rPr>
        <w:t xml:space="preserve"> </w:t>
      </w:r>
      <w:r>
        <w:rPr>
          <w:rFonts w:ascii="Times New Roman" w:hAnsi="Times New Roman" w:cs="Times New Roman"/>
        </w:rPr>
        <w:t>(дата обращения 28.04.2021)</w:t>
      </w:r>
    </w:p>
  </w:footnote>
  <w:footnote w:id="136">
    <w:p w:rsidR="00E81F62" w:rsidRPr="00CD4044" w:rsidRDefault="00E81F62">
      <w:pPr>
        <w:pStyle w:val="a4"/>
        <w:rPr>
          <w:rFonts w:ascii="Times New Roman" w:hAnsi="Times New Roman" w:cs="Times New Roman"/>
          <w:color w:val="000000" w:themeColor="text1"/>
        </w:rPr>
      </w:pPr>
      <w:r w:rsidRPr="00CD4044">
        <w:rPr>
          <w:rStyle w:val="a6"/>
          <w:rFonts w:ascii="Times New Roman" w:hAnsi="Times New Roman" w:cs="Times New Roman"/>
          <w:color w:val="000000" w:themeColor="text1"/>
        </w:rPr>
        <w:footnoteRef/>
      </w:r>
      <w:r w:rsidRPr="00CD4044">
        <w:rPr>
          <w:rFonts w:ascii="Times New Roman" w:hAnsi="Times New Roman" w:cs="Times New Roman"/>
          <w:color w:val="000000" w:themeColor="text1"/>
          <w:lang w:val="en-US"/>
        </w:rPr>
        <w:t xml:space="preserve"> Keck Z. North Korea: China’s Largest Drug Dealer? // The Economist. URL</w:t>
      </w:r>
      <w:r w:rsidRPr="00CD4044">
        <w:rPr>
          <w:rFonts w:ascii="Times New Roman" w:hAnsi="Times New Roman" w:cs="Times New Roman"/>
          <w:color w:val="000000" w:themeColor="text1"/>
        </w:rPr>
        <w:t xml:space="preserve">: </w:t>
      </w:r>
      <w:r w:rsidRPr="00CD4044">
        <w:rPr>
          <w:rFonts w:ascii="Times New Roman" w:hAnsi="Times New Roman" w:cs="Times New Roman"/>
          <w:color w:val="000000" w:themeColor="text1"/>
          <w:lang w:val="en-US"/>
        </w:rPr>
        <w:t>https</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thediplomat</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com</w:t>
      </w:r>
      <w:r w:rsidRPr="00CD4044">
        <w:rPr>
          <w:rFonts w:ascii="Times New Roman" w:hAnsi="Times New Roman" w:cs="Times New Roman"/>
          <w:color w:val="000000" w:themeColor="text1"/>
        </w:rPr>
        <w:t>/2014/08/</w:t>
      </w:r>
      <w:r w:rsidRPr="00CD4044">
        <w:rPr>
          <w:rFonts w:ascii="Times New Roman" w:hAnsi="Times New Roman" w:cs="Times New Roman"/>
          <w:color w:val="000000" w:themeColor="text1"/>
          <w:lang w:val="en-US"/>
        </w:rPr>
        <w:t>north</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korea</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chinas</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largest</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drug</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dealer</w:t>
      </w:r>
      <w:r w:rsidRPr="00CD4044">
        <w:rPr>
          <w:rFonts w:ascii="Times New Roman" w:hAnsi="Times New Roman" w:cs="Times New Roman"/>
          <w:color w:val="000000" w:themeColor="text1"/>
        </w:rPr>
        <w:t xml:space="preserve">/ </w:t>
      </w:r>
      <w:r>
        <w:rPr>
          <w:rFonts w:ascii="Times New Roman" w:hAnsi="Times New Roman" w:cs="Times New Roman"/>
        </w:rPr>
        <w:t>(дата обращения 29.04.2021)</w:t>
      </w:r>
    </w:p>
  </w:footnote>
  <w:footnote w:id="137">
    <w:p w:rsidR="00E81F62" w:rsidRPr="00CD4044" w:rsidRDefault="00E81F62" w:rsidP="00F921C3">
      <w:pPr>
        <w:pStyle w:val="a4"/>
        <w:rPr>
          <w:rFonts w:ascii="Times New Roman" w:hAnsi="Times New Roman" w:cs="Times New Roman"/>
          <w:color w:val="000000" w:themeColor="text1"/>
        </w:rPr>
      </w:pPr>
      <w:r w:rsidRPr="00CD4044">
        <w:rPr>
          <w:rStyle w:val="a6"/>
          <w:rFonts w:ascii="Times New Roman" w:hAnsi="Times New Roman" w:cs="Times New Roman"/>
          <w:color w:val="000000" w:themeColor="text1"/>
        </w:rPr>
        <w:footnoteRef/>
      </w:r>
      <w:r w:rsidRPr="00CD4044">
        <w:rPr>
          <w:rFonts w:ascii="Times New Roman" w:hAnsi="Times New Roman" w:cs="Times New Roman"/>
          <w:color w:val="000000" w:themeColor="text1"/>
          <w:lang w:val="en-US"/>
        </w:rPr>
        <w:t xml:space="preserve">  Networking Asian Security: An Integrated Approach to Order in the Pacific //</w:t>
      </w:r>
      <w:r w:rsidRPr="00CD4044">
        <w:rPr>
          <w:rFonts w:ascii="Times New Roman" w:hAnsi="Times New Roman" w:cs="Times New Roman"/>
          <w:color w:val="000000" w:themeColor="text1"/>
          <w:shd w:val="clear" w:color="auto" w:fill="FFFFFF"/>
          <w:lang w:val="en-US"/>
        </w:rPr>
        <w:t xml:space="preserve"> Center for a New American Security (CNAS). URL</w:t>
      </w:r>
      <w:r w:rsidRPr="00CD4044">
        <w:rPr>
          <w:rFonts w:ascii="Times New Roman" w:hAnsi="Times New Roman" w:cs="Times New Roman"/>
          <w:color w:val="000000" w:themeColor="text1"/>
          <w:shd w:val="clear" w:color="auto" w:fill="FFFFFF"/>
        </w:rPr>
        <w:t xml:space="preserve">: </w:t>
      </w:r>
      <w:r w:rsidRPr="00CD4044">
        <w:rPr>
          <w:rFonts w:ascii="Times New Roman" w:hAnsi="Times New Roman" w:cs="Times New Roman"/>
          <w:color w:val="000000" w:themeColor="text1"/>
          <w:shd w:val="clear" w:color="auto" w:fill="FFFFFF"/>
          <w:lang w:val="en-US"/>
        </w:rPr>
        <w:t>https</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s</w:t>
      </w:r>
      <w:r w:rsidRPr="00CD4044">
        <w:rPr>
          <w:rFonts w:ascii="Times New Roman" w:hAnsi="Times New Roman" w:cs="Times New Roman"/>
          <w:color w:val="000000" w:themeColor="text1"/>
          <w:shd w:val="clear" w:color="auto" w:fill="FFFFFF"/>
        </w:rPr>
        <w:t>3.</w:t>
      </w:r>
      <w:r w:rsidRPr="00CD4044">
        <w:rPr>
          <w:rFonts w:ascii="Times New Roman" w:hAnsi="Times New Roman" w:cs="Times New Roman"/>
          <w:color w:val="000000" w:themeColor="text1"/>
          <w:shd w:val="clear" w:color="auto" w:fill="FFFFFF"/>
          <w:lang w:val="en-US"/>
        </w:rPr>
        <w:t>us</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east</w:t>
      </w:r>
      <w:r w:rsidRPr="00CD4044">
        <w:rPr>
          <w:rFonts w:ascii="Times New Roman" w:hAnsi="Times New Roman" w:cs="Times New Roman"/>
          <w:color w:val="000000" w:themeColor="text1"/>
          <w:shd w:val="clear" w:color="auto" w:fill="FFFFFF"/>
        </w:rPr>
        <w:t>-1.</w:t>
      </w:r>
      <w:r w:rsidRPr="00CD4044">
        <w:rPr>
          <w:rFonts w:ascii="Times New Roman" w:hAnsi="Times New Roman" w:cs="Times New Roman"/>
          <w:color w:val="000000" w:themeColor="text1"/>
          <w:shd w:val="clear" w:color="auto" w:fill="FFFFFF"/>
          <w:lang w:val="en-US"/>
        </w:rPr>
        <w:t>amazonaws</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com</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files</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cnas</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org</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documents</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Networking</w:t>
      </w:r>
      <w:r w:rsidRPr="00CD4044">
        <w:rPr>
          <w:rFonts w:ascii="Times New Roman" w:hAnsi="Times New Roman" w:cs="Times New Roman"/>
          <w:color w:val="000000" w:themeColor="text1"/>
          <w:shd w:val="clear" w:color="auto" w:fill="FFFFFF"/>
        </w:rPr>
        <w:t>_</w:t>
      </w:r>
      <w:r w:rsidRPr="00CD4044">
        <w:rPr>
          <w:rFonts w:ascii="Times New Roman" w:hAnsi="Times New Roman" w:cs="Times New Roman"/>
          <w:color w:val="000000" w:themeColor="text1"/>
          <w:shd w:val="clear" w:color="auto" w:fill="FFFFFF"/>
          <w:lang w:val="en-US"/>
        </w:rPr>
        <w:t>Asian</w:t>
      </w:r>
      <w:r w:rsidRPr="00CD4044">
        <w:rPr>
          <w:rFonts w:ascii="Times New Roman" w:hAnsi="Times New Roman" w:cs="Times New Roman"/>
          <w:color w:val="000000" w:themeColor="text1"/>
          <w:shd w:val="clear" w:color="auto" w:fill="FFFFFF"/>
        </w:rPr>
        <w:t>_</w:t>
      </w:r>
      <w:r w:rsidRPr="00CD4044">
        <w:rPr>
          <w:rFonts w:ascii="Times New Roman" w:hAnsi="Times New Roman" w:cs="Times New Roman"/>
          <w:color w:val="000000" w:themeColor="text1"/>
          <w:shd w:val="clear" w:color="auto" w:fill="FFFFFF"/>
          <w:lang w:val="en-US"/>
        </w:rPr>
        <w:t>Security</w:t>
      </w:r>
      <w:r w:rsidRPr="00CD4044">
        <w:rPr>
          <w:rFonts w:ascii="Times New Roman" w:hAnsi="Times New Roman" w:cs="Times New Roman"/>
          <w:color w:val="000000" w:themeColor="text1"/>
          <w:shd w:val="clear" w:color="auto" w:fill="FFFFFF"/>
        </w:rPr>
        <w:t>_</w:t>
      </w:r>
      <w:r w:rsidRPr="00CD4044">
        <w:rPr>
          <w:rFonts w:ascii="Times New Roman" w:hAnsi="Times New Roman" w:cs="Times New Roman"/>
          <w:color w:val="000000" w:themeColor="text1"/>
          <w:shd w:val="clear" w:color="auto" w:fill="FFFFFF"/>
          <w:lang w:val="en-US"/>
        </w:rPr>
        <w:t>finalc</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pdf</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mtime</w:t>
      </w:r>
      <w:r w:rsidRPr="00CD4044">
        <w:rPr>
          <w:rFonts w:ascii="Times New Roman" w:hAnsi="Times New Roman" w:cs="Times New Roman"/>
          <w:color w:val="000000" w:themeColor="text1"/>
          <w:shd w:val="clear" w:color="auto" w:fill="FFFFFF"/>
        </w:rPr>
        <w:t>=20170619153411&amp;</w:t>
      </w:r>
      <w:r w:rsidRPr="00CD4044">
        <w:rPr>
          <w:rFonts w:ascii="Times New Roman" w:hAnsi="Times New Roman" w:cs="Times New Roman"/>
          <w:color w:val="000000" w:themeColor="text1"/>
          <w:shd w:val="clear" w:color="auto" w:fill="FFFFFF"/>
          <w:lang w:val="en-US"/>
        </w:rPr>
        <w:t>focal</w:t>
      </w:r>
      <w:r w:rsidRPr="00CD4044">
        <w:rPr>
          <w:rFonts w:ascii="Times New Roman" w:hAnsi="Times New Roman" w:cs="Times New Roman"/>
          <w:color w:val="000000" w:themeColor="text1"/>
          <w:shd w:val="clear" w:color="auto" w:fill="FFFFFF"/>
        </w:rPr>
        <w:t>=</w:t>
      </w:r>
      <w:r w:rsidRPr="00CD4044">
        <w:rPr>
          <w:rFonts w:ascii="Times New Roman" w:hAnsi="Times New Roman" w:cs="Times New Roman"/>
          <w:color w:val="000000" w:themeColor="text1"/>
          <w:shd w:val="clear" w:color="auto" w:fill="FFFFFF"/>
          <w:lang w:val="en-US"/>
        </w:rPr>
        <w:t>none</w:t>
      </w:r>
      <w:r w:rsidRPr="00CD4044">
        <w:rPr>
          <w:rFonts w:ascii="Times New Roman" w:hAnsi="Times New Roman" w:cs="Times New Roman"/>
          <w:color w:val="000000" w:themeColor="text1"/>
          <w:shd w:val="clear" w:color="auto" w:fill="FFFFFF"/>
        </w:rPr>
        <w:t xml:space="preserve"> </w:t>
      </w:r>
      <w:r>
        <w:rPr>
          <w:rFonts w:ascii="Times New Roman" w:hAnsi="Times New Roman" w:cs="Times New Roman"/>
        </w:rPr>
        <w:t>(дата обращения 29.04.2021)</w:t>
      </w:r>
    </w:p>
  </w:footnote>
  <w:footnote w:id="138">
    <w:p w:rsidR="00E81F62" w:rsidRPr="00CD4044" w:rsidRDefault="00E81F62" w:rsidP="00F85DD1">
      <w:pPr>
        <w:pStyle w:val="a4"/>
        <w:rPr>
          <w:rFonts w:ascii="Times New Roman" w:hAnsi="Times New Roman" w:cs="Times New Roman"/>
          <w:color w:val="000000" w:themeColor="text1"/>
        </w:rPr>
      </w:pPr>
      <w:r w:rsidRPr="00CD4044">
        <w:rPr>
          <w:rStyle w:val="a6"/>
          <w:rFonts w:ascii="Times New Roman" w:hAnsi="Times New Roman" w:cs="Times New Roman"/>
          <w:color w:val="000000" w:themeColor="text1"/>
        </w:rPr>
        <w:footnoteRef/>
      </w:r>
      <w:r w:rsidRPr="00CD4044">
        <w:rPr>
          <w:rFonts w:ascii="Times New Roman" w:hAnsi="Times New Roman" w:cs="Times New Roman"/>
          <w:color w:val="000000" w:themeColor="text1"/>
          <w:lang w:val="en-US"/>
        </w:rPr>
        <w:t xml:space="preserve"> Szechenyi N.,  Hosoya Y. Working Toward a Free and Open Indo-Pacific // Carnagie. URL</w:t>
      </w:r>
      <w:r w:rsidRPr="00CD4044">
        <w:rPr>
          <w:rFonts w:ascii="Times New Roman" w:hAnsi="Times New Roman" w:cs="Times New Roman"/>
          <w:color w:val="000000" w:themeColor="text1"/>
        </w:rPr>
        <w:t xml:space="preserve">: </w:t>
      </w:r>
      <w:r w:rsidRPr="00CD4044">
        <w:rPr>
          <w:rFonts w:ascii="Times New Roman" w:hAnsi="Times New Roman" w:cs="Times New Roman"/>
          <w:color w:val="000000" w:themeColor="text1"/>
          <w:lang w:val="en-US"/>
        </w:rPr>
        <w:t>https</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carnegieendowment</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org</w:t>
      </w:r>
      <w:r w:rsidRPr="00CD4044">
        <w:rPr>
          <w:rFonts w:ascii="Times New Roman" w:hAnsi="Times New Roman" w:cs="Times New Roman"/>
          <w:color w:val="000000" w:themeColor="text1"/>
        </w:rPr>
        <w:t>/2019/10/10/</w:t>
      </w:r>
      <w:r w:rsidRPr="00CD4044">
        <w:rPr>
          <w:rFonts w:ascii="Times New Roman" w:hAnsi="Times New Roman" w:cs="Times New Roman"/>
          <w:color w:val="000000" w:themeColor="text1"/>
          <w:lang w:val="en-US"/>
        </w:rPr>
        <w:t>working</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toward</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free</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and</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open</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indo</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pacific</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pub</w:t>
      </w:r>
      <w:r w:rsidRPr="00CD4044">
        <w:rPr>
          <w:rFonts w:ascii="Times New Roman" w:hAnsi="Times New Roman" w:cs="Times New Roman"/>
          <w:color w:val="000000" w:themeColor="text1"/>
        </w:rPr>
        <w:t xml:space="preserve">-80023 </w:t>
      </w:r>
      <w:r>
        <w:rPr>
          <w:rFonts w:ascii="Times New Roman" w:hAnsi="Times New Roman" w:cs="Times New Roman"/>
        </w:rPr>
        <w:t>(дата обращения 29.04.2021)</w:t>
      </w:r>
    </w:p>
  </w:footnote>
  <w:footnote w:id="139">
    <w:p w:rsidR="00E81F62" w:rsidRPr="00CD4044" w:rsidRDefault="00E81F62" w:rsidP="00F85DD1">
      <w:pPr>
        <w:pStyle w:val="a4"/>
        <w:rPr>
          <w:rFonts w:ascii="Times New Roman" w:hAnsi="Times New Roman" w:cs="Times New Roman"/>
          <w:color w:val="000000" w:themeColor="text1"/>
        </w:rPr>
      </w:pPr>
      <w:r w:rsidRPr="00CD4044">
        <w:rPr>
          <w:rStyle w:val="a6"/>
          <w:rFonts w:ascii="Times New Roman" w:hAnsi="Times New Roman" w:cs="Times New Roman"/>
          <w:color w:val="000000" w:themeColor="text1"/>
        </w:rPr>
        <w:footnoteRef/>
      </w:r>
      <w:r w:rsidRPr="00CD4044">
        <w:rPr>
          <w:rFonts w:ascii="Times New Roman" w:hAnsi="Times New Roman" w:cs="Times New Roman"/>
          <w:color w:val="000000" w:themeColor="text1"/>
          <w:lang w:val="en-US"/>
        </w:rPr>
        <w:t xml:space="preserve"> K-Statistics by Country // Korea International Trade Association (KITA). URL</w:t>
      </w:r>
      <w:r w:rsidRPr="00CD4044">
        <w:rPr>
          <w:rFonts w:ascii="Times New Roman" w:hAnsi="Times New Roman" w:cs="Times New Roman"/>
          <w:color w:val="000000" w:themeColor="text1"/>
        </w:rPr>
        <w:t xml:space="preserve">: </w:t>
      </w:r>
      <w:r w:rsidRPr="00CD4044">
        <w:rPr>
          <w:rFonts w:ascii="Times New Roman" w:hAnsi="Times New Roman" w:cs="Times New Roman"/>
          <w:color w:val="000000" w:themeColor="text1"/>
          <w:lang w:val="en-US"/>
        </w:rPr>
        <w:t>http</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www</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kita</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org</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kStat</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byCount</w:t>
      </w:r>
      <w:r w:rsidRPr="00CD4044">
        <w:rPr>
          <w:rFonts w:ascii="Times New Roman" w:hAnsi="Times New Roman" w:cs="Times New Roman"/>
          <w:color w:val="000000" w:themeColor="text1"/>
        </w:rPr>
        <w:t>_</w:t>
      </w:r>
      <w:r w:rsidRPr="00CD4044">
        <w:rPr>
          <w:rFonts w:ascii="Times New Roman" w:hAnsi="Times New Roman" w:cs="Times New Roman"/>
          <w:color w:val="000000" w:themeColor="text1"/>
          <w:lang w:val="en-US"/>
        </w:rPr>
        <w:t>AllCount</w:t>
      </w:r>
      <w:r w:rsidRPr="00CD4044">
        <w:rPr>
          <w:rFonts w:ascii="Times New Roman" w:hAnsi="Times New Roman" w:cs="Times New Roman"/>
          <w:color w:val="000000" w:themeColor="text1"/>
        </w:rPr>
        <w:t>.</w:t>
      </w:r>
      <w:r w:rsidRPr="00CD4044">
        <w:rPr>
          <w:rFonts w:ascii="Times New Roman" w:hAnsi="Times New Roman" w:cs="Times New Roman"/>
          <w:color w:val="000000" w:themeColor="text1"/>
          <w:lang w:val="en-US"/>
        </w:rPr>
        <w:t>do</w:t>
      </w:r>
      <w:r>
        <w:rPr>
          <w:rFonts w:ascii="Times New Roman" w:hAnsi="Times New Roman" w:cs="Times New Roman"/>
          <w:color w:val="000000" w:themeColor="text1"/>
        </w:rPr>
        <w:t xml:space="preserve"> </w:t>
      </w:r>
      <w:r>
        <w:rPr>
          <w:rFonts w:ascii="Times New Roman" w:hAnsi="Times New Roman" w:cs="Times New Roman"/>
        </w:rPr>
        <w:t>(дата обращения 14.04.2021)</w:t>
      </w:r>
    </w:p>
    <w:p w:rsidR="00E81F62" w:rsidRPr="00CD4044" w:rsidRDefault="00E81F62">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5B"/>
    <w:multiLevelType w:val="hybridMultilevel"/>
    <w:tmpl w:val="0CB6F1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1F01B2"/>
    <w:multiLevelType w:val="hybridMultilevel"/>
    <w:tmpl w:val="9104BF64"/>
    <w:lvl w:ilvl="0" w:tplc="0D3ACC8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E0CEA"/>
    <w:multiLevelType w:val="hybridMultilevel"/>
    <w:tmpl w:val="D15A1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C4712"/>
    <w:multiLevelType w:val="multilevel"/>
    <w:tmpl w:val="681EBB3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B2833"/>
    <w:multiLevelType w:val="hybridMultilevel"/>
    <w:tmpl w:val="B2BC82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FCA3CCF"/>
    <w:multiLevelType w:val="multilevel"/>
    <w:tmpl w:val="3576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244C1"/>
    <w:multiLevelType w:val="multilevel"/>
    <w:tmpl w:val="DC8C6C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522AA7"/>
    <w:multiLevelType w:val="hybridMultilevel"/>
    <w:tmpl w:val="F3547F7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A2C6D18"/>
    <w:multiLevelType w:val="hybridMultilevel"/>
    <w:tmpl w:val="E47E53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9C4A54"/>
    <w:multiLevelType w:val="hybridMultilevel"/>
    <w:tmpl w:val="2F38D1BC"/>
    <w:lvl w:ilvl="0" w:tplc="3310573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EE4C1A"/>
    <w:multiLevelType w:val="hybridMultilevel"/>
    <w:tmpl w:val="8FB45D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9E217CA"/>
    <w:multiLevelType w:val="hybridMultilevel"/>
    <w:tmpl w:val="C8141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A31DE2"/>
    <w:multiLevelType w:val="hybridMultilevel"/>
    <w:tmpl w:val="A08A7E10"/>
    <w:lvl w:ilvl="0" w:tplc="0D3AC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1480B9D"/>
    <w:multiLevelType w:val="multilevel"/>
    <w:tmpl w:val="6A640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1F7553"/>
    <w:multiLevelType w:val="hybridMultilevel"/>
    <w:tmpl w:val="9E3290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FD96243"/>
    <w:multiLevelType w:val="hybridMultilevel"/>
    <w:tmpl w:val="1134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C265FD"/>
    <w:multiLevelType w:val="hybridMultilevel"/>
    <w:tmpl w:val="D046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534F"/>
    <w:multiLevelType w:val="multilevel"/>
    <w:tmpl w:val="92845DD2"/>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354610"/>
    <w:multiLevelType w:val="multilevel"/>
    <w:tmpl w:val="2ADA6004"/>
    <w:lvl w:ilvl="0">
      <w:start w:val="1"/>
      <w:numFmt w:val="decimal"/>
      <w:lvlText w:val="%1."/>
      <w:lvlJc w:val="left"/>
      <w:pPr>
        <w:ind w:left="384" w:hanging="38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6736E32"/>
    <w:multiLevelType w:val="hybridMultilevel"/>
    <w:tmpl w:val="946802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5"/>
  </w:num>
  <w:num w:numId="3">
    <w:abstractNumId w:val="5"/>
    <w:lvlOverride w:ilvl="0">
      <w:startOverride w:val="1"/>
    </w:lvlOverride>
  </w:num>
  <w:num w:numId="4">
    <w:abstractNumId w:val="19"/>
  </w:num>
  <w:num w:numId="5">
    <w:abstractNumId w:val="10"/>
  </w:num>
  <w:num w:numId="6">
    <w:abstractNumId w:val="8"/>
  </w:num>
  <w:num w:numId="7">
    <w:abstractNumId w:val="4"/>
  </w:num>
  <w:num w:numId="8">
    <w:abstractNumId w:val="7"/>
  </w:num>
  <w:num w:numId="9">
    <w:abstractNumId w:val="3"/>
  </w:num>
  <w:num w:numId="10">
    <w:abstractNumId w:val="18"/>
  </w:num>
  <w:num w:numId="11">
    <w:abstractNumId w:val="17"/>
  </w:num>
  <w:num w:numId="12">
    <w:abstractNumId w:val="6"/>
  </w:num>
  <w:num w:numId="13">
    <w:abstractNumId w:val="12"/>
  </w:num>
  <w:num w:numId="14">
    <w:abstractNumId w:val="1"/>
  </w:num>
  <w:num w:numId="15">
    <w:abstractNumId w:val="2"/>
  </w:num>
  <w:num w:numId="16">
    <w:abstractNumId w:val="14"/>
  </w:num>
  <w:num w:numId="17">
    <w:abstractNumId w:val="0"/>
  </w:num>
  <w:num w:numId="18">
    <w:abstractNumId w:val="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25"/>
    <w:rsid w:val="000004DB"/>
    <w:rsid w:val="00000D3C"/>
    <w:rsid w:val="00013EB2"/>
    <w:rsid w:val="00024297"/>
    <w:rsid w:val="000348BB"/>
    <w:rsid w:val="00036FFE"/>
    <w:rsid w:val="00043897"/>
    <w:rsid w:val="0005587B"/>
    <w:rsid w:val="000561A8"/>
    <w:rsid w:val="00056A9C"/>
    <w:rsid w:val="00060C85"/>
    <w:rsid w:val="000675E0"/>
    <w:rsid w:val="00071C2B"/>
    <w:rsid w:val="00095369"/>
    <w:rsid w:val="000A1EBE"/>
    <w:rsid w:val="000B4769"/>
    <w:rsid w:val="000C1643"/>
    <w:rsid w:val="000D1947"/>
    <w:rsid w:val="000E0CCF"/>
    <w:rsid w:val="000E4723"/>
    <w:rsid w:val="000E51E6"/>
    <w:rsid w:val="000F6554"/>
    <w:rsid w:val="000F7929"/>
    <w:rsid w:val="00104AFE"/>
    <w:rsid w:val="00105D44"/>
    <w:rsid w:val="00120CB8"/>
    <w:rsid w:val="00125033"/>
    <w:rsid w:val="001264DC"/>
    <w:rsid w:val="00132F30"/>
    <w:rsid w:val="00156C51"/>
    <w:rsid w:val="0016070C"/>
    <w:rsid w:val="00177E57"/>
    <w:rsid w:val="0018280F"/>
    <w:rsid w:val="00182D34"/>
    <w:rsid w:val="00190068"/>
    <w:rsid w:val="001914B3"/>
    <w:rsid w:val="0019736B"/>
    <w:rsid w:val="001A1C7A"/>
    <w:rsid w:val="001A71B5"/>
    <w:rsid w:val="001B0D1D"/>
    <w:rsid w:val="001C0EF2"/>
    <w:rsid w:val="001C1F85"/>
    <w:rsid w:val="001C241A"/>
    <w:rsid w:val="001C2C7F"/>
    <w:rsid w:val="001E366B"/>
    <w:rsid w:val="001F2D99"/>
    <w:rsid w:val="001F5B7C"/>
    <w:rsid w:val="00200887"/>
    <w:rsid w:val="00211123"/>
    <w:rsid w:val="00220426"/>
    <w:rsid w:val="0022378C"/>
    <w:rsid w:val="0023024E"/>
    <w:rsid w:val="00236AA5"/>
    <w:rsid w:val="0024251F"/>
    <w:rsid w:val="0025039F"/>
    <w:rsid w:val="002552C4"/>
    <w:rsid w:val="00260ADC"/>
    <w:rsid w:val="00274151"/>
    <w:rsid w:val="00294EA7"/>
    <w:rsid w:val="002A5B4D"/>
    <w:rsid w:val="002B0E2A"/>
    <w:rsid w:val="002B70FF"/>
    <w:rsid w:val="002C24EE"/>
    <w:rsid w:val="002C41C4"/>
    <w:rsid w:val="002D00B2"/>
    <w:rsid w:val="002D2A3F"/>
    <w:rsid w:val="002D7BC4"/>
    <w:rsid w:val="002E6C67"/>
    <w:rsid w:val="002E74BF"/>
    <w:rsid w:val="002F15AD"/>
    <w:rsid w:val="002F1736"/>
    <w:rsid w:val="002F2FDA"/>
    <w:rsid w:val="002F4075"/>
    <w:rsid w:val="003000E1"/>
    <w:rsid w:val="00306678"/>
    <w:rsid w:val="0031410A"/>
    <w:rsid w:val="0032520D"/>
    <w:rsid w:val="0032719D"/>
    <w:rsid w:val="0033204A"/>
    <w:rsid w:val="003356A1"/>
    <w:rsid w:val="0034595D"/>
    <w:rsid w:val="00353824"/>
    <w:rsid w:val="003567C8"/>
    <w:rsid w:val="003A4304"/>
    <w:rsid w:val="003C272D"/>
    <w:rsid w:val="003D25F3"/>
    <w:rsid w:val="00410E81"/>
    <w:rsid w:val="00411548"/>
    <w:rsid w:val="004115BD"/>
    <w:rsid w:val="00420F22"/>
    <w:rsid w:val="00441B25"/>
    <w:rsid w:val="00446FF9"/>
    <w:rsid w:val="004515A7"/>
    <w:rsid w:val="00485477"/>
    <w:rsid w:val="0048694B"/>
    <w:rsid w:val="00487853"/>
    <w:rsid w:val="00487F1B"/>
    <w:rsid w:val="00490292"/>
    <w:rsid w:val="004B21DB"/>
    <w:rsid w:val="004B417E"/>
    <w:rsid w:val="004C6F4B"/>
    <w:rsid w:val="004D5BC8"/>
    <w:rsid w:val="004E33EC"/>
    <w:rsid w:val="004F0F20"/>
    <w:rsid w:val="004F28A0"/>
    <w:rsid w:val="00504B18"/>
    <w:rsid w:val="005067A4"/>
    <w:rsid w:val="00512247"/>
    <w:rsid w:val="005162CE"/>
    <w:rsid w:val="00523D66"/>
    <w:rsid w:val="00525486"/>
    <w:rsid w:val="00541082"/>
    <w:rsid w:val="00550992"/>
    <w:rsid w:val="00550F88"/>
    <w:rsid w:val="0055232A"/>
    <w:rsid w:val="00563B1B"/>
    <w:rsid w:val="00566F7E"/>
    <w:rsid w:val="0058023A"/>
    <w:rsid w:val="00580898"/>
    <w:rsid w:val="00587026"/>
    <w:rsid w:val="0059571E"/>
    <w:rsid w:val="005A5134"/>
    <w:rsid w:val="005B3C33"/>
    <w:rsid w:val="005B4A83"/>
    <w:rsid w:val="005C3AEB"/>
    <w:rsid w:val="005C4CC8"/>
    <w:rsid w:val="005D3268"/>
    <w:rsid w:val="005D5F69"/>
    <w:rsid w:val="005D648C"/>
    <w:rsid w:val="005D7951"/>
    <w:rsid w:val="005E1438"/>
    <w:rsid w:val="005E4BAD"/>
    <w:rsid w:val="005F2A73"/>
    <w:rsid w:val="005F6538"/>
    <w:rsid w:val="005F7EAE"/>
    <w:rsid w:val="006067F8"/>
    <w:rsid w:val="00606E0F"/>
    <w:rsid w:val="0061737E"/>
    <w:rsid w:val="00632B93"/>
    <w:rsid w:val="00656823"/>
    <w:rsid w:val="0065715A"/>
    <w:rsid w:val="006639CE"/>
    <w:rsid w:val="00666809"/>
    <w:rsid w:val="006746A4"/>
    <w:rsid w:val="0067675A"/>
    <w:rsid w:val="00694263"/>
    <w:rsid w:val="006969C0"/>
    <w:rsid w:val="006B17B1"/>
    <w:rsid w:val="006B65A2"/>
    <w:rsid w:val="006D2FC0"/>
    <w:rsid w:val="006D7D6D"/>
    <w:rsid w:val="006E0AD5"/>
    <w:rsid w:val="006E32F8"/>
    <w:rsid w:val="006E7D12"/>
    <w:rsid w:val="006F15EA"/>
    <w:rsid w:val="006F27BF"/>
    <w:rsid w:val="00702FAC"/>
    <w:rsid w:val="00704DA5"/>
    <w:rsid w:val="007111B6"/>
    <w:rsid w:val="00722CAB"/>
    <w:rsid w:val="0074616F"/>
    <w:rsid w:val="0076388A"/>
    <w:rsid w:val="00766CB8"/>
    <w:rsid w:val="00780751"/>
    <w:rsid w:val="00795B71"/>
    <w:rsid w:val="007A75DB"/>
    <w:rsid w:val="007C61F2"/>
    <w:rsid w:val="007E6205"/>
    <w:rsid w:val="007F2FA2"/>
    <w:rsid w:val="007F4082"/>
    <w:rsid w:val="00806385"/>
    <w:rsid w:val="00832FEF"/>
    <w:rsid w:val="00833451"/>
    <w:rsid w:val="00834011"/>
    <w:rsid w:val="0083745F"/>
    <w:rsid w:val="00847DB7"/>
    <w:rsid w:val="00854769"/>
    <w:rsid w:val="00864086"/>
    <w:rsid w:val="008672F5"/>
    <w:rsid w:val="008703B6"/>
    <w:rsid w:val="00871D3B"/>
    <w:rsid w:val="00875C85"/>
    <w:rsid w:val="00885725"/>
    <w:rsid w:val="0089650E"/>
    <w:rsid w:val="008A7D02"/>
    <w:rsid w:val="008C1D13"/>
    <w:rsid w:val="008D5CF7"/>
    <w:rsid w:val="008E1191"/>
    <w:rsid w:val="008E3225"/>
    <w:rsid w:val="008E667B"/>
    <w:rsid w:val="008E7479"/>
    <w:rsid w:val="008E7843"/>
    <w:rsid w:val="008F3494"/>
    <w:rsid w:val="009171E2"/>
    <w:rsid w:val="00917E87"/>
    <w:rsid w:val="00924D1F"/>
    <w:rsid w:val="009334FE"/>
    <w:rsid w:val="00933E0D"/>
    <w:rsid w:val="0093673C"/>
    <w:rsid w:val="00947E78"/>
    <w:rsid w:val="00951300"/>
    <w:rsid w:val="00957ECC"/>
    <w:rsid w:val="00961126"/>
    <w:rsid w:val="009613F2"/>
    <w:rsid w:val="00963478"/>
    <w:rsid w:val="00980540"/>
    <w:rsid w:val="00980EDD"/>
    <w:rsid w:val="009A1D25"/>
    <w:rsid w:val="009A4A31"/>
    <w:rsid w:val="009B1006"/>
    <w:rsid w:val="009B718E"/>
    <w:rsid w:val="009B72B5"/>
    <w:rsid w:val="009E1168"/>
    <w:rsid w:val="009E1CFA"/>
    <w:rsid w:val="009E314D"/>
    <w:rsid w:val="009F712E"/>
    <w:rsid w:val="00A063DE"/>
    <w:rsid w:val="00A157C1"/>
    <w:rsid w:val="00A175FE"/>
    <w:rsid w:val="00A2217A"/>
    <w:rsid w:val="00A25E9E"/>
    <w:rsid w:val="00A36C6D"/>
    <w:rsid w:val="00A40B8C"/>
    <w:rsid w:val="00A42140"/>
    <w:rsid w:val="00A4462D"/>
    <w:rsid w:val="00A5458D"/>
    <w:rsid w:val="00A666CB"/>
    <w:rsid w:val="00A9430F"/>
    <w:rsid w:val="00AB1474"/>
    <w:rsid w:val="00AC0B45"/>
    <w:rsid w:val="00AC6C82"/>
    <w:rsid w:val="00AD4EB0"/>
    <w:rsid w:val="00AE3CA3"/>
    <w:rsid w:val="00B05E93"/>
    <w:rsid w:val="00B176FB"/>
    <w:rsid w:val="00B36354"/>
    <w:rsid w:val="00B57DCA"/>
    <w:rsid w:val="00B621E0"/>
    <w:rsid w:val="00B75687"/>
    <w:rsid w:val="00B75B5F"/>
    <w:rsid w:val="00B83362"/>
    <w:rsid w:val="00B94F14"/>
    <w:rsid w:val="00BA1421"/>
    <w:rsid w:val="00BA780E"/>
    <w:rsid w:val="00BB5A89"/>
    <w:rsid w:val="00BC4F01"/>
    <w:rsid w:val="00BF123E"/>
    <w:rsid w:val="00C03057"/>
    <w:rsid w:val="00C10A08"/>
    <w:rsid w:val="00C152AD"/>
    <w:rsid w:val="00C20C6C"/>
    <w:rsid w:val="00C239D6"/>
    <w:rsid w:val="00C32430"/>
    <w:rsid w:val="00C35C62"/>
    <w:rsid w:val="00C37F75"/>
    <w:rsid w:val="00C56B6F"/>
    <w:rsid w:val="00C57169"/>
    <w:rsid w:val="00C60745"/>
    <w:rsid w:val="00C7551F"/>
    <w:rsid w:val="00C772E0"/>
    <w:rsid w:val="00C939A6"/>
    <w:rsid w:val="00CB212F"/>
    <w:rsid w:val="00CB6C5A"/>
    <w:rsid w:val="00CC6500"/>
    <w:rsid w:val="00CD0F16"/>
    <w:rsid w:val="00CD31E9"/>
    <w:rsid w:val="00CD4044"/>
    <w:rsid w:val="00CE627C"/>
    <w:rsid w:val="00CF6DFB"/>
    <w:rsid w:val="00D0193D"/>
    <w:rsid w:val="00D0508A"/>
    <w:rsid w:val="00D170E8"/>
    <w:rsid w:val="00D2047C"/>
    <w:rsid w:val="00D262FF"/>
    <w:rsid w:val="00D472FA"/>
    <w:rsid w:val="00D544C2"/>
    <w:rsid w:val="00D63E04"/>
    <w:rsid w:val="00D64CA7"/>
    <w:rsid w:val="00D66ED7"/>
    <w:rsid w:val="00D744DD"/>
    <w:rsid w:val="00D93CC3"/>
    <w:rsid w:val="00D9630C"/>
    <w:rsid w:val="00D97714"/>
    <w:rsid w:val="00DA2B25"/>
    <w:rsid w:val="00DA42E3"/>
    <w:rsid w:val="00DA52A9"/>
    <w:rsid w:val="00DA6236"/>
    <w:rsid w:val="00DB38D3"/>
    <w:rsid w:val="00DB5AD7"/>
    <w:rsid w:val="00DD0F3A"/>
    <w:rsid w:val="00DD31AD"/>
    <w:rsid w:val="00DD3524"/>
    <w:rsid w:val="00DD7641"/>
    <w:rsid w:val="00DE35E1"/>
    <w:rsid w:val="00DF15DF"/>
    <w:rsid w:val="00E006FD"/>
    <w:rsid w:val="00E02037"/>
    <w:rsid w:val="00E02AD0"/>
    <w:rsid w:val="00E14089"/>
    <w:rsid w:val="00E16153"/>
    <w:rsid w:val="00E23C53"/>
    <w:rsid w:val="00E27659"/>
    <w:rsid w:val="00E31EB8"/>
    <w:rsid w:val="00E32C67"/>
    <w:rsid w:val="00E342EC"/>
    <w:rsid w:val="00E3603D"/>
    <w:rsid w:val="00E4431A"/>
    <w:rsid w:val="00E6040F"/>
    <w:rsid w:val="00E632B0"/>
    <w:rsid w:val="00E81F62"/>
    <w:rsid w:val="00EA289C"/>
    <w:rsid w:val="00EA677F"/>
    <w:rsid w:val="00EB5C72"/>
    <w:rsid w:val="00EC68A2"/>
    <w:rsid w:val="00EF3897"/>
    <w:rsid w:val="00EF6B55"/>
    <w:rsid w:val="00F1615B"/>
    <w:rsid w:val="00F30753"/>
    <w:rsid w:val="00F33A52"/>
    <w:rsid w:val="00F40ABB"/>
    <w:rsid w:val="00F47670"/>
    <w:rsid w:val="00F85DD1"/>
    <w:rsid w:val="00F91E16"/>
    <w:rsid w:val="00F921C3"/>
    <w:rsid w:val="00F93CAA"/>
    <w:rsid w:val="00FB158F"/>
    <w:rsid w:val="00FB59EF"/>
    <w:rsid w:val="00FC2E34"/>
    <w:rsid w:val="00FC4325"/>
    <w:rsid w:val="00FC624E"/>
    <w:rsid w:val="00FD246A"/>
    <w:rsid w:val="00FE4F20"/>
    <w:rsid w:val="00FF1B14"/>
    <w:rsid w:val="00FF5516"/>
    <w:rsid w:val="00FF631F"/>
    <w:rsid w:val="00FF65E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C08CD-B866-4E14-BA1A-365148B4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006"/>
  </w:style>
  <w:style w:type="paragraph" w:styleId="1">
    <w:name w:val="heading 1"/>
    <w:basedOn w:val="a"/>
    <w:next w:val="a"/>
    <w:link w:val="10"/>
    <w:uiPriority w:val="9"/>
    <w:qFormat/>
    <w:rsid w:val="009B1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63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11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link w:val="12"/>
    <w:qFormat/>
    <w:rsid w:val="00C10A08"/>
    <w:rPr>
      <w:b/>
      <w:color w:val="000000" w:themeColor="text1"/>
    </w:rPr>
  </w:style>
  <w:style w:type="character" w:customStyle="1" w:styleId="12">
    <w:name w:val="Стиль1 Знак"/>
    <w:basedOn w:val="20"/>
    <w:link w:val="11"/>
    <w:rsid w:val="00C10A08"/>
    <w:rPr>
      <w:rFonts w:asciiTheme="majorHAnsi" w:eastAsiaTheme="majorEastAsia" w:hAnsiTheme="majorHAnsi" w:cstheme="majorBidi"/>
      <w:b/>
      <w:color w:val="000000" w:themeColor="text1"/>
      <w:sz w:val="26"/>
      <w:szCs w:val="26"/>
    </w:rPr>
  </w:style>
  <w:style w:type="character" w:customStyle="1" w:styleId="20">
    <w:name w:val="Заголовок 2 Знак"/>
    <w:basedOn w:val="a0"/>
    <w:link w:val="2"/>
    <w:uiPriority w:val="9"/>
    <w:rsid w:val="0076388A"/>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441B25"/>
    <w:pPr>
      <w:ind w:left="720"/>
      <w:contextualSpacing/>
    </w:pPr>
  </w:style>
  <w:style w:type="paragraph" w:styleId="a4">
    <w:name w:val="footnote text"/>
    <w:basedOn w:val="a"/>
    <w:link w:val="a5"/>
    <w:uiPriority w:val="99"/>
    <w:unhideWhenUsed/>
    <w:rsid w:val="009B1006"/>
    <w:pPr>
      <w:spacing w:after="0" w:line="240" w:lineRule="auto"/>
    </w:pPr>
    <w:rPr>
      <w:sz w:val="20"/>
      <w:szCs w:val="20"/>
      <w:lang w:eastAsia="ko-KR"/>
    </w:rPr>
  </w:style>
  <w:style w:type="character" w:customStyle="1" w:styleId="a5">
    <w:name w:val="Текст сноски Знак"/>
    <w:basedOn w:val="a0"/>
    <w:link w:val="a4"/>
    <w:uiPriority w:val="99"/>
    <w:rsid w:val="009B1006"/>
    <w:rPr>
      <w:sz w:val="20"/>
      <w:szCs w:val="20"/>
      <w:lang w:eastAsia="ko-KR"/>
    </w:rPr>
  </w:style>
  <w:style w:type="character" w:styleId="a6">
    <w:name w:val="footnote reference"/>
    <w:basedOn w:val="a0"/>
    <w:uiPriority w:val="99"/>
    <w:semiHidden/>
    <w:unhideWhenUsed/>
    <w:rsid w:val="009B1006"/>
    <w:rPr>
      <w:vertAlign w:val="superscript"/>
    </w:rPr>
  </w:style>
  <w:style w:type="paragraph" w:styleId="a7">
    <w:name w:val="Subtitle"/>
    <w:basedOn w:val="a"/>
    <w:next w:val="a"/>
    <w:link w:val="a8"/>
    <w:uiPriority w:val="11"/>
    <w:qFormat/>
    <w:rsid w:val="009B1006"/>
    <w:pPr>
      <w:numPr>
        <w:ilvl w:val="1"/>
      </w:numPr>
    </w:pPr>
    <w:rPr>
      <w:color w:val="5A5A5A" w:themeColor="text1" w:themeTint="A5"/>
      <w:spacing w:val="15"/>
    </w:rPr>
  </w:style>
  <w:style w:type="character" w:customStyle="1" w:styleId="a8">
    <w:name w:val="Подзаголовок Знак"/>
    <w:basedOn w:val="a0"/>
    <w:link w:val="a7"/>
    <w:uiPriority w:val="11"/>
    <w:rsid w:val="009B1006"/>
    <w:rPr>
      <w:color w:val="5A5A5A" w:themeColor="text1" w:themeTint="A5"/>
      <w:spacing w:val="15"/>
    </w:rPr>
  </w:style>
  <w:style w:type="character" w:customStyle="1" w:styleId="10">
    <w:name w:val="Заголовок 1 Знак"/>
    <w:basedOn w:val="a0"/>
    <w:link w:val="1"/>
    <w:uiPriority w:val="9"/>
    <w:rsid w:val="009B1006"/>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9B1006"/>
    <w:pPr>
      <w:outlineLvl w:val="9"/>
    </w:pPr>
    <w:rPr>
      <w:lang w:eastAsia="ko-KR"/>
    </w:rPr>
  </w:style>
  <w:style w:type="paragraph" w:styleId="21">
    <w:name w:val="toc 2"/>
    <w:basedOn w:val="a"/>
    <w:next w:val="a"/>
    <w:autoRedefine/>
    <w:uiPriority w:val="39"/>
    <w:unhideWhenUsed/>
    <w:rsid w:val="009B1006"/>
    <w:pPr>
      <w:spacing w:after="100"/>
      <w:ind w:left="220"/>
    </w:pPr>
    <w:rPr>
      <w:rFonts w:cs="Times New Roman"/>
      <w:lang w:eastAsia="ko-KR"/>
    </w:rPr>
  </w:style>
  <w:style w:type="paragraph" w:styleId="13">
    <w:name w:val="toc 1"/>
    <w:basedOn w:val="a"/>
    <w:next w:val="a"/>
    <w:autoRedefine/>
    <w:uiPriority w:val="39"/>
    <w:unhideWhenUsed/>
    <w:rsid w:val="009B1006"/>
    <w:pPr>
      <w:spacing w:after="100"/>
    </w:pPr>
    <w:rPr>
      <w:rFonts w:cs="Times New Roman"/>
      <w:lang w:eastAsia="ko-KR"/>
    </w:rPr>
  </w:style>
  <w:style w:type="paragraph" w:styleId="31">
    <w:name w:val="toc 3"/>
    <w:basedOn w:val="a"/>
    <w:next w:val="a"/>
    <w:autoRedefine/>
    <w:uiPriority w:val="39"/>
    <w:unhideWhenUsed/>
    <w:rsid w:val="009B1006"/>
    <w:pPr>
      <w:spacing w:after="100"/>
      <w:ind w:left="440"/>
    </w:pPr>
    <w:rPr>
      <w:rFonts w:cs="Times New Roman"/>
      <w:lang w:eastAsia="ko-KR"/>
    </w:rPr>
  </w:style>
  <w:style w:type="character" w:styleId="aa">
    <w:name w:val="Hyperlink"/>
    <w:basedOn w:val="a0"/>
    <w:uiPriority w:val="99"/>
    <w:unhideWhenUsed/>
    <w:rsid w:val="009B1006"/>
    <w:rPr>
      <w:color w:val="0563C1" w:themeColor="hyperlink"/>
      <w:u w:val="single"/>
    </w:rPr>
  </w:style>
  <w:style w:type="character" w:customStyle="1" w:styleId="text">
    <w:name w:val="text"/>
    <w:basedOn w:val="a0"/>
    <w:rsid w:val="00957ECC"/>
  </w:style>
  <w:style w:type="character" w:styleId="ab">
    <w:name w:val="FollowedHyperlink"/>
    <w:basedOn w:val="a0"/>
    <w:uiPriority w:val="99"/>
    <w:semiHidden/>
    <w:unhideWhenUsed/>
    <w:rsid w:val="00917E87"/>
    <w:rPr>
      <w:color w:val="954F72" w:themeColor="followedHyperlink"/>
      <w:u w:val="single"/>
    </w:rPr>
  </w:style>
  <w:style w:type="character" w:customStyle="1" w:styleId="30">
    <w:name w:val="Заголовок 3 Знак"/>
    <w:basedOn w:val="a0"/>
    <w:link w:val="3"/>
    <w:uiPriority w:val="9"/>
    <w:rsid w:val="004115BD"/>
    <w:rPr>
      <w:rFonts w:asciiTheme="majorHAnsi" w:eastAsiaTheme="majorEastAsia" w:hAnsiTheme="majorHAnsi" w:cstheme="majorBidi"/>
      <w:color w:val="1F4D78" w:themeColor="accent1" w:themeShade="7F"/>
      <w:sz w:val="24"/>
      <w:szCs w:val="24"/>
    </w:rPr>
  </w:style>
  <w:style w:type="paragraph" w:styleId="ac">
    <w:name w:val="header"/>
    <w:basedOn w:val="a"/>
    <w:link w:val="ad"/>
    <w:uiPriority w:val="99"/>
    <w:unhideWhenUsed/>
    <w:rsid w:val="000C16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1643"/>
  </w:style>
  <w:style w:type="paragraph" w:styleId="ae">
    <w:name w:val="footer"/>
    <w:basedOn w:val="a"/>
    <w:link w:val="af"/>
    <w:uiPriority w:val="99"/>
    <w:unhideWhenUsed/>
    <w:rsid w:val="000C16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1643"/>
  </w:style>
  <w:style w:type="paragraph" w:styleId="af0">
    <w:name w:val="Normal (Web)"/>
    <w:basedOn w:val="a"/>
    <w:uiPriority w:val="99"/>
    <w:semiHidden/>
    <w:unhideWhenUsed/>
    <w:rsid w:val="00F85DD1"/>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f1">
    <w:name w:val="No Spacing"/>
    <w:link w:val="af2"/>
    <w:uiPriority w:val="1"/>
    <w:qFormat/>
    <w:rsid w:val="00E27659"/>
    <w:pPr>
      <w:spacing w:after="0" w:line="240" w:lineRule="auto"/>
    </w:pPr>
    <w:rPr>
      <w:lang w:eastAsia="ko-KR"/>
    </w:rPr>
  </w:style>
  <w:style w:type="character" w:customStyle="1" w:styleId="af2">
    <w:name w:val="Без интервала Знак"/>
    <w:basedOn w:val="a0"/>
    <w:link w:val="af1"/>
    <w:uiPriority w:val="1"/>
    <w:rsid w:val="00E27659"/>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1339">
      <w:bodyDiv w:val="1"/>
      <w:marLeft w:val="0"/>
      <w:marRight w:val="0"/>
      <w:marTop w:val="0"/>
      <w:marBottom w:val="0"/>
      <w:divBdr>
        <w:top w:val="none" w:sz="0" w:space="0" w:color="auto"/>
        <w:left w:val="none" w:sz="0" w:space="0" w:color="auto"/>
        <w:bottom w:val="none" w:sz="0" w:space="0" w:color="auto"/>
        <w:right w:val="none" w:sz="0" w:space="0" w:color="auto"/>
      </w:divBdr>
    </w:div>
    <w:div w:id="246961943">
      <w:bodyDiv w:val="1"/>
      <w:marLeft w:val="0"/>
      <w:marRight w:val="0"/>
      <w:marTop w:val="0"/>
      <w:marBottom w:val="0"/>
      <w:divBdr>
        <w:top w:val="none" w:sz="0" w:space="0" w:color="auto"/>
        <w:left w:val="none" w:sz="0" w:space="0" w:color="auto"/>
        <w:bottom w:val="none" w:sz="0" w:space="0" w:color="auto"/>
        <w:right w:val="none" w:sz="0" w:space="0" w:color="auto"/>
      </w:divBdr>
    </w:div>
    <w:div w:id="327291088">
      <w:bodyDiv w:val="1"/>
      <w:marLeft w:val="0"/>
      <w:marRight w:val="0"/>
      <w:marTop w:val="0"/>
      <w:marBottom w:val="0"/>
      <w:divBdr>
        <w:top w:val="none" w:sz="0" w:space="0" w:color="auto"/>
        <w:left w:val="none" w:sz="0" w:space="0" w:color="auto"/>
        <w:bottom w:val="none" w:sz="0" w:space="0" w:color="auto"/>
        <w:right w:val="none" w:sz="0" w:space="0" w:color="auto"/>
      </w:divBdr>
    </w:div>
    <w:div w:id="352919883">
      <w:bodyDiv w:val="1"/>
      <w:marLeft w:val="0"/>
      <w:marRight w:val="0"/>
      <w:marTop w:val="0"/>
      <w:marBottom w:val="0"/>
      <w:divBdr>
        <w:top w:val="none" w:sz="0" w:space="0" w:color="auto"/>
        <w:left w:val="none" w:sz="0" w:space="0" w:color="auto"/>
        <w:bottom w:val="none" w:sz="0" w:space="0" w:color="auto"/>
        <w:right w:val="none" w:sz="0" w:space="0" w:color="auto"/>
      </w:divBdr>
    </w:div>
    <w:div w:id="428158662">
      <w:bodyDiv w:val="1"/>
      <w:marLeft w:val="0"/>
      <w:marRight w:val="0"/>
      <w:marTop w:val="0"/>
      <w:marBottom w:val="0"/>
      <w:divBdr>
        <w:top w:val="none" w:sz="0" w:space="0" w:color="auto"/>
        <w:left w:val="none" w:sz="0" w:space="0" w:color="auto"/>
        <w:bottom w:val="none" w:sz="0" w:space="0" w:color="auto"/>
        <w:right w:val="none" w:sz="0" w:space="0" w:color="auto"/>
      </w:divBdr>
    </w:div>
    <w:div w:id="546724097">
      <w:bodyDiv w:val="1"/>
      <w:marLeft w:val="0"/>
      <w:marRight w:val="0"/>
      <w:marTop w:val="0"/>
      <w:marBottom w:val="0"/>
      <w:divBdr>
        <w:top w:val="none" w:sz="0" w:space="0" w:color="auto"/>
        <w:left w:val="none" w:sz="0" w:space="0" w:color="auto"/>
        <w:bottom w:val="none" w:sz="0" w:space="0" w:color="auto"/>
        <w:right w:val="none" w:sz="0" w:space="0" w:color="auto"/>
      </w:divBdr>
    </w:div>
    <w:div w:id="787238985">
      <w:bodyDiv w:val="1"/>
      <w:marLeft w:val="0"/>
      <w:marRight w:val="0"/>
      <w:marTop w:val="0"/>
      <w:marBottom w:val="0"/>
      <w:divBdr>
        <w:top w:val="none" w:sz="0" w:space="0" w:color="auto"/>
        <w:left w:val="none" w:sz="0" w:space="0" w:color="auto"/>
        <w:bottom w:val="none" w:sz="0" w:space="0" w:color="auto"/>
        <w:right w:val="none" w:sz="0" w:space="0" w:color="auto"/>
      </w:divBdr>
    </w:div>
    <w:div w:id="908154139">
      <w:bodyDiv w:val="1"/>
      <w:marLeft w:val="0"/>
      <w:marRight w:val="0"/>
      <w:marTop w:val="0"/>
      <w:marBottom w:val="0"/>
      <w:divBdr>
        <w:top w:val="none" w:sz="0" w:space="0" w:color="auto"/>
        <w:left w:val="none" w:sz="0" w:space="0" w:color="auto"/>
        <w:bottom w:val="none" w:sz="0" w:space="0" w:color="auto"/>
        <w:right w:val="none" w:sz="0" w:space="0" w:color="auto"/>
      </w:divBdr>
    </w:div>
    <w:div w:id="984044566">
      <w:bodyDiv w:val="1"/>
      <w:marLeft w:val="0"/>
      <w:marRight w:val="0"/>
      <w:marTop w:val="0"/>
      <w:marBottom w:val="0"/>
      <w:divBdr>
        <w:top w:val="none" w:sz="0" w:space="0" w:color="auto"/>
        <w:left w:val="none" w:sz="0" w:space="0" w:color="auto"/>
        <w:bottom w:val="none" w:sz="0" w:space="0" w:color="auto"/>
        <w:right w:val="none" w:sz="0" w:space="0" w:color="auto"/>
      </w:divBdr>
    </w:div>
    <w:div w:id="1029138131">
      <w:bodyDiv w:val="1"/>
      <w:marLeft w:val="0"/>
      <w:marRight w:val="0"/>
      <w:marTop w:val="0"/>
      <w:marBottom w:val="0"/>
      <w:divBdr>
        <w:top w:val="none" w:sz="0" w:space="0" w:color="auto"/>
        <w:left w:val="none" w:sz="0" w:space="0" w:color="auto"/>
        <w:bottom w:val="none" w:sz="0" w:space="0" w:color="auto"/>
        <w:right w:val="none" w:sz="0" w:space="0" w:color="auto"/>
      </w:divBdr>
    </w:div>
    <w:div w:id="1066148262">
      <w:bodyDiv w:val="1"/>
      <w:marLeft w:val="0"/>
      <w:marRight w:val="0"/>
      <w:marTop w:val="0"/>
      <w:marBottom w:val="0"/>
      <w:divBdr>
        <w:top w:val="none" w:sz="0" w:space="0" w:color="auto"/>
        <w:left w:val="none" w:sz="0" w:space="0" w:color="auto"/>
        <w:bottom w:val="none" w:sz="0" w:space="0" w:color="auto"/>
        <w:right w:val="none" w:sz="0" w:space="0" w:color="auto"/>
      </w:divBdr>
      <w:divsChild>
        <w:div w:id="1489899774">
          <w:marLeft w:val="0"/>
          <w:marRight w:val="0"/>
          <w:marTop w:val="100"/>
          <w:marBottom w:val="0"/>
          <w:divBdr>
            <w:top w:val="none" w:sz="0" w:space="0" w:color="auto"/>
            <w:left w:val="none" w:sz="0" w:space="0" w:color="auto"/>
            <w:bottom w:val="none" w:sz="0" w:space="0" w:color="auto"/>
            <w:right w:val="none" w:sz="0" w:space="0" w:color="auto"/>
          </w:divBdr>
          <w:divsChild>
            <w:div w:id="2072147091">
              <w:marLeft w:val="0"/>
              <w:marRight w:val="0"/>
              <w:marTop w:val="60"/>
              <w:marBottom w:val="0"/>
              <w:divBdr>
                <w:top w:val="none" w:sz="0" w:space="0" w:color="auto"/>
                <w:left w:val="none" w:sz="0" w:space="0" w:color="auto"/>
                <w:bottom w:val="none" w:sz="0" w:space="0" w:color="auto"/>
                <w:right w:val="none" w:sz="0" w:space="0" w:color="auto"/>
              </w:divBdr>
            </w:div>
          </w:divsChild>
        </w:div>
        <w:div w:id="1631204174">
          <w:marLeft w:val="0"/>
          <w:marRight w:val="0"/>
          <w:marTop w:val="0"/>
          <w:marBottom w:val="0"/>
          <w:divBdr>
            <w:top w:val="none" w:sz="0" w:space="0" w:color="auto"/>
            <w:left w:val="none" w:sz="0" w:space="0" w:color="auto"/>
            <w:bottom w:val="none" w:sz="0" w:space="0" w:color="auto"/>
            <w:right w:val="none" w:sz="0" w:space="0" w:color="auto"/>
          </w:divBdr>
          <w:divsChild>
            <w:div w:id="1024138404">
              <w:marLeft w:val="0"/>
              <w:marRight w:val="0"/>
              <w:marTop w:val="0"/>
              <w:marBottom w:val="0"/>
              <w:divBdr>
                <w:top w:val="none" w:sz="0" w:space="0" w:color="auto"/>
                <w:left w:val="none" w:sz="0" w:space="0" w:color="auto"/>
                <w:bottom w:val="none" w:sz="0" w:space="0" w:color="auto"/>
                <w:right w:val="none" w:sz="0" w:space="0" w:color="auto"/>
              </w:divBdr>
              <w:divsChild>
                <w:div w:id="2061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931">
      <w:bodyDiv w:val="1"/>
      <w:marLeft w:val="0"/>
      <w:marRight w:val="0"/>
      <w:marTop w:val="0"/>
      <w:marBottom w:val="0"/>
      <w:divBdr>
        <w:top w:val="none" w:sz="0" w:space="0" w:color="auto"/>
        <w:left w:val="none" w:sz="0" w:space="0" w:color="auto"/>
        <w:bottom w:val="none" w:sz="0" w:space="0" w:color="auto"/>
        <w:right w:val="none" w:sz="0" w:space="0" w:color="auto"/>
      </w:divBdr>
    </w:div>
    <w:div w:id="1320310427">
      <w:bodyDiv w:val="1"/>
      <w:marLeft w:val="0"/>
      <w:marRight w:val="0"/>
      <w:marTop w:val="0"/>
      <w:marBottom w:val="0"/>
      <w:divBdr>
        <w:top w:val="none" w:sz="0" w:space="0" w:color="auto"/>
        <w:left w:val="none" w:sz="0" w:space="0" w:color="auto"/>
        <w:bottom w:val="none" w:sz="0" w:space="0" w:color="auto"/>
        <w:right w:val="none" w:sz="0" w:space="0" w:color="auto"/>
      </w:divBdr>
    </w:div>
    <w:div w:id="1412699780">
      <w:bodyDiv w:val="1"/>
      <w:marLeft w:val="0"/>
      <w:marRight w:val="0"/>
      <w:marTop w:val="0"/>
      <w:marBottom w:val="0"/>
      <w:divBdr>
        <w:top w:val="none" w:sz="0" w:space="0" w:color="auto"/>
        <w:left w:val="none" w:sz="0" w:space="0" w:color="auto"/>
        <w:bottom w:val="none" w:sz="0" w:space="0" w:color="auto"/>
        <w:right w:val="none" w:sz="0" w:space="0" w:color="auto"/>
      </w:divBdr>
    </w:div>
    <w:div w:id="1443573403">
      <w:bodyDiv w:val="1"/>
      <w:marLeft w:val="0"/>
      <w:marRight w:val="0"/>
      <w:marTop w:val="0"/>
      <w:marBottom w:val="0"/>
      <w:divBdr>
        <w:top w:val="none" w:sz="0" w:space="0" w:color="auto"/>
        <w:left w:val="none" w:sz="0" w:space="0" w:color="auto"/>
        <w:bottom w:val="none" w:sz="0" w:space="0" w:color="auto"/>
        <w:right w:val="none" w:sz="0" w:space="0" w:color="auto"/>
      </w:divBdr>
    </w:div>
    <w:div w:id="1502312211">
      <w:bodyDiv w:val="1"/>
      <w:marLeft w:val="0"/>
      <w:marRight w:val="0"/>
      <w:marTop w:val="0"/>
      <w:marBottom w:val="0"/>
      <w:divBdr>
        <w:top w:val="none" w:sz="0" w:space="0" w:color="auto"/>
        <w:left w:val="none" w:sz="0" w:space="0" w:color="auto"/>
        <w:bottom w:val="none" w:sz="0" w:space="0" w:color="auto"/>
        <w:right w:val="none" w:sz="0" w:space="0" w:color="auto"/>
      </w:divBdr>
    </w:div>
    <w:div w:id="1556311007">
      <w:bodyDiv w:val="1"/>
      <w:marLeft w:val="0"/>
      <w:marRight w:val="0"/>
      <w:marTop w:val="0"/>
      <w:marBottom w:val="0"/>
      <w:divBdr>
        <w:top w:val="none" w:sz="0" w:space="0" w:color="auto"/>
        <w:left w:val="none" w:sz="0" w:space="0" w:color="auto"/>
        <w:bottom w:val="none" w:sz="0" w:space="0" w:color="auto"/>
        <w:right w:val="none" w:sz="0" w:space="0" w:color="auto"/>
      </w:divBdr>
    </w:div>
    <w:div w:id="17053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AAF9-9569-4B4C-B529-6F9E1A13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57</Pages>
  <Words>16467</Words>
  <Characters>93866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Шагина</dc:creator>
  <cp:keywords/>
  <dc:description/>
  <cp:lastModifiedBy>Мария Шагина</cp:lastModifiedBy>
  <cp:revision>149</cp:revision>
  <cp:lastPrinted>2021-05-21T17:00:00Z</cp:lastPrinted>
  <dcterms:created xsi:type="dcterms:W3CDTF">2021-05-21T17:00:00Z</dcterms:created>
  <dcterms:modified xsi:type="dcterms:W3CDTF">2021-05-31T19:45:00Z</dcterms:modified>
</cp:coreProperties>
</file>