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B50B0" w14:textId="3DC4FA48" w:rsidR="00AA233A" w:rsidRPr="009C3D7D" w:rsidRDefault="00AA233A" w:rsidP="0011473F">
      <w:pPr>
        <w:pStyle w:val="Default"/>
        <w:jc w:val="center"/>
        <w:rPr>
          <w:b/>
          <w:bCs/>
        </w:rPr>
      </w:pPr>
      <w:r w:rsidRPr="009C3D7D">
        <w:rPr>
          <w:b/>
          <w:bCs/>
        </w:rPr>
        <w:t xml:space="preserve">Отзыв на выпускную квалификационную работу </w:t>
      </w:r>
      <w:r w:rsidR="0011473F" w:rsidRPr="009C3D7D">
        <w:rPr>
          <w:b/>
          <w:bCs/>
        </w:rPr>
        <w:br/>
      </w:r>
      <w:r w:rsidR="0011473F" w:rsidRPr="009C3D7D">
        <w:rPr>
          <w:b/>
          <w:bCs/>
          <w:lang w:val="en-RU"/>
        </w:rPr>
        <w:t>М</w:t>
      </w:r>
      <w:proofErr w:type="spellStart"/>
      <w:r w:rsidR="0011473F" w:rsidRPr="009C3D7D">
        <w:rPr>
          <w:b/>
          <w:bCs/>
        </w:rPr>
        <w:t>ильгевской</w:t>
      </w:r>
      <w:proofErr w:type="spellEnd"/>
      <w:r w:rsidR="0011473F" w:rsidRPr="009C3D7D">
        <w:rPr>
          <w:b/>
          <w:bCs/>
          <w:lang w:val="en-RU"/>
        </w:rPr>
        <w:t xml:space="preserve"> Екатерин</w:t>
      </w:r>
      <w:r w:rsidR="0011473F" w:rsidRPr="009C3D7D">
        <w:rPr>
          <w:b/>
          <w:bCs/>
        </w:rPr>
        <w:t>ы</w:t>
      </w:r>
      <w:r w:rsidR="0011473F" w:rsidRPr="009C3D7D">
        <w:rPr>
          <w:b/>
          <w:bCs/>
          <w:lang w:val="en-RU"/>
        </w:rPr>
        <w:t xml:space="preserve"> Андреевн</w:t>
      </w:r>
      <w:r w:rsidR="0011473F" w:rsidRPr="009C3D7D">
        <w:rPr>
          <w:b/>
          <w:bCs/>
        </w:rPr>
        <w:t>ы</w:t>
      </w:r>
    </w:p>
    <w:p w14:paraId="20433D6A" w14:textId="77777777" w:rsidR="00AA233A" w:rsidRPr="009C3D7D" w:rsidRDefault="00AA233A" w:rsidP="00AA233A">
      <w:pPr>
        <w:jc w:val="center"/>
      </w:pPr>
      <w:r w:rsidRPr="009C3D7D">
        <w:t>на тему</w:t>
      </w:r>
    </w:p>
    <w:p w14:paraId="4B961EA9" w14:textId="5D090300" w:rsidR="00C401B8" w:rsidRPr="009C3D7D" w:rsidRDefault="0011473F" w:rsidP="0011473F">
      <w:pPr>
        <w:jc w:val="center"/>
        <w:rPr>
          <w:b/>
          <w:bCs/>
          <w:lang w:val="en-RU"/>
        </w:rPr>
      </w:pPr>
      <w:r w:rsidRPr="009C3D7D">
        <w:rPr>
          <w:b/>
          <w:bCs/>
          <w:lang w:val="en-RU"/>
        </w:rPr>
        <w:t>Цифровые инструменты как средство решения проблемы разноуровневости коммуникативной компетенции ложных начинающих</w:t>
      </w:r>
    </w:p>
    <w:p w14:paraId="125A1332" w14:textId="5F08626C" w:rsidR="00AA233A" w:rsidRPr="009C3D7D" w:rsidRDefault="00AA233A" w:rsidP="0011473F">
      <w:pPr>
        <w:jc w:val="center"/>
        <w:rPr>
          <w:lang w:val="en-RU"/>
        </w:rPr>
      </w:pPr>
      <w:r w:rsidRPr="009C3D7D">
        <w:t xml:space="preserve">ООП </w:t>
      </w:r>
      <w:r w:rsidR="0011473F" w:rsidRPr="009C3D7D">
        <w:rPr>
          <w:lang w:val="en-RU"/>
        </w:rPr>
        <w:t>BM.5625. «Теория обучения иностранным языкам и межкультурная коммуникация»</w:t>
      </w:r>
    </w:p>
    <w:p w14:paraId="15E9B867" w14:textId="201F033D" w:rsidR="00AA233A" w:rsidRPr="009C3D7D" w:rsidRDefault="00AA233A" w:rsidP="004D225D">
      <w:pPr>
        <w:jc w:val="center"/>
        <w:rPr>
          <w:lang w:val="en-RU"/>
        </w:rPr>
      </w:pPr>
      <w:r w:rsidRPr="009C3D7D">
        <w:t xml:space="preserve">по направлению </w:t>
      </w:r>
      <w:r w:rsidR="0011473F" w:rsidRPr="009C3D7D">
        <w:rPr>
          <w:lang w:val="en-RU"/>
        </w:rPr>
        <w:t>45.04.02 «Лингвистика»</w:t>
      </w:r>
    </w:p>
    <w:p w14:paraId="28E53C1D" w14:textId="77777777" w:rsidR="004D225D" w:rsidRPr="009C3D7D" w:rsidRDefault="004D225D" w:rsidP="00F411BC">
      <w:pPr>
        <w:ind w:firstLine="567"/>
        <w:jc w:val="both"/>
        <w:rPr>
          <w:lang w:val="en-RU"/>
        </w:rPr>
      </w:pPr>
    </w:p>
    <w:p w14:paraId="5F54B334" w14:textId="4749484C" w:rsidR="00F411BC" w:rsidRPr="009C3D7D" w:rsidRDefault="004D225D" w:rsidP="004D225D">
      <w:pPr>
        <w:ind w:firstLine="567"/>
        <w:jc w:val="both"/>
      </w:pPr>
      <w:r w:rsidRPr="009C3D7D">
        <w:rPr>
          <w:lang w:val="en-RU"/>
        </w:rPr>
        <w:t>Екатерин</w:t>
      </w:r>
      <w:r w:rsidR="009C3D7D">
        <w:t>а</w:t>
      </w:r>
      <w:r w:rsidRPr="009C3D7D">
        <w:rPr>
          <w:lang w:val="en-RU"/>
        </w:rPr>
        <w:t xml:space="preserve"> Андреевн</w:t>
      </w:r>
      <w:r w:rsidR="009C3D7D">
        <w:t>а</w:t>
      </w:r>
      <w:r w:rsidRPr="009C3D7D">
        <w:t xml:space="preserve"> </w:t>
      </w:r>
      <w:r w:rsidRPr="009C3D7D">
        <w:rPr>
          <w:lang w:val="en-RU"/>
        </w:rPr>
        <w:t>М</w:t>
      </w:r>
      <w:proofErr w:type="spellStart"/>
      <w:r w:rsidRPr="009C3D7D">
        <w:t>ильгевск</w:t>
      </w:r>
      <w:r w:rsidR="009C3D7D">
        <w:t>ая</w:t>
      </w:r>
      <w:proofErr w:type="spellEnd"/>
      <w:r w:rsidRPr="009C3D7D">
        <w:rPr>
          <w:lang w:val="en-RU"/>
        </w:rPr>
        <w:t xml:space="preserve"> </w:t>
      </w:r>
      <w:r w:rsidRPr="009C3D7D">
        <w:t>поступила в магистратуру в 201</w:t>
      </w:r>
      <w:r w:rsidRPr="009C3D7D">
        <w:rPr>
          <w:lang w:val="en-RU"/>
        </w:rPr>
        <w:t>9</w:t>
      </w:r>
      <w:r w:rsidRPr="009C3D7D">
        <w:t xml:space="preserve"> году после окончания </w:t>
      </w:r>
      <w:r w:rsidRPr="009C3D7D">
        <w:rPr>
          <w:lang w:val="en-RU"/>
        </w:rPr>
        <w:t xml:space="preserve">факультета </w:t>
      </w:r>
      <w:r w:rsidRPr="009C3D7D">
        <w:t>международных отношений СПбГУ</w:t>
      </w:r>
      <w:r w:rsidRPr="009C3D7D">
        <w:rPr>
          <w:lang w:val="en-RU"/>
        </w:rPr>
        <w:t xml:space="preserve">. </w:t>
      </w:r>
      <w:r w:rsidR="0011473F" w:rsidRPr="009C3D7D">
        <w:rPr>
          <w:lang w:val="en-RU"/>
        </w:rPr>
        <w:t>Выбор</w:t>
      </w:r>
      <w:r w:rsidR="0011473F" w:rsidRPr="009C3D7D">
        <w:t xml:space="preserve"> </w:t>
      </w:r>
      <w:r w:rsidR="0011473F" w:rsidRPr="009C3D7D">
        <w:rPr>
          <w:lang w:val="en-RU"/>
        </w:rPr>
        <w:t>автором</w:t>
      </w:r>
      <w:r w:rsidR="0011473F" w:rsidRPr="009C3D7D">
        <w:t xml:space="preserve"> </w:t>
      </w:r>
      <w:r w:rsidR="0011473F" w:rsidRPr="009C3D7D">
        <w:rPr>
          <w:lang w:val="en-RU"/>
        </w:rPr>
        <w:t>темы,</w:t>
      </w:r>
      <w:r w:rsidR="0011473F" w:rsidRPr="009C3D7D">
        <w:t xml:space="preserve"> </w:t>
      </w:r>
      <w:r w:rsidR="0011473F" w:rsidRPr="009C3D7D">
        <w:rPr>
          <w:lang w:val="en-RU"/>
        </w:rPr>
        <w:t>ориентированной</w:t>
      </w:r>
      <w:r w:rsidR="0011473F" w:rsidRPr="009C3D7D">
        <w:t xml:space="preserve"> </w:t>
      </w:r>
      <w:r w:rsidR="0011473F" w:rsidRPr="009C3D7D">
        <w:rPr>
          <w:lang w:val="en-RU"/>
        </w:rPr>
        <w:t>на</w:t>
      </w:r>
      <w:r w:rsidR="0011473F" w:rsidRPr="009C3D7D">
        <w:t xml:space="preserve"> </w:t>
      </w:r>
      <w:r w:rsidR="0011473F" w:rsidRPr="009C3D7D">
        <w:rPr>
          <w:lang w:val="en-RU"/>
        </w:rPr>
        <w:t>оптимизацию</w:t>
      </w:r>
      <w:r w:rsidR="0011473F" w:rsidRPr="009C3D7D">
        <w:t xml:space="preserve"> </w:t>
      </w:r>
      <w:r w:rsidR="00801A2F" w:rsidRPr="009C3D7D">
        <w:t>обучения начинающих</w:t>
      </w:r>
      <w:r w:rsidRPr="009C3D7D">
        <w:t xml:space="preserve"> </w:t>
      </w:r>
      <w:r w:rsidR="0011473F" w:rsidRPr="009C3D7D">
        <w:rPr>
          <w:lang w:val="en-RU"/>
        </w:rPr>
        <w:t>объясняется</w:t>
      </w:r>
      <w:r w:rsidR="0011473F" w:rsidRPr="009C3D7D">
        <w:t xml:space="preserve"> </w:t>
      </w:r>
      <w:r w:rsidR="0011473F" w:rsidRPr="009C3D7D">
        <w:rPr>
          <w:lang w:val="en-RU"/>
        </w:rPr>
        <w:t>тем,</w:t>
      </w:r>
      <w:r w:rsidR="0011473F" w:rsidRPr="009C3D7D">
        <w:t xml:space="preserve"> </w:t>
      </w:r>
      <w:r w:rsidR="0011473F" w:rsidRPr="009C3D7D">
        <w:rPr>
          <w:lang w:val="en-RU"/>
        </w:rPr>
        <w:t>что</w:t>
      </w:r>
      <w:r w:rsidR="0011473F" w:rsidRPr="009C3D7D">
        <w:t xml:space="preserve"> </w:t>
      </w:r>
      <w:r w:rsidR="0011473F" w:rsidRPr="009C3D7D">
        <w:rPr>
          <w:lang w:val="en-RU"/>
        </w:rPr>
        <w:t>сама</w:t>
      </w:r>
      <w:r w:rsidR="0011473F" w:rsidRPr="009C3D7D">
        <w:t xml:space="preserve"> </w:t>
      </w:r>
      <w:r w:rsidR="0011473F" w:rsidRPr="009C3D7D">
        <w:rPr>
          <w:lang w:val="en-RU"/>
        </w:rPr>
        <w:t>выпускница</w:t>
      </w:r>
      <w:r w:rsidR="0011473F" w:rsidRPr="009C3D7D">
        <w:t xml:space="preserve"> </w:t>
      </w:r>
      <w:r w:rsidR="0011473F" w:rsidRPr="009C3D7D">
        <w:rPr>
          <w:lang w:val="en-RU"/>
        </w:rPr>
        <w:t>в</w:t>
      </w:r>
      <w:r w:rsidR="0011473F" w:rsidRPr="009C3D7D">
        <w:t xml:space="preserve"> </w:t>
      </w:r>
      <w:r w:rsidR="0011473F" w:rsidRPr="009C3D7D">
        <w:rPr>
          <w:lang w:val="en-RU"/>
        </w:rPr>
        <w:t>течение</w:t>
      </w:r>
      <w:r w:rsidR="0011473F" w:rsidRPr="009C3D7D">
        <w:t xml:space="preserve"> </w:t>
      </w:r>
      <w:r w:rsidRPr="009C3D7D">
        <w:t>5 лет</w:t>
      </w:r>
      <w:r w:rsidR="0011473F" w:rsidRPr="009C3D7D">
        <w:t xml:space="preserve"> </w:t>
      </w:r>
      <w:r w:rsidR="0011473F" w:rsidRPr="009C3D7D">
        <w:rPr>
          <w:lang w:val="en-RU"/>
        </w:rPr>
        <w:t>работает</w:t>
      </w:r>
      <w:r w:rsidR="0011473F" w:rsidRPr="009C3D7D">
        <w:t xml:space="preserve"> </w:t>
      </w:r>
      <w:r w:rsidR="00944B97" w:rsidRPr="009C3D7D">
        <w:t>в Санкт-Петербургском социально-экономическом институте, где ведет курс английского языка</w:t>
      </w:r>
      <w:r w:rsidR="0011473F" w:rsidRPr="009C3D7D">
        <w:rPr>
          <w:lang w:val="en-RU"/>
        </w:rPr>
        <w:t xml:space="preserve">, </w:t>
      </w:r>
      <w:r w:rsidR="00801A2F" w:rsidRPr="009C3D7D">
        <w:t>в том числе в группах</w:t>
      </w:r>
      <w:r w:rsidR="00944B97" w:rsidRPr="009C3D7D">
        <w:t>, объединяющих «истинных» и «ложных» начинающих (</w:t>
      </w:r>
      <w:r w:rsidR="00FE3403" w:rsidRPr="009C3D7D">
        <w:t>А</w:t>
      </w:r>
      <w:r w:rsidR="00944B97" w:rsidRPr="009C3D7D">
        <w:t xml:space="preserve">0 - </w:t>
      </w:r>
      <w:r w:rsidR="00944B97" w:rsidRPr="009C3D7D">
        <w:rPr>
          <w:lang w:val="en-US"/>
        </w:rPr>
        <w:t>pre</w:t>
      </w:r>
      <w:r w:rsidR="00944B97" w:rsidRPr="009C3D7D">
        <w:t>-А1</w:t>
      </w:r>
      <w:r w:rsidR="00FE3403" w:rsidRPr="009C3D7D">
        <w:t xml:space="preserve"> – А1</w:t>
      </w:r>
      <w:r w:rsidR="00944B97" w:rsidRPr="009C3D7D">
        <w:t>)</w:t>
      </w:r>
      <w:r w:rsidR="0011473F" w:rsidRPr="009C3D7D">
        <w:rPr>
          <w:lang w:val="en-RU"/>
        </w:rPr>
        <w:t>.</w:t>
      </w:r>
      <w:r w:rsidR="00801A2F" w:rsidRPr="009C3D7D">
        <w:t xml:space="preserve"> </w:t>
      </w:r>
      <w:r w:rsidR="00944B97" w:rsidRPr="009C3D7D">
        <w:t xml:space="preserve">Преподавание в разноуровневых группах </w:t>
      </w:r>
      <w:r w:rsidR="009C3D7D">
        <w:t>значительно увеличивает</w:t>
      </w:r>
      <w:r w:rsidR="00944B97" w:rsidRPr="009C3D7D">
        <w:t xml:space="preserve"> нагрузку преподавателя, в то время как эффективность обучения не отвечает ожиданиям учащихся. </w:t>
      </w:r>
      <w:r w:rsidRPr="009C3D7D">
        <w:t xml:space="preserve">В условиях растущей </w:t>
      </w:r>
      <w:r w:rsidRPr="009C3D7D">
        <w:t>«</w:t>
      </w:r>
      <w:proofErr w:type="spellStart"/>
      <w:r w:rsidRPr="009C3D7D">
        <w:t>диджитализаци</w:t>
      </w:r>
      <w:r w:rsidRPr="009C3D7D">
        <w:t>и</w:t>
      </w:r>
      <w:proofErr w:type="spellEnd"/>
      <w:r w:rsidRPr="009C3D7D">
        <w:t xml:space="preserve">» </w:t>
      </w:r>
      <w:r w:rsidRPr="009C3D7D">
        <w:rPr>
          <w:lang w:val="en-RU"/>
        </w:rPr>
        <w:t>экономики</w:t>
      </w:r>
      <w:r w:rsidRPr="009C3D7D">
        <w:t xml:space="preserve"> одновременно с </w:t>
      </w:r>
      <w:r w:rsidRPr="009C3D7D">
        <w:rPr>
          <w:lang w:val="en-RU"/>
        </w:rPr>
        <w:t>укреплением</w:t>
      </w:r>
      <w:r w:rsidRPr="009C3D7D">
        <w:t xml:space="preserve"> </w:t>
      </w:r>
      <w:r w:rsidRPr="009C3D7D">
        <w:rPr>
          <w:lang w:val="en-RU"/>
        </w:rPr>
        <w:t>позиций</w:t>
      </w:r>
      <w:r w:rsidRPr="009C3D7D">
        <w:t xml:space="preserve"> </w:t>
      </w:r>
      <w:r w:rsidRPr="009C3D7D">
        <w:rPr>
          <w:lang w:val="en-RU"/>
        </w:rPr>
        <w:t>английского</w:t>
      </w:r>
      <w:r w:rsidRPr="009C3D7D">
        <w:t xml:space="preserve"> </w:t>
      </w:r>
      <w:r w:rsidRPr="009C3D7D">
        <w:rPr>
          <w:lang w:val="en-RU"/>
        </w:rPr>
        <w:t>языка</w:t>
      </w:r>
      <w:r w:rsidRPr="009C3D7D">
        <w:t xml:space="preserve"> </w:t>
      </w:r>
      <w:r w:rsidRPr="009C3D7D">
        <w:rPr>
          <w:lang w:val="en-RU"/>
        </w:rPr>
        <w:t>как</w:t>
      </w:r>
      <w:r w:rsidRPr="009C3D7D">
        <w:t xml:space="preserve"> </w:t>
      </w:r>
      <w:r w:rsidRPr="009C3D7D">
        <w:rPr>
          <w:lang w:val="en-RU"/>
        </w:rPr>
        <w:t>языка</w:t>
      </w:r>
      <w:r w:rsidRPr="009C3D7D">
        <w:t xml:space="preserve"> </w:t>
      </w:r>
      <w:r w:rsidRPr="009C3D7D">
        <w:rPr>
          <w:lang w:val="en-RU"/>
        </w:rPr>
        <w:t>международного</w:t>
      </w:r>
      <w:r w:rsidRPr="009C3D7D">
        <w:t xml:space="preserve"> </w:t>
      </w:r>
      <w:r w:rsidRPr="009C3D7D">
        <w:rPr>
          <w:lang w:val="en-RU"/>
        </w:rPr>
        <w:t>общения</w:t>
      </w:r>
      <w:r w:rsidRPr="009C3D7D">
        <w:t xml:space="preserve"> </w:t>
      </w:r>
      <w:r w:rsidR="005F1E70" w:rsidRPr="009C3D7D">
        <w:rPr>
          <w:lang w:val="en-RU"/>
        </w:rPr>
        <w:t>Екатерин</w:t>
      </w:r>
      <w:r w:rsidR="005F1E70" w:rsidRPr="009C3D7D">
        <w:t>а</w:t>
      </w:r>
      <w:r w:rsidR="005F1E70" w:rsidRPr="009C3D7D">
        <w:rPr>
          <w:lang w:val="en-RU"/>
        </w:rPr>
        <w:t xml:space="preserve"> Андреевн</w:t>
      </w:r>
      <w:r w:rsidR="005F1E70" w:rsidRPr="009C3D7D">
        <w:t xml:space="preserve">а </w:t>
      </w:r>
      <w:r w:rsidR="0011473F" w:rsidRPr="009C3D7D">
        <w:rPr>
          <w:lang w:val="en-RU"/>
        </w:rPr>
        <w:t>режила</w:t>
      </w:r>
      <w:r w:rsidR="00801A2F" w:rsidRPr="009C3D7D">
        <w:t xml:space="preserve"> </w:t>
      </w:r>
      <w:r w:rsidR="00B67368" w:rsidRPr="009C3D7D">
        <w:t>исследовать</w:t>
      </w:r>
      <w:r w:rsidR="005F1E70" w:rsidRPr="009C3D7D">
        <w:rPr>
          <w:lang w:val="en-RU"/>
        </w:rPr>
        <w:t>, как</w:t>
      </w:r>
      <w:r w:rsidR="00801A2F" w:rsidRPr="009C3D7D">
        <w:t xml:space="preserve"> </w:t>
      </w:r>
      <w:r w:rsidR="0011473F" w:rsidRPr="009C3D7D">
        <w:rPr>
          <w:lang w:val="en-RU"/>
        </w:rPr>
        <w:t>с</w:t>
      </w:r>
      <w:r w:rsidR="00801A2F" w:rsidRPr="009C3D7D">
        <w:t xml:space="preserve"> </w:t>
      </w:r>
      <w:r w:rsidR="0011473F" w:rsidRPr="009C3D7D">
        <w:rPr>
          <w:lang w:val="en-RU"/>
        </w:rPr>
        <w:t>помощью</w:t>
      </w:r>
      <w:r w:rsidR="00801A2F" w:rsidRPr="009C3D7D">
        <w:t xml:space="preserve"> </w:t>
      </w:r>
      <w:r w:rsidR="005F1E70" w:rsidRPr="009C3D7D">
        <w:t>цифровых инструментов</w:t>
      </w:r>
      <w:r w:rsidR="00801A2F" w:rsidRPr="009C3D7D">
        <w:t xml:space="preserve"> </w:t>
      </w:r>
      <w:r w:rsidR="0011473F" w:rsidRPr="009C3D7D">
        <w:rPr>
          <w:lang w:val="en-RU"/>
        </w:rPr>
        <w:t>можно</w:t>
      </w:r>
      <w:r w:rsidR="00801A2F" w:rsidRPr="009C3D7D">
        <w:t xml:space="preserve"> </w:t>
      </w:r>
      <w:r w:rsidR="0011473F" w:rsidRPr="009C3D7D">
        <w:rPr>
          <w:lang w:val="en-RU"/>
        </w:rPr>
        <w:t>повысить</w:t>
      </w:r>
      <w:r w:rsidR="00801A2F" w:rsidRPr="009C3D7D">
        <w:t xml:space="preserve"> </w:t>
      </w:r>
      <w:r w:rsidR="0011473F" w:rsidRPr="009C3D7D">
        <w:rPr>
          <w:lang w:val="en-RU"/>
        </w:rPr>
        <w:t>результаты</w:t>
      </w:r>
      <w:r w:rsidR="00801A2F" w:rsidRPr="009C3D7D">
        <w:t xml:space="preserve"> </w:t>
      </w:r>
      <w:r w:rsidR="005F1E70" w:rsidRPr="009C3D7D">
        <w:t>обучения в разноуровневых группах начинающих</w:t>
      </w:r>
      <w:r w:rsidR="0011473F" w:rsidRPr="009C3D7D">
        <w:rPr>
          <w:lang w:val="en-RU"/>
        </w:rPr>
        <w:t>.</w:t>
      </w:r>
      <w:r w:rsidR="00801A2F" w:rsidRPr="009C3D7D">
        <w:t xml:space="preserve"> </w:t>
      </w:r>
      <w:r w:rsidR="00105333" w:rsidRPr="009C3D7D">
        <w:rPr>
          <w:b/>
          <w:bCs/>
        </w:rPr>
        <w:t>Тема</w:t>
      </w:r>
      <w:r w:rsidR="00105333" w:rsidRPr="009C3D7D">
        <w:t xml:space="preserve"> исследования сформулирована ею самостоятельно и полностью </w:t>
      </w:r>
      <w:r w:rsidR="00105333" w:rsidRPr="009C3D7D">
        <w:rPr>
          <w:b/>
          <w:bCs/>
        </w:rPr>
        <w:t>соответствует специализации</w:t>
      </w:r>
      <w:r w:rsidR="00105333" w:rsidRPr="009C3D7D">
        <w:t xml:space="preserve">. </w:t>
      </w:r>
    </w:p>
    <w:p w14:paraId="323BE813" w14:textId="7603ADEF" w:rsidR="0075055C" w:rsidRPr="009C3D7D" w:rsidRDefault="00CE585A" w:rsidP="00FD5FBB">
      <w:pPr>
        <w:ind w:firstLine="567"/>
        <w:jc w:val="both"/>
      </w:pPr>
      <w:r>
        <w:t>О</w:t>
      </w:r>
      <w:r w:rsidR="00105333" w:rsidRPr="00105333">
        <w:t xml:space="preserve">т </w:t>
      </w:r>
      <w:r w:rsidR="009C3D7D">
        <w:t>магистранта</w:t>
      </w:r>
      <w:r w:rsidR="00105333" w:rsidRPr="009C3D7D">
        <w:t xml:space="preserve"> </w:t>
      </w:r>
      <w:r w:rsidR="00105333" w:rsidRPr="00105333">
        <w:t>потребовалось упорство в поиске источников</w:t>
      </w:r>
      <w:r w:rsidR="007E124F" w:rsidRPr="009C3D7D">
        <w:t xml:space="preserve">, поскольку исследуемый вопрос </w:t>
      </w:r>
      <w:r w:rsidR="007E124F" w:rsidRPr="00105333">
        <w:t>нельзя считать широко освещенн</w:t>
      </w:r>
      <w:r w:rsidR="007E124F" w:rsidRPr="009C3D7D">
        <w:t>ым</w:t>
      </w:r>
      <w:r w:rsidR="007E124F" w:rsidRPr="009C3D7D">
        <w:t xml:space="preserve">, что </w:t>
      </w:r>
      <w:r w:rsidR="00C81AF1" w:rsidRPr="009C3D7D">
        <w:t>указывает на</w:t>
      </w:r>
      <w:r w:rsidR="007E124F" w:rsidRPr="009C3D7D">
        <w:t xml:space="preserve"> </w:t>
      </w:r>
      <w:r w:rsidR="009C3D7D">
        <w:t xml:space="preserve">его </w:t>
      </w:r>
      <w:r w:rsidR="008A4678" w:rsidRPr="009C3D7D">
        <w:rPr>
          <w:b/>
          <w:bCs/>
          <w:lang w:val="en-RU"/>
        </w:rPr>
        <w:t>новизн</w:t>
      </w:r>
      <w:r w:rsidR="007E124F" w:rsidRPr="009C3D7D">
        <w:rPr>
          <w:b/>
          <w:bCs/>
        </w:rPr>
        <w:t>у</w:t>
      </w:r>
      <w:r w:rsidR="008A4678" w:rsidRPr="009C3D7D">
        <w:rPr>
          <w:lang w:val="en-RU"/>
        </w:rPr>
        <w:t>.</w:t>
      </w:r>
      <w:r w:rsidR="007E124F" w:rsidRPr="009C3D7D">
        <w:t xml:space="preserve"> </w:t>
      </w:r>
      <w:r w:rsidR="00FD5FBB" w:rsidRPr="009C3D7D">
        <w:rPr>
          <w:b/>
          <w:bCs/>
        </w:rPr>
        <w:t>Актуальность</w:t>
      </w:r>
      <w:r w:rsidR="00FD5FBB" w:rsidRPr="009C3D7D">
        <w:t xml:space="preserve"> используемых </w:t>
      </w:r>
      <w:r w:rsidR="00FD5FBB" w:rsidRPr="009C3D7D">
        <w:rPr>
          <w:b/>
          <w:bCs/>
        </w:rPr>
        <w:t>источников</w:t>
      </w:r>
      <w:r w:rsidR="00FD5FBB" w:rsidRPr="009C3D7D">
        <w:t xml:space="preserve"> </w:t>
      </w:r>
      <w:r w:rsidR="00FD5FBB" w:rsidRPr="009C3D7D">
        <w:t xml:space="preserve">подтверждается тем, что 44% из них датируются последними 5 годами. </w:t>
      </w:r>
      <w:r w:rsidR="00C774A1" w:rsidRPr="009C3D7D">
        <w:t xml:space="preserve">Автор </w:t>
      </w:r>
      <w:r w:rsidR="00C774A1" w:rsidRPr="00C774A1">
        <w:t xml:space="preserve">продемонстрировала научную зрелость, основывая свои исследования </w:t>
      </w:r>
      <w:r w:rsidR="007E124F" w:rsidRPr="009C3D7D">
        <w:t xml:space="preserve">как </w:t>
      </w:r>
      <w:r w:rsidR="00C774A1" w:rsidRPr="00C774A1">
        <w:t xml:space="preserve">на материалах </w:t>
      </w:r>
      <w:r w:rsidR="007E124F" w:rsidRPr="009C3D7D">
        <w:t>собственных</w:t>
      </w:r>
      <w:r w:rsidR="00C774A1" w:rsidRPr="00C774A1">
        <w:t xml:space="preserve"> занятий, </w:t>
      </w:r>
      <w:r w:rsidR="007E124F" w:rsidRPr="009C3D7D">
        <w:t>так</w:t>
      </w:r>
      <w:r w:rsidR="00C774A1" w:rsidRPr="00C774A1">
        <w:t xml:space="preserve"> и на результатах проведенного ею анкетирования учащихся. Анкета была составлена </w:t>
      </w:r>
      <w:r w:rsidR="00C774A1" w:rsidRPr="009C3D7D">
        <w:t>ею</w:t>
      </w:r>
      <w:r w:rsidR="00C774A1" w:rsidRPr="00C774A1">
        <w:t xml:space="preserve"> самостоятельно и ставила целью выявить </w:t>
      </w:r>
      <w:r w:rsidR="00C774A1" w:rsidRPr="009C3D7D">
        <w:t>ложных начинающих, в частности, дополнить</w:t>
      </w:r>
      <w:r w:rsidR="008A4678" w:rsidRPr="009C3D7D">
        <w:t xml:space="preserve"> дескрипторы </w:t>
      </w:r>
      <w:r w:rsidR="008A4678" w:rsidRPr="009C3D7D">
        <w:rPr>
          <w:lang w:val="en-US"/>
        </w:rPr>
        <w:t>CEFR</w:t>
      </w:r>
      <w:r w:rsidR="008A4678" w:rsidRPr="009C3D7D">
        <w:t xml:space="preserve"> для этой группы учащихся,</w:t>
      </w:r>
      <w:r w:rsidR="00C774A1" w:rsidRPr="009C3D7D">
        <w:t xml:space="preserve"> </w:t>
      </w:r>
      <w:r w:rsidR="008A4678" w:rsidRPr="009C3D7D">
        <w:t>а также идентифицировать</w:t>
      </w:r>
      <w:r w:rsidR="00C774A1" w:rsidRPr="009C3D7D">
        <w:t xml:space="preserve"> проблемы</w:t>
      </w:r>
      <w:r w:rsidR="008A4678" w:rsidRPr="009C3D7D">
        <w:t>, связанные с</w:t>
      </w:r>
      <w:r w:rsidR="00C774A1" w:rsidRPr="009C3D7D">
        <w:t xml:space="preserve"> </w:t>
      </w:r>
      <w:proofErr w:type="spellStart"/>
      <w:r w:rsidR="00C774A1" w:rsidRPr="009C3D7D">
        <w:t>разноуровневост</w:t>
      </w:r>
      <w:r w:rsidR="008A4678" w:rsidRPr="009C3D7D">
        <w:t>ью</w:t>
      </w:r>
      <w:proofErr w:type="spellEnd"/>
      <w:r w:rsidR="00C774A1" w:rsidRPr="009C3D7D">
        <w:t xml:space="preserve"> группы</w:t>
      </w:r>
      <w:r w:rsidR="008A4678" w:rsidRPr="009C3D7D">
        <w:t xml:space="preserve">. </w:t>
      </w:r>
      <w:r w:rsidR="00C774A1" w:rsidRPr="00C774A1">
        <w:t xml:space="preserve">Хочется также отметить самостоятельность </w:t>
      </w:r>
      <w:r w:rsidR="008A4678" w:rsidRPr="009C3D7D">
        <w:rPr>
          <w:lang w:val="en-RU"/>
        </w:rPr>
        <w:t>Екатерин</w:t>
      </w:r>
      <w:r w:rsidR="008A4678" w:rsidRPr="009C3D7D">
        <w:t>ы</w:t>
      </w:r>
      <w:r w:rsidR="008A4678" w:rsidRPr="009C3D7D">
        <w:rPr>
          <w:lang w:val="en-RU"/>
        </w:rPr>
        <w:t xml:space="preserve"> Андреевн</w:t>
      </w:r>
      <w:r w:rsidR="008A4678" w:rsidRPr="009C3D7D">
        <w:t xml:space="preserve">ы </w:t>
      </w:r>
      <w:r w:rsidR="00C774A1" w:rsidRPr="00C774A1">
        <w:t xml:space="preserve">в интерпретации полученных результатов и формулировании аргументированных и объективных </w:t>
      </w:r>
      <w:r w:rsidR="00C774A1" w:rsidRPr="00C774A1">
        <w:rPr>
          <w:b/>
          <w:bCs/>
        </w:rPr>
        <w:t>выводов</w:t>
      </w:r>
      <w:r w:rsidR="00C774A1" w:rsidRPr="00C774A1">
        <w:t>, соответствующих поставленным целям</w:t>
      </w:r>
      <w:r w:rsidR="0075055C" w:rsidRPr="009C3D7D">
        <w:t xml:space="preserve">. </w:t>
      </w:r>
    </w:p>
    <w:p w14:paraId="6A194B86" w14:textId="324B2271" w:rsidR="0075055C" w:rsidRPr="009C3D7D" w:rsidRDefault="00FD5FBB" w:rsidP="00FD5FBB">
      <w:pPr>
        <w:ind w:firstLine="567"/>
        <w:jc w:val="both"/>
      </w:pPr>
      <w:r w:rsidRPr="009C3D7D">
        <w:t>А</w:t>
      </w:r>
      <w:r w:rsidRPr="00FE3403">
        <w:t xml:space="preserve">втор предприняла </w:t>
      </w:r>
      <w:r w:rsidRPr="009C3D7D">
        <w:t xml:space="preserve">попытку </w:t>
      </w:r>
      <w:r w:rsidRPr="00105333">
        <w:t>выдели</w:t>
      </w:r>
      <w:r w:rsidRPr="009C3D7D">
        <w:t>ть</w:t>
      </w:r>
      <w:r w:rsidRPr="00105333">
        <w:t xml:space="preserve"> </w:t>
      </w:r>
      <w:r w:rsidRPr="009C3D7D">
        <w:t xml:space="preserve">и описать подгруппы начинающих, уточнить понятие </w:t>
      </w:r>
      <w:proofErr w:type="spellStart"/>
      <w:r w:rsidRPr="009C3D7D">
        <w:t>разноуровневости</w:t>
      </w:r>
      <w:proofErr w:type="spellEnd"/>
      <w:r w:rsidRPr="009C3D7D">
        <w:t xml:space="preserve"> </w:t>
      </w:r>
      <w:r w:rsidRPr="00105333">
        <w:t>при обучении иностранному языку и</w:t>
      </w:r>
      <w:r w:rsidRPr="009C3D7D">
        <w:t xml:space="preserve"> систематизировать цифровые инструменты для решения проблемы </w:t>
      </w:r>
      <w:proofErr w:type="spellStart"/>
      <w:r w:rsidRPr="009C3D7D">
        <w:t>разноуровневости</w:t>
      </w:r>
      <w:proofErr w:type="spellEnd"/>
      <w:r w:rsidRPr="00105333">
        <w:t xml:space="preserve">. </w:t>
      </w:r>
      <w:r w:rsidRPr="00FE3403">
        <w:t xml:space="preserve">Результатом проведенного исследования стали методически обоснованные </w:t>
      </w:r>
      <w:r w:rsidRPr="009C3D7D">
        <w:t>рекомендации</w:t>
      </w:r>
      <w:r w:rsidRPr="00FE3403">
        <w:t xml:space="preserve">, регламентирующие использование </w:t>
      </w:r>
      <w:r w:rsidRPr="009C3D7D">
        <w:t>цифровых инструментов для равномерного формирования всех компонентов коммуникативной компетенции в разноуровневых группах начинающих</w:t>
      </w:r>
      <w:r w:rsidRPr="00FE3403">
        <w:t xml:space="preserve">, что делает работу как теоретически, так и практически </w:t>
      </w:r>
      <w:r w:rsidRPr="00FE3403">
        <w:rPr>
          <w:b/>
          <w:bCs/>
        </w:rPr>
        <w:t>значимой</w:t>
      </w:r>
      <w:r w:rsidRPr="00FE3403">
        <w:t>.</w:t>
      </w:r>
      <w:r w:rsidRPr="009C3D7D">
        <w:t xml:space="preserve"> </w:t>
      </w:r>
      <w:r w:rsidR="0011473F" w:rsidRPr="009C3D7D">
        <w:rPr>
          <w:lang w:val="en-RU"/>
        </w:rPr>
        <w:t>Еще</w:t>
      </w:r>
      <w:r w:rsidR="008A4678" w:rsidRPr="009C3D7D">
        <w:t xml:space="preserve"> </w:t>
      </w:r>
      <w:r w:rsidR="0011473F" w:rsidRPr="009C3D7D">
        <w:rPr>
          <w:lang w:val="en-RU"/>
        </w:rPr>
        <w:t>одним</w:t>
      </w:r>
      <w:r w:rsidR="008A4678" w:rsidRPr="009C3D7D">
        <w:t xml:space="preserve"> </w:t>
      </w:r>
      <w:r w:rsidR="0011473F" w:rsidRPr="009C3D7D">
        <w:rPr>
          <w:lang w:val="en-RU"/>
        </w:rPr>
        <w:t>достоинством</w:t>
      </w:r>
      <w:r w:rsidR="008A4678" w:rsidRPr="009C3D7D">
        <w:t xml:space="preserve"> </w:t>
      </w:r>
      <w:r w:rsidR="009C3D7D">
        <w:t>магистранта</w:t>
      </w:r>
      <w:r w:rsidR="008A4678" w:rsidRPr="009C3D7D">
        <w:t xml:space="preserve"> </w:t>
      </w:r>
      <w:r w:rsidR="0011473F" w:rsidRPr="009C3D7D">
        <w:rPr>
          <w:lang w:val="en-RU"/>
        </w:rPr>
        <w:t>является</w:t>
      </w:r>
      <w:r w:rsidR="008A4678" w:rsidRPr="009C3D7D">
        <w:t xml:space="preserve"> </w:t>
      </w:r>
      <w:r w:rsidR="0011473F" w:rsidRPr="009C3D7D">
        <w:rPr>
          <w:lang w:val="en-RU"/>
        </w:rPr>
        <w:t>умение</w:t>
      </w:r>
      <w:r w:rsidR="008A4678" w:rsidRPr="009C3D7D">
        <w:t xml:space="preserve"> </w:t>
      </w:r>
      <w:r w:rsidR="0011473F" w:rsidRPr="009C3D7D">
        <w:rPr>
          <w:lang w:val="en-RU"/>
        </w:rPr>
        <w:t>логично</w:t>
      </w:r>
      <w:r w:rsidR="008A4678" w:rsidRPr="009C3D7D">
        <w:t xml:space="preserve"> </w:t>
      </w:r>
      <w:r w:rsidR="0011473F" w:rsidRPr="009C3D7D">
        <w:rPr>
          <w:lang w:val="en-RU"/>
        </w:rPr>
        <w:t>и</w:t>
      </w:r>
      <w:r w:rsidR="008A4678" w:rsidRPr="009C3D7D">
        <w:t xml:space="preserve"> </w:t>
      </w:r>
      <w:r w:rsidR="0011473F" w:rsidRPr="009C3D7D">
        <w:rPr>
          <w:lang w:val="en-RU"/>
        </w:rPr>
        <w:t>аргументированно</w:t>
      </w:r>
      <w:r w:rsidR="008A4678" w:rsidRPr="009C3D7D">
        <w:t xml:space="preserve"> </w:t>
      </w:r>
      <w:r w:rsidR="0011473F" w:rsidRPr="009C3D7D">
        <w:rPr>
          <w:lang w:val="en-RU"/>
        </w:rPr>
        <w:t>излагать</w:t>
      </w:r>
      <w:r w:rsidR="008A4678" w:rsidRPr="009C3D7D">
        <w:t xml:space="preserve"> </w:t>
      </w:r>
      <w:r w:rsidR="0011473F" w:rsidRPr="009C3D7D">
        <w:rPr>
          <w:lang w:val="en-RU"/>
        </w:rPr>
        <w:t>свои</w:t>
      </w:r>
      <w:r w:rsidR="008A4678" w:rsidRPr="009C3D7D">
        <w:t xml:space="preserve"> </w:t>
      </w:r>
      <w:r w:rsidR="0011473F" w:rsidRPr="009C3D7D">
        <w:rPr>
          <w:lang w:val="en-RU"/>
        </w:rPr>
        <w:t>мысли</w:t>
      </w:r>
      <w:r w:rsidR="008A4678" w:rsidRPr="009C3D7D">
        <w:t xml:space="preserve"> </w:t>
      </w:r>
      <w:r w:rsidR="0011473F" w:rsidRPr="009C3D7D">
        <w:rPr>
          <w:lang w:val="en-RU"/>
        </w:rPr>
        <w:t>–</w:t>
      </w:r>
      <w:r w:rsidR="006E6740" w:rsidRPr="009C3D7D">
        <w:t xml:space="preserve"> </w:t>
      </w:r>
      <w:r w:rsidR="0011473F" w:rsidRPr="009C3D7D">
        <w:rPr>
          <w:lang w:val="en-RU"/>
        </w:rPr>
        <w:t>текст</w:t>
      </w:r>
      <w:r w:rsidR="008A4678" w:rsidRPr="009C3D7D">
        <w:t xml:space="preserve"> </w:t>
      </w:r>
      <w:r w:rsidR="0011473F" w:rsidRPr="009C3D7D">
        <w:rPr>
          <w:lang w:val="en-RU"/>
        </w:rPr>
        <w:t>ВКР</w:t>
      </w:r>
      <w:r w:rsidR="008A4678" w:rsidRPr="009C3D7D">
        <w:t xml:space="preserve"> </w:t>
      </w:r>
      <w:r w:rsidR="0011473F" w:rsidRPr="009C3D7D">
        <w:rPr>
          <w:lang w:val="en-RU"/>
        </w:rPr>
        <w:t>хорошо</w:t>
      </w:r>
      <w:r w:rsidR="008A4678" w:rsidRPr="009C3D7D">
        <w:t xml:space="preserve"> </w:t>
      </w:r>
      <w:r w:rsidR="0011473F" w:rsidRPr="009C3D7D">
        <w:rPr>
          <w:b/>
          <w:bCs/>
          <w:lang w:val="en-RU"/>
        </w:rPr>
        <w:t>структурирован</w:t>
      </w:r>
      <w:r w:rsidR="008A4678" w:rsidRPr="009C3D7D">
        <w:t xml:space="preserve"> </w:t>
      </w:r>
      <w:r w:rsidR="0011473F" w:rsidRPr="009C3D7D">
        <w:rPr>
          <w:lang w:val="en-RU"/>
        </w:rPr>
        <w:t>и</w:t>
      </w:r>
      <w:r w:rsidR="0075055C" w:rsidRPr="009C3D7D">
        <w:t xml:space="preserve"> соответствует логике исследования</w:t>
      </w:r>
      <w:r w:rsidR="0011473F" w:rsidRPr="009C3D7D">
        <w:rPr>
          <w:lang w:val="en-RU"/>
        </w:rPr>
        <w:t xml:space="preserve">. </w:t>
      </w:r>
      <w:r w:rsidRPr="009C3D7D">
        <w:t xml:space="preserve">Выбранные </w:t>
      </w:r>
      <w:r w:rsidRPr="009C3D7D">
        <w:rPr>
          <w:b/>
          <w:bCs/>
        </w:rPr>
        <w:t>методы</w:t>
      </w:r>
      <w:r w:rsidRPr="009C3D7D">
        <w:t xml:space="preserve"> исследования (</w:t>
      </w:r>
      <w:r w:rsidRPr="0075055C">
        <w:rPr>
          <w:lang w:val="en-RU"/>
        </w:rPr>
        <w:t>анализ</w:t>
      </w:r>
      <w:r w:rsidRPr="009C3D7D">
        <w:t xml:space="preserve"> научных источников, </w:t>
      </w:r>
      <w:r w:rsidRPr="0075055C">
        <w:rPr>
          <w:lang w:val="en-RU"/>
        </w:rPr>
        <w:t>компаративный метод</w:t>
      </w:r>
      <w:r w:rsidRPr="009C3D7D">
        <w:t xml:space="preserve"> </w:t>
      </w:r>
      <w:r w:rsidRPr="0075055C">
        <w:rPr>
          <w:lang w:val="en-RU"/>
        </w:rPr>
        <w:t>при анализе подгрупп начинающих</w:t>
      </w:r>
      <w:r w:rsidRPr="009C3D7D">
        <w:t xml:space="preserve">, </w:t>
      </w:r>
      <w:r w:rsidRPr="0075055C">
        <w:rPr>
          <w:lang w:val="en-RU"/>
        </w:rPr>
        <w:t>классифи</w:t>
      </w:r>
      <w:proofErr w:type="spellStart"/>
      <w:r w:rsidRPr="009C3D7D">
        <w:t>кация</w:t>
      </w:r>
      <w:proofErr w:type="spellEnd"/>
      <w:r w:rsidRPr="009C3D7D">
        <w:t xml:space="preserve"> </w:t>
      </w:r>
      <w:r w:rsidRPr="0075055C">
        <w:rPr>
          <w:lang w:val="en-RU"/>
        </w:rPr>
        <w:t>и систематизац</w:t>
      </w:r>
      <w:proofErr w:type="spellStart"/>
      <w:r w:rsidRPr="009C3D7D">
        <w:t>ия</w:t>
      </w:r>
      <w:proofErr w:type="spellEnd"/>
      <w:r w:rsidRPr="009C3D7D">
        <w:t xml:space="preserve"> </w:t>
      </w:r>
      <w:r w:rsidRPr="0075055C">
        <w:rPr>
          <w:lang w:val="en-RU"/>
        </w:rPr>
        <w:t>цифровых инструментов</w:t>
      </w:r>
      <w:r w:rsidRPr="009C3D7D">
        <w:t>,</w:t>
      </w:r>
      <w:r w:rsidRPr="009C3D7D">
        <w:rPr>
          <w:lang w:val="en-RU"/>
        </w:rPr>
        <w:t xml:space="preserve"> </w:t>
      </w:r>
      <w:r w:rsidRPr="0075055C">
        <w:rPr>
          <w:lang w:val="en-RU"/>
        </w:rPr>
        <w:t>анкетирование</w:t>
      </w:r>
      <w:r w:rsidRPr="009C3D7D">
        <w:t xml:space="preserve"> и</w:t>
      </w:r>
      <w:r w:rsidRPr="009C3D7D">
        <w:rPr>
          <w:lang w:val="en-RU"/>
        </w:rPr>
        <w:t xml:space="preserve"> </w:t>
      </w:r>
      <w:r w:rsidRPr="0075055C">
        <w:rPr>
          <w:lang w:val="en-RU"/>
        </w:rPr>
        <w:t>педагогическо</w:t>
      </w:r>
      <w:r w:rsidRPr="009C3D7D">
        <w:t>е</w:t>
      </w:r>
      <w:r w:rsidRPr="0075055C">
        <w:rPr>
          <w:lang w:val="en-RU"/>
        </w:rPr>
        <w:t xml:space="preserve"> наблюдени</w:t>
      </w:r>
      <w:r w:rsidRPr="009C3D7D">
        <w:t xml:space="preserve">е) использованы </w:t>
      </w:r>
      <w:r w:rsidRPr="009C3D7D">
        <w:rPr>
          <w:b/>
          <w:bCs/>
        </w:rPr>
        <w:t>корректно</w:t>
      </w:r>
      <w:r w:rsidRPr="009C3D7D">
        <w:rPr>
          <w:b/>
          <w:bCs/>
        </w:rPr>
        <w:t>. В</w:t>
      </w:r>
      <w:r w:rsidRPr="009C3D7D">
        <w:rPr>
          <w:b/>
          <w:bCs/>
        </w:rPr>
        <w:t>клад автора</w:t>
      </w:r>
      <w:r w:rsidRPr="009C3D7D">
        <w:t xml:space="preserve"> в результаты исследования </w:t>
      </w:r>
      <w:r w:rsidR="00C81AF1" w:rsidRPr="009C3D7D">
        <w:t xml:space="preserve">подтверждается </w:t>
      </w:r>
      <w:r w:rsidRPr="009C3D7D">
        <w:t>проверк</w:t>
      </w:r>
      <w:r w:rsidR="00C81AF1" w:rsidRPr="009C3D7D">
        <w:t>ой</w:t>
      </w:r>
      <w:r w:rsidRPr="009C3D7D">
        <w:t xml:space="preserve"> </w:t>
      </w:r>
      <w:r w:rsidR="00C81AF1" w:rsidRPr="009C3D7D">
        <w:t xml:space="preserve">текста </w:t>
      </w:r>
      <w:r w:rsidRPr="009C3D7D">
        <w:t>ВКР на</w:t>
      </w:r>
      <w:r w:rsidRPr="009C3D7D">
        <w:rPr>
          <w:b/>
          <w:bCs/>
        </w:rPr>
        <w:t xml:space="preserve"> заимствовани</w:t>
      </w:r>
      <w:r w:rsidR="00C81AF1" w:rsidRPr="009C3D7D">
        <w:rPr>
          <w:b/>
          <w:bCs/>
        </w:rPr>
        <w:t xml:space="preserve">я, </w:t>
      </w:r>
      <w:r w:rsidR="00C81AF1" w:rsidRPr="009C3D7D">
        <w:t xml:space="preserve">которых обнаружено </w:t>
      </w:r>
      <w:r w:rsidR="009C3D7D">
        <w:t xml:space="preserve">не более </w:t>
      </w:r>
      <w:r w:rsidR="00C81AF1" w:rsidRPr="009C3D7D">
        <w:t>6,27%.</w:t>
      </w:r>
    </w:p>
    <w:p w14:paraId="4D13CA60" w14:textId="35F46B31" w:rsidR="00C81AF1" w:rsidRPr="009C3D7D" w:rsidRDefault="009C3D7D" w:rsidP="004D225D">
      <w:pPr>
        <w:ind w:firstLine="567"/>
        <w:jc w:val="both"/>
      </w:pPr>
      <w:r w:rsidRPr="009C3D7D">
        <w:t>Несмотря</w:t>
      </w:r>
      <w:r w:rsidR="00C81AF1" w:rsidRPr="009C3D7D">
        <w:t xml:space="preserve"> на то, что </w:t>
      </w:r>
      <w:r w:rsidR="00C81AF1" w:rsidRPr="009C3D7D">
        <w:rPr>
          <w:lang w:val="en-RU"/>
        </w:rPr>
        <w:t>Екатерин</w:t>
      </w:r>
      <w:r w:rsidR="00C81AF1" w:rsidRPr="009C3D7D">
        <w:t>а</w:t>
      </w:r>
      <w:r w:rsidR="00C81AF1" w:rsidRPr="009C3D7D">
        <w:rPr>
          <w:lang w:val="en-RU"/>
        </w:rPr>
        <w:t xml:space="preserve"> Андреевн</w:t>
      </w:r>
      <w:r w:rsidR="00C81AF1" w:rsidRPr="009C3D7D">
        <w:t xml:space="preserve">а совмещала учебу </w:t>
      </w:r>
      <w:r w:rsidRPr="009C3D7D">
        <w:t xml:space="preserve">в магистратуре </w:t>
      </w:r>
      <w:r w:rsidR="00C81AF1" w:rsidRPr="009C3D7D">
        <w:t xml:space="preserve">по </w:t>
      </w:r>
      <w:r w:rsidRPr="009C3D7D">
        <w:t>двум</w:t>
      </w:r>
      <w:r w:rsidR="00C81AF1" w:rsidRPr="009C3D7D">
        <w:t xml:space="preserve"> </w:t>
      </w:r>
      <w:r w:rsidR="00C81AF1" w:rsidRPr="009C3D7D">
        <w:t>направлени</w:t>
      </w:r>
      <w:r w:rsidRPr="009C3D7D">
        <w:t>ям (Лингвистика на филологическом факультете и</w:t>
      </w:r>
      <w:r w:rsidR="00C81AF1" w:rsidRPr="009C3D7D">
        <w:t xml:space="preserve"> Социология во Французском Колледже при СПБГУ</w:t>
      </w:r>
      <w:r w:rsidRPr="009C3D7D">
        <w:t xml:space="preserve">) ей, в целом, удавалось соблюдать </w:t>
      </w:r>
      <w:r w:rsidRPr="009C3D7D">
        <w:rPr>
          <w:b/>
          <w:bCs/>
        </w:rPr>
        <w:t>график</w:t>
      </w:r>
      <w:r w:rsidR="00C81AF1" w:rsidRPr="009C3D7D">
        <w:t xml:space="preserve"> </w:t>
      </w:r>
      <w:r w:rsidRPr="009C3D7D">
        <w:t>выполнения ВКР</w:t>
      </w:r>
      <w:r w:rsidRPr="009C3D7D">
        <w:t>, что говорит о ее усердии и работоспособности.</w:t>
      </w:r>
    </w:p>
    <w:p w14:paraId="39FCB061" w14:textId="7F617EB3" w:rsidR="006E6740" w:rsidRPr="009C3D7D" w:rsidRDefault="00BD6A26" w:rsidP="004D225D">
      <w:pPr>
        <w:ind w:firstLine="567"/>
        <w:jc w:val="both"/>
      </w:pPr>
      <w:r w:rsidRPr="009C3D7D">
        <w:rPr>
          <w:b/>
          <w:bCs/>
        </w:rPr>
        <w:t>Ц</w:t>
      </w:r>
      <w:r w:rsidRPr="009C3D7D">
        <w:rPr>
          <w:b/>
          <w:bCs/>
        </w:rPr>
        <w:t>е</w:t>
      </w:r>
      <w:r w:rsidRPr="009C3D7D">
        <w:rPr>
          <w:b/>
          <w:bCs/>
        </w:rPr>
        <w:t>ль и</w:t>
      </w:r>
      <w:r w:rsidRPr="009C3D7D">
        <w:rPr>
          <w:b/>
          <w:bCs/>
        </w:rPr>
        <w:t xml:space="preserve"> задач</w:t>
      </w:r>
      <w:r w:rsidRPr="009C3D7D">
        <w:rPr>
          <w:b/>
          <w:bCs/>
        </w:rPr>
        <w:t>и</w:t>
      </w:r>
      <w:r w:rsidRPr="009C3D7D">
        <w:t>, решаемые в работе,</w:t>
      </w:r>
      <w:r w:rsidRPr="009C3D7D">
        <w:t xml:space="preserve"> </w:t>
      </w:r>
      <w:r w:rsidRPr="009C3D7D">
        <w:t>а также</w:t>
      </w:r>
      <w:r w:rsidRPr="009C3D7D">
        <w:t xml:space="preserve"> </w:t>
      </w:r>
      <w:r w:rsidRPr="009C3D7D">
        <w:t xml:space="preserve">полученные </w:t>
      </w:r>
      <w:r w:rsidRPr="009C3D7D">
        <w:rPr>
          <w:b/>
          <w:bCs/>
        </w:rPr>
        <w:t>результат</w:t>
      </w:r>
      <w:r w:rsidRPr="009C3D7D">
        <w:rPr>
          <w:b/>
          <w:bCs/>
        </w:rPr>
        <w:t>ы</w:t>
      </w:r>
      <w:r w:rsidRPr="009C3D7D">
        <w:t xml:space="preserve"> исследования </w:t>
      </w:r>
      <w:r w:rsidRPr="009C3D7D">
        <w:t xml:space="preserve">соответствуют </w:t>
      </w:r>
      <w:r w:rsidRPr="009C3D7D">
        <w:t>требованиям образовательного стандарта СПбГУ и образовательной программы</w:t>
      </w:r>
      <w:r w:rsidRPr="009C3D7D">
        <w:t xml:space="preserve"> </w:t>
      </w:r>
      <w:r w:rsidRPr="009C3D7D">
        <w:t>в части овладения установленными компетенциями</w:t>
      </w:r>
      <w:r w:rsidRPr="009C3D7D">
        <w:t>.</w:t>
      </w:r>
      <w:r w:rsidR="004D225D" w:rsidRPr="009C3D7D">
        <w:t xml:space="preserve"> </w:t>
      </w:r>
      <w:r w:rsidR="0011473F" w:rsidRPr="009C3D7D">
        <w:rPr>
          <w:lang w:val="en-RU"/>
        </w:rPr>
        <w:t>Работа</w:t>
      </w:r>
      <w:r w:rsidR="006E6740" w:rsidRPr="009C3D7D">
        <w:t xml:space="preserve"> </w:t>
      </w:r>
      <w:r w:rsidR="0011473F" w:rsidRPr="009C3D7D">
        <w:rPr>
          <w:b/>
          <w:bCs/>
          <w:lang w:val="en-RU"/>
        </w:rPr>
        <w:t>соответствует</w:t>
      </w:r>
      <w:r w:rsidR="006E6740" w:rsidRPr="009C3D7D">
        <w:rPr>
          <w:b/>
          <w:bCs/>
        </w:rPr>
        <w:t xml:space="preserve"> </w:t>
      </w:r>
      <w:r w:rsidR="0011473F" w:rsidRPr="009C3D7D">
        <w:rPr>
          <w:b/>
          <w:bCs/>
          <w:lang w:val="en-RU"/>
        </w:rPr>
        <w:t>требованиям</w:t>
      </w:r>
      <w:r w:rsidR="0011473F" w:rsidRPr="009C3D7D">
        <w:rPr>
          <w:lang w:val="en-RU"/>
        </w:rPr>
        <w:t>,   предъявляемым</w:t>
      </w:r>
      <w:r w:rsidR="006E6740" w:rsidRPr="009C3D7D">
        <w:t xml:space="preserve"> </w:t>
      </w:r>
      <w:r w:rsidR="0011473F" w:rsidRPr="009C3D7D">
        <w:rPr>
          <w:lang w:val="en-RU"/>
        </w:rPr>
        <w:t>СПбГУ</w:t>
      </w:r>
      <w:r w:rsidR="006E6740" w:rsidRPr="009C3D7D">
        <w:t xml:space="preserve"> </w:t>
      </w:r>
      <w:r w:rsidR="0011473F" w:rsidRPr="009C3D7D">
        <w:rPr>
          <w:lang w:val="en-RU"/>
        </w:rPr>
        <w:t>к</w:t>
      </w:r>
      <w:r w:rsidR="006E6740" w:rsidRPr="009C3D7D">
        <w:t xml:space="preserve"> </w:t>
      </w:r>
      <w:r w:rsidR="0011473F" w:rsidRPr="009C3D7D">
        <w:rPr>
          <w:lang w:val="en-RU"/>
        </w:rPr>
        <w:t>выпускным</w:t>
      </w:r>
      <w:r w:rsidR="006E6740" w:rsidRPr="009C3D7D">
        <w:t xml:space="preserve"> </w:t>
      </w:r>
      <w:r w:rsidR="0011473F" w:rsidRPr="009C3D7D">
        <w:rPr>
          <w:lang w:val="en-RU"/>
        </w:rPr>
        <w:t>квалификационным</w:t>
      </w:r>
      <w:r w:rsidR="006E6740" w:rsidRPr="009C3D7D">
        <w:t xml:space="preserve"> </w:t>
      </w:r>
      <w:r w:rsidR="0011473F" w:rsidRPr="009C3D7D">
        <w:rPr>
          <w:lang w:val="en-RU"/>
        </w:rPr>
        <w:t>работам</w:t>
      </w:r>
      <w:r w:rsidR="006E6740" w:rsidRPr="009C3D7D">
        <w:t xml:space="preserve"> </w:t>
      </w:r>
      <w:r w:rsidR="0011473F" w:rsidRPr="009C3D7D">
        <w:rPr>
          <w:lang w:val="en-RU"/>
        </w:rPr>
        <w:t>на</w:t>
      </w:r>
      <w:r w:rsidR="006E6740" w:rsidRPr="009C3D7D">
        <w:t xml:space="preserve"> </w:t>
      </w:r>
      <w:r w:rsidR="0011473F" w:rsidRPr="009C3D7D">
        <w:rPr>
          <w:lang w:val="en-RU"/>
        </w:rPr>
        <w:t>уровне</w:t>
      </w:r>
      <w:r w:rsidR="006E6740" w:rsidRPr="009C3D7D">
        <w:t xml:space="preserve"> </w:t>
      </w:r>
      <w:r w:rsidR="0011473F" w:rsidRPr="009C3D7D">
        <w:rPr>
          <w:lang w:val="en-RU"/>
        </w:rPr>
        <w:t>магистратуры,</w:t>
      </w:r>
      <w:r w:rsidR="006E6740" w:rsidRPr="009C3D7D">
        <w:t xml:space="preserve"> </w:t>
      </w:r>
      <w:r w:rsidR="0011473F" w:rsidRPr="009C3D7D">
        <w:rPr>
          <w:lang w:val="en-RU"/>
        </w:rPr>
        <w:t>может</w:t>
      </w:r>
      <w:r w:rsidR="006E6740" w:rsidRPr="009C3D7D">
        <w:t xml:space="preserve"> </w:t>
      </w:r>
      <w:r w:rsidR="0011473F" w:rsidRPr="009C3D7D">
        <w:rPr>
          <w:lang w:val="en-RU"/>
        </w:rPr>
        <w:t>быть</w:t>
      </w:r>
      <w:r w:rsidR="006E6740" w:rsidRPr="009C3D7D">
        <w:t xml:space="preserve"> </w:t>
      </w:r>
      <w:r w:rsidR="004D225D" w:rsidRPr="009C3D7D">
        <w:rPr>
          <w:b/>
          <w:bCs/>
        </w:rPr>
        <w:t>допущена</w:t>
      </w:r>
      <w:r w:rsidR="004D225D" w:rsidRPr="009C3D7D">
        <w:t xml:space="preserve"> к защите и </w:t>
      </w:r>
      <w:r w:rsidR="0011473F" w:rsidRPr="009C3D7D">
        <w:rPr>
          <w:b/>
          <w:bCs/>
          <w:lang w:val="en-RU"/>
        </w:rPr>
        <w:t>оценена</w:t>
      </w:r>
      <w:r w:rsidR="006E6740" w:rsidRPr="009C3D7D">
        <w:t xml:space="preserve"> </w:t>
      </w:r>
      <w:r w:rsidR="0011473F" w:rsidRPr="009C3D7D">
        <w:rPr>
          <w:lang w:val="en-RU"/>
        </w:rPr>
        <w:t>на «отлично»</w:t>
      </w:r>
      <w:r w:rsidR="004D225D" w:rsidRPr="009C3D7D">
        <w:t xml:space="preserve"> в случае</w:t>
      </w:r>
      <w:r w:rsidR="007E124F" w:rsidRPr="009C3D7D">
        <w:t xml:space="preserve"> успешной защиты.</w:t>
      </w:r>
    </w:p>
    <w:p w14:paraId="35480766" w14:textId="77777777" w:rsidR="00AA233A" w:rsidRPr="009C3D7D" w:rsidRDefault="00AA233A" w:rsidP="00CE585A">
      <w:pPr>
        <w:pStyle w:val="Default"/>
        <w:spacing w:line="276" w:lineRule="auto"/>
      </w:pPr>
    </w:p>
    <w:p w14:paraId="5A89E660" w14:textId="77777777" w:rsidR="00CE585A" w:rsidRPr="004B2605" w:rsidRDefault="00CE585A" w:rsidP="00CE585A">
      <w:pPr>
        <w:pStyle w:val="Default"/>
        <w:spacing w:line="276" w:lineRule="auto"/>
        <w:rPr>
          <w:bCs/>
        </w:rPr>
      </w:pPr>
      <w:r w:rsidRPr="004B2605">
        <w:rPr>
          <w:bCs/>
        </w:rPr>
        <w:t xml:space="preserve">Научный руководитель, </w:t>
      </w:r>
      <w:r w:rsidRPr="004B2605">
        <w:rPr>
          <w:bCs/>
        </w:rPr>
        <w:tab/>
      </w:r>
      <w:r w:rsidRPr="004B2605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4B2605">
        <w:rPr>
          <w:bCs/>
        </w:rPr>
        <w:tab/>
      </w:r>
      <w:r w:rsidRPr="004B2605">
        <w:rPr>
          <w:bCs/>
        </w:rPr>
        <w:tab/>
      </w:r>
      <w:r w:rsidRPr="004B2605">
        <w:rPr>
          <w:bCs/>
        </w:rPr>
        <w:tab/>
      </w:r>
      <w:r w:rsidRPr="004B2605">
        <w:t>Седёлкина Юлия Георгиевна</w:t>
      </w:r>
    </w:p>
    <w:p w14:paraId="5B0B411E" w14:textId="7B6C2082" w:rsidR="00C97A62" w:rsidRPr="009C3D7D" w:rsidRDefault="00CE585A" w:rsidP="00CE585A">
      <w:pPr>
        <w:pStyle w:val="Default"/>
        <w:spacing w:line="276" w:lineRule="auto"/>
      </w:pPr>
      <w:r w:rsidRPr="004B2605">
        <w:t>степень, должность</w:t>
      </w:r>
      <w:r w:rsidRPr="004B2605">
        <w:tab/>
      </w:r>
      <w:r w:rsidRPr="004B2605">
        <w:tab/>
      </w:r>
      <w:r w:rsidRPr="004B2605">
        <w:tab/>
      </w:r>
      <w:r>
        <w:tab/>
      </w:r>
      <w:r>
        <w:tab/>
      </w:r>
      <w:r w:rsidRPr="004B2605">
        <w:tab/>
      </w:r>
      <w:r w:rsidRPr="004B2605">
        <w:tab/>
      </w:r>
      <w:r w:rsidRPr="004B2605">
        <w:tab/>
      </w:r>
      <w:proofErr w:type="spellStart"/>
      <w:proofErr w:type="gramStart"/>
      <w:r w:rsidRPr="004B2605">
        <w:t>канд.пед</w:t>
      </w:r>
      <w:proofErr w:type="gramEnd"/>
      <w:r w:rsidRPr="004B2605">
        <w:t>.н</w:t>
      </w:r>
      <w:proofErr w:type="spellEnd"/>
      <w:r w:rsidRPr="004B2605">
        <w:tab/>
      </w:r>
      <w:r w:rsidRPr="004B2605">
        <w:tab/>
      </w:r>
      <w:r w:rsidRPr="004B2605">
        <w:tab/>
      </w:r>
      <w:r w:rsidRPr="004B2605">
        <w:br/>
      </w:r>
      <w:r w:rsidRPr="004B2605">
        <w:tab/>
      </w:r>
      <w:r w:rsidRPr="004B2605">
        <w:tab/>
      </w:r>
      <w:r w:rsidRPr="004B2605">
        <w:tab/>
      </w:r>
      <w:r w:rsidRPr="004B2605">
        <w:tab/>
      </w:r>
      <w:r w:rsidRPr="004B2605">
        <w:tab/>
      </w:r>
      <w:r w:rsidRPr="004B2605">
        <w:tab/>
      </w:r>
      <w:r w:rsidRPr="004B2605">
        <w:tab/>
      </w:r>
      <w:r w:rsidRPr="004B2605">
        <w:tab/>
      </w:r>
      <w:r w:rsidRPr="004B2605">
        <w:tab/>
      </w:r>
      <w:r w:rsidRPr="004B2605">
        <w:tab/>
      </w:r>
      <w:r>
        <w:t>2</w:t>
      </w:r>
      <w:r w:rsidRPr="004B2605">
        <w:t xml:space="preserve"> </w:t>
      </w:r>
      <w:r>
        <w:t>июня</w:t>
      </w:r>
      <w:r w:rsidRPr="004B2605">
        <w:t xml:space="preserve"> 2021</w:t>
      </w:r>
    </w:p>
    <w:sectPr w:rsidR="00C97A62" w:rsidRPr="009C3D7D" w:rsidSect="00D8521B">
      <w:footerReference w:type="default" r:id="rId7"/>
      <w:pgSz w:w="11906" w:h="16838"/>
      <w:pgMar w:top="426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466F8" w14:textId="77777777" w:rsidR="00BE6920" w:rsidRDefault="00BE6920">
      <w:r>
        <w:separator/>
      </w:r>
    </w:p>
  </w:endnote>
  <w:endnote w:type="continuationSeparator" w:id="0">
    <w:p w14:paraId="794E966C" w14:textId="77777777" w:rsidR="00BE6920" w:rsidRDefault="00BE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248690"/>
      <w:docPartObj>
        <w:docPartGallery w:val="Page Numbers (Bottom of Page)"/>
        <w:docPartUnique/>
      </w:docPartObj>
    </w:sdtPr>
    <w:sdtEndPr/>
    <w:sdtContent>
      <w:p w14:paraId="0970035E" w14:textId="77777777" w:rsidR="00C77CA7" w:rsidRDefault="007255C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970">
          <w:rPr>
            <w:noProof/>
          </w:rPr>
          <w:t>3</w:t>
        </w:r>
        <w:r>
          <w:fldChar w:fldCharType="end"/>
        </w:r>
      </w:p>
    </w:sdtContent>
  </w:sdt>
  <w:p w14:paraId="293DD503" w14:textId="77777777" w:rsidR="00C77CA7" w:rsidRDefault="00BE69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6B9D0" w14:textId="77777777" w:rsidR="00BE6920" w:rsidRDefault="00BE6920">
      <w:r>
        <w:separator/>
      </w:r>
    </w:p>
  </w:footnote>
  <w:footnote w:type="continuationSeparator" w:id="0">
    <w:p w14:paraId="207587EA" w14:textId="77777777" w:rsidR="00BE6920" w:rsidRDefault="00BE6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2465A"/>
    <w:multiLevelType w:val="hybridMultilevel"/>
    <w:tmpl w:val="9CE0C3C4"/>
    <w:lvl w:ilvl="0" w:tplc="1E3E97EC">
      <w:start w:val="10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E2429E1"/>
    <w:multiLevelType w:val="hybridMultilevel"/>
    <w:tmpl w:val="C756CA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2D402E9"/>
    <w:multiLevelType w:val="hybridMultilevel"/>
    <w:tmpl w:val="A792F7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0227570"/>
    <w:multiLevelType w:val="hybridMultilevel"/>
    <w:tmpl w:val="344C9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0C5E72"/>
    <w:multiLevelType w:val="hybridMultilevel"/>
    <w:tmpl w:val="646E5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33A"/>
    <w:rsid w:val="00012E75"/>
    <w:rsid w:val="000321D5"/>
    <w:rsid w:val="000956C2"/>
    <w:rsid w:val="001000EA"/>
    <w:rsid w:val="00102795"/>
    <w:rsid w:val="00105333"/>
    <w:rsid w:val="0011473F"/>
    <w:rsid w:val="00114DAF"/>
    <w:rsid w:val="001456DB"/>
    <w:rsid w:val="00160368"/>
    <w:rsid w:val="00163486"/>
    <w:rsid w:val="001A10D3"/>
    <w:rsid w:val="001C1FDF"/>
    <w:rsid w:val="001E5631"/>
    <w:rsid w:val="00212A41"/>
    <w:rsid w:val="00213F06"/>
    <w:rsid w:val="00237965"/>
    <w:rsid w:val="002B65F3"/>
    <w:rsid w:val="002B7716"/>
    <w:rsid w:val="002F6F78"/>
    <w:rsid w:val="003210D1"/>
    <w:rsid w:val="003F417D"/>
    <w:rsid w:val="003F52D8"/>
    <w:rsid w:val="0042652C"/>
    <w:rsid w:val="004404FF"/>
    <w:rsid w:val="004A3389"/>
    <w:rsid w:val="004C65D4"/>
    <w:rsid w:val="004D225D"/>
    <w:rsid w:val="005223A7"/>
    <w:rsid w:val="00531A29"/>
    <w:rsid w:val="00532CFF"/>
    <w:rsid w:val="0054646D"/>
    <w:rsid w:val="005553A5"/>
    <w:rsid w:val="00555E9B"/>
    <w:rsid w:val="005621D8"/>
    <w:rsid w:val="005726C4"/>
    <w:rsid w:val="00590761"/>
    <w:rsid w:val="00596F6C"/>
    <w:rsid w:val="005A5A43"/>
    <w:rsid w:val="005B4970"/>
    <w:rsid w:val="005D0902"/>
    <w:rsid w:val="005F1E70"/>
    <w:rsid w:val="006121B3"/>
    <w:rsid w:val="006219D0"/>
    <w:rsid w:val="00640D7F"/>
    <w:rsid w:val="006614DD"/>
    <w:rsid w:val="006913A9"/>
    <w:rsid w:val="006A1C7B"/>
    <w:rsid w:val="006C1E6D"/>
    <w:rsid w:val="006D4324"/>
    <w:rsid w:val="006E09FF"/>
    <w:rsid w:val="006E6740"/>
    <w:rsid w:val="00710BBF"/>
    <w:rsid w:val="007142A8"/>
    <w:rsid w:val="00721AFA"/>
    <w:rsid w:val="007226C6"/>
    <w:rsid w:val="007236C1"/>
    <w:rsid w:val="007255CB"/>
    <w:rsid w:val="007307EB"/>
    <w:rsid w:val="0075055C"/>
    <w:rsid w:val="007637AA"/>
    <w:rsid w:val="00776CCC"/>
    <w:rsid w:val="007C6A77"/>
    <w:rsid w:val="007E124F"/>
    <w:rsid w:val="00801A2F"/>
    <w:rsid w:val="00814BD8"/>
    <w:rsid w:val="00820001"/>
    <w:rsid w:val="0082639D"/>
    <w:rsid w:val="0083046A"/>
    <w:rsid w:val="00892D34"/>
    <w:rsid w:val="008A4678"/>
    <w:rsid w:val="008C4734"/>
    <w:rsid w:val="008C726C"/>
    <w:rsid w:val="008E3A6C"/>
    <w:rsid w:val="008F11A4"/>
    <w:rsid w:val="00944B97"/>
    <w:rsid w:val="00946A05"/>
    <w:rsid w:val="009C3D7D"/>
    <w:rsid w:val="009E6AB2"/>
    <w:rsid w:val="00A33F5C"/>
    <w:rsid w:val="00A42657"/>
    <w:rsid w:val="00A7127F"/>
    <w:rsid w:val="00A8667C"/>
    <w:rsid w:val="00AA233A"/>
    <w:rsid w:val="00AB2AA5"/>
    <w:rsid w:val="00AB5A23"/>
    <w:rsid w:val="00AD6F69"/>
    <w:rsid w:val="00B17AA4"/>
    <w:rsid w:val="00B313EE"/>
    <w:rsid w:val="00B55E02"/>
    <w:rsid w:val="00B67368"/>
    <w:rsid w:val="00BA54CB"/>
    <w:rsid w:val="00BD6A26"/>
    <w:rsid w:val="00BE6920"/>
    <w:rsid w:val="00C05629"/>
    <w:rsid w:val="00C20D39"/>
    <w:rsid w:val="00C401B8"/>
    <w:rsid w:val="00C47B39"/>
    <w:rsid w:val="00C64049"/>
    <w:rsid w:val="00C64AA9"/>
    <w:rsid w:val="00C774A1"/>
    <w:rsid w:val="00C810D4"/>
    <w:rsid w:val="00C81AF1"/>
    <w:rsid w:val="00CD3ED7"/>
    <w:rsid w:val="00CD6F85"/>
    <w:rsid w:val="00CE585A"/>
    <w:rsid w:val="00CF69CC"/>
    <w:rsid w:val="00D0736D"/>
    <w:rsid w:val="00D15E2C"/>
    <w:rsid w:val="00D3133E"/>
    <w:rsid w:val="00D434AC"/>
    <w:rsid w:val="00D554C7"/>
    <w:rsid w:val="00D55568"/>
    <w:rsid w:val="00D71529"/>
    <w:rsid w:val="00D74C8E"/>
    <w:rsid w:val="00D77476"/>
    <w:rsid w:val="00DC376F"/>
    <w:rsid w:val="00DE6C4E"/>
    <w:rsid w:val="00DF345E"/>
    <w:rsid w:val="00DF6F5E"/>
    <w:rsid w:val="00E12069"/>
    <w:rsid w:val="00E14B8E"/>
    <w:rsid w:val="00E45B29"/>
    <w:rsid w:val="00E60181"/>
    <w:rsid w:val="00E83424"/>
    <w:rsid w:val="00ED018A"/>
    <w:rsid w:val="00EF68A4"/>
    <w:rsid w:val="00F11227"/>
    <w:rsid w:val="00F1130F"/>
    <w:rsid w:val="00F15827"/>
    <w:rsid w:val="00F22DDB"/>
    <w:rsid w:val="00F32437"/>
    <w:rsid w:val="00F33029"/>
    <w:rsid w:val="00F411BC"/>
    <w:rsid w:val="00F501D7"/>
    <w:rsid w:val="00F542FB"/>
    <w:rsid w:val="00F610FD"/>
    <w:rsid w:val="00F84EFB"/>
    <w:rsid w:val="00F97D00"/>
    <w:rsid w:val="00FA0A41"/>
    <w:rsid w:val="00FA5109"/>
    <w:rsid w:val="00FC09D2"/>
    <w:rsid w:val="00FD5FBB"/>
    <w:rsid w:val="00FE3403"/>
    <w:rsid w:val="00FF6754"/>
    <w:rsid w:val="0B12AAD2"/>
    <w:rsid w:val="10C39A48"/>
    <w:rsid w:val="1C6B65B3"/>
    <w:rsid w:val="3CE2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D6AB22"/>
  <w15:chartTrackingRefBased/>
  <w15:docId w15:val="{B58E2E8E-884D-431D-ADEE-10AB0F3B0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23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AA233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A233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3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1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482</Words>
  <Characters>3512</Characters>
  <Application>Microsoft Office Word</Application>
  <DocSecurity>0</DocSecurity>
  <Lines>58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O. Titov</dc:creator>
  <cp:keywords/>
  <dc:description/>
  <cp:lastModifiedBy>Юлия Тюрина</cp:lastModifiedBy>
  <cp:revision>4</cp:revision>
  <dcterms:created xsi:type="dcterms:W3CDTF">2021-06-02T08:32:00Z</dcterms:created>
  <dcterms:modified xsi:type="dcterms:W3CDTF">2021-06-02T19:39:00Z</dcterms:modified>
</cp:coreProperties>
</file>