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1232" w:rsidRPr="003A7890" w:rsidRDefault="00791232" w:rsidP="00791232">
      <w:pPr>
        <w:shd w:val="clear" w:color="auto" w:fill="FFFFFF"/>
        <w:spacing w:after="0"/>
        <w:jc w:val="center"/>
        <w:rPr>
          <w:rFonts w:ascii="Times New Roman" w:eastAsia="Times New Roman" w:hAnsi="Times New Roman" w:cs="Times New Roman"/>
          <w:bCs/>
          <w:color w:val="000000"/>
          <w:sz w:val="28"/>
          <w:szCs w:val="28"/>
        </w:rPr>
      </w:pPr>
      <w:r w:rsidRPr="003A7890">
        <w:rPr>
          <w:rFonts w:ascii="Times New Roman" w:eastAsia="Times New Roman" w:hAnsi="Times New Roman" w:cs="Times New Roman"/>
          <w:bCs/>
          <w:color w:val="000000"/>
          <w:sz w:val="28"/>
          <w:szCs w:val="28"/>
        </w:rPr>
        <w:t>Санкт-Петербургский государственный университет</w:t>
      </w:r>
    </w:p>
    <w:p w:rsidR="00791232" w:rsidRPr="003A7890" w:rsidRDefault="00791232" w:rsidP="001C3F90">
      <w:pPr>
        <w:shd w:val="clear" w:color="auto" w:fill="FFFFFF"/>
        <w:spacing w:after="0"/>
        <w:rPr>
          <w:rFonts w:ascii="Times New Roman" w:eastAsia="Times New Roman" w:hAnsi="Times New Roman" w:cs="Times New Roman"/>
          <w:bCs/>
          <w:color w:val="000000"/>
          <w:sz w:val="28"/>
          <w:szCs w:val="28"/>
        </w:rPr>
      </w:pPr>
    </w:p>
    <w:p w:rsidR="00791232" w:rsidRPr="003A7890" w:rsidRDefault="00791232" w:rsidP="001C3F90">
      <w:pPr>
        <w:shd w:val="clear" w:color="auto" w:fill="FFFFFF"/>
        <w:spacing w:after="0"/>
        <w:rPr>
          <w:rFonts w:ascii="Times New Roman" w:eastAsia="Times New Roman" w:hAnsi="Times New Roman" w:cs="Times New Roman"/>
          <w:bCs/>
          <w:color w:val="000000"/>
          <w:sz w:val="28"/>
          <w:szCs w:val="28"/>
        </w:rPr>
      </w:pPr>
    </w:p>
    <w:p w:rsidR="001C3F90" w:rsidRPr="001C3F90" w:rsidRDefault="003F61A6" w:rsidP="001C3F90">
      <w:pPr>
        <w:shd w:val="clear" w:color="auto" w:fill="FFFFFF"/>
        <w:spacing w:after="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Мажар Владислав Вадимович</w:t>
      </w:r>
      <w:bookmarkStart w:id="0" w:name="_GoBack"/>
      <w:bookmarkEnd w:id="0"/>
    </w:p>
    <w:p w:rsidR="00791232" w:rsidRPr="003A7890" w:rsidRDefault="00791232" w:rsidP="001C3F90">
      <w:pPr>
        <w:shd w:val="clear" w:color="auto" w:fill="FFFFFF"/>
        <w:spacing w:after="0"/>
        <w:rPr>
          <w:rFonts w:ascii="Times New Roman" w:eastAsia="Times New Roman" w:hAnsi="Times New Roman" w:cs="Times New Roman"/>
          <w:bCs/>
          <w:color w:val="000000"/>
          <w:sz w:val="28"/>
          <w:szCs w:val="28"/>
        </w:rPr>
      </w:pPr>
    </w:p>
    <w:p w:rsidR="001C3F90" w:rsidRPr="003A7890" w:rsidRDefault="001C3F90" w:rsidP="001C3F90">
      <w:pPr>
        <w:shd w:val="clear" w:color="auto" w:fill="FFFFFF"/>
        <w:spacing w:after="0"/>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Выпускная квалификационная работа</w:t>
      </w:r>
      <w:r w:rsidRPr="003A7890">
        <w:rPr>
          <w:rFonts w:ascii="Times New Roman" w:eastAsia="Times New Roman" w:hAnsi="Times New Roman" w:cs="Times New Roman"/>
          <w:bCs/>
          <w:color w:val="000000"/>
          <w:sz w:val="28"/>
          <w:szCs w:val="28"/>
        </w:rPr>
        <w:t>:</w:t>
      </w:r>
    </w:p>
    <w:p w:rsidR="00791232" w:rsidRPr="003A7890" w:rsidRDefault="00791232" w:rsidP="001C3F90">
      <w:pPr>
        <w:shd w:val="clear" w:color="auto" w:fill="FFFFFF"/>
        <w:spacing w:after="0"/>
        <w:rPr>
          <w:rFonts w:ascii="Times New Roman" w:eastAsia="Times New Roman" w:hAnsi="Times New Roman" w:cs="Times New Roman"/>
          <w:bCs/>
          <w:color w:val="000000"/>
          <w:sz w:val="28"/>
          <w:szCs w:val="28"/>
        </w:rPr>
      </w:pPr>
    </w:p>
    <w:p w:rsidR="00F00493" w:rsidRDefault="00F00493" w:rsidP="00791232">
      <w:pPr>
        <w:spacing w:after="0" w:line="360" w:lineRule="auto"/>
        <w:contextualSpacing/>
        <w:jc w:val="center"/>
        <w:rPr>
          <w:rFonts w:ascii="Times New Roman" w:hAnsi="Times New Roman" w:cs="Times New Roman"/>
          <w:b/>
          <w:sz w:val="28"/>
          <w:szCs w:val="28"/>
        </w:rPr>
      </w:pPr>
      <w:r w:rsidRPr="00F00493">
        <w:rPr>
          <w:rFonts w:ascii="Times New Roman" w:hAnsi="Times New Roman" w:cs="Times New Roman"/>
          <w:b/>
          <w:sz w:val="28"/>
          <w:szCs w:val="28"/>
        </w:rPr>
        <w:t xml:space="preserve">Криминалистические особенности расследования преступлений </w:t>
      </w:r>
    </w:p>
    <w:p w:rsidR="00791232" w:rsidRPr="00F00493" w:rsidRDefault="00F00493" w:rsidP="00791232">
      <w:pPr>
        <w:spacing w:after="0" w:line="360" w:lineRule="auto"/>
        <w:contextualSpacing/>
        <w:jc w:val="center"/>
        <w:rPr>
          <w:rFonts w:ascii="Times New Roman" w:hAnsi="Times New Roman" w:cs="Times New Roman"/>
          <w:b/>
          <w:sz w:val="28"/>
          <w:szCs w:val="28"/>
        </w:rPr>
      </w:pPr>
      <w:r w:rsidRPr="00F00493">
        <w:rPr>
          <w:rFonts w:ascii="Times New Roman" w:hAnsi="Times New Roman" w:cs="Times New Roman"/>
          <w:b/>
          <w:sz w:val="28"/>
          <w:szCs w:val="28"/>
        </w:rPr>
        <w:t>в сфере оборота драгоценных камней</w:t>
      </w:r>
    </w:p>
    <w:p w:rsidR="00791232" w:rsidRPr="003A7890" w:rsidRDefault="00791232" w:rsidP="00791232">
      <w:pPr>
        <w:shd w:val="clear" w:color="auto" w:fill="FFFFFF"/>
        <w:spacing w:after="0"/>
        <w:rPr>
          <w:rFonts w:ascii="Times New Roman" w:eastAsia="Times New Roman" w:hAnsi="Times New Roman" w:cs="Times New Roman"/>
          <w:b/>
          <w:bCs/>
          <w:color w:val="000000"/>
          <w:sz w:val="28"/>
          <w:szCs w:val="28"/>
        </w:rPr>
      </w:pPr>
    </w:p>
    <w:p w:rsidR="00791232" w:rsidRPr="003A7890" w:rsidRDefault="00791232" w:rsidP="00791232">
      <w:pPr>
        <w:shd w:val="clear" w:color="auto" w:fill="FFFFFF"/>
        <w:spacing w:after="0"/>
        <w:rPr>
          <w:rFonts w:ascii="Times New Roman" w:eastAsia="Times New Roman" w:hAnsi="Times New Roman" w:cs="Times New Roman"/>
          <w:b/>
          <w:bCs/>
          <w:color w:val="000000"/>
          <w:sz w:val="28"/>
          <w:szCs w:val="28"/>
        </w:rPr>
      </w:pPr>
    </w:p>
    <w:p w:rsidR="00791232" w:rsidRPr="003A7890" w:rsidRDefault="00791232" w:rsidP="00791232">
      <w:pPr>
        <w:shd w:val="clear" w:color="auto" w:fill="FFFFFF"/>
        <w:spacing w:after="0"/>
        <w:rPr>
          <w:rFonts w:ascii="Times New Roman" w:eastAsia="Times New Roman" w:hAnsi="Times New Roman" w:cs="Times New Roman"/>
          <w:b/>
          <w:bCs/>
          <w:color w:val="000000"/>
          <w:sz w:val="28"/>
          <w:szCs w:val="28"/>
        </w:rPr>
      </w:pPr>
    </w:p>
    <w:p w:rsidR="001C3F90" w:rsidRDefault="001C3F90" w:rsidP="001C3F90">
      <w:pPr>
        <w:spacing w:after="0"/>
        <w:jc w:val="center"/>
        <w:rPr>
          <w:rFonts w:ascii="Times New Roman" w:hAnsi="Times New Roman" w:cs="Times New Roman"/>
          <w:sz w:val="28"/>
          <w:szCs w:val="28"/>
        </w:rPr>
      </w:pPr>
      <w:r>
        <w:rPr>
          <w:rFonts w:ascii="Times New Roman" w:hAnsi="Times New Roman" w:cs="Times New Roman"/>
          <w:sz w:val="28"/>
          <w:szCs w:val="28"/>
        </w:rPr>
        <w:t>Уровень образования: Магистратура</w:t>
      </w:r>
    </w:p>
    <w:p w:rsidR="001C3F90" w:rsidRDefault="001C3F90" w:rsidP="001C3F90">
      <w:pPr>
        <w:spacing w:after="0"/>
        <w:jc w:val="center"/>
        <w:rPr>
          <w:rFonts w:ascii="Times New Roman" w:hAnsi="Times New Roman" w:cs="Times New Roman"/>
          <w:sz w:val="28"/>
          <w:szCs w:val="28"/>
        </w:rPr>
      </w:pPr>
      <w:r>
        <w:rPr>
          <w:rFonts w:ascii="Times New Roman" w:hAnsi="Times New Roman" w:cs="Times New Roman"/>
          <w:sz w:val="28"/>
          <w:szCs w:val="28"/>
        </w:rPr>
        <w:t>Направление 40.04.01 «Юриспруденция»</w:t>
      </w:r>
    </w:p>
    <w:p w:rsidR="001C3F90" w:rsidRDefault="001C3F90" w:rsidP="001C3F90">
      <w:pPr>
        <w:spacing w:after="0"/>
        <w:jc w:val="center"/>
        <w:rPr>
          <w:rFonts w:ascii="Times New Roman" w:hAnsi="Times New Roman" w:cs="Times New Roman"/>
          <w:sz w:val="28"/>
          <w:szCs w:val="28"/>
        </w:rPr>
      </w:pPr>
      <w:r>
        <w:rPr>
          <w:rFonts w:ascii="Times New Roman" w:hAnsi="Times New Roman" w:cs="Times New Roman"/>
          <w:sz w:val="28"/>
          <w:szCs w:val="28"/>
        </w:rPr>
        <w:t xml:space="preserve">Основная образовательная программа </w:t>
      </w:r>
      <w:r w:rsidRPr="00F37690">
        <w:rPr>
          <w:rFonts w:ascii="Times New Roman" w:hAnsi="Times New Roman" w:cs="Times New Roman" w:hint="cs"/>
          <w:sz w:val="28"/>
          <w:szCs w:val="28"/>
        </w:rPr>
        <w:t>ВМ</w:t>
      </w:r>
      <w:r w:rsidRPr="00F37690">
        <w:rPr>
          <w:rFonts w:ascii="Times New Roman" w:hAnsi="Times New Roman" w:cs="Times New Roman"/>
          <w:sz w:val="28"/>
          <w:szCs w:val="28"/>
        </w:rPr>
        <w:t>.5</w:t>
      </w:r>
      <w:r w:rsidRPr="008E626C">
        <w:rPr>
          <w:rFonts w:ascii="Times New Roman" w:hAnsi="Times New Roman" w:cs="Times New Roman"/>
          <w:sz w:val="28"/>
          <w:szCs w:val="28"/>
        </w:rPr>
        <w:t>78</w:t>
      </w:r>
      <w:r w:rsidRPr="00F37690">
        <w:rPr>
          <w:rFonts w:ascii="Times New Roman" w:hAnsi="Times New Roman" w:cs="Times New Roman"/>
          <w:sz w:val="28"/>
          <w:szCs w:val="28"/>
        </w:rPr>
        <w:t>7.</w:t>
      </w:r>
      <w:r>
        <w:rPr>
          <w:rFonts w:ascii="Times New Roman" w:hAnsi="Times New Roman" w:cs="Times New Roman"/>
          <w:sz w:val="28"/>
          <w:szCs w:val="28"/>
        </w:rPr>
        <w:t>20</w:t>
      </w:r>
      <w:r w:rsidRPr="008E626C">
        <w:rPr>
          <w:rFonts w:ascii="Times New Roman" w:hAnsi="Times New Roman" w:cs="Times New Roman"/>
          <w:sz w:val="28"/>
          <w:szCs w:val="28"/>
        </w:rPr>
        <w:t>19</w:t>
      </w:r>
      <w:r>
        <w:rPr>
          <w:rFonts w:ascii="Times New Roman" w:hAnsi="Times New Roman" w:cs="Times New Roman"/>
          <w:sz w:val="28"/>
          <w:szCs w:val="28"/>
        </w:rPr>
        <w:t xml:space="preserve"> </w:t>
      </w:r>
    </w:p>
    <w:p w:rsidR="001C3F90" w:rsidRPr="00F37690" w:rsidRDefault="001C3F90" w:rsidP="001C3F90">
      <w:pPr>
        <w:spacing w:after="0"/>
        <w:jc w:val="center"/>
        <w:rPr>
          <w:rFonts w:ascii="Times New Roman" w:hAnsi="Times New Roman" w:cs="Times New Roman"/>
          <w:sz w:val="28"/>
          <w:szCs w:val="28"/>
        </w:rPr>
      </w:pPr>
      <w:r w:rsidRPr="00F37690">
        <w:rPr>
          <w:rFonts w:ascii="Times New Roman" w:hAnsi="Times New Roman" w:cs="Times New Roman" w:hint="cs"/>
          <w:sz w:val="28"/>
          <w:szCs w:val="28"/>
        </w:rPr>
        <w:t>«</w:t>
      </w:r>
      <w:r>
        <w:rPr>
          <w:rFonts w:ascii="Times New Roman" w:hAnsi="Times New Roman" w:cs="Times New Roman"/>
          <w:sz w:val="28"/>
          <w:szCs w:val="28"/>
        </w:rPr>
        <w:t>Юрист в сфере уголовного судопроизводства</w:t>
      </w:r>
      <w:r w:rsidRPr="00F37690">
        <w:rPr>
          <w:rFonts w:ascii="Times New Roman" w:hAnsi="Times New Roman" w:cs="Times New Roman" w:hint="cs"/>
          <w:sz w:val="28"/>
          <w:szCs w:val="28"/>
        </w:rPr>
        <w:t>»</w:t>
      </w:r>
    </w:p>
    <w:p w:rsidR="00791232" w:rsidRDefault="00791232" w:rsidP="001C3F90">
      <w:pPr>
        <w:shd w:val="clear" w:color="auto" w:fill="FFFFFF"/>
        <w:spacing w:after="0"/>
        <w:rPr>
          <w:rFonts w:ascii="Times New Roman" w:eastAsia="Times New Roman" w:hAnsi="Times New Roman" w:cs="Times New Roman"/>
          <w:bCs/>
          <w:color w:val="000000"/>
          <w:sz w:val="28"/>
          <w:szCs w:val="28"/>
        </w:rPr>
      </w:pPr>
    </w:p>
    <w:p w:rsidR="00791232" w:rsidRDefault="00791232" w:rsidP="001C3F90">
      <w:pPr>
        <w:shd w:val="clear" w:color="auto" w:fill="FFFFFF"/>
        <w:spacing w:after="0"/>
        <w:rPr>
          <w:rFonts w:ascii="Times New Roman" w:eastAsia="Times New Roman" w:hAnsi="Times New Roman" w:cs="Times New Roman"/>
          <w:bCs/>
          <w:color w:val="000000"/>
          <w:sz w:val="28"/>
          <w:szCs w:val="28"/>
        </w:rPr>
      </w:pPr>
    </w:p>
    <w:p w:rsidR="00791232" w:rsidRDefault="00791232" w:rsidP="001C3F90">
      <w:pPr>
        <w:shd w:val="clear" w:color="auto" w:fill="FFFFFF"/>
        <w:spacing w:after="0"/>
        <w:rPr>
          <w:rFonts w:ascii="Times New Roman" w:eastAsia="Times New Roman" w:hAnsi="Times New Roman" w:cs="Times New Roman"/>
          <w:bCs/>
          <w:color w:val="000000"/>
          <w:sz w:val="28"/>
          <w:szCs w:val="28"/>
        </w:rPr>
      </w:pPr>
    </w:p>
    <w:p w:rsidR="00791232" w:rsidRDefault="00791232" w:rsidP="001C3F90">
      <w:pPr>
        <w:shd w:val="clear" w:color="auto" w:fill="FFFFFF"/>
        <w:spacing w:after="0"/>
        <w:rPr>
          <w:rFonts w:ascii="Times New Roman" w:eastAsia="Times New Roman" w:hAnsi="Times New Roman" w:cs="Times New Roman"/>
          <w:bCs/>
          <w:color w:val="000000"/>
          <w:sz w:val="28"/>
          <w:szCs w:val="28"/>
        </w:rPr>
      </w:pPr>
    </w:p>
    <w:p w:rsidR="00791232" w:rsidRPr="00793FFF" w:rsidRDefault="00791232" w:rsidP="001C3F90">
      <w:pPr>
        <w:shd w:val="clear" w:color="auto" w:fill="FFFFFF"/>
        <w:spacing w:after="0"/>
        <w:ind w:left="4248"/>
        <w:rPr>
          <w:rFonts w:ascii="Times New Roman" w:eastAsia="Times New Roman" w:hAnsi="Times New Roman" w:cs="Times New Roman"/>
          <w:bCs/>
          <w:color w:val="000000"/>
          <w:sz w:val="28"/>
          <w:szCs w:val="28"/>
        </w:rPr>
      </w:pPr>
      <w:r w:rsidRPr="00793FFF">
        <w:rPr>
          <w:rFonts w:ascii="Times New Roman" w:eastAsia="Times New Roman" w:hAnsi="Times New Roman" w:cs="Times New Roman"/>
          <w:bCs/>
          <w:color w:val="000000"/>
          <w:sz w:val="28"/>
          <w:szCs w:val="28"/>
        </w:rPr>
        <w:t>Научный руководитель:</w:t>
      </w:r>
    </w:p>
    <w:p w:rsidR="001C3F90" w:rsidRDefault="001C3F90" w:rsidP="001C3F90">
      <w:pPr>
        <w:shd w:val="clear" w:color="auto" w:fill="FFFFFF"/>
        <w:spacing w:after="0"/>
        <w:ind w:left="4248"/>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w:t>
      </w:r>
      <w:r w:rsidR="00791232" w:rsidRPr="00793FFF">
        <w:rPr>
          <w:rFonts w:ascii="Times New Roman" w:eastAsia="Times New Roman" w:hAnsi="Times New Roman" w:cs="Times New Roman"/>
          <w:bCs/>
          <w:color w:val="000000"/>
          <w:sz w:val="28"/>
          <w:szCs w:val="28"/>
        </w:rPr>
        <w:t xml:space="preserve">рофессор кафедры уголовного процесса </w:t>
      </w:r>
    </w:p>
    <w:p w:rsidR="00791232" w:rsidRPr="00793FFF" w:rsidRDefault="00791232" w:rsidP="001C3F90">
      <w:pPr>
        <w:shd w:val="clear" w:color="auto" w:fill="FFFFFF"/>
        <w:spacing w:after="0"/>
        <w:ind w:left="4248"/>
        <w:rPr>
          <w:rFonts w:ascii="Times New Roman" w:eastAsia="Times New Roman" w:hAnsi="Times New Roman" w:cs="Times New Roman"/>
          <w:bCs/>
          <w:color w:val="000000"/>
          <w:sz w:val="28"/>
          <w:szCs w:val="28"/>
        </w:rPr>
      </w:pPr>
      <w:r w:rsidRPr="00793FFF">
        <w:rPr>
          <w:rFonts w:ascii="Times New Roman" w:eastAsia="Times New Roman" w:hAnsi="Times New Roman" w:cs="Times New Roman"/>
          <w:bCs/>
          <w:color w:val="000000"/>
          <w:sz w:val="28"/>
          <w:szCs w:val="28"/>
        </w:rPr>
        <w:t>и криминалистики</w:t>
      </w:r>
      <w:r w:rsidR="001C3F90">
        <w:rPr>
          <w:rFonts w:ascii="Times New Roman" w:eastAsia="Times New Roman" w:hAnsi="Times New Roman" w:cs="Times New Roman"/>
          <w:bCs/>
          <w:color w:val="000000"/>
          <w:sz w:val="28"/>
          <w:szCs w:val="28"/>
        </w:rPr>
        <w:t>,</w:t>
      </w:r>
    </w:p>
    <w:p w:rsidR="00791232" w:rsidRPr="00793FFF" w:rsidRDefault="001C3F90" w:rsidP="001C3F90">
      <w:pPr>
        <w:shd w:val="clear" w:color="auto" w:fill="FFFFFF"/>
        <w:spacing w:after="0"/>
        <w:ind w:left="4248"/>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к</w:t>
      </w:r>
      <w:r w:rsidR="00791232" w:rsidRPr="00793FFF">
        <w:rPr>
          <w:rFonts w:ascii="Times New Roman" w:eastAsia="Times New Roman" w:hAnsi="Times New Roman" w:cs="Times New Roman"/>
          <w:bCs/>
          <w:color w:val="000000"/>
          <w:sz w:val="28"/>
          <w:szCs w:val="28"/>
        </w:rPr>
        <w:t>андидат юридических наук</w:t>
      </w:r>
      <w:r>
        <w:rPr>
          <w:rFonts w:ascii="Times New Roman" w:eastAsia="Times New Roman" w:hAnsi="Times New Roman" w:cs="Times New Roman"/>
          <w:bCs/>
          <w:color w:val="000000"/>
          <w:sz w:val="28"/>
          <w:szCs w:val="28"/>
        </w:rPr>
        <w:t>, доцент,</w:t>
      </w:r>
    </w:p>
    <w:p w:rsidR="00791232" w:rsidRPr="00793FFF" w:rsidRDefault="00791232" w:rsidP="001C3F90">
      <w:pPr>
        <w:shd w:val="clear" w:color="auto" w:fill="FFFFFF"/>
        <w:spacing w:after="0"/>
        <w:ind w:left="4248"/>
        <w:rPr>
          <w:rFonts w:ascii="Times New Roman" w:eastAsia="Times New Roman" w:hAnsi="Times New Roman" w:cs="Times New Roman"/>
          <w:bCs/>
          <w:color w:val="000000"/>
          <w:sz w:val="28"/>
          <w:szCs w:val="28"/>
        </w:rPr>
      </w:pPr>
      <w:r w:rsidRPr="00793FFF">
        <w:rPr>
          <w:rFonts w:ascii="Times New Roman" w:eastAsia="Times New Roman" w:hAnsi="Times New Roman" w:cs="Times New Roman"/>
          <w:bCs/>
          <w:color w:val="000000"/>
          <w:sz w:val="28"/>
          <w:szCs w:val="28"/>
        </w:rPr>
        <w:t>Пристансков Владимир Дмитриевич</w:t>
      </w:r>
    </w:p>
    <w:p w:rsidR="00791232" w:rsidRPr="003A7890" w:rsidRDefault="00791232" w:rsidP="001C3F90">
      <w:pPr>
        <w:shd w:val="clear" w:color="auto" w:fill="FFFFFF"/>
        <w:spacing w:after="0"/>
        <w:rPr>
          <w:rFonts w:ascii="Times New Roman" w:eastAsia="Times New Roman" w:hAnsi="Times New Roman" w:cs="Times New Roman"/>
          <w:bCs/>
          <w:color w:val="000000"/>
          <w:sz w:val="28"/>
          <w:szCs w:val="28"/>
        </w:rPr>
      </w:pPr>
    </w:p>
    <w:p w:rsidR="00791232" w:rsidRDefault="00791232" w:rsidP="00791232">
      <w:pPr>
        <w:shd w:val="clear" w:color="auto" w:fill="FFFFFF"/>
        <w:spacing w:after="0"/>
        <w:rPr>
          <w:rFonts w:ascii="Times New Roman" w:eastAsia="Times New Roman" w:hAnsi="Times New Roman" w:cs="Times New Roman"/>
          <w:bCs/>
          <w:color w:val="000000"/>
          <w:sz w:val="28"/>
          <w:szCs w:val="28"/>
        </w:rPr>
      </w:pPr>
    </w:p>
    <w:p w:rsidR="00791232" w:rsidRDefault="001C3F90" w:rsidP="001C3F90">
      <w:pPr>
        <w:shd w:val="clear" w:color="auto" w:fill="FFFFFF"/>
        <w:spacing w:after="0"/>
        <w:ind w:left="4248"/>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Рецензент:</w:t>
      </w:r>
    </w:p>
    <w:p w:rsidR="001C3F90" w:rsidRPr="001C3F90" w:rsidRDefault="001C3F90" w:rsidP="001C3F90">
      <w:pPr>
        <w:shd w:val="clear" w:color="auto" w:fill="FFFFFF"/>
        <w:spacing w:after="0"/>
        <w:ind w:left="4248"/>
        <w:rPr>
          <w:rFonts w:ascii="Times New Roman" w:hAnsi="Times New Roman" w:cs="Times New Roman"/>
          <w:sz w:val="28"/>
          <w:szCs w:val="28"/>
        </w:rPr>
      </w:pPr>
      <w:r w:rsidRPr="001C3F90">
        <w:rPr>
          <w:rFonts w:ascii="Times New Roman" w:hAnsi="Times New Roman" w:cs="Times New Roman"/>
          <w:sz w:val="28"/>
          <w:szCs w:val="28"/>
        </w:rPr>
        <w:t>заместитель председателя,</w:t>
      </w:r>
    </w:p>
    <w:p w:rsidR="001C3F90" w:rsidRPr="001C3F90" w:rsidRDefault="001C3F90" w:rsidP="001C3F90">
      <w:pPr>
        <w:shd w:val="clear" w:color="auto" w:fill="FFFFFF"/>
        <w:spacing w:after="0"/>
        <w:ind w:left="4248"/>
        <w:rPr>
          <w:rFonts w:ascii="Times New Roman" w:hAnsi="Times New Roman" w:cs="Times New Roman"/>
          <w:sz w:val="28"/>
          <w:szCs w:val="28"/>
        </w:rPr>
      </w:pPr>
      <w:r w:rsidRPr="001C3F90">
        <w:rPr>
          <w:rFonts w:ascii="Times New Roman" w:hAnsi="Times New Roman" w:cs="Times New Roman"/>
          <w:sz w:val="28"/>
          <w:szCs w:val="28"/>
        </w:rPr>
        <w:t xml:space="preserve">Пушкинский районный суд </w:t>
      </w:r>
    </w:p>
    <w:p w:rsidR="001C3F90" w:rsidRPr="001C3F90" w:rsidRDefault="001C3F90" w:rsidP="001C3F90">
      <w:pPr>
        <w:shd w:val="clear" w:color="auto" w:fill="FFFFFF"/>
        <w:spacing w:after="0"/>
        <w:ind w:left="4248"/>
        <w:rPr>
          <w:rFonts w:ascii="Times New Roman" w:hAnsi="Times New Roman" w:cs="Times New Roman"/>
          <w:sz w:val="28"/>
          <w:szCs w:val="28"/>
        </w:rPr>
      </w:pPr>
      <w:r w:rsidRPr="001C3F90">
        <w:rPr>
          <w:rFonts w:ascii="Times New Roman" w:hAnsi="Times New Roman" w:cs="Times New Roman"/>
          <w:sz w:val="28"/>
          <w:szCs w:val="28"/>
        </w:rPr>
        <w:t>г.</w:t>
      </w:r>
      <w:r>
        <w:rPr>
          <w:rFonts w:ascii="Times New Roman" w:hAnsi="Times New Roman" w:cs="Times New Roman"/>
          <w:sz w:val="28"/>
          <w:szCs w:val="28"/>
        </w:rPr>
        <w:t xml:space="preserve"> </w:t>
      </w:r>
      <w:r w:rsidRPr="001C3F90">
        <w:rPr>
          <w:rFonts w:ascii="Times New Roman" w:hAnsi="Times New Roman" w:cs="Times New Roman"/>
          <w:sz w:val="28"/>
          <w:szCs w:val="28"/>
        </w:rPr>
        <w:t>Санкт-Петербурга</w:t>
      </w:r>
    </w:p>
    <w:p w:rsidR="001C3F90" w:rsidRPr="001C3F90" w:rsidRDefault="001C3F90" w:rsidP="001C3F90">
      <w:pPr>
        <w:shd w:val="clear" w:color="auto" w:fill="FFFFFF"/>
        <w:spacing w:after="0"/>
        <w:ind w:left="4248"/>
        <w:rPr>
          <w:rFonts w:ascii="Times New Roman" w:eastAsia="Times New Roman" w:hAnsi="Times New Roman" w:cs="Times New Roman"/>
          <w:bCs/>
          <w:color w:val="000000"/>
          <w:sz w:val="28"/>
          <w:szCs w:val="28"/>
        </w:rPr>
      </w:pPr>
      <w:r w:rsidRPr="001C3F90">
        <w:rPr>
          <w:rFonts w:ascii="Times New Roman" w:hAnsi="Times New Roman" w:cs="Times New Roman"/>
          <w:sz w:val="28"/>
          <w:szCs w:val="28"/>
        </w:rPr>
        <w:t>Ковалева Марина Геннадьевна</w:t>
      </w:r>
    </w:p>
    <w:p w:rsidR="00791232" w:rsidRDefault="00791232" w:rsidP="00791232">
      <w:pPr>
        <w:shd w:val="clear" w:color="auto" w:fill="FFFFFF"/>
        <w:spacing w:after="0"/>
        <w:rPr>
          <w:rFonts w:ascii="Times New Roman" w:eastAsia="Times New Roman" w:hAnsi="Times New Roman" w:cs="Times New Roman"/>
          <w:bCs/>
          <w:color w:val="000000"/>
          <w:sz w:val="28"/>
          <w:szCs w:val="28"/>
        </w:rPr>
      </w:pPr>
    </w:p>
    <w:p w:rsidR="00791232" w:rsidRDefault="00791232" w:rsidP="00791232">
      <w:pPr>
        <w:shd w:val="clear" w:color="auto" w:fill="FFFFFF"/>
        <w:spacing w:after="0"/>
        <w:rPr>
          <w:rFonts w:ascii="Times New Roman" w:eastAsia="Times New Roman" w:hAnsi="Times New Roman" w:cs="Times New Roman"/>
          <w:bCs/>
          <w:color w:val="000000"/>
          <w:sz w:val="28"/>
          <w:szCs w:val="28"/>
        </w:rPr>
      </w:pPr>
    </w:p>
    <w:p w:rsidR="00791232" w:rsidRDefault="00791232" w:rsidP="00791232">
      <w:pPr>
        <w:shd w:val="clear" w:color="auto" w:fill="FFFFFF"/>
        <w:spacing w:after="0"/>
        <w:rPr>
          <w:rFonts w:ascii="Times New Roman" w:eastAsia="Times New Roman" w:hAnsi="Times New Roman" w:cs="Times New Roman"/>
          <w:bCs/>
          <w:color w:val="000000"/>
          <w:sz w:val="28"/>
          <w:szCs w:val="28"/>
        </w:rPr>
      </w:pPr>
    </w:p>
    <w:p w:rsidR="00791232" w:rsidRDefault="00791232" w:rsidP="00791232">
      <w:pPr>
        <w:shd w:val="clear" w:color="auto" w:fill="FFFFFF"/>
        <w:spacing w:after="0"/>
        <w:rPr>
          <w:rFonts w:ascii="Times New Roman" w:eastAsia="Times New Roman" w:hAnsi="Times New Roman" w:cs="Times New Roman"/>
          <w:bCs/>
          <w:color w:val="000000"/>
          <w:sz w:val="28"/>
          <w:szCs w:val="28"/>
        </w:rPr>
      </w:pPr>
    </w:p>
    <w:p w:rsidR="001C3F90" w:rsidRDefault="001C3F90" w:rsidP="00791232">
      <w:pPr>
        <w:shd w:val="clear" w:color="auto" w:fill="FFFFFF"/>
        <w:spacing w:after="0"/>
        <w:rPr>
          <w:rFonts w:ascii="Times New Roman" w:eastAsia="Times New Roman" w:hAnsi="Times New Roman" w:cs="Times New Roman"/>
          <w:bCs/>
          <w:color w:val="000000"/>
          <w:sz w:val="28"/>
          <w:szCs w:val="28"/>
        </w:rPr>
      </w:pPr>
    </w:p>
    <w:p w:rsidR="001C3F90" w:rsidRDefault="001C3F90" w:rsidP="00791232">
      <w:pPr>
        <w:shd w:val="clear" w:color="auto" w:fill="FFFFFF"/>
        <w:spacing w:after="0"/>
        <w:rPr>
          <w:rFonts w:ascii="Times New Roman" w:eastAsia="Times New Roman" w:hAnsi="Times New Roman" w:cs="Times New Roman"/>
          <w:bCs/>
          <w:color w:val="000000"/>
          <w:sz w:val="28"/>
          <w:szCs w:val="28"/>
        </w:rPr>
      </w:pPr>
    </w:p>
    <w:p w:rsidR="001C3F90" w:rsidRPr="003A7890" w:rsidRDefault="001C3F90" w:rsidP="00791232">
      <w:pPr>
        <w:shd w:val="clear" w:color="auto" w:fill="FFFFFF"/>
        <w:spacing w:after="0"/>
        <w:rPr>
          <w:rFonts w:ascii="Times New Roman" w:eastAsia="Times New Roman" w:hAnsi="Times New Roman" w:cs="Times New Roman"/>
          <w:bCs/>
          <w:color w:val="000000"/>
          <w:sz w:val="28"/>
          <w:szCs w:val="28"/>
        </w:rPr>
      </w:pPr>
    </w:p>
    <w:p w:rsidR="00791232" w:rsidRPr="003A7890" w:rsidRDefault="00791232" w:rsidP="00791232">
      <w:pPr>
        <w:shd w:val="clear" w:color="auto" w:fill="FFFFFF"/>
        <w:spacing w:after="0"/>
        <w:jc w:val="center"/>
        <w:rPr>
          <w:rFonts w:ascii="Times New Roman" w:eastAsia="Times New Roman" w:hAnsi="Times New Roman" w:cs="Times New Roman"/>
          <w:bCs/>
          <w:color w:val="000000"/>
          <w:sz w:val="28"/>
          <w:szCs w:val="28"/>
        </w:rPr>
      </w:pPr>
      <w:r w:rsidRPr="003A7890">
        <w:rPr>
          <w:rFonts w:ascii="Times New Roman" w:eastAsia="Times New Roman" w:hAnsi="Times New Roman" w:cs="Times New Roman"/>
          <w:bCs/>
          <w:color w:val="000000"/>
          <w:sz w:val="28"/>
          <w:szCs w:val="28"/>
        </w:rPr>
        <w:t>Санкт-Петербург</w:t>
      </w:r>
    </w:p>
    <w:p w:rsidR="00791232" w:rsidRDefault="00791232" w:rsidP="00791232">
      <w:pPr>
        <w:shd w:val="clear" w:color="auto" w:fill="FFFFFF"/>
        <w:spacing w:after="0"/>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2021</w:t>
      </w:r>
      <w:r w:rsidRPr="003A7890">
        <w:rPr>
          <w:rFonts w:ascii="Times New Roman" w:eastAsia="Times New Roman" w:hAnsi="Times New Roman" w:cs="Times New Roman"/>
          <w:bCs/>
          <w:color w:val="000000"/>
          <w:sz w:val="28"/>
          <w:szCs w:val="28"/>
        </w:rPr>
        <w:t xml:space="preserve"> год</w:t>
      </w:r>
    </w:p>
    <w:sdt>
      <w:sdtPr>
        <w:rPr>
          <w:rFonts w:ascii="Times New Roman" w:eastAsiaTheme="minorHAnsi" w:hAnsi="Times New Roman" w:cs="Times New Roman"/>
          <w:color w:val="000000" w:themeColor="text1"/>
          <w:sz w:val="28"/>
          <w:szCs w:val="28"/>
          <w:lang w:eastAsia="en-US"/>
        </w:rPr>
        <w:id w:val="-2031481686"/>
        <w:docPartObj>
          <w:docPartGallery w:val="Table of Contents"/>
          <w:docPartUnique/>
        </w:docPartObj>
      </w:sdtPr>
      <w:sdtEndPr>
        <w:rPr>
          <w:bCs/>
        </w:rPr>
      </w:sdtEndPr>
      <w:sdtContent>
        <w:p w:rsidR="00CB6474" w:rsidRPr="002F2C02" w:rsidRDefault="00CB6474" w:rsidP="00156321">
          <w:pPr>
            <w:pStyle w:val="a3"/>
            <w:pageBreakBefore/>
            <w:spacing w:before="0" w:line="360" w:lineRule="auto"/>
            <w:jc w:val="center"/>
            <w:rPr>
              <w:rFonts w:ascii="Times New Roman" w:hAnsi="Times New Roman" w:cs="Times New Roman"/>
              <w:b/>
              <w:color w:val="000000" w:themeColor="text1"/>
              <w:sz w:val="28"/>
              <w:szCs w:val="28"/>
            </w:rPr>
          </w:pPr>
          <w:r w:rsidRPr="002F2C02">
            <w:rPr>
              <w:rFonts w:ascii="Times New Roman" w:hAnsi="Times New Roman" w:cs="Times New Roman"/>
              <w:b/>
              <w:color w:val="000000" w:themeColor="text1"/>
              <w:sz w:val="28"/>
              <w:szCs w:val="28"/>
            </w:rPr>
            <w:t>Содержание</w:t>
          </w:r>
        </w:p>
        <w:p w:rsidR="00CB6474" w:rsidRPr="00E6394C" w:rsidRDefault="00CB6474" w:rsidP="00156321">
          <w:pPr>
            <w:spacing w:after="0" w:line="360" w:lineRule="auto"/>
            <w:jc w:val="both"/>
            <w:rPr>
              <w:rFonts w:ascii="Times New Roman" w:hAnsi="Times New Roman" w:cs="Times New Roman"/>
              <w:color w:val="000000" w:themeColor="text1"/>
              <w:sz w:val="28"/>
              <w:szCs w:val="28"/>
              <w:lang w:eastAsia="ru-RU"/>
            </w:rPr>
          </w:pPr>
        </w:p>
        <w:p w:rsidR="00CB6474" w:rsidRPr="00E6394C" w:rsidRDefault="00CB6474" w:rsidP="00156321">
          <w:pPr>
            <w:spacing w:after="0" w:line="360" w:lineRule="auto"/>
            <w:jc w:val="both"/>
            <w:rPr>
              <w:rFonts w:ascii="Times New Roman" w:hAnsi="Times New Roman" w:cs="Times New Roman"/>
              <w:color w:val="000000" w:themeColor="text1"/>
              <w:sz w:val="28"/>
              <w:szCs w:val="28"/>
              <w:lang w:eastAsia="ru-RU"/>
            </w:rPr>
          </w:pPr>
        </w:p>
        <w:p w:rsidR="00CB6474" w:rsidRPr="00E6394C" w:rsidRDefault="00CB6474" w:rsidP="00156321">
          <w:pPr>
            <w:spacing w:after="0" w:line="360" w:lineRule="auto"/>
            <w:jc w:val="both"/>
            <w:rPr>
              <w:rFonts w:ascii="Times New Roman" w:hAnsi="Times New Roman" w:cs="Times New Roman"/>
              <w:color w:val="000000" w:themeColor="text1"/>
              <w:sz w:val="28"/>
              <w:szCs w:val="28"/>
              <w:lang w:eastAsia="ru-RU"/>
            </w:rPr>
          </w:pPr>
        </w:p>
        <w:p w:rsidR="006F76DB" w:rsidRPr="00E6394C" w:rsidRDefault="006F76DB" w:rsidP="00156321">
          <w:pPr>
            <w:pStyle w:val="11"/>
            <w:tabs>
              <w:tab w:val="right" w:leader="dot" w:pos="9628"/>
            </w:tabs>
            <w:spacing w:after="0" w:line="360" w:lineRule="auto"/>
            <w:jc w:val="both"/>
            <w:rPr>
              <w:rFonts w:ascii="Times New Roman" w:eastAsiaTheme="minorEastAsia" w:hAnsi="Times New Roman" w:cs="Times New Roman"/>
              <w:noProof/>
              <w:color w:val="000000" w:themeColor="text1"/>
              <w:sz w:val="28"/>
              <w:szCs w:val="28"/>
              <w:lang w:eastAsia="ru-RU"/>
            </w:rPr>
          </w:pPr>
          <w:r w:rsidRPr="002F2C02">
            <w:rPr>
              <w:rFonts w:ascii="Times New Roman" w:hAnsi="Times New Roman" w:cs="Times New Roman"/>
              <w:noProof/>
              <w:color w:val="000000" w:themeColor="text1"/>
              <w:sz w:val="28"/>
              <w:szCs w:val="28"/>
            </w:rPr>
            <w:t>Введение</w:t>
          </w:r>
          <w:r w:rsidRPr="00E6394C">
            <w:rPr>
              <w:rFonts w:ascii="Times New Roman" w:hAnsi="Times New Roman" w:cs="Times New Roman"/>
              <w:noProof/>
              <w:webHidden/>
              <w:color w:val="000000" w:themeColor="text1"/>
              <w:sz w:val="28"/>
              <w:szCs w:val="28"/>
            </w:rPr>
            <w:tab/>
          </w:r>
          <w:r w:rsidR="0086609C">
            <w:rPr>
              <w:rFonts w:ascii="Times New Roman" w:hAnsi="Times New Roman" w:cs="Times New Roman"/>
              <w:noProof/>
              <w:webHidden/>
              <w:color w:val="000000" w:themeColor="text1"/>
              <w:sz w:val="28"/>
              <w:szCs w:val="28"/>
            </w:rPr>
            <w:t>3</w:t>
          </w:r>
        </w:p>
        <w:p w:rsidR="006F76DB" w:rsidRPr="00E6394C" w:rsidRDefault="006F76DB" w:rsidP="00156321">
          <w:pPr>
            <w:pStyle w:val="11"/>
            <w:tabs>
              <w:tab w:val="right" w:leader="dot" w:pos="9628"/>
            </w:tabs>
            <w:spacing w:after="0" w:line="360" w:lineRule="auto"/>
            <w:jc w:val="both"/>
            <w:rPr>
              <w:rFonts w:ascii="Times New Roman" w:eastAsiaTheme="minorEastAsia" w:hAnsi="Times New Roman" w:cs="Times New Roman"/>
              <w:noProof/>
              <w:color w:val="000000" w:themeColor="text1"/>
              <w:sz w:val="28"/>
              <w:szCs w:val="28"/>
              <w:lang w:eastAsia="ru-RU"/>
            </w:rPr>
          </w:pPr>
          <w:r w:rsidRPr="002F2C02">
            <w:rPr>
              <w:rFonts w:ascii="Times New Roman" w:hAnsi="Times New Roman" w:cs="Times New Roman"/>
              <w:noProof/>
              <w:color w:val="000000" w:themeColor="text1"/>
              <w:sz w:val="28"/>
              <w:szCs w:val="28"/>
            </w:rPr>
            <w:t xml:space="preserve">Глава 1. </w:t>
          </w:r>
          <w:r w:rsidR="00E372BF" w:rsidRPr="00E372BF">
            <w:rPr>
              <w:rFonts w:ascii="Times New Roman" w:hAnsi="Times New Roman" w:cs="Times New Roman"/>
              <w:noProof/>
              <w:color w:val="000000" w:themeColor="text1"/>
              <w:sz w:val="28"/>
              <w:szCs w:val="28"/>
            </w:rPr>
            <w:t>Преступления в сфере оборота драгоценных камней как объект криминалистических исследований</w:t>
          </w:r>
          <w:r w:rsidRPr="00E6394C">
            <w:rPr>
              <w:rFonts w:ascii="Times New Roman" w:hAnsi="Times New Roman" w:cs="Times New Roman"/>
              <w:noProof/>
              <w:webHidden/>
              <w:color w:val="000000" w:themeColor="text1"/>
              <w:sz w:val="28"/>
              <w:szCs w:val="28"/>
            </w:rPr>
            <w:tab/>
          </w:r>
          <w:r w:rsidR="0086609C">
            <w:rPr>
              <w:rFonts w:ascii="Times New Roman" w:hAnsi="Times New Roman" w:cs="Times New Roman"/>
              <w:noProof/>
              <w:webHidden/>
              <w:color w:val="000000" w:themeColor="text1"/>
              <w:sz w:val="28"/>
              <w:szCs w:val="28"/>
            </w:rPr>
            <w:t>11</w:t>
          </w:r>
        </w:p>
        <w:p w:rsidR="006F76DB" w:rsidRPr="00E6394C" w:rsidRDefault="006F76DB" w:rsidP="00156321">
          <w:pPr>
            <w:pStyle w:val="21"/>
            <w:tabs>
              <w:tab w:val="right" w:leader="dot" w:pos="9628"/>
            </w:tabs>
            <w:spacing w:after="0" w:line="360" w:lineRule="auto"/>
            <w:jc w:val="both"/>
            <w:rPr>
              <w:rFonts w:ascii="Times New Roman" w:eastAsiaTheme="minorEastAsia" w:hAnsi="Times New Roman" w:cs="Times New Roman"/>
              <w:noProof/>
              <w:color w:val="000000" w:themeColor="text1"/>
              <w:sz w:val="28"/>
              <w:szCs w:val="28"/>
              <w:lang w:eastAsia="ru-RU"/>
            </w:rPr>
          </w:pPr>
          <w:r w:rsidRPr="002F2C02">
            <w:rPr>
              <w:rFonts w:ascii="Times New Roman" w:hAnsi="Times New Roman" w:cs="Times New Roman"/>
              <w:noProof/>
              <w:color w:val="000000" w:themeColor="text1"/>
              <w:sz w:val="28"/>
              <w:szCs w:val="28"/>
            </w:rPr>
            <w:t xml:space="preserve">1.1. </w:t>
          </w:r>
          <w:r w:rsidR="00484A66">
            <w:rPr>
              <w:rFonts w:ascii="Times New Roman" w:hAnsi="Times New Roman" w:cs="Times New Roman"/>
              <w:noProof/>
              <w:color w:val="000000" w:themeColor="text1"/>
              <w:sz w:val="28"/>
              <w:szCs w:val="28"/>
            </w:rPr>
            <w:t>Комплексная характеристика</w:t>
          </w:r>
          <w:r w:rsidRPr="002F2C02">
            <w:rPr>
              <w:rFonts w:ascii="Times New Roman" w:hAnsi="Times New Roman" w:cs="Times New Roman"/>
              <w:noProof/>
              <w:color w:val="000000" w:themeColor="text1"/>
              <w:sz w:val="28"/>
              <w:szCs w:val="28"/>
            </w:rPr>
            <w:t xml:space="preserve"> преступлений</w:t>
          </w:r>
          <w:r w:rsidR="00484A66">
            <w:rPr>
              <w:rFonts w:ascii="Times New Roman" w:hAnsi="Times New Roman" w:cs="Times New Roman"/>
              <w:noProof/>
              <w:color w:val="000000" w:themeColor="text1"/>
              <w:sz w:val="28"/>
              <w:szCs w:val="28"/>
            </w:rPr>
            <w:t>, совершаемых</w:t>
          </w:r>
          <w:r w:rsidRPr="002F2C02">
            <w:rPr>
              <w:rFonts w:ascii="Times New Roman" w:hAnsi="Times New Roman" w:cs="Times New Roman"/>
              <w:noProof/>
              <w:color w:val="000000" w:themeColor="text1"/>
              <w:sz w:val="28"/>
              <w:szCs w:val="28"/>
            </w:rPr>
            <w:t xml:space="preserve"> в сфере оборота драгоценных камней</w:t>
          </w:r>
          <w:r w:rsidRPr="00E6394C">
            <w:rPr>
              <w:rFonts w:ascii="Times New Roman" w:hAnsi="Times New Roman" w:cs="Times New Roman"/>
              <w:noProof/>
              <w:webHidden/>
              <w:color w:val="000000" w:themeColor="text1"/>
              <w:sz w:val="28"/>
              <w:szCs w:val="28"/>
            </w:rPr>
            <w:tab/>
          </w:r>
          <w:r w:rsidR="0086609C">
            <w:rPr>
              <w:rFonts w:ascii="Times New Roman" w:hAnsi="Times New Roman" w:cs="Times New Roman"/>
              <w:noProof/>
              <w:webHidden/>
              <w:color w:val="000000" w:themeColor="text1"/>
              <w:sz w:val="28"/>
              <w:szCs w:val="28"/>
            </w:rPr>
            <w:t>11</w:t>
          </w:r>
        </w:p>
        <w:p w:rsidR="006F76DB" w:rsidRPr="00E6394C" w:rsidRDefault="006F76DB" w:rsidP="00156321">
          <w:pPr>
            <w:pStyle w:val="21"/>
            <w:tabs>
              <w:tab w:val="right" w:leader="dot" w:pos="9628"/>
            </w:tabs>
            <w:spacing w:after="0" w:line="360" w:lineRule="auto"/>
            <w:jc w:val="both"/>
            <w:rPr>
              <w:rFonts w:ascii="Times New Roman" w:eastAsiaTheme="minorEastAsia" w:hAnsi="Times New Roman" w:cs="Times New Roman"/>
              <w:noProof/>
              <w:color w:val="000000" w:themeColor="text1"/>
              <w:sz w:val="28"/>
              <w:szCs w:val="28"/>
              <w:lang w:eastAsia="ru-RU"/>
            </w:rPr>
          </w:pPr>
          <w:r w:rsidRPr="002F2C02">
            <w:rPr>
              <w:rFonts w:ascii="Times New Roman" w:hAnsi="Times New Roman" w:cs="Times New Roman"/>
              <w:noProof/>
              <w:color w:val="000000" w:themeColor="text1"/>
              <w:sz w:val="28"/>
              <w:szCs w:val="28"/>
            </w:rPr>
            <w:t>1.2. Дифференциация со смежными составами преступных деяний</w:t>
          </w:r>
          <w:r w:rsidRPr="00E6394C">
            <w:rPr>
              <w:rFonts w:ascii="Times New Roman" w:hAnsi="Times New Roman" w:cs="Times New Roman"/>
              <w:noProof/>
              <w:webHidden/>
              <w:color w:val="000000" w:themeColor="text1"/>
              <w:sz w:val="28"/>
              <w:szCs w:val="28"/>
            </w:rPr>
            <w:tab/>
          </w:r>
          <w:r w:rsidR="0086609C">
            <w:rPr>
              <w:rFonts w:ascii="Times New Roman" w:hAnsi="Times New Roman" w:cs="Times New Roman"/>
              <w:noProof/>
              <w:webHidden/>
              <w:color w:val="000000" w:themeColor="text1"/>
              <w:sz w:val="28"/>
              <w:szCs w:val="28"/>
            </w:rPr>
            <w:t>2</w:t>
          </w:r>
          <w:r w:rsidR="00294026">
            <w:rPr>
              <w:rFonts w:ascii="Times New Roman" w:hAnsi="Times New Roman" w:cs="Times New Roman"/>
              <w:noProof/>
              <w:webHidden/>
              <w:color w:val="000000" w:themeColor="text1"/>
              <w:sz w:val="28"/>
              <w:szCs w:val="28"/>
            </w:rPr>
            <w:t>3</w:t>
          </w:r>
        </w:p>
        <w:p w:rsidR="006F76DB" w:rsidRPr="00E6394C" w:rsidRDefault="006F76DB" w:rsidP="00156321">
          <w:pPr>
            <w:pStyle w:val="11"/>
            <w:tabs>
              <w:tab w:val="right" w:leader="dot" w:pos="9628"/>
            </w:tabs>
            <w:spacing w:after="0" w:line="360" w:lineRule="auto"/>
            <w:jc w:val="both"/>
            <w:rPr>
              <w:rFonts w:ascii="Times New Roman" w:eastAsiaTheme="minorEastAsia" w:hAnsi="Times New Roman" w:cs="Times New Roman"/>
              <w:noProof/>
              <w:color w:val="000000" w:themeColor="text1"/>
              <w:sz w:val="28"/>
              <w:szCs w:val="28"/>
              <w:lang w:eastAsia="ru-RU"/>
            </w:rPr>
          </w:pPr>
          <w:r w:rsidRPr="002F2C02">
            <w:rPr>
              <w:rFonts w:ascii="Times New Roman" w:hAnsi="Times New Roman" w:cs="Times New Roman"/>
              <w:noProof/>
              <w:color w:val="000000" w:themeColor="text1"/>
              <w:sz w:val="28"/>
              <w:szCs w:val="28"/>
            </w:rPr>
            <w:t xml:space="preserve">Глава 2. </w:t>
          </w:r>
          <w:r w:rsidR="00E372BF">
            <w:rPr>
              <w:rFonts w:ascii="Times New Roman" w:hAnsi="Times New Roman" w:cs="Times New Roman"/>
              <w:noProof/>
              <w:color w:val="000000" w:themeColor="text1"/>
              <w:sz w:val="28"/>
              <w:szCs w:val="28"/>
            </w:rPr>
            <w:t>Особенности</w:t>
          </w:r>
          <w:r w:rsidRPr="002F2C02">
            <w:rPr>
              <w:rFonts w:ascii="Times New Roman" w:hAnsi="Times New Roman" w:cs="Times New Roman"/>
              <w:noProof/>
              <w:color w:val="000000" w:themeColor="text1"/>
              <w:sz w:val="28"/>
              <w:szCs w:val="28"/>
            </w:rPr>
            <w:t xml:space="preserve"> расследования преступлений в сфере оборота драгоценных камней</w:t>
          </w:r>
          <w:r w:rsidRPr="00E6394C">
            <w:rPr>
              <w:rFonts w:ascii="Times New Roman" w:hAnsi="Times New Roman" w:cs="Times New Roman"/>
              <w:noProof/>
              <w:webHidden/>
              <w:color w:val="000000" w:themeColor="text1"/>
              <w:sz w:val="28"/>
              <w:szCs w:val="28"/>
            </w:rPr>
            <w:tab/>
          </w:r>
          <w:r w:rsidR="00294026">
            <w:rPr>
              <w:rFonts w:ascii="Times New Roman" w:hAnsi="Times New Roman" w:cs="Times New Roman"/>
              <w:noProof/>
              <w:webHidden/>
              <w:color w:val="000000" w:themeColor="text1"/>
              <w:sz w:val="28"/>
              <w:szCs w:val="28"/>
            </w:rPr>
            <w:t>31</w:t>
          </w:r>
        </w:p>
        <w:p w:rsidR="006F76DB" w:rsidRPr="00E6394C" w:rsidRDefault="00020318" w:rsidP="00156321">
          <w:pPr>
            <w:pStyle w:val="21"/>
            <w:tabs>
              <w:tab w:val="right" w:leader="dot" w:pos="9628"/>
            </w:tabs>
            <w:spacing w:after="0" w:line="360" w:lineRule="auto"/>
            <w:jc w:val="both"/>
            <w:rPr>
              <w:rFonts w:ascii="Times New Roman" w:eastAsiaTheme="minorEastAsia" w:hAnsi="Times New Roman" w:cs="Times New Roman"/>
              <w:noProof/>
              <w:color w:val="000000" w:themeColor="text1"/>
              <w:sz w:val="28"/>
              <w:szCs w:val="28"/>
              <w:lang w:eastAsia="ru-RU"/>
            </w:rPr>
          </w:pPr>
          <w:r>
            <w:rPr>
              <w:rFonts w:ascii="Times New Roman" w:hAnsi="Times New Roman" w:cs="Times New Roman"/>
              <w:noProof/>
              <w:color w:val="000000" w:themeColor="text1"/>
              <w:sz w:val="28"/>
              <w:szCs w:val="28"/>
            </w:rPr>
            <w:t>2</w:t>
          </w:r>
          <w:r w:rsidR="006F76DB" w:rsidRPr="002F2C02">
            <w:rPr>
              <w:rFonts w:ascii="Times New Roman" w:hAnsi="Times New Roman" w:cs="Times New Roman"/>
              <w:noProof/>
              <w:color w:val="000000" w:themeColor="text1"/>
              <w:sz w:val="28"/>
              <w:szCs w:val="28"/>
            </w:rPr>
            <w:t xml:space="preserve">.1. </w:t>
          </w:r>
          <w:r w:rsidR="00E372BF" w:rsidRPr="00E372BF">
            <w:rPr>
              <w:rFonts w:ascii="Times New Roman" w:hAnsi="Times New Roman" w:cs="Times New Roman"/>
              <w:noProof/>
              <w:color w:val="000000" w:themeColor="text1"/>
              <w:sz w:val="28"/>
              <w:szCs w:val="28"/>
            </w:rPr>
            <w:t>Обстоятельства, подлежащие установлению при расследовании преступлений в сфере оборота драгоценных камней</w:t>
          </w:r>
          <w:r w:rsidR="006F76DB" w:rsidRPr="00E6394C">
            <w:rPr>
              <w:rFonts w:ascii="Times New Roman" w:hAnsi="Times New Roman" w:cs="Times New Roman"/>
              <w:noProof/>
              <w:webHidden/>
              <w:color w:val="000000" w:themeColor="text1"/>
              <w:sz w:val="28"/>
              <w:szCs w:val="28"/>
            </w:rPr>
            <w:tab/>
          </w:r>
          <w:r w:rsidR="00294026">
            <w:rPr>
              <w:rFonts w:ascii="Times New Roman" w:hAnsi="Times New Roman" w:cs="Times New Roman"/>
              <w:noProof/>
              <w:webHidden/>
              <w:color w:val="000000" w:themeColor="text1"/>
              <w:sz w:val="28"/>
              <w:szCs w:val="28"/>
            </w:rPr>
            <w:t>31</w:t>
          </w:r>
        </w:p>
        <w:p w:rsidR="006F76DB" w:rsidRPr="00E6394C" w:rsidRDefault="00020318" w:rsidP="00156321">
          <w:pPr>
            <w:pStyle w:val="21"/>
            <w:tabs>
              <w:tab w:val="right" w:leader="dot" w:pos="9628"/>
            </w:tabs>
            <w:spacing w:after="0" w:line="360" w:lineRule="auto"/>
            <w:jc w:val="both"/>
            <w:rPr>
              <w:rFonts w:ascii="Times New Roman" w:eastAsiaTheme="minorEastAsia" w:hAnsi="Times New Roman" w:cs="Times New Roman"/>
              <w:noProof/>
              <w:color w:val="000000" w:themeColor="text1"/>
              <w:sz w:val="28"/>
              <w:szCs w:val="28"/>
              <w:lang w:eastAsia="ru-RU"/>
            </w:rPr>
          </w:pPr>
          <w:r>
            <w:rPr>
              <w:rFonts w:ascii="Times New Roman" w:hAnsi="Times New Roman" w:cs="Times New Roman"/>
              <w:noProof/>
              <w:color w:val="000000" w:themeColor="text1"/>
              <w:sz w:val="28"/>
              <w:szCs w:val="28"/>
            </w:rPr>
            <w:t>2</w:t>
          </w:r>
          <w:r w:rsidR="006F76DB" w:rsidRPr="002F2C02">
            <w:rPr>
              <w:rFonts w:ascii="Times New Roman" w:hAnsi="Times New Roman" w:cs="Times New Roman"/>
              <w:noProof/>
              <w:color w:val="000000" w:themeColor="text1"/>
              <w:sz w:val="28"/>
              <w:szCs w:val="28"/>
            </w:rPr>
            <w:t>.2. Особенности производства первоначальных и последующих следственных действий при расследовании преступлений в сфере оборота драгоценных камней</w:t>
          </w:r>
          <w:r w:rsidR="006F76DB" w:rsidRPr="00E6394C">
            <w:rPr>
              <w:rFonts w:ascii="Times New Roman" w:hAnsi="Times New Roman" w:cs="Times New Roman"/>
              <w:noProof/>
              <w:webHidden/>
              <w:color w:val="000000" w:themeColor="text1"/>
              <w:sz w:val="28"/>
              <w:szCs w:val="28"/>
            </w:rPr>
            <w:tab/>
          </w:r>
          <w:r w:rsidR="0086609C">
            <w:rPr>
              <w:rFonts w:ascii="Times New Roman" w:hAnsi="Times New Roman" w:cs="Times New Roman"/>
              <w:noProof/>
              <w:webHidden/>
              <w:color w:val="000000" w:themeColor="text1"/>
              <w:sz w:val="28"/>
              <w:szCs w:val="28"/>
            </w:rPr>
            <w:t>4</w:t>
          </w:r>
          <w:r w:rsidR="00294026">
            <w:rPr>
              <w:rFonts w:ascii="Times New Roman" w:hAnsi="Times New Roman" w:cs="Times New Roman"/>
              <w:noProof/>
              <w:webHidden/>
              <w:color w:val="000000" w:themeColor="text1"/>
              <w:sz w:val="28"/>
              <w:szCs w:val="28"/>
            </w:rPr>
            <w:t>6</w:t>
          </w:r>
        </w:p>
        <w:p w:rsidR="006F76DB" w:rsidRPr="00E6394C" w:rsidRDefault="00020318" w:rsidP="00156321">
          <w:pPr>
            <w:pStyle w:val="21"/>
            <w:tabs>
              <w:tab w:val="right" w:leader="dot" w:pos="9628"/>
            </w:tabs>
            <w:spacing w:after="0" w:line="360" w:lineRule="auto"/>
            <w:jc w:val="both"/>
            <w:rPr>
              <w:rFonts w:ascii="Times New Roman" w:eastAsiaTheme="minorEastAsia" w:hAnsi="Times New Roman" w:cs="Times New Roman"/>
              <w:noProof/>
              <w:color w:val="000000" w:themeColor="text1"/>
              <w:sz w:val="28"/>
              <w:szCs w:val="28"/>
              <w:lang w:eastAsia="ru-RU"/>
            </w:rPr>
          </w:pPr>
          <w:r>
            <w:rPr>
              <w:rFonts w:ascii="Times New Roman" w:hAnsi="Times New Roman" w:cs="Times New Roman"/>
              <w:noProof/>
              <w:color w:val="000000" w:themeColor="text1"/>
              <w:sz w:val="28"/>
              <w:szCs w:val="28"/>
            </w:rPr>
            <w:t>2</w:t>
          </w:r>
          <w:r w:rsidR="006F76DB" w:rsidRPr="002F2C02">
            <w:rPr>
              <w:rFonts w:ascii="Times New Roman" w:hAnsi="Times New Roman" w:cs="Times New Roman"/>
              <w:noProof/>
              <w:color w:val="000000" w:themeColor="text1"/>
              <w:sz w:val="28"/>
              <w:szCs w:val="28"/>
            </w:rPr>
            <w:t>.3. Использование специальных знаний в процессе расследования преступлений в сфере оборота драгоценных камней</w:t>
          </w:r>
          <w:r w:rsidR="006F76DB" w:rsidRPr="00E6394C">
            <w:rPr>
              <w:rFonts w:ascii="Times New Roman" w:hAnsi="Times New Roman" w:cs="Times New Roman"/>
              <w:noProof/>
              <w:webHidden/>
              <w:color w:val="000000" w:themeColor="text1"/>
              <w:sz w:val="28"/>
              <w:szCs w:val="28"/>
            </w:rPr>
            <w:tab/>
          </w:r>
          <w:r w:rsidR="0086609C">
            <w:rPr>
              <w:rFonts w:ascii="Times New Roman" w:hAnsi="Times New Roman" w:cs="Times New Roman"/>
              <w:noProof/>
              <w:webHidden/>
              <w:color w:val="000000" w:themeColor="text1"/>
              <w:sz w:val="28"/>
              <w:szCs w:val="28"/>
            </w:rPr>
            <w:t>5</w:t>
          </w:r>
          <w:r w:rsidR="00294026">
            <w:rPr>
              <w:rFonts w:ascii="Times New Roman" w:hAnsi="Times New Roman" w:cs="Times New Roman"/>
              <w:noProof/>
              <w:webHidden/>
              <w:color w:val="000000" w:themeColor="text1"/>
              <w:sz w:val="28"/>
              <w:szCs w:val="28"/>
            </w:rPr>
            <w:t>4</w:t>
          </w:r>
        </w:p>
        <w:p w:rsidR="006F76DB" w:rsidRPr="00E6394C" w:rsidRDefault="006F76DB" w:rsidP="00156321">
          <w:pPr>
            <w:pStyle w:val="11"/>
            <w:tabs>
              <w:tab w:val="right" w:leader="dot" w:pos="9628"/>
            </w:tabs>
            <w:spacing w:after="0" w:line="360" w:lineRule="auto"/>
            <w:jc w:val="both"/>
            <w:rPr>
              <w:rFonts w:ascii="Times New Roman" w:eastAsiaTheme="minorEastAsia" w:hAnsi="Times New Roman" w:cs="Times New Roman"/>
              <w:noProof/>
              <w:color w:val="000000" w:themeColor="text1"/>
              <w:sz w:val="28"/>
              <w:szCs w:val="28"/>
              <w:lang w:eastAsia="ru-RU"/>
            </w:rPr>
          </w:pPr>
          <w:r w:rsidRPr="002F2C02">
            <w:rPr>
              <w:rFonts w:ascii="Times New Roman" w:hAnsi="Times New Roman" w:cs="Times New Roman"/>
              <w:noProof/>
              <w:color w:val="000000" w:themeColor="text1"/>
              <w:sz w:val="28"/>
              <w:szCs w:val="28"/>
            </w:rPr>
            <w:t>Заключение</w:t>
          </w:r>
          <w:r w:rsidRPr="00E6394C">
            <w:rPr>
              <w:rFonts w:ascii="Times New Roman" w:hAnsi="Times New Roman" w:cs="Times New Roman"/>
              <w:noProof/>
              <w:webHidden/>
              <w:color w:val="000000" w:themeColor="text1"/>
              <w:sz w:val="28"/>
              <w:szCs w:val="28"/>
            </w:rPr>
            <w:tab/>
          </w:r>
          <w:r w:rsidR="00294026">
            <w:rPr>
              <w:rFonts w:ascii="Times New Roman" w:hAnsi="Times New Roman" w:cs="Times New Roman"/>
              <w:noProof/>
              <w:webHidden/>
              <w:color w:val="000000" w:themeColor="text1"/>
              <w:sz w:val="28"/>
              <w:szCs w:val="28"/>
            </w:rPr>
            <w:t>61</w:t>
          </w:r>
        </w:p>
        <w:p w:rsidR="006F76DB" w:rsidRPr="00E6394C" w:rsidRDefault="006F76DB" w:rsidP="00156321">
          <w:pPr>
            <w:pStyle w:val="11"/>
            <w:tabs>
              <w:tab w:val="right" w:leader="dot" w:pos="9628"/>
            </w:tabs>
            <w:spacing w:after="0" w:line="360" w:lineRule="auto"/>
            <w:jc w:val="both"/>
            <w:rPr>
              <w:rFonts w:ascii="Times New Roman" w:eastAsiaTheme="minorEastAsia" w:hAnsi="Times New Roman" w:cs="Times New Roman"/>
              <w:noProof/>
              <w:color w:val="000000" w:themeColor="text1"/>
              <w:sz w:val="28"/>
              <w:szCs w:val="28"/>
              <w:lang w:eastAsia="ru-RU"/>
            </w:rPr>
          </w:pPr>
          <w:r w:rsidRPr="002F2C02">
            <w:rPr>
              <w:rFonts w:ascii="Times New Roman" w:hAnsi="Times New Roman" w:cs="Times New Roman"/>
              <w:noProof/>
              <w:color w:val="000000" w:themeColor="text1"/>
              <w:sz w:val="28"/>
              <w:szCs w:val="28"/>
            </w:rPr>
            <w:t>Список использованной литературы</w:t>
          </w:r>
          <w:r w:rsidRPr="00E6394C">
            <w:rPr>
              <w:rFonts w:ascii="Times New Roman" w:hAnsi="Times New Roman" w:cs="Times New Roman"/>
              <w:noProof/>
              <w:webHidden/>
              <w:color w:val="000000" w:themeColor="text1"/>
              <w:sz w:val="28"/>
              <w:szCs w:val="28"/>
            </w:rPr>
            <w:tab/>
          </w:r>
          <w:r w:rsidR="0086609C">
            <w:rPr>
              <w:rFonts w:ascii="Times New Roman" w:hAnsi="Times New Roman" w:cs="Times New Roman"/>
              <w:noProof/>
              <w:webHidden/>
              <w:color w:val="000000" w:themeColor="text1"/>
              <w:sz w:val="28"/>
              <w:szCs w:val="28"/>
            </w:rPr>
            <w:t>6</w:t>
          </w:r>
          <w:r w:rsidR="00294026">
            <w:rPr>
              <w:rFonts w:ascii="Times New Roman" w:hAnsi="Times New Roman" w:cs="Times New Roman"/>
              <w:noProof/>
              <w:webHidden/>
              <w:color w:val="000000" w:themeColor="text1"/>
              <w:sz w:val="28"/>
              <w:szCs w:val="28"/>
            </w:rPr>
            <w:t>7</w:t>
          </w:r>
        </w:p>
        <w:p w:rsidR="006F76DB" w:rsidRPr="00E6394C" w:rsidRDefault="006F76DB" w:rsidP="00156321">
          <w:pPr>
            <w:pStyle w:val="11"/>
            <w:tabs>
              <w:tab w:val="right" w:leader="dot" w:pos="9628"/>
            </w:tabs>
            <w:spacing w:after="0" w:line="360" w:lineRule="auto"/>
            <w:jc w:val="both"/>
            <w:rPr>
              <w:rFonts w:ascii="Times New Roman" w:eastAsiaTheme="minorEastAsia" w:hAnsi="Times New Roman" w:cs="Times New Roman"/>
              <w:noProof/>
              <w:color w:val="000000" w:themeColor="text1"/>
              <w:sz w:val="28"/>
              <w:szCs w:val="28"/>
              <w:lang w:eastAsia="ru-RU"/>
            </w:rPr>
          </w:pPr>
          <w:r w:rsidRPr="002F2C02">
            <w:rPr>
              <w:rFonts w:ascii="Times New Roman" w:hAnsi="Times New Roman" w:cs="Times New Roman"/>
              <w:noProof/>
              <w:color w:val="000000" w:themeColor="text1"/>
              <w:sz w:val="28"/>
              <w:szCs w:val="28"/>
            </w:rPr>
            <w:t>Приложение А</w:t>
          </w:r>
          <w:r w:rsidRPr="00E6394C">
            <w:rPr>
              <w:rFonts w:ascii="Times New Roman" w:hAnsi="Times New Roman" w:cs="Times New Roman"/>
              <w:noProof/>
              <w:webHidden/>
              <w:color w:val="000000" w:themeColor="text1"/>
              <w:sz w:val="28"/>
              <w:szCs w:val="28"/>
            </w:rPr>
            <w:tab/>
          </w:r>
          <w:r w:rsidR="0086609C">
            <w:rPr>
              <w:rFonts w:ascii="Times New Roman" w:hAnsi="Times New Roman" w:cs="Times New Roman"/>
              <w:noProof/>
              <w:webHidden/>
              <w:color w:val="000000" w:themeColor="text1"/>
              <w:sz w:val="28"/>
              <w:szCs w:val="28"/>
            </w:rPr>
            <w:t>7</w:t>
          </w:r>
          <w:r w:rsidR="00294026">
            <w:rPr>
              <w:rFonts w:ascii="Times New Roman" w:hAnsi="Times New Roman" w:cs="Times New Roman"/>
              <w:noProof/>
              <w:webHidden/>
              <w:color w:val="000000" w:themeColor="text1"/>
              <w:sz w:val="28"/>
              <w:szCs w:val="28"/>
            </w:rPr>
            <w:t>7</w:t>
          </w:r>
        </w:p>
        <w:p w:rsidR="006F76DB" w:rsidRPr="00E6394C" w:rsidRDefault="006F76DB" w:rsidP="00156321">
          <w:pPr>
            <w:pStyle w:val="11"/>
            <w:tabs>
              <w:tab w:val="right" w:leader="dot" w:pos="9628"/>
            </w:tabs>
            <w:spacing w:after="0" w:line="360" w:lineRule="auto"/>
            <w:jc w:val="both"/>
            <w:rPr>
              <w:rFonts w:ascii="Times New Roman" w:eastAsiaTheme="minorEastAsia" w:hAnsi="Times New Roman" w:cs="Times New Roman"/>
              <w:noProof/>
              <w:color w:val="000000" w:themeColor="text1"/>
              <w:sz w:val="28"/>
              <w:szCs w:val="28"/>
              <w:lang w:eastAsia="ru-RU"/>
            </w:rPr>
          </w:pPr>
          <w:r w:rsidRPr="002F2C02">
            <w:rPr>
              <w:rFonts w:ascii="Times New Roman" w:hAnsi="Times New Roman" w:cs="Times New Roman"/>
              <w:noProof/>
              <w:color w:val="000000" w:themeColor="text1"/>
              <w:sz w:val="28"/>
              <w:szCs w:val="28"/>
            </w:rPr>
            <w:t>Приложение Б</w:t>
          </w:r>
          <w:r w:rsidRPr="00E6394C">
            <w:rPr>
              <w:rFonts w:ascii="Times New Roman" w:hAnsi="Times New Roman" w:cs="Times New Roman"/>
              <w:noProof/>
              <w:webHidden/>
              <w:color w:val="000000" w:themeColor="text1"/>
              <w:sz w:val="28"/>
              <w:szCs w:val="28"/>
            </w:rPr>
            <w:tab/>
          </w:r>
          <w:r w:rsidR="0086609C">
            <w:rPr>
              <w:rFonts w:ascii="Times New Roman" w:hAnsi="Times New Roman" w:cs="Times New Roman"/>
              <w:noProof/>
              <w:webHidden/>
              <w:color w:val="000000" w:themeColor="text1"/>
              <w:sz w:val="28"/>
              <w:szCs w:val="28"/>
            </w:rPr>
            <w:t>7</w:t>
          </w:r>
          <w:r w:rsidR="00294026">
            <w:rPr>
              <w:rFonts w:ascii="Times New Roman" w:hAnsi="Times New Roman" w:cs="Times New Roman"/>
              <w:noProof/>
              <w:webHidden/>
              <w:color w:val="000000" w:themeColor="text1"/>
              <w:sz w:val="28"/>
              <w:szCs w:val="28"/>
            </w:rPr>
            <w:t>8</w:t>
          </w:r>
        </w:p>
        <w:p w:rsidR="006F76DB" w:rsidRPr="00E6394C" w:rsidRDefault="006F76DB" w:rsidP="00156321">
          <w:pPr>
            <w:pStyle w:val="11"/>
            <w:tabs>
              <w:tab w:val="right" w:leader="dot" w:pos="9628"/>
            </w:tabs>
            <w:spacing w:after="0" w:line="360" w:lineRule="auto"/>
            <w:jc w:val="both"/>
            <w:rPr>
              <w:rFonts w:ascii="Times New Roman" w:eastAsiaTheme="minorEastAsia" w:hAnsi="Times New Roman" w:cs="Times New Roman"/>
              <w:noProof/>
              <w:color w:val="000000" w:themeColor="text1"/>
              <w:sz w:val="28"/>
              <w:szCs w:val="28"/>
              <w:lang w:eastAsia="ru-RU"/>
            </w:rPr>
          </w:pPr>
          <w:r w:rsidRPr="002F2C02">
            <w:rPr>
              <w:rFonts w:ascii="Times New Roman" w:hAnsi="Times New Roman" w:cs="Times New Roman"/>
              <w:noProof/>
              <w:color w:val="000000" w:themeColor="text1"/>
              <w:sz w:val="28"/>
              <w:szCs w:val="28"/>
            </w:rPr>
            <w:t>Приложение В</w:t>
          </w:r>
          <w:r w:rsidRPr="00E6394C">
            <w:rPr>
              <w:rFonts w:ascii="Times New Roman" w:hAnsi="Times New Roman" w:cs="Times New Roman"/>
              <w:noProof/>
              <w:webHidden/>
              <w:color w:val="000000" w:themeColor="text1"/>
              <w:sz w:val="28"/>
              <w:szCs w:val="28"/>
            </w:rPr>
            <w:tab/>
          </w:r>
          <w:r w:rsidR="0086609C">
            <w:rPr>
              <w:rFonts w:ascii="Times New Roman" w:hAnsi="Times New Roman" w:cs="Times New Roman"/>
              <w:noProof/>
              <w:webHidden/>
              <w:color w:val="000000" w:themeColor="text1"/>
              <w:sz w:val="28"/>
              <w:szCs w:val="28"/>
            </w:rPr>
            <w:t>7</w:t>
          </w:r>
          <w:r w:rsidR="00294026">
            <w:rPr>
              <w:rFonts w:ascii="Times New Roman" w:hAnsi="Times New Roman" w:cs="Times New Roman"/>
              <w:noProof/>
              <w:webHidden/>
              <w:color w:val="000000" w:themeColor="text1"/>
              <w:sz w:val="28"/>
              <w:szCs w:val="28"/>
            </w:rPr>
            <w:t>9</w:t>
          </w:r>
        </w:p>
        <w:p w:rsidR="00CB6474" w:rsidRPr="00E6394C" w:rsidRDefault="00146AE2" w:rsidP="00156321">
          <w:pPr>
            <w:spacing w:after="0" w:line="360" w:lineRule="auto"/>
            <w:jc w:val="both"/>
            <w:rPr>
              <w:rFonts w:ascii="Times New Roman" w:hAnsi="Times New Roman" w:cs="Times New Roman"/>
              <w:color w:val="000000" w:themeColor="text1"/>
              <w:sz w:val="28"/>
              <w:szCs w:val="28"/>
            </w:rPr>
          </w:pPr>
        </w:p>
      </w:sdtContent>
    </w:sdt>
    <w:p w:rsidR="00CB6474" w:rsidRPr="00E6394C" w:rsidRDefault="00CB6474" w:rsidP="00156321">
      <w:pPr>
        <w:spacing w:after="0" w:line="360" w:lineRule="auto"/>
        <w:jc w:val="both"/>
        <w:rPr>
          <w:rFonts w:ascii="Times New Roman" w:hAnsi="Times New Roman" w:cs="Times New Roman"/>
          <w:color w:val="000000" w:themeColor="text1"/>
          <w:sz w:val="28"/>
          <w:szCs w:val="28"/>
        </w:rPr>
      </w:pPr>
    </w:p>
    <w:p w:rsidR="00CB6474" w:rsidRPr="00E6394C" w:rsidRDefault="00CB6474" w:rsidP="00156321">
      <w:pPr>
        <w:spacing w:after="0" w:line="360" w:lineRule="auto"/>
        <w:jc w:val="both"/>
        <w:rPr>
          <w:rFonts w:ascii="Times New Roman" w:hAnsi="Times New Roman" w:cs="Times New Roman"/>
          <w:color w:val="000000" w:themeColor="text1"/>
          <w:sz w:val="28"/>
          <w:szCs w:val="28"/>
        </w:rPr>
      </w:pPr>
    </w:p>
    <w:p w:rsidR="00CB6474" w:rsidRPr="00E6394C" w:rsidRDefault="00CB6474" w:rsidP="00156321">
      <w:pPr>
        <w:pStyle w:val="1"/>
        <w:pageBreakBefore/>
        <w:spacing w:before="0" w:line="360" w:lineRule="auto"/>
        <w:jc w:val="center"/>
        <w:rPr>
          <w:rFonts w:ascii="Times New Roman" w:hAnsi="Times New Roman" w:cs="Times New Roman"/>
          <w:b/>
          <w:color w:val="000000" w:themeColor="text1"/>
          <w:sz w:val="28"/>
          <w:szCs w:val="28"/>
        </w:rPr>
      </w:pPr>
      <w:bookmarkStart w:id="1" w:name="_Toc71578935"/>
      <w:r w:rsidRPr="00E6394C">
        <w:rPr>
          <w:rFonts w:ascii="Times New Roman" w:hAnsi="Times New Roman" w:cs="Times New Roman"/>
          <w:b/>
          <w:color w:val="000000" w:themeColor="text1"/>
          <w:sz w:val="28"/>
          <w:szCs w:val="28"/>
        </w:rPr>
        <w:lastRenderedPageBreak/>
        <w:t>Введение</w:t>
      </w:r>
      <w:bookmarkEnd w:id="1"/>
    </w:p>
    <w:p w:rsidR="00CB6474" w:rsidRPr="00E6394C" w:rsidRDefault="00CB6474" w:rsidP="00156321">
      <w:pPr>
        <w:spacing w:after="0" w:line="360" w:lineRule="auto"/>
        <w:jc w:val="both"/>
        <w:rPr>
          <w:rFonts w:ascii="Times New Roman" w:hAnsi="Times New Roman" w:cs="Times New Roman"/>
          <w:color w:val="000000" w:themeColor="text1"/>
          <w:sz w:val="28"/>
          <w:szCs w:val="28"/>
        </w:rPr>
      </w:pPr>
    </w:p>
    <w:p w:rsidR="00CB6474" w:rsidRPr="00E6394C" w:rsidRDefault="00CB6474" w:rsidP="00156321">
      <w:pPr>
        <w:spacing w:after="0" w:line="360" w:lineRule="auto"/>
        <w:jc w:val="both"/>
        <w:rPr>
          <w:rFonts w:ascii="Times New Roman" w:hAnsi="Times New Roman" w:cs="Times New Roman"/>
          <w:color w:val="000000" w:themeColor="text1"/>
          <w:sz w:val="28"/>
          <w:szCs w:val="28"/>
        </w:rPr>
      </w:pPr>
    </w:p>
    <w:p w:rsidR="008D3D21" w:rsidRPr="00E6394C" w:rsidRDefault="008D3D21" w:rsidP="00156321">
      <w:pPr>
        <w:spacing w:after="0" w:line="360" w:lineRule="auto"/>
        <w:jc w:val="both"/>
        <w:rPr>
          <w:rFonts w:ascii="Times New Roman" w:hAnsi="Times New Roman" w:cs="Times New Roman"/>
          <w:color w:val="000000" w:themeColor="text1"/>
          <w:sz w:val="28"/>
          <w:szCs w:val="28"/>
        </w:rPr>
      </w:pPr>
    </w:p>
    <w:p w:rsidR="008D3D21" w:rsidRDefault="008D3D21" w:rsidP="00156321">
      <w:pPr>
        <w:spacing w:after="0" w:line="360" w:lineRule="auto"/>
        <w:ind w:firstLine="708"/>
        <w:jc w:val="both"/>
        <w:rPr>
          <w:rFonts w:ascii="Times New Roman" w:hAnsi="Times New Roman" w:cs="Times New Roman"/>
          <w:color w:val="000000" w:themeColor="text1"/>
          <w:sz w:val="28"/>
          <w:szCs w:val="28"/>
        </w:rPr>
      </w:pPr>
      <w:r w:rsidRPr="00AA01BA">
        <w:rPr>
          <w:rFonts w:ascii="Times New Roman" w:hAnsi="Times New Roman" w:cs="Times New Roman"/>
          <w:b/>
          <w:color w:val="000000" w:themeColor="text1"/>
          <w:sz w:val="28"/>
          <w:szCs w:val="28"/>
        </w:rPr>
        <w:t>Актуальность темы диссертационного исследования</w:t>
      </w:r>
      <w:r w:rsidR="00AA01BA" w:rsidRPr="00AA01BA">
        <w:rPr>
          <w:rFonts w:ascii="Times New Roman" w:hAnsi="Times New Roman" w:cs="Times New Roman"/>
          <w:b/>
          <w:color w:val="000000" w:themeColor="text1"/>
          <w:sz w:val="28"/>
          <w:szCs w:val="28"/>
        </w:rPr>
        <w:t>.</w:t>
      </w:r>
      <w:r w:rsidR="00AA01BA" w:rsidRPr="00AA01BA">
        <w:t xml:space="preserve"> </w:t>
      </w:r>
      <w:r w:rsidR="00AA01BA" w:rsidRPr="00AA01BA">
        <w:rPr>
          <w:rFonts w:ascii="Times New Roman" w:hAnsi="Times New Roman" w:cs="Times New Roman"/>
          <w:color w:val="000000" w:themeColor="text1"/>
          <w:sz w:val="28"/>
          <w:szCs w:val="28"/>
        </w:rPr>
        <w:t>Деятельность,</w:t>
      </w:r>
      <w:r w:rsidR="00AA01BA">
        <w:rPr>
          <w:rFonts w:ascii="Times New Roman" w:hAnsi="Times New Roman" w:cs="Times New Roman"/>
          <w:color w:val="000000" w:themeColor="text1"/>
          <w:sz w:val="28"/>
          <w:szCs w:val="28"/>
        </w:rPr>
        <w:t xml:space="preserve"> связанная с добычей, </w:t>
      </w:r>
      <w:r w:rsidR="00AA01BA" w:rsidRPr="00AA01BA">
        <w:rPr>
          <w:rFonts w:ascii="Times New Roman" w:hAnsi="Times New Roman" w:cs="Times New Roman"/>
          <w:color w:val="000000" w:themeColor="text1"/>
          <w:sz w:val="28"/>
          <w:szCs w:val="28"/>
        </w:rPr>
        <w:t>обработкой и обращением драгоценных камней на специализированных рынках наход</w:t>
      </w:r>
      <w:r w:rsidR="00AA01BA">
        <w:rPr>
          <w:rFonts w:ascii="Times New Roman" w:hAnsi="Times New Roman" w:cs="Times New Roman"/>
          <w:color w:val="000000" w:themeColor="text1"/>
          <w:sz w:val="28"/>
          <w:szCs w:val="28"/>
        </w:rPr>
        <w:t>и</w:t>
      </w:r>
      <w:r w:rsidR="00AA01BA" w:rsidRPr="00AA01BA">
        <w:rPr>
          <w:rFonts w:ascii="Times New Roman" w:hAnsi="Times New Roman" w:cs="Times New Roman"/>
          <w:color w:val="000000" w:themeColor="text1"/>
          <w:sz w:val="28"/>
          <w:szCs w:val="28"/>
        </w:rPr>
        <w:t>тся под строгим государственным контролем и подчинена требованиям значительного числа отрас</w:t>
      </w:r>
      <w:r w:rsidR="00AA01BA">
        <w:rPr>
          <w:rFonts w:ascii="Times New Roman" w:hAnsi="Times New Roman" w:cs="Times New Roman"/>
          <w:color w:val="000000" w:themeColor="text1"/>
          <w:sz w:val="28"/>
          <w:szCs w:val="28"/>
        </w:rPr>
        <w:t>левых нормативно</w:t>
      </w:r>
      <w:r w:rsidR="00D51C8D">
        <w:rPr>
          <w:rFonts w:ascii="Times New Roman" w:hAnsi="Times New Roman" w:cs="Times New Roman"/>
          <w:color w:val="000000" w:themeColor="text1"/>
          <w:sz w:val="28"/>
          <w:szCs w:val="28"/>
        </w:rPr>
        <w:t>–</w:t>
      </w:r>
      <w:r w:rsidR="00AA01BA">
        <w:rPr>
          <w:rFonts w:ascii="Times New Roman" w:hAnsi="Times New Roman" w:cs="Times New Roman"/>
          <w:color w:val="000000" w:themeColor="text1"/>
          <w:sz w:val="28"/>
          <w:szCs w:val="28"/>
        </w:rPr>
        <w:t>правовых актов. Э</w:t>
      </w:r>
      <w:r w:rsidR="00AA01BA" w:rsidRPr="00AA01BA">
        <w:rPr>
          <w:rFonts w:ascii="Times New Roman" w:hAnsi="Times New Roman" w:cs="Times New Roman"/>
          <w:color w:val="000000" w:themeColor="text1"/>
          <w:sz w:val="28"/>
          <w:szCs w:val="28"/>
        </w:rPr>
        <w:t>то историч</w:t>
      </w:r>
      <w:r w:rsidR="00AA01BA">
        <w:rPr>
          <w:rFonts w:ascii="Times New Roman" w:hAnsi="Times New Roman" w:cs="Times New Roman"/>
          <w:color w:val="000000" w:themeColor="text1"/>
          <w:sz w:val="28"/>
          <w:szCs w:val="28"/>
        </w:rPr>
        <w:t>ески сложившаяся закономерность, об</w:t>
      </w:r>
      <w:r w:rsidR="00AA01BA" w:rsidRPr="00AA01BA">
        <w:rPr>
          <w:rFonts w:ascii="Times New Roman" w:hAnsi="Times New Roman" w:cs="Times New Roman"/>
          <w:color w:val="000000" w:themeColor="text1"/>
          <w:sz w:val="28"/>
          <w:szCs w:val="28"/>
        </w:rPr>
        <w:t>условленная значимостью особо ценных природных богатств для экономического благосостояния государства</w:t>
      </w:r>
      <w:r w:rsidR="00AA01BA">
        <w:rPr>
          <w:rFonts w:ascii="Times New Roman" w:hAnsi="Times New Roman" w:cs="Times New Roman"/>
          <w:color w:val="000000" w:themeColor="text1"/>
          <w:sz w:val="28"/>
          <w:szCs w:val="28"/>
        </w:rPr>
        <w:t>.</w:t>
      </w:r>
    </w:p>
    <w:p w:rsidR="00AA01BA" w:rsidRDefault="00AA01BA" w:rsidP="00156321">
      <w:pPr>
        <w:spacing w:after="0" w:line="360" w:lineRule="auto"/>
        <w:ind w:firstLine="708"/>
        <w:jc w:val="both"/>
        <w:rPr>
          <w:rFonts w:ascii="Times New Roman" w:hAnsi="Times New Roman" w:cs="Times New Roman"/>
          <w:color w:val="000000" w:themeColor="text1"/>
          <w:sz w:val="28"/>
          <w:szCs w:val="28"/>
        </w:rPr>
      </w:pPr>
      <w:r w:rsidRPr="00AA01BA">
        <w:rPr>
          <w:rFonts w:ascii="Times New Roman" w:hAnsi="Times New Roman" w:cs="Times New Roman"/>
          <w:color w:val="000000" w:themeColor="text1"/>
          <w:sz w:val="28"/>
          <w:szCs w:val="28"/>
        </w:rPr>
        <w:t xml:space="preserve">Одновременно с этим материальная ценность драгоценных камней обуславливает </w:t>
      </w:r>
      <w:r>
        <w:rPr>
          <w:rFonts w:ascii="Times New Roman" w:hAnsi="Times New Roman" w:cs="Times New Roman"/>
          <w:color w:val="000000" w:themeColor="text1"/>
          <w:sz w:val="28"/>
          <w:szCs w:val="28"/>
        </w:rPr>
        <w:t>к</w:t>
      </w:r>
      <w:r w:rsidRPr="00AA01BA">
        <w:rPr>
          <w:rFonts w:ascii="Times New Roman" w:hAnsi="Times New Roman" w:cs="Times New Roman"/>
          <w:color w:val="000000" w:themeColor="text1"/>
          <w:sz w:val="28"/>
          <w:szCs w:val="28"/>
        </w:rPr>
        <w:t>риминальную активность в сфере их незаконного оборота</w:t>
      </w:r>
      <w:r>
        <w:rPr>
          <w:rFonts w:ascii="Times New Roman" w:hAnsi="Times New Roman" w:cs="Times New Roman"/>
          <w:color w:val="000000" w:themeColor="text1"/>
          <w:sz w:val="28"/>
          <w:szCs w:val="28"/>
        </w:rPr>
        <w:t xml:space="preserve">. </w:t>
      </w:r>
      <w:r w:rsidRPr="00AA01BA">
        <w:rPr>
          <w:rFonts w:ascii="Times New Roman" w:hAnsi="Times New Roman" w:cs="Times New Roman"/>
          <w:color w:val="000000" w:themeColor="text1"/>
          <w:sz w:val="28"/>
          <w:szCs w:val="28"/>
        </w:rPr>
        <w:t>Иде</w:t>
      </w:r>
      <w:r>
        <w:rPr>
          <w:rFonts w:ascii="Times New Roman" w:hAnsi="Times New Roman" w:cs="Times New Roman"/>
          <w:color w:val="000000" w:themeColor="text1"/>
          <w:sz w:val="28"/>
          <w:szCs w:val="28"/>
        </w:rPr>
        <w:t>я</w:t>
      </w:r>
      <w:r w:rsidRPr="00AA01BA">
        <w:rPr>
          <w:rFonts w:ascii="Times New Roman" w:hAnsi="Times New Roman" w:cs="Times New Roman"/>
          <w:color w:val="000000" w:themeColor="text1"/>
          <w:sz w:val="28"/>
          <w:szCs w:val="28"/>
        </w:rPr>
        <w:t xml:space="preserve"> завладения драгоценными камнями</w:t>
      </w:r>
      <w:r>
        <w:rPr>
          <w:rFonts w:ascii="Times New Roman" w:hAnsi="Times New Roman" w:cs="Times New Roman"/>
          <w:color w:val="000000" w:themeColor="text1"/>
          <w:sz w:val="28"/>
          <w:szCs w:val="28"/>
        </w:rPr>
        <w:t>,</w:t>
      </w:r>
      <w:r w:rsidRPr="00AA01BA">
        <w:rPr>
          <w:rFonts w:ascii="Times New Roman" w:hAnsi="Times New Roman" w:cs="Times New Roman"/>
          <w:color w:val="000000" w:themeColor="text1"/>
          <w:sz w:val="28"/>
          <w:szCs w:val="28"/>
        </w:rPr>
        <w:t xml:space="preserve"> в целях получения последующей материальной выгоды</w:t>
      </w:r>
      <w:r>
        <w:rPr>
          <w:rFonts w:ascii="Times New Roman" w:hAnsi="Times New Roman" w:cs="Times New Roman"/>
          <w:color w:val="000000" w:themeColor="text1"/>
          <w:sz w:val="28"/>
          <w:szCs w:val="28"/>
        </w:rPr>
        <w:t>,</w:t>
      </w:r>
      <w:r w:rsidRPr="00AA01BA">
        <w:rPr>
          <w:rFonts w:ascii="Times New Roman" w:hAnsi="Times New Roman" w:cs="Times New Roman"/>
          <w:color w:val="000000" w:themeColor="text1"/>
          <w:sz w:val="28"/>
          <w:szCs w:val="28"/>
        </w:rPr>
        <w:t xml:space="preserve"> является привлекательной для </w:t>
      </w:r>
      <w:r>
        <w:rPr>
          <w:rFonts w:ascii="Times New Roman" w:hAnsi="Times New Roman" w:cs="Times New Roman"/>
          <w:color w:val="000000" w:themeColor="text1"/>
          <w:sz w:val="28"/>
          <w:szCs w:val="28"/>
        </w:rPr>
        <w:t xml:space="preserve">искаженного </w:t>
      </w:r>
      <w:r w:rsidRPr="00AA01BA">
        <w:rPr>
          <w:rFonts w:ascii="Times New Roman" w:hAnsi="Times New Roman" w:cs="Times New Roman"/>
          <w:color w:val="000000" w:themeColor="text1"/>
          <w:sz w:val="28"/>
          <w:szCs w:val="28"/>
        </w:rPr>
        <w:t>преступного сознания</w:t>
      </w:r>
      <w:r>
        <w:rPr>
          <w:rFonts w:ascii="Times New Roman" w:hAnsi="Times New Roman" w:cs="Times New Roman"/>
          <w:color w:val="000000" w:themeColor="text1"/>
          <w:sz w:val="28"/>
          <w:szCs w:val="28"/>
        </w:rPr>
        <w:t xml:space="preserve">. </w:t>
      </w:r>
      <w:r w:rsidRPr="00AA01BA">
        <w:rPr>
          <w:rFonts w:ascii="Times New Roman" w:hAnsi="Times New Roman" w:cs="Times New Roman"/>
          <w:color w:val="000000" w:themeColor="text1"/>
          <w:sz w:val="28"/>
          <w:szCs w:val="28"/>
        </w:rPr>
        <w:t>Потому</w:t>
      </w:r>
      <w:r>
        <w:rPr>
          <w:rFonts w:ascii="Times New Roman" w:hAnsi="Times New Roman" w:cs="Times New Roman"/>
          <w:color w:val="000000" w:themeColor="text1"/>
          <w:sz w:val="28"/>
          <w:szCs w:val="28"/>
        </w:rPr>
        <w:t>,</w:t>
      </w:r>
      <w:r w:rsidRPr="00AA01BA">
        <w:rPr>
          <w:rFonts w:ascii="Times New Roman" w:hAnsi="Times New Roman" w:cs="Times New Roman"/>
          <w:color w:val="000000" w:themeColor="text1"/>
          <w:sz w:val="28"/>
          <w:szCs w:val="28"/>
        </w:rPr>
        <w:t xml:space="preserve"> установление ответственности за нарушение требований законодательства в данной сфере есть логичн</w:t>
      </w:r>
      <w:r>
        <w:rPr>
          <w:rFonts w:ascii="Times New Roman" w:hAnsi="Times New Roman" w:cs="Times New Roman"/>
          <w:color w:val="000000" w:themeColor="text1"/>
          <w:sz w:val="28"/>
          <w:szCs w:val="28"/>
        </w:rPr>
        <w:t>ая</w:t>
      </w:r>
      <w:r w:rsidRPr="00AA01BA">
        <w:rPr>
          <w:rFonts w:ascii="Times New Roman" w:hAnsi="Times New Roman" w:cs="Times New Roman"/>
          <w:color w:val="000000" w:themeColor="text1"/>
          <w:sz w:val="28"/>
          <w:szCs w:val="28"/>
        </w:rPr>
        <w:t xml:space="preserve"> реакция государств</w:t>
      </w:r>
      <w:r>
        <w:rPr>
          <w:rFonts w:ascii="Times New Roman" w:hAnsi="Times New Roman" w:cs="Times New Roman"/>
          <w:color w:val="000000" w:themeColor="text1"/>
          <w:sz w:val="28"/>
          <w:szCs w:val="28"/>
        </w:rPr>
        <w:t>а</w:t>
      </w:r>
      <w:r w:rsidRPr="00AA01BA">
        <w:rPr>
          <w:rFonts w:ascii="Times New Roman" w:hAnsi="Times New Roman" w:cs="Times New Roman"/>
          <w:color w:val="000000" w:themeColor="text1"/>
          <w:sz w:val="28"/>
          <w:szCs w:val="28"/>
        </w:rPr>
        <w:t xml:space="preserve"> на факты преступных деяний</w:t>
      </w:r>
      <w:r>
        <w:rPr>
          <w:rFonts w:ascii="Times New Roman" w:hAnsi="Times New Roman" w:cs="Times New Roman"/>
          <w:color w:val="000000" w:themeColor="text1"/>
          <w:sz w:val="28"/>
          <w:szCs w:val="28"/>
        </w:rPr>
        <w:t>,</w:t>
      </w:r>
      <w:r w:rsidRPr="00AA01B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w:t>
      </w:r>
      <w:r w:rsidRPr="00AA01BA">
        <w:rPr>
          <w:rFonts w:ascii="Times New Roman" w:hAnsi="Times New Roman" w:cs="Times New Roman"/>
          <w:color w:val="000000" w:themeColor="text1"/>
          <w:sz w:val="28"/>
          <w:szCs w:val="28"/>
        </w:rPr>
        <w:t>одрывающие основы экономической безопасности и авторитет государственной власти</w:t>
      </w:r>
      <w:r>
        <w:rPr>
          <w:rFonts w:ascii="Times New Roman" w:hAnsi="Times New Roman" w:cs="Times New Roman"/>
          <w:color w:val="000000" w:themeColor="text1"/>
          <w:sz w:val="28"/>
          <w:szCs w:val="28"/>
        </w:rPr>
        <w:t xml:space="preserve"> в области регламентации императивных запретов и дозволений, связанных с правовым режимом оборота драгоценных камней.</w:t>
      </w:r>
    </w:p>
    <w:p w:rsidR="00AA01BA" w:rsidRDefault="00460CCC"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н</w:t>
      </w:r>
      <w:r w:rsidRPr="00460CCC">
        <w:rPr>
          <w:rFonts w:ascii="Times New Roman" w:hAnsi="Times New Roman" w:cs="Times New Roman"/>
          <w:color w:val="000000" w:themeColor="text1"/>
          <w:sz w:val="28"/>
          <w:szCs w:val="28"/>
        </w:rPr>
        <w:t>астоящее время распространенность преступлений, связанных с незаконным оборотом драгоценных камней</w:t>
      </w:r>
      <w:r>
        <w:rPr>
          <w:rFonts w:ascii="Times New Roman" w:hAnsi="Times New Roman" w:cs="Times New Roman"/>
          <w:color w:val="000000" w:themeColor="text1"/>
          <w:sz w:val="28"/>
          <w:szCs w:val="28"/>
        </w:rPr>
        <w:t>,</w:t>
      </w:r>
      <w:r w:rsidRPr="00460CCC">
        <w:rPr>
          <w:rFonts w:ascii="Times New Roman" w:hAnsi="Times New Roman" w:cs="Times New Roman"/>
          <w:color w:val="000000" w:themeColor="text1"/>
          <w:sz w:val="28"/>
          <w:szCs w:val="28"/>
        </w:rPr>
        <w:t xml:space="preserve"> характеризуется стабильно высокими показателями</w:t>
      </w:r>
      <w:r>
        <w:rPr>
          <w:rFonts w:ascii="Times New Roman" w:hAnsi="Times New Roman" w:cs="Times New Roman"/>
          <w:color w:val="000000" w:themeColor="text1"/>
          <w:sz w:val="28"/>
          <w:szCs w:val="28"/>
        </w:rPr>
        <w:t xml:space="preserve">. </w:t>
      </w:r>
      <w:r w:rsidRPr="00460CCC">
        <w:rPr>
          <w:rFonts w:ascii="Times New Roman" w:hAnsi="Times New Roman" w:cs="Times New Roman"/>
          <w:color w:val="000000" w:themeColor="text1"/>
          <w:sz w:val="28"/>
          <w:szCs w:val="28"/>
        </w:rPr>
        <w:t xml:space="preserve">Требуется </w:t>
      </w:r>
      <w:r>
        <w:rPr>
          <w:rFonts w:ascii="Times New Roman" w:hAnsi="Times New Roman" w:cs="Times New Roman"/>
          <w:color w:val="000000" w:themeColor="text1"/>
          <w:sz w:val="28"/>
          <w:szCs w:val="28"/>
        </w:rPr>
        <w:t xml:space="preserve">уточнить, </w:t>
      </w:r>
      <w:r w:rsidRPr="00460CCC">
        <w:rPr>
          <w:rFonts w:ascii="Times New Roman" w:hAnsi="Times New Roman" w:cs="Times New Roman"/>
          <w:color w:val="000000" w:themeColor="text1"/>
          <w:sz w:val="28"/>
          <w:szCs w:val="28"/>
        </w:rPr>
        <w:t>что на фоне общего состояния преступности процент анализируемых преступных деяний может представиться достаточно низким</w:t>
      </w:r>
      <w:r>
        <w:rPr>
          <w:rFonts w:ascii="Times New Roman" w:hAnsi="Times New Roman" w:cs="Times New Roman"/>
          <w:color w:val="000000" w:themeColor="text1"/>
          <w:sz w:val="28"/>
          <w:szCs w:val="28"/>
        </w:rPr>
        <w:t>. Н</w:t>
      </w:r>
      <w:r w:rsidRPr="00460CCC">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w:t>
      </w:r>
      <w:r w:rsidRPr="00460CCC">
        <w:rPr>
          <w:rFonts w:ascii="Times New Roman" w:hAnsi="Times New Roman" w:cs="Times New Roman"/>
          <w:color w:val="000000" w:themeColor="text1"/>
          <w:sz w:val="28"/>
          <w:szCs w:val="28"/>
        </w:rPr>
        <w:t xml:space="preserve"> учитывая специфику состава преступления</w:t>
      </w:r>
      <w:r>
        <w:rPr>
          <w:rFonts w:ascii="Times New Roman" w:hAnsi="Times New Roman" w:cs="Times New Roman"/>
          <w:color w:val="000000" w:themeColor="text1"/>
          <w:sz w:val="28"/>
          <w:szCs w:val="28"/>
        </w:rPr>
        <w:t>,</w:t>
      </w:r>
      <w:r w:rsidRPr="00460CCC">
        <w:rPr>
          <w:rFonts w:ascii="Times New Roman" w:hAnsi="Times New Roman" w:cs="Times New Roman"/>
          <w:color w:val="000000" w:themeColor="text1"/>
          <w:sz w:val="28"/>
          <w:szCs w:val="28"/>
        </w:rPr>
        <w:t xml:space="preserve"> предусмотренного ст</w:t>
      </w:r>
      <w:r>
        <w:rPr>
          <w:rFonts w:ascii="Times New Roman" w:hAnsi="Times New Roman" w:cs="Times New Roman"/>
          <w:color w:val="000000" w:themeColor="text1"/>
          <w:sz w:val="28"/>
          <w:szCs w:val="28"/>
        </w:rPr>
        <w:t>.</w:t>
      </w:r>
      <w:r w:rsidRPr="00460CCC">
        <w:rPr>
          <w:rFonts w:ascii="Times New Roman" w:hAnsi="Times New Roman" w:cs="Times New Roman"/>
          <w:color w:val="000000" w:themeColor="text1"/>
          <w:sz w:val="28"/>
          <w:szCs w:val="28"/>
        </w:rPr>
        <w:t xml:space="preserve"> 191 У</w:t>
      </w:r>
      <w:r>
        <w:rPr>
          <w:rFonts w:ascii="Times New Roman" w:hAnsi="Times New Roman" w:cs="Times New Roman"/>
          <w:color w:val="000000" w:themeColor="text1"/>
          <w:sz w:val="28"/>
          <w:szCs w:val="28"/>
        </w:rPr>
        <w:t>головного кодекса Российской Ф</w:t>
      </w:r>
      <w:r w:rsidR="00941B62">
        <w:rPr>
          <w:rFonts w:ascii="Times New Roman" w:hAnsi="Times New Roman" w:cs="Times New Roman"/>
          <w:color w:val="000000" w:themeColor="text1"/>
          <w:sz w:val="28"/>
          <w:szCs w:val="28"/>
        </w:rPr>
        <w:t xml:space="preserve">едерации, </w:t>
      </w:r>
      <w:r w:rsidRPr="00460CCC">
        <w:rPr>
          <w:rFonts w:ascii="Times New Roman" w:hAnsi="Times New Roman" w:cs="Times New Roman"/>
          <w:color w:val="000000" w:themeColor="text1"/>
          <w:sz w:val="28"/>
          <w:szCs w:val="28"/>
        </w:rPr>
        <w:t>допустимо</w:t>
      </w:r>
      <w:r w:rsidR="00941B62">
        <w:rPr>
          <w:rFonts w:ascii="Times New Roman" w:hAnsi="Times New Roman" w:cs="Times New Roman"/>
          <w:color w:val="000000" w:themeColor="text1"/>
          <w:sz w:val="28"/>
          <w:szCs w:val="28"/>
        </w:rPr>
        <w:t xml:space="preserve"> </w:t>
      </w:r>
      <w:r w:rsidRPr="00460CCC">
        <w:rPr>
          <w:rFonts w:ascii="Times New Roman" w:hAnsi="Times New Roman" w:cs="Times New Roman"/>
          <w:color w:val="000000" w:themeColor="text1"/>
          <w:sz w:val="28"/>
          <w:szCs w:val="28"/>
        </w:rPr>
        <w:t>сделать вывод</w:t>
      </w:r>
      <w:r>
        <w:rPr>
          <w:rFonts w:ascii="Times New Roman" w:hAnsi="Times New Roman" w:cs="Times New Roman"/>
          <w:color w:val="000000" w:themeColor="text1"/>
          <w:sz w:val="28"/>
          <w:szCs w:val="28"/>
        </w:rPr>
        <w:t xml:space="preserve"> о </w:t>
      </w:r>
      <w:r w:rsidR="003B334C">
        <w:rPr>
          <w:rFonts w:ascii="Times New Roman" w:hAnsi="Times New Roman" w:cs="Times New Roman"/>
          <w:color w:val="000000" w:themeColor="text1"/>
          <w:sz w:val="28"/>
          <w:szCs w:val="28"/>
        </w:rPr>
        <w:t xml:space="preserve">не </w:t>
      </w:r>
      <w:r w:rsidR="003B334C" w:rsidRPr="003B334C">
        <w:rPr>
          <w:rFonts w:ascii="Times New Roman" w:hAnsi="Times New Roman" w:cs="Times New Roman"/>
          <w:color w:val="000000" w:themeColor="text1"/>
          <w:sz w:val="28"/>
          <w:szCs w:val="28"/>
        </w:rPr>
        <w:t>снижающ</w:t>
      </w:r>
      <w:r w:rsidR="003B334C">
        <w:rPr>
          <w:rFonts w:ascii="Times New Roman" w:hAnsi="Times New Roman" w:cs="Times New Roman"/>
          <w:color w:val="000000" w:themeColor="text1"/>
          <w:sz w:val="28"/>
          <w:szCs w:val="28"/>
        </w:rPr>
        <w:t>ем</w:t>
      </w:r>
      <w:r w:rsidR="003B334C" w:rsidRPr="003B334C">
        <w:rPr>
          <w:rFonts w:ascii="Times New Roman" w:hAnsi="Times New Roman" w:cs="Times New Roman"/>
          <w:color w:val="000000" w:themeColor="text1"/>
          <w:sz w:val="28"/>
          <w:szCs w:val="28"/>
        </w:rPr>
        <w:t>ся уровн</w:t>
      </w:r>
      <w:r w:rsidR="003B334C">
        <w:rPr>
          <w:rFonts w:ascii="Times New Roman" w:hAnsi="Times New Roman" w:cs="Times New Roman"/>
          <w:color w:val="000000" w:themeColor="text1"/>
          <w:sz w:val="28"/>
          <w:szCs w:val="28"/>
        </w:rPr>
        <w:t>е</w:t>
      </w:r>
      <w:r w:rsidR="003B334C" w:rsidRPr="003B334C">
        <w:rPr>
          <w:rFonts w:ascii="Times New Roman" w:hAnsi="Times New Roman" w:cs="Times New Roman"/>
          <w:color w:val="000000" w:themeColor="text1"/>
          <w:sz w:val="28"/>
          <w:szCs w:val="28"/>
        </w:rPr>
        <w:t xml:space="preserve"> преступной активности в</w:t>
      </w:r>
      <w:r w:rsidR="003B334C">
        <w:rPr>
          <w:rFonts w:ascii="Times New Roman" w:hAnsi="Times New Roman" w:cs="Times New Roman"/>
          <w:color w:val="000000" w:themeColor="text1"/>
          <w:sz w:val="28"/>
          <w:szCs w:val="28"/>
        </w:rPr>
        <w:t xml:space="preserve"> данной </w:t>
      </w:r>
      <w:r w:rsidR="00941B62">
        <w:rPr>
          <w:rFonts w:ascii="Times New Roman" w:hAnsi="Times New Roman" w:cs="Times New Roman"/>
          <w:color w:val="000000" w:themeColor="text1"/>
          <w:sz w:val="28"/>
          <w:szCs w:val="28"/>
        </w:rPr>
        <w:t>области общественной жизни.</w:t>
      </w:r>
    </w:p>
    <w:p w:rsidR="00941B62" w:rsidRDefault="00941B62" w:rsidP="00156321">
      <w:pPr>
        <w:spacing w:after="0" w:line="360" w:lineRule="auto"/>
        <w:ind w:firstLine="708"/>
        <w:jc w:val="both"/>
        <w:rPr>
          <w:rFonts w:ascii="Times New Roman" w:hAnsi="Times New Roman" w:cs="Times New Roman"/>
          <w:color w:val="000000" w:themeColor="text1"/>
          <w:sz w:val="28"/>
          <w:szCs w:val="28"/>
        </w:rPr>
      </w:pPr>
      <w:r w:rsidRPr="00941B62">
        <w:rPr>
          <w:rFonts w:ascii="Times New Roman" w:hAnsi="Times New Roman" w:cs="Times New Roman"/>
          <w:color w:val="000000" w:themeColor="text1"/>
          <w:sz w:val="28"/>
          <w:szCs w:val="28"/>
        </w:rPr>
        <w:lastRenderedPageBreak/>
        <w:t>В этой связи</w:t>
      </w:r>
      <w:r>
        <w:rPr>
          <w:rFonts w:ascii="Times New Roman" w:hAnsi="Times New Roman" w:cs="Times New Roman"/>
          <w:color w:val="000000" w:themeColor="text1"/>
          <w:sz w:val="28"/>
          <w:szCs w:val="28"/>
        </w:rPr>
        <w:t>,</w:t>
      </w:r>
      <w:r w:rsidRPr="00941B6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р</w:t>
      </w:r>
      <w:r w:rsidRPr="00941B62">
        <w:rPr>
          <w:rFonts w:ascii="Times New Roman" w:hAnsi="Times New Roman" w:cs="Times New Roman"/>
          <w:color w:val="000000" w:themeColor="text1"/>
          <w:sz w:val="28"/>
          <w:szCs w:val="28"/>
        </w:rPr>
        <w:t xml:space="preserve">азработка актуализация криминалистической методики расследования преступлений в сфере оборота драгоценных камней </w:t>
      </w:r>
      <w:r>
        <w:rPr>
          <w:rFonts w:ascii="Times New Roman" w:hAnsi="Times New Roman" w:cs="Times New Roman"/>
          <w:color w:val="000000" w:themeColor="text1"/>
          <w:sz w:val="28"/>
          <w:szCs w:val="28"/>
        </w:rPr>
        <w:t xml:space="preserve">является необходимой. </w:t>
      </w:r>
      <w:r w:rsidRPr="00941B62">
        <w:rPr>
          <w:rFonts w:ascii="Times New Roman" w:hAnsi="Times New Roman" w:cs="Times New Roman"/>
          <w:color w:val="000000" w:themeColor="text1"/>
          <w:sz w:val="28"/>
          <w:szCs w:val="28"/>
        </w:rPr>
        <w:t>Обратим внимание на то</w:t>
      </w:r>
      <w:r w:rsidR="00E372BF">
        <w:rPr>
          <w:rFonts w:ascii="Times New Roman" w:hAnsi="Times New Roman" w:cs="Times New Roman"/>
          <w:color w:val="000000" w:themeColor="text1"/>
          <w:sz w:val="28"/>
          <w:szCs w:val="28"/>
        </w:rPr>
        <w:t>,</w:t>
      </w:r>
      <w:r w:rsidRPr="00941B62">
        <w:rPr>
          <w:rFonts w:ascii="Times New Roman" w:hAnsi="Times New Roman" w:cs="Times New Roman"/>
          <w:color w:val="000000" w:themeColor="text1"/>
          <w:sz w:val="28"/>
          <w:szCs w:val="28"/>
        </w:rPr>
        <w:t xml:space="preserve"> что в научной литературе уже представлено несколько фундаменталь</w:t>
      </w:r>
      <w:r w:rsidR="00E372BF">
        <w:rPr>
          <w:rFonts w:ascii="Times New Roman" w:hAnsi="Times New Roman" w:cs="Times New Roman"/>
          <w:color w:val="000000" w:themeColor="text1"/>
          <w:sz w:val="28"/>
          <w:szCs w:val="28"/>
        </w:rPr>
        <w:t>ных исследований на данную тему, однако</w:t>
      </w:r>
      <w:r w:rsidRPr="00941B62">
        <w:rPr>
          <w:rFonts w:ascii="Times New Roman" w:hAnsi="Times New Roman" w:cs="Times New Roman"/>
          <w:color w:val="000000" w:themeColor="text1"/>
          <w:sz w:val="28"/>
          <w:szCs w:val="28"/>
        </w:rPr>
        <w:t xml:space="preserve"> учитывая</w:t>
      </w:r>
      <w:r w:rsidR="00E372BF">
        <w:rPr>
          <w:rFonts w:ascii="Times New Roman" w:hAnsi="Times New Roman" w:cs="Times New Roman"/>
          <w:color w:val="000000" w:themeColor="text1"/>
          <w:sz w:val="28"/>
          <w:szCs w:val="28"/>
        </w:rPr>
        <w:t>,</w:t>
      </w:r>
      <w:r w:rsidRPr="00941B62">
        <w:rPr>
          <w:rFonts w:ascii="Times New Roman" w:hAnsi="Times New Roman" w:cs="Times New Roman"/>
          <w:color w:val="000000" w:themeColor="text1"/>
          <w:sz w:val="28"/>
          <w:szCs w:val="28"/>
        </w:rPr>
        <w:t xml:space="preserve"> что в 2019 году положение статьи 191 Уголовного кодекса Российской Федерации подверглись кардинальному пересмотру и изменениям</w:t>
      </w:r>
      <w:r w:rsidR="00E372BF">
        <w:rPr>
          <w:rFonts w:ascii="Times New Roman" w:hAnsi="Times New Roman" w:cs="Times New Roman"/>
          <w:color w:val="000000" w:themeColor="text1"/>
          <w:sz w:val="28"/>
          <w:szCs w:val="28"/>
        </w:rPr>
        <w:t>, с</w:t>
      </w:r>
      <w:r w:rsidRPr="00941B62">
        <w:rPr>
          <w:rFonts w:ascii="Times New Roman" w:hAnsi="Times New Roman" w:cs="Times New Roman"/>
          <w:color w:val="000000" w:themeColor="text1"/>
          <w:sz w:val="28"/>
          <w:szCs w:val="28"/>
        </w:rPr>
        <w:t>уществующие методики требуют актуализации в соответствии с потребностями в соответствии с текущей правовой реальности</w:t>
      </w:r>
      <w:r>
        <w:rPr>
          <w:rFonts w:ascii="Times New Roman" w:hAnsi="Times New Roman" w:cs="Times New Roman"/>
          <w:color w:val="000000" w:themeColor="text1"/>
          <w:sz w:val="28"/>
          <w:szCs w:val="28"/>
        </w:rPr>
        <w:t>.</w:t>
      </w:r>
    </w:p>
    <w:p w:rsidR="00941B62" w:rsidRDefault="00941B62" w:rsidP="00156321">
      <w:pPr>
        <w:spacing w:after="0" w:line="360" w:lineRule="auto"/>
        <w:ind w:firstLine="708"/>
        <w:jc w:val="both"/>
        <w:rPr>
          <w:rFonts w:ascii="Times New Roman" w:hAnsi="Times New Roman" w:cs="Times New Roman"/>
          <w:color w:val="000000" w:themeColor="text1"/>
          <w:sz w:val="28"/>
          <w:szCs w:val="28"/>
        </w:rPr>
      </w:pPr>
      <w:r w:rsidRPr="00941B62">
        <w:rPr>
          <w:rFonts w:ascii="Times New Roman" w:hAnsi="Times New Roman" w:cs="Times New Roman"/>
          <w:color w:val="000000" w:themeColor="text1"/>
          <w:sz w:val="28"/>
          <w:szCs w:val="28"/>
        </w:rPr>
        <w:t>Особого внимания заслуживают вопросы и криминалистической характеристики преступных деяний в сфере оборота драгоценных камней</w:t>
      </w:r>
      <w:r w:rsidR="00E372BF">
        <w:rPr>
          <w:rFonts w:ascii="Times New Roman" w:hAnsi="Times New Roman" w:cs="Times New Roman"/>
          <w:color w:val="000000" w:themeColor="text1"/>
          <w:sz w:val="28"/>
          <w:szCs w:val="28"/>
        </w:rPr>
        <w:t>,</w:t>
      </w:r>
      <w:r w:rsidRPr="00941B62">
        <w:rPr>
          <w:rFonts w:ascii="Times New Roman" w:hAnsi="Times New Roman" w:cs="Times New Roman"/>
          <w:color w:val="000000" w:themeColor="text1"/>
          <w:sz w:val="28"/>
          <w:szCs w:val="28"/>
        </w:rPr>
        <w:t xml:space="preserve"> выявление специфики производства следственных действий и использования специальных знаний по данной группе преступных деяний</w:t>
      </w:r>
      <w:r>
        <w:rPr>
          <w:rFonts w:ascii="Times New Roman" w:hAnsi="Times New Roman" w:cs="Times New Roman"/>
          <w:color w:val="000000" w:themeColor="text1"/>
          <w:sz w:val="28"/>
          <w:szCs w:val="28"/>
        </w:rPr>
        <w:t>.</w:t>
      </w:r>
    </w:p>
    <w:p w:rsidR="00AA01BA" w:rsidRPr="00E6394C" w:rsidRDefault="00E372BF"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Тем самым тема</w:t>
      </w:r>
      <w:r w:rsidR="00941B62" w:rsidRPr="00941B62">
        <w:rPr>
          <w:rFonts w:ascii="Times New Roman" w:hAnsi="Times New Roman" w:cs="Times New Roman"/>
          <w:color w:val="000000" w:themeColor="text1"/>
          <w:sz w:val="28"/>
          <w:szCs w:val="28"/>
        </w:rPr>
        <w:t xml:space="preserve"> исследования характеризуется актуальностью</w:t>
      </w:r>
      <w:r>
        <w:rPr>
          <w:rFonts w:ascii="Times New Roman" w:hAnsi="Times New Roman" w:cs="Times New Roman"/>
          <w:color w:val="000000" w:themeColor="text1"/>
          <w:sz w:val="28"/>
          <w:szCs w:val="28"/>
        </w:rPr>
        <w:t>,</w:t>
      </w:r>
      <w:r w:rsidR="00941B62" w:rsidRPr="00941B62">
        <w:rPr>
          <w:rFonts w:ascii="Times New Roman" w:hAnsi="Times New Roman" w:cs="Times New Roman"/>
          <w:color w:val="000000" w:themeColor="text1"/>
          <w:sz w:val="28"/>
          <w:szCs w:val="28"/>
        </w:rPr>
        <w:t xml:space="preserve"> высокой теоретической и практической значимостью</w:t>
      </w:r>
      <w:r>
        <w:rPr>
          <w:rFonts w:ascii="Times New Roman" w:hAnsi="Times New Roman" w:cs="Times New Roman"/>
          <w:color w:val="000000" w:themeColor="text1"/>
          <w:sz w:val="28"/>
          <w:szCs w:val="28"/>
        </w:rPr>
        <w:t>.</w:t>
      </w:r>
    </w:p>
    <w:p w:rsidR="00941B62" w:rsidRDefault="008D3D21" w:rsidP="00156321">
      <w:pPr>
        <w:spacing w:after="0" w:line="360" w:lineRule="auto"/>
        <w:ind w:firstLine="708"/>
        <w:jc w:val="both"/>
        <w:rPr>
          <w:rFonts w:ascii="Times New Roman" w:hAnsi="Times New Roman" w:cs="Times New Roman"/>
          <w:color w:val="000000" w:themeColor="text1"/>
          <w:sz w:val="28"/>
          <w:szCs w:val="28"/>
        </w:rPr>
      </w:pPr>
      <w:r w:rsidRPr="00941B62">
        <w:rPr>
          <w:rFonts w:ascii="Times New Roman" w:hAnsi="Times New Roman" w:cs="Times New Roman"/>
          <w:b/>
          <w:color w:val="000000" w:themeColor="text1"/>
          <w:sz w:val="28"/>
          <w:szCs w:val="28"/>
        </w:rPr>
        <w:t>Степень научной разработанности темы диссертационного исследования</w:t>
      </w:r>
      <w:r w:rsidR="00941B62" w:rsidRPr="00941B62">
        <w:rPr>
          <w:rFonts w:ascii="Times New Roman" w:hAnsi="Times New Roman" w:cs="Times New Roman"/>
          <w:b/>
          <w:color w:val="000000" w:themeColor="text1"/>
          <w:sz w:val="28"/>
          <w:szCs w:val="28"/>
        </w:rPr>
        <w:t>.</w:t>
      </w:r>
      <w:r w:rsidR="00941B62">
        <w:rPr>
          <w:rFonts w:ascii="Times New Roman" w:hAnsi="Times New Roman" w:cs="Times New Roman"/>
          <w:color w:val="000000" w:themeColor="text1"/>
          <w:sz w:val="28"/>
          <w:szCs w:val="28"/>
        </w:rPr>
        <w:t xml:space="preserve"> </w:t>
      </w:r>
      <w:r w:rsidR="00941B62" w:rsidRPr="00941B62">
        <w:rPr>
          <w:rFonts w:ascii="Times New Roman" w:hAnsi="Times New Roman" w:cs="Times New Roman"/>
          <w:color w:val="000000" w:themeColor="text1"/>
          <w:sz w:val="28"/>
          <w:szCs w:val="28"/>
        </w:rPr>
        <w:t xml:space="preserve">В настоящее время доктринального основу криминалистической методики расследования преступлений в сфере оборота драгоценных камней составляет не широкий </w:t>
      </w:r>
      <w:r w:rsidR="00941B62">
        <w:rPr>
          <w:rFonts w:ascii="Times New Roman" w:hAnsi="Times New Roman" w:cs="Times New Roman"/>
          <w:color w:val="000000" w:themeColor="text1"/>
          <w:sz w:val="28"/>
          <w:szCs w:val="28"/>
        </w:rPr>
        <w:t>к</w:t>
      </w:r>
      <w:r w:rsidR="00941B62" w:rsidRPr="00941B62">
        <w:rPr>
          <w:rFonts w:ascii="Times New Roman" w:hAnsi="Times New Roman" w:cs="Times New Roman"/>
          <w:color w:val="000000" w:themeColor="text1"/>
          <w:sz w:val="28"/>
          <w:szCs w:val="28"/>
        </w:rPr>
        <w:t>руг диссертационных и монографических исследований</w:t>
      </w:r>
      <w:r w:rsidR="00941B62">
        <w:rPr>
          <w:rFonts w:ascii="Times New Roman" w:hAnsi="Times New Roman" w:cs="Times New Roman"/>
          <w:color w:val="000000" w:themeColor="text1"/>
          <w:sz w:val="28"/>
          <w:szCs w:val="28"/>
        </w:rPr>
        <w:t xml:space="preserve">. </w:t>
      </w:r>
      <w:r w:rsidR="00941B62" w:rsidRPr="00941B62">
        <w:rPr>
          <w:rFonts w:ascii="Times New Roman" w:hAnsi="Times New Roman" w:cs="Times New Roman"/>
          <w:color w:val="000000" w:themeColor="text1"/>
          <w:sz w:val="28"/>
          <w:szCs w:val="28"/>
        </w:rPr>
        <w:t>В</w:t>
      </w:r>
      <w:r w:rsidR="00941B62">
        <w:rPr>
          <w:rFonts w:ascii="Times New Roman" w:hAnsi="Times New Roman" w:cs="Times New Roman"/>
          <w:color w:val="000000" w:themeColor="text1"/>
          <w:sz w:val="28"/>
          <w:szCs w:val="28"/>
        </w:rPr>
        <w:t xml:space="preserve"> их числе следует назвать работы </w:t>
      </w:r>
      <w:r w:rsidR="00941B62" w:rsidRPr="00941B62">
        <w:rPr>
          <w:rFonts w:ascii="Times New Roman" w:hAnsi="Times New Roman" w:cs="Times New Roman"/>
          <w:color w:val="000000" w:themeColor="text1"/>
          <w:sz w:val="28"/>
          <w:szCs w:val="28"/>
        </w:rPr>
        <w:t>С. С</w:t>
      </w:r>
      <w:r w:rsidR="00941B62">
        <w:rPr>
          <w:rFonts w:ascii="Times New Roman" w:hAnsi="Times New Roman" w:cs="Times New Roman"/>
          <w:color w:val="000000" w:themeColor="text1"/>
          <w:sz w:val="28"/>
          <w:szCs w:val="28"/>
        </w:rPr>
        <w:t>. Деревянко «</w:t>
      </w:r>
      <w:r w:rsidR="00941B62" w:rsidRPr="00941B62">
        <w:rPr>
          <w:rFonts w:ascii="Times New Roman" w:hAnsi="Times New Roman" w:cs="Times New Roman"/>
          <w:color w:val="000000" w:themeColor="text1"/>
          <w:sz w:val="28"/>
          <w:szCs w:val="28"/>
        </w:rPr>
        <w:t>Особенности расследования незаконного оборота природных драгоценных камней</w:t>
      </w:r>
      <w:r w:rsidR="00941B62">
        <w:rPr>
          <w:rFonts w:ascii="Times New Roman" w:hAnsi="Times New Roman" w:cs="Times New Roman"/>
          <w:color w:val="000000" w:themeColor="text1"/>
          <w:sz w:val="28"/>
          <w:szCs w:val="28"/>
        </w:rPr>
        <w:t>» и О. С. </w:t>
      </w:r>
      <w:r w:rsidR="00941B62" w:rsidRPr="00941B62">
        <w:rPr>
          <w:rFonts w:ascii="Times New Roman" w:hAnsi="Times New Roman" w:cs="Times New Roman"/>
          <w:color w:val="000000" w:themeColor="text1"/>
          <w:sz w:val="28"/>
          <w:szCs w:val="28"/>
        </w:rPr>
        <w:t>Кучин</w:t>
      </w:r>
      <w:r w:rsidR="00941B62">
        <w:rPr>
          <w:rFonts w:ascii="Times New Roman" w:hAnsi="Times New Roman" w:cs="Times New Roman"/>
          <w:color w:val="000000" w:themeColor="text1"/>
          <w:sz w:val="28"/>
          <w:szCs w:val="28"/>
        </w:rPr>
        <w:t>а</w:t>
      </w:r>
      <w:r w:rsidR="00941B62" w:rsidRPr="00941B62">
        <w:rPr>
          <w:rFonts w:ascii="Times New Roman" w:hAnsi="Times New Roman" w:cs="Times New Roman"/>
          <w:color w:val="000000" w:themeColor="text1"/>
          <w:sz w:val="28"/>
          <w:szCs w:val="28"/>
        </w:rPr>
        <w:t xml:space="preserve"> </w:t>
      </w:r>
      <w:r w:rsidR="00941B62">
        <w:rPr>
          <w:rFonts w:ascii="Times New Roman" w:hAnsi="Times New Roman" w:cs="Times New Roman"/>
          <w:color w:val="000000" w:themeColor="text1"/>
          <w:sz w:val="28"/>
          <w:szCs w:val="28"/>
        </w:rPr>
        <w:t>«</w:t>
      </w:r>
      <w:r w:rsidR="00941B62" w:rsidRPr="00941B62">
        <w:rPr>
          <w:rFonts w:ascii="Times New Roman" w:hAnsi="Times New Roman" w:cs="Times New Roman"/>
          <w:color w:val="000000" w:themeColor="text1"/>
          <w:sz w:val="28"/>
          <w:szCs w:val="28"/>
        </w:rPr>
        <w:t>Методика расследования преступлений, связанных с незаконным оборотом драгоценных металлов и драгоценных камней</w:t>
      </w:r>
      <w:r w:rsidR="00941B62">
        <w:rPr>
          <w:rFonts w:ascii="Times New Roman" w:hAnsi="Times New Roman" w:cs="Times New Roman"/>
          <w:color w:val="000000" w:themeColor="text1"/>
          <w:sz w:val="28"/>
          <w:szCs w:val="28"/>
        </w:rPr>
        <w:t>» и др.</w:t>
      </w:r>
    </w:p>
    <w:p w:rsidR="00941B62" w:rsidRDefault="00941B62" w:rsidP="00156321">
      <w:pPr>
        <w:spacing w:after="0" w:line="360" w:lineRule="auto"/>
        <w:ind w:firstLine="708"/>
        <w:jc w:val="both"/>
        <w:rPr>
          <w:rFonts w:ascii="Times New Roman" w:hAnsi="Times New Roman" w:cs="Times New Roman"/>
          <w:color w:val="000000" w:themeColor="text1"/>
          <w:sz w:val="28"/>
          <w:szCs w:val="28"/>
        </w:rPr>
      </w:pPr>
      <w:r w:rsidRPr="00941B62">
        <w:rPr>
          <w:rFonts w:ascii="Times New Roman" w:hAnsi="Times New Roman" w:cs="Times New Roman"/>
          <w:color w:val="000000" w:themeColor="text1"/>
          <w:sz w:val="28"/>
          <w:szCs w:val="28"/>
        </w:rPr>
        <w:t>Последн</w:t>
      </w:r>
      <w:r>
        <w:rPr>
          <w:rFonts w:ascii="Times New Roman" w:hAnsi="Times New Roman" w:cs="Times New Roman"/>
          <w:color w:val="000000" w:themeColor="text1"/>
          <w:sz w:val="28"/>
          <w:szCs w:val="28"/>
        </w:rPr>
        <w:t>ей по дате опубликования</w:t>
      </w:r>
      <w:r w:rsidRPr="00941B6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 числе</w:t>
      </w:r>
      <w:r w:rsidRPr="00941B62">
        <w:rPr>
          <w:rFonts w:ascii="Times New Roman" w:hAnsi="Times New Roman" w:cs="Times New Roman"/>
          <w:color w:val="000000" w:themeColor="text1"/>
          <w:sz w:val="28"/>
          <w:szCs w:val="28"/>
        </w:rPr>
        <w:t xml:space="preserve"> фундаментальных научных </w:t>
      </w:r>
      <w:r>
        <w:rPr>
          <w:rFonts w:ascii="Times New Roman" w:hAnsi="Times New Roman" w:cs="Times New Roman"/>
          <w:color w:val="000000" w:themeColor="text1"/>
          <w:sz w:val="28"/>
          <w:szCs w:val="28"/>
        </w:rPr>
        <w:t>работ</w:t>
      </w:r>
      <w:r w:rsidRPr="00941B62">
        <w:rPr>
          <w:rFonts w:ascii="Times New Roman" w:hAnsi="Times New Roman" w:cs="Times New Roman"/>
          <w:color w:val="000000" w:themeColor="text1"/>
          <w:sz w:val="28"/>
          <w:szCs w:val="28"/>
        </w:rPr>
        <w:t xml:space="preserve"> по теме диссертационного исследования является труд С. Л. </w:t>
      </w:r>
      <w:r>
        <w:rPr>
          <w:rFonts w:ascii="Times New Roman" w:hAnsi="Times New Roman" w:cs="Times New Roman"/>
          <w:color w:val="000000" w:themeColor="text1"/>
          <w:sz w:val="28"/>
          <w:szCs w:val="28"/>
        </w:rPr>
        <w:t>Никоновича</w:t>
      </w:r>
      <w:r w:rsidRPr="00941B6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941B62">
        <w:rPr>
          <w:rFonts w:ascii="Times New Roman" w:hAnsi="Times New Roman" w:cs="Times New Roman"/>
          <w:color w:val="000000" w:themeColor="text1"/>
          <w:sz w:val="28"/>
          <w:szCs w:val="28"/>
        </w:rPr>
        <w:t>Теория и практика расследования преступлений в сфере оборота драгоценных металлов и драгоценных камней</w:t>
      </w:r>
      <w:r>
        <w:rPr>
          <w:rFonts w:ascii="Times New Roman" w:hAnsi="Times New Roman" w:cs="Times New Roman"/>
          <w:color w:val="000000" w:themeColor="text1"/>
          <w:sz w:val="28"/>
          <w:szCs w:val="28"/>
        </w:rPr>
        <w:t>».</w:t>
      </w:r>
    </w:p>
    <w:p w:rsidR="00577845" w:rsidRDefault="00577845"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Исследования с</w:t>
      </w:r>
      <w:r w:rsidRPr="00577845">
        <w:rPr>
          <w:rFonts w:ascii="Times New Roman" w:hAnsi="Times New Roman" w:cs="Times New Roman"/>
          <w:color w:val="000000" w:themeColor="text1"/>
          <w:sz w:val="28"/>
          <w:szCs w:val="28"/>
        </w:rPr>
        <w:t xml:space="preserve"> точки зрения уголовно</w:t>
      </w:r>
      <w:r w:rsidR="00D51C8D">
        <w:rPr>
          <w:rFonts w:ascii="Times New Roman" w:hAnsi="Times New Roman" w:cs="Times New Roman"/>
          <w:color w:val="000000" w:themeColor="text1"/>
          <w:sz w:val="28"/>
          <w:szCs w:val="28"/>
        </w:rPr>
        <w:t>–</w:t>
      </w:r>
      <w:r w:rsidRPr="00577845">
        <w:rPr>
          <w:rFonts w:ascii="Times New Roman" w:hAnsi="Times New Roman" w:cs="Times New Roman"/>
          <w:color w:val="000000" w:themeColor="text1"/>
          <w:sz w:val="28"/>
          <w:szCs w:val="28"/>
        </w:rPr>
        <w:t>правовой характеристики преступлений в сфере незаконного оборота драгоценных камней</w:t>
      </w:r>
      <w:r>
        <w:rPr>
          <w:rFonts w:ascii="Times New Roman" w:hAnsi="Times New Roman" w:cs="Times New Roman"/>
          <w:color w:val="000000" w:themeColor="text1"/>
          <w:sz w:val="28"/>
          <w:szCs w:val="28"/>
        </w:rPr>
        <w:t xml:space="preserve"> п</w:t>
      </w:r>
      <w:r w:rsidRPr="00577845">
        <w:rPr>
          <w:rFonts w:ascii="Times New Roman" w:hAnsi="Times New Roman" w:cs="Times New Roman"/>
          <w:color w:val="000000" w:themeColor="text1"/>
          <w:sz w:val="28"/>
          <w:szCs w:val="28"/>
        </w:rPr>
        <w:t>роводились</w:t>
      </w:r>
      <w:r>
        <w:rPr>
          <w:rFonts w:ascii="Times New Roman" w:hAnsi="Times New Roman" w:cs="Times New Roman"/>
          <w:color w:val="000000" w:themeColor="text1"/>
          <w:sz w:val="28"/>
          <w:szCs w:val="28"/>
        </w:rPr>
        <w:t xml:space="preserve"> Е. Н. Бархатовой, С. В. Габаевым, И. Н. Кожевниковым, </w:t>
      </w:r>
      <w:r w:rsidRPr="00577845">
        <w:rPr>
          <w:rFonts w:ascii="Times New Roman" w:hAnsi="Times New Roman" w:cs="Times New Roman"/>
          <w:color w:val="000000" w:themeColor="text1"/>
          <w:sz w:val="28"/>
          <w:szCs w:val="28"/>
        </w:rPr>
        <w:t>В. Ф. Лапшин</w:t>
      </w:r>
      <w:r>
        <w:rPr>
          <w:rFonts w:ascii="Times New Roman" w:hAnsi="Times New Roman" w:cs="Times New Roman"/>
          <w:color w:val="000000" w:themeColor="text1"/>
          <w:sz w:val="28"/>
          <w:szCs w:val="28"/>
        </w:rPr>
        <w:t>ым, А. Н. </w:t>
      </w:r>
      <w:r w:rsidRPr="00577845">
        <w:rPr>
          <w:rFonts w:ascii="Times New Roman" w:hAnsi="Times New Roman" w:cs="Times New Roman"/>
          <w:color w:val="000000" w:themeColor="text1"/>
          <w:sz w:val="28"/>
          <w:szCs w:val="28"/>
        </w:rPr>
        <w:t>Ляскало</w:t>
      </w:r>
      <w:r>
        <w:rPr>
          <w:rFonts w:ascii="Times New Roman" w:hAnsi="Times New Roman" w:cs="Times New Roman"/>
          <w:color w:val="000000" w:themeColor="text1"/>
          <w:sz w:val="28"/>
          <w:szCs w:val="28"/>
        </w:rPr>
        <w:t>, А. В. </w:t>
      </w:r>
      <w:r w:rsidRPr="00577845">
        <w:rPr>
          <w:rFonts w:ascii="Times New Roman" w:hAnsi="Times New Roman" w:cs="Times New Roman"/>
          <w:color w:val="000000" w:themeColor="text1"/>
          <w:sz w:val="28"/>
          <w:szCs w:val="28"/>
        </w:rPr>
        <w:t>Чернов</w:t>
      </w:r>
      <w:r>
        <w:rPr>
          <w:rFonts w:ascii="Times New Roman" w:hAnsi="Times New Roman" w:cs="Times New Roman"/>
          <w:color w:val="000000" w:themeColor="text1"/>
          <w:sz w:val="28"/>
          <w:szCs w:val="28"/>
        </w:rPr>
        <w:t>ым и др.</w:t>
      </w:r>
    </w:p>
    <w:p w:rsidR="00532A1D" w:rsidRDefault="00532A1D" w:rsidP="00156321">
      <w:pPr>
        <w:spacing w:after="0" w:line="360" w:lineRule="auto"/>
        <w:ind w:firstLine="708"/>
        <w:jc w:val="both"/>
        <w:rPr>
          <w:rFonts w:ascii="Times New Roman" w:hAnsi="Times New Roman" w:cs="Times New Roman"/>
          <w:color w:val="000000" w:themeColor="text1"/>
          <w:sz w:val="28"/>
          <w:szCs w:val="28"/>
        </w:rPr>
      </w:pPr>
      <w:r w:rsidRPr="00532A1D">
        <w:rPr>
          <w:rFonts w:ascii="Times New Roman" w:hAnsi="Times New Roman" w:cs="Times New Roman"/>
          <w:color w:val="000000" w:themeColor="text1"/>
          <w:sz w:val="28"/>
          <w:szCs w:val="28"/>
        </w:rPr>
        <w:lastRenderedPageBreak/>
        <w:t xml:space="preserve">Специальные криминалистические исследования в </w:t>
      </w:r>
      <w:r>
        <w:rPr>
          <w:rFonts w:ascii="Times New Roman" w:hAnsi="Times New Roman" w:cs="Times New Roman"/>
          <w:color w:val="000000" w:themeColor="text1"/>
          <w:sz w:val="28"/>
          <w:szCs w:val="28"/>
        </w:rPr>
        <w:t xml:space="preserve">форме научных и учебных пособий, </w:t>
      </w:r>
      <w:r w:rsidRPr="00532A1D">
        <w:rPr>
          <w:rFonts w:ascii="Times New Roman" w:hAnsi="Times New Roman" w:cs="Times New Roman"/>
          <w:color w:val="000000" w:themeColor="text1"/>
          <w:sz w:val="28"/>
          <w:szCs w:val="28"/>
        </w:rPr>
        <w:t>статей о методике расследования преступлений в сфере незаконного оборота драгоценных камней практически не представлен</w:t>
      </w:r>
      <w:r>
        <w:rPr>
          <w:rFonts w:ascii="Times New Roman" w:hAnsi="Times New Roman" w:cs="Times New Roman"/>
          <w:color w:val="000000" w:themeColor="text1"/>
          <w:sz w:val="28"/>
          <w:szCs w:val="28"/>
        </w:rPr>
        <w:t>о. С</w:t>
      </w:r>
      <w:r w:rsidRPr="00532A1D">
        <w:rPr>
          <w:rFonts w:ascii="Times New Roman" w:hAnsi="Times New Roman" w:cs="Times New Roman"/>
          <w:color w:val="000000" w:themeColor="text1"/>
          <w:sz w:val="28"/>
          <w:szCs w:val="28"/>
        </w:rPr>
        <w:t>ледует выделить работы Д. Б. Жамб</w:t>
      </w:r>
      <w:r>
        <w:rPr>
          <w:rFonts w:ascii="Times New Roman" w:hAnsi="Times New Roman" w:cs="Times New Roman"/>
          <w:color w:val="000000" w:themeColor="text1"/>
          <w:sz w:val="28"/>
          <w:szCs w:val="28"/>
        </w:rPr>
        <w:t xml:space="preserve">алова, </w:t>
      </w:r>
      <w:r w:rsidRPr="00532A1D">
        <w:rPr>
          <w:rFonts w:ascii="Times New Roman" w:hAnsi="Times New Roman" w:cs="Times New Roman"/>
          <w:color w:val="000000" w:themeColor="text1"/>
          <w:sz w:val="28"/>
          <w:szCs w:val="28"/>
        </w:rPr>
        <w:t xml:space="preserve">а также статьи авторов </w:t>
      </w:r>
      <w:r>
        <w:rPr>
          <w:rFonts w:ascii="Times New Roman" w:hAnsi="Times New Roman" w:cs="Times New Roman"/>
          <w:color w:val="000000" w:themeColor="text1"/>
          <w:sz w:val="28"/>
          <w:szCs w:val="28"/>
        </w:rPr>
        <w:t>диссертаций и монографий,</w:t>
      </w:r>
      <w:r w:rsidRPr="00532A1D">
        <w:rPr>
          <w:rFonts w:ascii="Times New Roman" w:hAnsi="Times New Roman" w:cs="Times New Roman"/>
          <w:color w:val="000000" w:themeColor="text1"/>
          <w:sz w:val="28"/>
          <w:szCs w:val="28"/>
        </w:rPr>
        <w:t xml:space="preserve"> которые были названы ранее</w:t>
      </w:r>
      <w:r>
        <w:rPr>
          <w:rFonts w:ascii="Times New Roman" w:hAnsi="Times New Roman" w:cs="Times New Roman"/>
          <w:color w:val="000000" w:themeColor="text1"/>
          <w:sz w:val="28"/>
          <w:szCs w:val="28"/>
        </w:rPr>
        <w:t>.</w:t>
      </w:r>
    </w:p>
    <w:p w:rsidR="00532A1D" w:rsidRDefault="00532A1D" w:rsidP="00156321">
      <w:pPr>
        <w:spacing w:after="0" w:line="360" w:lineRule="auto"/>
        <w:ind w:firstLine="708"/>
        <w:jc w:val="both"/>
        <w:rPr>
          <w:rFonts w:ascii="Times New Roman" w:hAnsi="Times New Roman" w:cs="Times New Roman"/>
          <w:color w:val="000000" w:themeColor="text1"/>
          <w:sz w:val="28"/>
          <w:szCs w:val="28"/>
        </w:rPr>
      </w:pPr>
      <w:r w:rsidRPr="00532A1D">
        <w:rPr>
          <w:rFonts w:ascii="Times New Roman" w:hAnsi="Times New Roman" w:cs="Times New Roman"/>
          <w:color w:val="000000" w:themeColor="text1"/>
          <w:sz w:val="28"/>
          <w:szCs w:val="28"/>
        </w:rPr>
        <w:t>Исходя из указанного</w:t>
      </w:r>
      <w:r>
        <w:rPr>
          <w:rFonts w:ascii="Times New Roman" w:hAnsi="Times New Roman" w:cs="Times New Roman"/>
          <w:color w:val="000000" w:themeColor="text1"/>
          <w:sz w:val="28"/>
          <w:szCs w:val="28"/>
        </w:rPr>
        <w:t>,</w:t>
      </w:r>
      <w:r w:rsidRPr="00532A1D">
        <w:rPr>
          <w:rFonts w:ascii="Times New Roman" w:hAnsi="Times New Roman" w:cs="Times New Roman"/>
          <w:color w:val="000000" w:themeColor="text1"/>
          <w:sz w:val="28"/>
          <w:szCs w:val="28"/>
        </w:rPr>
        <w:t xml:space="preserve"> тем</w:t>
      </w:r>
      <w:r>
        <w:rPr>
          <w:rFonts w:ascii="Times New Roman" w:hAnsi="Times New Roman" w:cs="Times New Roman"/>
          <w:color w:val="000000" w:themeColor="text1"/>
          <w:sz w:val="28"/>
          <w:szCs w:val="28"/>
        </w:rPr>
        <w:t>а</w:t>
      </w:r>
      <w:r w:rsidRPr="00532A1D">
        <w:rPr>
          <w:rFonts w:ascii="Times New Roman" w:hAnsi="Times New Roman" w:cs="Times New Roman"/>
          <w:color w:val="000000" w:themeColor="text1"/>
          <w:sz w:val="28"/>
          <w:szCs w:val="28"/>
        </w:rPr>
        <w:t xml:space="preserve"> диссертационного исследования характеризуется относительно невысокой с</w:t>
      </w:r>
      <w:r>
        <w:rPr>
          <w:rFonts w:ascii="Times New Roman" w:hAnsi="Times New Roman" w:cs="Times New Roman"/>
          <w:color w:val="000000" w:themeColor="text1"/>
          <w:sz w:val="28"/>
          <w:szCs w:val="28"/>
        </w:rPr>
        <w:t>тепенью научной разработанности. П</w:t>
      </w:r>
      <w:r w:rsidRPr="00532A1D">
        <w:rPr>
          <w:rFonts w:ascii="Times New Roman" w:hAnsi="Times New Roman" w:cs="Times New Roman"/>
          <w:color w:val="000000" w:themeColor="text1"/>
          <w:sz w:val="28"/>
          <w:szCs w:val="28"/>
        </w:rPr>
        <w:t>одавляющее большинство фундаментал</w:t>
      </w:r>
      <w:r>
        <w:rPr>
          <w:rFonts w:ascii="Times New Roman" w:hAnsi="Times New Roman" w:cs="Times New Roman"/>
          <w:color w:val="000000" w:themeColor="text1"/>
          <w:sz w:val="28"/>
          <w:szCs w:val="28"/>
        </w:rPr>
        <w:t xml:space="preserve">ьных трудов относится к более ранним периодам </w:t>
      </w:r>
      <w:r w:rsidRPr="00532A1D">
        <w:rPr>
          <w:rFonts w:ascii="Times New Roman" w:hAnsi="Times New Roman" w:cs="Times New Roman"/>
          <w:color w:val="000000" w:themeColor="text1"/>
          <w:sz w:val="28"/>
          <w:szCs w:val="28"/>
        </w:rPr>
        <w:t>действия уголовного законодательства</w:t>
      </w:r>
      <w:r>
        <w:rPr>
          <w:rFonts w:ascii="Times New Roman" w:hAnsi="Times New Roman" w:cs="Times New Roman"/>
          <w:color w:val="000000" w:themeColor="text1"/>
          <w:sz w:val="28"/>
          <w:szCs w:val="28"/>
        </w:rPr>
        <w:t>,</w:t>
      </w:r>
      <w:r w:rsidRPr="00532A1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а работ криминалистического характера,</w:t>
      </w:r>
      <w:r w:rsidRPr="00532A1D">
        <w:rPr>
          <w:rFonts w:ascii="Times New Roman" w:hAnsi="Times New Roman" w:cs="Times New Roman"/>
          <w:color w:val="000000" w:themeColor="text1"/>
          <w:sz w:val="28"/>
          <w:szCs w:val="28"/>
        </w:rPr>
        <w:t xml:space="preserve"> учитывающих </w:t>
      </w:r>
      <w:r>
        <w:rPr>
          <w:rFonts w:ascii="Times New Roman" w:hAnsi="Times New Roman" w:cs="Times New Roman"/>
          <w:color w:val="000000" w:themeColor="text1"/>
          <w:sz w:val="28"/>
          <w:szCs w:val="28"/>
        </w:rPr>
        <w:t xml:space="preserve">текущие </w:t>
      </w:r>
      <w:r w:rsidRPr="00532A1D">
        <w:rPr>
          <w:rFonts w:ascii="Times New Roman" w:hAnsi="Times New Roman" w:cs="Times New Roman"/>
          <w:color w:val="000000" w:themeColor="text1"/>
          <w:sz w:val="28"/>
          <w:szCs w:val="28"/>
        </w:rPr>
        <w:t>особенности конструкци</w:t>
      </w:r>
      <w:r>
        <w:rPr>
          <w:rFonts w:ascii="Times New Roman" w:hAnsi="Times New Roman" w:cs="Times New Roman"/>
          <w:color w:val="000000" w:themeColor="text1"/>
          <w:sz w:val="28"/>
          <w:szCs w:val="28"/>
        </w:rPr>
        <w:t>й</w:t>
      </w:r>
      <w:r w:rsidRPr="00532A1D">
        <w:rPr>
          <w:rFonts w:ascii="Times New Roman" w:hAnsi="Times New Roman" w:cs="Times New Roman"/>
          <w:color w:val="000000" w:themeColor="text1"/>
          <w:sz w:val="28"/>
          <w:szCs w:val="28"/>
        </w:rPr>
        <w:t xml:space="preserve"> состав</w:t>
      </w:r>
      <w:r>
        <w:rPr>
          <w:rFonts w:ascii="Times New Roman" w:hAnsi="Times New Roman" w:cs="Times New Roman"/>
          <w:color w:val="000000" w:themeColor="text1"/>
          <w:sz w:val="28"/>
          <w:szCs w:val="28"/>
        </w:rPr>
        <w:t>ов преступлений,</w:t>
      </w:r>
      <w:r w:rsidRPr="00532A1D">
        <w:rPr>
          <w:rFonts w:ascii="Times New Roman" w:hAnsi="Times New Roman" w:cs="Times New Roman"/>
          <w:color w:val="000000" w:themeColor="text1"/>
          <w:sz w:val="28"/>
          <w:szCs w:val="28"/>
        </w:rPr>
        <w:t xml:space="preserve"> установленн</w:t>
      </w:r>
      <w:r>
        <w:rPr>
          <w:rFonts w:ascii="Times New Roman" w:hAnsi="Times New Roman" w:cs="Times New Roman"/>
          <w:color w:val="000000" w:themeColor="text1"/>
          <w:sz w:val="28"/>
          <w:szCs w:val="28"/>
        </w:rPr>
        <w:t>ых</w:t>
      </w:r>
      <w:r w:rsidRPr="00532A1D">
        <w:rPr>
          <w:rFonts w:ascii="Times New Roman" w:hAnsi="Times New Roman" w:cs="Times New Roman"/>
          <w:color w:val="000000" w:themeColor="text1"/>
          <w:sz w:val="28"/>
          <w:szCs w:val="28"/>
        </w:rPr>
        <w:t xml:space="preserve"> ст</w:t>
      </w:r>
      <w:r>
        <w:rPr>
          <w:rFonts w:ascii="Times New Roman" w:hAnsi="Times New Roman" w:cs="Times New Roman"/>
          <w:color w:val="000000" w:themeColor="text1"/>
          <w:sz w:val="28"/>
          <w:szCs w:val="28"/>
        </w:rPr>
        <w:t>.</w:t>
      </w:r>
      <w:r w:rsidRPr="00532A1D">
        <w:rPr>
          <w:rFonts w:ascii="Times New Roman" w:hAnsi="Times New Roman" w:cs="Times New Roman"/>
          <w:color w:val="000000" w:themeColor="text1"/>
          <w:sz w:val="28"/>
          <w:szCs w:val="28"/>
        </w:rPr>
        <w:t xml:space="preserve"> 191 Уголовного кодекса Российской Федерации</w:t>
      </w:r>
      <w:r>
        <w:rPr>
          <w:rFonts w:ascii="Times New Roman" w:hAnsi="Times New Roman" w:cs="Times New Roman"/>
          <w:color w:val="000000" w:themeColor="text1"/>
          <w:sz w:val="28"/>
          <w:szCs w:val="28"/>
        </w:rPr>
        <w:t>,</w:t>
      </w:r>
      <w:r w:rsidRPr="00532A1D">
        <w:rPr>
          <w:rFonts w:ascii="Times New Roman" w:hAnsi="Times New Roman" w:cs="Times New Roman"/>
          <w:color w:val="000000" w:themeColor="text1"/>
          <w:sz w:val="28"/>
          <w:szCs w:val="28"/>
        </w:rPr>
        <w:t xml:space="preserve"> появившиеся в свете новелл уголовного законодательства 2019 года</w:t>
      </w:r>
      <w:r>
        <w:rPr>
          <w:rFonts w:ascii="Times New Roman" w:hAnsi="Times New Roman" w:cs="Times New Roman"/>
          <w:color w:val="000000" w:themeColor="text1"/>
          <w:sz w:val="28"/>
          <w:szCs w:val="28"/>
        </w:rPr>
        <w:t>, в целом не представлено.</w:t>
      </w:r>
    </w:p>
    <w:p w:rsidR="008D3D21" w:rsidRPr="00E6394C" w:rsidRDefault="00B24B23" w:rsidP="00156321">
      <w:pPr>
        <w:spacing w:after="0" w:line="360" w:lineRule="auto"/>
        <w:ind w:firstLine="708"/>
        <w:jc w:val="both"/>
        <w:rPr>
          <w:rFonts w:ascii="Times New Roman" w:hAnsi="Times New Roman" w:cs="Times New Roman"/>
          <w:color w:val="000000" w:themeColor="text1"/>
          <w:sz w:val="28"/>
          <w:szCs w:val="28"/>
        </w:rPr>
      </w:pPr>
      <w:r w:rsidRPr="00180931">
        <w:rPr>
          <w:rFonts w:ascii="Times New Roman" w:hAnsi="Times New Roman" w:cs="Times New Roman"/>
          <w:b/>
          <w:color w:val="000000" w:themeColor="text1"/>
          <w:sz w:val="28"/>
          <w:szCs w:val="28"/>
        </w:rPr>
        <w:t>Цель</w:t>
      </w:r>
      <w:r w:rsidR="008D3D21" w:rsidRPr="00180931">
        <w:rPr>
          <w:rFonts w:ascii="Times New Roman" w:hAnsi="Times New Roman" w:cs="Times New Roman"/>
          <w:b/>
          <w:color w:val="000000" w:themeColor="text1"/>
          <w:sz w:val="28"/>
          <w:szCs w:val="28"/>
        </w:rPr>
        <w:t xml:space="preserve"> диссертационного исследования</w:t>
      </w:r>
      <w:r w:rsidR="00577845">
        <w:rPr>
          <w:rFonts w:ascii="Times New Roman" w:hAnsi="Times New Roman" w:cs="Times New Roman"/>
          <w:color w:val="000000" w:themeColor="text1"/>
          <w:sz w:val="28"/>
          <w:szCs w:val="28"/>
        </w:rPr>
        <w:t xml:space="preserve"> </w:t>
      </w:r>
      <w:r w:rsidR="00D51C8D">
        <w:rPr>
          <w:rFonts w:ascii="Times New Roman" w:hAnsi="Times New Roman" w:cs="Times New Roman"/>
          <w:color w:val="000000" w:themeColor="text1"/>
          <w:sz w:val="28"/>
          <w:szCs w:val="28"/>
        </w:rPr>
        <w:t>–</w:t>
      </w:r>
      <w:r w:rsidR="00577845">
        <w:rPr>
          <w:rFonts w:ascii="Times New Roman" w:hAnsi="Times New Roman" w:cs="Times New Roman"/>
          <w:color w:val="000000" w:themeColor="text1"/>
          <w:sz w:val="28"/>
          <w:szCs w:val="28"/>
        </w:rPr>
        <w:t xml:space="preserve"> </w:t>
      </w:r>
      <w:r w:rsidR="00180931">
        <w:rPr>
          <w:rFonts w:ascii="Times New Roman" w:hAnsi="Times New Roman" w:cs="Times New Roman"/>
          <w:color w:val="000000" w:themeColor="text1"/>
          <w:sz w:val="28"/>
          <w:szCs w:val="28"/>
        </w:rPr>
        <w:t>п</w:t>
      </w:r>
      <w:r w:rsidR="00180931" w:rsidRPr="00180931">
        <w:rPr>
          <w:rFonts w:ascii="Times New Roman" w:hAnsi="Times New Roman" w:cs="Times New Roman"/>
          <w:color w:val="000000" w:themeColor="text1"/>
          <w:sz w:val="28"/>
          <w:szCs w:val="28"/>
        </w:rPr>
        <w:t>роведение комплексного и всестороннего анализа криминалистических особенностей расследования преступлений в сфере незаконного оборота драгоценных камней</w:t>
      </w:r>
      <w:r w:rsidR="00180931">
        <w:rPr>
          <w:rFonts w:ascii="Times New Roman" w:hAnsi="Times New Roman" w:cs="Times New Roman"/>
          <w:color w:val="000000" w:themeColor="text1"/>
          <w:sz w:val="28"/>
          <w:szCs w:val="28"/>
        </w:rPr>
        <w:t>,</w:t>
      </w:r>
      <w:r w:rsidR="00180931" w:rsidRPr="00180931">
        <w:rPr>
          <w:rFonts w:ascii="Times New Roman" w:hAnsi="Times New Roman" w:cs="Times New Roman"/>
          <w:color w:val="000000" w:themeColor="text1"/>
          <w:sz w:val="28"/>
          <w:szCs w:val="28"/>
        </w:rPr>
        <w:t xml:space="preserve"> направленного на формирование теоретических представлений о криминалистической методик</w:t>
      </w:r>
      <w:r w:rsidR="00180931">
        <w:rPr>
          <w:rFonts w:ascii="Times New Roman" w:hAnsi="Times New Roman" w:cs="Times New Roman"/>
          <w:color w:val="000000" w:themeColor="text1"/>
          <w:sz w:val="28"/>
          <w:szCs w:val="28"/>
        </w:rPr>
        <w:t>е</w:t>
      </w:r>
      <w:r w:rsidR="00180931" w:rsidRPr="00180931">
        <w:rPr>
          <w:rFonts w:ascii="Times New Roman" w:hAnsi="Times New Roman" w:cs="Times New Roman"/>
          <w:color w:val="000000" w:themeColor="text1"/>
          <w:sz w:val="28"/>
          <w:szCs w:val="28"/>
        </w:rPr>
        <w:t xml:space="preserve"> расследования данной группы преступных деяний</w:t>
      </w:r>
      <w:r w:rsidR="00180931">
        <w:rPr>
          <w:rFonts w:ascii="Times New Roman" w:hAnsi="Times New Roman" w:cs="Times New Roman"/>
          <w:color w:val="000000" w:themeColor="text1"/>
          <w:sz w:val="28"/>
          <w:szCs w:val="28"/>
        </w:rPr>
        <w:t>,</w:t>
      </w:r>
      <w:r w:rsidR="00180931" w:rsidRPr="00180931">
        <w:rPr>
          <w:rFonts w:ascii="Times New Roman" w:hAnsi="Times New Roman" w:cs="Times New Roman"/>
          <w:color w:val="000000" w:themeColor="text1"/>
          <w:sz w:val="28"/>
          <w:szCs w:val="28"/>
        </w:rPr>
        <w:t xml:space="preserve"> а также практико</w:t>
      </w:r>
      <w:r w:rsidR="00D51C8D">
        <w:rPr>
          <w:rFonts w:ascii="Times New Roman" w:hAnsi="Times New Roman" w:cs="Times New Roman"/>
          <w:color w:val="000000" w:themeColor="text1"/>
          <w:sz w:val="28"/>
          <w:szCs w:val="28"/>
        </w:rPr>
        <w:t>–</w:t>
      </w:r>
      <w:r w:rsidR="00180931" w:rsidRPr="00180931">
        <w:rPr>
          <w:rFonts w:ascii="Times New Roman" w:hAnsi="Times New Roman" w:cs="Times New Roman"/>
          <w:color w:val="000000" w:themeColor="text1"/>
          <w:sz w:val="28"/>
          <w:szCs w:val="28"/>
        </w:rPr>
        <w:t>ориентированных рекомендаций и предложений</w:t>
      </w:r>
      <w:r w:rsidR="00180931">
        <w:rPr>
          <w:rFonts w:ascii="Times New Roman" w:hAnsi="Times New Roman" w:cs="Times New Roman"/>
          <w:color w:val="000000" w:themeColor="text1"/>
          <w:sz w:val="28"/>
          <w:szCs w:val="28"/>
        </w:rPr>
        <w:t>.</w:t>
      </w:r>
    </w:p>
    <w:p w:rsidR="008D3D21" w:rsidRDefault="008D3D21" w:rsidP="00156321">
      <w:pPr>
        <w:spacing w:after="0" w:line="360" w:lineRule="auto"/>
        <w:ind w:firstLine="708"/>
        <w:jc w:val="both"/>
        <w:rPr>
          <w:rFonts w:ascii="Times New Roman" w:hAnsi="Times New Roman" w:cs="Times New Roman"/>
          <w:color w:val="000000" w:themeColor="text1"/>
          <w:sz w:val="28"/>
          <w:szCs w:val="28"/>
        </w:rPr>
      </w:pPr>
      <w:r w:rsidRPr="00180931">
        <w:rPr>
          <w:rFonts w:ascii="Times New Roman" w:hAnsi="Times New Roman" w:cs="Times New Roman"/>
          <w:b/>
          <w:color w:val="000000" w:themeColor="text1"/>
          <w:sz w:val="28"/>
          <w:szCs w:val="28"/>
        </w:rPr>
        <w:t>Задачи диссертационного исследования</w:t>
      </w:r>
      <w:r w:rsidR="00180931">
        <w:rPr>
          <w:rFonts w:ascii="Times New Roman" w:hAnsi="Times New Roman" w:cs="Times New Roman"/>
          <w:color w:val="000000" w:themeColor="text1"/>
          <w:sz w:val="28"/>
          <w:szCs w:val="28"/>
        </w:rPr>
        <w:t xml:space="preserve"> к</w:t>
      </w:r>
      <w:r w:rsidR="00180931" w:rsidRPr="00180931">
        <w:rPr>
          <w:rFonts w:ascii="Times New Roman" w:hAnsi="Times New Roman" w:cs="Times New Roman"/>
          <w:color w:val="000000" w:themeColor="text1"/>
          <w:sz w:val="28"/>
          <w:szCs w:val="28"/>
        </w:rPr>
        <w:t>орреспондир</w:t>
      </w:r>
      <w:r w:rsidR="00180931">
        <w:rPr>
          <w:rFonts w:ascii="Times New Roman" w:hAnsi="Times New Roman" w:cs="Times New Roman"/>
          <w:color w:val="000000" w:themeColor="text1"/>
          <w:sz w:val="28"/>
          <w:szCs w:val="28"/>
        </w:rPr>
        <w:t>уют</w:t>
      </w:r>
      <w:r w:rsidR="00180931" w:rsidRPr="00180931">
        <w:rPr>
          <w:rFonts w:ascii="Times New Roman" w:hAnsi="Times New Roman" w:cs="Times New Roman"/>
          <w:color w:val="000000" w:themeColor="text1"/>
          <w:sz w:val="28"/>
          <w:szCs w:val="28"/>
        </w:rPr>
        <w:t xml:space="preserve"> поставленн</w:t>
      </w:r>
      <w:r w:rsidR="00180931">
        <w:rPr>
          <w:rFonts w:ascii="Times New Roman" w:hAnsi="Times New Roman" w:cs="Times New Roman"/>
          <w:color w:val="000000" w:themeColor="text1"/>
          <w:sz w:val="28"/>
          <w:szCs w:val="28"/>
        </w:rPr>
        <w:t xml:space="preserve">ой </w:t>
      </w:r>
      <w:r w:rsidR="00180931" w:rsidRPr="00180931">
        <w:rPr>
          <w:rFonts w:ascii="Times New Roman" w:hAnsi="Times New Roman" w:cs="Times New Roman"/>
          <w:color w:val="000000" w:themeColor="text1"/>
          <w:sz w:val="28"/>
          <w:szCs w:val="28"/>
        </w:rPr>
        <w:t>цели и включают в себя</w:t>
      </w:r>
      <w:r w:rsidR="00180931">
        <w:rPr>
          <w:rFonts w:ascii="Times New Roman" w:hAnsi="Times New Roman" w:cs="Times New Roman"/>
          <w:color w:val="000000" w:themeColor="text1"/>
          <w:sz w:val="28"/>
          <w:szCs w:val="28"/>
        </w:rPr>
        <w:t>:</w:t>
      </w:r>
    </w:p>
    <w:p w:rsidR="00180931" w:rsidRPr="00180931" w:rsidRDefault="00180931" w:rsidP="00156321">
      <w:pPr>
        <w:pStyle w:val="ad"/>
        <w:numPr>
          <w:ilvl w:val="0"/>
          <w:numId w:val="19"/>
        </w:numPr>
        <w:spacing w:after="0" w:line="360" w:lineRule="auto"/>
        <w:jc w:val="both"/>
        <w:rPr>
          <w:rFonts w:ascii="Times New Roman" w:hAnsi="Times New Roman" w:cs="Times New Roman"/>
          <w:color w:val="000000" w:themeColor="text1"/>
          <w:sz w:val="28"/>
          <w:szCs w:val="28"/>
        </w:rPr>
      </w:pPr>
      <w:r w:rsidRPr="00180931">
        <w:rPr>
          <w:rFonts w:ascii="Times New Roman" w:hAnsi="Times New Roman" w:cs="Times New Roman"/>
          <w:color w:val="000000" w:themeColor="text1"/>
          <w:sz w:val="28"/>
          <w:szCs w:val="28"/>
        </w:rPr>
        <w:t>проведение общей уголовно</w:t>
      </w:r>
      <w:r w:rsidR="00D51C8D">
        <w:rPr>
          <w:rFonts w:ascii="Times New Roman" w:hAnsi="Times New Roman" w:cs="Times New Roman"/>
          <w:color w:val="000000" w:themeColor="text1"/>
          <w:sz w:val="28"/>
          <w:szCs w:val="28"/>
        </w:rPr>
        <w:t>–</w:t>
      </w:r>
      <w:r w:rsidRPr="00180931">
        <w:rPr>
          <w:rFonts w:ascii="Times New Roman" w:hAnsi="Times New Roman" w:cs="Times New Roman"/>
          <w:color w:val="000000" w:themeColor="text1"/>
          <w:sz w:val="28"/>
          <w:szCs w:val="28"/>
        </w:rPr>
        <w:t xml:space="preserve">правовой характеристики составов преступлений в сфере незаконного оборота драгоценных камней; </w:t>
      </w:r>
    </w:p>
    <w:p w:rsidR="00180931" w:rsidRPr="00180931" w:rsidRDefault="00180931" w:rsidP="00156321">
      <w:pPr>
        <w:pStyle w:val="ad"/>
        <w:numPr>
          <w:ilvl w:val="0"/>
          <w:numId w:val="19"/>
        </w:numPr>
        <w:spacing w:after="0" w:line="360" w:lineRule="auto"/>
        <w:jc w:val="both"/>
        <w:rPr>
          <w:rFonts w:ascii="Times New Roman" w:hAnsi="Times New Roman" w:cs="Times New Roman"/>
          <w:color w:val="000000" w:themeColor="text1"/>
          <w:sz w:val="28"/>
          <w:szCs w:val="28"/>
        </w:rPr>
      </w:pPr>
      <w:r w:rsidRPr="00180931">
        <w:rPr>
          <w:rFonts w:ascii="Times New Roman" w:hAnsi="Times New Roman" w:cs="Times New Roman"/>
          <w:color w:val="000000" w:themeColor="text1"/>
          <w:sz w:val="28"/>
          <w:szCs w:val="28"/>
        </w:rPr>
        <w:t>обоснование дифференциации преступлений в сфере незаконного оборота драгоценных камней со смежными составами преступных деяний;</w:t>
      </w:r>
    </w:p>
    <w:p w:rsidR="00180931" w:rsidRPr="00180931" w:rsidRDefault="00180931" w:rsidP="00156321">
      <w:pPr>
        <w:pStyle w:val="ad"/>
        <w:numPr>
          <w:ilvl w:val="0"/>
          <w:numId w:val="19"/>
        </w:numPr>
        <w:spacing w:after="0" w:line="360" w:lineRule="auto"/>
        <w:jc w:val="both"/>
        <w:rPr>
          <w:rFonts w:ascii="Times New Roman" w:hAnsi="Times New Roman" w:cs="Times New Roman"/>
          <w:color w:val="000000" w:themeColor="text1"/>
          <w:sz w:val="28"/>
          <w:szCs w:val="28"/>
        </w:rPr>
      </w:pPr>
      <w:r w:rsidRPr="00180931">
        <w:rPr>
          <w:rFonts w:ascii="Times New Roman" w:hAnsi="Times New Roman" w:cs="Times New Roman"/>
          <w:color w:val="000000" w:themeColor="text1"/>
          <w:sz w:val="28"/>
          <w:szCs w:val="28"/>
        </w:rPr>
        <w:t xml:space="preserve">осуществление криминалистической характеристики преступлений в сфере незаконного оборота драгоценных камней; </w:t>
      </w:r>
    </w:p>
    <w:p w:rsidR="00180931" w:rsidRPr="00180931" w:rsidRDefault="00180931" w:rsidP="00156321">
      <w:pPr>
        <w:pStyle w:val="ad"/>
        <w:numPr>
          <w:ilvl w:val="0"/>
          <w:numId w:val="19"/>
        </w:numPr>
        <w:spacing w:after="0" w:line="360" w:lineRule="auto"/>
        <w:jc w:val="both"/>
        <w:rPr>
          <w:rFonts w:ascii="Times New Roman" w:hAnsi="Times New Roman" w:cs="Times New Roman"/>
          <w:color w:val="000000" w:themeColor="text1"/>
          <w:sz w:val="28"/>
          <w:szCs w:val="28"/>
        </w:rPr>
      </w:pPr>
      <w:r w:rsidRPr="00180931">
        <w:rPr>
          <w:rFonts w:ascii="Times New Roman" w:hAnsi="Times New Roman" w:cs="Times New Roman"/>
          <w:color w:val="000000" w:themeColor="text1"/>
          <w:sz w:val="28"/>
          <w:szCs w:val="28"/>
        </w:rPr>
        <w:lastRenderedPageBreak/>
        <w:t xml:space="preserve">выявление особенностей производства первоначальных и последующих следственных действий при расследовании преступлений в сфере незаконного оборота драгоценных камней; </w:t>
      </w:r>
    </w:p>
    <w:p w:rsidR="00180931" w:rsidRPr="00180931" w:rsidRDefault="00180931" w:rsidP="00156321">
      <w:pPr>
        <w:pStyle w:val="ad"/>
        <w:numPr>
          <w:ilvl w:val="0"/>
          <w:numId w:val="19"/>
        </w:numPr>
        <w:spacing w:after="0" w:line="360" w:lineRule="auto"/>
        <w:jc w:val="both"/>
        <w:rPr>
          <w:rFonts w:ascii="Times New Roman" w:hAnsi="Times New Roman" w:cs="Times New Roman"/>
          <w:color w:val="000000" w:themeColor="text1"/>
          <w:sz w:val="28"/>
          <w:szCs w:val="28"/>
        </w:rPr>
      </w:pPr>
      <w:r w:rsidRPr="00180931">
        <w:rPr>
          <w:rFonts w:ascii="Times New Roman" w:hAnsi="Times New Roman" w:cs="Times New Roman"/>
          <w:color w:val="000000" w:themeColor="text1"/>
          <w:sz w:val="28"/>
          <w:szCs w:val="28"/>
        </w:rPr>
        <w:t>анализ направлений и способов использования специальных знаний в процессе расследования преступлений в сфере незаконного оборота драгоценных камней.</w:t>
      </w:r>
    </w:p>
    <w:p w:rsidR="008D3D21" w:rsidRPr="00E6394C" w:rsidRDefault="008D3D21" w:rsidP="00156321">
      <w:pPr>
        <w:spacing w:after="0" w:line="360" w:lineRule="auto"/>
        <w:ind w:firstLine="708"/>
        <w:jc w:val="both"/>
        <w:rPr>
          <w:rFonts w:ascii="Times New Roman" w:hAnsi="Times New Roman" w:cs="Times New Roman"/>
          <w:color w:val="000000" w:themeColor="text1"/>
          <w:sz w:val="28"/>
          <w:szCs w:val="28"/>
        </w:rPr>
      </w:pPr>
      <w:r w:rsidRPr="00180931">
        <w:rPr>
          <w:rFonts w:ascii="Times New Roman" w:hAnsi="Times New Roman" w:cs="Times New Roman"/>
          <w:b/>
          <w:color w:val="000000" w:themeColor="text1"/>
          <w:sz w:val="28"/>
          <w:szCs w:val="28"/>
        </w:rPr>
        <w:t>Объект диссертационного исследования</w:t>
      </w:r>
      <w:r w:rsidR="00180931">
        <w:rPr>
          <w:rFonts w:ascii="Times New Roman" w:hAnsi="Times New Roman" w:cs="Times New Roman"/>
          <w:color w:val="000000" w:themeColor="text1"/>
          <w:sz w:val="28"/>
          <w:szCs w:val="28"/>
        </w:rPr>
        <w:t xml:space="preserve"> </w:t>
      </w:r>
      <w:r w:rsidR="00D51C8D">
        <w:rPr>
          <w:rFonts w:ascii="Times New Roman" w:hAnsi="Times New Roman" w:cs="Times New Roman"/>
          <w:color w:val="000000" w:themeColor="text1"/>
          <w:sz w:val="28"/>
          <w:szCs w:val="28"/>
        </w:rPr>
        <w:t>–</w:t>
      </w:r>
      <w:r w:rsidR="00180931">
        <w:rPr>
          <w:rFonts w:ascii="Times New Roman" w:hAnsi="Times New Roman" w:cs="Times New Roman"/>
          <w:color w:val="000000" w:themeColor="text1"/>
          <w:sz w:val="28"/>
          <w:szCs w:val="28"/>
        </w:rPr>
        <w:t xml:space="preserve"> общественные отношения, складывающиеся</w:t>
      </w:r>
      <w:r w:rsidR="00180931" w:rsidRPr="00180931">
        <w:rPr>
          <w:rFonts w:ascii="Times New Roman" w:hAnsi="Times New Roman" w:cs="Times New Roman"/>
          <w:color w:val="000000" w:themeColor="text1"/>
          <w:sz w:val="28"/>
          <w:szCs w:val="28"/>
        </w:rPr>
        <w:t xml:space="preserve"> по поводу криминалистических особенностей расследования преступлений в сфере незаконного оборота драгоценных камней</w:t>
      </w:r>
      <w:r w:rsidR="00180931">
        <w:rPr>
          <w:rFonts w:ascii="Times New Roman" w:hAnsi="Times New Roman" w:cs="Times New Roman"/>
          <w:color w:val="000000" w:themeColor="text1"/>
          <w:sz w:val="28"/>
          <w:szCs w:val="28"/>
        </w:rPr>
        <w:t>.</w:t>
      </w:r>
    </w:p>
    <w:p w:rsidR="007F538C" w:rsidRDefault="008D3D21" w:rsidP="00156321">
      <w:pPr>
        <w:spacing w:after="0" w:line="360" w:lineRule="auto"/>
        <w:ind w:firstLine="708"/>
        <w:jc w:val="both"/>
        <w:rPr>
          <w:rFonts w:ascii="Times New Roman" w:hAnsi="Times New Roman" w:cs="Times New Roman"/>
          <w:color w:val="000000" w:themeColor="text1"/>
          <w:sz w:val="28"/>
          <w:szCs w:val="28"/>
        </w:rPr>
      </w:pPr>
      <w:r w:rsidRPr="00180931">
        <w:rPr>
          <w:rFonts w:ascii="Times New Roman" w:hAnsi="Times New Roman" w:cs="Times New Roman"/>
          <w:b/>
          <w:color w:val="000000" w:themeColor="text1"/>
          <w:sz w:val="28"/>
          <w:szCs w:val="28"/>
        </w:rPr>
        <w:t>Предмет диссертационного исследования</w:t>
      </w:r>
      <w:r w:rsidR="00180931">
        <w:rPr>
          <w:rFonts w:ascii="Times New Roman" w:hAnsi="Times New Roman" w:cs="Times New Roman"/>
          <w:color w:val="000000" w:themeColor="text1"/>
          <w:sz w:val="28"/>
          <w:szCs w:val="28"/>
        </w:rPr>
        <w:t xml:space="preserve"> </w:t>
      </w:r>
      <w:r w:rsidR="00D51C8D">
        <w:rPr>
          <w:rFonts w:ascii="Times New Roman" w:hAnsi="Times New Roman" w:cs="Times New Roman"/>
          <w:color w:val="000000" w:themeColor="text1"/>
          <w:sz w:val="28"/>
          <w:szCs w:val="28"/>
        </w:rPr>
        <w:t>–</w:t>
      </w:r>
      <w:r w:rsidR="00180931">
        <w:rPr>
          <w:rFonts w:ascii="Times New Roman" w:hAnsi="Times New Roman" w:cs="Times New Roman"/>
          <w:color w:val="000000" w:themeColor="text1"/>
          <w:sz w:val="28"/>
          <w:szCs w:val="28"/>
        </w:rPr>
        <w:t xml:space="preserve"> д</w:t>
      </w:r>
      <w:r w:rsidR="00180931" w:rsidRPr="00180931">
        <w:rPr>
          <w:rFonts w:ascii="Times New Roman" w:hAnsi="Times New Roman" w:cs="Times New Roman"/>
          <w:color w:val="000000" w:themeColor="text1"/>
          <w:sz w:val="28"/>
          <w:szCs w:val="28"/>
        </w:rPr>
        <w:t>ействующее уголовно</w:t>
      </w:r>
      <w:r w:rsidR="00D51C8D">
        <w:rPr>
          <w:rFonts w:ascii="Times New Roman" w:hAnsi="Times New Roman" w:cs="Times New Roman"/>
          <w:color w:val="000000" w:themeColor="text1"/>
          <w:sz w:val="28"/>
          <w:szCs w:val="28"/>
        </w:rPr>
        <w:t>–</w:t>
      </w:r>
      <w:r w:rsidR="00180931" w:rsidRPr="00180931">
        <w:rPr>
          <w:rFonts w:ascii="Times New Roman" w:hAnsi="Times New Roman" w:cs="Times New Roman"/>
          <w:color w:val="000000" w:themeColor="text1"/>
          <w:sz w:val="28"/>
          <w:szCs w:val="28"/>
        </w:rPr>
        <w:t>процессуальное законодательство</w:t>
      </w:r>
      <w:r w:rsidR="00C47A68">
        <w:rPr>
          <w:rFonts w:ascii="Times New Roman" w:hAnsi="Times New Roman" w:cs="Times New Roman"/>
          <w:color w:val="000000" w:themeColor="text1"/>
          <w:sz w:val="28"/>
          <w:szCs w:val="28"/>
        </w:rPr>
        <w:t>,</w:t>
      </w:r>
      <w:r w:rsidR="00180931" w:rsidRPr="00180931">
        <w:rPr>
          <w:rFonts w:ascii="Times New Roman" w:hAnsi="Times New Roman" w:cs="Times New Roman"/>
          <w:color w:val="000000" w:themeColor="text1"/>
          <w:sz w:val="28"/>
          <w:szCs w:val="28"/>
        </w:rPr>
        <w:t xml:space="preserve"> законодательство</w:t>
      </w:r>
      <w:r w:rsidR="00C47A68">
        <w:rPr>
          <w:rFonts w:ascii="Times New Roman" w:hAnsi="Times New Roman" w:cs="Times New Roman"/>
          <w:color w:val="000000" w:themeColor="text1"/>
          <w:sz w:val="28"/>
          <w:szCs w:val="28"/>
        </w:rPr>
        <w:t xml:space="preserve">, регулирующее режим добычи, </w:t>
      </w:r>
      <w:r w:rsidR="00180931" w:rsidRPr="00180931">
        <w:rPr>
          <w:rFonts w:ascii="Times New Roman" w:hAnsi="Times New Roman" w:cs="Times New Roman"/>
          <w:color w:val="000000" w:themeColor="text1"/>
          <w:sz w:val="28"/>
          <w:szCs w:val="28"/>
        </w:rPr>
        <w:t>обработки</w:t>
      </w:r>
      <w:r w:rsidR="00C47A68">
        <w:rPr>
          <w:rFonts w:ascii="Times New Roman" w:hAnsi="Times New Roman" w:cs="Times New Roman"/>
          <w:color w:val="000000" w:themeColor="text1"/>
          <w:sz w:val="28"/>
          <w:szCs w:val="28"/>
        </w:rPr>
        <w:t>,</w:t>
      </w:r>
      <w:r w:rsidR="00180931" w:rsidRPr="00180931">
        <w:rPr>
          <w:rFonts w:ascii="Times New Roman" w:hAnsi="Times New Roman" w:cs="Times New Roman"/>
          <w:color w:val="000000" w:themeColor="text1"/>
          <w:sz w:val="28"/>
          <w:szCs w:val="28"/>
        </w:rPr>
        <w:t xml:space="preserve"> оборот</w:t>
      </w:r>
      <w:r w:rsidR="00C47A68">
        <w:rPr>
          <w:rFonts w:ascii="Times New Roman" w:hAnsi="Times New Roman" w:cs="Times New Roman"/>
          <w:color w:val="000000" w:themeColor="text1"/>
          <w:sz w:val="28"/>
          <w:szCs w:val="28"/>
        </w:rPr>
        <w:t>а</w:t>
      </w:r>
      <w:r w:rsidR="00180931" w:rsidRPr="00180931">
        <w:rPr>
          <w:rFonts w:ascii="Times New Roman" w:hAnsi="Times New Roman" w:cs="Times New Roman"/>
          <w:color w:val="000000" w:themeColor="text1"/>
          <w:sz w:val="28"/>
          <w:szCs w:val="28"/>
        </w:rPr>
        <w:t xml:space="preserve"> на специализированных рынках драгоценных камней </w:t>
      </w:r>
      <w:r w:rsidR="00C47A68">
        <w:rPr>
          <w:rFonts w:ascii="Times New Roman" w:hAnsi="Times New Roman" w:cs="Times New Roman"/>
          <w:color w:val="000000" w:themeColor="text1"/>
          <w:sz w:val="28"/>
          <w:szCs w:val="28"/>
        </w:rPr>
        <w:t xml:space="preserve">во всех формах и состояниях, </w:t>
      </w:r>
      <w:r w:rsidR="00C47A68" w:rsidRPr="00C47A68">
        <w:rPr>
          <w:rFonts w:ascii="Times New Roman" w:hAnsi="Times New Roman" w:cs="Times New Roman"/>
          <w:color w:val="000000" w:themeColor="text1"/>
          <w:sz w:val="28"/>
          <w:szCs w:val="28"/>
        </w:rPr>
        <w:t>за исключением ювелирных и бытовых изделий и лома таких изделий</w:t>
      </w:r>
      <w:r w:rsidR="00C47A68">
        <w:rPr>
          <w:rFonts w:ascii="Times New Roman" w:hAnsi="Times New Roman" w:cs="Times New Roman"/>
          <w:color w:val="000000" w:themeColor="text1"/>
          <w:sz w:val="28"/>
          <w:szCs w:val="28"/>
        </w:rPr>
        <w:t>,</w:t>
      </w:r>
      <w:r w:rsidR="00C47A68" w:rsidRPr="00C47A68">
        <w:rPr>
          <w:rFonts w:ascii="Times New Roman" w:hAnsi="Times New Roman" w:cs="Times New Roman"/>
          <w:color w:val="000000" w:themeColor="text1"/>
          <w:sz w:val="28"/>
          <w:szCs w:val="28"/>
        </w:rPr>
        <w:t xml:space="preserve"> </w:t>
      </w:r>
      <w:r w:rsidR="00180931" w:rsidRPr="00180931">
        <w:rPr>
          <w:rFonts w:ascii="Times New Roman" w:hAnsi="Times New Roman" w:cs="Times New Roman"/>
          <w:color w:val="000000" w:themeColor="text1"/>
          <w:sz w:val="28"/>
          <w:szCs w:val="28"/>
        </w:rPr>
        <w:t xml:space="preserve"> иных предм</w:t>
      </w:r>
      <w:r w:rsidR="00C47A68">
        <w:rPr>
          <w:rFonts w:ascii="Times New Roman" w:hAnsi="Times New Roman" w:cs="Times New Roman"/>
          <w:color w:val="000000" w:themeColor="text1"/>
          <w:sz w:val="28"/>
          <w:szCs w:val="28"/>
        </w:rPr>
        <w:t xml:space="preserve">етов преступного посягательства, </w:t>
      </w:r>
      <w:r w:rsidR="00180931" w:rsidRPr="00180931">
        <w:rPr>
          <w:rFonts w:ascii="Times New Roman" w:hAnsi="Times New Roman" w:cs="Times New Roman"/>
          <w:color w:val="000000" w:themeColor="text1"/>
          <w:sz w:val="28"/>
          <w:szCs w:val="28"/>
        </w:rPr>
        <w:t>установленных ст</w:t>
      </w:r>
      <w:r w:rsidR="00C47A68">
        <w:rPr>
          <w:rFonts w:ascii="Times New Roman" w:hAnsi="Times New Roman" w:cs="Times New Roman"/>
          <w:color w:val="000000" w:themeColor="text1"/>
          <w:sz w:val="28"/>
          <w:szCs w:val="28"/>
        </w:rPr>
        <w:t>.</w:t>
      </w:r>
      <w:r w:rsidR="00180931" w:rsidRPr="00180931">
        <w:rPr>
          <w:rFonts w:ascii="Times New Roman" w:hAnsi="Times New Roman" w:cs="Times New Roman"/>
          <w:color w:val="000000" w:themeColor="text1"/>
          <w:sz w:val="28"/>
          <w:szCs w:val="28"/>
        </w:rPr>
        <w:t xml:space="preserve"> 191 У</w:t>
      </w:r>
      <w:r w:rsidR="00C47A68">
        <w:rPr>
          <w:rFonts w:ascii="Times New Roman" w:hAnsi="Times New Roman" w:cs="Times New Roman"/>
          <w:color w:val="000000" w:themeColor="text1"/>
          <w:sz w:val="28"/>
          <w:szCs w:val="28"/>
        </w:rPr>
        <w:t>головного кодекса</w:t>
      </w:r>
      <w:r w:rsidR="00180931" w:rsidRPr="00180931">
        <w:rPr>
          <w:rFonts w:ascii="Times New Roman" w:hAnsi="Times New Roman" w:cs="Times New Roman"/>
          <w:color w:val="000000" w:themeColor="text1"/>
          <w:sz w:val="28"/>
          <w:szCs w:val="28"/>
        </w:rPr>
        <w:t xml:space="preserve"> Р</w:t>
      </w:r>
      <w:r w:rsidR="00C47A68">
        <w:rPr>
          <w:rFonts w:ascii="Times New Roman" w:hAnsi="Times New Roman" w:cs="Times New Roman"/>
          <w:color w:val="000000" w:themeColor="text1"/>
          <w:sz w:val="28"/>
          <w:szCs w:val="28"/>
        </w:rPr>
        <w:t xml:space="preserve">оссийской </w:t>
      </w:r>
      <w:r w:rsidR="00180931" w:rsidRPr="00180931">
        <w:rPr>
          <w:rFonts w:ascii="Times New Roman" w:hAnsi="Times New Roman" w:cs="Times New Roman"/>
          <w:color w:val="000000" w:themeColor="text1"/>
          <w:sz w:val="28"/>
          <w:szCs w:val="28"/>
        </w:rPr>
        <w:t>Ф</w:t>
      </w:r>
      <w:r w:rsidR="00C47A68">
        <w:rPr>
          <w:rFonts w:ascii="Times New Roman" w:hAnsi="Times New Roman" w:cs="Times New Roman"/>
          <w:color w:val="000000" w:themeColor="text1"/>
          <w:sz w:val="28"/>
          <w:szCs w:val="28"/>
        </w:rPr>
        <w:t>едерации,</w:t>
      </w:r>
      <w:r w:rsidR="00180931" w:rsidRPr="00180931">
        <w:rPr>
          <w:rFonts w:ascii="Times New Roman" w:hAnsi="Times New Roman" w:cs="Times New Roman"/>
          <w:color w:val="000000" w:themeColor="text1"/>
          <w:sz w:val="28"/>
          <w:szCs w:val="28"/>
        </w:rPr>
        <w:t xml:space="preserve"> материалы правовой доктрины </w:t>
      </w:r>
      <w:r w:rsidR="00C47A68">
        <w:rPr>
          <w:rFonts w:ascii="Times New Roman" w:hAnsi="Times New Roman" w:cs="Times New Roman"/>
          <w:color w:val="000000" w:themeColor="text1"/>
          <w:sz w:val="28"/>
          <w:szCs w:val="28"/>
        </w:rPr>
        <w:t>и судебно</w:t>
      </w:r>
      <w:r w:rsidR="00D51C8D">
        <w:rPr>
          <w:rFonts w:ascii="Times New Roman" w:hAnsi="Times New Roman" w:cs="Times New Roman"/>
          <w:color w:val="000000" w:themeColor="text1"/>
          <w:sz w:val="28"/>
          <w:szCs w:val="28"/>
        </w:rPr>
        <w:t>–</w:t>
      </w:r>
      <w:r w:rsidR="00C47A68">
        <w:rPr>
          <w:rFonts w:ascii="Times New Roman" w:hAnsi="Times New Roman" w:cs="Times New Roman"/>
          <w:color w:val="000000" w:themeColor="text1"/>
          <w:sz w:val="28"/>
          <w:szCs w:val="28"/>
        </w:rPr>
        <w:t xml:space="preserve">следственной практики, статистические данные, совокупный </w:t>
      </w:r>
      <w:r w:rsidR="00180931" w:rsidRPr="00180931">
        <w:rPr>
          <w:rFonts w:ascii="Times New Roman" w:hAnsi="Times New Roman" w:cs="Times New Roman"/>
          <w:color w:val="000000" w:themeColor="text1"/>
          <w:sz w:val="28"/>
          <w:szCs w:val="28"/>
        </w:rPr>
        <w:t>анализ которых направлен на выявление криминалистических особенностей расследования преступлений в с</w:t>
      </w:r>
      <w:r w:rsidR="00C47A68">
        <w:rPr>
          <w:rFonts w:ascii="Times New Roman" w:hAnsi="Times New Roman" w:cs="Times New Roman"/>
          <w:color w:val="000000" w:themeColor="text1"/>
          <w:sz w:val="28"/>
          <w:szCs w:val="28"/>
        </w:rPr>
        <w:t>фере оборота драгоценных камней,</w:t>
      </w:r>
      <w:r w:rsidR="00180931" w:rsidRPr="00180931">
        <w:rPr>
          <w:rFonts w:ascii="Times New Roman" w:hAnsi="Times New Roman" w:cs="Times New Roman"/>
          <w:color w:val="000000" w:themeColor="text1"/>
          <w:sz w:val="28"/>
          <w:szCs w:val="28"/>
        </w:rPr>
        <w:t xml:space="preserve"> формирования криминалистической методики расследования данной группы преступных деяний</w:t>
      </w:r>
      <w:r w:rsidR="00C47A68">
        <w:rPr>
          <w:rFonts w:ascii="Times New Roman" w:hAnsi="Times New Roman" w:cs="Times New Roman"/>
          <w:color w:val="000000" w:themeColor="text1"/>
          <w:sz w:val="28"/>
          <w:szCs w:val="28"/>
        </w:rPr>
        <w:t>.</w:t>
      </w:r>
    </w:p>
    <w:p w:rsidR="008D3D21" w:rsidRPr="00E6394C" w:rsidRDefault="008D3D21" w:rsidP="00156321">
      <w:pPr>
        <w:spacing w:after="0" w:line="360" w:lineRule="auto"/>
        <w:ind w:firstLine="708"/>
        <w:jc w:val="both"/>
        <w:rPr>
          <w:rFonts w:ascii="Times New Roman" w:hAnsi="Times New Roman" w:cs="Times New Roman"/>
          <w:color w:val="000000" w:themeColor="text1"/>
          <w:sz w:val="28"/>
          <w:szCs w:val="28"/>
        </w:rPr>
      </w:pPr>
      <w:r w:rsidRPr="00896EF5">
        <w:rPr>
          <w:rFonts w:ascii="Times New Roman" w:hAnsi="Times New Roman" w:cs="Times New Roman"/>
          <w:b/>
          <w:color w:val="000000" w:themeColor="text1"/>
          <w:sz w:val="28"/>
          <w:szCs w:val="28"/>
        </w:rPr>
        <w:t>Методологическ</w:t>
      </w:r>
      <w:r w:rsidR="00C47A68" w:rsidRPr="00896EF5">
        <w:rPr>
          <w:rFonts w:ascii="Times New Roman" w:hAnsi="Times New Roman" w:cs="Times New Roman"/>
          <w:b/>
          <w:color w:val="000000" w:themeColor="text1"/>
          <w:sz w:val="28"/>
          <w:szCs w:val="28"/>
        </w:rPr>
        <w:t>ую</w:t>
      </w:r>
      <w:r w:rsidRPr="00896EF5">
        <w:rPr>
          <w:rFonts w:ascii="Times New Roman" w:hAnsi="Times New Roman" w:cs="Times New Roman"/>
          <w:b/>
          <w:color w:val="000000" w:themeColor="text1"/>
          <w:sz w:val="28"/>
          <w:szCs w:val="28"/>
        </w:rPr>
        <w:t xml:space="preserve"> основ</w:t>
      </w:r>
      <w:r w:rsidR="00C47A68" w:rsidRPr="00896EF5">
        <w:rPr>
          <w:rFonts w:ascii="Times New Roman" w:hAnsi="Times New Roman" w:cs="Times New Roman"/>
          <w:b/>
          <w:color w:val="000000" w:themeColor="text1"/>
          <w:sz w:val="28"/>
          <w:szCs w:val="28"/>
        </w:rPr>
        <w:t>у</w:t>
      </w:r>
      <w:r w:rsidRPr="00896EF5">
        <w:rPr>
          <w:rFonts w:ascii="Times New Roman" w:hAnsi="Times New Roman" w:cs="Times New Roman"/>
          <w:b/>
          <w:color w:val="000000" w:themeColor="text1"/>
          <w:sz w:val="28"/>
          <w:szCs w:val="28"/>
        </w:rPr>
        <w:t xml:space="preserve"> диссертационного исследования</w:t>
      </w:r>
      <w:r w:rsidR="00C47A68">
        <w:rPr>
          <w:rFonts w:ascii="Times New Roman" w:hAnsi="Times New Roman" w:cs="Times New Roman"/>
          <w:color w:val="000000" w:themeColor="text1"/>
          <w:sz w:val="28"/>
          <w:szCs w:val="28"/>
        </w:rPr>
        <w:t xml:space="preserve"> составляют </w:t>
      </w:r>
      <w:r w:rsidR="00896EF5">
        <w:rPr>
          <w:rFonts w:ascii="Times New Roman" w:hAnsi="Times New Roman" w:cs="Times New Roman"/>
          <w:color w:val="000000" w:themeColor="text1"/>
          <w:sz w:val="28"/>
          <w:szCs w:val="28"/>
        </w:rPr>
        <w:t>о</w:t>
      </w:r>
      <w:r w:rsidR="00896EF5" w:rsidRPr="00896EF5">
        <w:rPr>
          <w:rFonts w:ascii="Times New Roman" w:hAnsi="Times New Roman" w:cs="Times New Roman"/>
          <w:color w:val="000000" w:themeColor="text1"/>
          <w:sz w:val="28"/>
          <w:szCs w:val="28"/>
        </w:rPr>
        <w:t xml:space="preserve">бщенаучные </w:t>
      </w:r>
      <w:r w:rsidR="00896EF5">
        <w:rPr>
          <w:rFonts w:ascii="Times New Roman" w:hAnsi="Times New Roman" w:cs="Times New Roman"/>
          <w:color w:val="000000" w:themeColor="text1"/>
          <w:sz w:val="28"/>
          <w:szCs w:val="28"/>
        </w:rPr>
        <w:t xml:space="preserve">и частнонаучные методы познания, </w:t>
      </w:r>
      <w:r w:rsidR="00896EF5" w:rsidRPr="00896EF5">
        <w:rPr>
          <w:rFonts w:ascii="Times New Roman" w:hAnsi="Times New Roman" w:cs="Times New Roman"/>
          <w:color w:val="000000" w:themeColor="text1"/>
          <w:sz w:val="28"/>
          <w:szCs w:val="28"/>
        </w:rPr>
        <w:t>посредством которых была достигнута цель и р</w:t>
      </w:r>
      <w:r w:rsidR="00896EF5">
        <w:rPr>
          <w:rFonts w:ascii="Times New Roman" w:hAnsi="Times New Roman" w:cs="Times New Roman"/>
          <w:color w:val="000000" w:themeColor="text1"/>
          <w:sz w:val="28"/>
          <w:szCs w:val="28"/>
        </w:rPr>
        <w:t>азрешены задачи работы. В</w:t>
      </w:r>
      <w:r w:rsidR="00896EF5" w:rsidRPr="00896EF5">
        <w:rPr>
          <w:rFonts w:ascii="Times New Roman" w:hAnsi="Times New Roman" w:cs="Times New Roman"/>
          <w:color w:val="000000" w:themeColor="text1"/>
          <w:sz w:val="28"/>
          <w:szCs w:val="28"/>
        </w:rPr>
        <w:t xml:space="preserve"> числе применяемых методов следует выделить системно</w:t>
      </w:r>
      <w:r w:rsidR="00D51C8D">
        <w:rPr>
          <w:rFonts w:ascii="Times New Roman" w:hAnsi="Times New Roman" w:cs="Times New Roman"/>
          <w:color w:val="000000" w:themeColor="text1"/>
          <w:sz w:val="28"/>
          <w:szCs w:val="28"/>
        </w:rPr>
        <w:t>–</w:t>
      </w:r>
      <w:r w:rsidR="00896EF5" w:rsidRPr="00896EF5">
        <w:rPr>
          <w:rFonts w:ascii="Times New Roman" w:hAnsi="Times New Roman" w:cs="Times New Roman"/>
          <w:color w:val="000000" w:themeColor="text1"/>
          <w:sz w:val="28"/>
          <w:szCs w:val="28"/>
        </w:rPr>
        <w:t>структурный</w:t>
      </w:r>
      <w:r w:rsidR="00896EF5">
        <w:rPr>
          <w:rFonts w:ascii="Times New Roman" w:hAnsi="Times New Roman" w:cs="Times New Roman"/>
          <w:color w:val="000000" w:themeColor="text1"/>
          <w:sz w:val="28"/>
          <w:szCs w:val="28"/>
        </w:rPr>
        <w:t xml:space="preserve"> и системно</w:t>
      </w:r>
      <w:r w:rsidR="00D51C8D">
        <w:rPr>
          <w:rFonts w:ascii="Times New Roman" w:hAnsi="Times New Roman" w:cs="Times New Roman"/>
          <w:color w:val="000000" w:themeColor="text1"/>
          <w:sz w:val="28"/>
          <w:szCs w:val="28"/>
        </w:rPr>
        <w:t>–</w:t>
      </w:r>
      <w:r w:rsidR="00896EF5">
        <w:rPr>
          <w:rFonts w:ascii="Times New Roman" w:hAnsi="Times New Roman" w:cs="Times New Roman"/>
          <w:color w:val="000000" w:themeColor="text1"/>
          <w:sz w:val="28"/>
          <w:szCs w:val="28"/>
        </w:rPr>
        <w:t xml:space="preserve">функциональный методы, </w:t>
      </w:r>
      <w:r w:rsidR="00896EF5" w:rsidRPr="00896EF5">
        <w:rPr>
          <w:rFonts w:ascii="Times New Roman" w:hAnsi="Times New Roman" w:cs="Times New Roman"/>
          <w:color w:val="000000" w:themeColor="text1"/>
          <w:sz w:val="28"/>
          <w:szCs w:val="28"/>
        </w:rPr>
        <w:t>метод правового моделирования</w:t>
      </w:r>
      <w:r w:rsidR="00896EF5">
        <w:rPr>
          <w:rFonts w:ascii="Times New Roman" w:hAnsi="Times New Roman" w:cs="Times New Roman"/>
          <w:color w:val="000000" w:themeColor="text1"/>
          <w:sz w:val="28"/>
          <w:szCs w:val="28"/>
        </w:rPr>
        <w:t>, статистический метод, формально</w:t>
      </w:r>
      <w:r w:rsidR="00D51C8D">
        <w:rPr>
          <w:rFonts w:ascii="Times New Roman" w:hAnsi="Times New Roman" w:cs="Times New Roman"/>
          <w:color w:val="000000" w:themeColor="text1"/>
          <w:sz w:val="28"/>
          <w:szCs w:val="28"/>
        </w:rPr>
        <w:t>–</w:t>
      </w:r>
      <w:r w:rsidR="00896EF5">
        <w:rPr>
          <w:rFonts w:ascii="Times New Roman" w:hAnsi="Times New Roman" w:cs="Times New Roman"/>
          <w:color w:val="000000" w:themeColor="text1"/>
          <w:sz w:val="28"/>
          <w:szCs w:val="28"/>
        </w:rPr>
        <w:t>логический метод, методы</w:t>
      </w:r>
      <w:r w:rsidR="00896EF5" w:rsidRPr="00896EF5">
        <w:rPr>
          <w:rFonts w:ascii="Times New Roman" w:hAnsi="Times New Roman" w:cs="Times New Roman"/>
          <w:color w:val="000000" w:themeColor="text1"/>
          <w:sz w:val="28"/>
          <w:szCs w:val="28"/>
        </w:rPr>
        <w:t xml:space="preserve"> синтез</w:t>
      </w:r>
      <w:r w:rsidR="00896EF5">
        <w:rPr>
          <w:rFonts w:ascii="Times New Roman" w:hAnsi="Times New Roman" w:cs="Times New Roman"/>
          <w:color w:val="000000" w:themeColor="text1"/>
          <w:sz w:val="28"/>
          <w:szCs w:val="28"/>
        </w:rPr>
        <w:t>а,</w:t>
      </w:r>
      <w:r w:rsidR="00896EF5" w:rsidRPr="00896EF5">
        <w:rPr>
          <w:rFonts w:ascii="Times New Roman" w:hAnsi="Times New Roman" w:cs="Times New Roman"/>
          <w:color w:val="000000" w:themeColor="text1"/>
          <w:sz w:val="28"/>
          <w:szCs w:val="28"/>
        </w:rPr>
        <w:t xml:space="preserve"> анализ</w:t>
      </w:r>
      <w:r w:rsidR="00896EF5">
        <w:rPr>
          <w:rFonts w:ascii="Times New Roman" w:hAnsi="Times New Roman" w:cs="Times New Roman"/>
          <w:color w:val="000000" w:themeColor="text1"/>
          <w:sz w:val="28"/>
          <w:szCs w:val="28"/>
        </w:rPr>
        <w:t>а,</w:t>
      </w:r>
      <w:r w:rsidR="00896EF5" w:rsidRPr="00896EF5">
        <w:rPr>
          <w:rFonts w:ascii="Times New Roman" w:hAnsi="Times New Roman" w:cs="Times New Roman"/>
          <w:color w:val="000000" w:themeColor="text1"/>
          <w:sz w:val="28"/>
          <w:szCs w:val="28"/>
        </w:rPr>
        <w:t xml:space="preserve"> индукци</w:t>
      </w:r>
      <w:r w:rsidR="00896EF5">
        <w:rPr>
          <w:rFonts w:ascii="Times New Roman" w:hAnsi="Times New Roman" w:cs="Times New Roman"/>
          <w:color w:val="000000" w:themeColor="text1"/>
          <w:sz w:val="28"/>
          <w:szCs w:val="28"/>
        </w:rPr>
        <w:t>и, дедукции и др.</w:t>
      </w:r>
    </w:p>
    <w:p w:rsidR="008D3D21" w:rsidRPr="00E6394C" w:rsidRDefault="008D3D21" w:rsidP="00156321">
      <w:pPr>
        <w:spacing w:after="0" w:line="360" w:lineRule="auto"/>
        <w:ind w:firstLine="708"/>
        <w:jc w:val="both"/>
        <w:rPr>
          <w:rFonts w:ascii="Times New Roman" w:hAnsi="Times New Roman" w:cs="Times New Roman"/>
          <w:color w:val="000000" w:themeColor="text1"/>
          <w:sz w:val="28"/>
          <w:szCs w:val="28"/>
        </w:rPr>
      </w:pPr>
      <w:r w:rsidRPr="00896EF5">
        <w:rPr>
          <w:rFonts w:ascii="Times New Roman" w:hAnsi="Times New Roman" w:cs="Times New Roman"/>
          <w:b/>
          <w:color w:val="000000" w:themeColor="text1"/>
          <w:sz w:val="28"/>
          <w:szCs w:val="28"/>
        </w:rPr>
        <w:t>Нормативно–правов</w:t>
      </w:r>
      <w:r w:rsidR="00B24B23" w:rsidRPr="00896EF5">
        <w:rPr>
          <w:rFonts w:ascii="Times New Roman" w:hAnsi="Times New Roman" w:cs="Times New Roman"/>
          <w:b/>
          <w:color w:val="000000" w:themeColor="text1"/>
          <w:sz w:val="28"/>
          <w:szCs w:val="28"/>
        </w:rPr>
        <w:t>ая</w:t>
      </w:r>
      <w:r w:rsidRPr="00896EF5">
        <w:rPr>
          <w:rFonts w:ascii="Times New Roman" w:hAnsi="Times New Roman" w:cs="Times New Roman"/>
          <w:b/>
          <w:color w:val="000000" w:themeColor="text1"/>
          <w:sz w:val="28"/>
          <w:szCs w:val="28"/>
        </w:rPr>
        <w:t xml:space="preserve"> основ</w:t>
      </w:r>
      <w:r w:rsidR="00B24B23" w:rsidRPr="00896EF5">
        <w:rPr>
          <w:rFonts w:ascii="Times New Roman" w:hAnsi="Times New Roman" w:cs="Times New Roman"/>
          <w:b/>
          <w:color w:val="000000" w:themeColor="text1"/>
          <w:sz w:val="28"/>
          <w:szCs w:val="28"/>
        </w:rPr>
        <w:t>а</w:t>
      </w:r>
      <w:r w:rsidRPr="00896EF5">
        <w:rPr>
          <w:rFonts w:ascii="Times New Roman" w:hAnsi="Times New Roman" w:cs="Times New Roman"/>
          <w:b/>
          <w:color w:val="000000" w:themeColor="text1"/>
          <w:sz w:val="28"/>
          <w:szCs w:val="28"/>
        </w:rPr>
        <w:t xml:space="preserve"> диссертационного исследования</w:t>
      </w:r>
      <w:r w:rsidR="00896EF5" w:rsidRPr="00896EF5">
        <w:t xml:space="preserve"> </w:t>
      </w:r>
      <w:r w:rsidR="00896EF5">
        <w:rPr>
          <w:rFonts w:ascii="Times New Roman" w:hAnsi="Times New Roman" w:cs="Times New Roman"/>
          <w:color w:val="000000" w:themeColor="text1"/>
          <w:sz w:val="28"/>
          <w:szCs w:val="28"/>
        </w:rPr>
        <w:t xml:space="preserve">представлена </w:t>
      </w:r>
      <w:r w:rsidR="00896EF5" w:rsidRPr="00896EF5">
        <w:rPr>
          <w:rFonts w:ascii="Times New Roman" w:hAnsi="Times New Roman" w:cs="Times New Roman"/>
          <w:color w:val="000000" w:themeColor="text1"/>
          <w:sz w:val="28"/>
          <w:szCs w:val="28"/>
        </w:rPr>
        <w:t xml:space="preserve"> Конституци</w:t>
      </w:r>
      <w:r w:rsidR="00896EF5">
        <w:rPr>
          <w:rFonts w:ascii="Times New Roman" w:hAnsi="Times New Roman" w:cs="Times New Roman"/>
          <w:color w:val="000000" w:themeColor="text1"/>
          <w:sz w:val="28"/>
          <w:szCs w:val="28"/>
        </w:rPr>
        <w:t>ей Российской Федерации, У</w:t>
      </w:r>
      <w:r w:rsidR="00896EF5" w:rsidRPr="00896EF5">
        <w:rPr>
          <w:rFonts w:ascii="Times New Roman" w:hAnsi="Times New Roman" w:cs="Times New Roman"/>
          <w:color w:val="000000" w:themeColor="text1"/>
          <w:sz w:val="28"/>
          <w:szCs w:val="28"/>
        </w:rPr>
        <w:t>головны</w:t>
      </w:r>
      <w:r w:rsidR="00896EF5">
        <w:rPr>
          <w:rFonts w:ascii="Times New Roman" w:hAnsi="Times New Roman" w:cs="Times New Roman"/>
          <w:color w:val="000000" w:themeColor="text1"/>
          <w:sz w:val="28"/>
          <w:szCs w:val="28"/>
        </w:rPr>
        <w:t>м</w:t>
      </w:r>
      <w:r w:rsidR="00896EF5" w:rsidRPr="00896EF5">
        <w:rPr>
          <w:rFonts w:ascii="Times New Roman" w:hAnsi="Times New Roman" w:cs="Times New Roman"/>
          <w:color w:val="000000" w:themeColor="text1"/>
          <w:sz w:val="28"/>
          <w:szCs w:val="28"/>
        </w:rPr>
        <w:t xml:space="preserve"> кодекс</w:t>
      </w:r>
      <w:r w:rsidR="00896EF5">
        <w:rPr>
          <w:rFonts w:ascii="Times New Roman" w:hAnsi="Times New Roman" w:cs="Times New Roman"/>
          <w:color w:val="000000" w:themeColor="text1"/>
          <w:sz w:val="28"/>
          <w:szCs w:val="28"/>
        </w:rPr>
        <w:t>ом Российской Федерации, У</w:t>
      </w:r>
      <w:r w:rsidR="00896EF5" w:rsidRPr="00896EF5">
        <w:rPr>
          <w:rFonts w:ascii="Times New Roman" w:hAnsi="Times New Roman" w:cs="Times New Roman"/>
          <w:color w:val="000000" w:themeColor="text1"/>
          <w:sz w:val="28"/>
          <w:szCs w:val="28"/>
        </w:rPr>
        <w:t>головно</w:t>
      </w:r>
      <w:r w:rsidR="00D51C8D">
        <w:rPr>
          <w:rFonts w:ascii="Times New Roman" w:hAnsi="Times New Roman" w:cs="Times New Roman"/>
          <w:color w:val="000000" w:themeColor="text1"/>
          <w:sz w:val="28"/>
          <w:szCs w:val="28"/>
        </w:rPr>
        <w:t>–</w:t>
      </w:r>
      <w:r w:rsidR="00896EF5" w:rsidRPr="00896EF5">
        <w:rPr>
          <w:rFonts w:ascii="Times New Roman" w:hAnsi="Times New Roman" w:cs="Times New Roman"/>
          <w:color w:val="000000" w:themeColor="text1"/>
          <w:sz w:val="28"/>
          <w:szCs w:val="28"/>
        </w:rPr>
        <w:t>процессуальны</w:t>
      </w:r>
      <w:r w:rsidR="00896EF5">
        <w:rPr>
          <w:rFonts w:ascii="Times New Roman" w:hAnsi="Times New Roman" w:cs="Times New Roman"/>
          <w:color w:val="000000" w:themeColor="text1"/>
          <w:sz w:val="28"/>
          <w:szCs w:val="28"/>
        </w:rPr>
        <w:t>м</w:t>
      </w:r>
      <w:r w:rsidR="00896EF5" w:rsidRPr="00896EF5">
        <w:rPr>
          <w:rFonts w:ascii="Times New Roman" w:hAnsi="Times New Roman" w:cs="Times New Roman"/>
          <w:color w:val="000000" w:themeColor="text1"/>
          <w:sz w:val="28"/>
          <w:szCs w:val="28"/>
        </w:rPr>
        <w:t xml:space="preserve"> кодекс</w:t>
      </w:r>
      <w:r w:rsidR="00896EF5">
        <w:rPr>
          <w:rFonts w:ascii="Times New Roman" w:hAnsi="Times New Roman" w:cs="Times New Roman"/>
          <w:color w:val="000000" w:themeColor="text1"/>
          <w:sz w:val="28"/>
          <w:szCs w:val="28"/>
        </w:rPr>
        <w:t>ом Российской Федерации, К</w:t>
      </w:r>
      <w:r w:rsidR="00896EF5" w:rsidRPr="00896EF5">
        <w:rPr>
          <w:rFonts w:ascii="Times New Roman" w:hAnsi="Times New Roman" w:cs="Times New Roman"/>
          <w:color w:val="000000" w:themeColor="text1"/>
          <w:sz w:val="28"/>
          <w:szCs w:val="28"/>
        </w:rPr>
        <w:t>одекс</w:t>
      </w:r>
      <w:r w:rsidR="00896EF5">
        <w:rPr>
          <w:rFonts w:ascii="Times New Roman" w:hAnsi="Times New Roman" w:cs="Times New Roman"/>
          <w:color w:val="000000" w:themeColor="text1"/>
          <w:sz w:val="28"/>
          <w:szCs w:val="28"/>
        </w:rPr>
        <w:t>ом</w:t>
      </w:r>
      <w:r w:rsidR="00896EF5" w:rsidRPr="00896EF5">
        <w:rPr>
          <w:rFonts w:ascii="Times New Roman" w:hAnsi="Times New Roman" w:cs="Times New Roman"/>
          <w:color w:val="000000" w:themeColor="text1"/>
          <w:sz w:val="28"/>
          <w:szCs w:val="28"/>
        </w:rPr>
        <w:t xml:space="preserve"> Российской Федерации об административных </w:t>
      </w:r>
      <w:r w:rsidR="00896EF5" w:rsidRPr="00896EF5">
        <w:rPr>
          <w:rFonts w:ascii="Times New Roman" w:hAnsi="Times New Roman" w:cs="Times New Roman"/>
          <w:color w:val="000000" w:themeColor="text1"/>
          <w:sz w:val="28"/>
          <w:szCs w:val="28"/>
        </w:rPr>
        <w:lastRenderedPageBreak/>
        <w:t>правонарушениях</w:t>
      </w:r>
      <w:r w:rsidR="00896EF5">
        <w:rPr>
          <w:rFonts w:ascii="Times New Roman" w:hAnsi="Times New Roman" w:cs="Times New Roman"/>
          <w:color w:val="000000" w:themeColor="text1"/>
          <w:sz w:val="28"/>
          <w:szCs w:val="28"/>
        </w:rPr>
        <w:t>,</w:t>
      </w:r>
      <w:r w:rsidR="00896EF5" w:rsidRPr="00896EF5">
        <w:rPr>
          <w:rFonts w:ascii="Times New Roman" w:hAnsi="Times New Roman" w:cs="Times New Roman"/>
          <w:color w:val="000000" w:themeColor="text1"/>
          <w:sz w:val="28"/>
          <w:szCs w:val="28"/>
        </w:rPr>
        <w:t xml:space="preserve"> Федеральны</w:t>
      </w:r>
      <w:r w:rsidR="00896EF5">
        <w:rPr>
          <w:rFonts w:ascii="Times New Roman" w:hAnsi="Times New Roman" w:cs="Times New Roman"/>
          <w:color w:val="000000" w:themeColor="text1"/>
          <w:sz w:val="28"/>
          <w:szCs w:val="28"/>
        </w:rPr>
        <w:t>м</w:t>
      </w:r>
      <w:r w:rsidR="00896EF5" w:rsidRPr="00896EF5">
        <w:rPr>
          <w:rFonts w:ascii="Times New Roman" w:hAnsi="Times New Roman" w:cs="Times New Roman"/>
          <w:color w:val="000000" w:themeColor="text1"/>
          <w:sz w:val="28"/>
          <w:szCs w:val="28"/>
        </w:rPr>
        <w:t xml:space="preserve"> закон</w:t>
      </w:r>
      <w:r w:rsidR="00896EF5">
        <w:rPr>
          <w:rFonts w:ascii="Times New Roman" w:hAnsi="Times New Roman" w:cs="Times New Roman"/>
          <w:color w:val="000000" w:themeColor="text1"/>
          <w:sz w:val="28"/>
          <w:szCs w:val="28"/>
        </w:rPr>
        <w:t>ом «О</w:t>
      </w:r>
      <w:r w:rsidR="00896EF5" w:rsidRPr="00896EF5">
        <w:rPr>
          <w:rFonts w:ascii="Times New Roman" w:hAnsi="Times New Roman" w:cs="Times New Roman"/>
          <w:color w:val="000000" w:themeColor="text1"/>
          <w:sz w:val="28"/>
          <w:szCs w:val="28"/>
        </w:rPr>
        <w:t xml:space="preserve"> драгоценных металлах и драгоценных камнях</w:t>
      </w:r>
      <w:r w:rsidR="00896EF5">
        <w:rPr>
          <w:rFonts w:ascii="Times New Roman" w:hAnsi="Times New Roman" w:cs="Times New Roman"/>
          <w:color w:val="000000" w:themeColor="text1"/>
          <w:sz w:val="28"/>
          <w:szCs w:val="28"/>
        </w:rPr>
        <w:t>»,</w:t>
      </w:r>
      <w:r w:rsidR="00896EF5" w:rsidRPr="00896EF5">
        <w:rPr>
          <w:rFonts w:ascii="Times New Roman" w:hAnsi="Times New Roman" w:cs="Times New Roman"/>
          <w:color w:val="000000" w:themeColor="text1"/>
          <w:sz w:val="28"/>
          <w:szCs w:val="28"/>
        </w:rPr>
        <w:t xml:space="preserve"> Федеральны</w:t>
      </w:r>
      <w:r w:rsidR="00896EF5">
        <w:rPr>
          <w:rFonts w:ascii="Times New Roman" w:hAnsi="Times New Roman" w:cs="Times New Roman"/>
          <w:color w:val="000000" w:themeColor="text1"/>
          <w:sz w:val="28"/>
          <w:szCs w:val="28"/>
        </w:rPr>
        <w:t>м</w:t>
      </w:r>
      <w:r w:rsidR="00896EF5" w:rsidRPr="00896EF5">
        <w:rPr>
          <w:rFonts w:ascii="Times New Roman" w:hAnsi="Times New Roman" w:cs="Times New Roman"/>
          <w:color w:val="000000" w:themeColor="text1"/>
          <w:sz w:val="28"/>
          <w:szCs w:val="28"/>
        </w:rPr>
        <w:t xml:space="preserve"> закон</w:t>
      </w:r>
      <w:r w:rsidR="00896EF5">
        <w:rPr>
          <w:rFonts w:ascii="Times New Roman" w:hAnsi="Times New Roman" w:cs="Times New Roman"/>
          <w:color w:val="000000" w:themeColor="text1"/>
          <w:sz w:val="28"/>
          <w:szCs w:val="28"/>
        </w:rPr>
        <w:t>ом «О</w:t>
      </w:r>
      <w:r w:rsidR="00896EF5" w:rsidRPr="00896EF5">
        <w:rPr>
          <w:rFonts w:ascii="Times New Roman" w:hAnsi="Times New Roman" w:cs="Times New Roman"/>
          <w:color w:val="000000" w:themeColor="text1"/>
          <w:sz w:val="28"/>
          <w:szCs w:val="28"/>
        </w:rPr>
        <w:t xml:space="preserve"> недрах</w:t>
      </w:r>
      <w:r w:rsidR="00896EF5">
        <w:rPr>
          <w:rFonts w:ascii="Times New Roman" w:hAnsi="Times New Roman" w:cs="Times New Roman"/>
          <w:color w:val="000000" w:themeColor="text1"/>
          <w:sz w:val="28"/>
          <w:szCs w:val="28"/>
        </w:rPr>
        <w:t>»,</w:t>
      </w:r>
      <w:r w:rsidR="00896EF5" w:rsidRPr="00896EF5">
        <w:rPr>
          <w:rFonts w:ascii="Times New Roman" w:hAnsi="Times New Roman" w:cs="Times New Roman"/>
          <w:color w:val="000000" w:themeColor="text1"/>
          <w:sz w:val="28"/>
          <w:szCs w:val="28"/>
        </w:rPr>
        <w:t xml:space="preserve"> ины</w:t>
      </w:r>
      <w:r w:rsidR="00896EF5">
        <w:rPr>
          <w:rFonts w:ascii="Times New Roman" w:hAnsi="Times New Roman" w:cs="Times New Roman"/>
          <w:color w:val="000000" w:themeColor="text1"/>
          <w:sz w:val="28"/>
          <w:szCs w:val="28"/>
        </w:rPr>
        <w:t>ми</w:t>
      </w:r>
      <w:r w:rsidR="00896EF5" w:rsidRPr="00896EF5">
        <w:rPr>
          <w:rFonts w:ascii="Times New Roman" w:hAnsi="Times New Roman" w:cs="Times New Roman"/>
          <w:color w:val="000000" w:themeColor="text1"/>
          <w:sz w:val="28"/>
          <w:szCs w:val="28"/>
        </w:rPr>
        <w:t xml:space="preserve"> федеральны</w:t>
      </w:r>
      <w:r w:rsidR="00896EF5">
        <w:rPr>
          <w:rFonts w:ascii="Times New Roman" w:hAnsi="Times New Roman" w:cs="Times New Roman"/>
          <w:color w:val="000000" w:themeColor="text1"/>
          <w:sz w:val="28"/>
          <w:szCs w:val="28"/>
        </w:rPr>
        <w:t>ми</w:t>
      </w:r>
      <w:r w:rsidR="00896EF5" w:rsidRPr="00896EF5">
        <w:rPr>
          <w:rFonts w:ascii="Times New Roman" w:hAnsi="Times New Roman" w:cs="Times New Roman"/>
          <w:color w:val="000000" w:themeColor="text1"/>
          <w:sz w:val="28"/>
          <w:szCs w:val="28"/>
        </w:rPr>
        <w:t xml:space="preserve"> закон</w:t>
      </w:r>
      <w:r w:rsidR="00896EF5">
        <w:rPr>
          <w:rFonts w:ascii="Times New Roman" w:hAnsi="Times New Roman" w:cs="Times New Roman"/>
          <w:color w:val="000000" w:themeColor="text1"/>
          <w:sz w:val="28"/>
          <w:szCs w:val="28"/>
        </w:rPr>
        <w:t>ами</w:t>
      </w:r>
      <w:r w:rsidR="00896EF5" w:rsidRPr="00896EF5">
        <w:rPr>
          <w:rFonts w:ascii="Times New Roman" w:hAnsi="Times New Roman" w:cs="Times New Roman"/>
          <w:color w:val="000000" w:themeColor="text1"/>
          <w:sz w:val="28"/>
          <w:szCs w:val="28"/>
        </w:rPr>
        <w:t xml:space="preserve"> </w:t>
      </w:r>
      <w:r w:rsidR="00896EF5">
        <w:rPr>
          <w:rFonts w:ascii="Times New Roman" w:hAnsi="Times New Roman" w:cs="Times New Roman"/>
          <w:color w:val="000000" w:themeColor="text1"/>
          <w:sz w:val="28"/>
          <w:szCs w:val="28"/>
        </w:rPr>
        <w:t>и</w:t>
      </w:r>
      <w:r w:rsidR="00896EF5" w:rsidRPr="00896EF5">
        <w:rPr>
          <w:rFonts w:ascii="Times New Roman" w:hAnsi="Times New Roman" w:cs="Times New Roman"/>
          <w:color w:val="000000" w:themeColor="text1"/>
          <w:sz w:val="28"/>
          <w:szCs w:val="28"/>
        </w:rPr>
        <w:t xml:space="preserve"> </w:t>
      </w:r>
      <w:r w:rsidR="00896EF5">
        <w:rPr>
          <w:rFonts w:ascii="Times New Roman" w:hAnsi="Times New Roman" w:cs="Times New Roman"/>
          <w:color w:val="000000" w:themeColor="text1"/>
          <w:sz w:val="28"/>
          <w:szCs w:val="28"/>
        </w:rPr>
        <w:t xml:space="preserve">подзаконными </w:t>
      </w:r>
      <w:r w:rsidR="00896EF5" w:rsidRPr="00896EF5">
        <w:rPr>
          <w:rFonts w:ascii="Times New Roman" w:hAnsi="Times New Roman" w:cs="Times New Roman"/>
          <w:color w:val="000000" w:themeColor="text1"/>
          <w:sz w:val="28"/>
          <w:szCs w:val="28"/>
        </w:rPr>
        <w:t>нормативно</w:t>
      </w:r>
      <w:r w:rsidR="00D51C8D">
        <w:rPr>
          <w:rFonts w:ascii="Times New Roman" w:hAnsi="Times New Roman" w:cs="Times New Roman"/>
          <w:color w:val="000000" w:themeColor="text1"/>
          <w:sz w:val="28"/>
          <w:szCs w:val="28"/>
        </w:rPr>
        <w:t>–</w:t>
      </w:r>
      <w:r w:rsidR="00896EF5" w:rsidRPr="00896EF5">
        <w:rPr>
          <w:rFonts w:ascii="Times New Roman" w:hAnsi="Times New Roman" w:cs="Times New Roman"/>
          <w:color w:val="000000" w:themeColor="text1"/>
          <w:sz w:val="28"/>
          <w:szCs w:val="28"/>
        </w:rPr>
        <w:t>правовы</w:t>
      </w:r>
      <w:r w:rsidR="00896EF5">
        <w:rPr>
          <w:rFonts w:ascii="Times New Roman" w:hAnsi="Times New Roman" w:cs="Times New Roman"/>
          <w:color w:val="000000" w:themeColor="text1"/>
          <w:sz w:val="28"/>
          <w:szCs w:val="28"/>
        </w:rPr>
        <w:t>ми актами, в том числе, Указом П</w:t>
      </w:r>
      <w:r w:rsidR="00896EF5" w:rsidRPr="00896EF5">
        <w:rPr>
          <w:rFonts w:ascii="Times New Roman" w:hAnsi="Times New Roman" w:cs="Times New Roman"/>
          <w:color w:val="000000" w:themeColor="text1"/>
          <w:sz w:val="28"/>
          <w:szCs w:val="28"/>
        </w:rPr>
        <w:t xml:space="preserve">резидента </w:t>
      </w:r>
      <w:r w:rsidR="00896EF5">
        <w:rPr>
          <w:rFonts w:ascii="Times New Roman" w:hAnsi="Times New Roman" w:cs="Times New Roman"/>
          <w:color w:val="000000" w:themeColor="text1"/>
          <w:sz w:val="28"/>
          <w:szCs w:val="28"/>
        </w:rPr>
        <w:t>Российской Федерации «</w:t>
      </w:r>
      <w:r w:rsidR="00896EF5" w:rsidRPr="00896EF5">
        <w:rPr>
          <w:rFonts w:ascii="Times New Roman" w:hAnsi="Times New Roman" w:cs="Times New Roman"/>
          <w:color w:val="000000" w:themeColor="text1"/>
          <w:sz w:val="28"/>
          <w:szCs w:val="28"/>
        </w:rPr>
        <w:t>О видах продукции (работ, услуг) и отходов производства, свободн</w:t>
      </w:r>
      <w:r w:rsidR="00896EF5">
        <w:rPr>
          <w:rFonts w:ascii="Times New Roman" w:hAnsi="Times New Roman" w:cs="Times New Roman"/>
          <w:color w:val="000000" w:themeColor="text1"/>
          <w:sz w:val="28"/>
          <w:szCs w:val="28"/>
        </w:rPr>
        <w:t>ая реализация которых запрещена», Постановлениями</w:t>
      </w:r>
      <w:r w:rsidR="00896EF5" w:rsidRPr="00896EF5">
        <w:rPr>
          <w:rFonts w:ascii="Times New Roman" w:hAnsi="Times New Roman" w:cs="Times New Roman"/>
          <w:color w:val="000000" w:themeColor="text1"/>
          <w:sz w:val="28"/>
          <w:szCs w:val="28"/>
        </w:rPr>
        <w:t xml:space="preserve"> Правительства Российской Федерации </w:t>
      </w:r>
      <w:r w:rsidR="00896EF5">
        <w:rPr>
          <w:rFonts w:ascii="Times New Roman" w:hAnsi="Times New Roman" w:cs="Times New Roman"/>
          <w:color w:val="000000" w:themeColor="text1"/>
          <w:sz w:val="28"/>
          <w:szCs w:val="28"/>
        </w:rPr>
        <w:t>«</w:t>
      </w:r>
      <w:r w:rsidR="00896EF5" w:rsidRPr="00896EF5">
        <w:rPr>
          <w:rFonts w:ascii="Times New Roman" w:hAnsi="Times New Roman" w:cs="Times New Roman"/>
          <w:color w:val="000000" w:themeColor="text1"/>
          <w:sz w:val="28"/>
          <w:szCs w:val="28"/>
        </w:rPr>
        <w:t>Об утверждении Правил учета и хранения драгоценных металлов, драгоценных камней и продукции из них, а также ведения соответствующей отчетности</w:t>
      </w:r>
      <w:r w:rsidR="00896EF5">
        <w:rPr>
          <w:rFonts w:ascii="Times New Roman" w:hAnsi="Times New Roman" w:cs="Times New Roman"/>
          <w:color w:val="000000" w:themeColor="text1"/>
          <w:sz w:val="28"/>
          <w:szCs w:val="28"/>
        </w:rPr>
        <w:t>», «</w:t>
      </w:r>
      <w:r w:rsidR="00896EF5" w:rsidRPr="00896EF5">
        <w:rPr>
          <w:rFonts w:ascii="Times New Roman" w:hAnsi="Times New Roman" w:cs="Times New Roman"/>
          <w:color w:val="000000" w:themeColor="text1"/>
          <w:sz w:val="28"/>
          <w:szCs w:val="28"/>
        </w:rPr>
        <w:t>Об утверждении Правил сортировки, первичной классификации и первичной оценки драгоценных камней</w:t>
      </w:r>
      <w:r w:rsidR="00896EF5">
        <w:rPr>
          <w:rFonts w:ascii="Times New Roman" w:hAnsi="Times New Roman" w:cs="Times New Roman"/>
          <w:color w:val="000000" w:themeColor="text1"/>
          <w:sz w:val="28"/>
          <w:szCs w:val="28"/>
        </w:rPr>
        <w:t>» и др.</w:t>
      </w:r>
    </w:p>
    <w:p w:rsidR="00896EF5" w:rsidRDefault="00896EF5" w:rsidP="00156321">
      <w:pPr>
        <w:spacing w:after="0" w:line="360" w:lineRule="auto"/>
        <w:ind w:firstLine="708"/>
        <w:jc w:val="both"/>
        <w:rPr>
          <w:rFonts w:ascii="Times New Roman" w:hAnsi="Times New Roman" w:cs="Times New Roman"/>
          <w:color w:val="000000" w:themeColor="text1"/>
          <w:sz w:val="28"/>
          <w:szCs w:val="28"/>
        </w:rPr>
      </w:pPr>
      <w:r w:rsidRPr="00896EF5">
        <w:rPr>
          <w:rFonts w:ascii="Times New Roman" w:hAnsi="Times New Roman" w:cs="Times New Roman"/>
          <w:b/>
          <w:color w:val="000000" w:themeColor="text1"/>
          <w:sz w:val="28"/>
          <w:szCs w:val="28"/>
        </w:rPr>
        <w:t xml:space="preserve">Теоретическую основу диссертационного исследования </w:t>
      </w:r>
      <w:r w:rsidRPr="00896EF5">
        <w:rPr>
          <w:rFonts w:ascii="Times New Roman" w:hAnsi="Times New Roman" w:cs="Times New Roman"/>
          <w:color w:val="000000" w:themeColor="text1"/>
          <w:sz w:val="28"/>
          <w:szCs w:val="28"/>
        </w:rPr>
        <w:t xml:space="preserve">составили труды </w:t>
      </w:r>
      <w:r w:rsidR="00532A1D">
        <w:rPr>
          <w:rFonts w:ascii="Times New Roman" w:hAnsi="Times New Roman" w:cs="Times New Roman"/>
          <w:color w:val="000000" w:themeColor="text1"/>
          <w:sz w:val="28"/>
          <w:szCs w:val="28"/>
        </w:rPr>
        <w:t xml:space="preserve">видных </w:t>
      </w:r>
      <w:r w:rsidRPr="00896EF5">
        <w:rPr>
          <w:rFonts w:ascii="Times New Roman" w:hAnsi="Times New Roman" w:cs="Times New Roman"/>
          <w:color w:val="000000" w:themeColor="text1"/>
          <w:sz w:val="28"/>
          <w:szCs w:val="28"/>
        </w:rPr>
        <w:t>отечественных специалистов в области криминалистик</w:t>
      </w:r>
      <w:r>
        <w:rPr>
          <w:rFonts w:ascii="Times New Roman" w:hAnsi="Times New Roman" w:cs="Times New Roman"/>
          <w:color w:val="000000" w:themeColor="text1"/>
          <w:sz w:val="28"/>
          <w:szCs w:val="28"/>
        </w:rPr>
        <w:t>и,</w:t>
      </w:r>
      <w:r w:rsidRPr="00896EF5">
        <w:rPr>
          <w:rFonts w:ascii="Times New Roman" w:hAnsi="Times New Roman" w:cs="Times New Roman"/>
          <w:color w:val="000000" w:themeColor="text1"/>
          <w:sz w:val="28"/>
          <w:szCs w:val="28"/>
        </w:rPr>
        <w:t xml:space="preserve"> уголовного и</w:t>
      </w:r>
      <w:r>
        <w:rPr>
          <w:rFonts w:ascii="Times New Roman" w:hAnsi="Times New Roman" w:cs="Times New Roman"/>
          <w:color w:val="000000" w:themeColor="text1"/>
          <w:sz w:val="28"/>
          <w:szCs w:val="28"/>
        </w:rPr>
        <w:t xml:space="preserve"> уголовно</w:t>
      </w:r>
      <w:r w:rsidR="00D51C8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процессуального права, </w:t>
      </w:r>
      <w:r w:rsidR="00532A1D">
        <w:rPr>
          <w:rFonts w:ascii="Times New Roman" w:hAnsi="Times New Roman" w:cs="Times New Roman"/>
          <w:color w:val="000000" w:themeColor="text1"/>
          <w:sz w:val="28"/>
          <w:szCs w:val="28"/>
        </w:rPr>
        <w:t xml:space="preserve">судебной экспертологии, </w:t>
      </w:r>
      <w:r w:rsidRPr="00896EF5">
        <w:rPr>
          <w:rFonts w:ascii="Times New Roman" w:hAnsi="Times New Roman" w:cs="Times New Roman"/>
          <w:color w:val="000000" w:themeColor="text1"/>
          <w:sz w:val="28"/>
          <w:szCs w:val="28"/>
        </w:rPr>
        <w:t>в числе которых</w:t>
      </w:r>
      <w:r w:rsidR="00532A1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532A1D">
        <w:rPr>
          <w:rFonts w:ascii="Times New Roman" w:hAnsi="Times New Roman" w:cs="Times New Roman"/>
          <w:color w:val="000000" w:themeColor="text1"/>
          <w:sz w:val="28"/>
          <w:szCs w:val="28"/>
        </w:rPr>
        <w:t>Е. Н. </w:t>
      </w:r>
      <w:r w:rsidR="00532A1D" w:rsidRPr="00532A1D">
        <w:rPr>
          <w:rFonts w:ascii="Times New Roman" w:hAnsi="Times New Roman" w:cs="Times New Roman"/>
          <w:color w:val="000000" w:themeColor="text1"/>
          <w:sz w:val="28"/>
          <w:szCs w:val="28"/>
        </w:rPr>
        <w:t>Бархатова, Р. С. Белкин, Н. Е. Беломестнов,</w:t>
      </w:r>
      <w:r w:rsidR="00532A1D">
        <w:rPr>
          <w:rFonts w:ascii="Times New Roman" w:hAnsi="Times New Roman" w:cs="Times New Roman"/>
          <w:color w:val="000000" w:themeColor="text1"/>
          <w:sz w:val="28"/>
          <w:szCs w:val="28"/>
        </w:rPr>
        <w:t xml:space="preserve"> Н. И. Ветров, С. В. Габаев, С. С. </w:t>
      </w:r>
      <w:r w:rsidR="00532A1D" w:rsidRPr="00532A1D">
        <w:rPr>
          <w:rFonts w:ascii="Times New Roman" w:hAnsi="Times New Roman" w:cs="Times New Roman"/>
          <w:color w:val="000000" w:themeColor="text1"/>
          <w:sz w:val="28"/>
          <w:szCs w:val="28"/>
        </w:rPr>
        <w:t>Деревянко, Д. Б. Жамбалов, И. Н. Кожевников, В.</w:t>
      </w:r>
      <w:r w:rsidR="00532A1D">
        <w:rPr>
          <w:rFonts w:ascii="Times New Roman" w:hAnsi="Times New Roman" w:cs="Times New Roman"/>
          <w:color w:val="000000" w:themeColor="text1"/>
          <w:sz w:val="28"/>
          <w:szCs w:val="28"/>
        </w:rPr>
        <w:t> </w:t>
      </w:r>
      <w:r w:rsidR="00532A1D" w:rsidRPr="00532A1D">
        <w:rPr>
          <w:rFonts w:ascii="Times New Roman" w:hAnsi="Times New Roman" w:cs="Times New Roman"/>
          <w:color w:val="000000" w:themeColor="text1"/>
          <w:sz w:val="28"/>
          <w:szCs w:val="28"/>
        </w:rPr>
        <w:t>С.</w:t>
      </w:r>
      <w:r w:rsidR="00532A1D">
        <w:rPr>
          <w:rFonts w:ascii="Times New Roman" w:hAnsi="Times New Roman" w:cs="Times New Roman"/>
          <w:color w:val="000000" w:themeColor="text1"/>
          <w:sz w:val="28"/>
          <w:szCs w:val="28"/>
        </w:rPr>
        <w:t> </w:t>
      </w:r>
      <w:r w:rsidR="00532A1D" w:rsidRPr="00532A1D">
        <w:rPr>
          <w:rFonts w:ascii="Times New Roman" w:hAnsi="Times New Roman" w:cs="Times New Roman"/>
          <w:color w:val="000000" w:themeColor="text1"/>
          <w:sz w:val="28"/>
          <w:szCs w:val="28"/>
        </w:rPr>
        <w:t>Комиссаров, Н.</w:t>
      </w:r>
      <w:r w:rsidR="00532A1D">
        <w:rPr>
          <w:rFonts w:ascii="Times New Roman" w:hAnsi="Times New Roman" w:cs="Times New Roman"/>
          <w:color w:val="000000" w:themeColor="text1"/>
          <w:sz w:val="28"/>
          <w:szCs w:val="28"/>
        </w:rPr>
        <w:t> </w:t>
      </w:r>
      <w:r w:rsidR="00532A1D" w:rsidRPr="00532A1D">
        <w:rPr>
          <w:rFonts w:ascii="Times New Roman" w:hAnsi="Times New Roman" w:cs="Times New Roman"/>
          <w:color w:val="000000" w:themeColor="text1"/>
          <w:sz w:val="28"/>
          <w:szCs w:val="28"/>
        </w:rPr>
        <w:t>Е.</w:t>
      </w:r>
      <w:r w:rsidR="00532A1D">
        <w:rPr>
          <w:rFonts w:ascii="Times New Roman" w:hAnsi="Times New Roman" w:cs="Times New Roman"/>
          <w:color w:val="000000" w:themeColor="text1"/>
          <w:sz w:val="28"/>
          <w:szCs w:val="28"/>
        </w:rPr>
        <w:t> </w:t>
      </w:r>
      <w:r w:rsidR="00532A1D" w:rsidRPr="00532A1D">
        <w:rPr>
          <w:rFonts w:ascii="Times New Roman" w:hAnsi="Times New Roman" w:cs="Times New Roman"/>
          <w:color w:val="000000" w:themeColor="text1"/>
          <w:sz w:val="28"/>
          <w:szCs w:val="28"/>
        </w:rPr>
        <w:t>Крылова, О. С. Кучин, С.</w:t>
      </w:r>
      <w:r w:rsidR="00532A1D">
        <w:rPr>
          <w:rFonts w:ascii="Times New Roman" w:hAnsi="Times New Roman" w:cs="Times New Roman"/>
          <w:color w:val="000000" w:themeColor="text1"/>
          <w:sz w:val="28"/>
          <w:szCs w:val="28"/>
        </w:rPr>
        <w:t> </w:t>
      </w:r>
      <w:r w:rsidR="00532A1D" w:rsidRPr="00532A1D">
        <w:rPr>
          <w:rFonts w:ascii="Times New Roman" w:hAnsi="Times New Roman" w:cs="Times New Roman"/>
          <w:color w:val="000000" w:themeColor="text1"/>
          <w:sz w:val="28"/>
          <w:szCs w:val="28"/>
        </w:rPr>
        <w:t>П.</w:t>
      </w:r>
      <w:r w:rsidR="00532A1D">
        <w:rPr>
          <w:rFonts w:ascii="Times New Roman" w:hAnsi="Times New Roman" w:cs="Times New Roman"/>
          <w:color w:val="000000" w:themeColor="text1"/>
          <w:sz w:val="28"/>
          <w:szCs w:val="28"/>
        </w:rPr>
        <w:t> </w:t>
      </w:r>
      <w:r w:rsidR="00532A1D" w:rsidRPr="00532A1D">
        <w:rPr>
          <w:rFonts w:ascii="Times New Roman" w:hAnsi="Times New Roman" w:cs="Times New Roman"/>
          <w:color w:val="000000" w:themeColor="text1"/>
          <w:sz w:val="28"/>
          <w:szCs w:val="28"/>
        </w:rPr>
        <w:t>Кушниренко, В. Ф. Лапшин, Ю. И. Ляпунов, А. Н. Ляскало, Е. В. Н</w:t>
      </w:r>
      <w:r w:rsidR="00532A1D">
        <w:rPr>
          <w:rFonts w:ascii="Times New Roman" w:hAnsi="Times New Roman" w:cs="Times New Roman"/>
          <w:color w:val="000000" w:themeColor="text1"/>
          <w:sz w:val="28"/>
          <w:szCs w:val="28"/>
        </w:rPr>
        <w:t>овикова, С. Л. Никонович, В. Д. </w:t>
      </w:r>
      <w:r w:rsidR="00532A1D" w:rsidRPr="00532A1D">
        <w:rPr>
          <w:rFonts w:ascii="Times New Roman" w:hAnsi="Times New Roman" w:cs="Times New Roman"/>
          <w:color w:val="000000" w:themeColor="text1"/>
          <w:sz w:val="28"/>
          <w:szCs w:val="28"/>
        </w:rPr>
        <w:t>Пристансков, Т. А. Седов</w:t>
      </w:r>
      <w:r w:rsidR="00532A1D">
        <w:rPr>
          <w:rFonts w:ascii="Times New Roman" w:hAnsi="Times New Roman" w:cs="Times New Roman"/>
          <w:color w:val="000000" w:themeColor="text1"/>
          <w:sz w:val="28"/>
          <w:szCs w:val="28"/>
        </w:rPr>
        <w:t>а, И. М. Тяжков, А. В. Чернов и </w:t>
      </w:r>
      <w:r w:rsidR="00532A1D" w:rsidRPr="00532A1D">
        <w:rPr>
          <w:rFonts w:ascii="Times New Roman" w:hAnsi="Times New Roman" w:cs="Times New Roman"/>
          <w:color w:val="000000" w:themeColor="text1"/>
          <w:sz w:val="28"/>
          <w:szCs w:val="28"/>
        </w:rPr>
        <w:t>др.</w:t>
      </w:r>
    </w:p>
    <w:p w:rsidR="008D3D21" w:rsidRPr="00E6394C" w:rsidRDefault="00532A1D" w:rsidP="00156321">
      <w:pPr>
        <w:spacing w:after="0" w:line="360" w:lineRule="auto"/>
        <w:ind w:firstLine="708"/>
        <w:jc w:val="both"/>
        <w:rPr>
          <w:rFonts w:ascii="Times New Roman" w:hAnsi="Times New Roman" w:cs="Times New Roman"/>
          <w:color w:val="000000" w:themeColor="text1"/>
          <w:sz w:val="28"/>
          <w:szCs w:val="28"/>
        </w:rPr>
      </w:pPr>
      <w:r w:rsidRPr="00532A1D">
        <w:rPr>
          <w:rFonts w:ascii="Times New Roman" w:hAnsi="Times New Roman" w:cs="Times New Roman"/>
          <w:b/>
          <w:color w:val="000000" w:themeColor="text1"/>
          <w:sz w:val="28"/>
          <w:szCs w:val="28"/>
        </w:rPr>
        <w:t>Эмпирическую основу диссертационного исследования</w:t>
      </w:r>
      <w:r w:rsidRPr="00532A1D">
        <w:rPr>
          <w:rFonts w:ascii="Times New Roman" w:hAnsi="Times New Roman" w:cs="Times New Roman"/>
          <w:color w:val="000000" w:themeColor="text1"/>
          <w:sz w:val="28"/>
          <w:szCs w:val="28"/>
        </w:rPr>
        <w:t xml:space="preserve"> составляют правовые позиции судов высших инстанций</w:t>
      </w:r>
      <w:r>
        <w:rPr>
          <w:rFonts w:ascii="Times New Roman" w:hAnsi="Times New Roman" w:cs="Times New Roman"/>
          <w:color w:val="000000" w:themeColor="text1"/>
          <w:sz w:val="28"/>
          <w:szCs w:val="28"/>
        </w:rPr>
        <w:t>,</w:t>
      </w:r>
      <w:r w:rsidRPr="00532A1D">
        <w:rPr>
          <w:rFonts w:ascii="Times New Roman" w:hAnsi="Times New Roman" w:cs="Times New Roman"/>
          <w:color w:val="000000" w:themeColor="text1"/>
          <w:sz w:val="28"/>
          <w:szCs w:val="28"/>
        </w:rPr>
        <w:t xml:space="preserve"> в том числе</w:t>
      </w:r>
      <w:r>
        <w:rPr>
          <w:rFonts w:ascii="Times New Roman" w:hAnsi="Times New Roman" w:cs="Times New Roman"/>
          <w:color w:val="000000" w:themeColor="text1"/>
          <w:sz w:val="28"/>
          <w:szCs w:val="28"/>
        </w:rPr>
        <w:t>,</w:t>
      </w:r>
      <w:r w:rsidRPr="00532A1D">
        <w:rPr>
          <w:rFonts w:ascii="Times New Roman" w:hAnsi="Times New Roman" w:cs="Times New Roman"/>
          <w:color w:val="000000" w:themeColor="text1"/>
          <w:sz w:val="28"/>
          <w:szCs w:val="28"/>
        </w:rPr>
        <w:t xml:space="preserve"> Конституционного </w:t>
      </w:r>
      <w:r>
        <w:rPr>
          <w:rFonts w:ascii="Times New Roman" w:hAnsi="Times New Roman" w:cs="Times New Roman"/>
          <w:color w:val="000000" w:themeColor="text1"/>
          <w:sz w:val="28"/>
          <w:szCs w:val="28"/>
        </w:rPr>
        <w:t>С</w:t>
      </w:r>
      <w:r w:rsidRPr="00532A1D">
        <w:rPr>
          <w:rFonts w:ascii="Times New Roman" w:hAnsi="Times New Roman" w:cs="Times New Roman"/>
          <w:color w:val="000000" w:themeColor="text1"/>
          <w:sz w:val="28"/>
          <w:szCs w:val="28"/>
        </w:rPr>
        <w:t xml:space="preserve">уда </w:t>
      </w:r>
      <w:r>
        <w:rPr>
          <w:rFonts w:ascii="Times New Roman" w:hAnsi="Times New Roman" w:cs="Times New Roman"/>
          <w:color w:val="000000" w:themeColor="text1"/>
          <w:sz w:val="28"/>
          <w:szCs w:val="28"/>
        </w:rPr>
        <w:t xml:space="preserve">Российской Федерации </w:t>
      </w:r>
      <w:r w:rsidRPr="00532A1D">
        <w:rPr>
          <w:rFonts w:ascii="Times New Roman" w:hAnsi="Times New Roman" w:cs="Times New Roman"/>
          <w:color w:val="000000" w:themeColor="text1"/>
          <w:sz w:val="28"/>
          <w:szCs w:val="28"/>
        </w:rPr>
        <w:t xml:space="preserve">и </w:t>
      </w:r>
      <w:r>
        <w:rPr>
          <w:rFonts w:ascii="Times New Roman" w:hAnsi="Times New Roman" w:cs="Times New Roman"/>
          <w:color w:val="000000" w:themeColor="text1"/>
          <w:sz w:val="28"/>
          <w:szCs w:val="28"/>
        </w:rPr>
        <w:t>П</w:t>
      </w:r>
      <w:r w:rsidRPr="00532A1D">
        <w:rPr>
          <w:rFonts w:ascii="Times New Roman" w:hAnsi="Times New Roman" w:cs="Times New Roman"/>
          <w:color w:val="000000" w:themeColor="text1"/>
          <w:sz w:val="28"/>
          <w:szCs w:val="28"/>
        </w:rPr>
        <w:t>остановлени</w:t>
      </w:r>
      <w:r>
        <w:rPr>
          <w:rFonts w:ascii="Times New Roman" w:hAnsi="Times New Roman" w:cs="Times New Roman"/>
          <w:color w:val="000000" w:themeColor="text1"/>
          <w:sz w:val="28"/>
          <w:szCs w:val="28"/>
        </w:rPr>
        <w:t>я</w:t>
      </w:r>
      <w:r w:rsidRPr="00532A1D">
        <w:rPr>
          <w:rFonts w:ascii="Times New Roman" w:hAnsi="Times New Roman" w:cs="Times New Roman"/>
          <w:color w:val="000000" w:themeColor="text1"/>
          <w:sz w:val="28"/>
          <w:szCs w:val="28"/>
        </w:rPr>
        <w:t xml:space="preserve"> Пленума Верховного Суда Российской Федерации</w:t>
      </w:r>
      <w:r>
        <w:rPr>
          <w:rFonts w:ascii="Times New Roman" w:hAnsi="Times New Roman" w:cs="Times New Roman"/>
          <w:color w:val="000000" w:themeColor="text1"/>
          <w:sz w:val="28"/>
          <w:szCs w:val="28"/>
        </w:rPr>
        <w:t>,</w:t>
      </w:r>
      <w:r w:rsidRPr="00532A1D">
        <w:rPr>
          <w:rFonts w:ascii="Times New Roman" w:hAnsi="Times New Roman" w:cs="Times New Roman"/>
          <w:color w:val="000000" w:themeColor="text1"/>
          <w:sz w:val="28"/>
          <w:szCs w:val="28"/>
        </w:rPr>
        <w:t xml:space="preserve"> материалы судебной практики судов общей юрисдикции по рассмотрению и разрешению</w:t>
      </w:r>
      <w:r>
        <w:rPr>
          <w:rFonts w:ascii="Times New Roman" w:hAnsi="Times New Roman" w:cs="Times New Roman"/>
          <w:color w:val="000000" w:themeColor="text1"/>
          <w:sz w:val="28"/>
          <w:szCs w:val="28"/>
        </w:rPr>
        <w:t xml:space="preserve"> уголовных дел по преступлениям, </w:t>
      </w:r>
      <w:r w:rsidRPr="00532A1D">
        <w:rPr>
          <w:rFonts w:ascii="Times New Roman" w:hAnsi="Times New Roman" w:cs="Times New Roman"/>
          <w:color w:val="000000" w:themeColor="text1"/>
          <w:sz w:val="28"/>
          <w:szCs w:val="28"/>
        </w:rPr>
        <w:t>установленным ст</w:t>
      </w:r>
      <w:r>
        <w:rPr>
          <w:rFonts w:ascii="Times New Roman" w:hAnsi="Times New Roman" w:cs="Times New Roman"/>
          <w:color w:val="000000" w:themeColor="text1"/>
          <w:sz w:val="28"/>
          <w:szCs w:val="28"/>
        </w:rPr>
        <w:t xml:space="preserve">. </w:t>
      </w:r>
      <w:r w:rsidRPr="00532A1D">
        <w:rPr>
          <w:rFonts w:ascii="Times New Roman" w:hAnsi="Times New Roman" w:cs="Times New Roman"/>
          <w:color w:val="000000" w:themeColor="text1"/>
          <w:sz w:val="28"/>
          <w:szCs w:val="28"/>
        </w:rPr>
        <w:t>191 Уголовного кодекса Российской Федерации</w:t>
      </w:r>
      <w:r>
        <w:rPr>
          <w:rFonts w:ascii="Times New Roman" w:hAnsi="Times New Roman" w:cs="Times New Roman"/>
          <w:color w:val="000000" w:themeColor="text1"/>
          <w:sz w:val="28"/>
          <w:szCs w:val="28"/>
        </w:rPr>
        <w:t>,</w:t>
      </w:r>
      <w:r w:rsidRPr="00532A1D">
        <w:rPr>
          <w:rFonts w:ascii="Times New Roman" w:hAnsi="Times New Roman" w:cs="Times New Roman"/>
          <w:color w:val="000000" w:themeColor="text1"/>
          <w:sz w:val="28"/>
          <w:szCs w:val="28"/>
        </w:rPr>
        <w:t xml:space="preserve"> а также </w:t>
      </w:r>
      <w:r>
        <w:rPr>
          <w:rFonts w:ascii="Times New Roman" w:hAnsi="Times New Roman" w:cs="Times New Roman"/>
          <w:color w:val="000000" w:themeColor="text1"/>
          <w:sz w:val="28"/>
          <w:szCs w:val="28"/>
        </w:rPr>
        <w:t xml:space="preserve">официальные </w:t>
      </w:r>
      <w:r w:rsidRPr="00532A1D">
        <w:rPr>
          <w:rFonts w:ascii="Times New Roman" w:hAnsi="Times New Roman" w:cs="Times New Roman"/>
          <w:color w:val="000000" w:themeColor="text1"/>
          <w:sz w:val="28"/>
          <w:szCs w:val="28"/>
        </w:rPr>
        <w:t xml:space="preserve">статистические данные </w:t>
      </w:r>
      <w:r>
        <w:rPr>
          <w:rFonts w:ascii="Times New Roman" w:hAnsi="Times New Roman" w:cs="Times New Roman"/>
          <w:color w:val="000000" w:themeColor="text1"/>
          <w:sz w:val="28"/>
          <w:szCs w:val="28"/>
        </w:rPr>
        <w:t>М</w:t>
      </w:r>
      <w:r w:rsidRPr="00532A1D">
        <w:rPr>
          <w:rFonts w:ascii="Times New Roman" w:hAnsi="Times New Roman" w:cs="Times New Roman"/>
          <w:color w:val="000000" w:themeColor="text1"/>
          <w:sz w:val="28"/>
          <w:szCs w:val="28"/>
        </w:rPr>
        <w:t>инистерства внутренних дел Российской Федерации</w:t>
      </w:r>
      <w:r>
        <w:rPr>
          <w:rFonts w:ascii="Times New Roman" w:hAnsi="Times New Roman" w:cs="Times New Roman"/>
          <w:color w:val="000000" w:themeColor="text1"/>
          <w:sz w:val="28"/>
          <w:szCs w:val="28"/>
        </w:rPr>
        <w:t xml:space="preserve"> о состоянии преступности.</w:t>
      </w:r>
    </w:p>
    <w:p w:rsidR="00425889" w:rsidRDefault="00425889" w:rsidP="00156321">
      <w:pPr>
        <w:spacing w:after="0" w:line="360" w:lineRule="auto"/>
        <w:ind w:firstLine="708"/>
        <w:jc w:val="both"/>
        <w:rPr>
          <w:rFonts w:ascii="Times New Roman" w:hAnsi="Times New Roman" w:cs="Times New Roman"/>
          <w:color w:val="000000" w:themeColor="text1"/>
          <w:sz w:val="28"/>
          <w:szCs w:val="28"/>
        </w:rPr>
      </w:pPr>
      <w:r w:rsidRPr="00425889">
        <w:rPr>
          <w:rFonts w:ascii="Times New Roman" w:hAnsi="Times New Roman" w:cs="Times New Roman"/>
          <w:b/>
          <w:color w:val="000000" w:themeColor="text1"/>
          <w:sz w:val="28"/>
          <w:szCs w:val="28"/>
        </w:rPr>
        <w:t>Теоретическая и практическая значимость диссертационного исследования</w:t>
      </w:r>
      <w:r w:rsidRPr="00425889">
        <w:rPr>
          <w:rFonts w:ascii="Times New Roman" w:hAnsi="Times New Roman" w:cs="Times New Roman"/>
          <w:color w:val="000000" w:themeColor="text1"/>
          <w:sz w:val="28"/>
          <w:szCs w:val="28"/>
        </w:rPr>
        <w:t xml:space="preserve"> заключается в том</w:t>
      </w:r>
      <w:r>
        <w:rPr>
          <w:rFonts w:ascii="Times New Roman" w:hAnsi="Times New Roman" w:cs="Times New Roman"/>
          <w:color w:val="000000" w:themeColor="text1"/>
          <w:sz w:val="28"/>
          <w:szCs w:val="28"/>
        </w:rPr>
        <w:t>,</w:t>
      </w:r>
      <w:r w:rsidRPr="00425889">
        <w:rPr>
          <w:rFonts w:ascii="Times New Roman" w:hAnsi="Times New Roman" w:cs="Times New Roman"/>
          <w:color w:val="000000" w:themeColor="text1"/>
          <w:sz w:val="28"/>
          <w:szCs w:val="28"/>
        </w:rPr>
        <w:t xml:space="preserve"> что по результатам проведенного анализа автором сформулированн</w:t>
      </w:r>
      <w:r>
        <w:rPr>
          <w:rFonts w:ascii="Times New Roman" w:hAnsi="Times New Roman" w:cs="Times New Roman"/>
          <w:color w:val="000000" w:themeColor="text1"/>
          <w:sz w:val="28"/>
          <w:szCs w:val="28"/>
        </w:rPr>
        <w:t>ы</w:t>
      </w:r>
      <w:r w:rsidRPr="00425889">
        <w:rPr>
          <w:rFonts w:ascii="Times New Roman" w:hAnsi="Times New Roman" w:cs="Times New Roman"/>
          <w:color w:val="000000" w:themeColor="text1"/>
          <w:sz w:val="28"/>
          <w:szCs w:val="28"/>
        </w:rPr>
        <w:t xml:space="preserve"> научно</w:t>
      </w:r>
      <w:r w:rsidR="00D51C8D">
        <w:rPr>
          <w:rFonts w:ascii="Times New Roman" w:hAnsi="Times New Roman" w:cs="Times New Roman"/>
          <w:color w:val="000000" w:themeColor="text1"/>
          <w:sz w:val="28"/>
          <w:szCs w:val="28"/>
        </w:rPr>
        <w:t>–</w:t>
      </w:r>
      <w:r w:rsidRPr="00425889">
        <w:rPr>
          <w:rFonts w:ascii="Times New Roman" w:hAnsi="Times New Roman" w:cs="Times New Roman"/>
          <w:color w:val="000000" w:themeColor="text1"/>
          <w:sz w:val="28"/>
          <w:szCs w:val="28"/>
        </w:rPr>
        <w:t xml:space="preserve">обоснованные положения о криминалистической методики расследования преступлений в сфере оборота </w:t>
      </w:r>
      <w:r>
        <w:rPr>
          <w:rFonts w:ascii="Times New Roman" w:hAnsi="Times New Roman" w:cs="Times New Roman"/>
          <w:color w:val="000000" w:themeColor="text1"/>
          <w:sz w:val="28"/>
          <w:szCs w:val="28"/>
        </w:rPr>
        <w:lastRenderedPageBreak/>
        <w:t>драгоценных камней. О</w:t>
      </w:r>
      <w:r w:rsidRPr="00425889">
        <w:rPr>
          <w:rFonts w:ascii="Times New Roman" w:hAnsi="Times New Roman" w:cs="Times New Roman"/>
          <w:color w:val="000000" w:themeColor="text1"/>
          <w:sz w:val="28"/>
          <w:szCs w:val="28"/>
        </w:rPr>
        <w:t>собое внимание уделено элементам криминалистической характеристики данной группы преступных деяний</w:t>
      </w:r>
      <w:r>
        <w:rPr>
          <w:rFonts w:ascii="Times New Roman" w:hAnsi="Times New Roman" w:cs="Times New Roman"/>
          <w:color w:val="000000" w:themeColor="text1"/>
          <w:sz w:val="28"/>
          <w:szCs w:val="28"/>
        </w:rPr>
        <w:t>,</w:t>
      </w:r>
      <w:r w:rsidRPr="00425889">
        <w:rPr>
          <w:rFonts w:ascii="Times New Roman" w:hAnsi="Times New Roman" w:cs="Times New Roman"/>
          <w:color w:val="000000" w:themeColor="text1"/>
          <w:sz w:val="28"/>
          <w:szCs w:val="28"/>
        </w:rPr>
        <w:t xml:space="preserve"> рассмотрены особенности производства следственных действий и использования специальных познаний в ходе</w:t>
      </w:r>
      <w:r>
        <w:rPr>
          <w:rFonts w:ascii="Times New Roman" w:hAnsi="Times New Roman" w:cs="Times New Roman"/>
          <w:color w:val="000000" w:themeColor="text1"/>
          <w:sz w:val="28"/>
          <w:szCs w:val="28"/>
        </w:rPr>
        <w:t xml:space="preserve"> предварительного расследования.</w:t>
      </w:r>
    </w:p>
    <w:p w:rsidR="008D3D21" w:rsidRPr="00E6394C" w:rsidRDefault="00425889"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Кроме того, </w:t>
      </w:r>
      <w:r w:rsidRPr="00425889">
        <w:rPr>
          <w:rFonts w:ascii="Times New Roman" w:hAnsi="Times New Roman" w:cs="Times New Roman"/>
          <w:color w:val="000000" w:themeColor="text1"/>
          <w:sz w:val="28"/>
          <w:szCs w:val="28"/>
        </w:rPr>
        <w:t>отдельные выводы и рекомендации</w:t>
      </w:r>
      <w:r>
        <w:rPr>
          <w:rFonts w:ascii="Times New Roman" w:hAnsi="Times New Roman" w:cs="Times New Roman"/>
          <w:color w:val="000000" w:themeColor="text1"/>
          <w:sz w:val="28"/>
          <w:szCs w:val="28"/>
        </w:rPr>
        <w:t>,</w:t>
      </w:r>
      <w:r w:rsidRPr="00425889">
        <w:rPr>
          <w:rFonts w:ascii="Times New Roman" w:hAnsi="Times New Roman" w:cs="Times New Roman"/>
          <w:color w:val="000000" w:themeColor="text1"/>
          <w:sz w:val="28"/>
          <w:szCs w:val="28"/>
        </w:rPr>
        <w:t xml:space="preserve"> сформулированные по результатам проведенного исследования</w:t>
      </w:r>
      <w:r>
        <w:rPr>
          <w:rFonts w:ascii="Times New Roman" w:hAnsi="Times New Roman" w:cs="Times New Roman"/>
          <w:color w:val="000000" w:themeColor="text1"/>
          <w:sz w:val="28"/>
          <w:szCs w:val="28"/>
        </w:rPr>
        <w:t>,</w:t>
      </w:r>
      <w:r w:rsidRPr="00425889">
        <w:rPr>
          <w:rFonts w:ascii="Times New Roman" w:hAnsi="Times New Roman" w:cs="Times New Roman"/>
          <w:color w:val="000000" w:themeColor="text1"/>
          <w:sz w:val="28"/>
          <w:szCs w:val="28"/>
        </w:rPr>
        <w:t xml:space="preserve"> носят практико</w:t>
      </w:r>
      <w:r w:rsidR="00D51C8D">
        <w:rPr>
          <w:rFonts w:ascii="Times New Roman" w:hAnsi="Times New Roman" w:cs="Times New Roman"/>
          <w:color w:val="000000" w:themeColor="text1"/>
          <w:sz w:val="28"/>
          <w:szCs w:val="28"/>
        </w:rPr>
        <w:t>–</w:t>
      </w:r>
      <w:r w:rsidRPr="00425889">
        <w:rPr>
          <w:rFonts w:ascii="Times New Roman" w:hAnsi="Times New Roman" w:cs="Times New Roman"/>
          <w:color w:val="000000" w:themeColor="text1"/>
          <w:sz w:val="28"/>
          <w:szCs w:val="28"/>
        </w:rPr>
        <w:t>ориентированный характер и могут быть применимы в контексте совершенствования действующего законодательства и практики расследования преступлений в сфере оборота драгоценных камней</w:t>
      </w:r>
      <w:r>
        <w:rPr>
          <w:rFonts w:ascii="Times New Roman" w:hAnsi="Times New Roman" w:cs="Times New Roman"/>
          <w:color w:val="000000" w:themeColor="text1"/>
          <w:sz w:val="28"/>
          <w:szCs w:val="28"/>
        </w:rPr>
        <w:t>.</w:t>
      </w:r>
    </w:p>
    <w:p w:rsidR="00272AB7" w:rsidRPr="00E6394C" w:rsidRDefault="00272AB7" w:rsidP="00156321">
      <w:pPr>
        <w:spacing w:after="0" w:line="360" w:lineRule="auto"/>
        <w:ind w:firstLine="708"/>
        <w:jc w:val="both"/>
        <w:rPr>
          <w:rFonts w:ascii="Times New Roman" w:hAnsi="Times New Roman" w:cs="Times New Roman"/>
          <w:b/>
          <w:color w:val="000000" w:themeColor="text1"/>
          <w:sz w:val="28"/>
          <w:szCs w:val="28"/>
        </w:rPr>
      </w:pPr>
      <w:r w:rsidRPr="00E6394C">
        <w:rPr>
          <w:rFonts w:ascii="Times New Roman" w:hAnsi="Times New Roman" w:cs="Times New Roman"/>
          <w:b/>
          <w:color w:val="000000" w:themeColor="text1"/>
          <w:sz w:val="28"/>
          <w:szCs w:val="28"/>
        </w:rPr>
        <w:t>На защиту выносятся следующие положения диссертационного исследования:</w:t>
      </w:r>
    </w:p>
    <w:p w:rsidR="005F17D1" w:rsidRPr="00E6394C" w:rsidRDefault="005F17D1"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1.</w:t>
      </w:r>
      <w:r w:rsidRPr="00E6394C">
        <w:rPr>
          <w:color w:val="000000" w:themeColor="text1"/>
        </w:rPr>
        <w:t xml:space="preserve"> </w:t>
      </w:r>
      <w:r w:rsidRPr="00E6394C">
        <w:rPr>
          <w:rFonts w:ascii="Times New Roman" w:hAnsi="Times New Roman" w:cs="Times New Roman"/>
          <w:color w:val="000000" w:themeColor="text1"/>
          <w:sz w:val="28"/>
          <w:szCs w:val="28"/>
        </w:rPr>
        <w:t>В целях устранения правовой неопределенности, существующей по поводу надлежащего порядка привлечения к уголовной ответственности лиц, виновных в совершении незаконного оборота уникальных янтарных образований, предлагаем дополнить ст. 191 Уголовного кодекса Российской Федерации Примечанием 2, изложенным в следующей редакции</w:t>
      </w:r>
      <w:r w:rsidR="003C55DD">
        <w:rPr>
          <w:rFonts w:ascii="Times New Roman" w:hAnsi="Times New Roman" w:cs="Times New Roman"/>
          <w:color w:val="000000" w:themeColor="text1"/>
          <w:sz w:val="28"/>
          <w:szCs w:val="28"/>
        </w:rPr>
        <w:t>:</w:t>
      </w:r>
    </w:p>
    <w:p w:rsidR="005F17D1" w:rsidRPr="00E6394C" w:rsidRDefault="005F17D1"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Примечание 2. Уголовная ответственность за совершение незаконного оборота уникальных янтарных образований, приравненных в установленном законодательством Российской Федерации порядке к драгоценным камням, наступает в соответствии с частью 4 и частью 5 статьи 191 настоящего Кодекса.</w:t>
      </w:r>
    </w:p>
    <w:p w:rsidR="00272AB7" w:rsidRPr="00E6394C" w:rsidRDefault="005F17D1"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 xml:space="preserve">2. Результатом анализа элемента криминалистической характеристики преступных деяний, связанных с незаконным оборотом драгоценных камней, «физическая деятельность субъекта преступления» выступила дифференциация </w:t>
      </w:r>
      <w:r w:rsidR="00272AB7" w:rsidRPr="00E6394C">
        <w:rPr>
          <w:rFonts w:ascii="Times New Roman" w:hAnsi="Times New Roman" w:cs="Times New Roman"/>
          <w:color w:val="000000" w:themeColor="text1"/>
          <w:sz w:val="28"/>
          <w:szCs w:val="28"/>
        </w:rPr>
        <w:t xml:space="preserve">способов получения виновным лицом предметов преступного посягательства на три группы: </w:t>
      </w:r>
    </w:p>
    <w:p w:rsidR="00272AB7" w:rsidRPr="00E6394C" w:rsidRDefault="00272AB7" w:rsidP="00156321">
      <w:pPr>
        <w:pStyle w:val="ad"/>
        <w:numPr>
          <w:ilvl w:val="0"/>
          <w:numId w:val="6"/>
        </w:numPr>
        <w:spacing w:after="0" w:line="360" w:lineRule="auto"/>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преступные способы, связанные с предшествующей преступной деятельностью (хищение, самовольная добыча полудрагоценных камней, совершение незаконных сделок, в том числе, безвозмездных);</w:t>
      </w:r>
    </w:p>
    <w:p w:rsidR="00272AB7" w:rsidRPr="00E6394C" w:rsidRDefault="00272AB7" w:rsidP="00156321">
      <w:pPr>
        <w:pStyle w:val="ad"/>
        <w:numPr>
          <w:ilvl w:val="0"/>
          <w:numId w:val="6"/>
        </w:numPr>
        <w:spacing w:after="0" w:line="360" w:lineRule="auto"/>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 xml:space="preserve">неправомерные способы, связанные с деятельностью, выходящей за рамки, установленные законом, но не образующей состав иного </w:t>
      </w:r>
      <w:r w:rsidRPr="00E6394C">
        <w:rPr>
          <w:rFonts w:ascii="Times New Roman" w:hAnsi="Times New Roman" w:cs="Times New Roman"/>
          <w:color w:val="000000" w:themeColor="text1"/>
          <w:sz w:val="28"/>
          <w:szCs w:val="28"/>
        </w:rPr>
        <w:lastRenderedPageBreak/>
        <w:t>преступного деяния (самовольная добыча драгоценных металлов и драгоценных камней);</w:t>
      </w:r>
    </w:p>
    <w:p w:rsidR="005F17D1" w:rsidRPr="00E6394C" w:rsidRDefault="00272AB7" w:rsidP="00156321">
      <w:pPr>
        <w:pStyle w:val="ad"/>
        <w:numPr>
          <w:ilvl w:val="0"/>
          <w:numId w:val="6"/>
        </w:numPr>
        <w:spacing w:after="0" w:line="360" w:lineRule="auto"/>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правомерные способы, связанные с безвозмездным приобретением предмета преступного посягательства (присвоение найденного).</w:t>
      </w:r>
    </w:p>
    <w:p w:rsidR="00272AB7" w:rsidRPr="00E6394C" w:rsidRDefault="005F17D1"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3.</w:t>
      </w:r>
      <w:r w:rsidR="00272AB7" w:rsidRPr="00E6394C">
        <w:rPr>
          <w:rFonts w:ascii="Times New Roman" w:hAnsi="Times New Roman" w:cs="Times New Roman"/>
          <w:color w:val="000000" w:themeColor="text1"/>
          <w:sz w:val="28"/>
          <w:szCs w:val="28"/>
        </w:rPr>
        <w:t xml:space="preserve"> Результатом анализа материалов судебной практики по критерию «место совершения преступлений, связанных с незаконным оборотом драгоценных камней» выступил вывод о том, что регионы преступной активности выступают регионами, на территории которых разрабатываются месторождения полезных ископаемых. </w:t>
      </w:r>
    </w:p>
    <w:p w:rsidR="005F17D1" w:rsidRPr="00E6394C" w:rsidRDefault="00272AB7"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В этой связи автором выделены «регионы</w:t>
      </w:r>
      <w:r w:rsidR="009A6383">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мишени», то есть те субъекты Российской Федерации, на территории которых совершение проанализированной группы преступных деяний выступает наиболее вероятным. В их числе: Иркутская область, Республика Бурятия, Забайкальский край, Амурская область, Республика Саха (Якутия), Республика Карелия, Архангельская область, Ямало</w:t>
      </w:r>
      <w:r w:rsidR="009A6383">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Ненецкий автономный округ, Чукотский автономный округ, Магаданская область, Свердловская область («самоцветная полоса Урала»).</w:t>
      </w:r>
    </w:p>
    <w:p w:rsidR="005F17D1" w:rsidRPr="00E6394C" w:rsidRDefault="005F17D1"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4.</w:t>
      </w:r>
      <w:r w:rsidR="00272AB7" w:rsidRPr="00E6394C">
        <w:rPr>
          <w:rFonts w:ascii="Times New Roman" w:hAnsi="Times New Roman" w:cs="Times New Roman"/>
          <w:color w:val="000000" w:themeColor="text1"/>
          <w:sz w:val="28"/>
          <w:szCs w:val="28"/>
        </w:rPr>
        <w:t xml:space="preserve"> В работе обосновывается вывод, в соответствии с которым одним из перспективных направлений деятельности</w:t>
      </w:r>
      <w:r w:rsidR="00DA2205" w:rsidRPr="00E6394C">
        <w:rPr>
          <w:rFonts w:ascii="Times New Roman" w:hAnsi="Times New Roman" w:cs="Times New Roman"/>
          <w:color w:val="000000" w:themeColor="text1"/>
          <w:sz w:val="28"/>
          <w:szCs w:val="28"/>
        </w:rPr>
        <w:t>,</w:t>
      </w:r>
      <w:r w:rsidR="00272AB7" w:rsidRPr="00E6394C">
        <w:rPr>
          <w:rFonts w:ascii="Times New Roman" w:hAnsi="Times New Roman" w:cs="Times New Roman"/>
          <w:color w:val="000000" w:themeColor="text1"/>
          <w:sz w:val="28"/>
          <w:szCs w:val="28"/>
        </w:rPr>
        <w:t xml:space="preserve"> связанн</w:t>
      </w:r>
      <w:r w:rsidR="00DA2205" w:rsidRPr="00E6394C">
        <w:rPr>
          <w:rFonts w:ascii="Times New Roman" w:hAnsi="Times New Roman" w:cs="Times New Roman"/>
          <w:color w:val="000000" w:themeColor="text1"/>
          <w:sz w:val="28"/>
          <w:szCs w:val="28"/>
        </w:rPr>
        <w:t>ой</w:t>
      </w:r>
      <w:r w:rsidR="00272AB7" w:rsidRPr="00E6394C">
        <w:rPr>
          <w:rFonts w:ascii="Times New Roman" w:hAnsi="Times New Roman" w:cs="Times New Roman"/>
          <w:color w:val="000000" w:themeColor="text1"/>
          <w:sz w:val="28"/>
          <w:szCs w:val="28"/>
        </w:rPr>
        <w:t xml:space="preserve"> с выявлением и пресечением преступлений в сфере незакон</w:t>
      </w:r>
      <w:r w:rsidR="00DA2205" w:rsidRPr="00E6394C">
        <w:rPr>
          <w:rFonts w:ascii="Times New Roman" w:hAnsi="Times New Roman" w:cs="Times New Roman"/>
          <w:color w:val="000000" w:themeColor="text1"/>
          <w:sz w:val="28"/>
          <w:szCs w:val="28"/>
        </w:rPr>
        <w:t xml:space="preserve">ного оборота драгоценных камней, </w:t>
      </w:r>
      <w:r w:rsidR="00272AB7" w:rsidRPr="00E6394C">
        <w:rPr>
          <w:rFonts w:ascii="Times New Roman" w:hAnsi="Times New Roman" w:cs="Times New Roman"/>
          <w:color w:val="000000" w:themeColor="text1"/>
          <w:sz w:val="28"/>
          <w:szCs w:val="28"/>
        </w:rPr>
        <w:t xml:space="preserve">выступает </w:t>
      </w:r>
      <w:r w:rsidR="00DA2205" w:rsidRPr="00E6394C">
        <w:rPr>
          <w:rFonts w:ascii="Times New Roman" w:hAnsi="Times New Roman" w:cs="Times New Roman"/>
          <w:color w:val="000000" w:themeColor="text1"/>
          <w:sz w:val="28"/>
          <w:szCs w:val="28"/>
        </w:rPr>
        <w:t xml:space="preserve">проведение </w:t>
      </w:r>
      <w:r w:rsidR="00272AB7" w:rsidRPr="00E6394C">
        <w:rPr>
          <w:rFonts w:ascii="Times New Roman" w:hAnsi="Times New Roman" w:cs="Times New Roman"/>
          <w:color w:val="000000" w:themeColor="text1"/>
          <w:sz w:val="28"/>
          <w:szCs w:val="28"/>
        </w:rPr>
        <w:t>регулярного мониторинга сегмент</w:t>
      </w:r>
      <w:r w:rsidR="00DA2205" w:rsidRPr="00E6394C">
        <w:rPr>
          <w:rFonts w:ascii="Times New Roman" w:hAnsi="Times New Roman" w:cs="Times New Roman"/>
          <w:color w:val="000000" w:themeColor="text1"/>
          <w:sz w:val="28"/>
          <w:szCs w:val="28"/>
        </w:rPr>
        <w:t>ов</w:t>
      </w:r>
      <w:r w:rsidR="00272AB7" w:rsidRPr="00E6394C">
        <w:rPr>
          <w:rFonts w:ascii="Times New Roman" w:hAnsi="Times New Roman" w:cs="Times New Roman"/>
          <w:color w:val="000000" w:themeColor="text1"/>
          <w:sz w:val="28"/>
          <w:szCs w:val="28"/>
        </w:rPr>
        <w:t xml:space="preserve"> информационно</w:t>
      </w:r>
      <w:r w:rsidR="009A6383">
        <w:rPr>
          <w:rFonts w:ascii="Times New Roman" w:hAnsi="Times New Roman" w:cs="Times New Roman"/>
          <w:color w:val="000000" w:themeColor="text1"/>
          <w:sz w:val="28"/>
          <w:szCs w:val="28"/>
        </w:rPr>
        <w:t>–</w:t>
      </w:r>
      <w:r w:rsidR="00272AB7" w:rsidRPr="00E6394C">
        <w:rPr>
          <w:rFonts w:ascii="Times New Roman" w:hAnsi="Times New Roman" w:cs="Times New Roman"/>
          <w:color w:val="000000" w:themeColor="text1"/>
          <w:sz w:val="28"/>
          <w:szCs w:val="28"/>
        </w:rPr>
        <w:t xml:space="preserve">телекоммуникационной сети </w:t>
      </w:r>
      <w:r w:rsidR="00DA2205" w:rsidRPr="00E6394C">
        <w:rPr>
          <w:rFonts w:ascii="Times New Roman" w:hAnsi="Times New Roman" w:cs="Times New Roman"/>
          <w:color w:val="000000" w:themeColor="text1"/>
          <w:sz w:val="28"/>
          <w:szCs w:val="28"/>
        </w:rPr>
        <w:t>«И</w:t>
      </w:r>
      <w:r w:rsidR="00272AB7" w:rsidRPr="00E6394C">
        <w:rPr>
          <w:rFonts w:ascii="Times New Roman" w:hAnsi="Times New Roman" w:cs="Times New Roman"/>
          <w:color w:val="000000" w:themeColor="text1"/>
          <w:sz w:val="28"/>
          <w:szCs w:val="28"/>
        </w:rPr>
        <w:t>нтернет</w:t>
      </w:r>
      <w:r w:rsidR="00DA2205" w:rsidRPr="00E6394C">
        <w:rPr>
          <w:rFonts w:ascii="Times New Roman" w:hAnsi="Times New Roman" w:cs="Times New Roman"/>
          <w:color w:val="000000" w:themeColor="text1"/>
          <w:sz w:val="28"/>
          <w:szCs w:val="28"/>
        </w:rPr>
        <w:t>»,</w:t>
      </w:r>
      <w:r w:rsidR="00272AB7" w:rsidRPr="00E6394C">
        <w:rPr>
          <w:rFonts w:ascii="Times New Roman" w:hAnsi="Times New Roman" w:cs="Times New Roman"/>
          <w:color w:val="000000" w:themeColor="text1"/>
          <w:sz w:val="28"/>
          <w:szCs w:val="28"/>
        </w:rPr>
        <w:t xml:space="preserve"> в котор</w:t>
      </w:r>
      <w:r w:rsidR="00DA2205" w:rsidRPr="00E6394C">
        <w:rPr>
          <w:rFonts w:ascii="Times New Roman" w:hAnsi="Times New Roman" w:cs="Times New Roman"/>
          <w:color w:val="000000" w:themeColor="text1"/>
          <w:sz w:val="28"/>
          <w:szCs w:val="28"/>
        </w:rPr>
        <w:t>ых</w:t>
      </w:r>
      <w:r w:rsidR="00272AB7" w:rsidRPr="00E6394C">
        <w:rPr>
          <w:rFonts w:ascii="Times New Roman" w:hAnsi="Times New Roman" w:cs="Times New Roman"/>
          <w:color w:val="000000" w:themeColor="text1"/>
          <w:sz w:val="28"/>
          <w:szCs w:val="28"/>
        </w:rPr>
        <w:t xml:space="preserve"> осуществля</w:t>
      </w:r>
      <w:r w:rsidR="00DA2205" w:rsidRPr="00E6394C">
        <w:rPr>
          <w:rFonts w:ascii="Times New Roman" w:hAnsi="Times New Roman" w:cs="Times New Roman"/>
          <w:color w:val="000000" w:themeColor="text1"/>
          <w:sz w:val="28"/>
          <w:szCs w:val="28"/>
        </w:rPr>
        <w:t>е</w:t>
      </w:r>
      <w:r w:rsidR="00272AB7" w:rsidRPr="00E6394C">
        <w:rPr>
          <w:rFonts w:ascii="Times New Roman" w:hAnsi="Times New Roman" w:cs="Times New Roman"/>
          <w:color w:val="000000" w:themeColor="text1"/>
          <w:sz w:val="28"/>
          <w:szCs w:val="28"/>
        </w:rPr>
        <w:t xml:space="preserve">тся </w:t>
      </w:r>
      <w:r w:rsidR="00DA2205" w:rsidRPr="00E6394C">
        <w:rPr>
          <w:rFonts w:ascii="Times New Roman" w:hAnsi="Times New Roman" w:cs="Times New Roman"/>
          <w:color w:val="000000" w:themeColor="text1"/>
          <w:sz w:val="28"/>
          <w:szCs w:val="28"/>
        </w:rPr>
        <w:t xml:space="preserve">заключение </w:t>
      </w:r>
      <w:r w:rsidR="00272AB7" w:rsidRPr="00E6394C">
        <w:rPr>
          <w:rFonts w:ascii="Times New Roman" w:hAnsi="Times New Roman" w:cs="Times New Roman"/>
          <w:color w:val="000000" w:themeColor="text1"/>
          <w:sz w:val="28"/>
          <w:szCs w:val="28"/>
        </w:rPr>
        <w:t>электронны</w:t>
      </w:r>
      <w:r w:rsidR="00DA2205" w:rsidRPr="00E6394C">
        <w:rPr>
          <w:rFonts w:ascii="Times New Roman" w:hAnsi="Times New Roman" w:cs="Times New Roman"/>
          <w:color w:val="000000" w:themeColor="text1"/>
          <w:sz w:val="28"/>
          <w:szCs w:val="28"/>
        </w:rPr>
        <w:t>х</w:t>
      </w:r>
      <w:r w:rsidR="00272AB7" w:rsidRPr="00E6394C">
        <w:rPr>
          <w:rFonts w:ascii="Times New Roman" w:hAnsi="Times New Roman" w:cs="Times New Roman"/>
          <w:color w:val="000000" w:themeColor="text1"/>
          <w:sz w:val="28"/>
          <w:szCs w:val="28"/>
        </w:rPr>
        <w:t xml:space="preserve"> </w:t>
      </w:r>
      <w:r w:rsidR="00DA2205" w:rsidRPr="00E6394C">
        <w:rPr>
          <w:rFonts w:ascii="Times New Roman" w:hAnsi="Times New Roman" w:cs="Times New Roman"/>
          <w:color w:val="000000" w:themeColor="text1"/>
          <w:sz w:val="28"/>
          <w:szCs w:val="28"/>
        </w:rPr>
        <w:t xml:space="preserve">сделок </w:t>
      </w:r>
      <w:r w:rsidR="00272AB7" w:rsidRPr="00E6394C">
        <w:rPr>
          <w:rFonts w:ascii="Times New Roman" w:hAnsi="Times New Roman" w:cs="Times New Roman"/>
          <w:color w:val="000000" w:themeColor="text1"/>
          <w:sz w:val="28"/>
          <w:szCs w:val="28"/>
        </w:rPr>
        <w:t>по поводу драгоценных камней.</w:t>
      </w:r>
      <w:r w:rsidR="00DA2205" w:rsidRPr="00E6394C">
        <w:rPr>
          <w:rFonts w:ascii="Times New Roman" w:hAnsi="Times New Roman" w:cs="Times New Roman"/>
          <w:color w:val="000000" w:themeColor="text1"/>
          <w:sz w:val="28"/>
          <w:szCs w:val="28"/>
        </w:rPr>
        <w:t xml:space="preserve"> Предметом анализа правоохранительных органов должны выступать социальные сети, торговые онлайн</w:t>
      </w:r>
      <w:r w:rsidR="009A6383">
        <w:rPr>
          <w:rFonts w:ascii="Times New Roman" w:hAnsi="Times New Roman" w:cs="Times New Roman"/>
          <w:color w:val="000000" w:themeColor="text1"/>
          <w:sz w:val="28"/>
          <w:szCs w:val="28"/>
        </w:rPr>
        <w:t>–</w:t>
      </w:r>
      <w:r w:rsidR="00DA2205" w:rsidRPr="00E6394C">
        <w:rPr>
          <w:rFonts w:ascii="Times New Roman" w:hAnsi="Times New Roman" w:cs="Times New Roman"/>
          <w:color w:val="000000" w:themeColor="text1"/>
          <w:sz w:val="28"/>
          <w:szCs w:val="28"/>
        </w:rPr>
        <w:t>площадки, специализированные интернет</w:t>
      </w:r>
      <w:r w:rsidR="009A6383">
        <w:rPr>
          <w:rFonts w:ascii="Times New Roman" w:hAnsi="Times New Roman" w:cs="Times New Roman"/>
          <w:color w:val="000000" w:themeColor="text1"/>
          <w:sz w:val="28"/>
          <w:szCs w:val="28"/>
        </w:rPr>
        <w:t>–</w:t>
      </w:r>
      <w:r w:rsidR="00DA2205" w:rsidRPr="00E6394C">
        <w:rPr>
          <w:rFonts w:ascii="Times New Roman" w:hAnsi="Times New Roman" w:cs="Times New Roman"/>
          <w:color w:val="000000" w:themeColor="text1"/>
          <w:sz w:val="28"/>
          <w:szCs w:val="28"/>
        </w:rPr>
        <w:t>сайты по минер</w:t>
      </w:r>
      <w:r w:rsidR="003C55DD">
        <w:rPr>
          <w:rFonts w:ascii="Times New Roman" w:hAnsi="Times New Roman" w:cs="Times New Roman"/>
          <w:color w:val="000000" w:themeColor="text1"/>
          <w:sz w:val="28"/>
          <w:szCs w:val="28"/>
        </w:rPr>
        <w:t>а</w:t>
      </w:r>
      <w:r w:rsidR="00DA2205" w:rsidRPr="00E6394C">
        <w:rPr>
          <w:rFonts w:ascii="Times New Roman" w:hAnsi="Times New Roman" w:cs="Times New Roman"/>
          <w:color w:val="000000" w:themeColor="text1"/>
          <w:sz w:val="28"/>
          <w:szCs w:val="28"/>
        </w:rPr>
        <w:t>логии и ювелирному делу, сегмент «darknet».</w:t>
      </w:r>
    </w:p>
    <w:p w:rsidR="005F17D1" w:rsidRDefault="00272AB7"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5.</w:t>
      </w:r>
      <w:r w:rsidR="00FF3120" w:rsidRPr="00E6394C">
        <w:rPr>
          <w:rFonts w:ascii="Times New Roman" w:hAnsi="Times New Roman" w:cs="Times New Roman"/>
          <w:color w:val="000000" w:themeColor="text1"/>
          <w:sz w:val="28"/>
          <w:szCs w:val="28"/>
        </w:rPr>
        <w:t xml:space="preserve"> Результатом анализа направлений судебной экспертологии, имеющих значение для целей расследования преступлений, связанных с незаконным оборотом драгоценных камней, выступил вывод о необходимости дальнейшего развития применения комплексной судебно</w:t>
      </w:r>
      <w:r w:rsidR="009A6383">
        <w:rPr>
          <w:rFonts w:ascii="Times New Roman" w:hAnsi="Times New Roman" w:cs="Times New Roman"/>
          <w:color w:val="000000" w:themeColor="text1"/>
          <w:sz w:val="28"/>
          <w:szCs w:val="28"/>
        </w:rPr>
        <w:t>–</w:t>
      </w:r>
      <w:r w:rsidR="00FF3120" w:rsidRPr="00E6394C">
        <w:rPr>
          <w:rFonts w:ascii="Times New Roman" w:hAnsi="Times New Roman" w:cs="Times New Roman"/>
          <w:color w:val="000000" w:themeColor="text1"/>
          <w:sz w:val="28"/>
          <w:szCs w:val="28"/>
        </w:rPr>
        <w:t xml:space="preserve">химической и геммологической </w:t>
      </w:r>
      <w:r w:rsidR="00FF3120" w:rsidRPr="00E6394C">
        <w:rPr>
          <w:rFonts w:ascii="Times New Roman" w:hAnsi="Times New Roman" w:cs="Times New Roman"/>
          <w:color w:val="000000" w:themeColor="text1"/>
          <w:sz w:val="28"/>
          <w:szCs w:val="28"/>
        </w:rPr>
        <w:lastRenderedPageBreak/>
        <w:t>экспертиз.</w:t>
      </w:r>
      <w:r w:rsidR="00F13350">
        <w:rPr>
          <w:rFonts w:ascii="Times New Roman" w:hAnsi="Times New Roman" w:cs="Times New Roman"/>
          <w:color w:val="000000" w:themeColor="text1"/>
          <w:sz w:val="28"/>
          <w:szCs w:val="28"/>
        </w:rPr>
        <w:t xml:space="preserve"> </w:t>
      </w:r>
      <w:r w:rsidR="00FF3120" w:rsidRPr="00E6394C">
        <w:rPr>
          <w:rFonts w:ascii="Times New Roman" w:hAnsi="Times New Roman" w:cs="Times New Roman"/>
          <w:color w:val="000000" w:themeColor="text1"/>
          <w:sz w:val="28"/>
          <w:szCs w:val="28"/>
        </w:rPr>
        <w:t>Указанное позволит</w:t>
      </w:r>
      <w:r w:rsidR="00A12FFB">
        <w:rPr>
          <w:rFonts w:ascii="Times New Roman" w:hAnsi="Times New Roman" w:cs="Times New Roman"/>
          <w:color w:val="000000" w:themeColor="text1"/>
          <w:sz w:val="28"/>
          <w:szCs w:val="28"/>
        </w:rPr>
        <w:t xml:space="preserve"> разреш</w:t>
      </w:r>
      <w:r w:rsidR="00F13350">
        <w:rPr>
          <w:rFonts w:ascii="Times New Roman" w:hAnsi="Times New Roman" w:cs="Times New Roman"/>
          <w:color w:val="000000" w:themeColor="text1"/>
          <w:sz w:val="28"/>
          <w:szCs w:val="28"/>
        </w:rPr>
        <w:t>и</w:t>
      </w:r>
      <w:r w:rsidR="00A12FFB">
        <w:rPr>
          <w:rFonts w:ascii="Times New Roman" w:hAnsi="Times New Roman" w:cs="Times New Roman"/>
          <w:color w:val="000000" w:themeColor="text1"/>
          <w:sz w:val="28"/>
          <w:szCs w:val="28"/>
        </w:rPr>
        <w:t>ть такие задачи, стоящие перед следствием</w:t>
      </w:r>
      <w:r w:rsidR="00F95670">
        <w:rPr>
          <w:rFonts w:ascii="Times New Roman" w:hAnsi="Times New Roman" w:cs="Times New Roman"/>
          <w:color w:val="000000" w:themeColor="text1"/>
          <w:sz w:val="28"/>
          <w:szCs w:val="28"/>
        </w:rPr>
        <w:t>,</w:t>
      </w:r>
      <w:r w:rsidR="00A12FFB">
        <w:rPr>
          <w:rFonts w:ascii="Times New Roman" w:hAnsi="Times New Roman" w:cs="Times New Roman"/>
          <w:color w:val="000000" w:themeColor="text1"/>
          <w:sz w:val="28"/>
          <w:szCs w:val="28"/>
        </w:rPr>
        <w:t xml:space="preserve"> как:</w:t>
      </w:r>
    </w:p>
    <w:p w:rsidR="007F538C" w:rsidRPr="00F95670" w:rsidRDefault="00BE06C1" w:rsidP="00156321">
      <w:pPr>
        <w:pStyle w:val="ad"/>
        <w:numPr>
          <w:ilvl w:val="0"/>
          <w:numId w:val="23"/>
        </w:numPr>
        <w:spacing w:after="0" w:line="360" w:lineRule="auto"/>
        <w:jc w:val="both"/>
        <w:rPr>
          <w:rFonts w:ascii="Times New Roman" w:hAnsi="Times New Roman" w:cs="Times New Roman"/>
          <w:color w:val="000000" w:themeColor="text1"/>
          <w:sz w:val="28"/>
          <w:szCs w:val="28"/>
        </w:rPr>
      </w:pPr>
      <w:r w:rsidRPr="00F95670">
        <w:rPr>
          <w:rFonts w:ascii="Times New Roman" w:hAnsi="Times New Roman" w:cs="Times New Roman"/>
          <w:color w:val="000000" w:themeColor="text1"/>
          <w:sz w:val="28"/>
          <w:szCs w:val="28"/>
        </w:rPr>
        <w:t>идентифицировать предмет преступного посягательства (физические и химические свойства драгоценного камня, его месторождение);</w:t>
      </w:r>
    </w:p>
    <w:p w:rsidR="00BE06C1" w:rsidRPr="00F95670" w:rsidRDefault="00BE06C1" w:rsidP="00156321">
      <w:pPr>
        <w:pStyle w:val="ad"/>
        <w:numPr>
          <w:ilvl w:val="0"/>
          <w:numId w:val="23"/>
        </w:numPr>
        <w:spacing w:after="0" w:line="360" w:lineRule="auto"/>
        <w:jc w:val="both"/>
        <w:rPr>
          <w:rFonts w:ascii="Times New Roman" w:hAnsi="Times New Roman" w:cs="Times New Roman"/>
          <w:color w:val="000000" w:themeColor="text1"/>
          <w:sz w:val="28"/>
          <w:szCs w:val="28"/>
        </w:rPr>
      </w:pPr>
      <w:r w:rsidRPr="00F95670">
        <w:rPr>
          <w:rFonts w:ascii="Times New Roman" w:hAnsi="Times New Roman" w:cs="Times New Roman"/>
          <w:color w:val="000000" w:themeColor="text1"/>
          <w:sz w:val="28"/>
          <w:szCs w:val="28"/>
        </w:rPr>
        <w:t xml:space="preserve">осуществлять оценку размера </w:t>
      </w:r>
      <w:r w:rsidR="00F95670" w:rsidRPr="00F95670">
        <w:rPr>
          <w:rFonts w:ascii="Times New Roman" w:hAnsi="Times New Roman" w:cs="Times New Roman"/>
          <w:color w:val="000000" w:themeColor="text1"/>
          <w:sz w:val="28"/>
          <w:szCs w:val="28"/>
        </w:rPr>
        <w:t>ущерба,</w:t>
      </w:r>
      <w:r w:rsidRPr="00F95670">
        <w:rPr>
          <w:rFonts w:ascii="Times New Roman" w:hAnsi="Times New Roman" w:cs="Times New Roman"/>
          <w:color w:val="000000" w:themeColor="text1"/>
          <w:sz w:val="28"/>
          <w:szCs w:val="28"/>
        </w:rPr>
        <w:t xml:space="preserve"> причиненного преступным деянием;</w:t>
      </w:r>
    </w:p>
    <w:p w:rsidR="00BE06C1" w:rsidRPr="00F95670" w:rsidRDefault="00F95670" w:rsidP="00156321">
      <w:pPr>
        <w:pStyle w:val="ad"/>
        <w:numPr>
          <w:ilvl w:val="0"/>
          <w:numId w:val="23"/>
        </w:numPr>
        <w:spacing w:after="0" w:line="360" w:lineRule="auto"/>
        <w:jc w:val="both"/>
        <w:rPr>
          <w:rFonts w:ascii="Times New Roman" w:hAnsi="Times New Roman" w:cs="Times New Roman"/>
          <w:color w:val="000000" w:themeColor="text1"/>
          <w:sz w:val="28"/>
          <w:szCs w:val="28"/>
        </w:rPr>
      </w:pPr>
      <w:r w:rsidRPr="00F95670">
        <w:rPr>
          <w:rFonts w:ascii="Times New Roman" w:hAnsi="Times New Roman" w:cs="Times New Roman"/>
          <w:color w:val="000000" w:themeColor="text1"/>
          <w:sz w:val="28"/>
          <w:szCs w:val="28"/>
        </w:rPr>
        <w:t>определять место совершения преступного деяния</w:t>
      </w:r>
      <w:r>
        <w:rPr>
          <w:rFonts w:ascii="Times New Roman" w:hAnsi="Times New Roman" w:cs="Times New Roman"/>
          <w:color w:val="000000" w:themeColor="text1"/>
          <w:sz w:val="28"/>
          <w:szCs w:val="28"/>
        </w:rPr>
        <w:t xml:space="preserve"> </w:t>
      </w:r>
      <w:r w:rsidRPr="00F95670">
        <w:rPr>
          <w:rFonts w:ascii="Times New Roman" w:hAnsi="Times New Roman" w:cs="Times New Roman"/>
          <w:color w:val="000000" w:themeColor="text1"/>
          <w:sz w:val="28"/>
          <w:szCs w:val="28"/>
        </w:rPr>
        <w:t>при сопряжении незаконного оборота драгоценных камней с их первоначальным хищением;</w:t>
      </w:r>
    </w:p>
    <w:p w:rsidR="00F95670" w:rsidRPr="00F95670" w:rsidRDefault="00F95670" w:rsidP="00156321">
      <w:pPr>
        <w:pStyle w:val="ad"/>
        <w:numPr>
          <w:ilvl w:val="0"/>
          <w:numId w:val="23"/>
        </w:numPr>
        <w:spacing w:after="0" w:line="360" w:lineRule="auto"/>
        <w:jc w:val="both"/>
        <w:rPr>
          <w:rFonts w:ascii="Times New Roman" w:hAnsi="Times New Roman" w:cs="Times New Roman"/>
          <w:color w:val="000000" w:themeColor="text1"/>
          <w:sz w:val="28"/>
          <w:szCs w:val="28"/>
        </w:rPr>
      </w:pPr>
      <w:r w:rsidRPr="00F95670">
        <w:rPr>
          <w:rFonts w:ascii="Times New Roman" w:hAnsi="Times New Roman" w:cs="Times New Roman"/>
          <w:color w:val="000000" w:themeColor="text1"/>
          <w:sz w:val="28"/>
          <w:szCs w:val="28"/>
        </w:rPr>
        <w:t>устанавливать криминалистический значимую информацию, содержащуюся в следах преступления</w:t>
      </w:r>
      <w:r>
        <w:rPr>
          <w:rFonts w:ascii="Times New Roman" w:hAnsi="Times New Roman" w:cs="Times New Roman"/>
          <w:color w:val="000000" w:themeColor="text1"/>
          <w:sz w:val="28"/>
          <w:szCs w:val="28"/>
        </w:rPr>
        <w:t>, носителями которых являются предметы преступного посягательства</w:t>
      </w:r>
      <w:r w:rsidRPr="00F95670">
        <w:rPr>
          <w:rFonts w:ascii="Times New Roman" w:hAnsi="Times New Roman" w:cs="Times New Roman"/>
          <w:color w:val="000000" w:themeColor="text1"/>
          <w:sz w:val="28"/>
          <w:szCs w:val="28"/>
        </w:rPr>
        <w:t>.</w:t>
      </w:r>
    </w:p>
    <w:p w:rsidR="008D3D21" w:rsidRPr="00E6394C" w:rsidRDefault="008D3D21" w:rsidP="00156321">
      <w:pPr>
        <w:spacing w:after="0" w:line="360" w:lineRule="auto"/>
        <w:ind w:firstLine="708"/>
        <w:jc w:val="both"/>
        <w:rPr>
          <w:rFonts w:ascii="Times New Roman" w:hAnsi="Times New Roman" w:cs="Times New Roman"/>
          <w:color w:val="000000" w:themeColor="text1"/>
          <w:sz w:val="28"/>
          <w:szCs w:val="28"/>
        </w:rPr>
      </w:pPr>
      <w:r w:rsidRPr="00B24B23">
        <w:rPr>
          <w:rFonts w:ascii="Times New Roman" w:hAnsi="Times New Roman" w:cs="Times New Roman"/>
          <w:b/>
          <w:color w:val="000000" w:themeColor="text1"/>
          <w:sz w:val="28"/>
          <w:szCs w:val="28"/>
        </w:rPr>
        <w:t>Структур</w:t>
      </w:r>
      <w:r w:rsidR="00F95670">
        <w:rPr>
          <w:rFonts w:ascii="Times New Roman" w:hAnsi="Times New Roman" w:cs="Times New Roman"/>
          <w:b/>
          <w:color w:val="000000" w:themeColor="text1"/>
          <w:sz w:val="28"/>
          <w:szCs w:val="28"/>
        </w:rPr>
        <w:t>а</w:t>
      </w:r>
      <w:r w:rsidR="00B24B23" w:rsidRPr="00B24B23">
        <w:rPr>
          <w:rFonts w:ascii="Times New Roman" w:hAnsi="Times New Roman" w:cs="Times New Roman"/>
          <w:b/>
          <w:color w:val="000000" w:themeColor="text1"/>
          <w:sz w:val="28"/>
          <w:szCs w:val="28"/>
        </w:rPr>
        <w:t xml:space="preserve"> работ</w:t>
      </w:r>
      <w:r w:rsidR="00F95670">
        <w:rPr>
          <w:rFonts w:ascii="Times New Roman" w:hAnsi="Times New Roman" w:cs="Times New Roman"/>
          <w:b/>
          <w:color w:val="000000" w:themeColor="text1"/>
          <w:sz w:val="28"/>
          <w:szCs w:val="28"/>
        </w:rPr>
        <w:t>ы</w:t>
      </w:r>
      <w:r w:rsidR="00B24B23">
        <w:rPr>
          <w:rFonts w:ascii="Times New Roman" w:hAnsi="Times New Roman" w:cs="Times New Roman"/>
          <w:color w:val="000000" w:themeColor="text1"/>
          <w:sz w:val="28"/>
          <w:szCs w:val="28"/>
        </w:rPr>
        <w:t xml:space="preserve"> включает в себя введение, две главы, подразделенные на пять параграфов, заключение, список использованной литературы и три приложения.</w:t>
      </w:r>
    </w:p>
    <w:p w:rsidR="00CB6474" w:rsidRPr="00E6394C" w:rsidRDefault="00CB6474" w:rsidP="00156321">
      <w:pPr>
        <w:pStyle w:val="1"/>
        <w:pageBreakBefore/>
        <w:spacing w:before="0" w:line="360" w:lineRule="auto"/>
        <w:jc w:val="center"/>
        <w:rPr>
          <w:rFonts w:ascii="Times New Roman" w:hAnsi="Times New Roman" w:cs="Times New Roman"/>
          <w:b/>
          <w:color w:val="000000" w:themeColor="text1"/>
          <w:sz w:val="28"/>
          <w:szCs w:val="28"/>
        </w:rPr>
      </w:pPr>
      <w:bookmarkStart w:id="2" w:name="_Toc71578936"/>
      <w:r w:rsidRPr="00E6394C">
        <w:rPr>
          <w:rFonts w:ascii="Times New Roman" w:hAnsi="Times New Roman" w:cs="Times New Roman"/>
          <w:b/>
          <w:color w:val="000000" w:themeColor="text1"/>
          <w:sz w:val="28"/>
          <w:szCs w:val="28"/>
        </w:rPr>
        <w:lastRenderedPageBreak/>
        <w:t xml:space="preserve">Глава 1. </w:t>
      </w:r>
      <w:bookmarkEnd w:id="2"/>
      <w:r w:rsidR="00E372BF" w:rsidRPr="00E372BF">
        <w:rPr>
          <w:rFonts w:ascii="Times New Roman" w:hAnsi="Times New Roman" w:cs="Times New Roman"/>
          <w:b/>
          <w:color w:val="000000" w:themeColor="text1"/>
          <w:sz w:val="28"/>
          <w:szCs w:val="28"/>
        </w:rPr>
        <w:t>Преступления в сфере оборота драгоценных камней как объект криминалистических исследований</w:t>
      </w:r>
    </w:p>
    <w:p w:rsidR="00CB6474" w:rsidRPr="00E6394C" w:rsidRDefault="00CB6474" w:rsidP="00156321">
      <w:pPr>
        <w:spacing w:after="0" w:line="360" w:lineRule="auto"/>
        <w:jc w:val="center"/>
        <w:rPr>
          <w:rFonts w:ascii="Times New Roman" w:hAnsi="Times New Roman" w:cs="Times New Roman"/>
          <w:b/>
          <w:color w:val="000000" w:themeColor="text1"/>
          <w:sz w:val="28"/>
          <w:szCs w:val="28"/>
        </w:rPr>
      </w:pPr>
    </w:p>
    <w:p w:rsidR="00CB6474" w:rsidRPr="00E6394C" w:rsidRDefault="00CB6474" w:rsidP="00156321">
      <w:pPr>
        <w:spacing w:after="0" w:line="360" w:lineRule="auto"/>
        <w:jc w:val="center"/>
        <w:rPr>
          <w:rFonts w:ascii="Times New Roman" w:hAnsi="Times New Roman" w:cs="Times New Roman"/>
          <w:b/>
          <w:color w:val="000000" w:themeColor="text1"/>
          <w:sz w:val="28"/>
          <w:szCs w:val="28"/>
        </w:rPr>
      </w:pPr>
    </w:p>
    <w:p w:rsidR="00CB6474" w:rsidRPr="00E6394C" w:rsidRDefault="00CB6474" w:rsidP="00156321">
      <w:pPr>
        <w:spacing w:after="0" w:line="360" w:lineRule="auto"/>
        <w:jc w:val="center"/>
        <w:rPr>
          <w:rFonts w:ascii="Times New Roman" w:hAnsi="Times New Roman" w:cs="Times New Roman"/>
          <w:b/>
          <w:color w:val="000000" w:themeColor="text1"/>
          <w:sz w:val="28"/>
          <w:szCs w:val="28"/>
        </w:rPr>
      </w:pPr>
    </w:p>
    <w:p w:rsidR="00CB6474" w:rsidRPr="00E6394C" w:rsidRDefault="00CB6474" w:rsidP="00156321">
      <w:pPr>
        <w:pStyle w:val="2"/>
        <w:spacing w:before="0" w:line="360" w:lineRule="auto"/>
        <w:jc w:val="center"/>
        <w:rPr>
          <w:rFonts w:ascii="Times New Roman" w:hAnsi="Times New Roman" w:cs="Times New Roman"/>
          <w:b/>
          <w:color w:val="000000" w:themeColor="text1"/>
          <w:sz w:val="28"/>
          <w:szCs w:val="28"/>
        </w:rPr>
      </w:pPr>
      <w:bookmarkStart w:id="3" w:name="_Toc71578937"/>
      <w:r w:rsidRPr="00E6394C">
        <w:rPr>
          <w:rFonts w:ascii="Times New Roman" w:hAnsi="Times New Roman" w:cs="Times New Roman"/>
          <w:b/>
          <w:color w:val="000000" w:themeColor="text1"/>
          <w:sz w:val="28"/>
          <w:szCs w:val="28"/>
        </w:rPr>
        <w:t xml:space="preserve">1.1. </w:t>
      </w:r>
      <w:bookmarkEnd w:id="3"/>
      <w:r w:rsidR="00E372BF" w:rsidRPr="00E372BF">
        <w:rPr>
          <w:rFonts w:ascii="Times New Roman" w:hAnsi="Times New Roman" w:cs="Times New Roman"/>
          <w:b/>
          <w:color w:val="000000" w:themeColor="text1"/>
          <w:sz w:val="28"/>
          <w:szCs w:val="28"/>
        </w:rPr>
        <w:t>Комплексная характеристика преступлений, совершаемых в сфере оборота драгоценных камней</w:t>
      </w:r>
    </w:p>
    <w:p w:rsidR="00CB6474" w:rsidRPr="00E6394C" w:rsidRDefault="00CB6474" w:rsidP="00156321">
      <w:pPr>
        <w:spacing w:after="0" w:line="360" w:lineRule="auto"/>
        <w:jc w:val="both"/>
        <w:rPr>
          <w:rFonts w:ascii="Times New Roman" w:hAnsi="Times New Roman" w:cs="Times New Roman"/>
          <w:color w:val="000000" w:themeColor="text1"/>
          <w:sz w:val="28"/>
          <w:szCs w:val="28"/>
        </w:rPr>
      </w:pPr>
    </w:p>
    <w:p w:rsidR="00F275A1" w:rsidRPr="00E6394C" w:rsidRDefault="00F275A1"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 xml:space="preserve">Уровень криминальной активности в сфере незаконного оборота драгоценных камней </w:t>
      </w:r>
      <w:r w:rsidR="00DA0FFE" w:rsidRPr="00E6394C">
        <w:rPr>
          <w:rFonts w:ascii="Times New Roman" w:eastAsia="Times New Roman" w:hAnsi="Times New Roman" w:cs="Times New Roman"/>
          <w:color w:val="000000" w:themeColor="text1"/>
          <w:sz w:val="28"/>
          <w:szCs w:val="28"/>
          <w:lang w:eastAsia="ru-RU"/>
        </w:rPr>
        <w:t xml:space="preserve">на первый взгляд </w:t>
      </w:r>
      <w:r w:rsidRPr="00E6394C">
        <w:rPr>
          <w:rFonts w:ascii="Times New Roman" w:eastAsia="Times New Roman" w:hAnsi="Times New Roman" w:cs="Times New Roman"/>
          <w:color w:val="000000" w:themeColor="text1"/>
          <w:sz w:val="28"/>
          <w:szCs w:val="28"/>
          <w:lang w:eastAsia="ru-RU"/>
        </w:rPr>
        <w:t>нельзя назвать чрезмерно высоким в контексте общей статистики выявленных на территории Российской Федерации фактов преступных деяний. Так, в соответствии с официальными данными Министерство внутренних дел Российской Федерации за период 2019 года правоохранительными органами выявлено 75 преступлений, связанных с незаконным оборотом драгоценных металлов, природных драгоценных камней или жемчуга</w:t>
      </w:r>
      <w:r w:rsidRPr="00E6394C">
        <w:rPr>
          <w:rStyle w:val="ab"/>
          <w:rFonts w:ascii="Times New Roman" w:eastAsia="Times New Roman" w:hAnsi="Times New Roman" w:cs="Times New Roman"/>
          <w:color w:val="000000" w:themeColor="text1"/>
          <w:sz w:val="28"/>
          <w:szCs w:val="28"/>
          <w:lang w:eastAsia="ru-RU"/>
        </w:rPr>
        <w:footnoteReference w:id="1"/>
      </w:r>
      <w:r w:rsidRPr="00E6394C">
        <w:rPr>
          <w:rFonts w:ascii="Times New Roman" w:eastAsia="Times New Roman" w:hAnsi="Times New Roman" w:cs="Times New Roman"/>
          <w:color w:val="000000" w:themeColor="text1"/>
          <w:sz w:val="28"/>
          <w:szCs w:val="28"/>
          <w:lang w:eastAsia="ru-RU"/>
        </w:rPr>
        <w:t>. Аналогичные показатели за период 2020 года свидетельствуют о росте преступности в исследуемой сфере на 34,7 % и составляют 115 преступлений</w:t>
      </w:r>
      <w:r w:rsidRPr="00E6394C">
        <w:rPr>
          <w:rStyle w:val="ab"/>
          <w:rFonts w:ascii="Times New Roman" w:eastAsia="Times New Roman" w:hAnsi="Times New Roman" w:cs="Times New Roman"/>
          <w:color w:val="000000" w:themeColor="text1"/>
          <w:sz w:val="28"/>
          <w:szCs w:val="28"/>
          <w:lang w:eastAsia="ru-RU"/>
        </w:rPr>
        <w:footnoteReference w:id="2"/>
      </w:r>
      <w:r w:rsidRPr="00E6394C">
        <w:rPr>
          <w:rFonts w:ascii="Times New Roman" w:eastAsia="Times New Roman" w:hAnsi="Times New Roman" w:cs="Times New Roman"/>
          <w:color w:val="000000" w:themeColor="text1"/>
          <w:sz w:val="28"/>
          <w:szCs w:val="28"/>
          <w:lang w:eastAsia="ru-RU"/>
        </w:rPr>
        <w:t>.</w:t>
      </w:r>
    </w:p>
    <w:p w:rsidR="00DA0FFE" w:rsidRPr="00E6394C" w:rsidRDefault="00DA0FFE"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 xml:space="preserve">Однако, представленные статистические показатели нельзя использовать в качестве </w:t>
      </w:r>
      <w:r w:rsidR="005B529F" w:rsidRPr="00E6394C">
        <w:rPr>
          <w:rFonts w:ascii="Times New Roman" w:eastAsia="Times New Roman" w:hAnsi="Times New Roman" w:cs="Times New Roman"/>
          <w:color w:val="000000" w:themeColor="text1"/>
          <w:sz w:val="28"/>
          <w:szCs w:val="28"/>
          <w:lang w:eastAsia="ru-RU"/>
        </w:rPr>
        <w:t xml:space="preserve">главного </w:t>
      </w:r>
      <w:r w:rsidRPr="00E6394C">
        <w:rPr>
          <w:rFonts w:ascii="Times New Roman" w:eastAsia="Times New Roman" w:hAnsi="Times New Roman" w:cs="Times New Roman"/>
          <w:color w:val="000000" w:themeColor="text1"/>
          <w:sz w:val="28"/>
          <w:szCs w:val="28"/>
          <w:lang w:eastAsia="ru-RU"/>
        </w:rPr>
        <w:t>аргумента в пользу утверждения о низком уровне преступности в исследуемой сфере и безусловно эффективной превентивной работы правоохранительных органов. Необходимо учитывать специфику предмета преступного посягательства</w:t>
      </w:r>
      <w:r w:rsidR="00F20E05" w:rsidRPr="00E6394C">
        <w:rPr>
          <w:rFonts w:ascii="Times New Roman" w:eastAsia="Times New Roman" w:hAnsi="Times New Roman" w:cs="Times New Roman"/>
          <w:color w:val="000000" w:themeColor="text1"/>
          <w:sz w:val="28"/>
          <w:szCs w:val="28"/>
          <w:lang w:eastAsia="ru-RU"/>
        </w:rPr>
        <w:t>, его свойство недоступности для широкого круга потребителей, сложность обладания и распоряжения,</w:t>
      </w:r>
      <w:r w:rsidRPr="00E6394C">
        <w:rPr>
          <w:rFonts w:ascii="Times New Roman" w:eastAsia="Times New Roman" w:hAnsi="Times New Roman" w:cs="Times New Roman"/>
          <w:color w:val="000000" w:themeColor="text1"/>
          <w:sz w:val="28"/>
          <w:szCs w:val="28"/>
          <w:lang w:eastAsia="ru-RU"/>
        </w:rPr>
        <w:t xml:space="preserve"> характер общественных отношений, складывающихся по поводу оборота драгоценных камней</w:t>
      </w:r>
      <w:r w:rsidR="005B529F" w:rsidRPr="00E6394C">
        <w:rPr>
          <w:rFonts w:ascii="Times New Roman" w:eastAsia="Times New Roman" w:hAnsi="Times New Roman" w:cs="Times New Roman"/>
          <w:color w:val="000000" w:themeColor="text1"/>
          <w:sz w:val="28"/>
          <w:szCs w:val="28"/>
          <w:lang w:eastAsia="ru-RU"/>
        </w:rPr>
        <w:t>, государственное регулирование в области добычи и производства драгоценных камней</w:t>
      </w:r>
      <w:r w:rsidR="00F20E05" w:rsidRPr="00E6394C">
        <w:rPr>
          <w:rFonts w:ascii="Times New Roman" w:eastAsia="Times New Roman" w:hAnsi="Times New Roman" w:cs="Times New Roman"/>
          <w:color w:val="000000" w:themeColor="text1"/>
          <w:sz w:val="28"/>
          <w:szCs w:val="28"/>
          <w:lang w:eastAsia="ru-RU"/>
        </w:rPr>
        <w:t xml:space="preserve"> и т.</w:t>
      </w:r>
      <w:r w:rsidR="005B529F" w:rsidRPr="00E6394C">
        <w:rPr>
          <w:rFonts w:ascii="Times New Roman" w:eastAsia="Times New Roman" w:hAnsi="Times New Roman" w:cs="Times New Roman"/>
          <w:color w:val="000000" w:themeColor="text1"/>
          <w:sz w:val="28"/>
          <w:szCs w:val="28"/>
          <w:lang w:eastAsia="ru-RU"/>
        </w:rPr>
        <w:t xml:space="preserve"> </w:t>
      </w:r>
      <w:r w:rsidR="00F20E05" w:rsidRPr="00E6394C">
        <w:rPr>
          <w:rFonts w:ascii="Times New Roman" w:eastAsia="Times New Roman" w:hAnsi="Times New Roman" w:cs="Times New Roman"/>
          <w:color w:val="000000" w:themeColor="text1"/>
          <w:sz w:val="28"/>
          <w:szCs w:val="28"/>
          <w:lang w:eastAsia="ru-RU"/>
        </w:rPr>
        <w:t>п</w:t>
      </w:r>
      <w:r w:rsidRPr="00E6394C">
        <w:rPr>
          <w:rFonts w:ascii="Times New Roman" w:eastAsia="Times New Roman" w:hAnsi="Times New Roman" w:cs="Times New Roman"/>
          <w:color w:val="000000" w:themeColor="text1"/>
          <w:sz w:val="28"/>
          <w:szCs w:val="28"/>
          <w:lang w:eastAsia="ru-RU"/>
        </w:rPr>
        <w:t>. И</w:t>
      </w:r>
      <w:r w:rsidR="00F20E05" w:rsidRPr="00E6394C">
        <w:rPr>
          <w:rFonts w:ascii="Times New Roman" w:eastAsia="Times New Roman" w:hAnsi="Times New Roman" w:cs="Times New Roman"/>
          <w:color w:val="000000" w:themeColor="text1"/>
          <w:sz w:val="28"/>
          <w:szCs w:val="28"/>
          <w:lang w:eastAsia="ru-RU"/>
        </w:rPr>
        <w:t xml:space="preserve"> уже</w:t>
      </w:r>
      <w:r w:rsidRPr="00E6394C">
        <w:rPr>
          <w:rFonts w:ascii="Times New Roman" w:eastAsia="Times New Roman" w:hAnsi="Times New Roman" w:cs="Times New Roman"/>
          <w:color w:val="000000" w:themeColor="text1"/>
          <w:sz w:val="28"/>
          <w:szCs w:val="28"/>
          <w:lang w:eastAsia="ru-RU"/>
        </w:rPr>
        <w:t xml:space="preserve"> при таких обстоятельствах</w:t>
      </w:r>
      <w:r w:rsidR="002770E3">
        <w:rPr>
          <w:rFonts w:ascii="Times New Roman" w:eastAsia="Times New Roman" w:hAnsi="Times New Roman" w:cs="Times New Roman"/>
          <w:color w:val="000000" w:themeColor="text1"/>
          <w:sz w:val="28"/>
          <w:szCs w:val="28"/>
          <w:lang w:eastAsia="ru-RU"/>
        </w:rPr>
        <w:t>,</w:t>
      </w:r>
      <w:r w:rsidRPr="00E6394C">
        <w:rPr>
          <w:rFonts w:ascii="Times New Roman" w:eastAsia="Times New Roman" w:hAnsi="Times New Roman" w:cs="Times New Roman"/>
          <w:color w:val="000000" w:themeColor="text1"/>
          <w:sz w:val="28"/>
          <w:szCs w:val="28"/>
          <w:lang w:eastAsia="ru-RU"/>
        </w:rPr>
        <w:t xml:space="preserve"> данные статистики </w:t>
      </w:r>
      <w:r w:rsidRPr="00E6394C">
        <w:rPr>
          <w:rFonts w:ascii="Times New Roman" w:eastAsia="Times New Roman" w:hAnsi="Times New Roman" w:cs="Times New Roman"/>
          <w:color w:val="000000" w:themeColor="text1"/>
          <w:sz w:val="28"/>
          <w:szCs w:val="28"/>
          <w:lang w:eastAsia="ru-RU"/>
        </w:rPr>
        <w:lastRenderedPageBreak/>
        <w:t>выглядят соответствующими общему стабильно высокому уровню преступности в Российской Федерации.</w:t>
      </w:r>
    </w:p>
    <w:p w:rsidR="006E4466" w:rsidRPr="00E6394C" w:rsidRDefault="00F275A1"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 xml:space="preserve">Положения Уголовного кодекса Российской Федерации (далее </w:t>
      </w:r>
      <w:r w:rsidR="009A6383">
        <w:rPr>
          <w:rFonts w:ascii="Times New Roman" w:eastAsia="Times New Roman" w:hAnsi="Times New Roman" w:cs="Times New Roman"/>
          <w:color w:val="000000" w:themeColor="text1"/>
          <w:sz w:val="28"/>
          <w:szCs w:val="28"/>
          <w:lang w:eastAsia="ru-RU"/>
        </w:rPr>
        <w:t>–</w:t>
      </w:r>
      <w:r w:rsidRPr="00E6394C">
        <w:rPr>
          <w:rFonts w:ascii="Times New Roman" w:eastAsia="Times New Roman" w:hAnsi="Times New Roman" w:cs="Times New Roman"/>
          <w:color w:val="000000" w:themeColor="text1"/>
          <w:sz w:val="28"/>
          <w:szCs w:val="28"/>
          <w:lang w:eastAsia="ru-RU"/>
        </w:rPr>
        <w:t xml:space="preserve"> УК РФ)</w:t>
      </w:r>
      <w:r w:rsidRPr="00E6394C">
        <w:rPr>
          <w:rStyle w:val="ab"/>
          <w:rFonts w:ascii="Times New Roman" w:eastAsia="Times New Roman" w:hAnsi="Times New Roman" w:cs="Times New Roman"/>
          <w:color w:val="000000" w:themeColor="text1"/>
          <w:sz w:val="28"/>
          <w:szCs w:val="28"/>
          <w:lang w:eastAsia="ru-RU"/>
        </w:rPr>
        <w:footnoteReference w:id="3"/>
      </w:r>
      <w:r w:rsidRPr="00E6394C">
        <w:rPr>
          <w:rFonts w:ascii="Times New Roman" w:eastAsia="Times New Roman" w:hAnsi="Times New Roman" w:cs="Times New Roman"/>
          <w:color w:val="000000" w:themeColor="text1"/>
          <w:sz w:val="28"/>
          <w:szCs w:val="28"/>
          <w:lang w:eastAsia="ru-RU"/>
        </w:rPr>
        <w:t xml:space="preserve">, регулирующие порядок привлечения к уголовной ответственности за совершение деяний, связанных с оборотом драгоценных камней, неоднократно подвергались </w:t>
      </w:r>
      <w:r w:rsidR="00F20E05" w:rsidRPr="00E6394C">
        <w:rPr>
          <w:rFonts w:ascii="Times New Roman" w:eastAsia="Times New Roman" w:hAnsi="Times New Roman" w:cs="Times New Roman"/>
          <w:color w:val="000000" w:themeColor="text1"/>
          <w:sz w:val="28"/>
          <w:szCs w:val="28"/>
          <w:lang w:eastAsia="ru-RU"/>
        </w:rPr>
        <w:t>кардинальной</w:t>
      </w:r>
      <w:r w:rsidRPr="00E6394C">
        <w:rPr>
          <w:rFonts w:ascii="Times New Roman" w:eastAsia="Times New Roman" w:hAnsi="Times New Roman" w:cs="Times New Roman"/>
          <w:color w:val="000000" w:themeColor="text1"/>
          <w:sz w:val="28"/>
          <w:szCs w:val="28"/>
          <w:lang w:eastAsia="ru-RU"/>
        </w:rPr>
        <w:t xml:space="preserve"> переработке. Так, в свете</w:t>
      </w:r>
      <w:r w:rsidR="00F20E05" w:rsidRPr="00E6394C">
        <w:rPr>
          <w:rFonts w:ascii="Times New Roman" w:eastAsia="Times New Roman" w:hAnsi="Times New Roman" w:cs="Times New Roman"/>
          <w:color w:val="000000" w:themeColor="text1"/>
          <w:sz w:val="28"/>
          <w:szCs w:val="28"/>
          <w:lang w:eastAsia="ru-RU"/>
        </w:rPr>
        <w:t xml:space="preserve"> последних</w:t>
      </w:r>
      <w:r w:rsidRPr="00E6394C">
        <w:rPr>
          <w:rFonts w:ascii="Times New Roman" w:eastAsia="Times New Roman" w:hAnsi="Times New Roman" w:cs="Times New Roman"/>
          <w:color w:val="000000" w:themeColor="text1"/>
          <w:sz w:val="28"/>
          <w:szCs w:val="28"/>
          <w:lang w:eastAsia="ru-RU"/>
        </w:rPr>
        <w:t xml:space="preserve"> изменений, внесенных Федеральным </w:t>
      </w:r>
      <w:r w:rsidR="000E7110" w:rsidRPr="00E6394C">
        <w:rPr>
          <w:rFonts w:ascii="Times New Roman" w:eastAsia="Times New Roman" w:hAnsi="Times New Roman" w:cs="Times New Roman"/>
          <w:color w:val="000000" w:themeColor="text1"/>
          <w:sz w:val="28"/>
          <w:szCs w:val="28"/>
          <w:lang w:eastAsia="ru-RU"/>
        </w:rPr>
        <w:t>з</w:t>
      </w:r>
      <w:r w:rsidRPr="00E6394C">
        <w:rPr>
          <w:rFonts w:ascii="Times New Roman" w:eastAsia="Times New Roman" w:hAnsi="Times New Roman" w:cs="Times New Roman"/>
          <w:color w:val="000000" w:themeColor="text1"/>
          <w:sz w:val="28"/>
          <w:szCs w:val="28"/>
          <w:lang w:eastAsia="ru-RU"/>
        </w:rPr>
        <w:t>аконом от 27 декабря 2019 г. № 500</w:t>
      </w:r>
      <w:r w:rsidR="009A6383">
        <w:rPr>
          <w:rFonts w:ascii="Times New Roman" w:eastAsia="Times New Roman" w:hAnsi="Times New Roman" w:cs="Times New Roman"/>
          <w:color w:val="000000" w:themeColor="text1"/>
          <w:sz w:val="28"/>
          <w:szCs w:val="28"/>
          <w:lang w:eastAsia="ru-RU"/>
        </w:rPr>
        <w:t>–</w:t>
      </w:r>
      <w:r w:rsidRPr="00E6394C">
        <w:rPr>
          <w:rFonts w:ascii="Times New Roman" w:eastAsia="Times New Roman" w:hAnsi="Times New Roman" w:cs="Times New Roman"/>
          <w:color w:val="000000" w:themeColor="text1"/>
          <w:sz w:val="28"/>
          <w:szCs w:val="28"/>
          <w:lang w:eastAsia="ru-RU"/>
        </w:rPr>
        <w:t>ФЗ</w:t>
      </w:r>
      <w:r w:rsidRPr="00E6394C">
        <w:rPr>
          <w:rStyle w:val="ab"/>
          <w:rFonts w:ascii="Times New Roman" w:eastAsia="Times New Roman" w:hAnsi="Times New Roman" w:cs="Times New Roman"/>
          <w:color w:val="000000" w:themeColor="text1"/>
          <w:sz w:val="28"/>
          <w:szCs w:val="28"/>
          <w:lang w:eastAsia="ru-RU"/>
        </w:rPr>
        <w:footnoteReference w:id="4"/>
      </w:r>
      <w:r w:rsidRPr="00E6394C">
        <w:rPr>
          <w:rFonts w:ascii="Times New Roman" w:eastAsia="Times New Roman" w:hAnsi="Times New Roman" w:cs="Times New Roman"/>
          <w:color w:val="000000" w:themeColor="text1"/>
          <w:sz w:val="28"/>
          <w:szCs w:val="28"/>
          <w:lang w:eastAsia="ru-RU"/>
        </w:rPr>
        <w:t xml:space="preserve">, </w:t>
      </w:r>
      <w:r w:rsidR="00F20E05" w:rsidRPr="00E6394C">
        <w:rPr>
          <w:rFonts w:ascii="Times New Roman" w:eastAsia="Times New Roman" w:hAnsi="Times New Roman" w:cs="Times New Roman"/>
          <w:color w:val="000000" w:themeColor="text1"/>
          <w:sz w:val="28"/>
          <w:szCs w:val="28"/>
          <w:lang w:eastAsia="ru-RU"/>
        </w:rPr>
        <w:t>юридическая</w:t>
      </w:r>
      <w:r w:rsidRPr="00E6394C">
        <w:rPr>
          <w:rFonts w:ascii="Times New Roman" w:eastAsia="Times New Roman" w:hAnsi="Times New Roman" w:cs="Times New Roman"/>
          <w:color w:val="000000" w:themeColor="text1"/>
          <w:sz w:val="28"/>
          <w:szCs w:val="28"/>
          <w:lang w:eastAsia="ru-RU"/>
        </w:rPr>
        <w:t xml:space="preserve"> конструкци</w:t>
      </w:r>
      <w:r w:rsidR="00F20E05" w:rsidRPr="00E6394C">
        <w:rPr>
          <w:rFonts w:ascii="Times New Roman" w:eastAsia="Times New Roman" w:hAnsi="Times New Roman" w:cs="Times New Roman"/>
          <w:color w:val="000000" w:themeColor="text1"/>
          <w:sz w:val="28"/>
          <w:szCs w:val="28"/>
          <w:lang w:eastAsia="ru-RU"/>
        </w:rPr>
        <w:t>я</w:t>
      </w:r>
      <w:r w:rsidRPr="00E6394C">
        <w:rPr>
          <w:rFonts w:ascii="Times New Roman" w:eastAsia="Times New Roman" w:hAnsi="Times New Roman" w:cs="Times New Roman"/>
          <w:color w:val="000000" w:themeColor="text1"/>
          <w:sz w:val="28"/>
          <w:szCs w:val="28"/>
          <w:lang w:eastAsia="ru-RU"/>
        </w:rPr>
        <w:t xml:space="preserve"> положений ст. 191 УК РФ</w:t>
      </w:r>
      <w:r w:rsidR="00F20E05" w:rsidRPr="00E6394C">
        <w:rPr>
          <w:rFonts w:ascii="Times New Roman" w:eastAsia="Times New Roman" w:hAnsi="Times New Roman" w:cs="Times New Roman"/>
          <w:color w:val="000000" w:themeColor="text1"/>
          <w:sz w:val="28"/>
          <w:szCs w:val="28"/>
          <w:lang w:eastAsia="ru-RU"/>
        </w:rPr>
        <w:t xml:space="preserve"> подверглась качественному пересмотру и была изложена в абсолютно новой редакции</w:t>
      </w:r>
      <w:r w:rsidRPr="00E6394C">
        <w:rPr>
          <w:rFonts w:ascii="Times New Roman" w:eastAsia="Times New Roman" w:hAnsi="Times New Roman" w:cs="Times New Roman"/>
          <w:color w:val="000000" w:themeColor="text1"/>
          <w:sz w:val="28"/>
          <w:szCs w:val="28"/>
          <w:lang w:eastAsia="ru-RU"/>
        </w:rPr>
        <w:t>.</w:t>
      </w:r>
      <w:r w:rsidR="00F20E05" w:rsidRPr="00E6394C">
        <w:rPr>
          <w:rFonts w:ascii="Times New Roman" w:eastAsia="Times New Roman" w:hAnsi="Times New Roman" w:cs="Times New Roman"/>
          <w:color w:val="000000" w:themeColor="text1"/>
          <w:sz w:val="28"/>
          <w:szCs w:val="28"/>
          <w:lang w:eastAsia="ru-RU"/>
        </w:rPr>
        <w:t xml:space="preserve"> </w:t>
      </w:r>
    </w:p>
    <w:p w:rsidR="005B529F" w:rsidRPr="00E6394C" w:rsidRDefault="00F20E05"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Во</w:t>
      </w:r>
      <w:r w:rsidR="009A6383">
        <w:rPr>
          <w:rFonts w:ascii="Times New Roman" w:eastAsia="Times New Roman" w:hAnsi="Times New Roman" w:cs="Times New Roman"/>
          <w:color w:val="000000" w:themeColor="text1"/>
          <w:sz w:val="28"/>
          <w:szCs w:val="28"/>
          <w:lang w:eastAsia="ru-RU"/>
        </w:rPr>
        <w:t>–</w:t>
      </w:r>
      <w:r w:rsidRPr="00E6394C">
        <w:rPr>
          <w:rFonts w:ascii="Times New Roman" w:eastAsia="Times New Roman" w:hAnsi="Times New Roman" w:cs="Times New Roman"/>
          <w:color w:val="000000" w:themeColor="text1"/>
          <w:sz w:val="28"/>
          <w:szCs w:val="28"/>
          <w:lang w:eastAsia="ru-RU"/>
        </w:rPr>
        <w:t>первых, законодатель пошел по пути криминализации преступных деяний, связанных с незаконным оборотом полудрагоценных камней, янтаря и нефрита, посредством применения состава с административной преюдицией (ч.</w:t>
      </w:r>
      <w:r w:rsidR="00114D6C" w:rsidRPr="00E6394C">
        <w:rPr>
          <w:rFonts w:ascii="Times New Roman" w:eastAsia="Times New Roman" w:hAnsi="Times New Roman" w:cs="Times New Roman"/>
          <w:color w:val="000000" w:themeColor="text1"/>
          <w:sz w:val="28"/>
          <w:szCs w:val="28"/>
          <w:lang w:eastAsia="ru-RU"/>
        </w:rPr>
        <w:t> </w:t>
      </w:r>
      <w:r w:rsidRPr="00E6394C">
        <w:rPr>
          <w:rFonts w:ascii="Times New Roman" w:eastAsia="Times New Roman" w:hAnsi="Times New Roman" w:cs="Times New Roman"/>
          <w:color w:val="000000" w:themeColor="text1"/>
          <w:sz w:val="28"/>
          <w:szCs w:val="28"/>
          <w:lang w:eastAsia="ru-RU"/>
        </w:rPr>
        <w:t xml:space="preserve">1 ст. 191 УК РФ). </w:t>
      </w:r>
    </w:p>
    <w:p w:rsidR="00F20E05" w:rsidRPr="00E6394C" w:rsidRDefault="00F20E05"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Обратим внимание, что институт административной преюдиции весьма неоднозначно оценивается отечественными специалистами. Многие из них делают критические замечания в адрес законодателя, который активно внедряет в положения Уголовного кодекса данную модель правового регулирования</w:t>
      </w:r>
      <w:r w:rsidRPr="00E6394C">
        <w:rPr>
          <w:rStyle w:val="ab"/>
          <w:rFonts w:ascii="Times New Roman" w:eastAsia="Times New Roman" w:hAnsi="Times New Roman" w:cs="Times New Roman"/>
          <w:color w:val="000000" w:themeColor="text1"/>
          <w:sz w:val="28"/>
          <w:szCs w:val="28"/>
          <w:lang w:eastAsia="ru-RU"/>
        </w:rPr>
        <w:footnoteReference w:id="5"/>
      </w:r>
      <w:r w:rsidRPr="00E6394C">
        <w:rPr>
          <w:rFonts w:ascii="Times New Roman" w:eastAsia="Times New Roman" w:hAnsi="Times New Roman" w:cs="Times New Roman"/>
          <w:color w:val="000000" w:themeColor="text1"/>
          <w:sz w:val="28"/>
          <w:szCs w:val="28"/>
          <w:lang w:eastAsia="ru-RU"/>
        </w:rPr>
        <w:t>. Не вдаваясь в полемику, сложившуюся по поводу данного вопроса, обратим внимание лишь на то, что официальная позиция российских правотворцев и правоприменителей была выражена в Постановлении Пленума Верховного Суда Российской Федерации от 13 октября 2020 г. номер 24</w:t>
      </w:r>
      <w:r w:rsidRPr="00E6394C">
        <w:rPr>
          <w:rStyle w:val="ab"/>
          <w:rFonts w:ascii="Times New Roman" w:eastAsia="Times New Roman" w:hAnsi="Times New Roman" w:cs="Times New Roman"/>
          <w:color w:val="000000" w:themeColor="text1"/>
          <w:sz w:val="28"/>
          <w:szCs w:val="28"/>
          <w:lang w:eastAsia="ru-RU"/>
        </w:rPr>
        <w:footnoteReference w:id="6"/>
      </w:r>
      <w:r w:rsidRPr="00E6394C">
        <w:rPr>
          <w:rFonts w:ascii="Times New Roman" w:eastAsia="Times New Roman" w:hAnsi="Times New Roman" w:cs="Times New Roman"/>
          <w:color w:val="000000" w:themeColor="text1"/>
          <w:sz w:val="28"/>
          <w:szCs w:val="28"/>
          <w:lang w:eastAsia="ru-RU"/>
        </w:rPr>
        <w:t xml:space="preserve">, в соответствии с которой расширение сферы применения административной преюдиции </w:t>
      </w:r>
      <w:r w:rsidR="009A6383">
        <w:rPr>
          <w:rFonts w:ascii="Times New Roman" w:eastAsia="Times New Roman" w:hAnsi="Times New Roman" w:cs="Times New Roman"/>
          <w:color w:val="000000" w:themeColor="text1"/>
          <w:sz w:val="28"/>
          <w:szCs w:val="28"/>
          <w:lang w:eastAsia="ru-RU"/>
        </w:rPr>
        <w:t>–</w:t>
      </w:r>
      <w:r w:rsidRPr="00E6394C">
        <w:rPr>
          <w:rFonts w:ascii="Times New Roman" w:eastAsia="Times New Roman" w:hAnsi="Times New Roman" w:cs="Times New Roman"/>
          <w:color w:val="000000" w:themeColor="text1"/>
          <w:sz w:val="28"/>
          <w:szCs w:val="28"/>
          <w:lang w:eastAsia="ru-RU"/>
        </w:rPr>
        <w:t xml:space="preserve"> есть одно из направлений гуманизации российского уголовного законодательства.</w:t>
      </w:r>
    </w:p>
    <w:p w:rsidR="002A7E33" w:rsidRPr="00E6394C" w:rsidRDefault="00114D6C"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lastRenderedPageBreak/>
        <w:t>Во</w:t>
      </w:r>
      <w:r w:rsidR="009A6383">
        <w:rPr>
          <w:rFonts w:ascii="Times New Roman" w:eastAsia="Times New Roman" w:hAnsi="Times New Roman" w:cs="Times New Roman"/>
          <w:color w:val="000000" w:themeColor="text1"/>
          <w:sz w:val="28"/>
          <w:szCs w:val="28"/>
          <w:lang w:eastAsia="ru-RU"/>
        </w:rPr>
        <w:t>–</w:t>
      </w:r>
      <w:r w:rsidRPr="00E6394C">
        <w:rPr>
          <w:rFonts w:ascii="Times New Roman" w:eastAsia="Times New Roman" w:hAnsi="Times New Roman" w:cs="Times New Roman"/>
          <w:color w:val="000000" w:themeColor="text1"/>
          <w:sz w:val="28"/>
          <w:szCs w:val="28"/>
          <w:lang w:eastAsia="ru-RU"/>
        </w:rPr>
        <w:t xml:space="preserve">вторых, дифференциация однородных составов на квалифицированные </w:t>
      </w:r>
      <w:r w:rsidR="000E7110" w:rsidRPr="00E6394C">
        <w:rPr>
          <w:rFonts w:ascii="Times New Roman" w:eastAsia="Times New Roman" w:hAnsi="Times New Roman" w:cs="Times New Roman"/>
          <w:color w:val="000000" w:themeColor="text1"/>
          <w:sz w:val="28"/>
          <w:szCs w:val="28"/>
          <w:lang w:eastAsia="ru-RU"/>
        </w:rPr>
        <w:t xml:space="preserve">и особо квалифицированные </w:t>
      </w:r>
      <w:r w:rsidRPr="00E6394C">
        <w:rPr>
          <w:rFonts w:ascii="Times New Roman" w:eastAsia="Times New Roman" w:hAnsi="Times New Roman" w:cs="Times New Roman"/>
          <w:color w:val="000000" w:themeColor="text1"/>
          <w:sz w:val="28"/>
          <w:szCs w:val="28"/>
          <w:lang w:eastAsia="ru-RU"/>
        </w:rPr>
        <w:t>виды в рамках ст. 191 УК РФ осуществляется на основании одновременного применения нескольких критериев: предмет преступного посягательства (драгоценные – полудрагоценные камни), формы реального отражения деяния, составляющего признак объективной стороны преступления (сделка с добытым заведомо  самовольно предметом – сделка, совершенная в нарушение требований законодательства), субъект преступного посягательства (осложненный институтом административной преюдиции – ординарный).</w:t>
      </w:r>
    </w:p>
    <w:p w:rsidR="000E7110" w:rsidRPr="00E6394C" w:rsidRDefault="000E7110"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К настоящему моменту судебно</w:t>
      </w:r>
      <w:r w:rsidR="009A6383">
        <w:rPr>
          <w:rFonts w:ascii="Times New Roman" w:eastAsia="Times New Roman" w:hAnsi="Times New Roman" w:cs="Times New Roman"/>
          <w:color w:val="000000" w:themeColor="text1"/>
          <w:sz w:val="28"/>
          <w:szCs w:val="28"/>
          <w:lang w:eastAsia="ru-RU"/>
        </w:rPr>
        <w:t>–</w:t>
      </w:r>
      <w:r w:rsidRPr="00E6394C">
        <w:rPr>
          <w:rFonts w:ascii="Times New Roman" w:eastAsia="Times New Roman" w:hAnsi="Times New Roman" w:cs="Times New Roman"/>
          <w:color w:val="000000" w:themeColor="text1"/>
          <w:sz w:val="28"/>
          <w:szCs w:val="28"/>
          <w:lang w:eastAsia="ru-RU"/>
        </w:rPr>
        <w:t>следственная практика по новой редакции ст. 191 УК РФ не сформировалась. Проведенный для целей настоящего исследования мониторинг правоприменительной практики свидетельствует о том, что в приговорах, вынесенных в период 2020 года, соблюдается принцип обратной силы уголовного закона (ст. 10 УК РФ). Потому,</w:t>
      </w:r>
      <w:r w:rsidR="00924B0F" w:rsidRPr="00E6394C">
        <w:rPr>
          <w:rFonts w:ascii="Times New Roman" w:eastAsia="Times New Roman" w:hAnsi="Times New Roman" w:cs="Times New Roman"/>
          <w:color w:val="000000" w:themeColor="text1"/>
          <w:sz w:val="28"/>
          <w:szCs w:val="28"/>
          <w:lang w:eastAsia="ru-RU"/>
        </w:rPr>
        <w:t xml:space="preserve"> суды </w:t>
      </w:r>
      <w:r w:rsidRPr="00E6394C">
        <w:rPr>
          <w:rFonts w:ascii="Times New Roman" w:eastAsia="Times New Roman" w:hAnsi="Times New Roman" w:cs="Times New Roman"/>
          <w:color w:val="000000" w:themeColor="text1"/>
          <w:sz w:val="28"/>
          <w:szCs w:val="28"/>
          <w:lang w:eastAsia="ru-RU"/>
        </w:rPr>
        <w:t>руководствуются при разрешении уголовного дела редакцией УК РФ, действовавшей до вступления в законную силу Федерального закона</w:t>
      </w:r>
      <w:r w:rsidR="00133CDB" w:rsidRPr="00E6394C">
        <w:rPr>
          <w:rFonts w:ascii="Times New Roman" w:eastAsia="Times New Roman" w:hAnsi="Times New Roman" w:cs="Times New Roman"/>
          <w:color w:val="000000" w:themeColor="text1"/>
          <w:sz w:val="28"/>
          <w:szCs w:val="28"/>
          <w:lang w:eastAsia="ru-RU"/>
        </w:rPr>
        <w:t xml:space="preserve"> от 27 </w:t>
      </w:r>
      <w:r w:rsidRPr="00E6394C">
        <w:rPr>
          <w:rFonts w:ascii="Times New Roman" w:eastAsia="Times New Roman" w:hAnsi="Times New Roman" w:cs="Times New Roman"/>
          <w:color w:val="000000" w:themeColor="text1"/>
          <w:sz w:val="28"/>
          <w:szCs w:val="28"/>
          <w:lang w:eastAsia="ru-RU"/>
        </w:rPr>
        <w:t>декабря 2019 г. № 500</w:t>
      </w:r>
      <w:r w:rsidR="009A6383">
        <w:rPr>
          <w:rFonts w:ascii="Times New Roman" w:eastAsia="Times New Roman" w:hAnsi="Times New Roman" w:cs="Times New Roman"/>
          <w:color w:val="000000" w:themeColor="text1"/>
          <w:sz w:val="28"/>
          <w:szCs w:val="28"/>
          <w:lang w:eastAsia="ru-RU"/>
        </w:rPr>
        <w:t>–</w:t>
      </w:r>
      <w:r w:rsidRPr="00E6394C">
        <w:rPr>
          <w:rFonts w:ascii="Times New Roman" w:eastAsia="Times New Roman" w:hAnsi="Times New Roman" w:cs="Times New Roman"/>
          <w:color w:val="000000" w:themeColor="text1"/>
          <w:sz w:val="28"/>
          <w:szCs w:val="28"/>
          <w:lang w:eastAsia="ru-RU"/>
        </w:rPr>
        <w:t xml:space="preserve">ФЗ. </w:t>
      </w:r>
    </w:p>
    <w:p w:rsidR="00F20E05" w:rsidRPr="00E6394C" w:rsidRDefault="00133CDB"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В этой связи возникает вопрос о том, в какой степени новая редакция ст.</w:t>
      </w:r>
      <w:r w:rsidR="00040959" w:rsidRPr="00E6394C">
        <w:rPr>
          <w:rFonts w:ascii="Times New Roman" w:eastAsia="Times New Roman" w:hAnsi="Times New Roman" w:cs="Times New Roman"/>
          <w:color w:val="000000" w:themeColor="text1"/>
          <w:sz w:val="28"/>
          <w:szCs w:val="28"/>
          <w:lang w:eastAsia="ru-RU"/>
        </w:rPr>
        <w:t> </w:t>
      </w:r>
      <w:r w:rsidRPr="00E6394C">
        <w:rPr>
          <w:rFonts w:ascii="Times New Roman" w:eastAsia="Times New Roman" w:hAnsi="Times New Roman" w:cs="Times New Roman"/>
          <w:color w:val="000000" w:themeColor="text1"/>
          <w:sz w:val="28"/>
          <w:szCs w:val="28"/>
          <w:lang w:eastAsia="ru-RU"/>
        </w:rPr>
        <w:t xml:space="preserve">191 УК РФ обусловила </w:t>
      </w:r>
      <w:r w:rsidR="00924B0F" w:rsidRPr="00E6394C">
        <w:rPr>
          <w:rFonts w:ascii="Times New Roman" w:eastAsia="Times New Roman" w:hAnsi="Times New Roman" w:cs="Times New Roman"/>
          <w:color w:val="000000" w:themeColor="text1"/>
          <w:sz w:val="28"/>
          <w:szCs w:val="28"/>
          <w:lang w:eastAsia="ru-RU"/>
        </w:rPr>
        <w:t xml:space="preserve">необходимость </w:t>
      </w:r>
      <w:r w:rsidRPr="00E6394C">
        <w:rPr>
          <w:rFonts w:ascii="Times New Roman" w:eastAsia="Times New Roman" w:hAnsi="Times New Roman" w:cs="Times New Roman"/>
          <w:color w:val="000000" w:themeColor="text1"/>
          <w:sz w:val="28"/>
          <w:szCs w:val="28"/>
          <w:lang w:eastAsia="ru-RU"/>
        </w:rPr>
        <w:t>изменени</w:t>
      </w:r>
      <w:r w:rsidR="00924B0F" w:rsidRPr="00E6394C">
        <w:rPr>
          <w:rFonts w:ascii="Times New Roman" w:eastAsia="Times New Roman" w:hAnsi="Times New Roman" w:cs="Times New Roman"/>
          <w:color w:val="000000" w:themeColor="text1"/>
          <w:sz w:val="28"/>
          <w:szCs w:val="28"/>
          <w:lang w:eastAsia="ru-RU"/>
        </w:rPr>
        <w:t>й</w:t>
      </w:r>
      <w:r w:rsidRPr="00E6394C">
        <w:rPr>
          <w:rFonts w:ascii="Times New Roman" w:eastAsia="Times New Roman" w:hAnsi="Times New Roman" w:cs="Times New Roman"/>
          <w:color w:val="000000" w:themeColor="text1"/>
          <w:sz w:val="28"/>
          <w:szCs w:val="28"/>
          <w:lang w:eastAsia="ru-RU"/>
        </w:rPr>
        <w:t xml:space="preserve"> в </w:t>
      </w:r>
      <w:r w:rsidR="00040959" w:rsidRPr="00E6394C">
        <w:rPr>
          <w:rFonts w:ascii="Times New Roman" w:eastAsia="Times New Roman" w:hAnsi="Times New Roman" w:cs="Times New Roman"/>
          <w:color w:val="000000" w:themeColor="text1"/>
          <w:sz w:val="28"/>
          <w:szCs w:val="28"/>
          <w:lang w:eastAsia="ru-RU"/>
        </w:rPr>
        <w:t xml:space="preserve">сложившейся </w:t>
      </w:r>
      <w:r w:rsidRPr="00E6394C">
        <w:rPr>
          <w:rFonts w:ascii="Times New Roman" w:eastAsia="Times New Roman" w:hAnsi="Times New Roman" w:cs="Times New Roman"/>
          <w:color w:val="000000" w:themeColor="text1"/>
          <w:sz w:val="28"/>
          <w:szCs w:val="28"/>
          <w:lang w:eastAsia="ru-RU"/>
        </w:rPr>
        <w:t>криминалистической методике расследования данной группы преступных деяний</w:t>
      </w:r>
      <w:r w:rsidR="00924B0F" w:rsidRPr="00E6394C">
        <w:rPr>
          <w:rFonts w:ascii="Times New Roman" w:eastAsia="Times New Roman" w:hAnsi="Times New Roman" w:cs="Times New Roman"/>
          <w:color w:val="000000" w:themeColor="text1"/>
          <w:sz w:val="28"/>
          <w:szCs w:val="28"/>
          <w:lang w:eastAsia="ru-RU"/>
        </w:rPr>
        <w:t>?</w:t>
      </w:r>
      <w:r w:rsidRPr="00E6394C">
        <w:rPr>
          <w:rFonts w:ascii="Times New Roman" w:eastAsia="Times New Roman" w:hAnsi="Times New Roman" w:cs="Times New Roman"/>
          <w:color w:val="000000" w:themeColor="text1"/>
          <w:sz w:val="28"/>
          <w:szCs w:val="28"/>
          <w:lang w:eastAsia="ru-RU"/>
        </w:rPr>
        <w:t xml:space="preserve"> Полагаем, что</w:t>
      </w:r>
      <w:r w:rsidR="000E7110" w:rsidRPr="00E6394C">
        <w:rPr>
          <w:rFonts w:ascii="Times New Roman" w:eastAsia="Times New Roman" w:hAnsi="Times New Roman" w:cs="Times New Roman"/>
          <w:color w:val="000000" w:themeColor="text1"/>
          <w:sz w:val="28"/>
          <w:szCs w:val="28"/>
          <w:lang w:eastAsia="ru-RU"/>
        </w:rPr>
        <w:t xml:space="preserve"> </w:t>
      </w:r>
      <w:r w:rsidR="00040959" w:rsidRPr="00E6394C">
        <w:rPr>
          <w:rFonts w:ascii="Times New Roman" w:eastAsia="Times New Roman" w:hAnsi="Times New Roman" w:cs="Times New Roman"/>
          <w:color w:val="000000" w:themeColor="text1"/>
          <w:sz w:val="28"/>
          <w:szCs w:val="28"/>
          <w:lang w:eastAsia="ru-RU"/>
        </w:rPr>
        <w:t>допустимо</w:t>
      </w:r>
      <w:r w:rsidR="00924B0F" w:rsidRPr="00E6394C">
        <w:rPr>
          <w:rFonts w:ascii="Times New Roman" w:eastAsia="Times New Roman" w:hAnsi="Times New Roman" w:cs="Times New Roman"/>
          <w:color w:val="000000" w:themeColor="text1"/>
          <w:sz w:val="28"/>
          <w:szCs w:val="28"/>
          <w:lang w:eastAsia="ru-RU"/>
        </w:rPr>
        <w:t xml:space="preserve"> руководствоваться следующим пониманием. С</w:t>
      </w:r>
      <w:r w:rsidR="000E7110" w:rsidRPr="00E6394C">
        <w:rPr>
          <w:rFonts w:ascii="Times New Roman" w:eastAsia="Times New Roman" w:hAnsi="Times New Roman" w:cs="Times New Roman"/>
          <w:color w:val="000000" w:themeColor="text1"/>
          <w:sz w:val="28"/>
          <w:szCs w:val="28"/>
          <w:lang w:eastAsia="ru-RU"/>
        </w:rPr>
        <w:t>ущность уголовно</w:t>
      </w:r>
      <w:r w:rsidR="009A6383">
        <w:rPr>
          <w:rFonts w:ascii="Times New Roman" w:eastAsia="Times New Roman" w:hAnsi="Times New Roman" w:cs="Times New Roman"/>
          <w:color w:val="000000" w:themeColor="text1"/>
          <w:sz w:val="28"/>
          <w:szCs w:val="28"/>
          <w:lang w:eastAsia="ru-RU"/>
        </w:rPr>
        <w:t>–</w:t>
      </w:r>
      <w:r w:rsidR="000E7110" w:rsidRPr="00E6394C">
        <w:rPr>
          <w:rFonts w:ascii="Times New Roman" w:eastAsia="Times New Roman" w:hAnsi="Times New Roman" w:cs="Times New Roman"/>
          <w:color w:val="000000" w:themeColor="text1"/>
          <w:sz w:val="28"/>
          <w:szCs w:val="28"/>
          <w:lang w:eastAsia="ru-RU"/>
        </w:rPr>
        <w:t xml:space="preserve">правового преследования за совершение преступлений в сфере незаконного оборота драгоценных камней не изменилась. </w:t>
      </w:r>
      <w:r w:rsidRPr="00E6394C">
        <w:rPr>
          <w:rFonts w:ascii="Times New Roman" w:eastAsia="Times New Roman" w:hAnsi="Times New Roman" w:cs="Times New Roman"/>
          <w:color w:val="000000" w:themeColor="text1"/>
          <w:sz w:val="28"/>
          <w:szCs w:val="28"/>
          <w:lang w:eastAsia="ru-RU"/>
        </w:rPr>
        <w:t xml:space="preserve">Потому, многие из </w:t>
      </w:r>
      <w:r w:rsidR="00924B0F" w:rsidRPr="00E6394C">
        <w:rPr>
          <w:rFonts w:ascii="Times New Roman" w:eastAsia="Times New Roman" w:hAnsi="Times New Roman" w:cs="Times New Roman"/>
          <w:color w:val="000000" w:themeColor="text1"/>
          <w:sz w:val="28"/>
          <w:szCs w:val="28"/>
          <w:lang w:eastAsia="ru-RU"/>
        </w:rPr>
        <w:t xml:space="preserve">ранее предложенных рекомендаций и </w:t>
      </w:r>
      <w:r w:rsidRPr="00E6394C">
        <w:rPr>
          <w:rFonts w:ascii="Times New Roman" w:eastAsia="Times New Roman" w:hAnsi="Times New Roman" w:cs="Times New Roman"/>
          <w:color w:val="000000" w:themeColor="text1"/>
          <w:sz w:val="28"/>
          <w:szCs w:val="28"/>
          <w:lang w:eastAsia="ru-RU"/>
        </w:rPr>
        <w:t>разработок процессуалистов и криминалистов сохраняют свою значимость и актуальность</w:t>
      </w:r>
      <w:r w:rsidR="00703A54" w:rsidRPr="00E6394C">
        <w:rPr>
          <w:rStyle w:val="ab"/>
          <w:rFonts w:ascii="Times New Roman" w:eastAsia="Times New Roman" w:hAnsi="Times New Roman" w:cs="Times New Roman"/>
          <w:color w:val="000000" w:themeColor="text1"/>
          <w:sz w:val="28"/>
          <w:szCs w:val="28"/>
          <w:lang w:eastAsia="ru-RU"/>
        </w:rPr>
        <w:footnoteReference w:id="7"/>
      </w:r>
      <w:r w:rsidRPr="00E6394C">
        <w:rPr>
          <w:rFonts w:ascii="Times New Roman" w:eastAsia="Times New Roman" w:hAnsi="Times New Roman" w:cs="Times New Roman"/>
          <w:color w:val="000000" w:themeColor="text1"/>
          <w:sz w:val="28"/>
          <w:szCs w:val="28"/>
          <w:lang w:eastAsia="ru-RU"/>
        </w:rPr>
        <w:t>. Но вс</w:t>
      </w:r>
      <w:r w:rsidR="009A6383">
        <w:rPr>
          <w:rFonts w:ascii="Times New Roman" w:eastAsia="Times New Roman" w:hAnsi="Times New Roman" w:cs="Times New Roman"/>
          <w:color w:val="000000" w:themeColor="text1"/>
          <w:sz w:val="28"/>
          <w:szCs w:val="28"/>
          <w:lang w:eastAsia="ru-RU"/>
        </w:rPr>
        <w:t>е</w:t>
      </w:r>
      <w:r w:rsidRPr="00E6394C">
        <w:rPr>
          <w:rFonts w:ascii="Times New Roman" w:eastAsia="Times New Roman" w:hAnsi="Times New Roman" w:cs="Times New Roman"/>
          <w:color w:val="000000" w:themeColor="text1"/>
          <w:sz w:val="28"/>
          <w:szCs w:val="28"/>
          <w:lang w:eastAsia="ru-RU"/>
        </w:rPr>
        <w:t xml:space="preserve"> же, в целях </w:t>
      </w:r>
      <w:r w:rsidR="00040959" w:rsidRPr="00E6394C">
        <w:rPr>
          <w:rFonts w:ascii="Times New Roman" w:eastAsia="Times New Roman" w:hAnsi="Times New Roman" w:cs="Times New Roman"/>
          <w:color w:val="000000" w:themeColor="text1"/>
          <w:sz w:val="28"/>
          <w:szCs w:val="28"/>
          <w:lang w:eastAsia="ru-RU"/>
        </w:rPr>
        <w:t xml:space="preserve">достижения </w:t>
      </w:r>
      <w:r w:rsidRPr="00E6394C">
        <w:rPr>
          <w:rFonts w:ascii="Times New Roman" w:eastAsia="Times New Roman" w:hAnsi="Times New Roman" w:cs="Times New Roman"/>
          <w:color w:val="000000" w:themeColor="text1"/>
          <w:sz w:val="28"/>
          <w:szCs w:val="28"/>
          <w:lang w:eastAsia="ru-RU"/>
        </w:rPr>
        <w:t xml:space="preserve">соответствия методики расследования анализируемых </w:t>
      </w:r>
      <w:r w:rsidRPr="00E6394C">
        <w:rPr>
          <w:rFonts w:ascii="Times New Roman" w:eastAsia="Times New Roman" w:hAnsi="Times New Roman" w:cs="Times New Roman"/>
          <w:color w:val="000000" w:themeColor="text1"/>
          <w:sz w:val="28"/>
          <w:szCs w:val="28"/>
          <w:lang w:eastAsia="ru-RU"/>
        </w:rPr>
        <w:lastRenderedPageBreak/>
        <w:t>преступлений текущи</w:t>
      </w:r>
      <w:r w:rsidR="002770E3">
        <w:rPr>
          <w:rFonts w:ascii="Times New Roman" w:eastAsia="Times New Roman" w:hAnsi="Times New Roman" w:cs="Times New Roman"/>
          <w:color w:val="000000" w:themeColor="text1"/>
          <w:sz w:val="28"/>
          <w:szCs w:val="28"/>
          <w:lang w:eastAsia="ru-RU"/>
        </w:rPr>
        <w:t>м</w:t>
      </w:r>
      <w:r w:rsidRPr="00E6394C">
        <w:rPr>
          <w:rFonts w:ascii="Times New Roman" w:eastAsia="Times New Roman" w:hAnsi="Times New Roman" w:cs="Times New Roman"/>
          <w:color w:val="000000" w:themeColor="text1"/>
          <w:sz w:val="28"/>
          <w:szCs w:val="28"/>
          <w:lang w:eastAsia="ru-RU"/>
        </w:rPr>
        <w:t xml:space="preserve"> услови</w:t>
      </w:r>
      <w:r w:rsidR="002770E3">
        <w:rPr>
          <w:rFonts w:ascii="Times New Roman" w:eastAsia="Times New Roman" w:hAnsi="Times New Roman" w:cs="Times New Roman"/>
          <w:color w:val="000000" w:themeColor="text1"/>
          <w:sz w:val="28"/>
          <w:szCs w:val="28"/>
          <w:lang w:eastAsia="ru-RU"/>
        </w:rPr>
        <w:t>ям</w:t>
      </w:r>
      <w:r w:rsidRPr="00E6394C">
        <w:rPr>
          <w:rFonts w:ascii="Times New Roman" w:eastAsia="Times New Roman" w:hAnsi="Times New Roman" w:cs="Times New Roman"/>
          <w:color w:val="000000" w:themeColor="text1"/>
          <w:sz w:val="28"/>
          <w:szCs w:val="28"/>
          <w:lang w:eastAsia="ru-RU"/>
        </w:rPr>
        <w:t xml:space="preserve"> правовой </w:t>
      </w:r>
      <w:r w:rsidR="00040959" w:rsidRPr="00E6394C">
        <w:rPr>
          <w:rFonts w:ascii="Times New Roman" w:eastAsia="Times New Roman" w:hAnsi="Times New Roman" w:cs="Times New Roman"/>
          <w:color w:val="000000" w:themeColor="text1"/>
          <w:sz w:val="28"/>
          <w:szCs w:val="28"/>
          <w:lang w:eastAsia="ru-RU"/>
        </w:rPr>
        <w:t>действительности</w:t>
      </w:r>
      <w:r w:rsidRPr="00E6394C">
        <w:rPr>
          <w:rFonts w:ascii="Times New Roman" w:eastAsia="Times New Roman" w:hAnsi="Times New Roman" w:cs="Times New Roman"/>
          <w:color w:val="000000" w:themeColor="text1"/>
          <w:sz w:val="28"/>
          <w:szCs w:val="28"/>
          <w:lang w:eastAsia="ru-RU"/>
        </w:rPr>
        <w:t>, они нуждаются в предметном пересмотре и дополнении.</w:t>
      </w:r>
    </w:p>
    <w:p w:rsidR="00544F5F" w:rsidRPr="00E6394C" w:rsidRDefault="00040959"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Обратим внимание, что н</w:t>
      </w:r>
      <w:r w:rsidR="007945ED" w:rsidRPr="00E6394C">
        <w:rPr>
          <w:rFonts w:ascii="Times New Roman" w:eastAsia="Times New Roman" w:hAnsi="Times New Roman" w:cs="Times New Roman"/>
          <w:color w:val="000000" w:themeColor="text1"/>
          <w:sz w:val="28"/>
          <w:szCs w:val="28"/>
          <w:lang w:eastAsia="ru-RU"/>
        </w:rPr>
        <w:t xml:space="preserve">аибольшая проблематика в расследовании </w:t>
      </w:r>
      <w:r w:rsidR="00544F5F" w:rsidRPr="00E6394C">
        <w:rPr>
          <w:rFonts w:ascii="Times New Roman" w:eastAsia="Times New Roman" w:hAnsi="Times New Roman" w:cs="Times New Roman"/>
          <w:color w:val="000000" w:themeColor="text1"/>
          <w:sz w:val="28"/>
          <w:szCs w:val="28"/>
          <w:lang w:eastAsia="ru-RU"/>
        </w:rPr>
        <w:t xml:space="preserve">анализируемых </w:t>
      </w:r>
      <w:r w:rsidR="007945ED" w:rsidRPr="00E6394C">
        <w:rPr>
          <w:rFonts w:ascii="Times New Roman" w:eastAsia="Times New Roman" w:hAnsi="Times New Roman" w:cs="Times New Roman"/>
          <w:color w:val="000000" w:themeColor="text1"/>
          <w:sz w:val="28"/>
          <w:szCs w:val="28"/>
          <w:lang w:eastAsia="ru-RU"/>
        </w:rPr>
        <w:t>преступлений обусловлена тем</w:t>
      </w:r>
      <w:r w:rsidR="00544F5F" w:rsidRPr="00E6394C">
        <w:rPr>
          <w:rFonts w:ascii="Times New Roman" w:eastAsia="Times New Roman" w:hAnsi="Times New Roman" w:cs="Times New Roman"/>
          <w:color w:val="000000" w:themeColor="text1"/>
          <w:sz w:val="28"/>
          <w:szCs w:val="28"/>
          <w:lang w:eastAsia="ru-RU"/>
        </w:rPr>
        <w:t>,</w:t>
      </w:r>
      <w:r w:rsidR="007945ED" w:rsidRPr="00E6394C">
        <w:rPr>
          <w:rFonts w:ascii="Times New Roman" w:eastAsia="Times New Roman" w:hAnsi="Times New Roman" w:cs="Times New Roman"/>
          <w:color w:val="000000" w:themeColor="text1"/>
          <w:sz w:val="28"/>
          <w:szCs w:val="28"/>
          <w:lang w:eastAsia="ru-RU"/>
        </w:rPr>
        <w:t xml:space="preserve"> что </w:t>
      </w:r>
      <w:r w:rsidR="00544F5F" w:rsidRPr="00E6394C">
        <w:rPr>
          <w:rFonts w:ascii="Times New Roman" w:eastAsia="Times New Roman" w:hAnsi="Times New Roman" w:cs="Times New Roman"/>
          <w:color w:val="000000" w:themeColor="text1"/>
          <w:sz w:val="28"/>
          <w:szCs w:val="28"/>
          <w:lang w:eastAsia="ru-RU"/>
        </w:rPr>
        <w:t>значительная часть</w:t>
      </w:r>
      <w:r w:rsidR="00AD67A8" w:rsidRPr="00E6394C">
        <w:rPr>
          <w:rFonts w:ascii="Times New Roman" w:eastAsia="Times New Roman" w:hAnsi="Times New Roman" w:cs="Times New Roman"/>
          <w:color w:val="000000" w:themeColor="text1"/>
          <w:sz w:val="28"/>
          <w:szCs w:val="28"/>
          <w:lang w:eastAsia="ru-RU"/>
        </w:rPr>
        <w:t xml:space="preserve"> </w:t>
      </w:r>
      <w:r w:rsidR="00544F5F" w:rsidRPr="00E6394C">
        <w:rPr>
          <w:rFonts w:ascii="Times New Roman" w:eastAsia="Times New Roman" w:hAnsi="Times New Roman" w:cs="Times New Roman"/>
          <w:color w:val="000000" w:themeColor="text1"/>
          <w:sz w:val="28"/>
          <w:szCs w:val="28"/>
          <w:lang w:eastAsia="ru-RU"/>
        </w:rPr>
        <w:t xml:space="preserve">правовой регламентации </w:t>
      </w:r>
      <w:r w:rsidR="00AD67A8" w:rsidRPr="00E6394C">
        <w:rPr>
          <w:rFonts w:ascii="Times New Roman" w:eastAsia="Times New Roman" w:hAnsi="Times New Roman" w:cs="Times New Roman"/>
          <w:color w:val="000000" w:themeColor="text1"/>
          <w:sz w:val="28"/>
          <w:szCs w:val="28"/>
          <w:lang w:eastAsia="ru-RU"/>
        </w:rPr>
        <w:t xml:space="preserve">деятельности с драгоценными камнями происходит на уровне отраслевого </w:t>
      </w:r>
      <w:r w:rsidR="00544F5F" w:rsidRPr="00E6394C">
        <w:rPr>
          <w:rFonts w:ascii="Times New Roman" w:eastAsia="Times New Roman" w:hAnsi="Times New Roman" w:cs="Times New Roman"/>
          <w:color w:val="000000" w:themeColor="text1"/>
          <w:sz w:val="28"/>
          <w:szCs w:val="28"/>
          <w:lang w:eastAsia="ru-RU"/>
        </w:rPr>
        <w:t>законодательства, для которого характерны разрозненность и существенный объем</w:t>
      </w:r>
      <w:r w:rsidR="002B1DB1" w:rsidRPr="00E6394C">
        <w:rPr>
          <w:rStyle w:val="ab"/>
          <w:rFonts w:ascii="Times New Roman" w:eastAsia="Times New Roman" w:hAnsi="Times New Roman" w:cs="Times New Roman"/>
          <w:color w:val="000000" w:themeColor="text1"/>
          <w:sz w:val="28"/>
          <w:szCs w:val="28"/>
          <w:lang w:eastAsia="ru-RU"/>
        </w:rPr>
        <w:footnoteReference w:id="8"/>
      </w:r>
      <w:r w:rsidR="00544F5F" w:rsidRPr="00E6394C">
        <w:rPr>
          <w:rFonts w:ascii="Times New Roman" w:eastAsia="Times New Roman" w:hAnsi="Times New Roman" w:cs="Times New Roman"/>
          <w:color w:val="000000" w:themeColor="text1"/>
          <w:sz w:val="28"/>
          <w:szCs w:val="28"/>
          <w:lang w:eastAsia="ru-RU"/>
        </w:rPr>
        <w:t>.</w:t>
      </w:r>
      <w:r w:rsidR="00AD67A8" w:rsidRPr="00E6394C">
        <w:rPr>
          <w:rFonts w:ascii="Times New Roman" w:eastAsia="Times New Roman" w:hAnsi="Times New Roman" w:cs="Times New Roman"/>
          <w:color w:val="000000" w:themeColor="text1"/>
          <w:sz w:val="28"/>
          <w:szCs w:val="28"/>
          <w:lang w:eastAsia="ru-RU"/>
        </w:rPr>
        <w:t xml:space="preserve"> </w:t>
      </w:r>
      <w:r w:rsidR="00544F5F" w:rsidRPr="00E6394C">
        <w:rPr>
          <w:rFonts w:ascii="Times New Roman" w:eastAsia="Times New Roman" w:hAnsi="Times New Roman" w:cs="Times New Roman"/>
          <w:color w:val="000000" w:themeColor="text1"/>
          <w:sz w:val="28"/>
          <w:szCs w:val="28"/>
          <w:lang w:eastAsia="ru-RU"/>
        </w:rPr>
        <w:t xml:space="preserve">Между тем, </w:t>
      </w:r>
      <w:r w:rsidR="00AD67A8" w:rsidRPr="00E6394C">
        <w:rPr>
          <w:rFonts w:ascii="Times New Roman" w:eastAsia="Times New Roman" w:hAnsi="Times New Roman" w:cs="Times New Roman"/>
          <w:color w:val="000000" w:themeColor="text1"/>
          <w:sz w:val="28"/>
          <w:szCs w:val="28"/>
          <w:lang w:eastAsia="ru-RU"/>
        </w:rPr>
        <w:t xml:space="preserve">для правильного и корректного применения </w:t>
      </w:r>
      <w:r w:rsidR="00544F5F" w:rsidRPr="00E6394C">
        <w:rPr>
          <w:rFonts w:ascii="Times New Roman" w:eastAsia="Times New Roman" w:hAnsi="Times New Roman" w:cs="Times New Roman"/>
          <w:color w:val="000000" w:themeColor="text1"/>
          <w:sz w:val="28"/>
          <w:szCs w:val="28"/>
          <w:lang w:eastAsia="ru-RU"/>
        </w:rPr>
        <w:t>положений</w:t>
      </w:r>
      <w:r w:rsidR="00AD67A8" w:rsidRPr="00E6394C">
        <w:rPr>
          <w:rFonts w:ascii="Times New Roman" w:eastAsia="Times New Roman" w:hAnsi="Times New Roman" w:cs="Times New Roman"/>
          <w:color w:val="000000" w:themeColor="text1"/>
          <w:sz w:val="28"/>
          <w:szCs w:val="28"/>
          <w:lang w:eastAsia="ru-RU"/>
        </w:rPr>
        <w:t xml:space="preserve"> ст</w:t>
      </w:r>
      <w:r w:rsidR="00924B0F" w:rsidRPr="00E6394C">
        <w:rPr>
          <w:rFonts w:ascii="Times New Roman" w:eastAsia="Times New Roman" w:hAnsi="Times New Roman" w:cs="Times New Roman"/>
          <w:color w:val="000000" w:themeColor="text1"/>
          <w:sz w:val="28"/>
          <w:szCs w:val="28"/>
          <w:lang w:eastAsia="ru-RU"/>
        </w:rPr>
        <w:t>.</w:t>
      </w:r>
      <w:r w:rsidR="00AD67A8" w:rsidRPr="00E6394C">
        <w:rPr>
          <w:rFonts w:ascii="Times New Roman" w:eastAsia="Times New Roman" w:hAnsi="Times New Roman" w:cs="Times New Roman"/>
          <w:color w:val="000000" w:themeColor="text1"/>
          <w:sz w:val="28"/>
          <w:szCs w:val="28"/>
          <w:lang w:eastAsia="ru-RU"/>
        </w:rPr>
        <w:t xml:space="preserve"> 191 УК РФ необходимо создание четких критериев того, какие именно образования, породы и минералы относятся к категории</w:t>
      </w:r>
      <w:r w:rsidR="00544F5F" w:rsidRPr="00E6394C">
        <w:rPr>
          <w:rFonts w:ascii="Times New Roman" w:eastAsia="Times New Roman" w:hAnsi="Times New Roman" w:cs="Times New Roman"/>
          <w:color w:val="000000" w:themeColor="text1"/>
          <w:sz w:val="28"/>
          <w:szCs w:val="28"/>
          <w:lang w:eastAsia="ru-RU"/>
        </w:rPr>
        <w:t xml:space="preserve"> полудрагоценных, драгоценных камней. Следует учитывать специфику законного режима</w:t>
      </w:r>
      <w:r w:rsidR="00AD67A8" w:rsidRPr="00E6394C">
        <w:rPr>
          <w:rFonts w:ascii="Times New Roman" w:eastAsia="Times New Roman" w:hAnsi="Times New Roman" w:cs="Times New Roman"/>
          <w:color w:val="000000" w:themeColor="text1"/>
          <w:sz w:val="28"/>
          <w:szCs w:val="28"/>
          <w:lang w:eastAsia="ru-RU"/>
        </w:rPr>
        <w:t xml:space="preserve"> их</w:t>
      </w:r>
      <w:r w:rsidR="00544F5F" w:rsidRPr="00E6394C">
        <w:rPr>
          <w:rFonts w:ascii="Times New Roman" w:eastAsia="Times New Roman" w:hAnsi="Times New Roman" w:cs="Times New Roman"/>
          <w:color w:val="000000" w:themeColor="text1"/>
          <w:sz w:val="28"/>
          <w:szCs w:val="28"/>
          <w:lang w:eastAsia="ru-RU"/>
        </w:rPr>
        <w:t xml:space="preserve"> добычи, использования, особенности правового регулирования</w:t>
      </w:r>
      <w:r w:rsidR="00AD67A8" w:rsidRPr="00E6394C">
        <w:rPr>
          <w:rFonts w:ascii="Times New Roman" w:eastAsia="Times New Roman" w:hAnsi="Times New Roman" w:cs="Times New Roman"/>
          <w:color w:val="000000" w:themeColor="text1"/>
          <w:sz w:val="28"/>
          <w:szCs w:val="28"/>
          <w:lang w:eastAsia="ru-RU"/>
        </w:rPr>
        <w:t xml:space="preserve"> гражданск</w:t>
      </w:r>
      <w:r w:rsidR="00544F5F" w:rsidRPr="00E6394C">
        <w:rPr>
          <w:rFonts w:ascii="Times New Roman" w:eastAsia="Times New Roman" w:hAnsi="Times New Roman" w:cs="Times New Roman"/>
          <w:color w:val="000000" w:themeColor="text1"/>
          <w:sz w:val="28"/>
          <w:szCs w:val="28"/>
          <w:lang w:eastAsia="ru-RU"/>
        </w:rPr>
        <w:t>ого</w:t>
      </w:r>
      <w:r w:rsidR="00AD67A8" w:rsidRPr="00E6394C">
        <w:rPr>
          <w:rFonts w:ascii="Times New Roman" w:eastAsia="Times New Roman" w:hAnsi="Times New Roman" w:cs="Times New Roman"/>
          <w:color w:val="000000" w:themeColor="text1"/>
          <w:sz w:val="28"/>
          <w:szCs w:val="28"/>
          <w:lang w:eastAsia="ru-RU"/>
        </w:rPr>
        <w:t xml:space="preserve"> оборот</w:t>
      </w:r>
      <w:r w:rsidR="00544F5F" w:rsidRPr="00E6394C">
        <w:rPr>
          <w:rFonts w:ascii="Times New Roman" w:eastAsia="Times New Roman" w:hAnsi="Times New Roman" w:cs="Times New Roman"/>
          <w:color w:val="000000" w:themeColor="text1"/>
          <w:sz w:val="28"/>
          <w:szCs w:val="28"/>
          <w:lang w:eastAsia="ru-RU"/>
        </w:rPr>
        <w:t>а данных предметов</w:t>
      </w:r>
      <w:r w:rsidR="00AD67A8" w:rsidRPr="00E6394C">
        <w:rPr>
          <w:rFonts w:ascii="Times New Roman" w:eastAsia="Times New Roman" w:hAnsi="Times New Roman" w:cs="Times New Roman"/>
          <w:color w:val="000000" w:themeColor="text1"/>
          <w:sz w:val="28"/>
          <w:szCs w:val="28"/>
          <w:lang w:eastAsia="ru-RU"/>
        </w:rPr>
        <w:t xml:space="preserve">. </w:t>
      </w:r>
    </w:p>
    <w:p w:rsidR="00AD67A8" w:rsidRPr="00E6394C" w:rsidRDefault="00544F5F" w:rsidP="00156321">
      <w:pPr>
        <w:spacing w:after="0" w:line="360" w:lineRule="auto"/>
        <w:ind w:firstLine="708"/>
        <w:contextualSpacing/>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Т</w:t>
      </w:r>
      <w:r w:rsidR="00AD67A8" w:rsidRPr="00E6394C">
        <w:rPr>
          <w:rFonts w:ascii="Times New Roman" w:eastAsia="Times New Roman" w:hAnsi="Times New Roman" w:cs="Times New Roman"/>
          <w:color w:val="000000" w:themeColor="text1"/>
          <w:sz w:val="28"/>
          <w:szCs w:val="28"/>
          <w:lang w:eastAsia="ru-RU"/>
        </w:rPr>
        <w:t>аким образом, ст</w:t>
      </w:r>
      <w:r w:rsidRPr="00E6394C">
        <w:rPr>
          <w:rFonts w:ascii="Times New Roman" w:eastAsia="Times New Roman" w:hAnsi="Times New Roman" w:cs="Times New Roman"/>
          <w:color w:val="000000" w:themeColor="text1"/>
          <w:sz w:val="28"/>
          <w:szCs w:val="28"/>
          <w:lang w:eastAsia="ru-RU"/>
        </w:rPr>
        <w:t>.</w:t>
      </w:r>
      <w:r w:rsidR="00AD67A8" w:rsidRPr="00E6394C">
        <w:rPr>
          <w:rFonts w:ascii="Times New Roman" w:eastAsia="Times New Roman" w:hAnsi="Times New Roman" w:cs="Times New Roman"/>
          <w:color w:val="000000" w:themeColor="text1"/>
          <w:sz w:val="28"/>
          <w:szCs w:val="28"/>
          <w:lang w:eastAsia="ru-RU"/>
        </w:rPr>
        <w:t xml:space="preserve"> 191 УК РФ, сама по себе, исходя из формулировки ее диспозиции, имеет явно отсылочный характер и напрямую связан</w:t>
      </w:r>
      <w:r w:rsidRPr="00E6394C">
        <w:rPr>
          <w:rFonts w:ascii="Times New Roman" w:eastAsia="Times New Roman" w:hAnsi="Times New Roman" w:cs="Times New Roman"/>
          <w:color w:val="000000" w:themeColor="text1"/>
          <w:sz w:val="28"/>
          <w:szCs w:val="28"/>
          <w:lang w:eastAsia="ru-RU"/>
        </w:rPr>
        <w:t>а</w:t>
      </w:r>
      <w:r w:rsidR="00AD67A8" w:rsidRPr="00E6394C">
        <w:rPr>
          <w:rFonts w:ascii="Times New Roman" w:eastAsia="Times New Roman" w:hAnsi="Times New Roman" w:cs="Times New Roman"/>
          <w:color w:val="000000" w:themeColor="text1"/>
          <w:sz w:val="28"/>
          <w:szCs w:val="28"/>
          <w:lang w:eastAsia="ru-RU"/>
        </w:rPr>
        <w:t xml:space="preserve"> с рядом других нормативно</w:t>
      </w:r>
      <w:r w:rsidR="009A6383">
        <w:rPr>
          <w:rFonts w:ascii="Times New Roman" w:eastAsia="Times New Roman" w:hAnsi="Times New Roman" w:cs="Times New Roman"/>
          <w:color w:val="000000" w:themeColor="text1"/>
          <w:sz w:val="28"/>
          <w:szCs w:val="28"/>
          <w:lang w:eastAsia="ru-RU"/>
        </w:rPr>
        <w:t>–</w:t>
      </w:r>
      <w:r w:rsidR="00AD67A8" w:rsidRPr="00E6394C">
        <w:rPr>
          <w:rFonts w:ascii="Times New Roman" w:eastAsia="Times New Roman" w:hAnsi="Times New Roman" w:cs="Times New Roman"/>
          <w:color w:val="000000" w:themeColor="text1"/>
          <w:sz w:val="28"/>
          <w:szCs w:val="28"/>
          <w:lang w:eastAsia="ru-RU"/>
        </w:rPr>
        <w:t xml:space="preserve">правовых актов. Именно это, очень часто, вызывает </w:t>
      </w:r>
      <w:r w:rsidRPr="00E6394C">
        <w:rPr>
          <w:rFonts w:ascii="Times New Roman" w:eastAsia="Times New Roman" w:hAnsi="Times New Roman" w:cs="Times New Roman"/>
          <w:color w:val="000000" w:themeColor="text1"/>
          <w:sz w:val="28"/>
          <w:szCs w:val="28"/>
          <w:lang w:eastAsia="ru-RU"/>
        </w:rPr>
        <w:t>определенные сложности у</w:t>
      </w:r>
      <w:r w:rsidR="00AD67A8" w:rsidRPr="00E6394C">
        <w:rPr>
          <w:rFonts w:ascii="Times New Roman" w:eastAsia="Times New Roman" w:hAnsi="Times New Roman" w:cs="Times New Roman"/>
          <w:color w:val="000000" w:themeColor="text1"/>
          <w:sz w:val="28"/>
          <w:szCs w:val="28"/>
          <w:lang w:eastAsia="ru-RU"/>
        </w:rPr>
        <w:t xml:space="preserve"> правоприменителей, которые</w:t>
      </w:r>
      <w:r w:rsidR="002B1DB1" w:rsidRPr="00E6394C">
        <w:rPr>
          <w:rFonts w:ascii="Times New Roman" w:eastAsia="Times New Roman" w:hAnsi="Times New Roman" w:cs="Times New Roman"/>
          <w:color w:val="000000" w:themeColor="text1"/>
          <w:sz w:val="28"/>
          <w:szCs w:val="28"/>
          <w:lang w:eastAsia="ru-RU"/>
        </w:rPr>
        <w:t>,</w:t>
      </w:r>
      <w:r w:rsidR="00AD67A8" w:rsidRPr="00E6394C">
        <w:rPr>
          <w:rFonts w:ascii="Times New Roman" w:eastAsia="Times New Roman" w:hAnsi="Times New Roman" w:cs="Times New Roman"/>
          <w:color w:val="000000" w:themeColor="text1"/>
          <w:sz w:val="28"/>
          <w:szCs w:val="28"/>
          <w:lang w:eastAsia="ru-RU"/>
        </w:rPr>
        <w:t xml:space="preserve"> пытаясь квалифи</w:t>
      </w:r>
      <w:r w:rsidRPr="00E6394C">
        <w:rPr>
          <w:rFonts w:ascii="Times New Roman" w:eastAsia="Times New Roman" w:hAnsi="Times New Roman" w:cs="Times New Roman"/>
          <w:color w:val="000000" w:themeColor="text1"/>
          <w:sz w:val="28"/>
          <w:szCs w:val="28"/>
          <w:lang w:eastAsia="ru-RU"/>
        </w:rPr>
        <w:t>цировать действия подозреваемых (</w:t>
      </w:r>
      <w:r w:rsidR="00AD67A8" w:rsidRPr="00E6394C">
        <w:rPr>
          <w:rFonts w:ascii="Times New Roman" w:eastAsia="Times New Roman" w:hAnsi="Times New Roman" w:cs="Times New Roman"/>
          <w:color w:val="000000" w:themeColor="text1"/>
          <w:sz w:val="28"/>
          <w:szCs w:val="28"/>
          <w:lang w:eastAsia="ru-RU"/>
        </w:rPr>
        <w:t>обвиняемых</w:t>
      </w:r>
      <w:r w:rsidRPr="00E6394C">
        <w:rPr>
          <w:rFonts w:ascii="Times New Roman" w:eastAsia="Times New Roman" w:hAnsi="Times New Roman" w:cs="Times New Roman"/>
          <w:color w:val="000000" w:themeColor="text1"/>
          <w:sz w:val="28"/>
          <w:szCs w:val="28"/>
          <w:lang w:eastAsia="ru-RU"/>
        </w:rPr>
        <w:t>)</w:t>
      </w:r>
      <w:r w:rsidR="00AD67A8" w:rsidRPr="00E6394C">
        <w:rPr>
          <w:rFonts w:ascii="Times New Roman" w:eastAsia="Times New Roman" w:hAnsi="Times New Roman" w:cs="Times New Roman"/>
          <w:color w:val="000000" w:themeColor="text1"/>
          <w:sz w:val="28"/>
          <w:szCs w:val="28"/>
          <w:lang w:eastAsia="ru-RU"/>
        </w:rPr>
        <w:t>, вынуждены изучать обшир</w:t>
      </w:r>
      <w:r w:rsidRPr="00E6394C">
        <w:rPr>
          <w:rFonts w:ascii="Times New Roman" w:eastAsia="Times New Roman" w:hAnsi="Times New Roman" w:cs="Times New Roman"/>
          <w:color w:val="000000" w:themeColor="text1"/>
          <w:sz w:val="28"/>
          <w:szCs w:val="28"/>
          <w:lang w:eastAsia="ru-RU"/>
        </w:rPr>
        <w:t>ное отраслевое законодательство</w:t>
      </w:r>
      <w:r w:rsidR="00AD67A8" w:rsidRPr="00E6394C">
        <w:rPr>
          <w:rFonts w:ascii="Times New Roman" w:eastAsia="Times New Roman" w:hAnsi="Times New Roman" w:cs="Times New Roman"/>
          <w:color w:val="000000" w:themeColor="text1"/>
          <w:sz w:val="28"/>
          <w:szCs w:val="28"/>
          <w:lang w:eastAsia="ru-RU"/>
        </w:rPr>
        <w:t xml:space="preserve">, состоящее из десятков различных законов, подзаконных актов и иной </w:t>
      </w:r>
      <w:r w:rsidRPr="00E6394C">
        <w:rPr>
          <w:rFonts w:ascii="Times New Roman" w:eastAsia="Times New Roman" w:hAnsi="Times New Roman" w:cs="Times New Roman"/>
          <w:color w:val="000000" w:themeColor="text1"/>
          <w:sz w:val="28"/>
          <w:szCs w:val="28"/>
          <w:lang w:eastAsia="ru-RU"/>
        </w:rPr>
        <w:t>правовой</w:t>
      </w:r>
      <w:r w:rsidR="00AD67A8" w:rsidRPr="00E6394C">
        <w:rPr>
          <w:rFonts w:ascii="Times New Roman" w:eastAsia="Times New Roman" w:hAnsi="Times New Roman" w:cs="Times New Roman"/>
          <w:color w:val="000000" w:themeColor="text1"/>
          <w:sz w:val="28"/>
          <w:szCs w:val="28"/>
          <w:lang w:eastAsia="ru-RU"/>
        </w:rPr>
        <w:t xml:space="preserve"> документации. </w:t>
      </w:r>
    </w:p>
    <w:p w:rsidR="00AD67A8" w:rsidRPr="00E6394C" w:rsidRDefault="00544F5F"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Из указанного следует, что одна</w:t>
      </w:r>
      <w:r w:rsidR="00AD67A8" w:rsidRPr="00E6394C">
        <w:rPr>
          <w:rFonts w:ascii="Times New Roman" w:eastAsia="Times New Roman" w:hAnsi="Times New Roman" w:cs="Times New Roman"/>
          <w:color w:val="000000" w:themeColor="text1"/>
          <w:sz w:val="28"/>
          <w:szCs w:val="28"/>
          <w:lang w:eastAsia="ru-RU"/>
        </w:rPr>
        <w:t xml:space="preserve"> из основных задач при криминалистической характеристик</w:t>
      </w:r>
      <w:r w:rsidRPr="00E6394C">
        <w:rPr>
          <w:rFonts w:ascii="Times New Roman" w:eastAsia="Times New Roman" w:hAnsi="Times New Roman" w:cs="Times New Roman"/>
          <w:color w:val="000000" w:themeColor="text1"/>
          <w:sz w:val="28"/>
          <w:szCs w:val="28"/>
          <w:lang w:eastAsia="ru-RU"/>
        </w:rPr>
        <w:t>е деяний субъекта, которому инкриминируется преступление, попадающее под действие</w:t>
      </w:r>
      <w:r w:rsidR="00AD67A8" w:rsidRPr="00E6394C">
        <w:rPr>
          <w:rFonts w:ascii="Times New Roman" w:eastAsia="Times New Roman" w:hAnsi="Times New Roman" w:cs="Times New Roman"/>
          <w:color w:val="000000" w:themeColor="text1"/>
          <w:sz w:val="28"/>
          <w:szCs w:val="28"/>
          <w:lang w:eastAsia="ru-RU"/>
        </w:rPr>
        <w:t xml:space="preserve"> вышеуказанной статьи</w:t>
      </w:r>
      <w:r w:rsidRPr="00E6394C">
        <w:rPr>
          <w:rFonts w:ascii="Times New Roman" w:eastAsia="Times New Roman" w:hAnsi="Times New Roman" w:cs="Times New Roman"/>
          <w:color w:val="000000" w:themeColor="text1"/>
          <w:sz w:val="28"/>
          <w:szCs w:val="28"/>
          <w:lang w:eastAsia="ru-RU"/>
        </w:rPr>
        <w:t xml:space="preserve"> уголовного закона,</w:t>
      </w:r>
      <w:r w:rsidR="00AD67A8" w:rsidRPr="00E6394C">
        <w:rPr>
          <w:rFonts w:ascii="Times New Roman" w:eastAsia="Times New Roman" w:hAnsi="Times New Roman" w:cs="Times New Roman"/>
          <w:color w:val="000000" w:themeColor="text1"/>
          <w:sz w:val="28"/>
          <w:szCs w:val="28"/>
          <w:lang w:eastAsia="ru-RU"/>
        </w:rPr>
        <w:t xml:space="preserve"> </w:t>
      </w:r>
      <w:r w:rsidR="002B1DB1" w:rsidRPr="00E6394C">
        <w:rPr>
          <w:rFonts w:ascii="Times New Roman" w:eastAsia="Times New Roman" w:hAnsi="Times New Roman" w:cs="Times New Roman"/>
          <w:color w:val="000000" w:themeColor="text1"/>
          <w:sz w:val="28"/>
          <w:szCs w:val="28"/>
          <w:lang w:eastAsia="ru-RU"/>
        </w:rPr>
        <w:t xml:space="preserve">а также </w:t>
      </w:r>
      <w:r w:rsidRPr="00E6394C">
        <w:rPr>
          <w:rFonts w:ascii="Times New Roman" w:eastAsia="Times New Roman" w:hAnsi="Times New Roman" w:cs="Times New Roman"/>
          <w:color w:val="000000" w:themeColor="text1"/>
          <w:sz w:val="28"/>
          <w:szCs w:val="28"/>
          <w:lang w:eastAsia="ru-RU"/>
        </w:rPr>
        <w:t xml:space="preserve">при </w:t>
      </w:r>
      <w:r w:rsidR="00AD67A8" w:rsidRPr="00E6394C">
        <w:rPr>
          <w:rFonts w:ascii="Times New Roman" w:eastAsia="Times New Roman" w:hAnsi="Times New Roman" w:cs="Times New Roman"/>
          <w:color w:val="000000" w:themeColor="text1"/>
          <w:sz w:val="28"/>
          <w:szCs w:val="28"/>
          <w:lang w:eastAsia="ru-RU"/>
        </w:rPr>
        <w:t>составлени</w:t>
      </w:r>
      <w:r w:rsidRPr="00E6394C">
        <w:rPr>
          <w:rFonts w:ascii="Times New Roman" w:eastAsia="Times New Roman" w:hAnsi="Times New Roman" w:cs="Times New Roman"/>
          <w:color w:val="000000" w:themeColor="text1"/>
          <w:sz w:val="28"/>
          <w:szCs w:val="28"/>
          <w:lang w:eastAsia="ru-RU"/>
        </w:rPr>
        <w:t>и</w:t>
      </w:r>
      <w:r w:rsidR="00AD67A8" w:rsidRPr="00E6394C">
        <w:rPr>
          <w:rFonts w:ascii="Times New Roman" w:eastAsia="Times New Roman" w:hAnsi="Times New Roman" w:cs="Times New Roman"/>
          <w:color w:val="000000" w:themeColor="text1"/>
          <w:sz w:val="28"/>
          <w:szCs w:val="28"/>
          <w:lang w:eastAsia="ru-RU"/>
        </w:rPr>
        <w:t xml:space="preserve"> функционального плана расследования уголовных</w:t>
      </w:r>
      <w:r w:rsidRPr="00E6394C">
        <w:rPr>
          <w:rFonts w:ascii="Times New Roman" w:eastAsia="Times New Roman" w:hAnsi="Times New Roman" w:cs="Times New Roman"/>
          <w:color w:val="000000" w:themeColor="text1"/>
          <w:sz w:val="28"/>
          <w:szCs w:val="28"/>
          <w:lang w:eastAsia="ru-RU"/>
        </w:rPr>
        <w:t xml:space="preserve"> дел по</w:t>
      </w:r>
      <w:r w:rsidR="00AD67A8" w:rsidRPr="00E6394C">
        <w:rPr>
          <w:rFonts w:ascii="Times New Roman" w:eastAsia="Times New Roman" w:hAnsi="Times New Roman" w:cs="Times New Roman"/>
          <w:color w:val="000000" w:themeColor="text1"/>
          <w:sz w:val="28"/>
          <w:szCs w:val="28"/>
          <w:lang w:eastAsia="ru-RU"/>
        </w:rPr>
        <w:t xml:space="preserve"> преступлени</w:t>
      </w:r>
      <w:r w:rsidRPr="00E6394C">
        <w:rPr>
          <w:rFonts w:ascii="Times New Roman" w:eastAsia="Times New Roman" w:hAnsi="Times New Roman" w:cs="Times New Roman"/>
          <w:color w:val="000000" w:themeColor="text1"/>
          <w:sz w:val="28"/>
          <w:szCs w:val="28"/>
          <w:lang w:eastAsia="ru-RU"/>
        </w:rPr>
        <w:t>ям</w:t>
      </w:r>
      <w:r w:rsidR="00AD67A8" w:rsidRPr="00E6394C">
        <w:rPr>
          <w:rFonts w:ascii="Times New Roman" w:eastAsia="Times New Roman" w:hAnsi="Times New Roman" w:cs="Times New Roman"/>
          <w:color w:val="000000" w:themeColor="text1"/>
          <w:sz w:val="28"/>
          <w:szCs w:val="28"/>
          <w:lang w:eastAsia="ru-RU"/>
        </w:rPr>
        <w:t xml:space="preserve"> </w:t>
      </w:r>
      <w:r w:rsidRPr="00E6394C">
        <w:rPr>
          <w:rFonts w:ascii="Times New Roman" w:eastAsia="Times New Roman" w:hAnsi="Times New Roman" w:cs="Times New Roman"/>
          <w:color w:val="000000" w:themeColor="text1"/>
          <w:sz w:val="28"/>
          <w:szCs w:val="28"/>
          <w:lang w:eastAsia="ru-RU"/>
        </w:rPr>
        <w:t xml:space="preserve">данной направленности </w:t>
      </w:r>
      <w:r w:rsidR="00AD67A8" w:rsidRPr="00E6394C">
        <w:rPr>
          <w:rFonts w:ascii="Times New Roman" w:eastAsia="Times New Roman" w:hAnsi="Times New Roman" w:cs="Times New Roman"/>
          <w:color w:val="000000" w:themeColor="text1"/>
          <w:sz w:val="28"/>
          <w:szCs w:val="28"/>
          <w:lang w:eastAsia="ru-RU"/>
        </w:rPr>
        <w:t xml:space="preserve">состоит в том, чтобы </w:t>
      </w:r>
      <w:r w:rsidRPr="00E6394C">
        <w:rPr>
          <w:rFonts w:ascii="Times New Roman" w:eastAsia="Times New Roman" w:hAnsi="Times New Roman" w:cs="Times New Roman"/>
          <w:color w:val="000000" w:themeColor="text1"/>
          <w:sz w:val="28"/>
          <w:szCs w:val="28"/>
          <w:lang w:eastAsia="ru-RU"/>
        </w:rPr>
        <w:t xml:space="preserve">грамотно </w:t>
      </w:r>
      <w:r w:rsidR="00AD67A8" w:rsidRPr="00E6394C">
        <w:rPr>
          <w:rFonts w:ascii="Times New Roman" w:eastAsia="Times New Roman" w:hAnsi="Times New Roman" w:cs="Times New Roman"/>
          <w:color w:val="000000" w:themeColor="text1"/>
          <w:sz w:val="28"/>
          <w:szCs w:val="28"/>
          <w:lang w:eastAsia="ru-RU"/>
        </w:rPr>
        <w:t>систематизировать им</w:t>
      </w:r>
      <w:r w:rsidRPr="00E6394C">
        <w:rPr>
          <w:rFonts w:ascii="Times New Roman" w:eastAsia="Times New Roman" w:hAnsi="Times New Roman" w:cs="Times New Roman"/>
          <w:color w:val="000000" w:themeColor="text1"/>
          <w:sz w:val="28"/>
          <w:szCs w:val="28"/>
          <w:lang w:eastAsia="ru-RU"/>
        </w:rPr>
        <w:t>еющийся массив законодательства, добиться единообразия его толкования и применения сотрудниками правоохранительных органов.</w:t>
      </w:r>
    </w:p>
    <w:p w:rsidR="006B744C" w:rsidRDefault="002B1DB1"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lastRenderedPageBreak/>
        <w:t>Обратим внимание, что</w:t>
      </w:r>
      <w:r w:rsidR="00544F5F" w:rsidRPr="00E6394C">
        <w:rPr>
          <w:rFonts w:ascii="Times New Roman" w:eastAsia="Times New Roman" w:hAnsi="Times New Roman" w:cs="Times New Roman"/>
          <w:color w:val="000000" w:themeColor="text1"/>
          <w:sz w:val="28"/>
          <w:szCs w:val="28"/>
          <w:lang w:eastAsia="ru-RU"/>
        </w:rPr>
        <w:t xml:space="preserve"> </w:t>
      </w:r>
      <w:r w:rsidR="006B744C" w:rsidRPr="00E6394C">
        <w:rPr>
          <w:rFonts w:ascii="Times New Roman" w:eastAsia="Times New Roman" w:hAnsi="Times New Roman" w:cs="Times New Roman"/>
          <w:color w:val="000000" w:themeColor="text1"/>
          <w:sz w:val="28"/>
          <w:szCs w:val="28"/>
          <w:lang w:eastAsia="ru-RU"/>
        </w:rPr>
        <w:t>состав</w:t>
      </w:r>
      <w:r w:rsidRPr="00E6394C">
        <w:rPr>
          <w:rFonts w:ascii="Times New Roman" w:eastAsia="Times New Roman" w:hAnsi="Times New Roman" w:cs="Times New Roman"/>
          <w:color w:val="000000" w:themeColor="text1"/>
          <w:sz w:val="28"/>
          <w:szCs w:val="28"/>
          <w:lang w:eastAsia="ru-RU"/>
        </w:rPr>
        <w:t xml:space="preserve"> преступления, установленный ст. 191 УК РФ,</w:t>
      </w:r>
      <w:r w:rsidR="006B744C" w:rsidRPr="00E6394C">
        <w:rPr>
          <w:rFonts w:ascii="Times New Roman" w:eastAsia="Times New Roman" w:hAnsi="Times New Roman" w:cs="Times New Roman"/>
          <w:color w:val="000000" w:themeColor="text1"/>
          <w:sz w:val="28"/>
          <w:szCs w:val="28"/>
          <w:lang w:eastAsia="ru-RU"/>
        </w:rPr>
        <w:t xml:space="preserve"> является профилирующим и специальным в случае совершения незаконных действий с драгоценными камнями (совершения сделок, хранения, перевозки или пересылки драгоценных камней)</w:t>
      </w:r>
      <w:r w:rsidRPr="00E6394C">
        <w:rPr>
          <w:rStyle w:val="ab"/>
          <w:rFonts w:ascii="Times New Roman" w:eastAsia="Times New Roman" w:hAnsi="Times New Roman" w:cs="Times New Roman"/>
          <w:color w:val="000000" w:themeColor="text1"/>
          <w:sz w:val="28"/>
          <w:szCs w:val="28"/>
          <w:lang w:eastAsia="ru-RU"/>
        </w:rPr>
        <w:footnoteReference w:id="9"/>
      </w:r>
      <w:r w:rsidR="006B744C" w:rsidRPr="00E6394C">
        <w:rPr>
          <w:rFonts w:ascii="Times New Roman" w:eastAsia="Times New Roman" w:hAnsi="Times New Roman" w:cs="Times New Roman"/>
          <w:color w:val="000000" w:themeColor="text1"/>
          <w:sz w:val="28"/>
          <w:szCs w:val="28"/>
          <w:lang w:eastAsia="ru-RU"/>
        </w:rPr>
        <w:t>. Разумеется, при составлении детальной криминалистической характеристики преступления, в первую очередь необходимо исходить из положений диспозиции уголовной статьи и тех элементов состава уголовно</w:t>
      </w:r>
      <w:r w:rsidR="009A6383">
        <w:rPr>
          <w:rFonts w:ascii="Times New Roman" w:eastAsia="Times New Roman" w:hAnsi="Times New Roman" w:cs="Times New Roman"/>
          <w:color w:val="000000" w:themeColor="text1"/>
          <w:sz w:val="28"/>
          <w:szCs w:val="28"/>
          <w:lang w:eastAsia="ru-RU"/>
        </w:rPr>
        <w:t>–</w:t>
      </w:r>
      <w:r w:rsidR="006B744C" w:rsidRPr="00E6394C">
        <w:rPr>
          <w:rFonts w:ascii="Times New Roman" w:eastAsia="Times New Roman" w:hAnsi="Times New Roman" w:cs="Times New Roman"/>
          <w:color w:val="000000" w:themeColor="text1"/>
          <w:sz w:val="28"/>
          <w:szCs w:val="28"/>
          <w:lang w:eastAsia="ru-RU"/>
        </w:rPr>
        <w:t xml:space="preserve">наказуемого деяния, которое законодатель закрепил в Уголовном кодексе. </w:t>
      </w:r>
    </w:p>
    <w:p w:rsidR="00DF21F2" w:rsidRDefault="00DF21F2"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 </w:t>
      </w:r>
      <w:r w:rsidRPr="00DF21F2">
        <w:rPr>
          <w:rFonts w:ascii="Times New Roman" w:eastAsia="Times New Roman" w:hAnsi="Times New Roman" w:cs="Times New Roman"/>
          <w:color w:val="000000" w:themeColor="text1"/>
          <w:sz w:val="28"/>
          <w:szCs w:val="28"/>
          <w:lang w:eastAsia="ru-RU"/>
        </w:rPr>
        <w:t>наук</w:t>
      </w:r>
      <w:r>
        <w:rPr>
          <w:rFonts w:ascii="Times New Roman" w:eastAsia="Times New Roman" w:hAnsi="Times New Roman" w:cs="Times New Roman"/>
          <w:color w:val="000000" w:themeColor="text1"/>
          <w:sz w:val="28"/>
          <w:szCs w:val="28"/>
          <w:lang w:eastAsia="ru-RU"/>
        </w:rPr>
        <w:t>е</w:t>
      </w:r>
      <w:r w:rsidRPr="00DF21F2">
        <w:rPr>
          <w:rFonts w:ascii="Times New Roman" w:eastAsia="Times New Roman" w:hAnsi="Times New Roman" w:cs="Times New Roman"/>
          <w:color w:val="000000" w:themeColor="text1"/>
          <w:sz w:val="28"/>
          <w:szCs w:val="28"/>
          <w:lang w:eastAsia="ru-RU"/>
        </w:rPr>
        <w:t xml:space="preserve"> криминалистики по</w:t>
      </w:r>
      <w:r w:rsidR="00265DE6">
        <w:rPr>
          <w:rFonts w:ascii="Times New Roman" w:eastAsia="Times New Roman" w:hAnsi="Times New Roman" w:cs="Times New Roman"/>
          <w:color w:val="000000" w:themeColor="text1"/>
          <w:sz w:val="28"/>
          <w:szCs w:val="28"/>
          <w:lang w:eastAsia="ru-RU"/>
        </w:rPr>
        <w:t>–</w:t>
      </w:r>
      <w:r w:rsidRPr="00DF21F2">
        <w:rPr>
          <w:rFonts w:ascii="Times New Roman" w:eastAsia="Times New Roman" w:hAnsi="Times New Roman" w:cs="Times New Roman"/>
          <w:color w:val="000000" w:themeColor="text1"/>
          <w:sz w:val="28"/>
          <w:szCs w:val="28"/>
          <w:lang w:eastAsia="ru-RU"/>
        </w:rPr>
        <w:t>прежнему актуальным является вопрос о значении уголовно</w:t>
      </w:r>
      <w:r w:rsidR="00265DE6">
        <w:rPr>
          <w:rFonts w:ascii="Times New Roman" w:eastAsia="Times New Roman" w:hAnsi="Times New Roman" w:cs="Times New Roman"/>
          <w:color w:val="000000" w:themeColor="text1"/>
          <w:sz w:val="28"/>
          <w:szCs w:val="28"/>
          <w:lang w:eastAsia="ru-RU"/>
        </w:rPr>
        <w:t>–</w:t>
      </w:r>
      <w:r w:rsidRPr="00DF21F2">
        <w:rPr>
          <w:rFonts w:ascii="Times New Roman" w:eastAsia="Times New Roman" w:hAnsi="Times New Roman" w:cs="Times New Roman"/>
          <w:color w:val="000000" w:themeColor="text1"/>
          <w:sz w:val="28"/>
          <w:szCs w:val="28"/>
          <w:lang w:eastAsia="ru-RU"/>
        </w:rPr>
        <w:t>правовой квалификации состава преступления в контексте его криминалистической характеристики и формирования методики расследования</w:t>
      </w:r>
      <w:r>
        <w:rPr>
          <w:rFonts w:ascii="Times New Roman" w:eastAsia="Times New Roman" w:hAnsi="Times New Roman" w:cs="Times New Roman"/>
          <w:color w:val="000000" w:themeColor="text1"/>
          <w:sz w:val="28"/>
          <w:szCs w:val="28"/>
          <w:lang w:eastAsia="ru-RU"/>
        </w:rPr>
        <w:t>. О</w:t>
      </w:r>
      <w:r w:rsidRPr="00DF21F2">
        <w:rPr>
          <w:rFonts w:ascii="Times New Roman" w:eastAsia="Times New Roman" w:hAnsi="Times New Roman" w:cs="Times New Roman"/>
          <w:color w:val="000000" w:themeColor="text1"/>
          <w:sz w:val="28"/>
          <w:szCs w:val="28"/>
          <w:lang w:eastAsia="ru-RU"/>
        </w:rPr>
        <w:t>братим внимание</w:t>
      </w:r>
      <w:r>
        <w:rPr>
          <w:rFonts w:ascii="Times New Roman" w:eastAsia="Times New Roman" w:hAnsi="Times New Roman" w:cs="Times New Roman"/>
          <w:color w:val="000000" w:themeColor="text1"/>
          <w:sz w:val="28"/>
          <w:szCs w:val="28"/>
          <w:lang w:eastAsia="ru-RU"/>
        </w:rPr>
        <w:t>,</w:t>
      </w:r>
      <w:r w:rsidRPr="00DF21F2">
        <w:rPr>
          <w:rFonts w:ascii="Times New Roman" w:eastAsia="Times New Roman" w:hAnsi="Times New Roman" w:cs="Times New Roman"/>
          <w:color w:val="000000" w:themeColor="text1"/>
          <w:sz w:val="28"/>
          <w:szCs w:val="28"/>
          <w:lang w:eastAsia="ru-RU"/>
        </w:rPr>
        <w:t xml:space="preserve"> что еще в </w:t>
      </w:r>
      <w:r>
        <w:rPr>
          <w:rFonts w:ascii="Times New Roman" w:eastAsia="Times New Roman" w:hAnsi="Times New Roman" w:cs="Times New Roman"/>
          <w:color w:val="000000" w:themeColor="text1"/>
          <w:sz w:val="28"/>
          <w:szCs w:val="28"/>
          <w:lang w:eastAsia="ru-RU"/>
        </w:rPr>
        <w:t>с</w:t>
      </w:r>
      <w:r w:rsidRPr="00DF21F2">
        <w:rPr>
          <w:rFonts w:ascii="Times New Roman" w:eastAsia="Times New Roman" w:hAnsi="Times New Roman" w:cs="Times New Roman"/>
          <w:color w:val="000000" w:themeColor="text1"/>
          <w:sz w:val="28"/>
          <w:szCs w:val="28"/>
          <w:lang w:eastAsia="ru-RU"/>
        </w:rPr>
        <w:t>оветской правовой доктрине доминирующ</w:t>
      </w:r>
      <w:r>
        <w:rPr>
          <w:rFonts w:ascii="Times New Roman" w:eastAsia="Times New Roman" w:hAnsi="Times New Roman" w:cs="Times New Roman"/>
          <w:color w:val="000000" w:themeColor="text1"/>
          <w:sz w:val="28"/>
          <w:szCs w:val="28"/>
          <w:lang w:eastAsia="ru-RU"/>
        </w:rPr>
        <w:t>е</w:t>
      </w:r>
      <w:r w:rsidRPr="00DF21F2">
        <w:rPr>
          <w:rFonts w:ascii="Times New Roman" w:eastAsia="Times New Roman" w:hAnsi="Times New Roman" w:cs="Times New Roman"/>
          <w:color w:val="000000" w:themeColor="text1"/>
          <w:sz w:val="28"/>
          <w:szCs w:val="28"/>
          <w:lang w:eastAsia="ru-RU"/>
        </w:rPr>
        <w:t>й выступала позиция</w:t>
      </w:r>
      <w:r>
        <w:rPr>
          <w:rFonts w:ascii="Times New Roman" w:eastAsia="Times New Roman" w:hAnsi="Times New Roman" w:cs="Times New Roman"/>
          <w:color w:val="000000" w:themeColor="text1"/>
          <w:sz w:val="28"/>
          <w:szCs w:val="28"/>
          <w:lang w:eastAsia="ru-RU"/>
        </w:rPr>
        <w:t>,</w:t>
      </w:r>
      <w:r w:rsidRPr="00DF21F2">
        <w:rPr>
          <w:rFonts w:ascii="Times New Roman" w:eastAsia="Times New Roman" w:hAnsi="Times New Roman" w:cs="Times New Roman"/>
          <w:color w:val="000000" w:themeColor="text1"/>
          <w:sz w:val="28"/>
          <w:szCs w:val="28"/>
          <w:lang w:eastAsia="ru-RU"/>
        </w:rPr>
        <w:t xml:space="preserve"> в соответствии с которой признаки конкретных составов преступных деяний определя</w:t>
      </w:r>
      <w:r>
        <w:rPr>
          <w:rFonts w:ascii="Times New Roman" w:eastAsia="Times New Roman" w:hAnsi="Times New Roman" w:cs="Times New Roman"/>
          <w:color w:val="000000" w:themeColor="text1"/>
          <w:sz w:val="28"/>
          <w:szCs w:val="28"/>
          <w:lang w:eastAsia="ru-RU"/>
        </w:rPr>
        <w:t>ю</w:t>
      </w:r>
      <w:r w:rsidRPr="00DF21F2">
        <w:rPr>
          <w:rFonts w:ascii="Times New Roman" w:eastAsia="Times New Roman" w:hAnsi="Times New Roman" w:cs="Times New Roman"/>
          <w:color w:val="000000" w:themeColor="text1"/>
          <w:sz w:val="28"/>
          <w:szCs w:val="28"/>
          <w:lang w:eastAsia="ru-RU"/>
        </w:rPr>
        <w:t>т предмет расследов</w:t>
      </w:r>
      <w:r>
        <w:rPr>
          <w:rFonts w:ascii="Times New Roman" w:eastAsia="Times New Roman" w:hAnsi="Times New Roman" w:cs="Times New Roman"/>
          <w:color w:val="000000" w:themeColor="text1"/>
          <w:sz w:val="28"/>
          <w:szCs w:val="28"/>
          <w:lang w:eastAsia="ru-RU"/>
        </w:rPr>
        <w:t>ания по каждому уголовному делу</w:t>
      </w:r>
      <w:r>
        <w:rPr>
          <w:rStyle w:val="ab"/>
          <w:rFonts w:ascii="Times New Roman" w:eastAsia="Times New Roman" w:hAnsi="Times New Roman" w:cs="Times New Roman"/>
          <w:color w:val="000000" w:themeColor="text1"/>
          <w:sz w:val="28"/>
          <w:szCs w:val="28"/>
          <w:lang w:eastAsia="ru-RU"/>
        </w:rPr>
        <w:footnoteReference w:id="10"/>
      </w:r>
      <w:r>
        <w:rPr>
          <w:rFonts w:ascii="Times New Roman" w:eastAsia="Times New Roman" w:hAnsi="Times New Roman" w:cs="Times New Roman"/>
          <w:color w:val="000000" w:themeColor="text1"/>
          <w:sz w:val="28"/>
          <w:szCs w:val="28"/>
          <w:lang w:eastAsia="ru-RU"/>
        </w:rPr>
        <w:t xml:space="preserve">. </w:t>
      </w:r>
      <w:r w:rsidRPr="00DF21F2">
        <w:rPr>
          <w:rFonts w:ascii="Times New Roman" w:eastAsia="Times New Roman" w:hAnsi="Times New Roman" w:cs="Times New Roman"/>
          <w:color w:val="000000" w:themeColor="text1"/>
          <w:sz w:val="28"/>
          <w:szCs w:val="28"/>
          <w:lang w:eastAsia="ru-RU"/>
        </w:rPr>
        <w:t xml:space="preserve">Аналогичное мнение </w:t>
      </w:r>
      <w:r w:rsidR="00DD4262">
        <w:rPr>
          <w:rFonts w:ascii="Times New Roman" w:eastAsia="Times New Roman" w:hAnsi="Times New Roman" w:cs="Times New Roman"/>
          <w:color w:val="000000" w:themeColor="text1"/>
          <w:sz w:val="28"/>
          <w:szCs w:val="28"/>
          <w:lang w:eastAsia="ru-RU"/>
        </w:rPr>
        <w:t>неоднократно выражалось и в трудах по современной криминалистике. В</w:t>
      </w:r>
      <w:r w:rsidRPr="00DF21F2">
        <w:rPr>
          <w:rFonts w:ascii="Times New Roman" w:eastAsia="Times New Roman" w:hAnsi="Times New Roman" w:cs="Times New Roman"/>
          <w:color w:val="000000" w:themeColor="text1"/>
          <w:sz w:val="28"/>
          <w:szCs w:val="28"/>
          <w:lang w:eastAsia="ru-RU"/>
        </w:rPr>
        <w:t xml:space="preserve"> частности</w:t>
      </w:r>
      <w:r>
        <w:rPr>
          <w:rFonts w:ascii="Times New Roman" w:eastAsia="Times New Roman" w:hAnsi="Times New Roman" w:cs="Times New Roman"/>
          <w:color w:val="000000" w:themeColor="text1"/>
          <w:sz w:val="28"/>
          <w:szCs w:val="28"/>
          <w:lang w:eastAsia="ru-RU"/>
        </w:rPr>
        <w:t>, Р. С</w:t>
      </w:r>
      <w:r w:rsidRPr="00DF21F2">
        <w:rPr>
          <w:rFonts w:ascii="Times New Roman" w:eastAsia="Times New Roman" w:hAnsi="Times New Roman" w:cs="Times New Roman"/>
          <w:color w:val="000000" w:themeColor="text1"/>
          <w:sz w:val="28"/>
          <w:szCs w:val="28"/>
          <w:lang w:eastAsia="ru-RU"/>
        </w:rPr>
        <w:t xml:space="preserve">. Белкин во многих своих работах </w:t>
      </w:r>
      <w:r w:rsidR="00DD4262" w:rsidRPr="00DF21F2">
        <w:rPr>
          <w:rFonts w:ascii="Times New Roman" w:eastAsia="Times New Roman" w:hAnsi="Times New Roman" w:cs="Times New Roman"/>
          <w:color w:val="000000" w:themeColor="text1"/>
          <w:sz w:val="28"/>
          <w:szCs w:val="28"/>
          <w:lang w:eastAsia="ru-RU"/>
        </w:rPr>
        <w:t>утверждал,</w:t>
      </w:r>
      <w:r w:rsidRPr="00DF21F2">
        <w:rPr>
          <w:rFonts w:ascii="Times New Roman" w:eastAsia="Times New Roman" w:hAnsi="Times New Roman" w:cs="Times New Roman"/>
          <w:color w:val="000000" w:themeColor="text1"/>
          <w:sz w:val="28"/>
          <w:szCs w:val="28"/>
          <w:lang w:eastAsia="ru-RU"/>
        </w:rPr>
        <w:t xml:space="preserve"> что для минимизации следственных ошибок целесообразно уделять надлежащее внимание уголовно</w:t>
      </w:r>
      <w:r w:rsidR="00265DE6">
        <w:rPr>
          <w:rFonts w:ascii="Times New Roman" w:eastAsia="Times New Roman" w:hAnsi="Times New Roman" w:cs="Times New Roman"/>
          <w:color w:val="000000" w:themeColor="text1"/>
          <w:sz w:val="28"/>
          <w:szCs w:val="28"/>
          <w:lang w:eastAsia="ru-RU"/>
        </w:rPr>
        <w:t>–</w:t>
      </w:r>
      <w:r w:rsidRPr="00DF21F2">
        <w:rPr>
          <w:rFonts w:ascii="Times New Roman" w:eastAsia="Times New Roman" w:hAnsi="Times New Roman" w:cs="Times New Roman"/>
          <w:color w:val="000000" w:themeColor="text1"/>
          <w:sz w:val="28"/>
          <w:szCs w:val="28"/>
          <w:lang w:eastAsia="ru-RU"/>
        </w:rPr>
        <w:t>правовой квалификации деяния</w:t>
      </w:r>
      <w:r w:rsidR="00DD4262">
        <w:rPr>
          <w:rStyle w:val="ab"/>
          <w:rFonts w:ascii="Times New Roman" w:eastAsia="Times New Roman" w:hAnsi="Times New Roman" w:cs="Times New Roman"/>
          <w:color w:val="000000" w:themeColor="text1"/>
          <w:sz w:val="28"/>
          <w:szCs w:val="28"/>
          <w:lang w:eastAsia="ru-RU"/>
        </w:rPr>
        <w:footnoteReference w:id="11"/>
      </w:r>
      <w:r w:rsidR="00DD4262">
        <w:rPr>
          <w:rFonts w:ascii="Times New Roman" w:eastAsia="Times New Roman" w:hAnsi="Times New Roman" w:cs="Times New Roman"/>
          <w:color w:val="000000" w:themeColor="text1"/>
          <w:sz w:val="28"/>
          <w:szCs w:val="28"/>
          <w:lang w:eastAsia="ru-RU"/>
        </w:rPr>
        <w:t>.</w:t>
      </w:r>
    </w:p>
    <w:p w:rsidR="00DF21F2" w:rsidRDefault="00DD4262"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Из этого следует, что</w:t>
      </w:r>
      <w:r w:rsidR="00DF21F2">
        <w:rPr>
          <w:rFonts w:ascii="Times New Roman" w:eastAsia="Times New Roman" w:hAnsi="Times New Roman" w:cs="Times New Roman"/>
          <w:color w:val="000000" w:themeColor="text1"/>
          <w:sz w:val="28"/>
          <w:szCs w:val="28"/>
          <w:lang w:eastAsia="ru-RU"/>
        </w:rPr>
        <w:t xml:space="preserve"> установление обстоятельств, </w:t>
      </w:r>
      <w:r w:rsidR="00DF21F2" w:rsidRPr="00DF21F2">
        <w:rPr>
          <w:rFonts w:ascii="Times New Roman" w:eastAsia="Times New Roman" w:hAnsi="Times New Roman" w:cs="Times New Roman"/>
          <w:color w:val="000000" w:themeColor="text1"/>
          <w:sz w:val="28"/>
          <w:szCs w:val="28"/>
          <w:lang w:eastAsia="ru-RU"/>
        </w:rPr>
        <w:t>подлежащих доказыванию</w:t>
      </w:r>
      <w:r w:rsidR="00DF21F2">
        <w:rPr>
          <w:rFonts w:ascii="Times New Roman" w:eastAsia="Times New Roman" w:hAnsi="Times New Roman" w:cs="Times New Roman"/>
          <w:color w:val="000000" w:themeColor="text1"/>
          <w:sz w:val="28"/>
          <w:szCs w:val="28"/>
          <w:lang w:eastAsia="ru-RU"/>
        </w:rPr>
        <w:t>,</w:t>
      </w:r>
      <w:r w:rsidR="00DF21F2" w:rsidRPr="00DF21F2">
        <w:rPr>
          <w:rFonts w:ascii="Times New Roman" w:eastAsia="Times New Roman" w:hAnsi="Times New Roman" w:cs="Times New Roman"/>
          <w:color w:val="000000" w:themeColor="text1"/>
          <w:sz w:val="28"/>
          <w:szCs w:val="28"/>
          <w:lang w:eastAsia="ru-RU"/>
        </w:rPr>
        <w:t xml:space="preserve"> урегулированных ст</w:t>
      </w:r>
      <w:r w:rsidR="00DF21F2">
        <w:rPr>
          <w:rFonts w:ascii="Times New Roman" w:eastAsia="Times New Roman" w:hAnsi="Times New Roman" w:cs="Times New Roman"/>
          <w:color w:val="000000" w:themeColor="text1"/>
          <w:sz w:val="28"/>
          <w:szCs w:val="28"/>
          <w:lang w:eastAsia="ru-RU"/>
        </w:rPr>
        <w:t>.</w:t>
      </w:r>
      <w:r w:rsidR="00DF21F2" w:rsidRPr="00DF21F2">
        <w:rPr>
          <w:rFonts w:ascii="Times New Roman" w:eastAsia="Times New Roman" w:hAnsi="Times New Roman" w:cs="Times New Roman"/>
          <w:color w:val="000000" w:themeColor="text1"/>
          <w:sz w:val="28"/>
          <w:szCs w:val="28"/>
          <w:lang w:eastAsia="ru-RU"/>
        </w:rPr>
        <w:t xml:space="preserve"> 73 </w:t>
      </w:r>
      <w:r w:rsidR="00DF21F2">
        <w:rPr>
          <w:rFonts w:ascii="Times New Roman" w:eastAsia="Times New Roman" w:hAnsi="Times New Roman" w:cs="Times New Roman"/>
          <w:color w:val="000000" w:themeColor="text1"/>
          <w:sz w:val="28"/>
          <w:szCs w:val="28"/>
          <w:lang w:eastAsia="ru-RU"/>
        </w:rPr>
        <w:t>У</w:t>
      </w:r>
      <w:r w:rsidR="00DF21F2" w:rsidRPr="00DF21F2">
        <w:rPr>
          <w:rFonts w:ascii="Times New Roman" w:eastAsia="Times New Roman" w:hAnsi="Times New Roman" w:cs="Times New Roman"/>
          <w:color w:val="000000" w:themeColor="text1"/>
          <w:sz w:val="28"/>
          <w:szCs w:val="28"/>
          <w:lang w:eastAsia="ru-RU"/>
        </w:rPr>
        <w:t>головно</w:t>
      </w:r>
      <w:r w:rsidR="00265DE6">
        <w:rPr>
          <w:rFonts w:ascii="Times New Roman" w:eastAsia="Times New Roman" w:hAnsi="Times New Roman" w:cs="Times New Roman"/>
          <w:color w:val="000000" w:themeColor="text1"/>
          <w:sz w:val="28"/>
          <w:szCs w:val="28"/>
          <w:lang w:eastAsia="ru-RU"/>
        </w:rPr>
        <w:t>–</w:t>
      </w:r>
      <w:r w:rsidR="00DF21F2" w:rsidRPr="00DF21F2">
        <w:rPr>
          <w:rFonts w:ascii="Times New Roman" w:eastAsia="Times New Roman" w:hAnsi="Times New Roman" w:cs="Times New Roman"/>
          <w:color w:val="000000" w:themeColor="text1"/>
          <w:sz w:val="28"/>
          <w:szCs w:val="28"/>
          <w:lang w:eastAsia="ru-RU"/>
        </w:rPr>
        <w:t xml:space="preserve">процессуального кодекса Российской Федерации </w:t>
      </w:r>
      <w:r w:rsidR="00DF21F2">
        <w:rPr>
          <w:rFonts w:ascii="Times New Roman" w:eastAsia="Times New Roman" w:hAnsi="Times New Roman" w:cs="Times New Roman"/>
          <w:color w:val="000000" w:themeColor="text1"/>
          <w:sz w:val="28"/>
          <w:szCs w:val="28"/>
          <w:lang w:eastAsia="ru-RU"/>
        </w:rPr>
        <w:t>(</w:t>
      </w:r>
      <w:r w:rsidR="00DF21F2" w:rsidRPr="00DF21F2">
        <w:rPr>
          <w:rFonts w:ascii="Times New Roman" w:eastAsia="Times New Roman" w:hAnsi="Times New Roman" w:cs="Times New Roman"/>
          <w:color w:val="000000" w:themeColor="text1"/>
          <w:sz w:val="28"/>
          <w:szCs w:val="28"/>
          <w:lang w:eastAsia="ru-RU"/>
        </w:rPr>
        <w:t xml:space="preserve">далее </w:t>
      </w:r>
      <w:r w:rsidR="00265DE6">
        <w:rPr>
          <w:rFonts w:ascii="Times New Roman" w:eastAsia="Times New Roman" w:hAnsi="Times New Roman" w:cs="Times New Roman"/>
          <w:color w:val="000000" w:themeColor="text1"/>
          <w:sz w:val="28"/>
          <w:szCs w:val="28"/>
          <w:lang w:eastAsia="ru-RU"/>
        </w:rPr>
        <w:t>–</w:t>
      </w:r>
      <w:r w:rsidR="00DF21F2">
        <w:rPr>
          <w:rFonts w:ascii="Times New Roman" w:eastAsia="Times New Roman" w:hAnsi="Times New Roman" w:cs="Times New Roman"/>
          <w:color w:val="000000" w:themeColor="text1"/>
          <w:sz w:val="28"/>
          <w:szCs w:val="28"/>
          <w:lang w:eastAsia="ru-RU"/>
        </w:rPr>
        <w:t xml:space="preserve"> </w:t>
      </w:r>
      <w:r w:rsidR="00DF21F2" w:rsidRPr="00DF21F2">
        <w:rPr>
          <w:rFonts w:ascii="Times New Roman" w:eastAsia="Times New Roman" w:hAnsi="Times New Roman" w:cs="Times New Roman"/>
          <w:color w:val="000000" w:themeColor="text1"/>
          <w:sz w:val="28"/>
          <w:szCs w:val="28"/>
          <w:lang w:eastAsia="ru-RU"/>
        </w:rPr>
        <w:t>УПК РФ</w:t>
      </w:r>
      <w:r w:rsidR="00DF21F2">
        <w:rPr>
          <w:rFonts w:ascii="Times New Roman" w:eastAsia="Times New Roman" w:hAnsi="Times New Roman" w:cs="Times New Roman"/>
          <w:color w:val="000000" w:themeColor="text1"/>
          <w:sz w:val="28"/>
          <w:szCs w:val="28"/>
          <w:lang w:eastAsia="ru-RU"/>
        </w:rPr>
        <w:t>)</w:t>
      </w:r>
      <w:r w:rsidR="00DF21F2">
        <w:rPr>
          <w:rStyle w:val="ab"/>
          <w:rFonts w:ascii="Times New Roman" w:eastAsia="Times New Roman" w:hAnsi="Times New Roman" w:cs="Times New Roman"/>
          <w:color w:val="000000" w:themeColor="text1"/>
          <w:sz w:val="28"/>
          <w:szCs w:val="28"/>
          <w:lang w:eastAsia="ru-RU"/>
        </w:rPr>
        <w:footnoteReference w:id="12"/>
      </w:r>
      <w:r w:rsidR="00DF21F2">
        <w:rPr>
          <w:rFonts w:ascii="Times New Roman" w:eastAsia="Times New Roman" w:hAnsi="Times New Roman" w:cs="Times New Roman"/>
          <w:color w:val="000000" w:themeColor="text1"/>
          <w:sz w:val="28"/>
          <w:szCs w:val="28"/>
          <w:lang w:eastAsia="ru-RU"/>
        </w:rPr>
        <w:t>,</w:t>
      </w:r>
      <w:r w:rsidR="00DF21F2" w:rsidRPr="00DF21F2">
        <w:rPr>
          <w:rFonts w:ascii="Times New Roman" w:eastAsia="Times New Roman" w:hAnsi="Times New Roman" w:cs="Times New Roman"/>
          <w:color w:val="000000" w:themeColor="text1"/>
          <w:sz w:val="28"/>
          <w:szCs w:val="28"/>
          <w:lang w:eastAsia="ru-RU"/>
        </w:rPr>
        <w:t xml:space="preserve"> </w:t>
      </w:r>
      <w:r w:rsidR="00DF21F2">
        <w:rPr>
          <w:rFonts w:ascii="Times New Roman" w:eastAsia="Times New Roman" w:hAnsi="Times New Roman" w:cs="Times New Roman"/>
          <w:color w:val="000000" w:themeColor="text1"/>
          <w:sz w:val="28"/>
          <w:szCs w:val="28"/>
          <w:lang w:eastAsia="ru-RU"/>
        </w:rPr>
        <w:t>н</w:t>
      </w:r>
      <w:r w:rsidR="00DF21F2" w:rsidRPr="00DF21F2">
        <w:rPr>
          <w:rFonts w:ascii="Times New Roman" w:eastAsia="Times New Roman" w:hAnsi="Times New Roman" w:cs="Times New Roman"/>
          <w:color w:val="000000" w:themeColor="text1"/>
          <w:sz w:val="28"/>
          <w:szCs w:val="28"/>
          <w:lang w:eastAsia="ru-RU"/>
        </w:rPr>
        <w:t xml:space="preserve">евозможно без проведения </w:t>
      </w:r>
      <w:r w:rsidR="00DF21F2">
        <w:rPr>
          <w:rFonts w:ascii="Times New Roman" w:eastAsia="Times New Roman" w:hAnsi="Times New Roman" w:cs="Times New Roman"/>
          <w:color w:val="000000" w:themeColor="text1"/>
          <w:sz w:val="28"/>
          <w:szCs w:val="28"/>
          <w:lang w:eastAsia="ru-RU"/>
        </w:rPr>
        <w:t xml:space="preserve">лицом, </w:t>
      </w:r>
      <w:r w:rsidR="00DF21F2" w:rsidRPr="00DF21F2">
        <w:rPr>
          <w:rFonts w:ascii="Times New Roman" w:eastAsia="Times New Roman" w:hAnsi="Times New Roman" w:cs="Times New Roman"/>
          <w:color w:val="000000" w:themeColor="text1"/>
          <w:sz w:val="28"/>
          <w:szCs w:val="28"/>
          <w:lang w:eastAsia="ru-RU"/>
        </w:rPr>
        <w:t>осуществляющим предварительное расследование</w:t>
      </w:r>
      <w:r w:rsidR="00DF21F2">
        <w:rPr>
          <w:rFonts w:ascii="Times New Roman" w:eastAsia="Times New Roman" w:hAnsi="Times New Roman" w:cs="Times New Roman"/>
          <w:color w:val="000000" w:themeColor="text1"/>
          <w:sz w:val="28"/>
          <w:szCs w:val="28"/>
          <w:lang w:eastAsia="ru-RU"/>
        </w:rPr>
        <w:t>,</w:t>
      </w:r>
      <w:r w:rsidR="00DF21F2" w:rsidRPr="00DF21F2">
        <w:rPr>
          <w:rFonts w:ascii="Times New Roman" w:eastAsia="Times New Roman" w:hAnsi="Times New Roman" w:cs="Times New Roman"/>
          <w:color w:val="000000" w:themeColor="text1"/>
          <w:sz w:val="28"/>
          <w:szCs w:val="28"/>
          <w:lang w:eastAsia="ru-RU"/>
        </w:rPr>
        <w:t xml:space="preserve"> надлежащей работы по выявлению в инкриминируемое деяни</w:t>
      </w:r>
      <w:r w:rsidR="00DF21F2">
        <w:rPr>
          <w:rFonts w:ascii="Times New Roman" w:eastAsia="Times New Roman" w:hAnsi="Times New Roman" w:cs="Times New Roman"/>
          <w:color w:val="000000" w:themeColor="text1"/>
          <w:sz w:val="28"/>
          <w:szCs w:val="28"/>
          <w:lang w:eastAsia="ru-RU"/>
        </w:rPr>
        <w:t>и уголовно</w:t>
      </w:r>
      <w:r w:rsidR="00265DE6">
        <w:rPr>
          <w:rFonts w:ascii="Times New Roman" w:eastAsia="Times New Roman" w:hAnsi="Times New Roman" w:cs="Times New Roman"/>
          <w:color w:val="000000" w:themeColor="text1"/>
          <w:sz w:val="28"/>
          <w:szCs w:val="28"/>
          <w:lang w:eastAsia="ru-RU"/>
        </w:rPr>
        <w:t>–</w:t>
      </w:r>
      <w:r w:rsidR="00DF21F2">
        <w:rPr>
          <w:rFonts w:ascii="Times New Roman" w:eastAsia="Times New Roman" w:hAnsi="Times New Roman" w:cs="Times New Roman"/>
          <w:color w:val="000000" w:themeColor="text1"/>
          <w:sz w:val="28"/>
          <w:szCs w:val="28"/>
          <w:lang w:eastAsia="ru-RU"/>
        </w:rPr>
        <w:t xml:space="preserve">правовых признаков конкретного состава. </w:t>
      </w:r>
      <w:r w:rsidR="00DF21F2" w:rsidRPr="00DF21F2">
        <w:rPr>
          <w:rFonts w:ascii="Times New Roman" w:eastAsia="Times New Roman" w:hAnsi="Times New Roman" w:cs="Times New Roman"/>
          <w:color w:val="000000" w:themeColor="text1"/>
          <w:sz w:val="28"/>
          <w:szCs w:val="28"/>
          <w:lang w:eastAsia="ru-RU"/>
        </w:rPr>
        <w:t>В пользу такого подхода свидетельству</w:t>
      </w:r>
      <w:r w:rsidR="00DF21F2">
        <w:rPr>
          <w:rFonts w:ascii="Times New Roman" w:eastAsia="Times New Roman" w:hAnsi="Times New Roman" w:cs="Times New Roman"/>
          <w:color w:val="000000" w:themeColor="text1"/>
          <w:sz w:val="28"/>
          <w:szCs w:val="28"/>
          <w:lang w:eastAsia="ru-RU"/>
        </w:rPr>
        <w:t>ю</w:t>
      </w:r>
      <w:r w:rsidR="00DF21F2" w:rsidRPr="00DF21F2">
        <w:rPr>
          <w:rFonts w:ascii="Times New Roman" w:eastAsia="Times New Roman" w:hAnsi="Times New Roman" w:cs="Times New Roman"/>
          <w:color w:val="000000" w:themeColor="text1"/>
          <w:sz w:val="28"/>
          <w:szCs w:val="28"/>
          <w:lang w:eastAsia="ru-RU"/>
        </w:rPr>
        <w:t>т положени</w:t>
      </w:r>
      <w:r w:rsidR="00DF21F2">
        <w:rPr>
          <w:rFonts w:ascii="Times New Roman" w:eastAsia="Times New Roman" w:hAnsi="Times New Roman" w:cs="Times New Roman"/>
          <w:color w:val="000000" w:themeColor="text1"/>
          <w:sz w:val="28"/>
          <w:szCs w:val="28"/>
          <w:lang w:eastAsia="ru-RU"/>
        </w:rPr>
        <w:t>я</w:t>
      </w:r>
      <w:r w:rsidR="00DF21F2" w:rsidRPr="00DF21F2">
        <w:rPr>
          <w:rFonts w:ascii="Times New Roman" w:eastAsia="Times New Roman" w:hAnsi="Times New Roman" w:cs="Times New Roman"/>
          <w:color w:val="000000" w:themeColor="text1"/>
          <w:sz w:val="28"/>
          <w:szCs w:val="28"/>
          <w:lang w:eastAsia="ru-RU"/>
        </w:rPr>
        <w:t xml:space="preserve"> п</w:t>
      </w:r>
      <w:r w:rsidR="00DF21F2">
        <w:rPr>
          <w:rFonts w:ascii="Times New Roman" w:eastAsia="Times New Roman" w:hAnsi="Times New Roman" w:cs="Times New Roman"/>
          <w:color w:val="000000" w:themeColor="text1"/>
          <w:sz w:val="28"/>
          <w:szCs w:val="28"/>
          <w:lang w:eastAsia="ru-RU"/>
        </w:rPr>
        <w:t>.</w:t>
      </w:r>
      <w:r w:rsidR="00DF21F2" w:rsidRPr="00DF21F2">
        <w:rPr>
          <w:rFonts w:ascii="Times New Roman" w:eastAsia="Times New Roman" w:hAnsi="Times New Roman" w:cs="Times New Roman"/>
          <w:color w:val="000000" w:themeColor="text1"/>
          <w:sz w:val="28"/>
          <w:szCs w:val="28"/>
          <w:lang w:eastAsia="ru-RU"/>
        </w:rPr>
        <w:t xml:space="preserve"> 2 ч</w:t>
      </w:r>
      <w:r w:rsidR="00DF21F2">
        <w:rPr>
          <w:rFonts w:ascii="Times New Roman" w:eastAsia="Times New Roman" w:hAnsi="Times New Roman" w:cs="Times New Roman"/>
          <w:color w:val="000000" w:themeColor="text1"/>
          <w:sz w:val="28"/>
          <w:szCs w:val="28"/>
          <w:lang w:eastAsia="ru-RU"/>
        </w:rPr>
        <w:t>.</w:t>
      </w:r>
      <w:r w:rsidR="00DF21F2" w:rsidRPr="00DF21F2">
        <w:rPr>
          <w:rFonts w:ascii="Times New Roman" w:eastAsia="Times New Roman" w:hAnsi="Times New Roman" w:cs="Times New Roman"/>
          <w:color w:val="000000" w:themeColor="text1"/>
          <w:sz w:val="28"/>
          <w:szCs w:val="28"/>
          <w:lang w:eastAsia="ru-RU"/>
        </w:rPr>
        <w:t xml:space="preserve"> 1 ст</w:t>
      </w:r>
      <w:r w:rsidR="00DF21F2">
        <w:rPr>
          <w:rFonts w:ascii="Times New Roman" w:eastAsia="Times New Roman" w:hAnsi="Times New Roman" w:cs="Times New Roman"/>
          <w:color w:val="000000" w:themeColor="text1"/>
          <w:sz w:val="28"/>
          <w:szCs w:val="28"/>
          <w:lang w:eastAsia="ru-RU"/>
        </w:rPr>
        <w:t>.</w:t>
      </w:r>
      <w:r w:rsidR="00DF21F2" w:rsidRPr="00DF21F2">
        <w:rPr>
          <w:rFonts w:ascii="Times New Roman" w:eastAsia="Times New Roman" w:hAnsi="Times New Roman" w:cs="Times New Roman"/>
          <w:color w:val="000000" w:themeColor="text1"/>
          <w:sz w:val="28"/>
          <w:szCs w:val="28"/>
          <w:lang w:eastAsia="ru-RU"/>
        </w:rPr>
        <w:t xml:space="preserve"> 24 УПК РФ</w:t>
      </w:r>
      <w:r w:rsidR="00DF21F2">
        <w:rPr>
          <w:rFonts w:ascii="Times New Roman" w:eastAsia="Times New Roman" w:hAnsi="Times New Roman" w:cs="Times New Roman"/>
          <w:color w:val="000000" w:themeColor="text1"/>
          <w:sz w:val="28"/>
          <w:szCs w:val="28"/>
          <w:lang w:eastAsia="ru-RU"/>
        </w:rPr>
        <w:t>,</w:t>
      </w:r>
      <w:r w:rsidR="00DF21F2" w:rsidRPr="00DF21F2">
        <w:rPr>
          <w:rFonts w:ascii="Times New Roman" w:eastAsia="Times New Roman" w:hAnsi="Times New Roman" w:cs="Times New Roman"/>
          <w:color w:val="000000" w:themeColor="text1"/>
          <w:sz w:val="28"/>
          <w:szCs w:val="28"/>
          <w:lang w:eastAsia="ru-RU"/>
        </w:rPr>
        <w:t xml:space="preserve"> регламентирующие</w:t>
      </w:r>
      <w:r w:rsidR="00DF21F2">
        <w:rPr>
          <w:rFonts w:ascii="Times New Roman" w:eastAsia="Times New Roman" w:hAnsi="Times New Roman" w:cs="Times New Roman"/>
          <w:color w:val="000000" w:themeColor="text1"/>
          <w:sz w:val="28"/>
          <w:szCs w:val="28"/>
          <w:lang w:eastAsia="ru-RU"/>
        </w:rPr>
        <w:t>,</w:t>
      </w:r>
      <w:r w:rsidR="00DF21F2" w:rsidRPr="00DF21F2">
        <w:rPr>
          <w:rFonts w:ascii="Times New Roman" w:eastAsia="Times New Roman" w:hAnsi="Times New Roman" w:cs="Times New Roman"/>
          <w:color w:val="000000" w:themeColor="text1"/>
          <w:sz w:val="28"/>
          <w:szCs w:val="28"/>
          <w:lang w:eastAsia="ru-RU"/>
        </w:rPr>
        <w:t xml:space="preserve"> что отсутствие в деянии состава </w:t>
      </w:r>
      <w:r w:rsidR="00DF21F2" w:rsidRPr="00DF21F2">
        <w:rPr>
          <w:rFonts w:ascii="Times New Roman" w:eastAsia="Times New Roman" w:hAnsi="Times New Roman" w:cs="Times New Roman"/>
          <w:color w:val="000000" w:themeColor="text1"/>
          <w:sz w:val="28"/>
          <w:szCs w:val="28"/>
          <w:lang w:eastAsia="ru-RU"/>
        </w:rPr>
        <w:lastRenderedPageBreak/>
        <w:t>преступления есть основани</w:t>
      </w:r>
      <w:r w:rsidR="00DF21F2">
        <w:rPr>
          <w:rFonts w:ascii="Times New Roman" w:eastAsia="Times New Roman" w:hAnsi="Times New Roman" w:cs="Times New Roman"/>
          <w:color w:val="000000" w:themeColor="text1"/>
          <w:sz w:val="28"/>
          <w:szCs w:val="28"/>
          <w:lang w:eastAsia="ru-RU"/>
        </w:rPr>
        <w:t>е</w:t>
      </w:r>
      <w:r w:rsidR="00DF21F2" w:rsidRPr="00DF21F2">
        <w:rPr>
          <w:rFonts w:ascii="Times New Roman" w:eastAsia="Times New Roman" w:hAnsi="Times New Roman" w:cs="Times New Roman"/>
          <w:color w:val="000000" w:themeColor="text1"/>
          <w:sz w:val="28"/>
          <w:szCs w:val="28"/>
          <w:lang w:eastAsia="ru-RU"/>
        </w:rPr>
        <w:t xml:space="preserve"> для отказа в возбуждении </w:t>
      </w:r>
      <w:r>
        <w:rPr>
          <w:rFonts w:ascii="Times New Roman" w:eastAsia="Times New Roman" w:hAnsi="Times New Roman" w:cs="Times New Roman"/>
          <w:color w:val="000000" w:themeColor="text1"/>
          <w:sz w:val="28"/>
          <w:szCs w:val="28"/>
          <w:lang w:eastAsia="ru-RU"/>
        </w:rPr>
        <w:t>или прекращения уголовного дела</w:t>
      </w:r>
      <w:r w:rsidR="00DF21F2">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Pr="00DD4262">
        <w:rPr>
          <w:rFonts w:ascii="Times New Roman" w:eastAsia="Times New Roman" w:hAnsi="Times New Roman" w:cs="Times New Roman"/>
          <w:color w:val="000000" w:themeColor="text1"/>
          <w:sz w:val="28"/>
          <w:szCs w:val="28"/>
          <w:lang w:eastAsia="ru-RU"/>
        </w:rPr>
        <w:t>Соответственно</w:t>
      </w:r>
      <w:r>
        <w:rPr>
          <w:rFonts w:ascii="Times New Roman" w:eastAsia="Times New Roman" w:hAnsi="Times New Roman" w:cs="Times New Roman"/>
          <w:color w:val="000000" w:themeColor="text1"/>
          <w:sz w:val="28"/>
          <w:szCs w:val="28"/>
          <w:lang w:eastAsia="ru-RU"/>
        </w:rPr>
        <w:t>,</w:t>
      </w:r>
      <w:r w:rsidRPr="00DD4262">
        <w:rPr>
          <w:rFonts w:ascii="Times New Roman" w:eastAsia="Times New Roman" w:hAnsi="Times New Roman" w:cs="Times New Roman"/>
          <w:color w:val="000000" w:themeColor="text1"/>
          <w:sz w:val="28"/>
          <w:szCs w:val="28"/>
          <w:lang w:eastAsia="ru-RU"/>
        </w:rPr>
        <w:t xml:space="preserve"> их установление есть</w:t>
      </w:r>
      <w:r>
        <w:rPr>
          <w:rFonts w:ascii="Times New Roman" w:eastAsia="Times New Roman" w:hAnsi="Times New Roman" w:cs="Times New Roman"/>
          <w:color w:val="000000" w:themeColor="text1"/>
          <w:sz w:val="28"/>
          <w:szCs w:val="28"/>
          <w:lang w:eastAsia="ru-RU"/>
        </w:rPr>
        <w:t xml:space="preserve"> непосредственная</w:t>
      </w:r>
      <w:r w:rsidRPr="00DD4262">
        <w:rPr>
          <w:rFonts w:ascii="Times New Roman" w:eastAsia="Times New Roman" w:hAnsi="Times New Roman" w:cs="Times New Roman"/>
          <w:color w:val="000000" w:themeColor="text1"/>
          <w:sz w:val="28"/>
          <w:szCs w:val="28"/>
          <w:lang w:eastAsia="ru-RU"/>
        </w:rPr>
        <w:t xml:space="preserve"> задач</w:t>
      </w:r>
      <w:r>
        <w:rPr>
          <w:rFonts w:ascii="Times New Roman" w:eastAsia="Times New Roman" w:hAnsi="Times New Roman" w:cs="Times New Roman"/>
          <w:color w:val="000000" w:themeColor="text1"/>
          <w:sz w:val="28"/>
          <w:szCs w:val="28"/>
          <w:lang w:eastAsia="ru-RU"/>
        </w:rPr>
        <w:t>а</w:t>
      </w:r>
      <w:r w:rsidRPr="00DD4262">
        <w:rPr>
          <w:rFonts w:ascii="Times New Roman" w:eastAsia="Times New Roman" w:hAnsi="Times New Roman" w:cs="Times New Roman"/>
          <w:color w:val="000000" w:themeColor="text1"/>
          <w:sz w:val="28"/>
          <w:szCs w:val="28"/>
          <w:lang w:eastAsia="ru-RU"/>
        </w:rPr>
        <w:t xml:space="preserve"> следователя</w:t>
      </w:r>
      <w:r>
        <w:rPr>
          <w:rFonts w:ascii="Times New Roman" w:eastAsia="Times New Roman" w:hAnsi="Times New Roman" w:cs="Times New Roman"/>
          <w:color w:val="000000" w:themeColor="text1"/>
          <w:sz w:val="28"/>
          <w:szCs w:val="28"/>
          <w:lang w:eastAsia="ru-RU"/>
        </w:rPr>
        <w:t xml:space="preserve"> </w:t>
      </w:r>
      <w:r w:rsidRPr="00DD4262">
        <w:rPr>
          <w:rFonts w:ascii="Times New Roman" w:eastAsia="Times New Roman" w:hAnsi="Times New Roman" w:cs="Times New Roman"/>
          <w:color w:val="000000" w:themeColor="text1"/>
          <w:sz w:val="28"/>
          <w:szCs w:val="28"/>
          <w:lang w:eastAsia="ru-RU"/>
        </w:rPr>
        <w:t>как на первоначальных</w:t>
      </w:r>
      <w:r>
        <w:rPr>
          <w:rFonts w:ascii="Times New Roman" w:eastAsia="Times New Roman" w:hAnsi="Times New Roman" w:cs="Times New Roman"/>
          <w:color w:val="000000" w:themeColor="text1"/>
          <w:sz w:val="28"/>
          <w:szCs w:val="28"/>
          <w:lang w:eastAsia="ru-RU"/>
        </w:rPr>
        <w:t xml:space="preserve">, так </w:t>
      </w:r>
      <w:r w:rsidRPr="00DD4262">
        <w:rPr>
          <w:rFonts w:ascii="Times New Roman" w:eastAsia="Times New Roman" w:hAnsi="Times New Roman" w:cs="Times New Roman"/>
          <w:color w:val="000000" w:themeColor="text1"/>
          <w:sz w:val="28"/>
          <w:szCs w:val="28"/>
          <w:lang w:eastAsia="ru-RU"/>
        </w:rPr>
        <w:t xml:space="preserve">и последующих этапах осуществления </w:t>
      </w:r>
      <w:r>
        <w:rPr>
          <w:rFonts w:ascii="Times New Roman" w:eastAsia="Times New Roman" w:hAnsi="Times New Roman" w:cs="Times New Roman"/>
          <w:color w:val="000000" w:themeColor="text1"/>
          <w:sz w:val="28"/>
          <w:szCs w:val="28"/>
          <w:lang w:eastAsia="ru-RU"/>
        </w:rPr>
        <w:t>уголовного преследования, опосредующая движение уголовного дела, возможность утверждения обвинительного заключения и передачу в суд на рассмотрение и разрешение.</w:t>
      </w:r>
    </w:p>
    <w:p w:rsidR="00DF21F2" w:rsidRPr="00E6394C" w:rsidRDefault="00DD4262"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Резюмируя указанное, полагаем, что в</w:t>
      </w:r>
      <w:r w:rsidR="00DF21F2" w:rsidRPr="00DF21F2">
        <w:rPr>
          <w:rFonts w:ascii="Times New Roman" w:eastAsia="Times New Roman" w:hAnsi="Times New Roman" w:cs="Times New Roman"/>
          <w:color w:val="000000" w:themeColor="text1"/>
          <w:sz w:val="28"/>
          <w:szCs w:val="28"/>
          <w:lang w:eastAsia="ru-RU"/>
        </w:rPr>
        <w:t xml:space="preserve"> ко</w:t>
      </w:r>
      <w:r>
        <w:rPr>
          <w:rFonts w:ascii="Times New Roman" w:eastAsia="Times New Roman" w:hAnsi="Times New Roman" w:cs="Times New Roman"/>
          <w:color w:val="000000" w:themeColor="text1"/>
          <w:sz w:val="28"/>
          <w:szCs w:val="28"/>
          <w:lang w:eastAsia="ru-RU"/>
        </w:rPr>
        <w:t xml:space="preserve">нтексте представленного подхода, который мы всецело разделяем, </w:t>
      </w:r>
      <w:r w:rsidR="00DF21F2" w:rsidRPr="00DF21F2">
        <w:rPr>
          <w:rFonts w:ascii="Times New Roman" w:eastAsia="Times New Roman" w:hAnsi="Times New Roman" w:cs="Times New Roman"/>
          <w:color w:val="000000" w:themeColor="text1"/>
          <w:sz w:val="28"/>
          <w:szCs w:val="28"/>
          <w:lang w:eastAsia="ru-RU"/>
        </w:rPr>
        <w:t>целесообразно осуществлять комплексную характеристику преступлени</w:t>
      </w:r>
      <w:r>
        <w:rPr>
          <w:rFonts w:ascii="Times New Roman" w:eastAsia="Times New Roman" w:hAnsi="Times New Roman" w:cs="Times New Roman"/>
          <w:color w:val="000000" w:themeColor="text1"/>
          <w:sz w:val="28"/>
          <w:szCs w:val="28"/>
          <w:lang w:eastAsia="ru-RU"/>
        </w:rPr>
        <w:t>й,</w:t>
      </w:r>
      <w:r w:rsidR="00DF21F2" w:rsidRPr="00DF21F2">
        <w:rPr>
          <w:rFonts w:ascii="Times New Roman" w:eastAsia="Times New Roman" w:hAnsi="Times New Roman" w:cs="Times New Roman"/>
          <w:color w:val="000000" w:themeColor="text1"/>
          <w:sz w:val="28"/>
          <w:szCs w:val="28"/>
          <w:lang w:eastAsia="ru-RU"/>
        </w:rPr>
        <w:t xml:space="preserve"> связанных с незаконным оборотом драгоценных камней</w:t>
      </w:r>
      <w:r>
        <w:rPr>
          <w:rFonts w:ascii="Times New Roman" w:eastAsia="Times New Roman" w:hAnsi="Times New Roman" w:cs="Times New Roman"/>
          <w:color w:val="000000" w:themeColor="text1"/>
          <w:sz w:val="28"/>
          <w:szCs w:val="28"/>
          <w:lang w:eastAsia="ru-RU"/>
        </w:rPr>
        <w:t>,</w:t>
      </w:r>
      <w:r w:rsidR="00DF21F2" w:rsidRPr="00DF21F2">
        <w:rPr>
          <w:rFonts w:ascii="Times New Roman" w:eastAsia="Times New Roman" w:hAnsi="Times New Roman" w:cs="Times New Roman"/>
          <w:color w:val="000000" w:themeColor="text1"/>
          <w:sz w:val="28"/>
          <w:szCs w:val="28"/>
          <w:lang w:eastAsia="ru-RU"/>
        </w:rPr>
        <w:t xml:space="preserve"> предполагающ</w:t>
      </w:r>
      <w:r>
        <w:rPr>
          <w:rFonts w:ascii="Times New Roman" w:eastAsia="Times New Roman" w:hAnsi="Times New Roman" w:cs="Times New Roman"/>
          <w:color w:val="000000" w:themeColor="text1"/>
          <w:sz w:val="28"/>
          <w:szCs w:val="28"/>
          <w:lang w:eastAsia="ru-RU"/>
        </w:rPr>
        <w:t>ую</w:t>
      </w:r>
      <w:r w:rsidR="00DF21F2" w:rsidRPr="00DF21F2">
        <w:rPr>
          <w:rFonts w:ascii="Times New Roman" w:eastAsia="Times New Roman" w:hAnsi="Times New Roman" w:cs="Times New Roman"/>
          <w:color w:val="000000" w:themeColor="text1"/>
          <w:sz w:val="28"/>
          <w:szCs w:val="28"/>
          <w:lang w:eastAsia="ru-RU"/>
        </w:rPr>
        <w:t xml:space="preserve"> одновременное выявление криминалистически значимых и отдельных уголовно</w:t>
      </w:r>
      <w:r w:rsidR="00265DE6">
        <w:rPr>
          <w:rFonts w:ascii="Times New Roman" w:eastAsia="Times New Roman" w:hAnsi="Times New Roman" w:cs="Times New Roman"/>
          <w:color w:val="000000" w:themeColor="text1"/>
          <w:sz w:val="28"/>
          <w:szCs w:val="28"/>
          <w:lang w:eastAsia="ru-RU"/>
        </w:rPr>
        <w:t>–</w:t>
      </w:r>
      <w:r w:rsidR="00DF21F2" w:rsidRPr="00DF21F2">
        <w:rPr>
          <w:rFonts w:ascii="Times New Roman" w:eastAsia="Times New Roman" w:hAnsi="Times New Roman" w:cs="Times New Roman"/>
          <w:color w:val="000000" w:themeColor="text1"/>
          <w:sz w:val="28"/>
          <w:szCs w:val="28"/>
          <w:lang w:eastAsia="ru-RU"/>
        </w:rPr>
        <w:t>правовых признаков</w:t>
      </w:r>
      <w:r>
        <w:rPr>
          <w:rFonts w:ascii="Times New Roman" w:eastAsia="Times New Roman" w:hAnsi="Times New Roman" w:cs="Times New Roman"/>
          <w:color w:val="000000" w:themeColor="text1"/>
          <w:sz w:val="28"/>
          <w:szCs w:val="28"/>
          <w:lang w:eastAsia="ru-RU"/>
        </w:rPr>
        <w:t xml:space="preserve"> анализируемых преступных деяний.</w:t>
      </w:r>
    </w:p>
    <w:p w:rsidR="00846277" w:rsidRDefault="006B744C"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 xml:space="preserve">Так, объектом </w:t>
      </w:r>
      <w:r w:rsidR="005116F6" w:rsidRPr="00E6394C">
        <w:rPr>
          <w:rFonts w:ascii="Times New Roman" w:eastAsia="Times New Roman" w:hAnsi="Times New Roman" w:cs="Times New Roman"/>
          <w:color w:val="000000" w:themeColor="text1"/>
          <w:sz w:val="28"/>
          <w:szCs w:val="28"/>
          <w:lang w:eastAsia="ru-RU"/>
        </w:rPr>
        <w:t xml:space="preserve">преступления, установленного </w:t>
      </w:r>
      <w:r w:rsidRPr="00E6394C">
        <w:rPr>
          <w:rFonts w:ascii="Times New Roman" w:eastAsia="Times New Roman" w:hAnsi="Times New Roman" w:cs="Times New Roman"/>
          <w:color w:val="000000" w:themeColor="text1"/>
          <w:sz w:val="28"/>
          <w:szCs w:val="28"/>
          <w:lang w:eastAsia="ru-RU"/>
        </w:rPr>
        <w:t>ст</w:t>
      </w:r>
      <w:r w:rsidR="005116F6" w:rsidRPr="00E6394C">
        <w:rPr>
          <w:rFonts w:ascii="Times New Roman" w:eastAsia="Times New Roman" w:hAnsi="Times New Roman" w:cs="Times New Roman"/>
          <w:color w:val="000000" w:themeColor="text1"/>
          <w:sz w:val="28"/>
          <w:szCs w:val="28"/>
          <w:lang w:eastAsia="ru-RU"/>
        </w:rPr>
        <w:t>.</w:t>
      </w:r>
      <w:r w:rsidRPr="00E6394C">
        <w:rPr>
          <w:rFonts w:ascii="Times New Roman" w:eastAsia="Times New Roman" w:hAnsi="Times New Roman" w:cs="Times New Roman"/>
          <w:color w:val="000000" w:themeColor="text1"/>
          <w:sz w:val="28"/>
          <w:szCs w:val="28"/>
          <w:lang w:eastAsia="ru-RU"/>
        </w:rPr>
        <w:t xml:space="preserve"> 191 УК РФ</w:t>
      </w:r>
      <w:r w:rsidR="005116F6" w:rsidRPr="00E6394C">
        <w:rPr>
          <w:rFonts w:ascii="Times New Roman" w:eastAsia="Times New Roman" w:hAnsi="Times New Roman" w:cs="Times New Roman"/>
          <w:color w:val="000000" w:themeColor="text1"/>
          <w:sz w:val="28"/>
          <w:szCs w:val="28"/>
          <w:lang w:eastAsia="ru-RU"/>
        </w:rPr>
        <w:t>,</w:t>
      </w:r>
      <w:r w:rsidRPr="00E6394C">
        <w:rPr>
          <w:rFonts w:ascii="Times New Roman" w:eastAsia="Times New Roman" w:hAnsi="Times New Roman" w:cs="Times New Roman"/>
          <w:color w:val="000000" w:themeColor="text1"/>
          <w:sz w:val="28"/>
          <w:szCs w:val="28"/>
          <w:lang w:eastAsia="ru-RU"/>
        </w:rPr>
        <w:t xml:space="preserve"> </w:t>
      </w:r>
      <w:r w:rsidR="005116F6" w:rsidRPr="00E6394C">
        <w:rPr>
          <w:rFonts w:ascii="Times New Roman" w:eastAsia="Times New Roman" w:hAnsi="Times New Roman" w:cs="Times New Roman"/>
          <w:color w:val="000000" w:themeColor="text1"/>
          <w:sz w:val="28"/>
          <w:szCs w:val="28"/>
          <w:lang w:eastAsia="ru-RU"/>
        </w:rPr>
        <w:t>выступают</w:t>
      </w:r>
      <w:r w:rsidRPr="00E6394C">
        <w:rPr>
          <w:rFonts w:ascii="Times New Roman" w:eastAsia="Times New Roman" w:hAnsi="Times New Roman" w:cs="Times New Roman"/>
          <w:color w:val="000000" w:themeColor="text1"/>
          <w:sz w:val="28"/>
          <w:szCs w:val="28"/>
          <w:lang w:eastAsia="ru-RU"/>
        </w:rPr>
        <w:t xml:space="preserve"> </w:t>
      </w:r>
      <w:r w:rsidR="002B1DB1" w:rsidRPr="00E6394C">
        <w:rPr>
          <w:rFonts w:ascii="Times New Roman" w:eastAsia="Times New Roman" w:hAnsi="Times New Roman" w:cs="Times New Roman"/>
          <w:color w:val="000000" w:themeColor="text1"/>
          <w:sz w:val="28"/>
          <w:szCs w:val="28"/>
          <w:lang w:eastAsia="ru-RU"/>
        </w:rPr>
        <w:t>общественные отношения, функционирующие по поводу обеспечения установленного законом порядка добычи,</w:t>
      </w:r>
      <w:r w:rsidR="005116F6" w:rsidRPr="00E6394C">
        <w:rPr>
          <w:rFonts w:ascii="Times New Roman" w:eastAsia="Times New Roman" w:hAnsi="Times New Roman" w:cs="Times New Roman"/>
          <w:color w:val="000000" w:themeColor="text1"/>
          <w:sz w:val="28"/>
          <w:szCs w:val="28"/>
          <w:lang w:eastAsia="ru-RU"/>
        </w:rPr>
        <w:t xml:space="preserve"> использования оборота, хранения, пересылки, перевозки </w:t>
      </w:r>
      <w:r w:rsidR="002B1DB1" w:rsidRPr="00E6394C">
        <w:rPr>
          <w:rFonts w:ascii="Times New Roman" w:eastAsia="Times New Roman" w:hAnsi="Times New Roman" w:cs="Times New Roman"/>
          <w:color w:val="000000" w:themeColor="text1"/>
          <w:sz w:val="28"/>
          <w:szCs w:val="28"/>
          <w:lang w:eastAsia="ru-RU"/>
        </w:rPr>
        <w:t xml:space="preserve">полудрагоценных камней, янтаря, нефрита, драгоценных камней и металлов, жемчуга. </w:t>
      </w:r>
    </w:p>
    <w:p w:rsidR="006B744C" w:rsidRPr="00E6394C" w:rsidRDefault="00846277"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846277">
        <w:rPr>
          <w:rFonts w:ascii="Times New Roman" w:eastAsia="Times New Roman" w:hAnsi="Times New Roman" w:cs="Times New Roman"/>
          <w:color w:val="000000" w:themeColor="text1"/>
          <w:sz w:val="28"/>
          <w:szCs w:val="28"/>
          <w:lang w:eastAsia="ru-RU"/>
        </w:rPr>
        <w:t>В контексте криминалистической характеристики преступления интерес представляют те предметы</w:t>
      </w:r>
      <w:r w:rsidR="002B1DB1" w:rsidRPr="00E6394C">
        <w:rPr>
          <w:rFonts w:ascii="Times New Roman" w:eastAsia="Times New Roman" w:hAnsi="Times New Roman" w:cs="Times New Roman"/>
          <w:color w:val="000000" w:themeColor="text1"/>
          <w:sz w:val="28"/>
          <w:szCs w:val="28"/>
          <w:lang w:eastAsia="ru-RU"/>
        </w:rPr>
        <w:t>, в</w:t>
      </w:r>
      <w:r w:rsidR="006B744C" w:rsidRPr="00E6394C">
        <w:rPr>
          <w:rFonts w:ascii="Times New Roman" w:eastAsia="Times New Roman" w:hAnsi="Times New Roman" w:cs="Times New Roman"/>
          <w:color w:val="000000" w:themeColor="text1"/>
          <w:sz w:val="28"/>
          <w:szCs w:val="28"/>
          <w:lang w:eastAsia="ru-RU"/>
        </w:rPr>
        <w:t xml:space="preserve"> </w:t>
      </w:r>
      <w:r w:rsidR="002B1DB1" w:rsidRPr="00E6394C">
        <w:rPr>
          <w:rFonts w:ascii="Times New Roman" w:eastAsia="Times New Roman" w:hAnsi="Times New Roman" w:cs="Times New Roman"/>
          <w:color w:val="000000" w:themeColor="text1"/>
          <w:sz w:val="28"/>
          <w:szCs w:val="28"/>
          <w:lang w:eastAsia="ru-RU"/>
        </w:rPr>
        <w:t xml:space="preserve">отношении </w:t>
      </w:r>
      <w:r w:rsidR="006B744C" w:rsidRPr="00E6394C">
        <w:rPr>
          <w:rFonts w:ascii="Times New Roman" w:eastAsia="Times New Roman" w:hAnsi="Times New Roman" w:cs="Times New Roman"/>
          <w:color w:val="000000" w:themeColor="text1"/>
          <w:sz w:val="28"/>
          <w:szCs w:val="28"/>
          <w:lang w:eastAsia="ru-RU"/>
        </w:rPr>
        <w:t>которы</w:t>
      </w:r>
      <w:r w:rsidR="002B1DB1" w:rsidRPr="00E6394C">
        <w:rPr>
          <w:rFonts w:ascii="Times New Roman" w:eastAsia="Times New Roman" w:hAnsi="Times New Roman" w:cs="Times New Roman"/>
          <w:color w:val="000000" w:themeColor="text1"/>
          <w:sz w:val="28"/>
          <w:szCs w:val="28"/>
          <w:lang w:eastAsia="ru-RU"/>
        </w:rPr>
        <w:t>х</w:t>
      </w:r>
      <w:r w:rsidR="006B744C" w:rsidRPr="00E6394C">
        <w:rPr>
          <w:rFonts w:ascii="Times New Roman" w:eastAsia="Times New Roman" w:hAnsi="Times New Roman" w:cs="Times New Roman"/>
          <w:color w:val="000000" w:themeColor="text1"/>
          <w:sz w:val="28"/>
          <w:szCs w:val="28"/>
          <w:lang w:eastAsia="ru-RU"/>
        </w:rPr>
        <w:t xml:space="preserve"> соверша</w:t>
      </w:r>
      <w:r>
        <w:rPr>
          <w:rFonts w:ascii="Times New Roman" w:eastAsia="Times New Roman" w:hAnsi="Times New Roman" w:cs="Times New Roman"/>
          <w:color w:val="000000" w:themeColor="text1"/>
          <w:sz w:val="28"/>
          <w:szCs w:val="28"/>
          <w:lang w:eastAsia="ru-RU"/>
        </w:rPr>
        <w:t xml:space="preserve">ются преступные посягательства, то есть </w:t>
      </w:r>
      <w:r w:rsidR="002B1DB1" w:rsidRPr="00E6394C">
        <w:rPr>
          <w:rFonts w:ascii="Times New Roman" w:eastAsia="Times New Roman" w:hAnsi="Times New Roman" w:cs="Times New Roman"/>
          <w:color w:val="000000" w:themeColor="text1"/>
          <w:sz w:val="28"/>
          <w:szCs w:val="28"/>
          <w:lang w:eastAsia="ru-RU"/>
        </w:rPr>
        <w:t xml:space="preserve">полудрагоценные камни, янтарь, нефрит, </w:t>
      </w:r>
      <w:r w:rsidR="006B744C" w:rsidRPr="00E6394C">
        <w:rPr>
          <w:rFonts w:ascii="Times New Roman" w:eastAsia="Times New Roman" w:hAnsi="Times New Roman" w:cs="Times New Roman"/>
          <w:color w:val="000000" w:themeColor="text1"/>
          <w:sz w:val="28"/>
          <w:szCs w:val="28"/>
          <w:lang w:eastAsia="ru-RU"/>
        </w:rPr>
        <w:t>драгоце</w:t>
      </w:r>
      <w:r w:rsidR="002B1DB1" w:rsidRPr="00E6394C">
        <w:rPr>
          <w:rFonts w:ascii="Times New Roman" w:eastAsia="Times New Roman" w:hAnsi="Times New Roman" w:cs="Times New Roman"/>
          <w:color w:val="000000" w:themeColor="text1"/>
          <w:sz w:val="28"/>
          <w:szCs w:val="28"/>
          <w:lang w:eastAsia="ru-RU"/>
        </w:rPr>
        <w:t>нные металлы, драгоценные камни и жемчуг</w:t>
      </w:r>
      <w:r w:rsidR="006B744C" w:rsidRPr="00E6394C">
        <w:rPr>
          <w:rFonts w:ascii="Times New Roman" w:eastAsia="Times New Roman" w:hAnsi="Times New Roman" w:cs="Times New Roman"/>
          <w:color w:val="000000" w:themeColor="text1"/>
          <w:sz w:val="28"/>
          <w:szCs w:val="28"/>
          <w:lang w:eastAsia="ru-RU"/>
        </w:rPr>
        <w:t xml:space="preserve">.  </w:t>
      </w:r>
    </w:p>
    <w:p w:rsidR="002B1DB1" w:rsidRPr="00E6394C" w:rsidRDefault="00F41109"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Применение в законе обобщающих названий групп особо ценных предметов и природных богатств создает определенные проблемы в квалификации преступных деяний. Так</w:t>
      </w:r>
      <w:r w:rsidR="00135E70" w:rsidRPr="00E6394C">
        <w:rPr>
          <w:rFonts w:ascii="Times New Roman" w:eastAsia="Times New Roman" w:hAnsi="Times New Roman" w:cs="Times New Roman"/>
          <w:color w:val="000000" w:themeColor="text1"/>
          <w:sz w:val="28"/>
          <w:szCs w:val="28"/>
          <w:lang w:eastAsia="ru-RU"/>
        </w:rPr>
        <w:t>,</w:t>
      </w:r>
      <w:r w:rsidRPr="00E6394C">
        <w:rPr>
          <w:rFonts w:ascii="Times New Roman" w:eastAsia="Times New Roman" w:hAnsi="Times New Roman" w:cs="Times New Roman"/>
          <w:color w:val="000000" w:themeColor="text1"/>
          <w:sz w:val="28"/>
          <w:szCs w:val="28"/>
          <w:lang w:eastAsia="ru-RU"/>
        </w:rPr>
        <w:t xml:space="preserve"> законодатель строго определил, что уголовно</w:t>
      </w:r>
      <w:r w:rsidR="009A6383">
        <w:rPr>
          <w:rFonts w:ascii="Times New Roman" w:eastAsia="Times New Roman" w:hAnsi="Times New Roman" w:cs="Times New Roman"/>
          <w:color w:val="000000" w:themeColor="text1"/>
          <w:sz w:val="28"/>
          <w:szCs w:val="28"/>
          <w:lang w:eastAsia="ru-RU"/>
        </w:rPr>
        <w:t>–</w:t>
      </w:r>
      <w:r w:rsidRPr="00E6394C">
        <w:rPr>
          <w:rFonts w:ascii="Times New Roman" w:eastAsia="Times New Roman" w:hAnsi="Times New Roman" w:cs="Times New Roman"/>
          <w:color w:val="000000" w:themeColor="text1"/>
          <w:sz w:val="28"/>
          <w:szCs w:val="28"/>
          <w:lang w:eastAsia="ru-RU"/>
        </w:rPr>
        <w:t xml:space="preserve">наказуем незаконный оборот янтаря, жемчуга и нефрита. Для конкретизации перечня иных предметов преступного посягательства необходимо обращаться к положениям отраслевого законодательства. </w:t>
      </w:r>
    </w:p>
    <w:p w:rsidR="00F41109" w:rsidRPr="00E6394C" w:rsidRDefault="00F41109"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Во</w:t>
      </w:r>
      <w:r w:rsidR="009A6383">
        <w:rPr>
          <w:rFonts w:ascii="Times New Roman" w:eastAsia="Times New Roman" w:hAnsi="Times New Roman" w:cs="Times New Roman"/>
          <w:color w:val="000000" w:themeColor="text1"/>
          <w:sz w:val="28"/>
          <w:szCs w:val="28"/>
          <w:lang w:eastAsia="ru-RU"/>
        </w:rPr>
        <w:t>–</w:t>
      </w:r>
      <w:r w:rsidRPr="00E6394C">
        <w:rPr>
          <w:rFonts w:ascii="Times New Roman" w:eastAsia="Times New Roman" w:hAnsi="Times New Roman" w:cs="Times New Roman"/>
          <w:color w:val="000000" w:themeColor="text1"/>
          <w:sz w:val="28"/>
          <w:szCs w:val="28"/>
          <w:lang w:eastAsia="ru-RU"/>
        </w:rPr>
        <w:t>первых, постановлением Правительства от 11 сентября 2020 г. № 1406 для целей применения анализируемой статьи установлен перечень полудрагоценных камней, к котор</w:t>
      </w:r>
      <w:r w:rsidR="005116F6" w:rsidRPr="00E6394C">
        <w:rPr>
          <w:rFonts w:ascii="Times New Roman" w:eastAsia="Times New Roman" w:hAnsi="Times New Roman" w:cs="Times New Roman"/>
          <w:color w:val="000000" w:themeColor="text1"/>
          <w:sz w:val="28"/>
          <w:szCs w:val="28"/>
          <w:lang w:eastAsia="ru-RU"/>
        </w:rPr>
        <w:t xml:space="preserve">ым </w:t>
      </w:r>
      <w:r w:rsidRPr="00E6394C">
        <w:rPr>
          <w:rFonts w:ascii="Times New Roman" w:eastAsia="Times New Roman" w:hAnsi="Times New Roman" w:cs="Times New Roman"/>
          <w:color w:val="000000" w:themeColor="text1"/>
          <w:sz w:val="28"/>
          <w:szCs w:val="28"/>
          <w:lang w:eastAsia="ru-RU"/>
        </w:rPr>
        <w:t xml:space="preserve">относятся: берилл, в том числе, аквамарин </w:t>
      </w:r>
      <w:r w:rsidRPr="00E6394C">
        <w:rPr>
          <w:rFonts w:ascii="Times New Roman" w:eastAsia="Times New Roman" w:hAnsi="Times New Roman" w:cs="Times New Roman"/>
          <w:color w:val="000000" w:themeColor="text1"/>
          <w:sz w:val="28"/>
          <w:szCs w:val="28"/>
          <w:lang w:eastAsia="ru-RU"/>
        </w:rPr>
        <w:lastRenderedPageBreak/>
        <w:t>и гелиодор</w:t>
      </w:r>
      <w:r w:rsidR="005116F6" w:rsidRPr="00E6394C">
        <w:rPr>
          <w:rStyle w:val="ab"/>
          <w:rFonts w:ascii="Times New Roman" w:eastAsia="Times New Roman" w:hAnsi="Times New Roman" w:cs="Times New Roman"/>
          <w:color w:val="000000" w:themeColor="text1"/>
          <w:sz w:val="28"/>
          <w:szCs w:val="28"/>
          <w:lang w:eastAsia="ru-RU"/>
        </w:rPr>
        <w:footnoteReference w:id="13"/>
      </w:r>
      <w:r w:rsidRPr="00E6394C">
        <w:rPr>
          <w:rFonts w:ascii="Times New Roman" w:eastAsia="Times New Roman" w:hAnsi="Times New Roman" w:cs="Times New Roman"/>
          <w:color w:val="000000" w:themeColor="text1"/>
          <w:sz w:val="28"/>
          <w:szCs w:val="28"/>
          <w:lang w:eastAsia="ru-RU"/>
        </w:rPr>
        <w:t>. Данный перечень является закрытым</w:t>
      </w:r>
      <w:r w:rsidR="005116F6" w:rsidRPr="00E6394C">
        <w:rPr>
          <w:rFonts w:ascii="Times New Roman" w:eastAsia="Times New Roman" w:hAnsi="Times New Roman" w:cs="Times New Roman"/>
          <w:color w:val="000000" w:themeColor="text1"/>
          <w:sz w:val="28"/>
          <w:szCs w:val="28"/>
          <w:lang w:eastAsia="ru-RU"/>
        </w:rPr>
        <w:t>, ч</w:t>
      </w:r>
      <w:r w:rsidRPr="00E6394C">
        <w:rPr>
          <w:rFonts w:ascii="Times New Roman" w:eastAsia="Times New Roman" w:hAnsi="Times New Roman" w:cs="Times New Roman"/>
          <w:color w:val="000000" w:themeColor="text1"/>
          <w:sz w:val="28"/>
          <w:szCs w:val="28"/>
          <w:lang w:eastAsia="ru-RU"/>
        </w:rPr>
        <w:t>то означает допустимость наступления уголовной ответственности только за такие деяния</w:t>
      </w:r>
      <w:r w:rsidR="005116F6" w:rsidRPr="00E6394C">
        <w:rPr>
          <w:rFonts w:ascii="Times New Roman" w:eastAsia="Times New Roman" w:hAnsi="Times New Roman" w:cs="Times New Roman"/>
          <w:color w:val="000000" w:themeColor="text1"/>
          <w:sz w:val="28"/>
          <w:szCs w:val="28"/>
          <w:lang w:eastAsia="ru-RU"/>
        </w:rPr>
        <w:t>,</w:t>
      </w:r>
      <w:r w:rsidRPr="00E6394C">
        <w:rPr>
          <w:rFonts w:ascii="Times New Roman" w:eastAsia="Times New Roman" w:hAnsi="Times New Roman" w:cs="Times New Roman"/>
          <w:color w:val="000000" w:themeColor="text1"/>
          <w:sz w:val="28"/>
          <w:szCs w:val="28"/>
          <w:lang w:eastAsia="ru-RU"/>
        </w:rPr>
        <w:t xml:space="preserve"> которые связаны с </w:t>
      </w:r>
      <w:r w:rsidR="005116F6" w:rsidRPr="00E6394C">
        <w:rPr>
          <w:rFonts w:ascii="Times New Roman" w:eastAsia="Times New Roman" w:hAnsi="Times New Roman" w:cs="Times New Roman"/>
          <w:color w:val="000000" w:themeColor="text1"/>
          <w:sz w:val="28"/>
          <w:szCs w:val="28"/>
          <w:lang w:eastAsia="ru-RU"/>
        </w:rPr>
        <w:t xml:space="preserve">действиями по </w:t>
      </w:r>
      <w:r w:rsidR="006244BD" w:rsidRPr="00E6394C">
        <w:rPr>
          <w:rFonts w:ascii="Times New Roman" w:eastAsia="Times New Roman" w:hAnsi="Times New Roman" w:cs="Times New Roman"/>
          <w:color w:val="000000" w:themeColor="text1"/>
          <w:sz w:val="28"/>
          <w:szCs w:val="28"/>
          <w:lang w:eastAsia="ru-RU"/>
        </w:rPr>
        <w:t xml:space="preserve">незаконному </w:t>
      </w:r>
      <w:r w:rsidR="005116F6" w:rsidRPr="00E6394C">
        <w:rPr>
          <w:rFonts w:ascii="Times New Roman" w:eastAsia="Times New Roman" w:hAnsi="Times New Roman" w:cs="Times New Roman"/>
          <w:color w:val="000000" w:themeColor="text1"/>
          <w:sz w:val="28"/>
          <w:szCs w:val="28"/>
          <w:lang w:eastAsia="ru-RU"/>
        </w:rPr>
        <w:t xml:space="preserve">совершению сделок, </w:t>
      </w:r>
      <w:r w:rsidRPr="00E6394C">
        <w:rPr>
          <w:rFonts w:ascii="Times New Roman" w:eastAsia="Times New Roman" w:hAnsi="Times New Roman" w:cs="Times New Roman"/>
          <w:color w:val="000000" w:themeColor="text1"/>
          <w:sz w:val="28"/>
          <w:szCs w:val="28"/>
          <w:lang w:eastAsia="ru-RU"/>
        </w:rPr>
        <w:t>хранению</w:t>
      </w:r>
      <w:r w:rsidR="005116F6" w:rsidRPr="00E6394C">
        <w:rPr>
          <w:rFonts w:ascii="Times New Roman" w:eastAsia="Times New Roman" w:hAnsi="Times New Roman" w:cs="Times New Roman"/>
          <w:color w:val="000000" w:themeColor="text1"/>
          <w:sz w:val="28"/>
          <w:szCs w:val="28"/>
          <w:lang w:eastAsia="ru-RU"/>
        </w:rPr>
        <w:t>,</w:t>
      </w:r>
      <w:r w:rsidRPr="00E6394C">
        <w:rPr>
          <w:rFonts w:ascii="Times New Roman" w:eastAsia="Times New Roman" w:hAnsi="Times New Roman" w:cs="Times New Roman"/>
          <w:color w:val="000000" w:themeColor="text1"/>
          <w:sz w:val="28"/>
          <w:szCs w:val="28"/>
          <w:lang w:eastAsia="ru-RU"/>
        </w:rPr>
        <w:t xml:space="preserve"> перевозке и пересылк</w:t>
      </w:r>
      <w:r w:rsidR="006244BD" w:rsidRPr="00E6394C">
        <w:rPr>
          <w:rFonts w:ascii="Times New Roman" w:eastAsia="Times New Roman" w:hAnsi="Times New Roman" w:cs="Times New Roman"/>
          <w:color w:val="000000" w:themeColor="text1"/>
          <w:sz w:val="28"/>
          <w:szCs w:val="28"/>
          <w:lang w:eastAsia="ru-RU"/>
        </w:rPr>
        <w:t>е</w:t>
      </w:r>
      <w:r w:rsidRPr="00E6394C">
        <w:rPr>
          <w:rFonts w:ascii="Times New Roman" w:eastAsia="Times New Roman" w:hAnsi="Times New Roman" w:cs="Times New Roman"/>
          <w:color w:val="000000" w:themeColor="text1"/>
          <w:sz w:val="28"/>
          <w:szCs w:val="28"/>
          <w:lang w:eastAsia="ru-RU"/>
        </w:rPr>
        <w:t xml:space="preserve"> исключительная данных </w:t>
      </w:r>
      <w:r w:rsidR="005116F6" w:rsidRPr="00E6394C">
        <w:rPr>
          <w:rFonts w:ascii="Times New Roman" w:eastAsia="Times New Roman" w:hAnsi="Times New Roman" w:cs="Times New Roman"/>
          <w:color w:val="000000" w:themeColor="text1"/>
          <w:sz w:val="28"/>
          <w:szCs w:val="28"/>
          <w:lang w:eastAsia="ru-RU"/>
        </w:rPr>
        <w:t>видов полудрагоценных камней.</w:t>
      </w:r>
    </w:p>
    <w:p w:rsidR="006244BD" w:rsidRPr="00E6394C" w:rsidRDefault="006244BD"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Во</w:t>
      </w:r>
      <w:r w:rsidR="009A6383">
        <w:rPr>
          <w:rFonts w:ascii="Times New Roman" w:eastAsia="Times New Roman" w:hAnsi="Times New Roman" w:cs="Times New Roman"/>
          <w:color w:val="000000" w:themeColor="text1"/>
          <w:sz w:val="28"/>
          <w:szCs w:val="28"/>
          <w:lang w:eastAsia="ru-RU"/>
        </w:rPr>
        <w:t>–</w:t>
      </w:r>
      <w:r w:rsidRPr="00E6394C">
        <w:rPr>
          <w:rFonts w:ascii="Times New Roman" w:eastAsia="Times New Roman" w:hAnsi="Times New Roman" w:cs="Times New Roman"/>
          <w:color w:val="000000" w:themeColor="text1"/>
          <w:sz w:val="28"/>
          <w:szCs w:val="28"/>
          <w:lang w:eastAsia="ru-RU"/>
        </w:rPr>
        <w:t>вторых</w:t>
      </w:r>
      <w:r w:rsidR="006B744C" w:rsidRPr="00E6394C">
        <w:rPr>
          <w:rFonts w:ascii="Times New Roman" w:eastAsia="Times New Roman" w:hAnsi="Times New Roman" w:cs="Times New Roman"/>
          <w:color w:val="000000" w:themeColor="text1"/>
          <w:sz w:val="28"/>
          <w:szCs w:val="28"/>
          <w:lang w:eastAsia="ru-RU"/>
        </w:rPr>
        <w:t>, ст</w:t>
      </w:r>
      <w:r w:rsidRPr="00E6394C">
        <w:rPr>
          <w:rFonts w:ascii="Times New Roman" w:eastAsia="Times New Roman" w:hAnsi="Times New Roman" w:cs="Times New Roman"/>
          <w:color w:val="000000" w:themeColor="text1"/>
          <w:sz w:val="28"/>
          <w:szCs w:val="28"/>
          <w:lang w:eastAsia="ru-RU"/>
        </w:rPr>
        <w:t>.</w:t>
      </w:r>
      <w:r w:rsidR="006B744C" w:rsidRPr="00E6394C">
        <w:rPr>
          <w:rFonts w:ascii="Times New Roman" w:eastAsia="Times New Roman" w:hAnsi="Times New Roman" w:cs="Times New Roman"/>
          <w:color w:val="000000" w:themeColor="text1"/>
          <w:sz w:val="28"/>
          <w:szCs w:val="28"/>
          <w:lang w:eastAsia="ru-RU"/>
        </w:rPr>
        <w:t xml:space="preserve"> 1 Федерального Закона «О драгоценных металлах и драгоценных камнях»</w:t>
      </w:r>
      <w:r w:rsidRPr="00E6394C">
        <w:rPr>
          <w:rFonts w:ascii="Times New Roman" w:eastAsia="Times New Roman" w:hAnsi="Times New Roman" w:cs="Times New Roman"/>
          <w:color w:val="000000" w:themeColor="text1"/>
          <w:sz w:val="28"/>
          <w:szCs w:val="28"/>
          <w:lang w:eastAsia="ru-RU"/>
        </w:rPr>
        <w:t xml:space="preserve"> (далее </w:t>
      </w:r>
      <w:r w:rsidR="009A6383">
        <w:rPr>
          <w:rFonts w:ascii="Times New Roman" w:eastAsia="Times New Roman" w:hAnsi="Times New Roman" w:cs="Times New Roman"/>
          <w:color w:val="000000" w:themeColor="text1"/>
          <w:sz w:val="28"/>
          <w:szCs w:val="28"/>
          <w:lang w:eastAsia="ru-RU"/>
        </w:rPr>
        <w:t>–</w:t>
      </w:r>
      <w:r w:rsidRPr="00E6394C">
        <w:rPr>
          <w:rFonts w:ascii="Times New Roman" w:eastAsia="Times New Roman" w:hAnsi="Times New Roman" w:cs="Times New Roman"/>
          <w:color w:val="000000" w:themeColor="text1"/>
          <w:sz w:val="28"/>
          <w:szCs w:val="28"/>
          <w:lang w:eastAsia="ru-RU"/>
        </w:rPr>
        <w:t xml:space="preserve"> ФЗ от 26 март. 1998 г. № 41</w:t>
      </w:r>
      <w:r w:rsidR="009A6383">
        <w:rPr>
          <w:rFonts w:ascii="Times New Roman" w:eastAsia="Times New Roman" w:hAnsi="Times New Roman" w:cs="Times New Roman"/>
          <w:color w:val="000000" w:themeColor="text1"/>
          <w:sz w:val="28"/>
          <w:szCs w:val="28"/>
          <w:lang w:eastAsia="ru-RU"/>
        </w:rPr>
        <w:t>–</w:t>
      </w:r>
      <w:r w:rsidRPr="00E6394C">
        <w:rPr>
          <w:rFonts w:ascii="Times New Roman" w:eastAsia="Times New Roman" w:hAnsi="Times New Roman" w:cs="Times New Roman"/>
          <w:color w:val="000000" w:themeColor="text1"/>
          <w:sz w:val="28"/>
          <w:szCs w:val="28"/>
          <w:lang w:eastAsia="ru-RU"/>
        </w:rPr>
        <w:t>ФЗ)</w:t>
      </w:r>
      <w:r w:rsidRPr="00E6394C">
        <w:rPr>
          <w:rStyle w:val="ab"/>
          <w:rFonts w:ascii="Times New Roman" w:eastAsia="Times New Roman" w:hAnsi="Times New Roman" w:cs="Times New Roman"/>
          <w:color w:val="000000" w:themeColor="text1"/>
          <w:sz w:val="28"/>
          <w:szCs w:val="28"/>
          <w:lang w:eastAsia="ru-RU"/>
        </w:rPr>
        <w:t xml:space="preserve"> </w:t>
      </w:r>
      <w:r w:rsidRPr="00E6394C">
        <w:rPr>
          <w:rStyle w:val="ab"/>
          <w:rFonts w:ascii="Times New Roman" w:eastAsia="Times New Roman" w:hAnsi="Times New Roman" w:cs="Times New Roman"/>
          <w:color w:val="000000" w:themeColor="text1"/>
          <w:sz w:val="28"/>
          <w:szCs w:val="28"/>
          <w:lang w:eastAsia="ru-RU"/>
        </w:rPr>
        <w:footnoteReference w:id="14"/>
      </w:r>
      <w:r w:rsidR="006B744C" w:rsidRPr="00E6394C">
        <w:rPr>
          <w:rFonts w:ascii="Times New Roman" w:eastAsia="Times New Roman" w:hAnsi="Times New Roman" w:cs="Times New Roman"/>
          <w:color w:val="000000" w:themeColor="text1"/>
          <w:sz w:val="28"/>
          <w:szCs w:val="28"/>
          <w:lang w:eastAsia="ru-RU"/>
        </w:rPr>
        <w:t xml:space="preserve"> </w:t>
      </w:r>
      <w:r w:rsidR="00135E70" w:rsidRPr="00E6394C">
        <w:rPr>
          <w:rFonts w:ascii="Times New Roman" w:eastAsia="Times New Roman" w:hAnsi="Times New Roman" w:cs="Times New Roman"/>
          <w:color w:val="000000" w:themeColor="text1"/>
          <w:sz w:val="28"/>
          <w:szCs w:val="28"/>
          <w:lang w:eastAsia="ru-RU"/>
        </w:rPr>
        <w:t>установлено</w:t>
      </w:r>
      <w:r w:rsidR="006B744C" w:rsidRPr="00E6394C">
        <w:rPr>
          <w:rFonts w:ascii="Times New Roman" w:eastAsia="Times New Roman" w:hAnsi="Times New Roman" w:cs="Times New Roman"/>
          <w:color w:val="000000" w:themeColor="text1"/>
          <w:sz w:val="28"/>
          <w:szCs w:val="28"/>
          <w:lang w:eastAsia="ru-RU"/>
        </w:rPr>
        <w:t xml:space="preserve">: </w:t>
      </w:r>
    </w:p>
    <w:p w:rsidR="006244BD" w:rsidRPr="00E6394C" w:rsidRDefault="006244BD" w:rsidP="00156321">
      <w:pPr>
        <w:pStyle w:val="ad"/>
        <w:numPr>
          <w:ilvl w:val="0"/>
          <w:numId w:val="1"/>
        </w:numPr>
        <w:spacing w:after="0" w:line="360" w:lineRule="auto"/>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к драгоценным камням относятся природные алмазы, изумруды, рубины, сапфиры и александриты, а также природный жемчуг в сыром (естественном) и обработанном виде, приравниваются уникальные янтарные образования;</w:t>
      </w:r>
    </w:p>
    <w:p w:rsidR="006244BD" w:rsidRPr="00E6394C" w:rsidRDefault="006244BD" w:rsidP="00156321">
      <w:pPr>
        <w:pStyle w:val="ad"/>
        <w:numPr>
          <w:ilvl w:val="0"/>
          <w:numId w:val="1"/>
        </w:numPr>
        <w:spacing w:after="0" w:line="360" w:lineRule="auto"/>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к драгоценным металлам относятся золото, серебро, платина и металлы платиновой группы (палладий, иридий, родий, рутений и осмий).</w:t>
      </w:r>
    </w:p>
    <w:p w:rsidR="006B744C" w:rsidRPr="00E6394C" w:rsidRDefault="000006A5" w:rsidP="00156321">
      <w:pPr>
        <w:spacing w:after="0" w:line="360" w:lineRule="auto"/>
        <w:ind w:firstLine="708"/>
        <w:contextualSpacing/>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В</w:t>
      </w:r>
      <w:r w:rsidR="006B744C" w:rsidRPr="00E6394C">
        <w:rPr>
          <w:rFonts w:ascii="Times New Roman" w:eastAsia="Times New Roman" w:hAnsi="Times New Roman" w:cs="Times New Roman"/>
          <w:color w:val="000000" w:themeColor="text1"/>
          <w:sz w:val="28"/>
          <w:szCs w:val="28"/>
          <w:lang w:eastAsia="ru-RU"/>
        </w:rPr>
        <w:t xml:space="preserve"> </w:t>
      </w:r>
      <w:r w:rsidRPr="00E6394C">
        <w:rPr>
          <w:rFonts w:ascii="Times New Roman" w:eastAsia="Times New Roman" w:hAnsi="Times New Roman" w:cs="Times New Roman"/>
          <w:color w:val="000000" w:themeColor="text1"/>
          <w:sz w:val="28"/>
          <w:szCs w:val="28"/>
          <w:lang w:eastAsia="ru-RU"/>
        </w:rPr>
        <w:t xml:space="preserve">соответствии с </w:t>
      </w:r>
      <w:r w:rsidR="006B744C" w:rsidRPr="00E6394C">
        <w:rPr>
          <w:rFonts w:ascii="Times New Roman" w:eastAsia="Times New Roman" w:hAnsi="Times New Roman" w:cs="Times New Roman"/>
          <w:color w:val="000000" w:themeColor="text1"/>
          <w:sz w:val="28"/>
          <w:szCs w:val="28"/>
          <w:lang w:eastAsia="ru-RU"/>
        </w:rPr>
        <w:t>Постановление</w:t>
      </w:r>
      <w:r w:rsidRPr="00E6394C">
        <w:rPr>
          <w:rFonts w:ascii="Times New Roman" w:eastAsia="Times New Roman" w:hAnsi="Times New Roman" w:cs="Times New Roman"/>
          <w:color w:val="000000" w:themeColor="text1"/>
          <w:sz w:val="28"/>
          <w:szCs w:val="28"/>
          <w:lang w:eastAsia="ru-RU"/>
        </w:rPr>
        <w:t>м</w:t>
      </w:r>
      <w:r w:rsidR="006B744C" w:rsidRPr="00E6394C">
        <w:rPr>
          <w:rFonts w:ascii="Times New Roman" w:eastAsia="Times New Roman" w:hAnsi="Times New Roman" w:cs="Times New Roman"/>
          <w:color w:val="000000" w:themeColor="text1"/>
          <w:sz w:val="28"/>
          <w:szCs w:val="28"/>
          <w:lang w:eastAsia="ru-RU"/>
        </w:rPr>
        <w:t xml:space="preserve"> </w:t>
      </w:r>
      <w:r w:rsidRPr="00E6394C">
        <w:rPr>
          <w:rFonts w:ascii="Times New Roman" w:eastAsia="Times New Roman" w:hAnsi="Times New Roman" w:cs="Times New Roman"/>
          <w:color w:val="000000" w:themeColor="text1"/>
          <w:sz w:val="28"/>
          <w:szCs w:val="28"/>
          <w:lang w:eastAsia="ru-RU"/>
        </w:rPr>
        <w:t>П</w:t>
      </w:r>
      <w:r w:rsidR="006B744C" w:rsidRPr="00E6394C">
        <w:rPr>
          <w:rFonts w:ascii="Times New Roman" w:eastAsia="Times New Roman" w:hAnsi="Times New Roman" w:cs="Times New Roman"/>
          <w:color w:val="000000" w:themeColor="text1"/>
          <w:sz w:val="28"/>
          <w:szCs w:val="28"/>
          <w:lang w:eastAsia="ru-RU"/>
        </w:rPr>
        <w:t xml:space="preserve">равительства РФ </w:t>
      </w:r>
      <w:r w:rsidRPr="00E6394C">
        <w:rPr>
          <w:rFonts w:ascii="Times New Roman" w:eastAsia="Times New Roman" w:hAnsi="Times New Roman" w:cs="Times New Roman"/>
          <w:color w:val="000000" w:themeColor="text1"/>
          <w:sz w:val="28"/>
          <w:szCs w:val="28"/>
          <w:lang w:eastAsia="ru-RU"/>
        </w:rPr>
        <w:t>от 13 октября 2012 г. № 923</w:t>
      </w:r>
      <w:r w:rsidR="006B744C" w:rsidRPr="00E6394C">
        <w:rPr>
          <w:rFonts w:ascii="Times New Roman" w:eastAsia="Times New Roman" w:hAnsi="Times New Roman" w:cs="Times New Roman"/>
          <w:color w:val="000000" w:themeColor="text1"/>
          <w:sz w:val="28"/>
          <w:szCs w:val="28"/>
          <w:lang w:eastAsia="ru-RU"/>
        </w:rPr>
        <w:t xml:space="preserve"> установлены стандарты первичной сортировки и оценки драгоценных камней, а также правила определения их ценностных и стоимостных характеристик</w:t>
      </w:r>
      <w:r w:rsidR="006B744C" w:rsidRPr="00E6394C">
        <w:rPr>
          <w:rFonts w:ascii="Times New Roman" w:eastAsia="Times New Roman" w:hAnsi="Times New Roman" w:cs="Times New Roman"/>
          <w:color w:val="000000" w:themeColor="text1"/>
          <w:sz w:val="28"/>
          <w:szCs w:val="28"/>
          <w:vertAlign w:val="superscript"/>
          <w:lang w:eastAsia="ru-RU"/>
        </w:rPr>
        <w:footnoteReference w:id="15"/>
      </w:r>
      <w:r w:rsidR="006B744C" w:rsidRPr="00E6394C">
        <w:rPr>
          <w:rFonts w:ascii="Times New Roman" w:eastAsia="Times New Roman" w:hAnsi="Times New Roman" w:cs="Times New Roman"/>
          <w:color w:val="000000" w:themeColor="text1"/>
          <w:sz w:val="28"/>
          <w:szCs w:val="28"/>
          <w:lang w:eastAsia="ru-RU"/>
        </w:rPr>
        <w:t xml:space="preserve">. </w:t>
      </w:r>
      <w:r w:rsidRPr="00E6394C">
        <w:rPr>
          <w:rFonts w:ascii="Times New Roman" w:eastAsia="Times New Roman" w:hAnsi="Times New Roman" w:cs="Times New Roman"/>
          <w:color w:val="000000" w:themeColor="text1"/>
          <w:sz w:val="28"/>
          <w:szCs w:val="28"/>
          <w:lang w:eastAsia="ru-RU"/>
        </w:rPr>
        <w:t>Учитывая содержание указанного правового документа, предметами преступного посягательства</w:t>
      </w:r>
      <w:r w:rsidR="006B744C" w:rsidRPr="00E6394C">
        <w:rPr>
          <w:rFonts w:ascii="Times New Roman" w:eastAsia="Times New Roman" w:hAnsi="Times New Roman" w:cs="Times New Roman"/>
          <w:color w:val="000000" w:themeColor="text1"/>
          <w:sz w:val="28"/>
          <w:szCs w:val="28"/>
          <w:lang w:eastAsia="ru-RU"/>
        </w:rPr>
        <w:t xml:space="preserve"> являются </w:t>
      </w:r>
      <w:r w:rsidRPr="00E6394C">
        <w:rPr>
          <w:rFonts w:ascii="Times New Roman" w:eastAsia="Times New Roman" w:hAnsi="Times New Roman" w:cs="Times New Roman"/>
          <w:color w:val="000000" w:themeColor="text1"/>
          <w:sz w:val="28"/>
          <w:szCs w:val="28"/>
          <w:lang w:eastAsia="ru-RU"/>
        </w:rPr>
        <w:t>те полудрагоценные и</w:t>
      </w:r>
      <w:r w:rsidR="006B744C" w:rsidRPr="00E6394C">
        <w:rPr>
          <w:rFonts w:ascii="Times New Roman" w:eastAsia="Times New Roman" w:hAnsi="Times New Roman" w:cs="Times New Roman"/>
          <w:color w:val="000000" w:themeColor="text1"/>
          <w:sz w:val="28"/>
          <w:szCs w:val="28"/>
          <w:lang w:eastAsia="ru-RU"/>
        </w:rPr>
        <w:t xml:space="preserve"> драгоценные камни</w:t>
      </w:r>
      <w:r w:rsidRPr="00E6394C">
        <w:rPr>
          <w:rFonts w:ascii="Times New Roman" w:eastAsia="Times New Roman" w:hAnsi="Times New Roman" w:cs="Times New Roman"/>
          <w:color w:val="000000" w:themeColor="text1"/>
          <w:sz w:val="28"/>
          <w:szCs w:val="28"/>
          <w:lang w:eastAsia="ru-RU"/>
        </w:rPr>
        <w:t>, янтарь, нефриты, жемчуг</w:t>
      </w:r>
      <w:r w:rsidR="006B744C" w:rsidRPr="00E6394C">
        <w:rPr>
          <w:rFonts w:ascii="Times New Roman" w:eastAsia="Times New Roman" w:hAnsi="Times New Roman" w:cs="Times New Roman"/>
          <w:color w:val="000000" w:themeColor="text1"/>
          <w:sz w:val="28"/>
          <w:szCs w:val="28"/>
          <w:lang w:eastAsia="ru-RU"/>
        </w:rPr>
        <w:t xml:space="preserve">, </w:t>
      </w:r>
      <w:r w:rsidRPr="00E6394C">
        <w:rPr>
          <w:rFonts w:ascii="Times New Roman" w:eastAsia="Times New Roman" w:hAnsi="Times New Roman" w:cs="Times New Roman"/>
          <w:color w:val="000000" w:themeColor="text1"/>
          <w:sz w:val="28"/>
          <w:szCs w:val="28"/>
          <w:lang w:eastAsia="ru-RU"/>
        </w:rPr>
        <w:t>которые приобретают свой статус</w:t>
      </w:r>
      <w:r w:rsidR="006B744C" w:rsidRPr="00E6394C">
        <w:rPr>
          <w:rFonts w:ascii="Times New Roman" w:eastAsia="Times New Roman" w:hAnsi="Times New Roman" w:cs="Times New Roman"/>
          <w:color w:val="000000" w:themeColor="text1"/>
          <w:sz w:val="28"/>
          <w:szCs w:val="28"/>
          <w:lang w:eastAsia="ru-RU"/>
        </w:rPr>
        <w:t xml:space="preserve"> </w:t>
      </w:r>
      <w:r w:rsidRPr="00E6394C">
        <w:rPr>
          <w:rFonts w:ascii="Times New Roman" w:eastAsia="Times New Roman" w:hAnsi="Times New Roman" w:cs="Times New Roman"/>
          <w:color w:val="000000" w:themeColor="text1"/>
          <w:sz w:val="28"/>
          <w:szCs w:val="28"/>
          <w:lang w:eastAsia="ru-RU"/>
        </w:rPr>
        <w:t>в условиях</w:t>
      </w:r>
      <w:r w:rsidR="006B744C" w:rsidRPr="00E6394C">
        <w:rPr>
          <w:rFonts w:ascii="Times New Roman" w:eastAsia="Times New Roman" w:hAnsi="Times New Roman" w:cs="Times New Roman"/>
          <w:color w:val="000000" w:themeColor="text1"/>
          <w:sz w:val="28"/>
          <w:szCs w:val="28"/>
          <w:lang w:eastAsia="ru-RU"/>
        </w:rPr>
        <w:t xml:space="preserve"> соответстви</w:t>
      </w:r>
      <w:r w:rsidRPr="00E6394C">
        <w:rPr>
          <w:rFonts w:ascii="Times New Roman" w:eastAsia="Times New Roman" w:hAnsi="Times New Roman" w:cs="Times New Roman"/>
          <w:color w:val="000000" w:themeColor="text1"/>
          <w:sz w:val="28"/>
          <w:szCs w:val="28"/>
          <w:lang w:eastAsia="ru-RU"/>
        </w:rPr>
        <w:t>я</w:t>
      </w:r>
      <w:r w:rsidR="006B744C" w:rsidRPr="00E6394C">
        <w:rPr>
          <w:rFonts w:ascii="Times New Roman" w:eastAsia="Times New Roman" w:hAnsi="Times New Roman" w:cs="Times New Roman"/>
          <w:color w:val="000000" w:themeColor="text1"/>
          <w:sz w:val="28"/>
          <w:szCs w:val="28"/>
          <w:lang w:eastAsia="ru-RU"/>
        </w:rPr>
        <w:t xml:space="preserve"> критериям внутреннего отраслевого законодательства, которые установлены в профил</w:t>
      </w:r>
      <w:r w:rsidRPr="00E6394C">
        <w:rPr>
          <w:rFonts w:ascii="Times New Roman" w:eastAsia="Times New Roman" w:hAnsi="Times New Roman" w:cs="Times New Roman"/>
          <w:color w:val="000000" w:themeColor="text1"/>
          <w:sz w:val="28"/>
          <w:szCs w:val="28"/>
          <w:lang w:eastAsia="ru-RU"/>
        </w:rPr>
        <w:t>ьных нормативно</w:t>
      </w:r>
      <w:r w:rsidR="009A6383">
        <w:rPr>
          <w:rFonts w:ascii="Times New Roman" w:eastAsia="Times New Roman" w:hAnsi="Times New Roman" w:cs="Times New Roman"/>
          <w:color w:val="000000" w:themeColor="text1"/>
          <w:sz w:val="28"/>
          <w:szCs w:val="28"/>
          <w:lang w:eastAsia="ru-RU"/>
        </w:rPr>
        <w:t>–</w:t>
      </w:r>
      <w:r w:rsidRPr="00E6394C">
        <w:rPr>
          <w:rFonts w:ascii="Times New Roman" w:eastAsia="Times New Roman" w:hAnsi="Times New Roman" w:cs="Times New Roman"/>
          <w:color w:val="000000" w:themeColor="text1"/>
          <w:sz w:val="28"/>
          <w:szCs w:val="28"/>
          <w:lang w:eastAsia="ru-RU"/>
        </w:rPr>
        <w:t>правовых актах.</w:t>
      </w:r>
    </w:p>
    <w:p w:rsidR="006B744C" w:rsidRPr="00E6394C" w:rsidRDefault="006B744C"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 xml:space="preserve">Кроме того, необходимо четко разграничивать тот факт, что различные ювелирные изделия (кольца, серьги, бусы, колье, браслеты и прочее), которые хоть и содержат обработанные и ограненные </w:t>
      </w:r>
      <w:r w:rsidR="000006A5" w:rsidRPr="00E6394C">
        <w:rPr>
          <w:rFonts w:ascii="Times New Roman" w:eastAsia="Times New Roman" w:hAnsi="Times New Roman" w:cs="Times New Roman"/>
          <w:color w:val="000000" w:themeColor="text1"/>
          <w:sz w:val="28"/>
          <w:szCs w:val="28"/>
          <w:lang w:eastAsia="ru-RU"/>
        </w:rPr>
        <w:t xml:space="preserve">полудрагоценные и </w:t>
      </w:r>
      <w:r w:rsidRPr="00E6394C">
        <w:rPr>
          <w:rFonts w:ascii="Times New Roman" w:eastAsia="Times New Roman" w:hAnsi="Times New Roman" w:cs="Times New Roman"/>
          <w:color w:val="000000" w:themeColor="text1"/>
          <w:sz w:val="28"/>
          <w:szCs w:val="28"/>
          <w:lang w:eastAsia="ru-RU"/>
        </w:rPr>
        <w:t xml:space="preserve">драгоценные камни, но под предмет посягательства по данной уголовной статье не попадают. Рынок ювелирных изделий, как товаров массового спроса и потребления, не </w:t>
      </w:r>
      <w:r w:rsidRPr="00E6394C">
        <w:rPr>
          <w:rFonts w:ascii="Times New Roman" w:eastAsia="Times New Roman" w:hAnsi="Times New Roman" w:cs="Times New Roman"/>
          <w:color w:val="000000" w:themeColor="text1"/>
          <w:sz w:val="28"/>
          <w:szCs w:val="28"/>
          <w:lang w:eastAsia="ru-RU"/>
        </w:rPr>
        <w:lastRenderedPageBreak/>
        <w:t>является ограниченным к обороту, а продажа ювелирных изделий, хоть и контролируется законодательством (в том числе с помощью государственного пробирного клейма), но не является запрещенной, в отличие от ситуации с необработанными (неограненными) драгоценными камнями</w:t>
      </w:r>
      <w:r w:rsidR="000006A5" w:rsidRPr="00E6394C">
        <w:rPr>
          <w:rFonts w:ascii="Times New Roman" w:eastAsia="Times New Roman" w:hAnsi="Times New Roman" w:cs="Times New Roman"/>
          <w:color w:val="000000" w:themeColor="text1"/>
          <w:sz w:val="28"/>
          <w:szCs w:val="28"/>
          <w:lang w:eastAsia="ru-RU"/>
        </w:rPr>
        <w:t xml:space="preserve"> и металлами</w:t>
      </w:r>
      <w:r w:rsidRPr="00E6394C">
        <w:rPr>
          <w:rFonts w:ascii="Times New Roman" w:eastAsia="Times New Roman" w:hAnsi="Times New Roman" w:cs="Times New Roman"/>
          <w:color w:val="000000" w:themeColor="text1"/>
          <w:sz w:val="28"/>
          <w:szCs w:val="28"/>
          <w:lang w:eastAsia="ru-RU"/>
        </w:rPr>
        <w:t xml:space="preserve">. </w:t>
      </w:r>
    </w:p>
    <w:p w:rsidR="006B744C" w:rsidRPr="00E6394C" w:rsidRDefault="006B744C"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 xml:space="preserve">Не образуют состава </w:t>
      </w:r>
      <w:r w:rsidR="000006A5" w:rsidRPr="00E6394C">
        <w:rPr>
          <w:rFonts w:ascii="Times New Roman" w:eastAsia="Times New Roman" w:hAnsi="Times New Roman" w:cs="Times New Roman"/>
          <w:color w:val="000000" w:themeColor="text1"/>
          <w:sz w:val="28"/>
          <w:szCs w:val="28"/>
          <w:lang w:eastAsia="ru-RU"/>
        </w:rPr>
        <w:t>анализируемой</w:t>
      </w:r>
      <w:r w:rsidRPr="00E6394C">
        <w:rPr>
          <w:rFonts w:ascii="Times New Roman" w:eastAsia="Times New Roman" w:hAnsi="Times New Roman" w:cs="Times New Roman"/>
          <w:color w:val="000000" w:themeColor="text1"/>
          <w:sz w:val="28"/>
          <w:szCs w:val="28"/>
          <w:lang w:eastAsia="ru-RU"/>
        </w:rPr>
        <w:t xml:space="preserve"> статьи и действия с различными бытовыми предметами, которые содержат в себе </w:t>
      </w:r>
      <w:r w:rsidR="000006A5" w:rsidRPr="00E6394C">
        <w:rPr>
          <w:rFonts w:ascii="Times New Roman" w:eastAsia="Times New Roman" w:hAnsi="Times New Roman" w:cs="Times New Roman"/>
          <w:color w:val="000000" w:themeColor="text1"/>
          <w:sz w:val="28"/>
          <w:szCs w:val="28"/>
          <w:lang w:eastAsia="ru-RU"/>
        </w:rPr>
        <w:t xml:space="preserve">драгоценные металлы </w:t>
      </w:r>
      <w:r w:rsidRPr="00E6394C">
        <w:rPr>
          <w:rFonts w:ascii="Times New Roman" w:eastAsia="Times New Roman" w:hAnsi="Times New Roman" w:cs="Times New Roman"/>
          <w:color w:val="000000" w:themeColor="text1"/>
          <w:sz w:val="28"/>
          <w:szCs w:val="28"/>
          <w:lang w:eastAsia="ru-RU"/>
        </w:rPr>
        <w:t>или обрамлены драгоценными</w:t>
      </w:r>
      <w:r w:rsidR="000006A5" w:rsidRPr="00E6394C">
        <w:rPr>
          <w:rFonts w:ascii="Times New Roman" w:eastAsia="Times New Roman" w:hAnsi="Times New Roman" w:cs="Times New Roman"/>
          <w:color w:val="000000" w:themeColor="text1"/>
          <w:sz w:val="28"/>
          <w:szCs w:val="28"/>
          <w:lang w:eastAsia="ru-RU"/>
        </w:rPr>
        <w:t xml:space="preserve"> (полудрагоценными)</w:t>
      </w:r>
      <w:r w:rsidRPr="00E6394C">
        <w:rPr>
          <w:rFonts w:ascii="Times New Roman" w:eastAsia="Times New Roman" w:hAnsi="Times New Roman" w:cs="Times New Roman"/>
          <w:color w:val="000000" w:themeColor="text1"/>
          <w:sz w:val="28"/>
          <w:szCs w:val="28"/>
          <w:lang w:eastAsia="ru-RU"/>
        </w:rPr>
        <w:t xml:space="preserve"> камнями</w:t>
      </w:r>
      <w:r w:rsidR="00CC7D04" w:rsidRPr="00E6394C">
        <w:rPr>
          <w:rStyle w:val="ab"/>
          <w:rFonts w:ascii="Times New Roman" w:eastAsia="Times New Roman" w:hAnsi="Times New Roman" w:cs="Times New Roman"/>
          <w:color w:val="000000" w:themeColor="text1"/>
          <w:sz w:val="28"/>
          <w:szCs w:val="28"/>
          <w:lang w:eastAsia="ru-RU"/>
        </w:rPr>
        <w:footnoteReference w:id="16"/>
      </w:r>
      <w:r w:rsidRPr="00E6394C">
        <w:rPr>
          <w:rFonts w:ascii="Times New Roman" w:eastAsia="Times New Roman" w:hAnsi="Times New Roman" w:cs="Times New Roman"/>
          <w:color w:val="000000" w:themeColor="text1"/>
          <w:sz w:val="28"/>
          <w:szCs w:val="28"/>
          <w:lang w:eastAsia="ru-RU"/>
        </w:rPr>
        <w:t xml:space="preserve">. Например, столовые сервизы, часы, декоративные статуэтки и иные предметы роскоши и домашнего обихода. </w:t>
      </w:r>
      <w:r w:rsidR="00CC7D04" w:rsidRPr="00E6394C">
        <w:rPr>
          <w:rFonts w:ascii="Times New Roman" w:eastAsia="Times New Roman" w:hAnsi="Times New Roman" w:cs="Times New Roman"/>
          <w:color w:val="000000" w:themeColor="text1"/>
          <w:sz w:val="28"/>
          <w:szCs w:val="28"/>
          <w:lang w:eastAsia="ru-RU"/>
        </w:rPr>
        <w:t>В частности, указанное обусловлено тем, что д</w:t>
      </w:r>
      <w:r w:rsidRPr="00E6394C">
        <w:rPr>
          <w:rFonts w:ascii="Times New Roman" w:eastAsia="Times New Roman" w:hAnsi="Times New Roman" w:cs="Times New Roman"/>
          <w:color w:val="000000" w:themeColor="text1"/>
          <w:sz w:val="28"/>
          <w:szCs w:val="28"/>
          <w:lang w:eastAsia="ru-RU"/>
        </w:rPr>
        <w:t xml:space="preserve">рагоценные камни, которые в процессе своей технологической обработки </w:t>
      </w:r>
      <w:r w:rsidR="00CC7D04" w:rsidRPr="00E6394C">
        <w:rPr>
          <w:rFonts w:ascii="Times New Roman" w:eastAsia="Times New Roman" w:hAnsi="Times New Roman" w:cs="Times New Roman"/>
          <w:color w:val="000000" w:themeColor="text1"/>
          <w:sz w:val="28"/>
          <w:szCs w:val="28"/>
          <w:lang w:eastAsia="ru-RU"/>
        </w:rPr>
        <w:t>прошли</w:t>
      </w:r>
      <w:r w:rsidRPr="00E6394C">
        <w:rPr>
          <w:rFonts w:ascii="Times New Roman" w:eastAsia="Times New Roman" w:hAnsi="Times New Roman" w:cs="Times New Roman"/>
          <w:color w:val="000000" w:themeColor="text1"/>
          <w:sz w:val="28"/>
          <w:szCs w:val="28"/>
          <w:lang w:eastAsia="ru-RU"/>
        </w:rPr>
        <w:t xml:space="preserve"> надлежащую оценку и сертификацию, а также огранку, перестают иметь статус необработанн</w:t>
      </w:r>
      <w:r w:rsidR="00CC7D04" w:rsidRPr="00E6394C">
        <w:rPr>
          <w:rFonts w:ascii="Times New Roman" w:eastAsia="Times New Roman" w:hAnsi="Times New Roman" w:cs="Times New Roman"/>
          <w:color w:val="000000" w:themeColor="text1"/>
          <w:sz w:val="28"/>
          <w:szCs w:val="28"/>
          <w:lang w:eastAsia="ru-RU"/>
        </w:rPr>
        <w:t xml:space="preserve">ых природных драгоценных камней, потому обращение их в свободный </w:t>
      </w:r>
      <w:r w:rsidRPr="00E6394C">
        <w:rPr>
          <w:rFonts w:ascii="Times New Roman" w:eastAsia="Times New Roman" w:hAnsi="Times New Roman" w:cs="Times New Roman"/>
          <w:color w:val="000000" w:themeColor="text1"/>
          <w:sz w:val="28"/>
          <w:szCs w:val="28"/>
          <w:lang w:eastAsia="ru-RU"/>
        </w:rPr>
        <w:t>гражданский оборот (а значит и х</w:t>
      </w:r>
      <w:r w:rsidR="00CC7D04" w:rsidRPr="00E6394C">
        <w:rPr>
          <w:rFonts w:ascii="Times New Roman" w:eastAsia="Times New Roman" w:hAnsi="Times New Roman" w:cs="Times New Roman"/>
          <w:color w:val="000000" w:themeColor="text1"/>
          <w:sz w:val="28"/>
          <w:szCs w:val="28"/>
          <w:lang w:eastAsia="ru-RU"/>
        </w:rPr>
        <w:t>ранение, перевозка и пересылка)</w:t>
      </w:r>
      <w:r w:rsidRPr="00E6394C">
        <w:rPr>
          <w:rFonts w:ascii="Times New Roman" w:eastAsia="Times New Roman" w:hAnsi="Times New Roman" w:cs="Times New Roman"/>
          <w:color w:val="000000" w:themeColor="text1"/>
          <w:sz w:val="28"/>
          <w:szCs w:val="28"/>
          <w:lang w:eastAsia="ru-RU"/>
        </w:rPr>
        <w:t xml:space="preserve"> не явля</w:t>
      </w:r>
      <w:r w:rsidR="00CC7D04" w:rsidRPr="00E6394C">
        <w:rPr>
          <w:rFonts w:ascii="Times New Roman" w:eastAsia="Times New Roman" w:hAnsi="Times New Roman" w:cs="Times New Roman"/>
          <w:color w:val="000000" w:themeColor="text1"/>
          <w:sz w:val="28"/>
          <w:szCs w:val="28"/>
          <w:lang w:eastAsia="ru-RU"/>
        </w:rPr>
        <w:t>е</w:t>
      </w:r>
      <w:r w:rsidRPr="00E6394C">
        <w:rPr>
          <w:rFonts w:ascii="Times New Roman" w:eastAsia="Times New Roman" w:hAnsi="Times New Roman" w:cs="Times New Roman"/>
          <w:color w:val="000000" w:themeColor="text1"/>
          <w:sz w:val="28"/>
          <w:szCs w:val="28"/>
          <w:lang w:eastAsia="ru-RU"/>
        </w:rPr>
        <w:t>тся преступлением</w:t>
      </w:r>
      <w:r w:rsidR="00CC7D04" w:rsidRPr="00E6394C">
        <w:rPr>
          <w:rFonts w:ascii="Times New Roman" w:eastAsia="Times New Roman" w:hAnsi="Times New Roman" w:cs="Times New Roman"/>
          <w:color w:val="000000" w:themeColor="text1"/>
          <w:sz w:val="28"/>
          <w:szCs w:val="28"/>
          <w:lang w:eastAsia="ru-RU"/>
        </w:rPr>
        <w:t>.</w:t>
      </w:r>
    </w:p>
    <w:p w:rsidR="003E4254" w:rsidRDefault="00CC7D04"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Применительно к ч. 1 ст. 191 УК РФ следует учитывать, что субъектом преступления может выступать только такое лицо, которое ранее было привлечено к административному наказанию за совершение аналогичного деяния. Речь ид</w:t>
      </w:r>
      <w:r w:rsidR="009A6383">
        <w:rPr>
          <w:rFonts w:ascii="Times New Roman" w:eastAsia="Times New Roman" w:hAnsi="Times New Roman" w:cs="Times New Roman"/>
          <w:color w:val="000000" w:themeColor="text1"/>
          <w:sz w:val="28"/>
          <w:szCs w:val="28"/>
          <w:lang w:eastAsia="ru-RU"/>
        </w:rPr>
        <w:t>е</w:t>
      </w:r>
      <w:r w:rsidRPr="00E6394C">
        <w:rPr>
          <w:rFonts w:ascii="Times New Roman" w:eastAsia="Times New Roman" w:hAnsi="Times New Roman" w:cs="Times New Roman"/>
          <w:color w:val="000000" w:themeColor="text1"/>
          <w:sz w:val="28"/>
          <w:szCs w:val="28"/>
          <w:lang w:eastAsia="ru-RU"/>
        </w:rPr>
        <w:t xml:space="preserve">т об административном правонарушении, установленном ст. 7.5 Кодекса Российской Федерации об административных правонарушениях (далее </w:t>
      </w:r>
      <w:r w:rsidR="009A6383">
        <w:rPr>
          <w:rFonts w:ascii="Times New Roman" w:eastAsia="Times New Roman" w:hAnsi="Times New Roman" w:cs="Times New Roman"/>
          <w:color w:val="000000" w:themeColor="text1"/>
          <w:sz w:val="28"/>
          <w:szCs w:val="28"/>
          <w:lang w:eastAsia="ru-RU"/>
        </w:rPr>
        <w:t>–</w:t>
      </w:r>
      <w:r w:rsidRPr="00E6394C">
        <w:rPr>
          <w:rFonts w:ascii="Times New Roman" w:eastAsia="Times New Roman" w:hAnsi="Times New Roman" w:cs="Times New Roman"/>
          <w:color w:val="000000" w:themeColor="text1"/>
          <w:sz w:val="28"/>
          <w:szCs w:val="28"/>
          <w:lang w:eastAsia="ru-RU"/>
        </w:rPr>
        <w:t xml:space="preserve"> КоАП РФ)</w:t>
      </w:r>
      <w:r w:rsidRPr="00E6394C">
        <w:rPr>
          <w:rStyle w:val="ab"/>
          <w:rFonts w:ascii="Times New Roman" w:eastAsia="Times New Roman" w:hAnsi="Times New Roman" w:cs="Times New Roman"/>
          <w:color w:val="000000" w:themeColor="text1"/>
          <w:sz w:val="28"/>
          <w:szCs w:val="28"/>
          <w:lang w:eastAsia="ru-RU"/>
        </w:rPr>
        <w:footnoteReference w:id="17"/>
      </w:r>
      <w:r w:rsidRPr="00E6394C">
        <w:rPr>
          <w:rFonts w:ascii="Times New Roman" w:eastAsia="Times New Roman" w:hAnsi="Times New Roman" w:cs="Times New Roman"/>
          <w:color w:val="000000" w:themeColor="text1"/>
          <w:sz w:val="28"/>
          <w:szCs w:val="28"/>
          <w:lang w:eastAsia="ru-RU"/>
        </w:rPr>
        <w:t>. Повторимся, анализируемый состав характеризуется применение модели административной преюдиции, что следует особо учитывать в рамках осуществления уголовного преследования потенциальных преступников.</w:t>
      </w:r>
      <w:r w:rsidR="003E4254">
        <w:rPr>
          <w:rFonts w:ascii="Times New Roman" w:eastAsia="Times New Roman" w:hAnsi="Times New Roman" w:cs="Times New Roman"/>
          <w:color w:val="000000" w:themeColor="text1"/>
          <w:sz w:val="28"/>
          <w:szCs w:val="28"/>
          <w:lang w:eastAsia="ru-RU"/>
        </w:rPr>
        <w:t xml:space="preserve"> </w:t>
      </w:r>
    </w:p>
    <w:p w:rsidR="000006A5" w:rsidRPr="00E6394C" w:rsidRDefault="003E4254"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3E4254">
        <w:rPr>
          <w:rFonts w:ascii="Times New Roman" w:eastAsia="Times New Roman" w:hAnsi="Times New Roman" w:cs="Times New Roman"/>
          <w:color w:val="000000" w:themeColor="text1"/>
          <w:sz w:val="28"/>
          <w:szCs w:val="28"/>
          <w:lang w:eastAsia="ru-RU"/>
        </w:rPr>
        <w:t>В соответствии с п</w:t>
      </w:r>
      <w:r>
        <w:rPr>
          <w:rFonts w:ascii="Times New Roman" w:eastAsia="Times New Roman" w:hAnsi="Times New Roman" w:cs="Times New Roman"/>
          <w:color w:val="000000" w:themeColor="text1"/>
          <w:sz w:val="28"/>
          <w:szCs w:val="28"/>
          <w:lang w:eastAsia="ru-RU"/>
        </w:rPr>
        <w:t>.</w:t>
      </w:r>
      <w:r w:rsidRPr="003E4254">
        <w:rPr>
          <w:rFonts w:ascii="Times New Roman" w:eastAsia="Times New Roman" w:hAnsi="Times New Roman" w:cs="Times New Roman"/>
          <w:color w:val="000000" w:themeColor="text1"/>
          <w:sz w:val="28"/>
          <w:szCs w:val="28"/>
          <w:lang w:eastAsia="ru-RU"/>
        </w:rPr>
        <w:t xml:space="preserve"> 33 ч</w:t>
      </w:r>
      <w:r>
        <w:rPr>
          <w:rFonts w:ascii="Times New Roman" w:eastAsia="Times New Roman" w:hAnsi="Times New Roman" w:cs="Times New Roman"/>
          <w:color w:val="000000" w:themeColor="text1"/>
          <w:sz w:val="28"/>
          <w:szCs w:val="28"/>
          <w:lang w:eastAsia="ru-RU"/>
        </w:rPr>
        <w:t>.</w:t>
      </w:r>
      <w:r w:rsidRPr="003E4254">
        <w:rPr>
          <w:rFonts w:ascii="Times New Roman" w:eastAsia="Times New Roman" w:hAnsi="Times New Roman" w:cs="Times New Roman"/>
          <w:color w:val="000000" w:themeColor="text1"/>
          <w:sz w:val="28"/>
          <w:szCs w:val="28"/>
          <w:lang w:eastAsia="ru-RU"/>
        </w:rPr>
        <w:t xml:space="preserve"> 1 ст</w:t>
      </w:r>
      <w:r>
        <w:rPr>
          <w:rFonts w:ascii="Times New Roman" w:eastAsia="Times New Roman" w:hAnsi="Times New Roman" w:cs="Times New Roman"/>
          <w:color w:val="000000" w:themeColor="text1"/>
          <w:sz w:val="28"/>
          <w:szCs w:val="28"/>
          <w:lang w:eastAsia="ru-RU"/>
        </w:rPr>
        <w:t>.</w:t>
      </w:r>
      <w:r w:rsidRPr="003E4254">
        <w:rPr>
          <w:rFonts w:ascii="Times New Roman" w:eastAsia="Times New Roman" w:hAnsi="Times New Roman" w:cs="Times New Roman"/>
          <w:color w:val="000000" w:themeColor="text1"/>
          <w:sz w:val="28"/>
          <w:szCs w:val="28"/>
          <w:lang w:eastAsia="ru-RU"/>
        </w:rPr>
        <w:t xml:space="preserve"> 13 Федерального </w:t>
      </w:r>
      <w:r>
        <w:rPr>
          <w:rFonts w:ascii="Times New Roman" w:eastAsia="Times New Roman" w:hAnsi="Times New Roman" w:cs="Times New Roman"/>
          <w:color w:val="000000" w:themeColor="text1"/>
          <w:sz w:val="28"/>
          <w:szCs w:val="28"/>
          <w:lang w:eastAsia="ru-RU"/>
        </w:rPr>
        <w:t>з</w:t>
      </w:r>
      <w:r w:rsidRPr="003E4254">
        <w:rPr>
          <w:rFonts w:ascii="Times New Roman" w:eastAsia="Times New Roman" w:hAnsi="Times New Roman" w:cs="Times New Roman"/>
          <w:color w:val="000000" w:themeColor="text1"/>
          <w:sz w:val="28"/>
          <w:szCs w:val="28"/>
          <w:lang w:eastAsia="ru-RU"/>
        </w:rPr>
        <w:t>акона от 7 февраля 2011 г</w:t>
      </w:r>
      <w:r>
        <w:rPr>
          <w:rFonts w:ascii="Times New Roman" w:eastAsia="Times New Roman" w:hAnsi="Times New Roman" w:cs="Times New Roman"/>
          <w:color w:val="000000" w:themeColor="text1"/>
          <w:sz w:val="28"/>
          <w:szCs w:val="28"/>
          <w:lang w:eastAsia="ru-RU"/>
        </w:rPr>
        <w:t>.</w:t>
      </w:r>
      <w:r w:rsidRPr="003E4254">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 3</w:t>
      </w:r>
      <w:r w:rsidR="00265DE6">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ФЗ</w:t>
      </w:r>
      <w:r>
        <w:rPr>
          <w:rStyle w:val="ab"/>
          <w:rFonts w:ascii="Times New Roman" w:eastAsia="Times New Roman" w:hAnsi="Times New Roman" w:cs="Times New Roman"/>
          <w:color w:val="000000" w:themeColor="text1"/>
          <w:sz w:val="28"/>
          <w:szCs w:val="28"/>
          <w:lang w:eastAsia="ru-RU"/>
        </w:rPr>
        <w:footnoteReference w:id="18"/>
      </w:r>
      <w:r>
        <w:rPr>
          <w:rFonts w:ascii="Times New Roman" w:eastAsia="Times New Roman" w:hAnsi="Times New Roman" w:cs="Times New Roman"/>
          <w:color w:val="000000" w:themeColor="text1"/>
          <w:sz w:val="28"/>
          <w:szCs w:val="28"/>
          <w:lang w:eastAsia="ru-RU"/>
        </w:rPr>
        <w:t>,</w:t>
      </w:r>
      <w:r w:rsidRPr="003E4254">
        <w:rPr>
          <w:rFonts w:ascii="Times New Roman" w:eastAsia="Times New Roman" w:hAnsi="Times New Roman" w:cs="Times New Roman"/>
          <w:color w:val="000000" w:themeColor="text1"/>
          <w:sz w:val="28"/>
          <w:szCs w:val="28"/>
          <w:lang w:eastAsia="ru-RU"/>
        </w:rPr>
        <w:t xml:space="preserve"> органы полиции осуществляю</w:t>
      </w:r>
      <w:r>
        <w:rPr>
          <w:rFonts w:ascii="Times New Roman" w:eastAsia="Times New Roman" w:hAnsi="Times New Roman" w:cs="Times New Roman"/>
          <w:color w:val="000000" w:themeColor="text1"/>
          <w:sz w:val="28"/>
          <w:szCs w:val="28"/>
          <w:lang w:eastAsia="ru-RU"/>
        </w:rPr>
        <w:t>т введение различных оперативно</w:t>
      </w:r>
      <w:r w:rsidR="00265DE6">
        <w:rPr>
          <w:rFonts w:ascii="Times New Roman" w:eastAsia="Times New Roman" w:hAnsi="Times New Roman" w:cs="Times New Roman"/>
          <w:color w:val="000000" w:themeColor="text1"/>
          <w:sz w:val="28"/>
          <w:szCs w:val="28"/>
          <w:lang w:eastAsia="ru-RU"/>
        </w:rPr>
        <w:t>–</w:t>
      </w:r>
      <w:r w:rsidRPr="003E4254">
        <w:rPr>
          <w:rFonts w:ascii="Times New Roman" w:eastAsia="Times New Roman" w:hAnsi="Times New Roman" w:cs="Times New Roman"/>
          <w:color w:val="000000" w:themeColor="text1"/>
          <w:sz w:val="28"/>
          <w:szCs w:val="28"/>
          <w:lang w:eastAsia="ru-RU"/>
        </w:rPr>
        <w:t>справочных</w:t>
      </w:r>
      <w:r>
        <w:rPr>
          <w:rFonts w:ascii="Times New Roman" w:eastAsia="Times New Roman" w:hAnsi="Times New Roman" w:cs="Times New Roman"/>
          <w:color w:val="000000" w:themeColor="text1"/>
          <w:sz w:val="28"/>
          <w:szCs w:val="28"/>
          <w:lang w:eastAsia="ru-RU"/>
        </w:rPr>
        <w:t>,</w:t>
      </w:r>
      <w:r w:rsidRPr="003E4254">
        <w:rPr>
          <w:rFonts w:ascii="Times New Roman" w:eastAsia="Times New Roman" w:hAnsi="Times New Roman" w:cs="Times New Roman"/>
          <w:color w:val="000000" w:themeColor="text1"/>
          <w:sz w:val="28"/>
          <w:szCs w:val="28"/>
          <w:lang w:eastAsia="ru-RU"/>
        </w:rPr>
        <w:t xml:space="preserve"> криминалистических</w:t>
      </w:r>
      <w:r>
        <w:rPr>
          <w:rFonts w:ascii="Times New Roman" w:eastAsia="Times New Roman" w:hAnsi="Times New Roman" w:cs="Times New Roman"/>
          <w:color w:val="000000" w:themeColor="text1"/>
          <w:sz w:val="28"/>
          <w:szCs w:val="28"/>
          <w:lang w:eastAsia="ru-RU"/>
        </w:rPr>
        <w:t>,</w:t>
      </w:r>
      <w:r w:rsidRPr="003E4254">
        <w:rPr>
          <w:rFonts w:ascii="Times New Roman" w:eastAsia="Times New Roman" w:hAnsi="Times New Roman" w:cs="Times New Roman"/>
          <w:color w:val="000000" w:themeColor="text1"/>
          <w:sz w:val="28"/>
          <w:szCs w:val="28"/>
          <w:lang w:eastAsia="ru-RU"/>
        </w:rPr>
        <w:t xml:space="preserve"> розыскных и иных информационных учетов, </w:t>
      </w:r>
      <w:r>
        <w:rPr>
          <w:rFonts w:ascii="Times New Roman" w:eastAsia="Times New Roman" w:hAnsi="Times New Roman" w:cs="Times New Roman"/>
          <w:color w:val="000000" w:themeColor="text1"/>
          <w:sz w:val="28"/>
          <w:szCs w:val="28"/>
          <w:lang w:eastAsia="ru-RU"/>
        </w:rPr>
        <w:lastRenderedPageBreak/>
        <w:t xml:space="preserve">а также банков данных. </w:t>
      </w:r>
      <w:r w:rsidRPr="003E4254">
        <w:rPr>
          <w:rFonts w:ascii="Times New Roman" w:eastAsia="Times New Roman" w:hAnsi="Times New Roman" w:cs="Times New Roman"/>
          <w:color w:val="000000" w:themeColor="text1"/>
          <w:sz w:val="28"/>
          <w:szCs w:val="28"/>
          <w:lang w:eastAsia="ru-RU"/>
        </w:rPr>
        <w:t>Соответственно</w:t>
      </w:r>
      <w:r>
        <w:rPr>
          <w:rFonts w:ascii="Times New Roman" w:eastAsia="Times New Roman" w:hAnsi="Times New Roman" w:cs="Times New Roman"/>
          <w:color w:val="000000" w:themeColor="text1"/>
          <w:sz w:val="28"/>
          <w:szCs w:val="28"/>
          <w:lang w:eastAsia="ru-RU"/>
        </w:rPr>
        <w:t>,</w:t>
      </w:r>
      <w:r w:rsidRPr="003E4254">
        <w:rPr>
          <w:rFonts w:ascii="Times New Roman" w:eastAsia="Times New Roman" w:hAnsi="Times New Roman" w:cs="Times New Roman"/>
          <w:color w:val="000000" w:themeColor="text1"/>
          <w:sz w:val="28"/>
          <w:szCs w:val="28"/>
          <w:lang w:eastAsia="ru-RU"/>
        </w:rPr>
        <w:t xml:space="preserve"> при проведении доследственной проверки и на первоначальных этапах предварительного расследования уполномоченному субъекту необходимо обратиться с соответствующим запросом о предоставлении сведений</w:t>
      </w:r>
      <w:r>
        <w:rPr>
          <w:rFonts w:ascii="Times New Roman" w:eastAsia="Times New Roman" w:hAnsi="Times New Roman" w:cs="Times New Roman"/>
          <w:color w:val="000000" w:themeColor="text1"/>
          <w:sz w:val="28"/>
          <w:szCs w:val="28"/>
          <w:lang w:eastAsia="ru-RU"/>
        </w:rPr>
        <w:t>,</w:t>
      </w:r>
      <w:r w:rsidRPr="003E4254">
        <w:rPr>
          <w:rFonts w:ascii="Times New Roman" w:eastAsia="Times New Roman" w:hAnsi="Times New Roman" w:cs="Times New Roman"/>
          <w:color w:val="000000" w:themeColor="text1"/>
          <w:sz w:val="28"/>
          <w:szCs w:val="28"/>
          <w:lang w:eastAsia="ru-RU"/>
        </w:rPr>
        <w:t xml:space="preserve"> касающихся факт</w:t>
      </w:r>
      <w:r>
        <w:rPr>
          <w:rFonts w:ascii="Times New Roman" w:eastAsia="Times New Roman" w:hAnsi="Times New Roman" w:cs="Times New Roman"/>
          <w:color w:val="000000" w:themeColor="text1"/>
          <w:sz w:val="28"/>
          <w:szCs w:val="28"/>
          <w:lang w:eastAsia="ru-RU"/>
        </w:rPr>
        <w:t>а</w:t>
      </w:r>
      <w:r w:rsidRPr="003E4254">
        <w:rPr>
          <w:rFonts w:ascii="Times New Roman" w:eastAsia="Times New Roman" w:hAnsi="Times New Roman" w:cs="Times New Roman"/>
          <w:color w:val="000000" w:themeColor="text1"/>
          <w:sz w:val="28"/>
          <w:szCs w:val="28"/>
          <w:lang w:eastAsia="ru-RU"/>
        </w:rPr>
        <w:t xml:space="preserve"> привлечения подозреваемого </w:t>
      </w:r>
      <w:r>
        <w:rPr>
          <w:rFonts w:ascii="Times New Roman" w:eastAsia="Times New Roman" w:hAnsi="Times New Roman" w:cs="Times New Roman"/>
          <w:color w:val="000000" w:themeColor="text1"/>
          <w:sz w:val="28"/>
          <w:szCs w:val="28"/>
          <w:lang w:eastAsia="ru-RU"/>
        </w:rPr>
        <w:t xml:space="preserve">к </w:t>
      </w:r>
      <w:r w:rsidRPr="003E4254">
        <w:rPr>
          <w:rFonts w:ascii="Times New Roman" w:eastAsia="Times New Roman" w:hAnsi="Times New Roman" w:cs="Times New Roman"/>
          <w:color w:val="000000" w:themeColor="text1"/>
          <w:sz w:val="28"/>
          <w:szCs w:val="28"/>
          <w:lang w:eastAsia="ru-RU"/>
        </w:rPr>
        <w:t>административно</w:t>
      </w:r>
      <w:r>
        <w:rPr>
          <w:rFonts w:ascii="Times New Roman" w:eastAsia="Times New Roman" w:hAnsi="Times New Roman" w:cs="Times New Roman"/>
          <w:color w:val="000000" w:themeColor="text1"/>
          <w:sz w:val="28"/>
          <w:szCs w:val="28"/>
          <w:lang w:eastAsia="ru-RU"/>
        </w:rPr>
        <w:t>му наказанию</w:t>
      </w:r>
      <w:r w:rsidRPr="003E4254">
        <w:rPr>
          <w:rFonts w:ascii="Times New Roman" w:eastAsia="Times New Roman" w:hAnsi="Times New Roman" w:cs="Times New Roman"/>
          <w:color w:val="000000" w:themeColor="text1"/>
          <w:sz w:val="28"/>
          <w:szCs w:val="28"/>
          <w:lang w:eastAsia="ru-RU"/>
        </w:rPr>
        <w:t xml:space="preserve"> за совершение аналогичного правонарушений</w:t>
      </w:r>
      <w:r>
        <w:rPr>
          <w:rFonts w:ascii="Times New Roman" w:eastAsia="Times New Roman" w:hAnsi="Times New Roman" w:cs="Times New Roman"/>
          <w:color w:val="000000" w:themeColor="text1"/>
          <w:sz w:val="28"/>
          <w:szCs w:val="28"/>
          <w:lang w:eastAsia="ru-RU"/>
        </w:rPr>
        <w:t>.</w:t>
      </w:r>
    </w:p>
    <w:p w:rsidR="00F5573E" w:rsidRPr="00E6394C" w:rsidRDefault="003E4254"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w:t>
      </w:r>
      <w:r w:rsidR="006B744C" w:rsidRPr="00E6394C">
        <w:rPr>
          <w:rFonts w:ascii="Times New Roman" w:eastAsia="Times New Roman" w:hAnsi="Times New Roman" w:cs="Times New Roman"/>
          <w:color w:val="000000" w:themeColor="text1"/>
          <w:sz w:val="28"/>
          <w:szCs w:val="28"/>
          <w:lang w:eastAsia="ru-RU"/>
        </w:rPr>
        <w:t xml:space="preserve"> действиях субъекта преступления должен доказываться прямой умысел. Законодательное закрепление вины, как одного из </w:t>
      </w:r>
      <w:r w:rsidR="00F5573E" w:rsidRPr="00E6394C">
        <w:rPr>
          <w:rFonts w:ascii="Times New Roman" w:eastAsia="Times New Roman" w:hAnsi="Times New Roman" w:cs="Times New Roman"/>
          <w:color w:val="000000" w:themeColor="text1"/>
          <w:sz w:val="28"/>
          <w:szCs w:val="28"/>
          <w:lang w:eastAsia="ru-RU"/>
        </w:rPr>
        <w:t>обязательных признаков</w:t>
      </w:r>
      <w:r w:rsidR="006B744C" w:rsidRPr="00E6394C">
        <w:rPr>
          <w:rFonts w:ascii="Times New Roman" w:eastAsia="Times New Roman" w:hAnsi="Times New Roman" w:cs="Times New Roman"/>
          <w:color w:val="000000" w:themeColor="text1"/>
          <w:sz w:val="28"/>
          <w:szCs w:val="28"/>
          <w:lang w:eastAsia="ru-RU"/>
        </w:rPr>
        <w:t xml:space="preserve"> любого состава преступления (ст</w:t>
      </w:r>
      <w:r w:rsidR="00F5573E" w:rsidRPr="00E6394C">
        <w:rPr>
          <w:rFonts w:ascii="Times New Roman" w:eastAsia="Times New Roman" w:hAnsi="Times New Roman" w:cs="Times New Roman"/>
          <w:color w:val="000000" w:themeColor="text1"/>
          <w:sz w:val="28"/>
          <w:szCs w:val="28"/>
          <w:lang w:eastAsia="ru-RU"/>
        </w:rPr>
        <w:t xml:space="preserve">. </w:t>
      </w:r>
      <w:r w:rsidR="006B744C" w:rsidRPr="00E6394C">
        <w:rPr>
          <w:rFonts w:ascii="Times New Roman" w:eastAsia="Times New Roman" w:hAnsi="Times New Roman" w:cs="Times New Roman"/>
          <w:color w:val="000000" w:themeColor="text1"/>
          <w:sz w:val="28"/>
          <w:szCs w:val="28"/>
          <w:lang w:eastAsia="ru-RU"/>
        </w:rPr>
        <w:t xml:space="preserve">24 УК РФ), предписывает определять точную форму вины, как некой психической деятельности (отношения лица к совершенному деянию) при квалификации действий любых лиц в соответствии с нормами уголовного законодательства. Тем не менее, далеко не во всех составах особенной части УК РФ прямо установлена </w:t>
      </w:r>
      <w:r w:rsidR="00CC7D04" w:rsidRPr="00E6394C">
        <w:rPr>
          <w:rFonts w:ascii="Times New Roman" w:eastAsia="Times New Roman" w:hAnsi="Times New Roman" w:cs="Times New Roman"/>
          <w:color w:val="000000" w:themeColor="text1"/>
          <w:sz w:val="28"/>
          <w:szCs w:val="28"/>
          <w:lang w:eastAsia="ru-RU"/>
        </w:rPr>
        <w:t>форма вины,</w:t>
      </w:r>
      <w:r w:rsidR="006B744C" w:rsidRPr="00E6394C">
        <w:rPr>
          <w:rFonts w:ascii="Times New Roman" w:eastAsia="Times New Roman" w:hAnsi="Times New Roman" w:cs="Times New Roman"/>
          <w:color w:val="000000" w:themeColor="text1"/>
          <w:sz w:val="28"/>
          <w:szCs w:val="28"/>
          <w:lang w:eastAsia="ru-RU"/>
        </w:rPr>
        <w:t xml:space="preserve"> при которых совершаются эти преступления. </w:t>
      </w:r>
    </w:p>
    <w:p w:rsidR="00F5573E" w:rsidRPr="00E6394C" w:rsidRDefault="006B744C"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В частности, и ст</w:t>
      </w:r>
      <w:r w:rsidR="00F5573E" w:rsidRPr="00E6394C">
        <w:rPr>
          <w:rFonts w:ascii="Times New Roman" w:eastAsia="Times New Roman" w:hAnsi="Times New Roman" w:cs="Times New Roman"/>
          <w:color w:val="000000" w:themeColor="text1"/>
          <w:sz w:val="28"/>
          <w:szCs w:val="28"/>
          <w:lang w:eastAsia="ru-RU"/>
        </w:rPr>
        <w:t>.</w:t>
      </w:r>
      <w:r w:rsidRPr="00E6394C">
        <w:rPr>
          <w:rFonts w:ascii="Times New Roman" w:eastAsia="Times New Roman" w:hAnsi="Times New Roman" w:cs="Times New Roman"/>
          <w:color w:val="000000" w:themeColor="text1"/>
          <w:sz w:val="28"/>
          <w:szCs w:val="28"/>
          <w:lang w:eastAsia="ru-RU"/>
        </w:rPr>
        <w:t xml:space="preserve"> 191 УК РФ, не содержит прямого указания на то, какая форма вины должна прослеживаться в действиях </w:t>
      </w:r>
      <w:r w:rsidR="00F5573E" w:rsidRPr="00E6394C">
        <w:rPr>
          <w:rFonts w:ascii="Times New Roman" w:eastAsia="Times New Roman" w:hAnsi="Times New Roman" w:cs="Times New Roman"/>
          <w:color w:val="000000" w:themeColor="text1"/>
          <w:sz w:val="28"/>
          <w:szCs w:val="28"/>
          <w:lang w:eastAsia="ru-RU"/>
        </w:rPr>
        <w:t>виновного</w:t>
      </w:r>
      <w:r w:rsidRPr="00E6394C">
        <w:rPr>
          <w:rFonts w:ascii="Times New Roman" w:eastAsia="Times New Roman" w:hAnsi="Times New Roman" w:cs="Times New Roman"/>
          <w:color w:val="000000" w:themeColor="text1"/>
          <w:sz w:val="28"/>
          <w:szCs w:val="28"/>
          <w:lang w:eastAsia="ru-RU"/>
        </w:rPr>
        <w:t xml:space="preserve"> лица. Тем не менее, доктринальные основы уголовного права, исходят из того, что в преступлениях с формальным составом (при отсутствии законодательно закрепленных общественно</w:t>
      </w:r>
      <w:r w:rsidR="009A6383">
        <w:rPr>
          <w:rFonts w:ascii="Times New Roman" w:eastAsia="Times New Roman" w:hAnsi="Times New Roman" w:cs="Times New Roman"/>
          <w:color w:val="000000" w:themeColor="text1"/>
          <w:sz w:val="28"/>
          <w:szCs w:val="28"/>
          <w:lang w:eastAsia="ru-RU"/>
        </w:rPr>
        <w:t>–</w:t>
      </w:r>
      <w:r w:rsidRPr="00E6394C">
        <w:rPr>
          <w:rFonts w:ascii="Times New Roman" w:eastAsia="Times New Roman" w:hAnsi="Times New Roman" w:cs="Times New Roman"/>
          <w:color w:val="000000" w:themeColor="text1"/>
          <w:sz w:val="28"/>
          <w:szCs w:val="28"/>
          <w:lang w:eastAsia="ru-RU"/>
        </w:rPr>
        <w:t xml:space="preserve">опасных последствий) деяние можно совершить только с прямым умыслом. </w:t>
      </w:r>
    </w:p>
    <w:p w:rsidR="006B744C" w:rsidRPr="00E6394C" w:rsidRDefault="006B744C"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О таких доктринальных основах квалификации высказывается целый ряд правоведов, выдвигая вполне единодушную позицию: «Преступления с материальным составом могут совершаться как с прямым, так и с косвенным умыслом. А преступления с формальным составом – только с прямым умыслом»</w:t>
      </w:r>
      <w:r w:rsidRPr="00E6394C">
        <w:rPr>
          <w:rFonts w:ascii="Times New Roman" w:eastAsia="Times New Roman" w:hAnsi="Times New Roman" w:cs="Times New Roman"/>
          <w:color w:val="000000" w:themeColor="text1"/>
          <w:sz w:val="28"/>
          <w:szCs w:val="28"/>
          <w:vertAlign w:val="superscript"/>
          <w:lang w:eastAsia="ru-RU"/>
        </w:rPr>
        <w:footnoteReference w:id="19"/>
      </w:r>
      <w:r w:rsidRPr="00E6394C">
        <w:rPr>
          <w:rFonts w:ascii="Times New Roman" w:eastAsia="Times New Roman" w:hAnsi="Times New Roman" w:cs="Times New Roman"/>
          <w:color w:val="000000" w:themeColor="text1"/>
          <w:sz w:val="28"/>
          <w:szCs w:val="28"/>
          <w:lang w:eastAsia="ru-RU"/>
        </w:rPr>
        <w:t>. Более того, совершение по неосторожности таких преступлений, моментом окончания которых признается само по себе совершения деяния (действия или бездействия), принципиально невозможно</w:t>
      </w:r>
      <w:r w:rsidRPr="00E6394C">
        <w:rPr>
          <w:rFonts w:ascii="Times New Roman" w:eastAsia="Times New Roman" w:hAnsi="Times New Roman" w:cs="Times New Roman"/>
          <w:color w:val="000000" w:themeColor="text1"/>
          <w:sz w:val="28"/>
          <w:szCs w:val="28"/>
          <w:vertAlign w:val="superscript"/>
          <w:lang w:eastAsia="ru-RU"/>
        </w:rPr>
        <w:footnoteReference w:id="20"/>
      </w:r>
      <w:r w:rsidRPr="00E6394C">
        <w:rPr>
          <w:rFonts w:ascii="Times New Roman" w:eastAsia="Times New Roman" w:hAnsi="Times New Roman" w:cs="Times New Roman"/>
          <w:color w:val="000000" w:themeColor="text1"/>
          <w:sz w:val="28"/>
          <w:szCs w:val="28"/>
          <w:lang w:eastAsia="ru-RU"/>
        </w:rPr>
        <w:t xml:space="preserve">. </w:t>
      </w:r>
    </w:p>
    <w:p w:rsidR="00F5573E" w:rsidRPr="00E6394C" w:rsidRDefault="006B744C"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lastRenderedPageBreak/>
        <w:t xml:space="preserve">В тоже самое время, объективная сторона незаконного оборота драгоценных камней характеризуется несколькими альтернативными деяниями. Это действия по: </w:t>
      </w:r>
    </w:p>
    <w:p w:rsidR="00F5573E" w:rsidRPr="00E6394C" w:rsidRDefault="006B744C" w:rsidP="00156321">
      <w:pPr>
        <w:pStyle w:val="ad"/>
        <w:numPr>
          <w:ilvl w:val="0"/>
          <w:numId w:val="3"/>
        </w:numPr>
        <w:spacing w:after="0" w:line="360" w:lineRule="auto"/>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 xml:space="preserve">совершению сделок, связанных с предметом преступного посягательства; </w:t>
      </w:r>
    </w:p>
    <w:p w:rsidR="00F5573E" w:rsidRPr="00E6394C" w:rsidRDefault="006B744C" w:rsidP="00156321">
      <w:pPr>
        <w:pStyle w:val="ad"/>
        <w:numPr>
          <w:ilvl w:val="0"/>
          <w:numId w:val="3"/>
        </w:numPr>
        <w:spacing w:after="0" w:line="360" w:lineRule="auto"/>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 xml:space="preserve">незаконное хранение; </w:t>
      </w:r>
    </w:p>
    <w:p w:rsidR="00F5573E" w:rsidRPr="00E6394C" w:rsidRDefault="00F5573E" w:rsidP="00156321">
      <w:pPr>
        <w:pStyle w:val="ad"/>
        <w:numPr>
          <w:ilvl w:val="0"/>
          <w:numId w:val="3"/>
        </w:numPr>
        <w:spacing w:after="0" w:line="360" w:lineRule="auto"/>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незаконная перевозка;</w:t>
      </w:r>
    </w:p>
    <w:p w:rsidR="006B744C" w:rsidRPr="00E6394C" w:rsidRDefault="006B744C" w:rsidP="00156321">
      <w:pPr>
        <w:pStyle w:val="ad"/>
        <w:numPr>
          <w:ilvl w:val="0"/>
          <w:numId w:val="3"/>
        </w:numPr>
        <w:spacing w:after="0" w:line="360" w:lineRule="auto"/>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 xml:space="preserve">незаконная пересылка. </w:t>
      </w:r>
    </w:p>
    <w:p w:rsidR="006B744C" w:rsidRPr="00E6394C" w:rsidRDefault="006B744C"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Под сделкой, для целей использования ст. 191 УК РФ, предполагается совершение любых действий, направленные на установление, изменение или прекращение гражданских прав и обязанностей. Данная формулировка установлена в ст</w:t>
      </w:r>
      <w:r w:rsidR="00F5573E" w:rsidRPr="00E6394C">
        <w:rPr>
          <w:rFonts w:ascii="Times New Roman" w:eastAsia="Times New Roman" w:hAnsi="Times New Roman" w:cs="Times New Roman"/>
          <w:color w:val="000000" w:themeColor="text1"/>
          <w:sz w:val="28"/>
          <w:szCs w:val="28"/>
          <w:lang w:eastAsia="ru-RU"/>
        </w:rPr>
        <w:t>.</w:t>
      </w:r>
      <w:r w:rsidRPr="00E6394C">
        <w:rPr>
          <w:rFonts w:ascii="Times New Roman" w:eastAsia="Times New Roman" w:hAnsi="Times New Roman" w:cs="Times New Roman"/>
          <w:color w:val="000000" w:themeColor="text1"/>
          <w:sz w:val="28"/>
          <w:szCs w:val="28"/>
          <w:lang w:eastAsia="ru-RU"/>
        </w:rPr>
        <w:t xml:space="preserve"> 153 Г</w:t>
      </w:r>
      <w:r w:rsidR="00F5573E" w:rsidRPr="00E6394C">
        <w:rPr>
          <w:rFonts w:ascii="Times New Roman" w:eastAsia="Times New Roman" w:hAnsi="Times New Roman" w:cs="Times New Roman"/>
          <w:color w:val="000000" w:themeColor="text1"/>
          <w:sz w:val="28"/>
          <w:szCs w:val="28"/>
          <w:lang w:eastAsia="ru-RU"/>
        </w:rPr>
        <w:t xml:space="preserve">ражданского кодекса Российской Федерации (далее </w:t>
      </w:r>
      <w:r w:rsidR="009A6383">
        <w:rPr>
          <w:rFonts w:ascii="Times New Roman" w:eastAsia="Times New Roman" w:hAnsi="Times New Roman" w:cs="Times New Roman"/>
          <w:color w:val="000000" w:themeColor="text1"/>
          <w:sz w:val="28"/>
          <w:szCs w:val="28"/>
          <w:lang w:eastAsia="ru-RU"/>
        </w:rPr>
        <w:t>–</w:t>
      </w:r>
      <w:r w:rsidR="00F5573E" w:rsidRPr="00E6394C">
        <w:rPr>
          <w:rFonts w:ascii="Times New Roman" w:eastAsia="Times New Roman" w:hAnsi="Times New Roman" w:cs="Times New Roman"/>
          <w:color w:val="000000" w:themeColor="text1"/>
          <w:sz w:val="28"/>
          <w:szCs w:val="28"/>
          <w:lang w:eastAsia="ru-RU"/>
        </w:rPr>
        <w:t xml:space="preserve"> </w:t>
      </w:r>
      <w:r w:rsidR="001F402F" w:rsidRPr="00E6394C">
        <w:rPr>
          <w:rFonts w:ascii="Times New Roman" w:eastAsia="Times New Roman" w:hAnsi="Times New Roman" w:cs="Times New Roman"/>
          <w:color w:val="000000" w:themeColor="text1"/>
          <w:sz w:val="28"/>
          <w:szCs w:val="28"/>
          <w:lang w:eastAsia="ru-RU"/>
        </w:rPr>
        <w:t>Г</w:t>
      </w:r>
      <w:r w:rsidR="00F5573E" w:rsidRPr="00E6394C">
        <w:rPr>
          <w:rFonts w:ascii="Times New Roman" w:eastAsia="Times New Roman" w:hAnsi="Times New Roman" w:cs="Times New Roman"/>
          <w:color w:val="000000" w:themeColor="text1"/>
          <w:sz w:val="28"/>
          <w:szCs w:val="28"/>
          <w:lang w:eastAsia="ru-RU"/>
        </w:rPr>
        <w:t>К</w:t>
      </w:r>
      <w:r w:rsidRPr="00E6394C">
        <w:rPr>
          <w:rFonts w:ascii="Times New Roman" w:eastAsia="Times New Roman" w:hAnsi="Times New Roman" w:cs="Times New Roman"/>
          <w:color w:val="000000" w:themeColor="text1"/>
          <w:sz w:val="28"/>
          <w:szCs w:val="28"/>
          <w:lang w:eastAsia="ru-RU"/>
        </w:rPr>
        <w:t xml:space="preserve"> РФ</w:t>
      </w:r>
      <w:r w:rsidR="00F5573E" w:rsidRPr="00E6394C">
        <w:rPr>
          <w:rFonts w:ascii="Times New Roman" w:eastAsia="Times New Roman" w:hAnsi="Times New Roman" w:cs="Times New Roman"/>
          <w:color w:val="000000" w:themeColor="text1"/>
          <w:sz w:val="28"/>
          <w:szCs w:val="28"/>
          <w:lang w:eastAsia="ru-RU"/>
        </w:rPr>
        <w:t>)</w:t>
      </w:r>
      <w:r w:rsidR="00F5573E" w:rsidRPr="00E6394C">
        <w:rPr>
          <w:rStyle w:val="ab"/>
          <w:rFonts w:ascii="Times New Roman" w:eastAsia="Times New Roman" w:hAnsi="Times New Roman" w:cs="Times New Roman"/>
          <w:color w:val="000000" w:themeColor="text1"/>
          <w:sz w:val="28"/>
          <w:szCs w:val="28"/>
          <w:lang w:eastAsia="ru-RU"/>
        </w:rPr>
        <w:footnoteReference w:id="21"/>
      </w:r>
      <w:r w:rsidRPr="00E6394C">
        <w:rPr>
          <w:rFonts w:ascii="Times New Roman" w:eastAsia="Times New Roman" w:hAnsi="Times New Roman" w:cs="Times New Roman"/>
          <w:color w:val="000000" w:themeColor="text1"/>
          <w:sz w:val="28"/>
          <w:szCs w:val="28"/>
          <w:lang w:eastAsia="ru-RU"/>
        </w:rPr>
        <w:t>, которая дает определение понятия сделки. Таким образом, можно совершать куплю</w:t>
      </w:r>
      <w:r w:rsidR="009A6383">
        <w:rPr>
          <w:rFonts w:ascii="Times New Roman" w:eastAsia="Times New Roman" w:hAnsi="Times New Roman" w:cs="Times New Roman"/>
          <w:color w:val="000000" w:themeColor="text1"/>
          <w:sz w:val="28"/>
          <w:szCs w:val="28"/>
          <w:lang w:eastAsia="ru-RU"/>
        </w:rPr>
        <w:t>–</w:t>
      </w:r>
      <w:r w:rsidRPr="00E6394C">
        <w:rPr>
          <w:rFonts w:ascii="Times New Roman" w:eastAsia="Times New Roman" w:hAnsi="Times New Roman" w:cs="Times New Roman"/>
          <w:color w:val="000000" w:themeColor="text1"/>
          <w:sz w:val="28"/>
          <w:szCs w:val="28"/>
          <w:lang w:eastAsia="ru-RU"/>
        </w:rPr>
        <w:t>продажу, дарение, мену, аренду и прочие действия с драгоценными камнями</w:t>
      </w:r>
      <w:r w:rsidR="003851EB" w:rsidRPr="00E6394C">
        <w:rPr>
          <w:rFonts w:ascii="Times New Roman" w:eastAsia="Times New Roman" w:hAnsi="Times New Roman" w:cs="Times New Roman"/>
          <w:color w:val="000000" w:themeColor="text1"/>
          <w:sz w:val="28"/>
          <w:szCs w:val="28"/>
          <w:lang w:eastAsia="ru-RU"/>
        </w:rPr>
        <w:t>, металлами</w:t>
      </w:r>
      <w:r w:rsidR="001F402F" w:rsidRPr="00E6394C">
        <w:rPr>
          <w:rFonts w:ascii="Times New Roman" w:eastAsia="Times New Roman" w:hAnsi="Times New Roman" w:cs="Times New Roman"/>
          <w:color w:val="000000" w:themeColor="text1"/>
          <w:sz w:val="28"/>
          <w:szCs w:val="28"/>
          <w:lang w:eastAsia="ru-RU"/>
        </w:rPr>
        <w:t>. К</w:t>
      </w:r>
      <w:r w:rsidRPr="00E6394C">
        <w:rPr>
          <w:rFonts w:ascii="Times New Roman" w:eastAsia="Times New Roman" w:hAnsi="Times New Roman" w:cs="Times New Roman"/>
          <w:color w:val="000000" w:themeColor="text1"/>
          <w:sz w:val="28"/>
          <w:szCs w:val="28"/>
          <w:lang w:eastAsia="ru-RU"/>
        </w:rPr>
        <w:t xml:space="preserve">аждое из </w:t>
      </w:r>
      <w:r w:rsidR="001F402F" w:rsidRPr="00E6394C">
        <w:rPr>
          <w:rFonts w:ascii="Times New Roman" w:eastAsia="Times New Roman" w:hAnsi="Times New Roman" w:cs="Times New Roman"/>
          <w:color w:val="000000" w:themeColor="text1"/>
          <w:sz w:val="28"/>
          <w:szCs w:val="28"/>
          <w:lang w:eastAsia="ru-RU"/>
        </w:rPr>
        <w:t>названных гражданско</w:t>
      </w:r>
      <w:r w:rsidR="009A6383">
        <w:rPr>
          <w:rFonts w:ascii="Times New Roman" w:eastAsia="Times New Roman" w:hAnsi="Times New Roman" w:cs="Times New Roman"/>
          <w:color w:val="000000" w:themeColor="text1"/>
          <w:sz w:val="28"/>
          <w:szCs w:val="28"/>
          <w:lang w:eastAsia="ru-RU"/>
        </w:rPr>
        <w:t>–</w:t>
      </w:r>
      <w:r w:rsidR="001F402F" w:rsidRPr="00E6394C">
        <w:rPr>
          <w:rFonts w:ascii="Times New Roman" w:eastAsia="Times New Roman" w:hAnsi="Times New Roman" w:cs="Times New Roman"/>
          <w:color w:val="000000" w:themeColor="text1"/>
          <w:sz w:val="28"/>
          <w:szCs w:val="28"/>
          <w:lang w:eastAsia="ru-RU"/>
        </w:rPr>
        <w:t>правовых обязательств будет</w:t>
      </w:r>
      <w:r w:rsidRPr="00E6394C">
        <w:rPr>
          <w:rFonts w:ascii="Times New Roman" w:eastAsia="Times New Roman" w:hAnsi="Times New Roman" w:cs="Times New Roman"/>
          <w:color w:val="000000" w:themeColor="text1"/>
          <w:sz w:val="28"/>
          <w:szCs w:val="28"/>
          <w:lang w:eastAsia="ru-RU"/>
        </w:rPr>
        <w:t xml:space="preserve"> образовывать </w:t>
      </w:r>
      <w:r w:rsidR="001F402F" w:rsidRPr="00E6394C">
        <w:rPr>
          <w:rFonts w:ascii="Times New Roman" w:eastAsia="Times New Roman" w:hAnsi="Times New Roman" w:cs="Times New Roman"/>
          <w:color w:val="000000" w:themeColor="text1"/>
          <w:sz w:val="28"/>
          <w:szCs w:val="28"/>
          <w:lang w:eastAsia="ru-RU"/>
        </w:rPr>
        <w:t>состав уголовного преступления, при условии нарушения лицом требований законодательства о порядке обращения предметов преступления.</w:t>
      </w:r>
    </w:p>
    <w:p w:rsidR="003E4254" w:rsidRDefault="003851EB"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Следует учитывать, что в отношении ч. 1</w:t>
      </w:r>
      <w:r w:rsidR="009A6383">
        <w:rPr>
          <w:rFonts w:ascii="Times New Roman" w:eastAsia="Times New Roman" w:hAnsi="Times New Roman" w:cs="Times New Roman"/>
          <w:color w:val="000000" w:themeColor="text1"/>
          <w:sz w:val="28"/>
          <w:szCs w:val="28"/>
          <w:lang w:eastAsia="ru-RU"/>
        </w:rPr>
        <w:t>–</w:t>
      </w:r>
      <w:r w:rsidRPr="00E6394C">
        <w:rPr>
          <w:rFonts w:ascii="Times New Roman" w:eastAsia="Times New Roman" w:hAnsi="Times New Roman" w:cs="Times New Roman"/>
          <w:color w:val="000000" w:themeColor="text1"/>
          <w:sz w:val="28"/>
          <w:szCs w:val="28"/>
          <w:lang w:eastAsia="ru-RU"/>
        </w:rPr>
        <w:t xml:space="preserve">3 ст. 191 УК РФ применяется формулировка «сделка, связанная с заведомо самовольно добытыми» полудрагоценными камнями. </w:t>
      </w:r>
    </w:p>
    <w:p w:rsidR="003851EB" w:rsidRPr="00E6394C" w:rsidRDefault="003851EB"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 xml:space="preserve">Соответственно, состав преступного деяния имеет место в тех </w:t>
      </w:r>
      <w:r w:rsidR="001F402F" w:rsidRPr="00E6394C">
        <w:rPr>
          <w:rFonts w:ascii="Times New Roman" w:eastAsia="Times New Roman" w:hAnsi="Times New Roman" w:cs="Times New Roman"/>
          <w:color w:val="000000" w:themeColor="text1"/>
          <w:sz w:val="28"/>
          <w:szCs w:val="28"/>
          <w:lang w:eastAsia="ru-RU"/>
        </w:rPr>
        <w:t>случаях,</w:t>
      </w:r>
      <w:r w:rsidRPr="00E6394C">
        <w:rPr>
          <w:rFonts w:ascii="Times New Roman" w:eastAsia="Times New Roman" w:hAnsi="Times New Roman" w:cs="Times New Roman"/>
          <w:color w:val="000000" w:themeColor="text1"/>
          <w:sz w:val="28"/>
          <w:szCs w:val="28"/>
          <w:lang w:eastAsia="ru-RU"/>
        </w:rPr>
        <w:t xml:space="preserve"> когда лицо обращает в оборот полудрагоценные камни, полученные в нарушение требований законодательства о порядке добычи полезных ископаемых, к категории которых относятся янтарь, нефрит и иные полудрагоценные камни, в соответствии с Федеральным законом «О недрах»</w:t>
      </w:r>
      <w:r w:rsidRPr="00E6394C">
        <w:rPr>
          <w:rStyle w:val="ab"/>
          <w:rFonts w:ascii="Times New Roman" w:eastAsia="Times New Roman" w:hAnsi="Times New Roman" w:cs="Times New Roman"/>
          <w:color w:val="000000" w:themeColor="text1"/>
          <w:sz w:val="28"/>
          <w:szCs w:val="28"/>
          <w:lang w:eastAsia="ru-RU"/>
        </w:rPr>
        <w:footnoteReference w:id="22"/>
      </w:r>
      <w:r w:rsidRPr="00E6394C">
        <w:rPr>
          <w:rFonts w:ascii="Times New Roman" w:eastAsia="Times New Roman" w:hAnsi="Times New Roman" w:cs="Times New Roman"/>
          <w:color w:val="000000" w:themeColor="text1"/>
          <w:sz w:val="28"/>
          <w:szCs w:val="28"/>
          <w:lang w:eastAsia="ru-RU"/>
        </w:rPr>
        <w:t xml:space="preserve">. Или же, лицо не имеет право на занятие такой деятельностью в целом. Указанное предполагает отсутствие у </w:t>
      </w:r>
      <w:r w:rsidRPr="00E6394C">
        <w:rPr>
          <w:rFonts w:ascii="Times New Roman" w:eastAsia="Times New Roman" w:hAnsi="Times New Roman" w:cs="Times New Roman"/>
          <w:color w:val="000000" w:themeColor="text1"/>
          <w:sz w:val="28"/>
          <w:szCs w:val="28"/>
          <w:lang w:eastAsia="ru-RU"/>
        </w:rPr>
        <w:lastRenderedPageBreak/>
        <w:t>субъекта лицензии, опосредующей возникновение права на использование участков недр</w:t>
      </w:r>
      <w:r w:rsidR="001F402F" w:rsidRPr="00E6394C">
        <w:rPr>
          <w:rFonts w:ascii="Times New Roman" w:eastAsia="Times New Roman" w:hAnsi="Times New Roman" w:cs="Times New Roman"/>
          <w:color w:val="000000" w:themeColor="text1"/>
          <w:sz w:val="28"/>
          <w:szCs w:val="28"/>
          <w:lang w:eastAsia="ru-RU"/>
        </w:rPr>
        <w:t xml:space="preserve"> для целей добычи полудрагоценных камней.</w:t>
      </w:r>
    </w:p>
    <w:p w:rsidR="003E4254" w:rsidRDefault="006B744C"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 xml:space="preserve">Незаконные хранения, перевозка и пересылка, по своей сути, также являются формами незаконного оборота </w:t>
      </w:r>
      <w:r w:rsidR="001F402F" w:rsidRPr="00E6394C">
        <w:rPr>
          <w:rFonts w:ascii="Times New Roman" w:eastAsia="Times New Roman" w:hAnsi="Times New Roman" w:cs="Times New Roman"/>
          <w:color w:val="000000" w:themeColor="text1"/>
          <w:sz w:val="28"/>
          <w:szCs w:val="28"/>
          <w:lang w:eastAsia="ru-RU"/>
        </w:rPr>
        <w:t xml:space="preserve">полудрагоценных, </w:t>
      </w:r>
      <w:r w:rsidRPr="00E6394C">
        <w:rPr>
          <w:rFonts w:ascii="Times New Roman" w:eastAsia="Times New Roman" w:hAnsi="Times New Roman" w:cs="Times New Roman"/>
          <w:color w:val="000000" w:themeColor="text1"/>
          <w:sz w:val="28"/>
          <w:szCs w:val="28"/>
          <w:lang w:eastAsia="ru-RU"/>
        </w:rPr>
        <w:t>драгоценных камней</w:t>
      </w:r>
      <w:r w:rsidR="001F402F" w:rsidRPr="00E6394C">
        <w:rPr>
          <w:rFonts w:ascii="Times New Roman" w:eastAsia="Times New Roman" w:hAnsi="Times New Roman" w:cs="Times New Roman"/>
          <w:color w:val="000000" w:themeColor="text1"/>
          <w:sz w:val="28"/>
          <w:szCs w:val="28"/>
          <w:lang w:eastAsia="ru-RU"/>
        </w:rPr>
        <w:t xml:space="preserve"> и металлов</w:t>
      </w:r>
      <w:r w:rsidRPr="00E6394C">
        <w:rPr>
          <w:rFonts w:ascii="Times New Roman" w:eastAsia="Times New Roman" w:hAnsi="Times New Roman" w:cs="Times New Roman"/>
          <w:color w:val="000000" w:themeColor="text1"/>
          <w:sz w:val="28"/>
          <w:szCs w:val="28"/>
          <w:lang w:eastAsia="ru-RU"/>
        </w:rPr>
        <w:t xml:space="preserve">. Незаконность вышеуказанных действия, следует из факта незаконного владения лицами драгоценными камнями. </w:t>
      </w:r>
    </w:p>
    <w:p w:rsidR="006B744C" w:rsidRPr="00E6394C" w:rsidRDefault="006B744C"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Соответственно, когда лицо незаконно получило в свое распоряжение драгоценные камни (в результате мошенничества, кражи, грабежа, незаконной сделки, либо иным другим способом), то и любые другие действия лица с этими незаконно добытыми драгоценными камнями признаются противоправными и нарушающими установленный порядок оборота драгоценных камней и драгоценны металлов</w:t>
      </w:r>
      <w:r w:rsidR="001F402F" w:rsidRPr="00E6394C">
        <w:rPr>
          <w:rStyle w:val="ab"/>
          <w:rFonts w:ascii="Times New Roman" w:eastAsia="Times New Roman" w:hAnsi="Times New Roman" w:cs="Times New Roman"/>
          <w:color w:val="000000" w:themeColor="text1"/>
          <w:sz w:val="28"/>
          <w:szCs w:val="28"/>
          <w:lang w:eastAsia="ru-RU"/>
        </w:rPr>
        <w:footnoteReference w:id="23"/>
      </w:r>
      <w:r w:rsidRPr="00E6394C">
        <w:rPr>
          <w:rFonts w:ascii="Times New Roman" w:eastAsia="Times New Roman" w:hAnsi="Times New Roman" w:cs="Times New Roman"/>
          <w:color w:val="000000" w:themeColor="text1"/>
          <w:sz w:val="28"/>
          <w:szCs w:val="28"/>
          <w:lang w:eastAsia="ru-RU"/>
        </w:rPr>
        <w:t>. В данном случае, очень четко прослеживается признак противоправности, так как при проведении предварительного расследовании по подобным уголовным делам, почти сразу становится возможным установить, какой именно из установленных законодателем нормативно</w:t>
      </w:r>
      <w:r w:rsidR="009A6383">
        <w:rPr>
          <w:rFonts w:ascii="Times New Roman" w:eastAsia="Times New Roman" w:hAnsi="Times New Roman" w:cs="Times New Roman"/>
          <w:color w:val="000000" w:themeColor="text1"/>
          <w:sz w:val="28"/>
          <w:szCs w:val="28"/>
          <w:lang w:eastAsia="ru-RU"/>
        </w:rPr>
        <w:t>–</w:t>
      </w:r>
      <w:r w:rsidRPr="00E6394C">
        <w:rPr>
          <w:rFonts w:ascii="Times New Roman" w:eastAsia="Times New Roman" w:hAnsi="Times New Roman" w:cs="Times New Roman"/>
          <w:color w:val="000000" w:themeColor="text1"/>
          <w:sz w:val="28"/>
          <w:szCs w:val="28"/>
          <w:lang w:eastAsia="ru-RU"/>
        </w:rPr>
        <w:t xml:space="preserve">правовых актов нарушил субъект преступления. </w:t>
      </w:r>
    </w:p>
    <w:p w:rsidR="006B744C" w:rsidRPr="00E6394C" w:rsidRDefault="006B744C"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Если говорить о незаконном хранении предмета посягательства, то под ним законодатель понимает почти любые действия виновного, которые связанные с нахождением у него драгоценных камней.</w:t>
      </w:r>
    </w:p>
    <w:p w:rsidR="006B744C" w:rsidRPr="00E6394C" w:rsidRDefault="006B744C"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Под незаконной перевозкой устанавливаются такие действия субъекта преступления, которые направлены на перемещение незаконно добытых драгоценных камней из одного места в другое при непосред</w:t>
      </w:r>
      <w:r w:rsidR="001F402F" w:rsidRPr="00E6394C">
        <w:rPr>
          <w:rFonts w:ascii="Times New Roman" w:eastAsia="Times New Roman" w:hAnsi="Times New Roman" w:cs="Times New Roman"/>
          <w:color w:val="000000" w:themeColor="text1"/>
          <w:sz w:val="28"/>
          <w:szCs w:val="28"/>
          <w:lang w:eastAsia="ru-RU"/>
        </w:rPr>
        <w:t>ственном участии подозреваемого (</w:t>
      </w:r>
      <w:r w:rsidRPr="00E6394C">
        <w:rPr>
          <w:rFonts w:ascii="Times New Roman" w:eastAsia="Times New Roman" w:hAnsi="Times New Roman" w:cs="Times New Roman"/>
          <w:color w:val="000000" w:themeColor="text1"/>
          <w:sz w:val="28"/>
          <w:szCs w:val="28"/>
          <w:lang w:eastAsia="ru-RU"/>
        </w:rPr>
        <w:t>обвиняемого</w:t>
      </w:r>
      <w:r w:rsidR="001F402F" w:rsidRPr="00E6394C">
        <w:rPr>
          <w:rFonts w:ascii="Times New Roman" w:eastAsia="Times New Roman" w:hAnsi="Times New Roman" w:cs="Times New Roman"/>
          <w:color w:val="000000" w:themeColor="text1"/>
          <w:sz w:val="28"/>
          <w:szCs w:val="28"/>
          <w:lang w:eastAsia="ru-RU"/>
        </w:rPr>
        <w:t>)</w:t>
      </w:r>
      <w:r w:rsidRPr="00E6394C">
        <w:rPr>
          <w:rFonts w:ascii="Times New Roman" w:eastAsia="Times New Roman" w:hAnsi="Times New Roman" w:cs="Times New Roman"/>
          <w:color w:val="000000" w:themeColor="text1"/>
          <w:sz w:val="28"/>
          <w:szCs w:val="28"/>
          <w:lang w:eastAsia="ru-RU"/>
        </w:rPr>
        <w:t xml:space="preserve"> любым возможным видом транспорта. Соответственно, под пересылкой понимается перемещения драгоценных камней из одного места в др</w:t>
      </w:r>
      <w:r w:rsidR="001F402F" w:rsidRPr="00E6394C">
        <w:rPr>
          <w:rFonts w:ascii="Times New Roman" w:eastAsia="Times New Roman" w:hAnsi="Times New Roman" w:cs="Times New Roman"/>
          <w:color w:val="000000" w:themeColor="text1"/>
          <w:sz w:val="28"/>
          <w:szCs w:val="28"/>
          <w:lang w:eastAsia="ru-RU"/>
        </w:rPr>
        <w:t>угое без непосредственно участия (сопровождения) подозреваемого (</w:t>
      </w:r>
      <w:r w:rsidRPr="00E6394C">
        <w:rPr>
          <w:rFonts w:ascii="Times New Roman" w:eastAsia="Times New Roman" w:hAnsi="Times New Roman" w:cs="Times New Roman"/>
          <w:color w:val="000000" w:themeColor="text1"/>
          <w:sz w:val="28"/>
          <w:szCs w:val="28"/>
          <w:lang w:eastAsia="ru-RU"/>
        </w:rPr>
        <w:t>обвиняемого</w:t>
      </w:r>
      <w:r w:rsidR="001F402F" w:rsidRPr="00E6394C">
        <w:rPr>
          <w:rFonts w:ascii="Times New Roman" w:eastAsia="Times New Roman" w:hAnsi="Times New Roman" w:cs="Times New Roman"/>
          <w:color w:val="000000" w:themeColor="text1"/>
          <w:sz w:val="28"/>
          <w:szCs w:val="28"/>
          <w:lang w:eastAsia="ru-RU"/>
        </w:rPr>
        <w:t>)</w:t>
      </w:r>
      <w:r w:rsidRPr="00E6394C">
        <w:rPr>
          <w:rFonts w:ascii="Times New Roman" w:eastAsia="Times New Roman" w:hAnsi="Times New Roman" w:cs="Times New Roman"/>
          <w:color w:val="000000" w:themeColor="text1"/>
          <w:sz w:val="28"/>
          <w:szCs w:val="28"/>
          <w:lang w:eastAsia="ru-RU"/>
        </w:rPr>
        <w:t xml:space="preserve"> с использованием различных средств связи и сообщения. </w:t>
      </w:r>
    </w:p>
    <w:p w:rsidR="006B744C" w:rsidRPr="00E6394C" w:rsidRDefault="006B744C"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lastRenderedPageBreak/>
        <w:t>Уголовное законодательство не предусматривает наступление каких</w:t>
      </w:r>
      <w:r w:rsidR="009A6383">
        <w:rPr>
          <w:rFonts w:ascii="Times New Roman" w:eastAsia="Times New Roman" w:hAnsi="Times New Roman" w:cs="Times New Roman"/>
          <w:color w:val="000000" w:themeColor="text1"/>
          <w:sz w:val="28"/>
          <w:szCs w:val="28"/>
          <w:lang w:eastAsia="ru-RU"/>
        </w:rPr>
        <w:t>–</w:t>
      </w:r>
      <w:r w:rsidRPr="00E6394C">
        <w:rPr>
          <w:rFonts w:ascii="Times New Roman" w:eastAsia="Times New Roman" w:hAnsi="Times New Roman" w:cs="Times New Roman"/>
          <w:color w:val="000000" w:themeColor="text1"/>
          <w:sz w:val="28"/>
          <w:szCs w:val="28"/>
          <w:lang w:eastAsia="ru-RU"/>
        </w:rPr>
        <w:t>либо общественно опасных последствия, либо же эти наступление подобных последствий находится за пределами состава преступления (не рассматривается и причинная связь между деянием и последствиями</w:t>
      </w:r>
      <w:r w:rsidR="00BE44B4" w:rsidRPr="00E6394C">
        <w:rPr>
          <w:rFonts w:ascii="Times New Roman" w:eastAsia="Times New Roman" w:hAnsi="Times New Roman" w:cs="Times New Roman"/>
          <w:color w:val="000000" w:themeColor="text1"/>
          <w:sz w:val="28"/>
          <w:szCs w:val="28"/>
          <w:lang w:eastAsia="ru-RU"/>
        </w:rPr>
        <w:t>,</w:t>
      </w:r>
      <w:r w:rsidRPr="00E6394C">
        <w:rPr>
          <w:rFonts w:ascii="Times New Roman" w:eastAsia="Times New Roman" w:hAnsi="Times New Roman" w:cs="Times New Roman"/>
          <w:color w:val="000000" w:themeColor="text1"/>
          <w:sz w:val="28"/>
          <w:szCs w:val="28"/>
          <w:lang w:eastAsia="ru-RU"/>
        </w:rPr>
        <w:t xml:space="preserve"> в силу отсутствия законодательного закрепления таковых), а, следовательно, состав уголовного преступления по ст. 191 УК РФ является формальным.  </w:t>
      </w:r>
    </w:p>
    <w:p w:rsidR="007C4CE6" w:rsidRPr="00E6394C" w:rsidRDefault="006B744C"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Кроме того, необходимо указать на то, что, если действия, приведенные в диспозиции ст</w:t>
      </w:r>
      <w:r w:rsidR="007C4CE6" w:rsidRPr="00E6394C">
        <w:rPr>
          <w:rFonts w:ascii="Times New Roman" w:eastAsia="Times New Roman" w:hAnsi="Times New Roman" w:cs="Times New Roman"/>
          <w:color w:val="000000" w:themeColor="text1"/>
          <w:sz w:val="28"/>
          <w:szCs w:val="28"/>
          <w:lang w:eastAsia="ru-RU"/>
        </w:rPr>
        <w:t xml:space="preserve">. </w:t>
      </w:r>
      <w:r w:rsidRPr="00E6394C">
        <w:rPr>
          <w:rFonts w:ascii="Times New Roman" w:eastAsia="Times New Roman" w:hAnsi="Times New Roman" w:cs="Times New Roman"/>
          <w:color w:val="000000" w:themeColor="text1"/>
          <w:sz w:val="28"/>
          <w:szCs w:val="28"/>
          <w:lang w:eastAsia="ru-RU"/>
        </w:rPr>
        <w:t>191 УК РФ совершены в крупном размере (</w:t>
      </w:r>
      <w:r w:rsidR="00BE44B4" w:rsidRPr="00E6394C">
        <w:rPr>
          <w:rFonts w:ascii="Times New Roman" w:eastAsia="Times New Roman" w:hAnsi="Times New Roman" w:cs="Times New Roman"/>
          <w:color w:val="000000" w:themeColor="text1"/>
          <w:sz w:val="28"/>
          <w:szCs w:val="28"/>
          <w:lang w:eastAsia="ru-RU"/>
        </w:rPr>
        <w:t>в соответствии с Примечанием</w:t>
      </w:r>
      <w:r w:rsidRPr="00E6394C">
        <w:rPr>
          <w:rFonts w:ascii="Times New Roman" w:eastAsia="Times New Roman" w:hAnsi="Times New Roman" w:cs="Times New Roman"/>
          <w:color w:val="000000" w:themeColor="text1"/>
          <w:sz w:val="28"/>
          <w:szCs w:val="28"/>
          <w:lang w:eastAsia="ru-RU"/>
        </w:rPr>
        <w:t xml:space="preserve"> 1 к ст</w:t>
      </w:r>
      <w:r w:rsidR="007C4CE6" w:rsidRPr="00E6394C">
        <w:rPr>
          <w:rFonts w:ascii="Times New Roman" w:eastAsia="Times New Roman" w:hAnsi="Times New Roman" w:cs="Times New Roman"/>
          <w:color w:val="000000" w:themeColor="text1"/>
          <w:sz w:val="28"/>
          <w:szCs w:val="28"/>
          <w:lang w:eastAsia="ru-RU"/>
        </w:rPr>
        <w:t>.</w:t>
      </w:r>
      <w:r w:rsidRPr="00E6394C">
        <w:rPr>
          <w:rFonts w:ascii="Times New Roman" w:eastAsia="Times New Roman" w:hAnsi="Times New Roman" w:cs="Times New Roman"/>
          <w:color w:val="000000" w:themeColor="text1"/>
          <w:sz w:val="28"/>
          <w:szCs w:val="28"/>
          <w:lang w:eastAsia="ru-RU"/>
        </w:rPr>
        <w:t xml:space="preserve"> 170.2 УК РФ крупным размер</w:t>
      </w:r>
      <w:r w:rsidR="007C4CE6" w:rsidRPr="00E6394C">
        <w:rPr>
          <w:rFonts w:ascii="Times New Roman" w:eastAsia="Times New Roman" w:hAnsi="Times New Roman" w:cs="Times New Roman"/>
          <w:color w:val="000000" w:themeColor="text1"/>
          <w:sz w:val="28"/>
          <w:szCs w:val="28"/>
          <w:lang w:eastAsia="ru-RU"/>
        </w:rPr>
        <w:t>о</w:t>
      </w:r>
      <w:r w:rsidRPr="00E6394C">
        <w:rPr>
          <w:rFonts w:ascii="Times New Roman" w:eastAsia="Times New Roman" w:hAnsi="Times New Roman" w:cs="Times New Roman"/>
          <w:color w:val="000000" w:themeColor="text1"/>
          <w:sz w:val="28"/>
          <w:szCs w:val="28"/>
          <w:lang w:eastAsia="ru-RU"/>
        </w:rPr>
        <w:t xml:space="preserve">м </w:t>
      </w:r>
      <w:r w:rsidR="007C4CE6" w:rsidRPr="00E6394C">
        <w:rPr>
          <w:rFonts w:ascii="Times New Roman" w:eastAsia="Times New Roman" w:hAnsi="Times New Roman" w:cs="Times New Roman"/>
          <w:color w:val="000000" w:themeColor="text1"/>
          <w:sz w:val="28"/>
          <w:szCs w:val="28"/>
          <w:lang w:eastAsia="ru-RU"/>
        </w:rPr>
        <w:t xml:space="preserve">признается сумма, </w:t>
      </w:r>
      <w:r w:rsidRPr="00E6394C">
        <w:rPr>
          <w:rFonts w:ascii="Times New Roman" w:eastAsia="Times New Roman" w:hAnsi="Times New Roman" w:cs="Times New Roman"/>
          <w:color w:val="000000" w:themeColor="text1"/>
          <w:sz w:val="28"/>
          <w:szCs w:val="28"/>
          <w:lang w:eastAsia="ru-RU"/>
        </w:rPr>
        <w:t>превышающая 2 250 000 рублей), то де</w:t>
      </w:r>
      <w:r w:rsidR="003E4254">
        <w:rPr>
          <w:rFonts w:ascii="Times New Roman" w:eastAsia="Times New Roman" w:hAnsi="Times New Roman" w:cs="Times New Roman"/>
          <w:color w:val="000000" w:themeColor="text1"/>
          <w:sz w:val="28"/>
          <w:szCs w:val="28"/>
          <w:lang w:eastAsia="ru-RU"/>
        </w:rPr>
        <w:t>яния</w:t>
      </w:r>
      <w:r w:rsidRPr="00E6394C">
        <w:rPr>
          <w:rFonts w:ascii="Times New Roman" w:eastAsia="Times New Roman" w:hAnsi="Times New Roman" w:cs="Times New Roman"/>
          <w:color w:val="000000" w:themeColor="text1"/>
          <w:sz w:val="28"/>
          <w:szCs w:val="28"/>
          <w:lang w:eastAsia="ru-RU"/>
        </w:rPr>
        <w:t xml:space="preserve"> лица</w:t>
      </w:r>
      <w:r w:rsidR="003E4254">
        <w:rPr>
          <w:rFonts w:ascii="Times New Roman" w:eastAsia="Times New Roman" w:hAnsi="Times New Roman" w:cs="Times New Roman"/>
          <w:color w:val="000000" w:themeColor="text1"/>
          <w:sz w:val="28"/>
          <w:szCs w:val="28"/>
          <w:lang w:eastAsia="ru-RU"/>
        </w:rPr>
        <w:t xml:space="preserve"> образуют квалифицированный вид</w:t>
      </w:r>
      <w:r w:rsidR="007C4CE6" w:rsidRPr="00E6394C">
        <w:rPr>
          <w:rFonts w:ascii="Times New Roman" w:eastAsia="Times New Roman" w:hAnsi="Times New Roman" w:cs="Times New Roman"/>
          <w:color w:val="000000" w:themeColor="text1"/>
          <w:sz w:val="28"/>
          <w:szCs w:val="28"/>
          <w:lang w:eastAsia="ru-RU"/>
        </w:rPr>
        <w:t xml:space="preserve"> анализируемого </w:t>
      </w:r>
      <w:r w:rsidR="003E4254">
        <w:rPr>
          <w:rFonts w:ascii="Times New Roman" w:eastAsia="Times New Roman" w:hAnsi="Times New Roman" w:cs="Times New Roman"/>
          <w:color w:val="000000" w:themeColor="text1"/>
          <w:sz w:val="28"/>
          <w:szCs w:val="28"/>
          <w:lang w:eastAsia="ru-RU"/>
        </w:rPr>
        <w:t>преступления</w:t>
      </w:r>
      <w:r w:rsidRPr="00E6394C">
        <w:rPr>
          <w:rFonts w:ascii="Times New Roman" w:eastAsia="Times New Roman" w:hAnsi="Times New Roman" w:cs="Times New Roman"/>
          <w:color w:val="000000" w:themeColor="text1"/>
          <w:sz w:val="28"/>
          <w:szCs w:val="28"/>
          <w:lang w:eastAsia="ru-RU"/>
        </w:rPr>
        <w:t xml:space="preserve">. </w:t>
      </w:r>
      <w:r w:rsidR="007C4CE6" w:rsidRPr="00E6394C">
        <w:rPr>
          <w:rFonts w:ascii="Times New Roman" w:eastAsia="Times New Roman" w:hAnsi="Times New Roman" w:cs="Times New Roman"/>
          <w:color w:val="000000" w:themeColor="text1"/>
          <w:sz w:val="28"/>
          <w:szCs w:val="28"/>
          <w:lang w:eastAsia="ru-RU"/>
        </w:rPr>
        <w:t>В зависимости от обстоятельств совершения преступления, субъект, осуществивший незаконный оборот полудрагоценных камней, янтаря и нефрита подлежит уголовной ответственности по ч. 2 или ч. 3 ст. 191 УК РФ, а при незаконном обороте драгоценных камней и металлов, а также жемчуга по ч. 4 или ч. 5 ст. 191 УК РФ.</w:t>
      </w:r>
    </w:p>
    <w:p w:rsidR="006B744C" w:rsidRPr="00E6394C" w:rsidRDefault="007C4CE6" w:rsidP="00156321">
      <w:pPr>
        <w:spacing w:after="0" w:line="360" w:lineRule="auto"/>
        <w:ind w:firstLine="709"/>
        <w:contextualSpacing/>
        <w:jc w:val="both"/>
        <w:rPr>
          <w:rFonts w:ascii="Times New Roman" w:eastAsia="Times New Roman" w:hAnsi="Times New Roman" w:cs="Times New Roman"/>
          <w:color w:val="000000" w:themeColor="text1"/>
          <w:sz w:val="28"/>
          <w:szCs w:val="28"/>
          <w:lang w:eastAsia="ru-RU"/>
        </w:rPr>
      </w:pPr>
      <w:r w:rsidRPr="00E6394C">
        <w:rPr>
          <w:rFonts w:ascii="Times New Roman" w:eastAsia="Times New Roman" w:hAnsi="Times New Roman" w:cs="Times New Roman"/>
          <w:color w:val="000000" w:themeColor="text1"/>
          <w:sz w:val="28"/>
          <w:szCs w:val="28"/>
          <w:lang w:eastAsia="ru-RU"/>
        </w:rPr>
        <w:t>Следует акцентировать внимание на том, что ответственность за совершение преступления, предусмотренного ч. 1 ст. 191 УК РФ, наступает вне зависимости от критерия размера денежной оценки предмета преступного посягательства. Факт более раннего привлечения лица к административному наказанию за совершение аналогичного деяния, образующего состав административного правонарушения, является достаточным условием для применения механизма уголовно</w:t>
      </w:r>
      <w:r w:rsidR="009A6383">
        <w:rPr>
          <w:rFonts w:ascii="Times New Roman" w:eastAsia="Times New Roman" w:hAnsi="Times New Roman" w:cs="Times New Roman"/>
          <w:color w:val="000000" w:themeColor="text1"/>
          <w:sz w:val="28"/>
          <w:szCs w:val="28"/>
          <w:lang w:eastAsia="ru-RU"/>
        </w:rPr>
        <w:t>–</w:t>
      </w:r>
      <w:r w:rsidRPr="00E6394C">
        <w:rPr>
          <w:rFonts w:ascii="Times New Roman" w:eastAsia="Times New Roman" w:hAnsi="Times New Roman" w:cs="Times New Roman"/>
          <w:color w:val="000000" w:themeColor="text1"/>
          <w:sz w:val="28"/>
          <w:szCs w:val="28"/>
          <w:lang w:eastAsia="ru-RU"/>
        </w:rPr>
        <w:t>правового воздействия.</w:t>
      </w:r>
      <w:r w:rsidR="006B744C" w:rsidRPr="00E6394C">
        <w:rPr>
          <w:rFonts w:ascii="Times New Roman" w:eastAsia="Times New Roman" w:hAnsi="Times New Roman" w:cs="Times New Roman"/>
          <w:color w:val="000000" w:themeColor="text1"/>
          <w:sz w:val="28"/>
          <w:szCs w:val="28"/>
          <w:lang w:eastAsia="ru-RU"/>
        </w:rPr>
        <w:t xml:space="preserve"> </w:t>
      </w:r>
    </w:p>
    <w:p w:rsidR="00CB6474" w:rsidRPr="00E6394C" w:rsidRDefault="003E4254" w:rsidP="003E4254">
      <w:pPr>
        <w:spacing w:after="0" w:line="360" w:lineRule="auto"/>
        <w:ind w:firstLine="708"/>
        <w:jc w:val="both"/>
        <w:rPr>
          <w:rFonts w:ascii="Times New Roman" w:hAnsi="Times New Roman" w:cs="Times New Roman"/>
          <w:color w:val="000000" w:themeColor="text1"/>
          <w:sz w:val="28"/>
          <w:szCs w:val="28"/>
        </w:rPr>
      </w:pPr>
      <w:r w:rsidRPr="003E4254">
        <w:rPr>
          <w:rFonts w:ascii="Times New Roman" w:hAnsi="Times New Roman" w:cs="Times New Roman"/>
          <w:color w:val="000000" w:themeColor="text1"/>
          <w:sz w:val="28"/>
          <w:szCs w:val="28"/>
        </w:rPr>
        <w:t>Провед</w:t>
      </w:r>
      <w:r w:rsidR="00265DE6">
        <w:rPr>
          <w:rFonts w:ascii="Times New Roman" w:hAnsi="Times New Roman" w:cs="Times New Roman"/>
          <w:color w:val="000000" w:themeColor="text1"/>
          <w:sz w:val="28"/>
          <w:szCs w:val="28"/>
        </w:rPr>
        <w:t>е</w:t>
      </w:r>
      <w:r w:rsidRPr="003E4254">
        <w:rPr>
          <w:rFonts w:ascii="Times New Roman" w:hAnsi="Times New Roman" w:cs="Times New Roman"/>
          <w:color w:val="000000" w:themeColor="text1"/>
          <w:sz w:val="28"/>
          <w:szCs w:val="28"/>
        </w:rPr>
        <w:t>нн</w:t>
      </w:r>
      <w:r w:rsidR="00294026">
        <w:rPr>
          <w:rFonts w:ascii="Times New Roman" w:hAnsi="Times New Roman" w:cs="Times New Roman"/>
          <w:color w:val="000000" w:themeColor="text1"/>
          <w:sz w:val="28"/>
          <w:szCs w:val="28"/>
        </w:rPr>
        <w:t>ый</w:t>
      </w:r>
      <w:r w:rsidRPr="003E4254">
        <w:rPr>
          <w:rFonts w:ascii="Times New Roman" w:hAnsi="Times New Roman" w:cs="Times New Roman"/>
          <w:color w:val="000000" w:themeColor="text1"/>
          <w:sz w:val="28"/>
          <w:szCs w:val="28"/>
        </w:rPr>
        <w:t xml:space="preserve"> </w:t>
      </w:r>
      <w:r w:rsidR="00294026" w:rsidRPr="003E4254">
        <w:rPr>
          <w:rFonts w:ascii="Times New Roman" w:hAnsi="Times New Roman" w:cs="Times New Roman"/>
          <w:color w:val="000000" w:themeColor="text1"/>
          <w:sz w:val="28"/>
          <w:szCs w:val="28"/>
        </w:rPr>
        <w:t>комплекс</w:t>
      </w:r>
      <w:r w:rsidR="00294026">
        <w:rPr>
          <w:rFonts w:ascii="Times New Roman" w:hAnsi="Times New Roman" w:cs="Times New Roman"/>
          <w:color w:val="000000" w:themeColor="text1"/>
          <w:sz w:val="28"/>
          <w:szCs w:val="28"/>
        </w:rPr>
        <w:t>ный</w:t>
      </w:r>
      <w:r w:rsidRPr="003E4254">
        <w:rPr>
          <w:rFonts w:ascii="Times New Roman" w:hAnsi="Times New Roman" w:cs="Times New Roman"/>
          <w:color w:val="000000" w:themeColor="text1"/>
          <w:sz w:val="28"/>
          <w:szCs w:val="28"/>
        </w:rPr>
        <w:t xml:space="preserve"> </w:t>
      </w:r>
      <w:r w:rsidR="00294026">
        <w:rPr>
          <w:rFonts w:ascii="Times New Roman" w:hAnsi="Times New Roman" w:cs="Times New Roman"/>
          <w:color w:val="000000" w:themeColor="text1"/>
          <w:sz w:val="28"/>
          <w:szCs w:val="28"/>
        </w:rPr>
        <w:t>анализ</w:t>
      </w:r>
      <w:r w:rsidRPr="003E4254">
        <w:rPr>
          <w:rFonts w:ascii="Times New Roman" w:hAnsi="Times New Roman" w:cs="Times New Roman"/>
          <w:color w:val="000000" w:themeColor="text1"/>
          <w:sz w:val="28"/>
          <w:szCs w:val="28"/>
        </w:rPr>
        <w:t xml:space="preserve"> преступлений</w:t>
      </w:r>
      <w:r>
        <w:rPr>
          <w:rFonts w:ascii="Times New Roman" w:hAnsi="Times New Roman" w:cs="Times New Roman"/>
          <w:color w:val="000000" w:themeColor="text1"/>
          <w:sz w:val="28"/>
          <w:szCs w:val="28"/>
        </w:rPr>
        <w:t>,</w:t>
      </w:r>
      <w:r w:rsidRPr="003E4254">
        <w:rPr>
          <w:rFonts w:ascii="Times New Roman" w:hAnsi="Times New Roman" w:cs="Times New Roman"/>
          <w:color w:val="000000" w:themeColor="text1"/>
          <w:sz w:val="28"/>
          <w:szCs w:val="28"/>
        </w:rPr>
        <w:t xml:space="preserve"> связанных с незаконным оборотом драгоценных камней направлена на дальнейшее формирование информационной модели анализируемых преступных деяний</w:t>
      </w:r>
      <w:r w:rsidR="00294026">
        <w:rPr>
          <w:rFonts w:ascii="Times New Roman" w:hAnsi="Times New Roman" w:cs="Times New Roman"/>
          <w:color w:val="000000" w:themeColor="text1"/>
          <w:sz w:val="28"/>
          <w:szCs w:val="28"/>
        </w:rPr>
        <w:t>, т</w:t>
      </w:r>
      <w:r w:rsidRPr="003E4254">
        <w:rPr>
          <w:rFonts w:ascii="Times New Roman" w:hAnsi="Times New Roman" w:cs="Times New Roman"/>
          <w:color w:val="000000" w:themeColor="text1"/>
          <w:sz w:val="28"/>
          <w:szCs w:val="28"/>
        </w:rPr>
        <w:t xml:space="preserve">о есть их рассмотрение с точки зрения </w:t>
      </w:r>
      <w:r w:rsidR="00294026" w:rsidRPr="003E4254">
        <w:rPr>
          <w:rFonts w:ascii="Times New Roman" w:hAnsi="Times New Roman" w:cs="Times New Roman"/>
          <w:color w:val="000000" w:themeColor="text1"/>
          <w:sz w:val="28"/>
          <w:szCs w:val="28"/>
        </w:rPr>
        <w:t>отдельных элементов кр</w:t>
      </w:r>
      <w:r w:rsidR="00294026">
        <w:rPr>
          <w:rFonts w:ascii="Times New Roman" w:hAnsi="Times New Roman" w:cs="Times New Roman"/>
          <w:color w:val="000000" w:themeColor="text1"/>
          <w:sz w:val="28"/>
          <w:szCs w:val="28"/>
        </w:rPr>
        <w:t>иминалистической характеристики</w:t>
      </w:r>
      <w:r w:rsidR="00294026" w:rsidRPr="003E4254">
        <w:rPr>
          <w:rFonts w:ascii="Times New Roman" w:hAnsi="Times New Roman" w:cs="Times New Roman"/>
          <w:color w:val="000000" w:themeColor="text1"/>
          <w:sz w:val="28"/>
          <w:szCs w:val="28"/>
        </w:rPr>
        <w:t xml:space="preserve"> события преступления</w:t>
      </w:r>
      <w:r w:rsidR="00294026">
        <w:rPr>
          <w:rFonts w:ascii="Times New Roman" w:hAnsi="Times New Roman" w:cs="Times New Roman"/>
          <w:color w:val="000000" w:themeColor="text1"/>
          <w:sz w:val="28"/>
          <w:szCs w:val="28"/>
        </w:rPr>
        <w:t>,</w:t>
      </w:r>
      <w:r w:rsidRPr="003E4254">
        <w:rPr>
          <w:rFonts w:ascii="Times New Roman" w:hAnsi="Times New Roman" w:cs="Times New Roman"/>
          <w:color w:val="000000" w:themeColor="text1"/>
          <w:sz w:val="28"/>
          <w:szCs w:val="28"/>
        </w:rPr>
        <w:t xml:space="preserve"> </w:t>
      </w:r>
      <w:r w:rsidR="00294026">
        <w:rPr>
          <w:rFonts w:ascii="Times New Roman" w:hAnsi="Times New Roman" w:cs="Times New Roman"/>
          <w:color w:val="000000" w:themeColor="text1"/>
          <w:sz w:val="28"/>
          <w:szCs w:val="28"/>
        </w:rPr>
        <w:t>что, в свою очередь, направлено на</w:t>
      </w:r>
      <w:r w:rsidRPr="003E4254">
        <w:rPr>
          <w:rFonts w:ascii="Times New Roman" w:hAnsi="Times New Roman" w:cs="Times New Roman"/>
          <w:color w:val="000000" w:themeColor="text1"/>
          <w:sz w:val="28"/>
          <w:szCs w:val="28"/>
        </w:rPr>
        <w:t xml:space="preserve"> </w:t>
      </w:r>
      <w:r w:rsidR="00294026">
        <w:rPr>
          <w:rFonts w:ascii="Times New Roman" w:hAnsi="Times New Roman" w:cs="Times New Roman"/>
          <w:color w:val="000000" w:themeColor="text1"/>
          <w:sz w:val="28"/>
          <w:szCs w:val="28"/>
        </w:rPr>
        <w:t>уточнение содержания</w:t>
      </w:r>
      <w:r w:rsidRPr="003E4254">
        <w:rPr>
          <w:rFonts w:ascii="Times New Roman" w:hAnsi="Times New Roman" w:cs="Times New Roman"/>
          <w:color w:val="000000" w:themeColor="text1"/>
          <w:sz w:val="28"/>
          <w:szCs w:val="28"/>
        </w:rPr>
        <w:t xml:space="preserve"> практико</w:t>
      </w:r>
      <w:r w:rsidR="00265DE6">
        <w:rPr>
          <w:rFonts w:ascii="Times New Roman" w:hAnsi="Times New Roman" w:cs="Times New Roman"/>
          <w:color w:val="000000" w:themeColor="text1"/>
          <w:sz w:val="28"/>
          <w:szCs w:val="28"/>
        </w:rPr>
        <w:t>–</w:t>
      </w:r>
      <w:r w:rsidRPr="003E4254">
        <w:rPr>
          <w:rFonts w:ascii="Times New Roman" w:hAnsi="Times New Roman" w:cs="Times New Roman"/>
          <w:color w:val="000000" w:themeColor="text1"/>
          <w:sz w:val="28"/>
          <w:szCs w:val="28"/>
        </w:rPr>
        <w:t>ориентированн</w:t>
      </w:r>
      <w:r w:rsidR="00294026">
        <w:rPr>
          <w:rFonts w:ascii="Times New Roman" w:hAnsi="Times New Roman" w:cs="Times New Roman"/>
          <w:color w:val="000000" w:themeColor="text1"/>
          <w:sz w:val="28"/>
          <w:szCs w:val="28"/>
        </w:rPr>
        <w:t xml:space="preserve">ой </w:t>
      </w:r>
      <w:r w:rsidRPr="003E4254">
        <w:rPr>
          <w:rFonts w:ascii="Times New Roman" w:hAnsi="Times New Roman" w:cs="Times New Roman"/>
          <w:color w:val="000000" w:themeColor="text1"/>
          <w:sz w:val="28"/>
          <w:szCs w:val="28"/>
        </w:rPr>
        <w:t>методики расследования</w:t>
      </w:r>
      <w:r w:rsidR="00294026">
        <w:rPr>
          <w:rFonts w:ascii="Times New Roman" w:hAnsi="Times New Roman" w:cs="Times New Roman"/>
          <w:color w:val="000000" w:themeColor="text1"/>
          <w:sz w:val="28"/>
          <w:szCs w:val="28"/>
        </w:rPr>
        <w:t>.</w:t>
      </w:r>
    </w:p>
    <w:p w:rsidR="006B744C" w:rsidRDefault="006B744C" w:rsidP="00156321">
      <w:pPr>
        <w:spacing w:after="0" w:line="360" w:lineRule="auto"/>
        <w:jc w:val="both"/>
        <w:rPr>
          <w:rFonts w:ascii="Times New Roman" w:hAnsi="Times New Roman" w:cs="Times New Roman"/>
          <w:color w:val="000000" w:themeColor="text1"/>
          <w:sz w:val="28"/>
          <w:szCs w:val="28"/>
        </w:rPr>
      </w:pPr>
    </w:p>
    <w:p w:rsidR="003E4254" w:rsidRPr="00E6394C" w:rsidRDefault="003E4254" w:rsidP="00156321">
      <w:pPr>
        <w:spacing w:after="0" w:line="360" w:lineRule="auto"/>
        <w:jc w:val="both"/>
        <w:rPr>
          <w:rFonts w:ascii="Times New Roman" w:hAnsi="Times New Roman" w:cs="Times New Roman"/>
          <w:color w:val="000000" w:themeColor="text1"/>
          <w:sz w:val="28"/>
          <w:szCs w:val="28"/>
        </w:rPr>
      </w:pPr>
    </w:p>
    <w:p w:rsidR="00CB6474" w:rsidRPr="00E6394C" w:rsidRDefault="00CB6474" w:rsidP="00156321">
      <w:pPr>
        <w:pStyle w:val="2"/>
        <w:spacing w:before="0" w:line="360" w:lineRule="auto"/>
        <w:jc w:val="center"/>
        <w:rPr>
          <w:rFonts w:ascii="Times New Roman" w:hAnsi="Times New Roman" w:cs="Times New Roman"/>
          <w:b/>
          <w:color w:val="000000" w:themeColor="text1"/>
          <w:sz w:val="28"/>
          <w:szCs w:val="28"/>
        </w:rPr>
      </w:pPr>
      <w:bookmarkStart w:id="4" w:name="_Toc71578938"/>
      <w:r w:rsidRPr="00E6394C">
        <w:rPr>
          <w:rFonts w:ascii="Times New Roman" w:hAnsi="Times New Roman" w:cs="Times New Roman"/>
          <w:b/>
          <w:color w:val="000000" w:themeColor="text1"/>
          <w:sz w:val="28"/>
          <w:szCs w:val="28"/>
        </w:rPr>
        <w:lastRenderedPageBreak/>
        <w:t>1.2. Дифференциация со смежными составами преступных деяний</w:t>
      </w:r>
      <w:bookmarkEnd w:id="4"/>
    </w:p>
    <w:p w:rsidR="00CB6474" w:rsidRPr="00E6394C" w:rsidRDefault="00CB6474" w:rsidP="00156321">
      <w:pPr>
        <w:spacing w:after="0" w:line="360" w:lineRule="auto"/>
        <w:jc w:val="both"/>
        <w:rPr>
          <w:rFonts w:ascii="Times New Roman" w:hAnsi="Times New Roman" w:cs="Times New Roman"/>
          <w:color w:val="000000" w:themeColor="text1"/>
          <w:sz w:val="28"/>
          <w:szCs w:val="28"/>
        </w:rPr>
      </w:pPr>
    </w:p>
    <w:p w:rsidR="0019175E" w:rsidRPr="00E6394C" w:rsidRDefault="0019175E"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Вопросы разграничения смежных составов преступных деяний имеют принципиальное значение в контексте верной квалификации действий виновного субъекта. Потому, они затрагивают не только уголовно</w:t>
      </w:r>
      <w:r w:rsidR="009A6383">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правовые, но и криминалистические аспекты, связанные с проблемой избрания наиболее верной и эффективной методики расследования. Преступления, связанные с незаконным оборотом драгоценных камней, необходимо дифференцировать с хищением и контрабандой, совершаемыми с аналогичными предметами преступного посягательства</w:t>
      </w:r>
      <w:r w:rsidR="00FF2CEE" w:rsidRPr="00E6394C">
        <w:rPr>
          <w:rFonts w:ascii="Times New Roman" w:hAnsi="Times New Roman" w:cs="Times New Roman"/>
          <w:color w:val="000000" w:themeColor="text1"/>
          <w:sz w:val="28"/>
          <w:szCs w:val="28"/>
        </w:rPr>
        <w:t>.</w:t>
      </w:r>
    </w:p>
    <w:p w:rsidR="006B744C" w:rsidRPr="00E6394C" w:rsidRDefault="0019175E" w:rsidP="00156321">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E6394C">
        <w:rPr>
          <w:rFonts w:ascii="Times New Roman" w:eastAsia="Times New Roman" w:hAnsi="Times New Roman" w:cs="Times New Roman"/>
          <w:color w:val="000000" w:themeColor="text1"/>
          <w:sz w:val="28"/>
          <w:szCs w:val="28"/>
        </w:rPr>
        <w:t>С</w:t>
      </w:r>
      <w:r w:rsidR="006B744C" w:rsidRPr="00E6394C">
        <w:rPr>
          <w:rFonts w:ascii="Times New Roman" w:eastAsia="Times New Roman" w:hAnsi="Times New Roman" w:cs="Times New Roman"/>
          <w:color w:val="000000" w:themeColor="text1"/>
          <w:sz w:val="28"/>
          <w:szCs w:val="28"/>
        </w:rPr>
        <w:t>труктура</w:t>
      </w:r>
      <w:r w:rsidRPr="00E6394C">
        <w:rPr>
          <w:rFonts w:ascii="Times New Roman" w:eastAsia="Times New Roman" w:hAnsi="Times New Roman" w:cs="Times New Roman"/>
          <w:color w:val="000000" w:themeColor="text1"/>
          <w:sz w:val="28"/>
          <w:szCs w:val="28"/>
        </w:rPr>
        <w:t xml:space="preserve"> совокупности анализируемых преступлений </w:t>
      </w:r>
      <w:r w:rsidR="006B744C" w:rsidRPr="00E6394C">
        <w:rPr>
          <w:rFonts w:ascii="Times New Roman" w:eastAsia="Times New Roman" w:hAnsi="Times New Roman" w:cs="Times New Roman"/>
          <w:color w:val="000000" w:themeColor="text1"/>
          <w:sz w:val="28"/>
          <w:szCs w:val="28"/>
        </w:rPr>
        <w:t xml:space="preserve">состоит из нескольких различных видовых групп, содержащих однородные (близкие по своему существу) составы уголовных преступлений. Так как в работе изучаются исключительно преступления в сфере оборота </w:t>
      </w:r>
      <w:r w:rsidRPr="00E6394C">
        <w:rPr>
          <w:rFonts w:ascii="Times New Roman" w:eastAsia="Times New Roman" w:hAnsi="Times New Roman" w:cs="Times New Roman"/>
          <w:color w:val="000000" w:themeColor="text1"/>
          <w:sz w:val="28"/>
          <w:szCs w:val="28"/>
        </w:rPr>
        <w:t xml:space="preserve">полудрагоценных, </w:t>
      </w:r>
      <w:r w:rsidR="006B744C" w:rsidRPr="00E6394C">
        <w:rPr>
          <w:rFonts w:ascii="Times New Roman" w:eastAsia="Times New Roman" w:hAnsi="Times New Roman" w:cs="Times New Roman"/>
          <w:color w:val="000000" w:themeColor="text1"/>
          <w:sz w:val="28"/>
          <w:szCs w:val="28"/>
        </w:rPr>
        <w:t>драгоценных камней</w:t>
      </w:r>
      <w:r w:rsidRPr="00E6394C">
        <w:rPr>
          <w:rFonts w:ascii="Times New Roman" w:eastAsia="Times New Roman" w:hAnsi="Times New Roman" w:cs="Times New Roman"/>
          <w:color w:val="000000" w:themeColor="text1"/>
          <w:sz w:val="28"/>
          <w:szCs w:val="28"/>
        </w:rPr>
        <w:t xml:space="preserve"> и металлов</w:t>
      </w:r>
      <w:r w:rsidR="006B744C" w:rsidRPr="00E6394C">
        <w:rPr>
          <w:rFonts w:ascii="Times New Roman" w:eastAsia="Times New Roman" w:hAnsi="Times New Roman" w:cs="Times New Roman"/>
          <w:color w:val="000000" w:themeColor="text1"/>
          <w:sz w:val="28"/>
          <w:szCs w:val="28"/>
        </w:rPr>
        <w:t xml:space="preserve">, то все возможные виды хищений, и в целом, преступления против собственности, предметом которых выступают </w:t>
      </w:r>
      <w:r w:rsidRPr="00E6394C">
        <w:rPr>
          <w:rFonts w:ascii="Times New Roman" w:eastAsia="Times New Roman" w:hAnsi="Times New Roman" w:cs="Times New Roman"/>
          <w:color w:val="000000" w:themeColor="text1"/>
          <w:sz w:val="28"/>
          <w:szCs w:val="28"/>
        </w:rPr>
        <w:t>полудрагоценные, драгоценные камни и металлы,</w:t>
      </w:r>
      <w:r w:rsidR="006B744C" w:rsidRPr="00E6394C">
        <w:rPr>
          <w:rFonts w:ascii="Times New Roman" w:eastAsia="Times New Roman" w:hAnsi="Times New Roman" w:cs="Times New Roman"/>
          <w:color w:val="000000" w:themeColor="text1"/>
          <w:sz w:val="28"/>
          <w:szCs w:val="28"/>
        </w:rPr>
        <w:t xml:space="preserve"> драгоценные изделия, являются, в большей степени, смежными составами уголовных преступлений и будут рассматриваться исключительно ради определения общего круга преступной деятельности, охватывающей данный объект преступления.  </w:t>
      </w:r>
    </w:p>
    <w:p w:rsidR="006B744C" w:rsidRPr="00E6394C" w:rsidRDefault="006B744C" w:rsidP="00156321">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E6394C">
        <w:rPr>
          <w:rFonts w:ascii="Times New Roman" w:eastAsia="Times New Roman" w:hAnsi="Times New Roman" w:cs="Times New Roman"/>
          <w:color w:val="000000" w:themeColor="text1"/>
          <w:sz w:val="28"/>
          <w:szCs w:val="28"/>
        </w:rPr>
        <w:t>Подобные преступления (хищения драгоценных камней), по своей криминалистической характеристике и уголовно</w:t>
      </w:r>
      <w:r w:rsidR="009A6383">
        <w:rPr>
          <w:rFonts w:ascii="Times New Roman" w:eastAsia="Times New Roman" w:hAnsi="Times New Roman" w:cs="Times New Roman"/>
          <w:color w:val="000000" w:themeColor="text1"/>
          <w:sz w:val="28"/>
          <w:szCs w:val="28"/>
        </w:rPr>
        <w:t>–</w:t>
      </w:r>
      <w:r w:rsidRPr="00E6394C">
        <w:rPr>
          <w:rFonts w:ascii="Times New Roman" w:eastAsia="Times New Roman" w:hAnsi="Times New Roman" w:cs="Times New Roman"/>
          <w:color w:val="000000" w:themeColor="text1"/>
          <w:sz w:val="28"/>
          <w:szCs w:val="28"/>
        </w:rPr>
        <w:t xml:space="preserve">правовым особенностям, значительно отличаются от хищений иных возможных объектов государственной или частной собственности и могут происходить в совершенно разных ситуациях и при различных обстоятельствах: в местах их добычи и первичной обработки; на предприятиях, осуществляющих огранку драгоценных камней и создание из них ювелирных изделий; во время транспортировки драгоценных камней как на территории нашего государства, так и при их экспорте через государственную границу РФ или таможенную границу таможенного союза ЕАЭС с последующей реализацией. </w:t>
      </w:r>
    </w:p>
    <w:p w:rsidR="006B744C" w:rsidRPr="00E6394C" w:rsidRDefault="006B744C" w:rsidP="00156321">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E6394C">
        <w:rPr>
          <w:rFonts w:ascii="Times New Roman" w:eastAsia="Times New Roman" w:hAnsi="Times New Roman" w:cs="Times New Roman"/>
          <w:color w:val="000000" w:themeColor="text1"/>
          <w:sz w:val="28"/>
          <w:szCs w:val="28"/>
        </w:rPr>
        <w:lastRenderedPageBreak/>
        <w:t>Тем не менее, основной особенностью такого рода хищений является, в первую очередь, особый объект и предмет преступного посягательства. Согласно доктринальным положениями уголовно</w:t>
      </w:r>
      <w:r w:rsidR="009A6383">
        <w:rPr>
          <w:rFonts w:ascii="Times New Roman" w:eastAsia="Times New Roman" w:hAnsi="Times New Roman" w:cs="Times New Roman"/>
          <w:color w:val="000000" w:themeColor="text1"/>
          <w:sz w:val="28"/>
          <w:szCs w:val="28"/>
        </w:rPr>
        <w:t>–</w:t>
      </w:r>
      <w:r w:rsidRPr="00E6394C">
        <w:rPr>
          <w:rFonts w:ascii="Times New Roman" w:eastAsia="Times New Roman" w:hAnsi="Times New Roman" w:cs="Times New Roman"/>
          <w:color w:val="000000" w:themeColor="text1"/>
          <w:sz w:val="28"/>
          <w:szCs w:val="28"/>
        </w:rPr>
        <w:t xml:space="preserve">правового законодательства, основным объектом хищения выступает собственность, независимо от ее конкретной правовой формы. Согласно положениям </w:t>
      </w:r>
      <w:r w:rsidR="00FF2CEE" w:rsidRPr="00E6394C">
        <w:rPr>
          <w:rFonts w:ascii="Times New Roman" w:eastAsia="Times New Roman" w:hAnsi="Times New Roman" w:cs="Times New Roman"/>
          <w:color w:val="000000" w:themeColor="text1"/>
          <w:sz w:val="28"/>
          <w:szCs w:val="28"/>
        </w:rPr>
        <w:t>Постановления Пленума Верховного Суда РФ от 27 дек. 2002 г. № 29</w:t>
      </w:r>
      <w:r w:rsidR="00FF2CEE" w:rsidRPr="00E6394C">
        <w:rPr>
          <w:rStyle w:val="ab"/>
          <w:rFonts w:ascii="Times New Roman" w:eastAsia="Times New Roman" w:hAnsi="Times New Roman" w:cs="Times New Roman"/>
          <w:color w:val="000000" w:themeColor="text1"/>
          <w:sz w:val="28"/>
          <w:szCs w:val="28"/>
        </w:rPr>
        <w:footnoteReference w:id="24"/>
      </w:r>
      <w:r w:rsidR="00FF2CEE" w:rsidRPr="00E6394C">
        <w:rPr>
          <w:rFonts w:ascii="Times New Roman" w:eastAsia="Times New Roman" w:hAnsi="Times New Roman" w:cs="Times New Roman"/>
          <w:color w:val="000000" w:themeColor="text1"/>
          <w:sz w:val="28"/>
          <w:szCs w:val="28"/>
        </w:rPr>
        <w:t>, «п</w:t>
      </w:r>
      <w:r w:rsidRPr="00E6394C">
        <w:rPr>
          <w:rFonts w:ascii="Times New Roman" w:eastAsia="Times New Roman" w:hAnsi="Times New Roman" w:cs="Times New Roman"/>
          <w:color w:val="000000" w:themeColor="text1"/>
          <w:sz w:val="28"/>
          <w:szCs w:val="28"/>
        </w:rPr>
        <w:t>од хищением понимаются совершенные с корыстной целью противоправные безвозмездное изъятие и (или) обращение чужого имущества в пользу виновного или других лиц, причинившие ущерб собственнику или иному владельцу этого имущества».</w:t>
      </w:r>
    </w:p>
    <w:p w:rsidR="006B744C" w:rsidRPr="00E6394C" w:rsidRDefault="006B744C" w:rsidP="00156321">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E6394C">
        <w:rPr>
          <w:rFonts w:ascii="Times New Roman" w:eastAsia="Times New Roman" w:hAnsi="Times New Roman" w:cs="Times New Roman"/>
          <w:color w:val="000000" w:themeColor="text1"/>
          <w:sz w:val="28"/>
          <w:szCs w:val="28"/>
        </w:rPr>
        <w:t xml:space="preserve">Таким образом, совершая уголовное преступление против собственности, виновное лицо посягает на охраняемые уголовным законом отношения собственности, которые выражаются в особой правовой связи лица (физического или юридического) с предметом преступного посягательства и правом законного (титульного) собственника на пользование, владение и распоряжение принадлежащими ему вещами (в данном случае – драгоценными камнями). А предмет такого преступления, как понятно из вышеописанной ситуации – это различные </w:t>
      </w:r>
      <w:r w:rsidR="004B1560" w:rsidRPr="00E6394C">
        <w:rPr>
          <w:rFonts w:ascii="Times New Roman" w:eastAsia="Times New Roman" w:hAnsi="Times New Roman" w:cs="Times New Roman"/>
          <w:color w:val="000000" w:themeColor="text1"/>
          <w:sz w:val="28"/>
          <w:szCs w:val="28"/>
        </w:rPr>
        <w:t xml:space="preserve">полудрагоценные, </w:t>
      </w:r>
      <w:r w:rsidRPr="00E6394C">
        <w:rPr>
          <w:rFonts w:ascii="Times New Roman" w:eastAsia="Times New Roman" w:hAnsi="Times New Roman" w:cs="Times New Roman"/>
          <w:color w:val="000000" w:themeColor="text1"/>
          <w:sz w:val="28"/>
          <w:szCs w:val="28"/>
        </w:rPr>
        <w:t>драгоценные камни</w:t>
      </w:r>
      <w:r w:rsidR="004B1560" w:rsidRPr="00E6394C">
        <w:rPr>
          <w:rFonts w:ascii="Times New Roman" w:eastAsia="Times New Roman" w:hAnsi="Times New Roman" w:cs="Times New Roman"/>
          <w:color w:val="000000" w:themeColor="text1"/>
          <w:sz w:val="28"/>
          <w:szCs w:val="28"/>
        </w:rPr>
        <w:t xml:space="preserve"> и металлы</w:t>
      </w:r>
      <w:r w:rsidRPr="00E6394C">
        <w:rPr>
          <w:rFonts w:ascii="Times New Roman" w:eastAsia="Times New Roman" w:hAnsi="Times New Roman" w:cs="Times New Roman"/>
          <w:color w:val="000000" w:themeColor="text1"/>
          <w:sz w:val="28"/>
          <w:szCs w:val="28"/>
        </w:rPr>
        <w:t xml:space="preserve">. Тем не менее, специфика, отличающая эту форму хищения от многих других, состоит в ограниченности оборота драгоценных камней. </w:t>
      </w:r>
    </w:p>
    <w:p w:rsidR="004B1560" w:rsidRPr="00E6394C" w:rsidRDefault="006B744C" w:rsidP="00156321">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E6394C">
        <w:rPr>
          <w:rFonts w:ascii="Times New Roman" w:eastAsia="Times New Roman" w:hAnsi="Times New Roman" w:cs="Times New Roman"/>
          <w:color w:val="000000" w:themeColor="text1"/>
          <w:sz w:val="28"/>
          <w:szCs w:val="28"/>
        </w:rPr>
        <w:t xml:space="preserve">Согласно </w:t>
      </w:r>
      <w:r w:rsidR="004B1560" w:rsidRPr="00E6394C">
        <w:rPr>
          <w:rFonts w:ascii="Times New Roman" w:eastAsia="Times New Roman" w:hAnsi="Times New Roman" w:cs="Times New Roman"/>
          <w:color w:val="000000" w:themeColor="text1"/>
          <w:sz w:val="28"/>
          <w:szCs w:val="28"/>
        </w:rPr>
        <w:t>ст. 2 ФЗ от 26 март</w:t>
      </w:r>
      <w:r w:rsidR="000B3DB1" w:rsidRPr="00E6394C">
        <w:rPr>
          <w:rFonts w:ascii="Times New Roman" w:eastAsia="Times New Roman" w:hAnsi="Times New Roman" w:cs="Times New Roman"/>
          <w:color w:val="000000" w:themeColor="text1"/>
          <w:sz w:val="28"/>
          <w:szCs w:val="28"/>
        </w:rPr>
        <w:t>а</w:t>
      </w:r>
      <w:r w:rsidR="004B1560" w:rsidRPr="00E6394C">
        <w:rPr>
          <w:rFonts w:ascii="Times New Roman" w:eastAsia="Times New Roman" w:hAnsi="Times New Roman" w:cs="Times New Roman"/>
          <w:color w:val="000000" w:themeColor="text1"/>
          <w:sz w:val="28"/>
          <w:szCs w:val="28"/>
        </w:rPr>
        <w:t xml:space="preserve"> 1998 г. № 41</w:t>
      </w:r>
      <w:r w:rsidR="009A6383">
        <w:rPr>
          <w:rFonts w:ascii="Times New Roman" w:eastAsia="Times New Roman" w:hAnsi="Times New Roman" w:cs="Times New Roman"/>
          <w:color w:val="000000" w:themeColor="text1"/>
          <w:sz w:val="28"/>
          <w:szCs w:val="28"/>
        </w:rPr>
        <w:t>–</w:t>
      </w:r>
      <w:r w:rsidR="004B1560" w:rsidRPr="00E6394C">
        <w:rPr>
          <w:rFonts w:ascii="Times New Roman" w:eastAsia="Times New Roman" w:hAnsi="Times New Roman" w:cs="Times New Roman"/>
          <w:color w:val="000000" w:themeColor="text1"/>
          <w:sz w:val="28"/>
          <w:szCs w:val="28"/>
        </w:rPr>
        <w:t>ФЗ,</w:t>
      </w:r>
      <w:r w:rsidRPr="00E6394C">
        <w:rPr>
          <w:rFonts w:ascii="Times New Roman" w:eastAsia="Times New Roman" w:hAnsi="Times New Roman" w:cs="Times New Roman"/>
          <w:color w:val="000000" w:themeColor="text1"/>
          <w:sz w:val="28"/>
          <w:szCs w:val="28"/>
        </w:rPr>
        <w:t xml:space="preserve"> добыча драгоценных металлов и драгоценных камней из участков недр, принадлежащих Российской Федерации, осуществляется строго в соответствии с выданной государственной лицензией на подобную деятельность (добычу) на строго определенных участках недр (месторождениях). Как сама деятельность по добычи драгоценностей, так и собственность на драгоценные камни и металлы и последующий гражданский оборот данной продукции, являются ограниченными. </w:t>
      </w:r>
    </w:p>
    <w:p w:rsidR="006B744C" w:rsidRPr="00E6394C" w:rsidRDefault="006B744C" w:rsidP="00156321">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E6394C">
        <w:rPr>
          <w:rFonts w:ascii="Times New Roman" w:eastAsia="Times New Roman" w:hAnsi="Times New Roman" w:cs="Times New Roman"/>
          <w:color w:val="000000" w:themeColor="text1"/>
          <w:sz w:val="28"/>
          <w:szCs w:val="28"/>
        </w:rPr>
        <w:t xml:space="preserve">Таким образом, дальнейшая реализация добытых преступным путем драгоценных камней, существенно затрудняется и образует еще один состав </w:t>
      </w:r>
      <w:r w:rsidRPr="00E6394C">
        <w:rPr>
          <w:rFonts w:ascii="Times New Roman" w:eastAsia="Times New Roman" w:hAnsi="Times New Roman" w:cs="Times New Roman"/>
          <w:color w:val="000000" w:themeColor="text1"/>
          <w:sz w:val="28"/>
          <w:szCs w:val="28"/>
        </w:rPr>
        <w:lastRenderedPageBreak/>
        <w:t>уголовного преступления</w:t>
      </w:r>
      <w:r w:rsidR="000B3DB1" w:rsidRPr="00E6394C">
        <w:rPr>
          <w:rStyle w:val="ab"/>
          <w:rFonts w:ascii="Times New Roman" w:eastAsia="Times New Roman" w:hAnsi="Times New Roman" w:cs="Times New Roman"/>
          <w:color w:val="000000" w:themeColor="text1"/>
          <w:sz w:val="28"/>
          <w:szCs w:val="28"/>
        </w:rPr>
        <w:footnoteReference w:id="25"/>
      </w:r>
      <w:r w:rsidRPr="00E6394C">
        <w:rPr>
          <w:rFonts w:ascii="Times New Roman" w:eastAsia="Times New Roman" w:hAnsi="Times New Roman" w:cs="Times New Roman"/>
          <w:color w:val="000000" w:themeColor="text1"/>
          <w:sz w:val="28"/>
          <w:szCs w:val="28"/>
        </w:rPr>
        <w:t>. Очевидно, что у субъектов подобных преступлений возникает некая двойственность деяния. По большей части, не редки случаи, когда хищение служит именно первоначальным способом добычи драгоценных камней (изначальным предметом посягательства по статьям главы 21 УК РФ), с их последующим незаконным хранением, перевозкой, огранкой и продажей под видом уже готовых ювелирных изделий (согласно практике квалификации подобных действия по ст</w:t>
      </w:r>
      <w:r w:rsidR="000B3DB1" w:rsidRPr="00E6394C">
        <w:rPr>
          <w:rFonts w:ascii="Times New Roman" w:eastAsia="Times New Roman" w:hAnsi="Times New Roman" w:cs="Times New Roman"/>
          <w:color w:val="000000" w:themeColor="text1"/>
          <w:sz w:val="28"/>
          <w:szCs w:val="28"/>
        </w:rPr>
        <w:t>.</w:t>
      </w:r>
      <w:r w:rsidRPr="00E6394C">
        <w:rPr>
          <w:rFonts w:ascii="Times New Roman" w:eastAsia="Times New Roman" w:hAnsi="Times New Roman" w:cs="Times New Roman"/>
          <w:color w:val="000000" w:themeColor="text1"/>
          <w:sz w:val="28"/>
          <w:szCs w:val="28"/>
        </w:rPr>
        <w:t xml:space="preserve"> 191 УК РФ). Рассматривая практику вменения составов уголовных преступлений, предусмотренных главой 21 УК РФ и ст</w:t>
      </w:r>
      <w:r w:rsidR="000B3DB1" w:rsidRPr="00E6394C">
        <w:rPr>
          <w:rFonts w:ascii="Times New Roman" w:eastAsia="Times New Roman" w:hAnsi="Times New Roman" w:cs="Times New Roman"/>
          <w:color w:val="000000" w:themeColor="text1"/>
          <w:sz w:val="28"/>
          <w:szCs w:val="28"/>
        </w:rPr>
        <w:t>.</w:t>
      </w:r>
      <w:r w:rsidRPr="00E6394C">
        <w:rPr>
          <w:rFonts w:ascii="Times New Roman" w:eastAsia="Times New Roman" w:hAnsi="Times New Roman" w:cs="Times New Roman"/>
          <w:color w:val="000000" w:themeColor="text1"/>
          <w:sz w:val="28"/>
          <w:szCs w:val="28"/>
        </w:rPr>
        <w:t xml:space="preserve"> 191 УК РФ можно выявить существенно закономерности и устоявшиеся, наработанные приемы квалификации. </w:t>
      </w:r>
    </w:p>
    <w:p w:rsidR="006B744C" w:rsidRPr="00E6394C" w:rsidRDefault="006B744C" w:rsidP="00156321">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E6394C">
        <w:rPr>
          <w:rFonts w:ascii="Times New Roman" w:eastAsia="Times New Roman" w:hAnsi="Times New Roman" w:cs="Times New Roman"/>
          <w:color w:val="000000" w:themeColor="text1"/>
          <w:sz w:val="28"/>
          <w:szCs w:val="28"/>
        </w:rPr>
        <w:t>Так, тесное переплетение способа подготовки, совершения и сокрытия преступлений, так как указанные действия совершаются виновным лицом с единым (и часто единственным) умыслом: получить в свое распоряжение драгоценные камни (посредством незаконной добычи, хищения или совершение сделки, связанной с заведомо самовольно добытыми драгоценными камнями) с целью их последующей перепродажи или огранки и создания незарегистрированных, неучтенных ювелирных изделий</w:t>
      </w:r>
      <w:r w:rsidRPr="00E6394C">
        <w:rPr>
          <w:rFonts w:ascii="Times New Roman" w:eastAsia="Times New Roman" w:hAnsi="Times New Roman" w:cs="Times New Roman"/>
          <w:color w:val="000000" w:themeColor="text1"/>
          <w:sz w:val="28"/>
          <w:szCs w:val="28"/>
          <w:vertAlign w:val="superscript"/>
        </w:rPr>
        <w:footnoteReference w:id="26"/>
      </w:r>
      <w:r w:rsidRPr="00E6394C">
        <w:rPr>
          <w:rFonts w:ascii="Times New Roman" w:eastAsia="Times New Roman" w:hAnsi="Times New Roman" w:cs="Times New Roman"/>
          <w:color w:val="000000" w:themeColor="text1"/>
          <w:sz w:val="28"/>
          <w:szCs w:val="28"/>
        </w:rPr>
        <w:t xml:space="preserve">. </w:t>
      </w:r>
    </w:p>
    <w:p w:rsidR="006B744C" w:rsidRPr="00E6394C" w:rsidRDefault="006B744C" w:rsidP="00156321">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E6394C">
        <w:rPr>
          <w:rFonts w:ascii="Times New Roman" w:eastAsia="Times New Roman" w:hAnsi="Times New Roman" w:cs="Times New Roman"/>
          <w:color w:val="000000" w:themeColor="text1"/>
          <w:sz w:val="28"/>
          <w:szCs w:val="28"/>
        </w:rPr>
        <w:t xml:space="preserve">Кроме того, иногда хищение выступает как первый этап дальнейшей цепочки налаженной преступной деятельности, которая совершается сразу несколькими субъектами, каждый из которых имеет свои установленные цели, задачи и функции. </w:t>
      </w:r>
    </w:p>
    <w:p w:rsidR="006B744C" w:rsidRPr="00E6394C" w:rsidRDefault="006B744C" w:rsidP="00156321">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E6394C">
        <w:rPr>
          <w:rFonts w:ascii="Times New Roman" w:eastAsia="Times New Roman" w:hAnsi="Times New Roman" w:cs="Times New Roman"/>
          <w:color w:val="000000" w:themeColor="text1"/>
          <w:sz w:val="28"/>
          <w:szCs w:val="28"/>
        </w:rPr>
        <w:t xml:space="preserve">Следует также отграничивать хищение драгоценных камней от преступлений против собственности, предметами преступных посягательств которых являются ювелирные изделия. Как только драгоценные камни подвергаются соответствующей технологической подготовке и обработке, они утрачивают своей статус природных драгоценных камней, приобретают статус ювелирных изделий, в соответствии с определением вышеуказанного понятия, </w:t>
      </w:r>
      <w:r w:rsidRPr="00E6394C">
        <w:rPr>
          <w:rFonts w:ascii="Times New Roman" w:eastAsia="Times New Roman" w:hAnsi="Times New Roman" w:cs="Times New Roman"/>
          <w:color w:val="000000" w:themeColor="text1"/>
          <w:sz w:val="28"/>
          <w:szCs w:val="28"/>
        </w:rPr>
        <w:lastRenderedPageBreak/>
        <w:t>которое дано в ст</w:t>
      </w:r>
      <w:r w:rsidR="00D2612B" w:rsidRPr="00E6394C">
        <w:rPr>
          <w:rFonts w:ascii="Times New Roman" w:eastAsia="Times New Roman" w:hAnsi="Times New Roman" w:cs="Times New Roman"/>
          <w:color w:val="000000" w:themeColor="text1"/>
          <w:sz w:val="28"/>
          <w:szCs w:val="28"/>
        </w:rPr>
        <w:t>.</w:t>
      </w:r>
      <w:r w:rsidRPr="00E6394C">
        <w:rPr>
          <w:rFonts w:ascii="Times New Roman" w:eastAsia="Times New Roman" w:hAnsi="Times New Roman" w:cs="Times New Roman"/>
          <w:color w:val="000000" w:themeColor="text1"/>
          <w:sz w:val="28"/>
          <w:szCs w:val="28"/>
        </w:rPr>
        <w:t xml:space="preserve"> 1 </w:t>
      </w:r>
      <w:r w:rsidR="00D2612B" w:rsidRPr="00E6394C">
        <w:rPr>
          <w:rFonts w:ascii="Times New Roman" w:eastAsia="Times New Roman" w:hAnsi="Times New Roman" w:cs="Times New Roman"/>
          <w:color w:val="000000" w:themeColor="text1"/>
          <w:sz w:val="28"/>
          <w:szCs w:val="28"/>
        </w:rPr>
        <w:t>ФЗ от 26 марта 1998 г. № 41</w:t>
      </w:r>
      <w:r w:rsidR="009A6383">
        <w:rPr>
          <w:rFonts w:ascii="Times New Roman" w:eastAsia="Times New Roman" w:hAnsi="Times New Roman" w:cs="Times New Roman"/>
          <w:color w:val="000000" w:themeColor="text1"/>
          <w:sz w:val="28"/>
          <w:szCs w:val="28"/>
        </w:rPr>
        <w:t>–</w:t>
      </w:r>
      <w:r w:rsidR="00D2612B" w:rsidRPr="00E6394C">
        <w:rPr>
          <w:rFonts w:ascii="Times New Roman" w:eastAsia="Times New Roman" w:hAnsi="Times New Roman" w:cs="Times New Roman"/>
          <w:color w:val="000000" w:themeColor="text1"/>
          <w:sz w:val="28"/>
          <w:szCs w:val="28"/>
        </w:rPr>
        <w:t>ФЗ</w:t>
      </w:r>
      <w:r w:rsidRPr="00E6394C">
        <w:rPr>
          <w:rFonts w:ascii="Times New Roman" w:eastAsia="Times New Roman" w:hAnsi="Times New Roman" w:cs="Times New Roman"/>
          <w:color w:val="000000" w:themeColor="text1"/>
          <w:sz w:val="28"/>
          <w:szCs w:val="28"/>
        </w:rPr>
        <w:t xml:space="preserve"> и перестают попадать под цели законодательства об ограничении оборота драгоценных камней. </w:t>
      </w:r>
    </w:p>
    <w:p w:rsidR="006B744C" w:rsidRPr="00E6394C" w:rsidRDefault="006B744C" w:rsidP="00156321">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E6394C">
        <w:rPr>
          <w:rFonts w:ascii="Times New Roman" w:eastAsia="Times New Roman" w:hAnsi="Times New Roman" w:cs="Times New Roman"/>
          <w:color w:val="000000" w:themeColor="text1"/>
          <w:sz w:val="28"/>
          <w:szCs w:val="28"/>
        </w:rPr>
        <w:t xml:space="preserve">Таким образом, хищение уже готовых ювелирных изделий и их дальнейшая преступная реализация, попадают только под действия статей, обозначенных в главе 21 УК РФ. В таких случаях, дополнительная квалификация по ст. 191 УК РФ – не требуется и противоречит сложившейся судебной практике и установленным нормам уголовного законодательства. </w:t>
      </w:r>
    </w:p>
    <w:p w:rsidR="006B744C" w:rsidRPr="00E6394C" w:rsidRDefault="006B744C" w:rsidP="00156321">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E6394C">
        <w:rPr>
          <w:rFonts w:ascii="Times New Roman" w:eastAsia="Times New Roman" w:hAnsi="Times New Roman" w:cs="Times New Roman"/>
          <w:color w:val="000000" w:themeColor="text1"/>
          <w:sz w:val="28"/>
          <w:szCs w:val="28"/>
        </w:rPr>
        <w:t>Относительно субъекта, субъективной и объективной стороны хищений драгоценных камней, законодательство не содержит каких</w:t>
      </w:r>
      <w:r w:rsidR="009A6383">
        <w:rPr>
          <w:rFonts w:ascii="Times New Roman" w:eastAsia="Times New Roman" w:hAnsi="Times New Roman" w:cs="Times New Roman"/>
          <w:color w:val="000000" w:themeColor="text1"/>
          <w:sz w:val="28"/>
          <w:szCs w:val="28"/>
        </w:rPr>
        <w:t>–</w:t>
      </w:r>
      <w:r w:rsidRPr="00E6394C">
        <w:rPr>
          <w:rFonts w:ascii="Times New Roman" w:eastAsia="Times New Roman" w:hAnsi="Times New Roman" w:cs="Times New Roman"/>
          <w:color w:val="000000" w:themeColor="text1"/>
          <w:sz w:val="28"/>
          <w:szCs w:val="28"/>
        </w:rPr>
        <w:t xml:space="preserve">либо дополнительных изъятий, квалификация таких деяний происходит аналогично с квалификацией всех остальных преступлений против собственности с теми правовыми особенностями, которые предполагает вышеуказанная глава УК РФ. </w:t>
      </w:r>
    </w:p>
    <w:p w:rsidR="006B744C" w:rsidRPr="00E6394C" w:rsidRDefault="006B744C" w:rsidP="00156321">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E6394C">
        <w:rPr>
          <w:rFonts w:ascii="Times New Roman" w:eastAsia="Times New Roman" w:hAnsi="Times New Roman" w:cs="Times New Roman"/>
          <w:color w:val="000000" w:themeColor="text1"/>
          <w:sz w:val="28"/>
          <w:szCs w:val="28"/>
        </w:rPr>
        <w:t>Контрабанда в сфере оборота драгоценных камней, как и различные формы их хищения, является смежным составом по отношению к преступлениям, устанавливаемым ст</w:t>
      </w:r>
      <w:r w:rsidR="000B3DB1" w:rsidRPr="00E6394C">
        <w:rPr>
          <w:rFonts w:ascii="Times New Roman" w:eastAsia="Times New Roman" w:hAnsi="Times New Roman" w:cs="Times New Roman"/>
          <w:color w:val="000000" w:themeColor="text1"/>
          <w:sz w:val="28"/>
          <w:szCs w:val="28"/>
        </w:rPr>
        <w:t>.</w:t>
      </w:r>
      <w:r w:rsidRPr="00E6394C">
        <w:rPr>
          <w:rFonts w:ascii="Times New Roman" w:eastAsia="Times New Roman" w:hAnsi="Times New Roman" w:cs="Times New Roman"/>
          <w:color w:val="000000" w:themeColor="text1"/>
          <w:sz w:val="28"/>
          <w:szCs w:val="28"/>
        </w:rPr>
        <w:t xml:space="preserve"> 191 УК РФ. </w:t>
      </w:r>
    </w:p>
    <w:p w:rsidR="00FE3CD3" w:rsidRPr="00E6394C" w:rsidRDefault="006B744C" w:rsidP="00156321">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E6394C">
        <w:rPr>
          <w:rFonts w:ascii="Times New Roman" w:eastAsia="Times New Roman" w:hAnsi="Times New Roman" w:cs="Times New Roman"/>
          <w:color w:val="000000" w:themeColor="text1"/>
          <w:sz w:val="28"/>
          <w:szCs w:val="28"/>
        </w:rPr>
        <w:t>Фактически, контрабанда именно драгоценных камней, прямо не прописана в ст</w:t>
      </w:r>
      <w:r w:rsidR="000B3DB1" w:rsidRPr="00E6394C">
        <w:rPr>
          <w:rFonts w:ascii="Times New Roman" w:eastAsia="Times New Roman" w:hAnsi="Times New Roman" w:cs="Times New Roman"/>
          <w:color w:val="000000" w:themeColor="text1"/>
          <w:sz w:val="28"/>
          <w:szCs w:val="28"/>
        </w:rPr>
        <w:t>.</w:t>
      </w:r>
      <w:r w:rsidRPr="00E6394C">
        <w:rPr>
          <w:rFonts w:ascii="Times New Roman" w:eastAsia="Times New Roman" w:hAnsi="Times New Roman" w:cs="Times New Roman"/>
          <w:color w:val="000000" w:themeColor="text1"/>
          <w:sz w:val="28"/>
          <w:szCs w:val="28"/>
        </w:rPr>
        <w:t xml:space="preserve"> 226.1 УК РФ, диспозиция которой предполагает запрещенные уголовным законом деяния по незаконному перемещению через таможенную границу ЕАЭС или государственную границу РФ определенного перечня запрещенных к обороту (либо ограниченных в обороте) веществ и предметов. Таких как: взрывчатые, наркотические, отравляющие, радиоактивные и иные вещества. </w:t>
      </w:r>
    </w:p>
    <w:p w:rsidR="006B744C" w:rsidRPr="00E6394C" w:rsidRDefault="006B744C" w:rsidP="00156321">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E6394C">
        <w:rPr>
          <w:rFonts w:ascii="Times New Roman" w:eastAsia="Times New Roman" w:hAnsi="Times New Roman" w:cs="Times New Roman"/>
          <w:color w:val="000000" w:themeColor="text1"/>
          <w:sz w:val="28"/>
          <w:szCs w:val="28"/>
        </w:rPr>
        <w:t>Тем не менее, данная статья уголовного кодекса содержит понятие «и иные стратегически важные товары», при этом никакого определения этому понятию в статье не приведено и перечень этих «стратегически важных товаров» прямо не прописан в УК РФ. Очевидно, что ст</w:t>
      </w:r>
      <w:r w:rsidR="000B3DB1" w:rsidRPr="00E6394C">
        <w:rPr>
          <w:rFonts w:ascii="Times New Roman" w:eastAsia="Times New Roman" w:hAnsi="Times New Roman" w:cs="Times New Roman"/>
          <w:color w:val="000000" w:themeColor="text1"/>
          <w:sz w:val="28"/>
          <w:szCs w:val="28"/>
        </w:rPr>
        <w:t>.</w:t>
      </w:r>
      <w:r w:rsidRPr="00E6394C">
        <w:rPr>
          <w:rFonts w:ascii="Times New Roman" w:eastAsia="Times New Roman" w:hAnsi="Times New Roman" w:cs="Times New Roman"/>
          <w:color w:val="000000" w:themeColor="text1"/>
          <w:sz w:val="28"/>
          <w:szCs w:val="28"/>
        </w:rPr>
        <w:t xml:space="preserve"> 226.1 УК РФ имеет четкий отсылочный характер и для квалификации незаконной деятельности лиц, как деятельности направленной на перевозку драгоценных металлов и драгоценных камней через государственную границу РФ, необходимо обязательно учитывать два важных элемента состава преступления. </w:t>
      </w:r>
    </w:p>
    <w:p w:rsidR="006B744C" w:rsidRPr="00E6394C" w:rsidRDefault="006B744C" w:rsidP="00156321">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E6394C">
        <w:rPr>
          <w:rFonts w:ascii="Times New Roman" w:eastAsia="Times New Roman" w:hAnsi="Times New Roman" w:cs="Times New Roman"/>
          <w:color w:val="000000" w:themeColor="text1"/>
          <w:sz w:val="28"/>
          <w:szCs w:val="28"/>
        </w:rPr>
        <w:lastRenderedPageBreak/>
        <w:t xml:space="preserve">Субъект вышеуказанного преступления является общим (то есть вменяемое, физическое лицо, достигшее возраста 16 лет). В тоже самое время, правоохранительным органам, занимающимся предварительным расследованием данных преступлений, необходимо доказать факт незаконности перемещения товаров через государственную границу РФ или таможенную границу таможенного союза ЕАЭС. Определение понятия «незаконного перемещения» достаточно исчерпывающе приведено в </w:t>
      </w:r>
      <w:r w:rsidR="000B3DB1" w:rsidRPr="00E6394C">
        <w:rPr>
          <w:rFonts w:ascii="Times New Roman" w:eastAsia="Times New Roman" w:hAnsi="Times New Roman" w:cs="Times New Roman"/>
          <w:color w:val="000000" w:themeColor="text1"/>
          <w:sz w:val="28"/>
          <w:szCs w:val="28"/>
        </w:rPr>
        <w:t>Постановлении Пленума Верховного Суда РФ от 27 апр. 2017 г. № 12</w:t>
      </w:r>
      <w:r w:rsidR="000B3DB1" w:rsidRPr="00E6394C">
        <w:rPr>
          <w:rStyle w:val="ab"/>
          <w:rFonts w:ascii="Times New Roman" w:eastAsia="Times New Roman" w:hAnsi="Times New Roman" w:cs="Times New Roman"/>
          <w:color w:val="000000" w:themeColor="text1"/>
          <w:sz w:val="28"/>
          <w:szCs w:val="28"/>
        </w:rPr>
        <w:footnoteReference w:id="27"/>
      </w:r>
      <w:r w:rsidRPr="00E6394C">
        <w:rPr>
          <w:rFonts w:ascii="Times New Roman" w:eastAsia="Times New Roman" w:hAnsi="Times New Roman" w:cs="Times New Roman"/>
          <w:color w:val="000000" w:themeColor="text1"/>
          <w:sz w:val="28"/>
          <w:szCs w:val="28"/>
        </w:rPr>
        <w:t>, в котором установлено, что: «</w:t>
      </w:r>
      <w:r w:rsidR="0003233F" w:rsidRPr="00E6394C">
        <w:rPr>
          <w:rFonts w:ascii="Times New Roman" w:eastAsia="Times New Roman" w:hAnsi="Times New Roman" w:cs="Times New Roman"/>
          <w:color w:val="000000" w:themeColor="text1"/>
          <w:sz w:val="28"/>
          <w:szCs w:val="28"/>
        </w:rPr>
        <w:t>п</w:t>
      </w:r>
      <w:r w:rsidRPr="00E6394C">
        <w:rPr>
          <w:rFonts w:ascii="Times New Roman" w:eastAsia="Times New Roman" w:hAnsi="Times New Roman" w:cs="Times New Roman"/>
          <w:color w:val="000000" w:themeColor="text1"/>
          <w:sz w:val="28"/>
          <w:szCs w:val="28"/>
        </w:rPr>
        <w:t xml:space="preserve">од незаконным перемещением товаров можно понимать перемещения вне установленных для пересечения границы мест или в неустановленное время работы таможенных органов, а также сокрытие товаров, их недостоверное декларирование (недекларирование), либо с использованием подложных, поддельных документов и средств идентификации товаров». </w:t>
      </w:r>
    </w:p>
    <w:p w:rsidR="006B744C" w:rsidRPr="00E6394C" w:rsidRDefault="006B744C" w:rsidP="00156321">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E6394C">
        <w:rPr>
          <w:rFonts w:ascii="Times New Roman" w:eastAsia="Times New Roman" w:hAnsi="Times New Roman" w:cs="Times New Roman"/>
          <w:color w:val="000000" w:themeColor="text1"/>
          <w:sz w:val="28"/>
          <w:szCs w:val="28"/>
        </w:rPr>
        <w:t xml:space="preserve">Таким образом, объективная сторона </w:t>
      </w:r>
      <w:r w:rsidR="0003233F" w:rsidRPr="00E6394C">
        <w:rPr>
          <w:rFonts w:ascii="Times New Roman" w:eastAsia="Times New Roman" w:hAnsi="Times New Roman" w:cs="Times New Roman"/>
          <w:color w:val="000000" w:themeColor="text1"/>
          <w:sz w:val="28"/>
          <w:szCs w:val="28"/>
        </w:rPr>
        <w:t xml:space="preserve">анализируемого </w:t>
      </w:r>
      <w:r w:rsidRPr="00E6394C">
        <w:rPr>
          <w:rFonts w:ascii="Times New Roman" w:eastAsia="Times New Roman" w:hAnsi="Times New Roman" w:cs="Times New Roman"/>
          <w:color w:val="000000" w:themeColor="text1"/>
          <w:sz w:val="28"/>
          <w:szCs w:val="28"/>
        </w:rPr>
        <w:t>состава представляется собой деяние по незаконному перемещению вышеописанных предметов контрабанды через государственную границу РФ (или таможенную границу таможенного союза ЕАЭС). Состав является формальным и наступление каких</w:t>
      </w:r>
      <w:r w:rsidR="009A6383">
        <w:rPr>
          <w:rFonts w:ascii="Times New Roman" w:eastAsia="Times New Roman" w:hAnsi="Times New Roman" w:cs="Times New Roman"/>
          <w:color w:val="000000" w:themeColor="text1"/>
          <w:sz w:val="28"/>
          <w:szCs w:val="28"/>
        </w:rPr>
        <w:t>–</w:t>
      </w:r>
      <w:r w:rsidRPr="00E6394C">
        <w:rPr>
          <w:rFonts w:ascii="Times New Roman" w:eastAsia="Times New Roman" w:hAnsi="Times New Roman" w:cs="Times New Roman"/>
          <w:color w:val="000000" w:themeColor="text1"/>
          <w:sz w:val="28"/>
          <w:szCs w:val="28"/>
        </w:rPr>
        <w:t xml:space="preserve">либо общественно опасных последствия не требуется, а понятия незаконности перемещения, как уже было изложено выше, исчерпывающе формулируется </w:t>
      </w:r>
      <w:r w:rsidR="0003233F" w:rsidRPr="00E6394C">
        <w:rPr>
          <w:rFonts w:ascii="Times New Roman" w:eastAsia="Times New Roman" w:hAnsi="Times New Roman" w:cs="Times New Roman"/>
          <w:color w:val="000000" w:themeColor="text1"/>
          <w:sz w:val="28"/>
          <w:szCs w:val="28"/>
        </w:rPr>
        <w:t>в названном ранее Постановлении Пленума Верховного Суда</w:t>
      </w:r>
      <w:r w:rsidRPr="00E6394C">
        <w:rPr>
          <w:rFonts w:ascii="Times New Roman" w:eastAsia="Times New Roman" w:hAnsi="Times New Roman" w:cs="Times New Roman"/>
          <w:color w:val="000000" w:themeColor="text1"/>
          <w:sz w:val="28"/>
          <w:szCs w:val="28"/>
        </w:rPr>
        <w:t xml:space="preserve">. Субъективная сторона преступления характеризуется прямым умыслом на совершения преступного деяния. </w:t>
      </w:r>
    </w:p>
    <w:p w:rsidR="006B744C" w:rsidRPr="00E6394C" w:rsidRDefault="006B744C" w:rsidP="00156321">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E6394C">
        <w:rPr>
          <w:rFonts w:ascii="Times New Roman" w:eastAsia="Times New Roman" w:hAnsi="Times New Roman" w:cs="Times New Roman"/>
          <w:color w:val="000000" w:themeColor="text1"/>
          <w:sz w:val="28"/>
          <w:szCs w:val="28"/>
        </w:rPr>
        <w:t>Вторым из важных элементов, необходимых для квалификации действий лица по ст</w:t>
      </w:r>
      <w:r w:rsidR="0003233F" w:rsidRPr="00E6394C">
        <w:rPr>
          <w:rFonts w:ascii="Times New Roman" w:eastAsia="Times New Roman" w:hAnsi="Times New Roman" w:cs="Times New Roman"/>
          <w:color w:val="000000" w:themeColor="text1"/>
          <w:sz w:val="28"/>
          <w:szCs w:val="28"/>
        </w:rPr>
        <w:t>.</w:t>
      </w:r>
      <w:r w:rsidRPr="00E6394C">
        <w:rPr>
          <w:rFonts w:ascii="Times New Roman" w:eastAsia="Times New Roman" w:hAnsi="Times New Roman" w:cs="Times New Roman"/>
          <w:color w:val="000000" w:themeColor="text1"/>
          <w:sz w:val="28"/>
          <w:szCs w:val="28"/>
        </w:rPr>
        <w:t xml:space="preserve"> 226.1 УК РФ, является соответствие перемещаемых предметов тем товарам, веществам и ресурсам, которые указаны в диспозиции уголовной статье. Так как диспозиция не исчерпывающая и имеет отсылочный характер, то более подробно данный перечень объектов определяется в Постановление Правительства РФ «Об утверждении перечня стратегически важных товаров и </w:t>
      </w:r>
      <w:r w:rsidRPr="00E6394C">
        <w:rPr>
          <w:rFonts w:ascii="Times New Roman" w:eastAsia="Times New Roman" w:hAnsi="Times New Roman" w:cs="Times New Roman"/>
          <w:color w:val="000000" w:themeColor="text1"/>
          <w:sz w:val="28"/>
          <w:szCs w:val="28"/>
        </w:rPr>
        <w:lastRenderedPageBreak/>
        <w:t>ресурсов для целей ст</w:t>
      </w:r>
      <w:r w:rsidR="0003233F" w:rsidRPr="00E6394C">
        <w:rPr>
          <w:rFonts w:ascii="Times New Roman" w:eastAsia="Times New Roman" w:hAnsi="Times New Roman" w:cs="Times New Roman"/>
          <w:color w:val="000000" w:themeColor="text1"/>
          <w:sz w:val="28"/>
          <w:szCs w:val="28"/>
        </w:rPr>
        <w:t>.</w:t>
      </w:r>
      <w:r w:rsidRPr="00E6394C">
        <w:rPr>
          <w:rFonts w:ascii="Times New Roman" w:eastAsia="Times New Roman" w:hAnsi="Times New Roman" w:cs="Times New Roman"/>
          <w:color w:val="000000" w:themeColor="text1"/>
          <w:sz w:val="28"/>
          <w:szCs w:val="28"/>
        </w:rPr>
        <w:t xml:space="preserve"> 226.1 УК РФ»</w:t>
      </w:r>
      <w:r w:rsidR="0003233F" w:rsidRPr="00E6394C">
        <w:rPr>
          <w:rStyle w:val="ab"/>
          <w:rFonts w:ascii="Times New Roman" w:eastAsia="Times New Roman" w:hAnsi="Times New Roman" w:cs="Times New Roman"/>
          <w:color w:val="000000" w:themeColor="text1"/>
          <w:sz w:val="28"/>
          <w:szCs w:val="28"/>
        </w:rPr>
        <w:footnoteReference w:id="28"/>
      </w:r>
      <w:r w:rsidRPr="00E6394C">
        <w:rPr>
          <w:rFonts w:ascii="Times New Roman" w:eastAsia="Times New Roman" w:hAnsi="Times New Roman" w:cs="Times New Roman"/>
          <w:color w:val="000000" w:themeColor="text1"/>
          <w:sz w:val="28"/>
          <w:szCs w:val="28"/>
        </w:rPr>
        <w:t xml:space="preserve">. Согласно данному постановлению драгоценные и полудрагоценные камни, а также руды и концентраты драгоценных металлов относятся к перечню стратегически важных ресурсов, контрабанда которых попадает под действие статьи 226.1 УК РФ. </w:t>
      </w:r>
    </w:p>
    <w:p w:rsidR="006B744C" w:rsidRPr="00E6394C" w:rsidRDefault="006B744C" w:rsidP="00156321">
      <w:pPr>
        <w:spacing w:after="0" w:line="360" w:lineRule="auto"/>
        <w:ind w:firstLine="709"/>
        <w:contextualSpacing/>
        <w:jc w:val="both"/>
        <w:rPr>
          <w:rFonts w:ascii="Times New Roman" w:eastAsia="Times New Roman" w:hAnsi="Times New Roman" w:cs="Times New Roman"/>
          <w:color w:val="000000" w:themeColor="text1"/>
          <w:sz w:val="28"/>
          <w:szCs w:val="28"/>
        </w:rPr>
      </w:pPr>
      <w:r w:rsidRPr="00E6394C">
        <w:rPr>
          <w:rFonts w:ascii="Times New Roman" w:eastAsia="Times New Roman" w:hAnsi="Times New Roman" w:cs="Times New Roman"/>
          <w:color w:val="000000" w:themeColor="text1"/>
          <w:sz w:val="28"/>
          <w:szCs w:val="28"/>
        </w:rPr>
        <w:t xml:space="preserve">Таким образом, действия по незаконному перемещению через границу именно тех объектов, которые установлены Постановлением Правительства РФ или прямо содержатся в диспозиции уголовной статьи (в том числе и драгоценных камней) прямо образуют преступление, предусмотренное ст. 226.1 УК РФ. </w:t>
      </w:r>
    </w:p>
    <w:p w:rsidR="00D2612B" w:rsidRPr="00E6394C" w:rsidRDefault="00D2612B" w:rsidP="00156321">
      <w:pPr>
        <w:spacing w:after="0" w:line="360" w:lineRule="auto"/>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ab/>
        <w:t xml:space="preserve">Резюмируя проведенный </w:t>
      </w:r>
      <w:r w:rsidR="00022BED" w:rsidRPr="00E6394C">
        <w:rPr>
          <w:rFonts w:ascii="Times New Roman" w:hAnsi="Times New Roman" w:cs="Times New Roman"/>
          <w:color w:val="000000" w:themeColor="text1"/>
          <w:sz w:val="28"/>
          <w:szCs w:val="28"/>
        </w:rPr>
        <w:t xml:space="preserve">в настоящей главе работы </w:t>
      </w:r>
      <w:r w:rsidRPr="00E6394C">
        <w:rPr>
          <w:rFonts w:ascii="Times New Roman" w:hAnsi="Times New Roman" w:cs="Times New Roman"/>
          <w:color w:val="000000" w:themeColor="text1"/>
          <w:sz w:val="28"/>
          <w:szCs w:val="28"/>
        </w:rPr>
        <w:t>анализ, необходимо сделать следующие выводы. Верная уголовно</w:t>
      </w:r>
      <w:r w:rsidR="009A6383">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правовая квалификация деяния, обладающего признаками преступления, связанного с незаконным оборотом драгоценных камней, выступает одним из обязательных условий, опосредующих успешность и эффективность применяемой криминалистической методики расследования. </w:t>
      </w:r>
    </w:p>
    <w:p w:rsidR="00CB6474" w:rsidRPr="00E6394C" w:rsidRDefault="00D2612B"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 xml:space="preserve">По своей структуре состав преступления, предусмотренный ст. 191 УК РФ, является сложным, так как включает в себя совокупность однородных преступных деяний, дифференцируемых на квалифицированные и особо квалифицированные виды на основании критериев предмета преступного посягательства, субъекта совершения преступления и признаков объективной стороны преступного деяния. </w:t>
      </w:r>
    </w:p>
    <w:p w:rsidR="00D2612B" w:rsidRPr="00E6394C" w:rsidRDefault="00D2612B"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Определенную проблематику в уголовно</w:t>
      </w:r>
      <w:r w:rsidR="009A6383">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правовой характеристике анализируемых преступных деяний составляют вопросы определения применимых норм отраслевого законодательства. Деятельность, связанная с добычей, обработкой, аффинажем драгоценных и полудрагоценных камней и металлов</w:t>
      </w:r>
      <w:r w:rsidR="004F39DB"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а также их обращени</w:t>
      </w:r>
      <w:r w:rsidR="004F39DB" w:rsidRPr="00E6394C">
        <w:rPr>
          <w:rFonts w:ascii="Times New Roman" w:hAnsi="Times New Roman" w:cs="Times New Roman"/>
          <w:color w:val="000000" w:themeColor="text1"/>
          <w:sz w:val="28"/>
          <w:szCs w:val="28"/>
        </w:rPr>
        <w:t>е</w:t>
      </w:r>
      <w:r w:rsidRPr="00E6394C">
        <w:rPr>
          <w:rFonts w:ascii="Times New Roman" w:hAnsi="Times New Roman" w:cs="Times New Roman"/>
          <w:color w:val="000000" w:themeColor="text1"/>
          <w:sz w:val="28"/>
          <w:szCs w:val="28"/>
        </w:rPr>
        <w:t xml:space="preserve"> в гражданском обороте </w:t>
      </w:r>
      <w:r w:rsidR="004F39DB" w:rsidRPr="00E6394C">
        <w:rPr>
          <w:rFonts w:ascii="Times New Roman" w:hAnsi="Times New Roman" w:cs="Times New Roman"/>
          <w:color w:val="000000" w:themeColor="text1"/>
          <w:sz w:val="28"/>
          <w:szCs w:val="28"/>
        </w:rPr>
        <w:t xml:space="preserve">находится под строгим государственным контролем и </w:t>
      </w:r>
      <w:r w:rsidRPr="00E6394C">
        <w:rPr>
          <w:rFonts w:ascii="Times New Roman" w:hAnsi="Times New Roman" w:cs="Times New Roman"/>
          <w:color w:val="000000" w:themeColor="text1"/>
          <w:sz w:val="28"/>
          <w:szCs w:val="28"/>
        </w:rPr>
        <w:t xml:space="preserve">регулируется значительным массивом </w:t>
      </w:r>
      <w:r w:rsidRPr="00E6394C">
        <w:rPr>
          <w:rFonts w:ascii="Times New Roman" w:hAnsi="Times New Roman" w:cs="Times New Roman"/>
          <w:color w:val="000000" w:themeColor="text1"/>
          <w:sz w:val="28"/>
          <w:szCs w:val="28"/>
        </w:rPr>
        <w:lastRenderedPageBreak/>
        <w:t>отрас</w:t>
      </w:r>
      <w:r w:rsidR="004F39DB" w:rsidRPr="00E6394C">
        <w:rPr>
          <w:rFonts w:ascii="Times New Roman" w:hAnsi="Times New Roman" w:cs="Times New Roman"/>
          <w:color w:val="000000" w:themeColor="text1"/>
          <w:sz w:val="28"/>
          <w:szCs w:val="28"/>
        </w:rPr>
        <w:t>левых нормативно</w:t>
      </w:r>
      <w:r w:rsidR="009A6383">
        <w:rPr>
          <w:rFonts w:ascii="Times New Roman" w:hAnsi="Times New Roman" w:cs="Times New Roman"/>
          <w:color w:val="000000" w:themeColor="text1"/>
          <w:sz w:val="28"/>
          <w:szCs w:val="28"/>
        </w:rPr>
        <w:t>–</w:t>
      </w:r>
      <w:r w:rsidR="004F39DB" w:rsidRPr="00E6394C">
        <w:rPr>
          <w:rFonts w:ascii="Times New Roman" w:hAnsi="Times New Roman" w:cs="Times New Roman"/>
          <w:color w:val="000000" w:themeColor="text1"/>
          <w:sz w:val="28"/>
          <w:szCs w:val="28"/>
        </w:rPr>
        <w:t xml:space="preserve">правовых актов, </w:t>
      </w:r>
      <w:r w:rsidRPr="00E6394C">
        <w:rPr>
          <w:rFonts w:ascii="Times New Roman" w:hAnsi="Times New Roman" w:cs="Times New Roman"/>
          <w:color w:val="000000" w:themeColor="text1"/>
          <w:sz w:val="28"/>
          <w:szCs w:val="28"/>
        </w:rPr>
        <w:t xml:space="preserve">которые сложно поддаются систематизации </w:t>
      </w:r>
      <w:r w:rsidR="004F39DB" w:rsidRPr="00E6394C">
        <w:rPr>
          <w:rFonts w:ascii="Times New Roman" w:hAnsi="Times New Roman" w:cs="Times New Roman"/>
          <w:color w:val="000000" w:themeColor="text1"/>
          <w:sz w:val="28"/>
          <w:szCs w:val="28"/>
        </w:rPr>
        <w:t>и</w:t>
      </w:r>
      <w:r w:rsidRPr="00E6394C">
        <w:rPr>
          <w:rFonts w:ascii="Times New Roman" w:hAnsi="Times New Roman" w:cs="Times New Roman"/>
          <w:color w:val="000000" w:themeColor="text1"/>
          <w:sz w:val="28"/>
          <w:szCs w:val="28"/>
        </w:rPr>
        <w:t xml:space="preserve"> отнюдь не во всех случаях могут быть известные </w:t>
      </w:r>
      <w:r w:rsidR="004F39DB" w:rsidRPr="00E6394C">
        <w:rPr>
          <w:rFonts w:ascii="Times New Roman" w:hAnsi="Times New Roman" w:cs="Times New Roman"/>
          <w:color w:val="000000" w:themeColor="text1"/>
          <w:sz w:val="28"/>
          <w:szCs w:val="28"/>
        </w:rPr>
        <w:t xml:space="preserve">субъекту, </w:t>
      </w:r>
      <w:r w:rsidRPr="00E6394C">
        <w:rPr>
          <w:rFonts w:ascii="Times New Roman" w:hAnsi="Times New Roman" w:cs="Times New Roman"/>
          <w:color w:val="000000" w:themeColor="text1"/>
          <w:sz w:val="28"/>
          <w:szCs w:val="28"/>
        </w:rPr>
        <w:t>осуществляющему уголовное преследование.</w:t>
      </w:r>
      <w:r w:rsidR="004F39DB" w:rsidRPr="00E6394C">
        <w:rPr>
          <w:rFonts w:ascii="Times New Roman" w:hAnsi="Times New Roman" w:cs="Times New Roman"/>
          <w:color w:val="000000" w:themeColor="text1"/>
          <w:sz w:val="28"/>
          <w:szCs w:val="28"/>
        </w:rPr>
        <w:t xml:space="preserve"> </w:t>
      </w:r>
    </w:p>
    <w:p w:rsidR="00487C7B" w:rsidRPr="00E6394C" w:rsidRDefault="00487C7B"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Потому, с точки зрения формирования криминалистической методики расследования преступлений в сфере незаконного оборота драгоценных камней необходимо разработать унифицированную систему нормативно</w:t>
      </w:r>
      <w:r w:rsidR="009A6383">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правовых актов, определяющих законный порядок совершения сделок и иных действий по распоряжению </w:t>
      </w:r>
      <w:r w:rsidR="00FE3CD3" w:rsidRPr="00E6394C">
        <w:rPr>
          <w:rFonts w:ascii="Times New Roman" w:hAnsi="Times New Roman" w:cs="Times New Roman"/>
          <w:color w:val="000000" w:themeColor="text1"/>
          <w:sz w:val="28"/>
          <w:szCs w:val="28"/>
        </w:rPr>
        <w:t>я</w:t>
      </w:r>
      <w:r w:rsidRPr="00E6394C">
        <w:rPr>
          <w:rFonts w:ascii="Times New Roman" w:hAnsi="Times New Roman" w:cs="Times New Roman"/>
          <w:color w:val="000000" w:themeColor="text1"/>
          <w:sz w:val="28"/>
          <w:szCs w:val="28"/>
        </w:rPr>
        <w:t>нтар</w:t>
      </w:r>
      <w:r w:rsidR="009A6383">
        <w:rPr>
          <w:rFonts w:ascii="Times New Roman" w:hAnsi="Times New Roman" w:cs="Times New Roman"/>
          <w:color w:val="000000" w:themeColor="text1"/>
          <w:sz w:val="28"/>
          <w:szCs w:val="28"/>
        </w:rPr>
        <w:t>е</w:t>
      </w:r>
      <w:r w:rsidRPr="00E6394C">
        <w:rPr>
          <w:rFonts w:ascii="Times New Roman" w:hAnsi="Times New Roman" w:cs="Times New Roman"/>
          <w:color w:val="000000" w:themeColor="text1"/>
          <w:sz w:val="28"/>
          <w:szCs w:val="28"/>
        </w:rPr>
        <w:t>м</w:t>
      </w:r>
      <w:r w:rsidR="00FE3CD3"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нефритом</w:t>
      </w:r>
      <w:r w:rsidR="00FE3CD3" w:rsidRPr="00E6394C">
        <w:rPr>
          <w:rFonts w:ascii="Times New Roman" w:hAnsi="Times New Roman" w:cs="Times New Roman"/>
          <w:color w:val="000000" w:themeColor="text1"/>
          <w:sz w:val="28"/>
          <w:szCs w:val="28"/>
        </w:rPr>
        <w:t xml:space="preserve">, иными полудрагоценными камнями, </w:t>
      </w:r>
      <w:r w:rsidRPr="00E6394C">
        <w:rPr>
          <w:rFonts w:ascii="Times New Roman" w:hAnsi="Times New Roman" w:cs="Times New Roman"/>
          <w:color w:val="000000" w:themeColor="text1"/>
          <w:sz w:val="28"/>
          <w:szCs w:val="28"/>
        </w:rPr>
        <w:t>драгоценными камнями и металлами</w:t>
      </w:r>
      <w:r w:rsidR="00FE3CD3"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жемчугом</w:t>
      </w:r>
      <w:r w:rsidR="00FE3CD3" w:rsidRPr="00E6394C">
        <w:rPr>
          <w:rFonts w:ascii="Times New Roman" w:hAnsi="Times New Roman" w:cs="Times New Roman"/>
          <w:color w:val="000000" w:themeColor="text1"/>
          <w:sz w:val="28"/>
          <w:szCs w:val="28"/>
        </w:rPr>
        <w:t>. Указанное позволит расширить пределы осуществления криминалистической характеристики анализируемых преступных деяний в части таких элементов как предмет и физическая деятельность субъекта преступления (Рисунок 1).</w:t>
      </w:r>
    </w:p>
    <w:p w:rsidR="00FE3CD3" w:rsidRPr="00E6394C" w:rsidRDefault="00E1721E" w:rsidP="00156321">
      <w:pPr>
        <w:spacing w:after="0" w:line="360" w:lineRule="auto"/>
        <w:jc w:val="both"/>
        <w:rPr>
          <w:rFonts w:ascii="Times New Roman" w:hAnsi="Times New Roman" w:cs="Times New Roman"/>
          <w:color w:val="000000" w:themeColor="text1"/>
          <w:sz w:val="28"/>
          <w:szCs w:val="28"/>
        </w:rPr>
      </w:pPr>
      <w:r w:rsidRPr="00E6394C">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59264" behindDoc="0" locked="0" layoutInCell="1" allowOverlap="1" wp14:anchorId="7D0A2FD9" wp14:editId="0ADA8F59">
                <wp:simplePos x="0" y="0"/>
                <wp:positionH relativeFrom="page">
                  <wp:posOffset>2339163</wp:posOffset>
                </wp:positionH>
                <wp:positionV relativeFrom="paragraph">
                  <wp:posOffset>144780</wp:posOffset>
                </wp:positionV>
                <wp:extent cx="3543241" cy="739170"/>
                <wp:effectExtent l="0" t="0" r="19685" b="22860"/>
                <wp:wrapNone/>
                <wp:docPr id="1" name="Прямоугольник 1"/>
                <wp:cNvGraphicFramePr/>
                <a:graphic xmlns:a="http://schemas.openxmlformats.org/drawingml/2006/main">
                  <a:graphicData uri="http://schemas.microsoft.com/office/word/2010/wordprocessingShape">
                    <wps:wsp>
                      <wps:cNvSpPr/>
                      <wps:spPr>
                        <a:xfrm>
                          <a:off x="0" y="0"/>
                          <a:ext cx="3543241" cy="739170"/>
                        </a:xfrm>
                        <a:prstGeom prst="rect">
                          <a:avLst/>
                        </a:prstGeom>
                      </wps:spPr>
                      <wps:style>
                        <a:lnRef idx="2">
                          <a:schemeClr val="dk1"/>
                        </a:lnRef>
                        <a:fillRef idx="1">
                          <a:schemeClr val="lt1"/>
                        </a:fillRef>
                        <a:effectRef idx="0">
                          <a:schemeClr val="dk1"/>
                        </a:effectRef>
                        <a:fontRef idx="minor">
                          <a:schemeClr val="dk1"/>
                        </a:fontRef>
                      </wps:style>
                      <wps:txbx>
                        <w:txbxContent>
                          <w:p w:rsidR="00DF21F2" w:rsidRPr="00E1721E" w:rsidRDefault="00DF21F2" w:rsidP="00FE3CD3">
                            <w:pPr>
                              <w:jc w:val="center"/>
                              <w:rPr>
                                <w:rFonts w:ascii="Times New Roman" w:hAnsi="Times New Roman" w:cs="Times New Roman"/>
                                <w:b/>
                                <w:sz w:val="24"/>
                              </w:rPr>
                            </w:pPr>
                            <w:r>
                              <w:rPr>
                                <w:rFonts w:ascii="Times New Roman" w:hAnsi="Times New Roman" w:cs="Times New Roman"/>
                                <w:b/>
                                <w:sz w:val="24"/>
                              </w:rPr>
                              <w:t>Применимые</w:t>
                            </w:r>
                            <w:r w:rsidRPr="00E1721E">
                              <w:rPr>
                                <w:rFonts w:ascii="Times New Roman" w:hAnsi="Times New Roman" w:cs="Times New Roman"/>
                                <w:b/>
                                <w:sz w:val="24"/>
                              </w:rPr>
                              <w:t xml:space="preserve"> положени</w:t>
                            </w:r>
                            <w:r>
                              <w:rPr>
                                <w:rFonts w:ascii="Times New Roman" w:hAnsi="Times New Roman" w:cs="Times New Roman"/>
                                <w:b/>
                                <w:sz w:val="24"/>
                              </w:rPr>
                              <w:t>я</w:t>
                            </w:r>
                            <w:r w:rsidRPr="00E1721E">
                              <w:rPr>
                                <w:rFonts w:ascii="Times New Roman" w:hAnsi="Times New Roman" w:cs="Times New Roman"/>
                                <w:b/>
                                <w:sz w:val="24"/>
                              </w:rPr>
                              <w:t xml:space="preserve"> отраслевого законодательства </w:t>
                            </w:r>
                            <w:r>
                              <w:rPr>
                                <w:rFonts w:ascii="Times New Roman" w:hAnsi="Times New Roman" w:cs="Times New Roman"/>
                                <w:b/>
                                <w:sz w:val="24"/>
                              </w:rPr>
                              <w:t>для установления</w:t>
                            </w:r>
                            <w:r w:rsidRPr="00E1721E">
                              <w:rPr>
                                <w:rFonts w:ascii="Times New Roman" w:hAnsi="Times New Roman" w:cs="Times New Roman"/>
                                <w:b/>
                                <w:sz w:val="24"/>
                              </w:rPr>
                              <w:t xml:space="preserve"> элементов криминалистической характеристики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A2FD9" id="Прямоугольник 1" o:spid="_x0000_s1026" style="position:absolute;left:0;text-align:left;margin-left:184.2pt;margin-top:11.4pt;width:279pt;height:58.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" fillcolor="white [3201]" strokecolor="black [3200]" strokeweight="1pt">
                <v:textbox>
                  <w:txbxContent>
                    <w:p w:rsidR="00DF21F2" w:rsidRPr="00E1721E" w:rsidRDefault="00DF21F2" w:rsidP="00FE3CD3">
                      <w:pPr>
                        <w:jc w:val="center"/>
                        <w:rPr>
                          <w:rFonts w:ascii="Times New Roman" w:hAnsi="Times New Roman" w:cs="Times New Roman"/>
                          <w:b/>
                          <w:sz w:val="24"/>
                        </w:rPr>
                      </w:pPr>
                      <w:r>
                        <w:rPr>
                          <w:rFonts w:ascii="Times New Roman" w:hAnsi="Times New Roman" w:cs="Times New Roman"/>
                          <w:b/>
                          <w:sz w:val="24"/>
                        </w:rPr>
                        <w:t>Применимые</w:t>
                      </w:r>
                      <w:r w:rsidRPr="00E1721E">
                        <w:rPr>
                          <w:rFonts w:ascii="Times New Roman" w:hAnsi="Times New Roman" w:cs="Times New Roman"/>
                          <w:b/>
                          <w:sz w:val="24"/>
                        </w:rPr>
                        <w:t xml:space="preserve"> положени</w:t>
                      </w:r>
                      <w:r>
                        <w:rPr>
                          <w:rFonts w:ascii="Times New Roman" w:hAnsi="Times New Roman" w:cs="Times New Roman"/>
                          <w:b/>
                          <w:sz w:val="24"/>
                        </w:rPr>
                        <w:t>я</w:t>
                      </w:r>
                      <w:r w:rsidRPr="00E1721E">
                        <w:rPr>
                          <w:rFonts w:ascii="Times New Roman" w:hAnsi="Times New Roman" w:cs="Times New Roman"/>
                          <w:b/>
                          <w:sz w:val="24"/>
                        </w:rPr>
                        <w:t xml:space="preserve"> отраслевого законодательства </w:t>
                      </w:r>
                      <w:r>
                        <w:rPr>
                          <w:rFonts w:ascii="Times New Roman" w:hAnsi="Times New Roman" w:cs="Times New Roman"/>
                          <w:b/>
                          <w:sz w:val="24"/>
                        </w:rPr>
                        <w:t>для установления</w:t>
                      </w:r>
                      <w:r w:rsidRPr="00E1721E">
                        <w:rPr>
                          <w:rFonts w:ascii="Times New Roman" w:hAnsi="Times New Roman" w:cs="Times New Roman"/>
                          <w:b/>
                          <w:sz w:val="24"/>
                        </w:rPr>
                        <w:t xml:space="preserve"> элементов криминалистической характеристики</w:t>
                      </w:r>
                    </w:p>
                  </w:txbxContent>
                </v:textbox>
                <w10:wrap anchorx="page"/>
              </v:rect>
            </w:pict>
          </mc:Fallback>
        </mc:AlternateContent>
      </w:r>
    </w:p>
    <w:p w:rsidR="00FE3CD3" w:rsidRPr="00E6394C" w:rsidRDefault="00E1721E" w:rsidP="00156321">
      <w:pPr>
        <w:spacing w:after="0" w:line="360" w:lineRule="auto"/>
        <w:jc w:val="center"/>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br/>
      </w:r>
      <w:r w:rsidRPr="00E6394C">
        <w:rPr>
          <w:rFonts w:ascii="Times New Roman" w:hAnsi="Times New Roman" w:cs="Times New Roman"/>
          <w:color w:val="000000" w:themeColor="text1"/>
          <w:sz w:val="28"/>
          <w:szCs w:val="28"/>
        </w:rPr>
        <w:br/>
      </w:r>
      <w:r w:rsidRPr="00E6394C">
        <w:rPr>
          <w:rFonts w:ascii="Times New Roman" w:hAnsi="Times New Roman" w:cs="Times New Roman"/>
          <w:color w:val="000000" w:themeColor="text1"/>
          <w:sz w:val="28"/>
          <w:szCs w:val="28"/>
        </w:rPr>
        <w:br/>
      </w:r>
      <w:r w:rsidRPr="00E6394C">
        <w:rPr>
          <w:rFonts w:ascii="Times New Roman" w:hAnsi="Times New Roman" w:cs="Times New Roman"/>
          <w:color w:val="000000" w:themeColor="text1"/>
          <w:sz w:val="28"/>
          <w:szCs w:val="28"/>
        </w:rPr>
        <w:br/>
      </w:r>
      <w:r w:rsidRPr="00E6394C">
        <w:rPr>
          <w:rFonts w:ascii="Times New Roman" w:hAnsi="Times New Roman" w:cs="Times New Roman"/>
          <w:color w:val="000000" w:themeColor="text1"/>
          <w:sz w:val="28"/>
          <w:szCs w:val="28"/>
        </w:rPr>
        <w:br/>
      </w:r>
      <w:r w:rsidRPr="00E6394C">
        <w:rPr>
          <w:rFonts w:ascii="Times New Roman" w:hAnsi="Times New Roman" w:cs="Times New Roman"/>
          <w:color w:val="000000" w:themeColor="text1"/>
          <w:sz w:val="28"/>
          <w:szCs w:val="28"/>
        </w:rPr>
        <w:br/>
      </w:r>
      <w:r w:rsidRPr="00E6394C">
        <w:rPr>
          <w:rFonts w:ascii="Times New Roman" w:hAnsi="Times New Roman" w:cs="Times New Roman"/>
          <w:color w:val="000000" w:themeColor="text1"/>
          <w:sz w:val="28"/>
          <w:szCs w:val="28"/>
        </w:rPr>
        <w:br/>
      </w:r>
      <w:r w:rsidRPr="00E6394C">
        <w:rPr>
          <w:rFonts w:ascii="Times New Roman" w:hAnsi="Times New Roman" w:cs="Times New Roman"/>
          <w:color w:val="000000" w:themeColor="text1"/>
          <w:sz w:val="28"/>
          <w:szCs w:val="28"/>
        </w:rPr>
        <w:br/>
      </w:r>
      <w:r w:rsidRPr="00E6394C">
        <w:rPr>
          <w:rFonts w:ascii="Times New Roman" w:hAnsi="Times New Roman" w:cs="Times New Roman"/>
          <w:color w:val="000000" w:themeColor="text1"/>
          <w:sz w:val="28"/>
          <w:szCs w:val="28"/>
        </w:rPr>
        <w:br/>
      </w:r>
      <w:r w:rsidRPr="00E6394C">
        <w:rPr>
          <w:rFonts w:ascii="Times New Roman" w:hAnsi="Times New Roman" w:cs="Times New Roman"/>
          <w:color w:val="000000" w:themeColor="text1"/>
          <w:sz w:val="28"/>
          <w:szCs w:val="28"/>
        </w:rPr>
        <w:br/>
      </w:r>
      <w:r w:rsidRPr="00E6394C">
        <w:rPr>
          <w:rFonts w:ascii="Times New Roman" w:hAnsi="Times New Roman" w:cs="Times New Roman"/>
          <w:color w:val="000000" w:themeColor="text1"/>
          <w:sz w:val="28"/>
          <w:szCs w:val="28"/>
        </w:rPr>
        <w:br/>
      </w:r>
      <w:r w:rsidRPr="00E6394C">
        <w:rPr>
          <w:rFonts w:ascii="Times New Roman" w:hAnsi="Times New Roman" w:cs="Times New Roman"/>
          <w:color w:val="000000" w:themeColor="text1"/>
          <w:sz w:val="28"/>
          <w:szCs w:val="28"/>
        </w:rPr>
        <w:br/>
      </w:r>
      <w:r w:rsidRPr="00E6394C">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3600" behindDoc="0" locked="0" layoutInCell="1" allowOverlap="1" wp14:anchorId="7DB9F204" wp14:editId="6186757E">
                <wp:simplePos x="0" y="0"/>
                <wp:positionH relativeFrom="column">
                  <wp:posOffset>4686300</wp:posOffset>
                </wp:positionH>
                <wp:positionV relativeFrom="paragraph">
                  <wp:posOffset>1329557</wp:posOffset>
                </wp:positionV>
                <wp:extent cx="0" cy="116958"/>
                <wp:effectExtent l="0" t="0" r="19050" b="3556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0" cy="1169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1874135F" id="Прямая соединительная линия 1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69pt,104.7pt" to="369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" strokecolor="black [3200]" strokeweight=".5pt">
                <v:stroke joinstyle="miter"/>
              </v:line>
            </w:pict>
          </mc:Fallback>
        </mc:AlternateContent>
      </w:r>
      <w:r w:rsidRPr="00E6394C">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2576" behindDoc="0" locked="0" layoutInCell="1" allowOverlap="1" wp14:anchorId="7E564E4B" wp14:editId="5006862F">
                <wp:simplePos x="0" y="0"/>
                <wp:positionH relativeFrom="column">
                  <wp:posOffset>1371600</wp:posOffset>
                </wp:positionH>
                <wp:positionV relativeFrom="paragraph">
                  <wp:posOffset>1329557</wp:posOffset>
                </wp:positionV>
                <wp:extent cx="0" cy="106326"/>
                <wp:effectExtent l="0" t="0" r="19050" b="27305"/>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0" cy="1063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0836D037" id="Прямая соединительная линия 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08pt,104.7pt" to="108pt,1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" strokecolor="black [3200]" strokeweight=".5pt">
                <v:stroke joinstyle="miter"/>
              </v:line>
            </w:pict>
          </mc:Fallback>
        </mc:AlternateContent>
      </w:r>
      <w:r w:rsidRPr="00E6394C">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1552" behindDoc="0" locked="0" layoutInCell="1" allowOverlap="1" wp14:anchorId="2556AB7E" wp14:editId="08FDC244">
                <wp:simplePos x="0" y="0"/>
                <wp:positionH relativeFrom="column">
                  <wp:posOffset>4002228</wp:posOffset>
                </wp:positionH>
                <wp:positionV relativeFrom="paragraph">
                  <wp:posOffset>574645</wp:posOffset>
                </wp:positionV>
                <wp:extent cx="569772" cy="297712"/>
                <wp:effectExtent l="0" t="0" r="97155" b="64770"/>
                <wp:wrapNone/>
                <wp:docPr id="8" name="Прямая со стрелкой 8"/>
                <wp:cNvGraphicFramePr/>
                <a:graphic xmlns:a="http://schemas.openxmlformats.org/drawingml/2006/main">
                  <a:graphicData uri="http://schemas.microsoft.com/office/word/2010/wordprocessingShape">
                    <wps:wsp>
                      <wps:cNvCnPr/>
                      <wps:spPr>
                        <a:xfrm>
                          <a:off x="0" y="0"/>
                          <a:ext cx="569772" cy="2977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shapetype w14:anchorId="34B13DC9" id="_x0000_t32" coordsize="21600,21600" o:spt="32" o:oned="t" path="m,l21600,21600e" filled="f">
                <v:path arrowok="t" fillok="f" o:connecttype="none"/>
                <o:lock v:ext="edit" shapetype="t"/>
              </v:shapetype>
              <v:shape id="Прямая со стрелкой 8" o:spid="_x0000_s1026" type="#_x0000_t32" style="position:absolute;margin-left:315.15pt;margin-top:45.25pt;width:44.85pt;height:23.4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" strokecolor="black [3200]" strokeweight=".5pt">
                <v:stroke endarrow="block" joinstyle="miter"/>
              </v:shape>
            </w:pict>
          </mc:Fallback>
        </mc:AlternateContent>
      </w:r>
      <w:r w:rsidRPr="00E6394C">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0528" behindDoc="0" locked="0" layoutInCell="1" allowOverlap="1" wp14:anchorId="0A1254BE" wp14:editId="7C49ACAD">
                <wp:simplePos x="0" y="0"/>
                <wp:positionH relativeFrom="column">
                  <wp:posOffset>1485900</wp:posOffset>
                </wp:positionH>
                <wp:positionV relativeFrom="paragraph">
                  <wp:posOffset>577245</wp:posOffset>
                </wp:positionV>
                <wp:extent cx="571500" cy="295112"/>
                <wp:effectExtent l="38100" t="0" r="19050" b="48260"/>
                <wp:wrapNone/>
                <wp:docPr id="7" name="Прямая со стрелкой 7"/>
                <wp:cNvGraphicFramePr/>
                <a:graphic xmlns:a="http://schemas.openxmlformats.org/drawingml/2006/main">
                  <a:graphicData uri="http://schemas.microsoft.com/office/word/2010/wordprocessingShape">
                    <wps:wsp>
                      <wps:cNvCnPr/>
                      <wps:spPr>
                        <a:xfrm flipH="1">
                          <a:off x="0" y="0"/>
                          <a:ext cx="571500" cy="2951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65889126" id="Прямая со стрелкой 7" o:spid="_x0000_s1026" type="#_x0000_t32" style="position:absolute;margin-left:117pt;margin-top:45.45pt;width:45pt;height:23.2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" strokecolor="black [3200]" strokeweight=".5pt">
                <v:stroke endarrow="block" joinstyle="miter"/>
              </v:shape>
            </w:pict>
          </mc:Fallback>
        </mc:AlternateContent>
      </w:r>
      <w:r w:rsidRPr="00E6394C">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1312" behindDoc="0" locked="0" layoutInCell="1" allowOverlap="1" wp14:anchorId="317256C5" wp14:editId="0A778907">
                <wp:simplePos x="0" y="0"/>
                <wp:positionH relativeFrom="page">
                  <wp:posOffset>4275455</wp:posOffset>
                </wp:positionH>
                <wp:positionV relativeFrom="paragraph">
                  <wp:posOffset>877718</wp:posOffset>
                </wp:positionV>
                <wp:extent cx="2860158" cy="457200"/>
                <wp:effectExtent l="0" t="0" r="16510" b="19050"/>
                <wp:wrapNone/>
                <wp:docPr id="2" name="Прямоугольник 2"/>
                <wp:cNvGraphicFramePr/>
                <a:graphic xmlns:a="http://schemas.openxmlformats.org/drawingml/2006/main">
                  <a:graphicData uri="http://schemas.microsoft.com/office/word/2010/wordprocessingShape">
                    <wps:wsp>
                      <wps:cNvSpPr/>
                      <wps:spPr>
                        <a:xfrm>
                          <a:off x="0" y="0"/>
                          <a:ext cx="2860158" cy="457200"/>
                        </a:xfrm>
                        <a:prstGeom prst="rect">
                          <a:avLst/>
                        </a:prstGeom>
                      </wps:spPr>
                      <wps:style>
                        <a:lnRef idx="2">
                          <a:schemeClr val="dk1"/>
                        </a:lnRef>
                        <a:fillRef idx="1">
                          <a:schemeClr val="lt1"/>
                        </a:fillRef>
                        <a:effectRef idx="0">
                          <a:schemeClr val="dk1"/>
                        </a:effectRef>
                        <a:fontRef idx="minor">
                          <a:schemeClr val="dk1"/>
                        </a:fontRef>
                      </wps:style>
                      <wps:txbx>
                        <w:txbxContent>
                          <w:p w:rsidR="00DF21F2" w:rsidRPr="00E1721E" w:rsidRDefault="00DF21F2" w:rsidP="00E1721E">
                            <w:pPr>
                              <w:jc w:val="center"/>
                              <w:rPr>
                                <w:rFonts w:ascii="Times New Roman" w:hAnsi="Times New Roman" w:cs="Times New Roman"/>
                                <w:sz w:val="24"/>
                                <w:szCs w:val="24"/>
                              </w:rPr>
                            </w:pPr>
                            <w:r w:rsidRPr="00E1721E">
                              <w:rPr>
                                <w:rFonts w:ascii="Times New Roman" w:hAnsi="Times New Roman" w:cs="Times New Roman"/>
                                <w:sz w:val="24"/>
                                <w:szCs w:val="24"/>
                              </w:rPr>
                              <w:t>Физическая деятельность субъекта преступления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7256C5" id="Прямоугольник 2" o:spid="_x0000_s1027" style="position:absolute;left:0;text-align:left;margin-left:336.65pt;margin-top:69.1pt;width:225.2pt;height:36pt;z-index:25166131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" fillcolor="white [3201]" strokecolor="black [3200]" strokeweight="1pt">
                <v:textbox>
                  <w:txbxContent>
                    <w:p w:rsidR="00DF21F2" w:rsidRPr="00E1721E" w:rsidRDefault="00DF21F2" w:rsidP="00E1721E">
                      <w:pPr>
                        <w:jc w:val="center"/>
                        <w:rPr>
                          <w:rFonts w:ascii="Times New Roman" w:hAnsi="Times New Roman" w:cs="Times New Roman"/>
                          <w:sz w:val="24"/>
                          <w:szCs w:val="24"/>
                        </w:rPr>
                      </w:pPr>
                      <w:r w:rsidRPr="00E1721E">
                        <w:rPr>
                          <w:rFonts w:ascii="Times New Roman" w:hAnsi="Times New Roman" w:cs="Times New Roman"/>
                          <w:sz w:val="24"/>
                          <w:szCs w:val="24"/>
                        </w:rPr>
                        <w:t>Физическая деятельность субъекта преступления</w:t>
                      </w:r>
                    </w:p>
                  </w:txbxContent>
                </v:textbox>
                <w10:wrap anchorx="page"/>
              </v:rect>
            </w:pict>
          </mc:Fallback>
        </mc:AlternateContent>
      </w:r>
      <w:r w:rsidRPr="00E6394C">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3360" behindDoc="0" locked="0" layoutInCell="1" allowOverlap="1" wp14:anchorId="26D093A2" wp14:editId="2ABC6945">
                <wp:simplePos x="0" y="0"/>
                <wp:positionH relativeFrom="page">
                  <wp:posOffset>1075055</wp:posOffset>
                </wp:positionH>
                <wp:positionV relativeFrom="paragraph">
                  <wp:posOffset>869566</wp:posOffset>
                </wp:positionV>
                <wp:extent cx="2860040" cy="457200"/>
                <wp:effectExtent l="0" t="0" r="16510" b="19050"/>
                <wp:wrapNone/>
                <wp:docPr id="3" name="Прямоугольник 3"/>
                <wp:cNvGraphicFramePr/>
                <a:graphic xmlns:a="http://schemas.openxmlformats.org/drawingml/2006/main">
                  <a:graphicData uri="http://schemas.microsoft.com/office/word/2010/wordprocessingShape">
                    <wps:wsp>
                      <wps:cNvSpPr/>
                      <wps:spPr>
                        <a:xfrm>
                          <a:off x="0" y="0"/>
                          <a:ext cx="2860040" cy="457200"/>
                        </a:xfrm>
                        <a:prstGeom prst="rect">
                          <a:avLst/>
                        </a:prstGeom>
                      </wps:spPr>
                      <wps:style>
                        <a:lnRef idx="2">
                          <a:schemeClr val="dk1"/>
                        </a:lnRef>
                        <a:fillRef idx="1">
                          <a:schemeClr val="lt1"/>
                        </a:fillRef>
                        <a:effectRef idx="0">
                          <a:schemeClr val="dk1"/>
                        </a:effectRef>
                        <a:fontRef idx="minor">
                          <a:schemeClr val="dk1"/>
                        </a:fontRef>
                      </wps:style>
                      <wps:txbx>
                        <w:txbxContent>
                          <w:p w:rsidR="00DF21F2" w:rsidRPr="00E1721E" w:rsidRDefault="00DF21F2" w:rsidP="00E1721E">
                            <w:pPr>
                              <w:jc w:val="center"/>
                              <w:rPr>
                                <w:rFonts w:ascii="Times New Roman" w:hAnsi="Times New Roman" w:cs="Times New Roman"/>
                                <w:sz w:val="24"/>
                                <w:szCs w:val="24"/>
                              </w:rPr>
                            </w:pPr>
                            <w:r w:rsidRPr="00E1721E">
                              <w:rPr>
                                <w:rFonts w:ascii="Times New Roman" w:hAnsi="Times New Roman" w:cs="Times New Roman"/>
                                <w:sz w:val="24"/>
                                <w:szCs w:val="24"/>
                              </w:rPr>
                              <w:t>Предмет преступного посягательства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D093A2" id="Прямоугольник 3" o:spid="_x0000_s1028" style="position:absolute;left:0;text-align:left;margin-left:84.65pt;margin-top:68.45pt;width:225.2pt;height:36pt;z-index:25166336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" fillcolor="white [3201]" strokecolor="black [3200]" strokeweight="1pt">
                <v:textbox>
                  <w:txbxContent>
                    <w:p w:rsidR="00DF21F2" w:rsidRPr="00E1721E" w:rsidRDefault="00DF21F2" w:rsidP="00E1721E">
                      <w:pPr>
                        <w:jc w:val="center"/>
                        <w:rPr>
                          <w:rFonts w:ascii="Times New Roman" w:hAnsi="Times New Roman" w:cs="Times New Roman"/>
                          <w:sz w:val="24"/>
                          <w:szCs w:val="24"/>
                        </w:rPr>
                      </w:pPr>
                      <w:r w:rsidRPr="00E1721E">
                        <w:rPr>
                          <w:rFonts w:ascii="Times New Roman" w:hAnsi="Times New Roman" w:cs="Times New Roman"/>
                          <w:sz w:val="24"/>
                          <w:szCs w:val="24"/>
                        </w:rPr>
                        <w:t>Предмет преступного посягательства</w:t>
                      </w:r>
                    </w:p>
                  </w:txbxContent>
                </v:textbox>
                <w10:wrap anchorx="page"/>
              </v:rect>
            </w:pict>
          </mc:Fallback>
        </mc:AlternateContent>
      </w:r>
      <w:r w:rsidR="00FE3CD3" w:rsidRPr="00E6394C">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7456" behindDoc="0" locked="0" layoutInCell="1" allowOverlap="1" wp14:anchorId="191F577B" wp14:editId="626BD43C">
                <wp:simplePos x="0" y="0"/>
                <wp:positionH relativeFrom="page">
                  <wp:posOffset>1537232</wp:posOffset>
                </wp:positionH>
                <wp:positionV relativeFrom="paragraph">
                  <wp:posOffset>1435735</wp:posOffset>
                </wp:positionV>
                <wp:extent cx="1949347" cy="1831192"/>
                <wp:effectExtent l="0" t="0" r="13335" b="17145"/>
                <wp:wrapNone/>
                <wp:docPr id="5" name="Прямоугольник 5"/>
                <wp:cNvGraphicFramePr/>
                <a:graphic xmlns:a="http://schemas.openxmlformats.org/drawingml/2006/main">
                  <a:graphicData uri="http://schemas.microsoft.com/office/word/2010/wordprocessingShape">
                    <wps:wsp>
                      <wps:cNvSpPr/>
                      <wps:spPr>
                        <a:xfrm>
                          <a:off x="0" y="0"/>
                          <a:ext cx="1949347" cy="1831192"/>
                        </a:xfrm>
                        <a:prstGeom prst="rect">
                          <a:avLst/>
                        </a:prstGeom>
                      </wps:spPr>
                      <wps:style>
                        <a:lnRef idx="2">
                          <a:schemeClr val="dk1"/>
                        </a:lnRef>
                        <a:fillRef idx="1">
                          <a:schemeClr val="lt1"/>
                        </a:fillRef>
                        <a:effectRef idx="0">
                          <a:schemeClr val="dk1"/>
                        </a:effectRef>
                        <a:fontRef idx="minor">
                          <a:schemeClr val="dk1"/>
                        </a:fontRef>
                      </wps:style>
                      <wps:txbx>
                        <w:txbxContent>
                          <w:p w:rsidR="00DF21F2" w:rsidRPr="00E1721E" w:rsidRDefault="00DF21F2" w:rsidP="00E1721E">
                            <w:pPr>
                              <w:rPr>
                                <w:rFonts w:ascii="Times New Roman" w:hAnsi="Times New Roman" w:cs="Times New Roman"/>
                                <w:sz w:val="24"/>
                                <w:szCs w:val="24"/>
                              </w:rPr>
                            </w:pPr>
                            <w:r w:rsidRPr="00E1721E">
                              <w:rPr>
                                <w:rFonts w:ascii="Times New Roman" w:hAnsi="Times New Roman" w:cs="Times New Roman"/>
                                <w:sz w:val="24"/>
                                <w:szCs w:val="24"/>
                              </w:rPr>
                              <w:t>–</w:t>
                            </w:r>
                            <w:r>
                              <w:rPr>
                                <w:rFonts w:ascii="Times New Roman" w:hAnsi="Times New Roman" w:cs="Times New Roman"/>
                                <w:sz w:val="24"/>
                                <w:szCs w:val="24"/>
                              </w:rPr>
                              <w:t xml:space="preserve"> п</w:t>
                            </w:r>
                            <w:r w:rsidRPr="00E1721E">
                              <w:rPr>
                                <w:rFonts w:ascii="Times New Roman" w:hAnsi="Times New Roman" w:cs="Times New Roman"/>
                                <w:sz w:val="24"/>
                                <w:szCs w:val="24"/>
                              </w:rPr>
                              <w:t>равовой режим полезных ископаемых (янтарь, нефрит, иные полудрагоценные камни, драгоценные камни и металлы, жемчуг);</w:t>
                            </w:r>
                          </w:p>
                          <w:p w:rsidR="00DF21F2" w:rsidRPr="00E1721E" w:rsidRDefault="00DF21F2" w:rsidP="00E1721E">
                            <w:pPr>
                              <w:rPr>
                                <w:rFonts w:ascii="Times New Roman" w:hAnsi="Times New Roman" w:cs="Times New Roman"/>
                                <w:sz w:val="24"/>
                                <w:szCs w:val="24"/>
                              </w:rPr>
                            </w:pPr>
                            <w:r w:rsidRPr="00E1721E">
                              <w:rPr>
                                <w:rFonts w:ascii="Times New Roman" w:hAnsi="Times New Roman" w:cs="Times New Roman"/>
                                <w:sz w:val="24"/>
                                <w:szCs w:val="24"/>
                              </w:rPr>
                              <w:t>–</w:t>
                            </w:r>
                            <w:r>
                              <w:rPr>
                                <w:rFonts w:ascii="Times New Roman" w:hAnsi="Times New Roman" w:cs="Times New Roman"/>
                                <w:sz w:val="24"/>
                                <w:szCs w:val="24"/>
                              </w:rPr>
                              <w:t xml:space="preserve"> п</w:t>
                            </w:r>
                            <w:r w:rsidRPr="00E1721E">
                              <w:rPr>
                                <w:rFonts w:ascii="Times New Roman" w:hAnsi="Times New Roman" w:cs="Times New Roman"/>
                                <w:sz w:val="24"/>
                                <w:szCs w:val="24"/>
                              </w:rPr>
                              <w:t>еречень и свойства полезных ископаемых.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F577B" id="Прямоугольник 5" o:spid="_x0000_s1029" style="position:absolute;left:0;text-align:left;margin-left:121.05pt;margin-top:113.05pt;width:153.5pt;height:144.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" fillcolor="white [3201]" strokecolor="black [3200]" strokeweight="1pt">
                <v:textbox>
                  <w:txbxContent>
                    <w:p w:rsidR="00DF21F2" w:rsidRPr="00E1721E" w:rsidRDefault="00DF21F2" w:rsidP="00E1721E">
                      <w:pPr>
                        <w:rPr>
                          <w:rFonts w:ascii="Times New Roman" w:hAnsi="Times New Roman" w:cs="Times New Roman"/>
                          <w:sz w:val="24"/>
                          <w:szCs w:val="24"/>
                        </w:rPr>
                      </w:pPr>
                      <w:r w:rsidRPr="00E1721E">
                        <w:rPr>
                          <w:rFonts w:ascii="Times New Roman" w:hAnsi="Times New Roman" w:cs="Times New Roman"/>
                          <w:sz w:val="24"/>
                          <w:szCs w:val="24"/>
                        </w:rPr>
                        <w:t>–</w:t>
                      </w:r>
                      <w:r>
                        <w:rPr>
                          <w:rFonts w:ascii="Times New Roman" w:hAnsi="Times New Roman" w:cs="Times New Roman"/>
                          <w:sz w:val="24"/>
                          <w:szCs w:val="24"/>
                        </w:rPr>
                        <w:t xml:space="preserve"> п</w:t>
                      </w:r>
                      <w:r w:rsidRPr="00E1721E">
                        <w:rPr>
                          <w:rFonts w:ascii="Times New Roman" w:hAnsi="Times New Roman" w:cs="Times New Roman"/>
                          <w:sz w:val="24"/>
                          <w:szCs w:val="24"/>
                        </w:rPr>
                        <w:t>равовой режим полезных ископаемых (янтарь, нефрит, иные полудрагоценные камни, драгоценные камни и металлы, жемчуг);</w:t>
                      </w:r>
                    </w:p>
                    <w:p w:rsidR="00DF21F2" w:rsidRPr="00E1721E" w:rsidRDefault="00DF21F2" w:rsidP="00E1721E">
                      <w:pPr>
                        <w:rPr>
                          <w:rFonts w:ascii="Times New Roman" w:hAnsi="Times New Roman" w:cs="Times New Roman"/>
                          <w:sz w:val="24"/>
                          <w:szCs w:val="24"/>
                        </w:rPr>
                      </w:pPr>
                      <w:r w:rsidRPr="00E1721E">
                        <w:rPr>
                          <w:rFonts w:ascii="Times New Roman" w:hAnsi="Times New Roman" w:cs="Times New Roman"/>
                          <w:sz w:val="24"/>
                          <w:szCs w:val="24"/>
                        </w:rPr>
                        <w:t>–</w:t>
                      </w:r>
                      <w:r>
                        <w:rPr>
                          <w:rFonts w:ascii="Times New Roman" w:hAnsi="Times New Roman" w:cs="Times New Roman"/>
                          <w:sz w:val="24"/>
                          <w:szCs w:val="24"/>
                        </w:rPr>
                        <w:t xml:space="preserve"> п</w:t>
                      </w:r>
                      <w:r w:rsidRPr="00E1721E">
                        <w:rPr>
                          <w:rFonts w:ascii="Times New Roman" w:hAnsi="Times New Roman" w:cs="Times New Roman"/>
                          <w:sz w:val="24"/>
                          <w:szCs w:val="24"/>
                        </w:rPr>
                        <w:t>еречень и свойства полезных ископаемых.</w:t>
                      </w:r>
                    </w:p>
                  </w:txbxContent>
                </v:textbox>
                <w10:wrap anchorx="page"/>
              </v:rect>
            </w:pict>
          </mc:Fallback>
        </mc:AlternateContent>
      </w:r>
      <w:r w:rsidR="00FE3CD3" w:rsidRPr="00E6394C">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69504" behindDoc="0" locked="0" layoutInCell="1" allowOverlap="1" wp14:anchorId="5DB9F7BC" wp14:editId="4261BD64">
                <wp:simplePos x="0" y="0"/>
                <wp:positionH relativeFrom="page">
                  <wp:posOffset>4741176</wp:posOffset>
                </wp:positionH>
                <wp:positionV relativeFrom="paragraph">
                  <wp:posOffset>1441672</wp:posOffset>
                </wp:positionV>
                <wp:extent cx="1949347" cy="1831192"/>
                <wp:effectExtent l="0" t="0" r="13335" b="17145"/>
                <wp:wrapNone/>
                <wp:docPr id="6" name="Прямоугольник 6"/>
                <wp:cNvGraphicFramePr/>
                <a:graphic xmlns:a="http://schemas.openxmlformats.org/drawingml/2006/main">
                  <a:graphicData uri="http://schemas.microsoft.com/office/word/2010/wordprocessingShape">
                    <wps:wsp>
                      <wps:cNvSpPr/>
                      <wps:spPr>
                        <a:xfrm>
                          <a:off x="0" y="0"/>
                          <a:ext cx="1949347" cy="1831192"/>
                        </a:xfrm>
                        <a:prstGeom prst="rect">
                          <a:avLst/>
                        </a:prstGeom>
                      </wps:spPr>
                      <wps:style>
                        <a:lnRef idx="2">
                          <a:schemeClr val="dk1"/>
                        </a:lnRef>
                        <a:fillRef idx="1">
                          <a:schemeClr val="lt1"/>
                        </a:fillRef>
                        <a:effectRef idx="0">
                          <a:schemeClr val="dk1"/>
                        </a:effectRef>
                        <a:fontRef idx="minor">
                          <a:schemeClr val="dk1"/>
                        </a:fontRef>
                      </wps:style>
                      <wps:txbx>
                        <w:txbxContent>
                          <w:p w:rsidR="00DF21F2" w:rsidRPr="00E1721E" w:rsidRDefault="00DF21F2" w:rsidP="00E1721E">
                            <w:pPr>
                              <w:rPr>
                                <w:rFonts w:ascii="Times New Roman" w:hAnsi="Times New Roman" w:cs="Times New Roman"/>
                                <w:sz w:val="24"/>
                              </w:rPr>
                            </w:pPr>
                            <w:r w:rsidRPr="00E1721E">
                              <w:t>–</w:t>
                            </w:r>
                            <w:r>
                              <w:t xml:space="preserve"> </w:t>
                            </w:r>
                            <w:r w:rsidRPr="00E1721E">
                              <w:rPr>
                                <w:rFonts w:ascii="Times New Roman" w:hAnsi="Times New Roman" w:cs="Times New Roman"/>
                                <w:sz w:val="24"/>
                              </w:rPr>
                              <w:t>законный режим добычи полудрагоценных камней;</w:t>
                            </w:r>
                          </w:p>
                          <w:p w:rsidR="00DF21F2" w:rsidRPr="00E1721E" w:rsidRDefault="00DF21F2" w:rsidP="00E1721E">
                            <w:pPr>
                              <w:rPr>
                                <w:rFonts w:ascii="Times New Roman" w:hAnsi="Times New Roman" w:cs="Times New Roman"/>
                                <w:sz w:val="24"/>
                              </w:rPr>
                            </w:pPr>
                            <w:r w:rsidRPr="00E1721E">
                              <w:rPr>
                                <w:rFonts w:ascii="Times New Roman" w:hAnsi="Times New Roman" w:cs="Times New Roman"/>
                                <w:sz w:val="24"/>
                              </w:rPr>
                              <w:t>– законный режим обращения драгоценных камней и металлов, жемчуга.</w:t>
                            </w:r>
                          </w:p>
                          <w:p w:rsidR="00DF21F2" w:rsidRDefault="00DF21F2" w:rsidP="00E172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9F7BC" id="Прямоугольник 6" o:spid="_x0000_s1030" style="position:absolute;left:0;text-align:left;margin-left:373.3pt;margin-top:113.5pt;width:153.5pt;height:144.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" fillcolor="white [3201]" strokecolor="black [3200]" strokeweight="1pt">
                <v:textbox>
                  <w:txbxContent>
                    <w:p w:rsidR="00DF21F2" w:rsidRPr="00E1721E" w:rsidRDefault="00DF21F2" w:rsidP="00E1721E">
                      <w:pPr>
                        <w:rPr>
                          <w:rFonts w:ascii="Times New Roman" w:hAnsi="Times New Roman" w:cs="Times New Roman"/>
                          <w:sz w:val="24"/>
                        </w:rPr>
                      </w:pPr>
                      <w:r w:rsidRPr="00E1721E">
                        <w:t>–</w:t>
                      </w:r>
                      <w:r>
                        <w:t xml:space="preserve"> </w:t>
                      </w:r>
                      <w:r w:rsidRPr="00E1721E">
                        <w:rPr>
                          <w:rFonts w:ascii="Times New Roman" w:hAnsi="Times New Roman" w:cs="Times New Roman"/>
                          <w:sz w:val="24"/>
                        </w:rPr>
                        <w:t>законный режим добычи полудрагоценных камней;</w:t>
                      </w:r>
                    </w:p>
                    <w:p w:rsidR="00DF21F2" w:rsidRPr="00E1721E" w:rsidRDefault="00DF21F2" w:rsidP="00E1721E">
                      <w:pPr>
                        <w:rPr>
                          <w:rFonts w:ascii="Times New Roman" w:hAnsi="Times New Roman" w:cs="Times New Roman"/>
                          <w:sz w:val="24"/>
                        </w:rPr>
                      </w:pPr>
                      <w:r w:rsidRPr="00E1721E">
                        <w:rPr>
                          <w:rFonts w:ascii="Times New Roman" w:hAnsi="Times New Roman" w:cs="Times New Roman"/>
                          <w:sz w:val="24"/>
                        </w:rPr>
                        <w:t>– законный режим обращения драгоценных камней и металлов, жемчуга.</w:t>
                      </w:r>
                    </w:p>
                    <w:p w:rsidR="00DF21F2" w:rsidRDefault="00DF21F2" w:rsidP="00E1721E">
                      <w:pPr>
                        <w:jc w:val="center"/>
                      </w:pPr>
                    </w:p>
                  </w:txbxContent>
                </v:textbox>
                <w10:wrap anchorx="page"/>
              </v:rect>
            </w:pict>
          </mc:Fallback>
        </mc:AlternateContent>
      </w:r>
      <w:r w:rsidRPr="00E6394C">
        <w:rPr>
          <w:rFonts w:ascii="Times New Roman" w:hAnsi="Times New Roman" w:cs="Times New Roman"/>
          <w:color w:val="000000" w:themeColor="text1"/>
          <w:sz w:val="28"/>
          <w:szCs w:val="28"/>
        </w:rPr>
        <w:t>Рисунок 1 – Систематизация отраслевого законодательства для целей криминалистической характеристики</w:t>
      </w:r>
    </w:p>
    <w:p w:rsidR="00E1721E" w:rsidRPr="00E6394C" w:rsidRDefault="00E1721E" w:rsidP="00156321">
      <w:pPr>
        <w:spacing w:after="0" w:line="360" w:lineRule="auto"/>
        <w:jc w:val="both"/>
        <w:rPr>
          <w:rFonts w:ascii="Times New Roman" w:hAnsi="Times New Roman" w:cs="Times New Roman"/>
          <w:color w:val="000000" w:themeColor="text1"/>
          <w:sz w:val="28"/>
          <w:szCs w:val="28"/>
        </w:rPr>
      </w:pPr>
    </w:p>
    <w:p w:rsidR="00E1721E" w:rsidRPr="00E6394C" w:rsidRDefault="00BE4AFE"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 xml:space="preserve">Осуществление указанной систематизации направленно не только на разрешение вопросов криминалистической характеристики преступлений в </w:t>
      </w:r>
      <w:r w:rsidRPr="00E6394C">
        <w:rPr>
          <w:rFonts w:ascii="Times New Roman" w:hAnsi="Times New Roman" w:cs="Times New Roman"/>
          <w:color w:val="000000" w:themeColor="text1"/>
          <w:sz w:val="28"/>
          <w:szCs w:val="28"/>
        </w:rPr>
        <w:lastRenderedPageBreak/>
        <w:t>сфере незаконного оборота драгоценных камней, но и на последующее формирование типичных следственных ситуаций, возникающих в ходе осуществления уголовного преследования, избрание наиболее рациональных и эффективных моделей производства следственных и иных процессуальных действий, применения специальных познаний в процессе расследования.</w:t>
      </w:r>
    </w:p>
    <w:p w:rsidR="00CB6474" w:rsidRPr="00E6394C" w:rsidRDefault="00CB6474" w:rsidP="00156321">
      <w:pPr>
        <w:pStyle w:val="1"/>
        <w:pageBreakBefore/>
        <w:spacing w:before="0" w:line="360" w:lineRule="auto"/>
        <w:jc w:val="center"/>
        <w:rPr>
          <w:rFonts w:ascii="Times New Roman" w:hAnsi="Times New Roman" w:cs="Times New Roman"/>
          <w:b/>
          <w:color w:val="000000" w:themeColor="text1"/>
          <w:sz w:val="28"/>
          <w:szCs w:val="28"/>
        </w:rPr>
      </w:pPr>
      <w:bookmarkStart w:id="5" w:name="_Toc71578939"/>
      <w:r w:rsidRPr="00E6394C">
        <w:rPr>
          <w:rFonts w:ascii="Times New Roman" w:hAnsi="Times New Roman" w:cs="Times New Roman"/>
          <w:b/>
          <w:color w:val="000000" w:themeColor="text1"/>
          <w:sz w:val="28"/>
          <w:szCs w:val="28"/>
        </w:rPr>
        <w:lastRenderedPageBreak/>
        <w:t xml:space="preserve">Глава 2. </w:t>
      </w:r>
      <w:bookmarkEnd w:id="5"/>
      <w:r w:rsidR="00E372BF" w:rsidRPr="00E372BF">
        <w:rPr>
          <w:rFonts w:ascii="Times New Roman" w:hAnsi="Times New Roman" w:cs="Times New Roman"/>
          <w:b/>
          <w:color w:val="000000" w:themeColor="text1"/>
          <w:sz w:val="28"/>
          <w:szCs w:val="28"/>
        </w:rPr>
        <w:t>Особенности расследования преступлений в сфере оборота драгоценных камней</w:t>
      </w:r>
    </w:p>
    <w:p w:rsidR="00CB6474" w:rsidRPr="00E6394C" w:rsidRDefault="00CB6474" w:rsidP="00156321">
      <w:pPr>
        <w:spacing w:after="0" w:line="360" w:lineRule="auto"/>
        <w:jc w:val="center"/>
        <w:rPr>
          <w:rFonts w:ascii="Times New Roman" w:hAnsi="Times New Roman" w:cs="Times New Roman"/>
          <w:b/>
          <w:color w:val="000000" w:themeColor="text1"/>
          <w:sz w:val="28"/>
          <w:szCs w:val="28"/>
        </w:rPr>
      </w:pPr>
    </w:p>
    <w:p w:rsidR="00CB6474" w:rsidRPr="00E6394C" w:rsidRDefault="00CB6474" w:rsidP="00156321">
      <w:pPr>
        <w:spacing w:after="0" w:line="360" w:lineRule="auto"/>
        <w:jc w:val="center"/>
        <w:rPr>
          <w:rFonts w:ascii="Times New Roman" w:hAnsi="Times New Roman" w:cs="Times New Roman"/>
          <w:b/>
          <w:color w:val="000000" w:themeColor="text1"/>
          <w:sz w:val="28"/>
          <w:szCs w:val="28"/>
        </w:rPr>
      </w:pPr>
    </w:p>
    <w:p w:rsidR="00CB6474" w:rsidRPr="00E6394C" w:rsidRDefault="00CB6474" w:rsidP="00156321">
      <w:pPr>
        <w:spacing w:after="0" w:line="360" w:lineRule="auto"/>
        <w:jc w:val="center"/>
        <w:rPr>
          <w:rFonts w:ascii="Times New Roman" w:hAnsi="Times New Roman" w:cs="Times New Roman"/>
          <w:b/>
          <w:color w:val="000000" w:themeColor="text1"/>
          <w:sz w:val="28"/>
          <w:szCs w:val="28"/>
        </w:rPr>
      </w:pPr>
    </w:p>
    <w:p w:rsidR="00CB6474" w:rsidRPr="00E6394C" w:rsidRDefault="00020318" w:rsidP="00156321">
      <w:pPr>
        <w:pStyle w:val="2"/>
        <w:spacing w:before="0" w:line="360" w:lineRule="auto"/>
        <w:jc w:val="center"/>
        <w:rPr>
          <w:rFonts w:ascii="Times New Roman" w:hAnsi="Times New Roman" w:cs="Times New Roman"/>
          <w:b/>
          <w:color w:val="000000" w:themeColor="text1"/>
          <w:sz w:val="28"/>
          <w:szCs w:val="28"/>
        </w:rPr>
      </w:pPr>
      <w:bookmarkStart w:id="6" w:name="_Toc71578940"/>
      <w:r>
        <w:rPr>
          <w:rFonts w:ascii="Times New Roman" w:hAnsi="Times New Roman" w:cs="Times New Roman"/>
          <w:b/>
          <w:color w:val="000000" w:themeColor="text1"/>
          <w:sz w:val="28"/>
          <w:szCs w:val="28"/>
        </w:rPr>
        <w:t>2</w:t>
      </w:r>
      <w:r w:rsidR="00CB6474" w:rsidRPr="00E6394C">
        <w:rPr>
          <w:rFonts w:ascii="Times New Roman" w:hAnsi="Times New Roman" w:cs="Times New Roman"/>
          <w:b/>
          <w:color w:val="000000" w:themeColor="text1"/>
          <w:sz w:val="28"/>
          <w:szCs w:val="28"/>
        </w:rPr>
        <w:t xml:space="preserve">.1. </w:t>
      </w:r>
      <w:bookmarkEnd w:id="6"/>
      <w:r w:rsidR="00E372BF" w:rsidRPr="00E372BF">
        <w:rPr>
          <w:rFonts w:ascii="Times New Roman" w:hAnsi="Times New Roman" w:cs="Times New Roman"/>
          <w:b/>
          <w:color w:val="000000" w:themeColor="text1"/>
          <w:sz w:val="28"/>
          <w:szCs w:val="28"/>
        </w:rPr>
        <w:t>Обстоятельства, подлежащие установлению при расследовании преступлений в сфере оборота драгоценных камней</w:t>
      </w:r>
    </w:p>
    <w:p w:rsidR="00CB6474" w:rsidRPr="00E6394C" w:rsidRDefault="00CB6474" w:rsidP="00156321">
      <w:pPr>
        <w:spacing w:after="0" w:line="360" w:lineRule="auto"/>
        <w:jc w:val="both"/>
        <w:rPr>
          <w:rFonts w:ascii="Times New Roman" w:hAnsi="Times New Roman" w:cs="Times New Roman"/>
          <w:color w:val="000000" w:themeColor="text1"/>
          <w:sz w:val="28"/>
          <w:szCs w:val="28"/>
        </w:rPr>
      </w:pPr>
    </w:p>
    <w:p w:rsidR="0059753F" w:rsidRPr="00E6394C" w:rsidRDefault="00A24357"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Одним из разделов криминалистики как прикладной юридической науки является методика</w:t>
      </w:r>
      <w:r w:rsidR="0059753F" w:rsidRPr="00E6394C">
        <w:rPr>
          <w:rFonts w:ascii="Times New Roman" w:hAnsi="Times New Roman" w:cs="Times New Roman"/>
          <w:color w:val="000000" w:themeColor="text1"/>
          <w:sz w:val="28"/>
          <w:szCs w:val="28"/>
        </w:rPr>
        <w:t xml:space="preserve"> расследования преступлений</w:t>
      </w:r>
      <w:r w:rsidRPr="00E6394C">
        <w:rPr>
          <w:rFonts w:ascii="Times New Roman" w:hAnsi="Times New Roman" w:cs="Times New Roman"/>
          <w:color w:val="000000" w:themeColor="text1"/>
          <w:sz w:val="28"/>
          <w:szCs w:val="28"/>
        </w:rPr>
        <w:t>.</w:t>
      </w:r>
      <w:r w:rsidR="0059753F" w:rsidRPr="00E6394C">
        <w:rPr>
          <w:rFonts w:ascii="Times New Roman" w:hAnsi="Times New Roman" w:cs="Times New Roman"/>
          <w:color w:val="000000" w:themeColor="text1"/>
          <w:sz w:val="28"/>
          <w:szCs w:val="28"/>
        </w:rPr>
        <w:t xml:space="preserve"> В соответствии со сложившемся в правовой доктрине подходом, криминалистическая методика выступает системой научных знаний и рекомендаций по поводу организации и осуществлению деятельности по расследованию и предотвращению отдельных видов преступных деяний</w:t>
      </w:r>
      <w:r w:rsidR="0059753F" w:rsidRPr="00E6394C">
        <w:rPr>
          <w:rStyle w:val="ab"/>
          <w:rFonts w:ascii="Times New Roman" w:hAnsi="Times New Roman" w:cs="Times New Roman"/>
          <w:color w:val="000000" w:themeColor="text1"/>
          <w:sz w:val="28"/>
          <w:szCs w:val="28"/>
        </w:rPr>
        <w:footnoteReference w:id="29"/>
      </w:r>
      <w:r w:rsidR="0059753F" w:rsidRPr="00E6394C">
        <w:rPr>
          <w:rFonts w:ascii="Times New Roman" w:hAnsi="Times New Roman" w:cs="Times New Roman"/>
          <w:color w:val="000000" w:themeColor="text1"/>
          <w:sz w:val="28"/>
          <w:szCs w:val="28"/>
        </w:rPr>
        <w:t>. Взгляды на содержание криминалистической методики с течением времени последовательно изменялись. В настоящее время в ее структуре принято выделять общие положения и частные криминалистические методики</w:t>
      </w:r>
      <w:r w:rsidR="000B280C" w:rsidRPr="00E6394C">
        <w:rPr>
          <w:rStyle w:val="ab"/>
          <w:rFonts w:ascii="Times New Roman" w:hAnsi="Times New Roman" w:cs="Times New Roman"/>
          <w:color w:val="000000" w:themeColor="text1"/>
          <w:sz w:val="28"/>
          <w:szCs w:val="28"/>
        </w:rPr>
        <w:footnoteReference w:id="30"/>
      </w:r>
      <w:r w:rsidR="0059753F" w:rsidRPr="00E6394C">
        <w:rPr>
          <w:rFonts w:ascii="Times New Roman" w:hAnsi="Times New Roman" w:cs="Times New Roman"/>
          <w:color w:val="000000" w:themeColor="text1"/>
          <w:sz w:val="28"/>
          <w:szCs w:val="28"/>
        </w:rPr>
        <w:t xml:space="preserve">. </w:t>
      </w:r>
    </w:p>
    <w:p w:rsidR="0059753F" w:rsidRPr="00E6394C" w:rsidRDefault="0059753F"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В контексте настоящего исследования интерес представляет частная криминалистическая методика расследования преступлений в сфере незаконного оборота драгоценных камней. Исходя из общих теоретических положений</w:t>
      </w:r>
      <w:r w:rsidR="000B280C"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в е</w:t>
      </w:r>
      <w:r w:rsidR="009A6383">
        <w:rPr>
          <w:rFonts w:ascii="Times New Roman" w:hAnsi="Times New Roman" w:cs="Times New Roman"/>
          <w:color w:val="000000" w:themeColor="text1"/>
          <w:sz w:val="28"/>
          <w:szCs w:val="28"/>
        </w:rPr>
        <w:t>е</w:t>
      </w:r>
      <w:r w:rsidRPr="00E6394C">
        <w:rPr>
          <w:rFonts w:ascii="Times New Roman" w:hAnsi="Times New Roman" w:cs="Times New Roman"/>
          <w:color w:val="000000" w:themeColor="text1"/>
          <w:sz w:val="28"/>
          <w:szCs w:val="28"/>
        </w:rPr>
        <w:t xml:space="preserve"> структуре следует выделять криминалистическую характеристику событи</w:t>
      </w:r>
      <w:r w:rsidR="000B280C" w:rsidRPr="00E6394C">
        <w:rPr>
          <w:rFonts w:ascii="Times New Roman" w:hAnsi="Times New Roman" w:cs="Times New Roman"/>
          <w:color w:val="000000" w:themeColor="text1"/>
          <w:sz w:val="28"/>
          <w:szCs w:val="28"/>
        </w:rPr>
        <w:t>я</w:t>
      </w:r>
      <w:r w:rsidRPr="00E6394C">
        <w:rPr>
          <w:rFonts w:ascii="Times New Roman" w:hAnsi="Times New Roman" w:cs="Times New Roman"/>
          <w:color w:val="000000" w:themeColor="text1"/>
          <w:sz w:val="28"/>
          <w:szCs w:val="28"/>
        </w:rPr>
        <w:t xml:space="preserve"> преступления и</w:t>
      </w:r>
      <w:r w:rsidR="000B280C" w:rsidRPr="00E6394C">
        <w:rPr>
          <w:rFonts w:ascii="Times New Roman" w:hAnsi="Times New Roman" w:cs="Times New Roman"/>
          <w:color w:val="000000" w:themeColor="text1"/>
          <w:sz w:val="28"/>
          <w:szCs w:val="28"/>
        </w:rPr>
        <w:t xml:space="preserve"> особенности прикладной познавательно</w:t>
      </w:r>
      <w:r w:rsidR="009A6383">
        <w:rPr>
          <w:rFonts w:ascii="Times New Roman" w:hAnsi="Times New Roman" w:cs="Times New Roman"/>
          <w:color w:val="000000" w:themeColor="text1"/>
          <w:sz w:val="28"/>
          <w:szCs w:val="28"/>
        </w:rPr>
        <w:t>–</w:t>
      </w:r>
      <w:r w:rsidR="000B280C" w:rsidRPr="00E6394C">
        <w:rPr>
          <w:rFonts w:ascii="Times New Roman" w:hAnsi="Times New Roman" w:cs="Times New Roman"/>
          <w:color w:val="000000" w:themeColor="text1"/>
          <w:sz w:val="28"/>
          <w:szCs w:val="28"/>
        </w:rPr>
        <w:t>аналитической и поисковой деятельности органов, осуществляющих предварительное расследование.</w:t>
      </w:r>
    </w:p>
    <w:p w:rsidR="000B280C" w:rsidRPr="00E6394C" w:rsidRDefault="000B280C"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 xml:space="preserve">В свою очередь, осуществление криминалистической характеристики анализируемых преступных деяний, на наш взгляд, целесообразно осуществлять по следующим направлениям: предмет преступного посягательства, субъект </w:t>
      </w:r>
      <w:r w:rsidRPr="00E6394C">
        <w:rPr>
          <w:rFonts w:ascii="Times New Roman" w:hAnsi="Times New Roman" w:cs="Times New Roman"/>
          <w:color w:val="000000" w:themeColor="text1"/>
          <w:sz w:val="28"/>
          <w:szCs w:val="28"/>
        </w:rPr>
        <w:lastRenderedPageBreak/>
        <w:t>преступления, ф</w:t>
      </w:r>
      <w:r w:rsidR="00C47266" w:rsidRPr="00E6394C">
        <w:rPr>
          <w:rFonts w:ascii="Times New Roman" w:hAnsi="Times New Roman" w:cs="Times New Roman"/>
          <w:color w:val="000000" w:themeColor="text1"/>
          <w:sz w:val="28"/>
          <w:szCs w:val="28"/>
        </w:rPr>
        <w:t>изическая деятельность субъекта,</w:t>
      </w:r>
      <w:r w:rsidRPr="00E6394C">
        <w:rPr>
          <w:rFonts w:ascii="Times New Roman" w:hAnsi="Times New Roman" w:cs="Times New Roman"/>
          <w:color w:val="000000" w:themeColor="text1"/>
          <w:sz w:val="28"/>
          <w:szCs w:val="28"/>
        </w:rPr>
        <w:t xml:space="preserve"> психическая деятельность субъекта, обстановка совершения преступного деяния.</w:t>
      </w:r>
    </w:p>
    <w:p w:rsidR="000B280C" w:rsidRPr="00E6394C" w:rsidRDefault="00F9264C"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 xml:space="preserve">1. Предмет преступного посягательства. В предыдущей главе работы был сделан вывод, в соответствии с которым характеристика предмета преступления в сфере незаконного оборота драгоценных камней требует проведения систематизации действующего отраслевого законодательства, регулирующего правовой режим полезных ископаемых. </w:t>
      </w:r>
    </w:p>
    <w:p w:rsidR="00CB6474" w:rsidRPr="00E6394C" w:rsidRDefault="0059753F"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 xml:space="preserve"> </w:t>
      </w:r>
      <w:r w:rsidR="00FF2373" w:rsidRPr="00E6394C">
        <w:rPr>
          <w:rFonts w:ascii="Times New Roman" w:hAnsi="Times New Roman" w:cs="Times New Roman"/>
          <w:color w:val="000000" w:themeColor="text1"/>
          <w:sz w:val="28"/>
          <w:szCs w:val="28"/>
        </w:rPr>
        <w:t>Во</w:t>
      </w:r>
      <w:r w:rsidR="009A6383">
        <w:rPr>
          <w:rFonts w:ascii="Times New Roman" w:hAnsi="Times New Roman" w:cs="Times New Roman"/>
          <w:color w:val="000000" w:themeColor="text1"/>
          <w:sz w:val="28"/>
          <w:szCs w:val="28"/>
        </w:rPr>
        <w:t>–</w:t>
      </w:r>
      <w:r w:rsidR="00FF2373" w:rsidRPr="00E6394C">
        <w:rPr>
          <w:rFonts w:ascii="Times New Roman" w:hAnsi="Times New Roman" w:cs="Times New Roman"/>
          <w:color w:val="000000" w:themeColor="text1"/>
          <w:sz w:val="28"/>
          <w:szCs w:val="28"/>
        </w:rPr>
        <w:t>первых, в соответствии со ст</w:t>
      </w:r>
      <w:r w:rsidR="00CF03DD" w:rsidRPr="00E6394C">
        <w:rPr>
          <w:rFonts w:ascii="Times New Roman" w:hAnsi="Times New Roman" w:cs="Times New Roman"/>
          <w:color w:val="000000" w:themeColor="text1"/>
          <w:sz w:val="28"/>
          <w:szCs w:val="28"/>
        </w:rPr>
        <w:t>.</w:t>
      </w:r>
      <w:r w:rsidR="00FF2373" w:rsidRPr="00E6394C">
        <w:rPr>
          <w:rFonts w:ascii="Times New Roman" w:hAnsi="Times New Roman" w:cs="Times New Roman"/>
          <w:color w:val="000000" w:themeColor="text1"/>
          <w:sz w:val="28"/>
          <w:szCs w:val="28"/>
        </w:rPr>
        <w:t xml:space="preserve"> 9 Конституции Российской Федерации </w:t>
      </w:r>
      <w:r w:rsidR="00CF03DD" w:rsidRPr="00E6394C">
        <w:rPr>
          <w:rFonts w:ascii="Times New Roman" w:hAnsi="Times New Roman" w:cs="Times New Roman"/>
          <w:color w:val="000000" w:themeColor="text1"/>
          <w:sz w:val="28"/>
          <w:szCs w:val="28"/>
        </w:rPr>
        <w:t>(далее – Конституция)</w:t>
      </w:r>
      <w:r w:rsidR="00CF03DD" w:rsidRPr="00E6394C">
        <w:rPr>
          <w:rStyle w:val="ab"/>
          <w:rFonts w:ascii="Times New Roman" w:hAnsi="Times New Roman" w:cs="Times New Roman"/>
          <w:color w:val="000000" w:themeColor="text1"/>
          <w:sz w:val="28"/>
          <w:szCs w:val="28"/>
        </w:rPr>
        <w:footnoteReference w:id="31"/>
      </w:r>
      <w:r w:rsidR="00CF03DD" w:rsidRPr="00E6394C">
        <w:rPr>
          <w:rFonts w:ascii="Times New Roman" w:hAnsi="Times New Roman" w:cs="Times New Roman"/>
          <w:color w:val="000000" w:themeColor="text1"/>
          <w:sz w:val="28"/>
          <w:szCs w:val="28"/>
        </w:rPr>
        <w:t xml:space="preserve">, </w:t>
      </w:r>
      <w:r w:rsidR="00FF2373" w:rsidRPr="00E6394C">
        <w:rPr>
          <w:rFonts w:ascii="Times New Roman" w:hAnsi="Times New Roman" w:cs="Times New Roman"/>
          <w:color w:val="000000" w:themeColor="text1"/>
          <w:sz w:val="28"/>
          <w:szCs w:val="28"/>
        </w:rPr>
        <w:t>природные ресурсы именуется основой жизни и деятельности народов</w:t>
      </w:r>
      <w:r w:rsidR="00CF03DD" w:rsidRPr="00E6394C">
        <w:rPr>
          <w:rFonts w:ascii="Times New Roman" w:hAnsi="Times New Roman" w:cs="Times New Roman"/>
          <w:color w:val="000000" w:themeColor="text1"/>
          <w:sz w:val="28"/>
          <w:szCs w:val="28"/>
        </w:rPr>
        <w:t>,</w:t>
      </w:r>
      <w:r w:rsidR="00FF2373" w:rsidRPr="00E6394C">
        <w:rPr>
          <w:rFonts w:ascii="Times New Roman" w:hAnsi="Times New Roman" w:cs="Times New Roman"/>
          <w:color w:val="000000" w:themeColor="text1"/>
          <w:sz w:val="28"/>
          <w:szCs w:val="28"/>
        </w:rPr>
        <w:t xml:space="preserve"> проживающих на соответствующей территории Российской Федерации</w:t>
      </w:r>
      <w:r w:rsidR="00CF03DD" w:rsidRPr="00E6394C">
        <w:rPr>
          <w:rFonts w:ascii="Times New Roman" w:hAnsi="Times New Roman" w:cs="Times New Roman"/>
          <w:color w:val="000000" w:themeColor="text1"/>
          <w:sz w:val="28"/>
          <w:szCs w:val="28"/>
        </w:rPr>
        <w:t>,</w:t>
      </w:r>
      <w:r w:rsidR="00FF2373" w:rsidRPr="00E6394C">
        <w:rPr>
          <w:rFonts w:ascii="Times New Roman" w:hAnsi="Times New Roman" w:cs="Times New Roman"/>
          <w:color w:val="000000" w:themeColor="text1"/>
          <w:sz w:val="28"/>
          <w:szCs w:val="28"/>
        </w:rPr>
        <w:t xml:space="preserve"> используются и охраняются в соответствии с законом</w:t>
      </w:r>
      <w:r w:rsidR="00CF03DD" w:rsidRPr="00E6394C">
        <w:rPr>
          <w:rFonts w:ascii="Times New Roman" w:hAnsi="Times New Roman" w:cs="Times New Roman"/>
          <w:color w:val="000000" w:themeColor="text1"/>
          <w:sz w:val="28"/>
          <w:szCs w:val="28"/>
        </w:rPr>
        <w:t>.</w:t>
      </w:r>
    </w:p>
    <w:p w:rsidR="00CF03DD" w:rsidRPr="00E6394C" w:rsidRDefault="00CF03DD"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Во</w:t>
      </w:r>
      <w:r w:rsidR="009A6383">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вторых, в силу того, что полудрагоценные камни, янтарь, нефрит, драгоценные камни и металлы выступают природными ресурсами, классифицируемыми как полезные ископаемые, добываемые с поверхности земли или недр, правовой режим их геологической разработки и получения регулируется Законом Российской Федерации «О недрах».</w:t>
      </w:r>
    </w:p>
    <w:p w:rsidR="00CF03DD" w:rsidRPr="00E6394C" w:rsidRDefault="00CF03DD"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В</w:t>
      </w:r>
      <w:r w:rsidR="009A6383">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третьих, в отношении драгоценных камней и металлов как объектов, характеризующихся особой значимостью для целей обеспечения экономической стабильности и безопасности Российской Федерации, действует специальный отраслевой нормативно</w:t>
      </w:r>
      <w:r w:rsidR="009A6383">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правовой акт </w:t>
      </w:r>
      <w:r w:rsidR="009A6383">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ФЗ от 26 марта 1998 г. № 41</w:t>
      </w:r>
      <w:r w:rsidR="009A6383">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ФЗ.</w:t>
      </w:r>
    </w:p>
    <w:p w:rsidR="00CF03DD" w:rsidRPr="00E6394C" w:rsidRDefault="00CF03DD"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В</w:t>
      </w:r>
      <w:r w:rsidR="009A6383">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четвертых, добытые полезные ископаемые в форме драгоценных металлов и драгоценных камней</w:t>
      </w:r>
      <w:r w:rsidR="00DD784D"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используемые в дальнейшем для создания из них продукции</w:t>
      </w:r>
      <w:r w:rsidR="00DD784D"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подлежат обязательной сортировк</w:t>
      </w:r>
      <w:r w:rsidR="00DD784D" w:rsidRPr="00E6394C">
        <w:rPr>
          <w:rFonts w:ascii="Times New Roman" w:hAnsi="Times New Roman" w:cs="Times New Roman"/>
          <w:color w:val="000000" w:themeColor="text1"/>
          <w:sz w:val="28"/>
          <w:szCs w:val="28"/>
        </w:rPr>
        <w:t>е,</w:t>
      </w:r>
      <w:r w:rsidRPr="00E6394C">
        <w:rPr>
          <w:rFonts w:ascii="Times New Roman" w:hAnsi="Times New Roman" w:cs="Times New Roman"/>
          <w:color w:val="000000" w:themeColor="text1"/>
          <w:sz w:val="28"/>
          <w:szCs w:val="28"/>
        </w:rPr>
        <w:t xml:space="preserve"> первичной классификации и оценк</w:t>
      </w:r>
      <w:r w:rsidR="00DD784D" w:rsidRPr="00E6394C">
        <w:rPr>
          <w:rFonts w:ascii="Times New Roman" w:hAnsi="Times New Roman" w:cs="Times New Roman"/>
          <w:color w:val="000000" w:themeColor="text1"/>
          <w:sz w:val="28"/>
          <w:szCs w:val="28"/>
        </w:rPr>
        <w:t xml:space="preserve">е, а также сертификации </w:t>
      </w:r>
      <w:r w:rsidRPr="00E6394C">
        <w:rPr>
          <w:rFonts w:ascii="Times New Roman" w:hAnsi="Times New Roman" w:cs="Times New Roman"/>
          <w:color w:val="000000" w:themeColor="text1"/>
          <w:sz w:val="28"/>
          <w:szCs w:val="28"/>
        </w:rPr>
        <w:t>в соответствии с правилами</w:t>
      </w:r>
      <w:r w:rsidR="00DD784D"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установленными в подзаконных нормативных правовых актов Правительства Российской Федерации</w:t>
      </w:r>
      <w:r w:rsidR="00DD784D" w:rsidRPr="00E6394C">
        <w:rPr>
          <w:rFonts w:ascii="Times New Roman" w:hAnsi="Times New Roman" w:cs="Times New Roman"/>
          <w:color w:val="000000" w:themeColor="text1"/>
          <w:sz w:val="28"/>
          <w:szCs w:val="28"/>
        </w:rPr>
        <w:t>. П</w:t>
      </w:r>
      <w:r w:rsidRPr="00E6394C">
        <w:rPr>
          <w:rFonts w:ascii="Times New Roman" w:hAnsi="Times New Roman" w:cs="Times New Roman"/>
          <w:color w:val="000000" w:themeColor="text1"/>
          <w:sz w:val="28"/>
          <w:szCs w:val="28"/>
        </w:rPr>
        <w:t>равила сортировки</w:t>
      </w:r>
      <w:r w:rsidR="00DD784D"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первичной классификации и оценки регулируется положени</w:t>
      </w:r>
      <w:r w:rsidR="00DD784D" w:rsidRPr="00E6394C">
        <w:rPr>
          <w:rFonts w:ascii="Times New Roman" w:hAnsi="Times New Roman" w:cs="Times New Roman"/>
          <w:color w:val="000000" w:themeColor="text1"/>
          <w:sz w:val="28"/>
          <w:szCs w:val="28"/>
        </w:rPr>
        <w:t>ями</w:t>
      </w:r>
      <w:r w:rsidRPr="00E6394C">
        <w:rPr>
          <w:rFonts w:ascii="Times New Roman" w:hAnsi="Times New Roman" w:cs="Times New Roman"/>
          <w:color w:val="000000" w:themeColor="text1"/>
          <w:sz w:val="28"/>
          <w:szCs w:val="28"/>
        </w:rPr>
        <w:t xml:space="preserve"> ранее </w:t>
      </w:r>
      <w:r w:rsidR="00DD784D" w:rsidRPr="00E6394C">
        <w:rPr>
          <w:rFonts w:ascii="Times New Roman" w:hAnsi="Times New Roman" w:cs="Times New Roman"/>
          <w:color w:val="000000" w:themeColor="text1"/>
          <w:sz w:val="28"/>
          <w:szCs w:val="28"/>
        </w:rPr>
        <w:t xml:space="preserve">уже </w:t>
      </w:r>
      <w:r w:rsidRPr="00E6394C">
        <w:rPr>
          <w:rFonts w:ascii="Times New Roman" w:hAnsi="Times New Roman" w:cs="Times New Roman"/>
          <w:color w:val="000000" w:themeColor="text1"/>
          <w:sz w:val="28"/>
          <w:szCs w:val="28"/>
        </w:rPr>
        <w:t xml:space="preserve">названного </w:t>
      </w:r>
      <w:r w:rsidR="00DD784D" w:rsidRPr="00E6394C">
        <w:rPr>
          <w:rFonts w:ascii="Times New Roman" w:hAnsi="Times New Roman" w:cs="Times New Roman"/>
          <w:color w:val="000000" w:themeColor="text1"/>
          <w:sz w:val="28"/>
          <w:szCs w:val="28"/>
        </w:rPr>
        <w:t>П</w:t>
      </w:r>
      <w:r w:rsidRPr="00E6394C">
        <w:rPr>
          <w:rFonts w:ascii="Times New Roman" w:hAnsi="Times New Roman" w:cs="Times New Roman"/>
          <w:color w:val="000000" w:themeColor="text1"/>
          <w:sz w:val="28"/>
          <w:szCs w:val="28"/>
        </w:rPr>
        <w:t xml:space="preserve">остановления Правительства </w:t>
      </w:r>
      <w:r w:rsidR="00DD784D" w:rsidRPr="00E6394C">
        <w:rPr>
          <w:rFonts w:ascii="Times New Roman" w:hAnsi="Times New Roman" w:cs="Times New Roman"/>
          <w:color w:val="000000" w:themeColor="text1"/>
          <w:sz w:val="28"/>
          <w:szCs w:val="28"/>
        </w:rPr>
        <w:lastRenderedPageBreak/>
        <w:t xml:space="preserve">РФ </w:t>
      </w:r>
      <w:r w:rsidRPr="00E6394C">
        <w:rPr>
          <w:rFonts w:ascii="Times New Roman" w:hAnsi="Times New Roman" w:cs="Times New Roman"/>
          <w:color w:val="000000" w:themeColor="text1"/>
          <w:sz w:val="28"/>
          <w:szCs w:val="28"/>
        </w:rPr>
        <w:t xml:space="preserve">от 24 октября 2015 </w:t>
      </w:r>
      <w:r w:rsidR="00DD784D" w:rsidRPr="00E6394C">
        <w:rPr>
          <w:rFonts w:ascii="Times New Roman" w:hAnsi="Times New Roman" w:cs="Times New Roman"/>
          <w:color w:val="000000" w:themeColor="text1"/>
          <w:sz w:val="28"/>
          <w:szCs w:val="28"/>
        </w:rPr>
        <w:t>г. №</w:t>
      </w:r>
      <w:r w:rsidRPr="00E6394C">
        <w:rPr>
          <w:rFonts w:ascii="Times New Roman" w:hAnsi="Times New Roman" w:cs="Times New Roman"/>
          <w:color w:val="000000" w:themeColor="text1"/>
          <w:sz w:val="28"/>
          <w:szCs w:val="28"/>
        </w:rPr>
        <w:t xml:space="preserve"> 1137. Сертификация драгоценных камней и металлов по критериям случаев</w:t>
      </w:r>
      <w:r w:rsidR="00DD784D"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при которых продукт подлежит сертификации</w:t>
      </w:r>
      <w:r w:rsidR="00DD784D"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а также форм</w:t>
      </w:r>
      <w:r w:rsidR="00DD784D" w:rsidRPr="00E6394C">
        <w:rPr>
          <w:rFonts w:ascii="Times New Roman" w:hAnsi="Times New Roman" w:cs="Times New Roman"/>
          <w:color w:val="000000" w:themeColor="text1"/>
          <w:sz w:val="28"/>
          <w:szCs w:val="28"/>
        </w:rPr>
        <w:t>е</w:t>
      </w:r>
      <w:r w:rsidRPr="00E6394C">
        <w:rPr>
          <w:rFonts w:ascii="Times New Roman" w:hAnsi="Times New Roman" w:cs="Times New Roman"/>
          <w:color w:val="000000" w:themeColor="text1"/>
          <w:sz w:val="28"/>
          <w:szCs w:val="28"/>
        </w:rPr>
        <w:t xml:space="preserve"> сертификации </w:t>
      </w:r>
      <w:r w:rsidR="00DD784D" w:rsidRPr="00E6394C">
        <w:rPr>
          <w:rFonts w:ascii="Times New Roman" w:hAnsi="Times New Roman" w:cs="Times New Roman"/>
          <w:color w:val="000000" w:themeColor="text1"/>
          <w:sz w:val="28"/>
          <w:szCs w:val="28"/>
        </w:rPr>
        <w:t>регулируется в</w:t>
      </w:r>
      <w:r w:rsidRPr="00E6394C">
        <w:rPr>
          <w:rFonts w:ascii="Times New Roman" w:hAnsi="Times New Roman" w:cs="Times New Roman"/>
          <w:color w:val="000000" w:themeColor="text1"/>
          <w:sz w:val="28"/>
          <w:szCs w:val="28"/>
        </w:rPr>
        <w:t xml:space="preserve"> положениях </w:t>
      </w:r>
      <w:r w:rsidR="00DD784D" w:rsidRPr="00E6394C">
        <w:rPr>
          <w:rFonts w:ascii="Times New Roman" w:hAnsi="Times New Roman" w:cs="Times New Roman"/>
          <w:color w:val="000000" w:themeColor="text1"/>
          <w:sz w:val="28"/>
          <w:szCs w:val="28"/>
        </w:rPr>
        <w:t>П</w:t>
      </w:r>
      <w:r w:rsidRPr="00E6394C">
        <w:rPr>
          <w:rFonts w:ascii="Times New Roman" w:hAnsi="Times New Roman" w:cs="Times New Roman"/>
          <w:color w:val="000000" w:themeColor="text1"/>
          <w:sz w:val="28"/>
          <w:szCs w:val="28"/>
        </w:rPr>
        <w:t>остановления Правительства от 5 апреля 1999 г</w:t>
      </w:r>
      <w:r w:rsidR="00DD784D"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w:t>
      </w:r>
      <w:r w:rsidR="00DD784D"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372</w:t>
      </w:r>
      <w:r w:rsidR="00DD784D" w:rsidRPr="00E6394C">
        <w:rPr>
          <w:rStyle w:val="ab"/>
          <w:rFonts w:ascii="Times New Roman" w:hAnsi="Times New Roman" w:cs="Times New Roman"/>
          <w:color w:val="000000" w:themeColor="text1"/>
          <w:sz w:val="28"/>
          <w:szCs w:val="28"/>
        </w:rPr>
        <w:footnoteReference w:id="32"/>
      </w:r>
      <w:r w:rsidRPr="00E6394C">
        <w:rPr>
          <w:rFonts w:ascii="Times New Roman" w:hAnsi="Times New Roman" w:cs="Times New Roman"/>
          <w:color w:val="000000" w:themeColor="text1"/>
          <w:sz w:val="28"/>
          <w:szCs w:val="28"/>
        </w:rPr>
        <w:t>.</w:t>
      </w:r>
    </w:p>
    <w:p w:rsidR="00CF03DD" w:rsidRPr="00E6394C" w:rsidRDefault="00DD784D"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 xml:space="preserve">Следует учитывать, что если в отношении драгоценных камней и металлов в законодательстве установлены их понятия, в которых путем перечисления называются конкретные виды относящихся к ним элементов, то </w:t>
      </w:r>
      <w:r w:rsidR="0096327C" w:rsidRPr="00E6394C">
        <w:rPr>
          <w:rFonts w:ascii="Times New Roman" w:hAnsi="Times New Roman" w:cs="Times New Roman"/>
          <w:color w:val="000000" w:themeColor="text1"/>
          <w:sz w:val="28"/>
          <w:szCs w:val="28"/>
        </w:rPr>
        <w:t xml:space="preserve">в отношении конкретизированного перечня </w:t>
      </w:r>
      <w:r w:rsidRPr="00E6394C">
        <w:rPr>
          <w:rFonts w:ascii="Times New Roman" w:hAnsi="Times New Roman" w:cs="Times New Roman"/>
          <w:color w:val="000000" w:themeColor="text1"/>
          <w:sz w:val="28"/>
          <w:szCs w:val="28"/>
        </w:rPr>
        <w:t>полудрагоценных камней существует</w:t>
      </w:r>
      <w:r w:rsidR="0096327C" w:rsidRPr="00E6394C">
        <w:rPr>
          <w:rFonts w:ascii="Times New Roman" w:hAnsi="Times New Roman" w:cs="Times New Roman"/>
          <w:color w:val="000000" w:themeColor="text1"/>
          <w:sz w:val="28"/>
          <w:szCs w:val="28"/>
        </w:rPr>
        <w:t xml:space="preserve"> определенная</w:t>
      </w:r>
      <w:r w:rsidRPr="00E6394C">
        <w:rPr>
          <w:rFonts w:ascii="Times New Roman" w:hAnsi="Times New Roman" w:cs="Times New Roman"/>
          <w:color w:val="000000" w:themeColor="text1"/>
          <w:sz w:val="28"/>
          <w:szCs w:val="28"/>
        </w:rPr>
        <w:t xml:space="preserve"> правовая недосказанность. </w:t>
      </w:r>
      <w:r w:rsidR="0096327C" w:rsidRPr="00E6394C">
        <w:rPr>
          <w:rFonts w:ascii="Times New Roman" w:hAnsi="Times New Roman" w:cs="Times New Roman"/>
          <w:color w:val="000000" w:themeColor="text1"/>
          <w:sz w:val="28"/>
          <w:szCs w:val="28"/>
        </w:rPr>
        <w:t>И</w:t>
      </w:r>
      <w:r w:rsidRPr="00E6394C">
        <w:rPr>
          <w:rFonts w:ascii="Times New Roman" w:hAnsi="Times New Roman" w:cs="Times New Roman"/>
          <w:color w:val="000000" w:themeColor="text1"/>
          <w:sz w:val="28"/>
          <w:szCs w:val="28"/>
        </w:rPr>
        <w:t xml:space="preserve">сключительно в </w:t>
      </w:r>
      <w:r w:rsidR="0096327C" w:rsidRPr="00E6394C">
        <w:rPr>
          <w:rFonts w:ascii="Times New Roman" w:hAnsi="Times New Roman" w:cs="Times New Roman"/>
          <w:color w:val="000000" w:themeColor="text1"/>
          <w:sz w:val="28"/>
          <w:szCs w:val="28"/>
        </w:rPr>
        <w:t>П</w:t>
      </w:r>
      <w:r w:rsidRPr="00E6394C">
        <w:rPr>
          <w:rFonts w:ascii="Times New Roman" w:hAnsi="Times New Roman" w:cs="Times New Roman"/>
          <w:color w:val="000000" w:themeColor="text1"/>
          <w:sz w:val="28"/>
          <w:szCs w:val="28"/>
        </w:rPr>
        <w:t xml:space="preserve">остановлении Правительства </w:t>
      </w:r>
      <w:r w:rsidR="0096327C" w:rsidRPr="00E6394C">
        <w:rPr>
          <w:rFonts w:ascii="Times New Roman" w:hAnsi="Times New Roman" w:cs="Times New Roman"/>
          <w:color w:val="000000" w:themeColor="text1"/>
          <w:sz w:val="28"/>
          <w:szCs w:val="28"/>
        </w:rPr>
        <w:t xml:space="preserve">РФ от 11 сентября 2020 г. № 1406 к их числу отнесены берилл, </w:t>
      </w:r>
      <w:r w:rsidRPr="00E6394C">
        <w:rPr>
          <w:rFonts w:ascii="Times New Roman" w:hAnsi="Times New Roman" w:cs="Times New Roman"/>
          <w:color w:val="000000" w:themeColor="text1"/>
          <w:sz w:val="28"/>
          <w:szCs w:val="28"/>
        </w:rPr>
        <w:t xml:space="preserve">в том числе </w:t>
      </w:r>
      <w:r w:rsidR="0096327C" w:rsidRPr="00E6394C">
        <w:rPr>
          <w:rFonts w:ascii="Times New Roman" w:hAnsi="Times New Roman" w:cs="Times New Roman"/>
          <w:color w:val="000000" w:themeColor="text1"/>
          <w:sz w:val="28"/>
          <w:szCs w:val="28"/>
        </w:rPr>
        <w:t>а</w:t>
      </w:r>
      <w:r w:rsidRPr="00E6394C">
        <w:rPr>
          <w:rFonts w:ascii="Times New Roman" w:hAnsi="Times New Roman" w:cs="Times New Roman"/>
          <w:color w:val="000000" w:themeColor="text1"/>
          <w:sz w:val="28"/>
          <w:szCs w:val="28"/>
        </w:rPr>
        <w:t>квамарин</w:t>
      </w:r>
      <w:r w:rsidR="0096327C"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и гелиодор</w:t>
      </w:r>
      <w:r w:rsidR="0096327C" w:rsidRPr="00E6394C">
        <w:rPr>
          <w:rFonts w:ascii="Times New Roman" w:hAnsi="Times New Roman" w:cs="Times New Roman"/>
          <w:color w:val="000000" w:themeColor="text1"/>
          <w:sz w:val="28"/>
          <w:szCs w:val="28"/>
        </w:rPr>
        <w:t>.</w:t>
      </w:r>
    </w:p>
    <w:p w:rsidR="0096327C" w:rsidRPr="00E6394C" w:rsidRDefault="0096327C"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Потому, при расследовании преступных деяний, относящихся к анализируемой группе, следует учитывать, что с точки зрения минералогии, в отношении полезных ископаемых, относящихся к категории «минералы», выделяются так называемые минеральные разновидности</w:t>
      </w:r>
      <w:r w:rsidRPr="00E6394C">
        <w:rPr>
          <w:rStyle w:val="ab"/>
          <w:rFonts w:ascii="Times New Roman" w:hAnsi="Times New Roman" w:cs="Times New Roman"/>
          <w:color w:val="000000" w:themeColor="text1"/>
          <w:sz w:val="28"/>
          <w:szCs w:val="28"/>
        </w:rPr>
        <w:footnoteReference w:id="33"/>
      </w:r>
      <w:r w:rsidRPr="00E6394C">
        <w:rPr>
          <w:rFonts w:ascii="Times New Roman" w:hAnsi="Times New Roman" w:cs="Times New Roman"/>
          <w:color w:val="000000" w:themeColor="text1"/>
          <w:sz w:val="28"/>
          <w:szCs w:val="28"/>
        </w:rPr>
        <w:t>. Например, минерал берилл, в зависимости от физических свойств конкретного элемента, дифференцируется на аквамарин, изумруд, воробьевит, а сопутствующими гелиодору минералами являются турмалин, кварц, топаз и т.п.</w:t>
      </w:r>
    </w:p>
    <w:p w:rsidR="0096327C" w:rsidRPr="00E6394C" w:rsidRDefault="0096327C"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Для целей настоящего диссертационного исследования нами была проведена случайная выборка материалов судебной практики, а именно: приговоров, вынесенных по ст. 191 УК РФ преимущественно в 2019</w:t>
      </w:r>
      <w:r w:rsidR="009A6383">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2020 годах. </w:t>
      </w:r>
    </w:p>
    <w:p w:rsidR="0096327C" w:rsidRPr="00E6394C" w:rsidRDefault="00357120"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 xml:space="preserve">Проведенный анализ позволил сделать вывод, что в настоящее время картина криминальной активности в сфере незаконного оборота драгоценных камней выглядят следующим образом. Предметами преступного посягательства преимущественно выступают драгоценные металлы </w:t>
      </w:r>
      <w:r w:rsidR="009A6383">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из 16 проанализированных уголовных дел предмет преступле</w:t>
      </w:r>
      <w:r w:rsidR="007972C7" w:rsidRPr="00E6394C">
        <w:rPr>
          <w:rFonts w:ascii="Times New Roman" w:hAnsi="Times New Roman" w:cs="Times New Roman"/>
          <w:color w:val="000000" w:themeColor="text1"/>
          <w:sz w:val="28"/>
          <w:szCs w:val="28"/>
        </w:rPr>
        <w:t xml:space="preserve">ния </w:t>
      </w:r>
      <w:r w:rsidRPr="00E6394C">
        <w:rPr>
          <w:rFonts w:ascii="Times New Roman" w:hAnsi="Times New Roman" w:cs="Times New Roman"/>
          <w:color w:val="000000" w:themeColor="text1"/>
          <w:sz w:val="28"/>
          <w:szCs w:val="28"/>
        </w:rPr>
        <w:t xml:space="preserve">золото (в различных формах, в том числе, шлиховое золото, в форме слитков) </w:t>
      </w:r>
      <w:r w:rsidR="009A6383">
        <w:rPr>
          <w:rFonts w:ascii="Times New Roman" w:hAnsi="Times New Roman" w:cs="Times New Roman"/>
          <w:color w:val="000000" w:themeColor="text1"/>
          <w:sz w:val="28"/>
          <w:szCs w:val="28"/>
        </w:rPr>
        <w:t>–</w:t>
      </w:r>
      <w:r w:rsidR="007972C7" w:rsidRPr="00E6394C">
        <w:rPr>
          <w:rFonts w:ascii="Times New Roman" w:hAnsi="Times New Roman" w:cs="Times New Roman"/>
          <w:color w:val="000000" w:themeColor="text1"/>
          <w:sz w:val="28"/>
          <w:szCs w:val="28"/>
        </w:rPr>
        <w:t xml:space="preserve"> </w:t>
      </w:r>
      <w:r w:rsidRPr="00E6394C">
        <w:rPr>
          <w:rFonts w:ascii="Times New Roman" w:hAnsi="Times New Roman" w:cs="Times New Roman"/>
          <w:color w:val="000000" w:themeColor="text1"/>
          <w:sz w:val="28"/>
          <w:szCs w:val="28"/>
        </w:rPr>
        <w:t xml:space="preserve">в 100 %, серебро </w:t>
      </w:r>
      <w:r w:rsidR="009A6383">
        <w:rPr>
          <w:rFonts w:ascii="Times New Roman" w:hAnsi="Times New Roman" w:cs="Times New Roman"/>
          <w:color w:val="000000" w:themeColor="text1"/>
          <w:sz w:val="28"/>
          <w:szCs w:val="28"/>
        </w:rPr>
        <w:t>–</w:t>
      </w:r>
      <w:r w:rsidR="007972C7" w:rsidRPr="00E6394C">
        <w:rPr>
          <w:rFonts w:ascii="Times New Roman" w:hAnsi="Times New Roman" w:cs="Times New Roman"/>
          <w:color w:val="000000" w:themeColor="text1"/>
          <w:sz w:val="28"/>
          <w:szCs w:val="28"/>
        </w:rPr>
        <w:t xml:space="preserve"> </w:t>
      </w:r>
      <w:r w:rsidRPr="00E6394C">
        <w:rPr>
          <w:rFonts w:ascii="Times New Roman" w:hAnsi="Times New Roman" w:cs="Times New Roman"/>
          <w:color w:val="000000" w:themeColor="text1"/>
          <w:sz w:val="28"/>
          <w:szCs w:val="28"/>
        </w:rPr>
        <w:t xml:space="preserve">в 25 % (в форме </w:t>
      </w:r>
      <w:r w:rsidRPr="00E6394C">
        <w:rPr>
          <w:rFonts w:ascii="Times New Roman" w:hAnsi="Times New Roman" w:cs="Times New Roman"/>
          <w:color w:val="000000" w:themeColor="text1"/>
          <w:sz w:val="28"/>
          <w:szCs w:val="28"/>
        </w:rPr>
        <w:lastRenderedPageBreak/>
        <w:t>двухкомпонентных сплавов с золотом). При этом</w:t>
      </w:r>
      <w:r w:rsidR="007972C7"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за последние три года не удалось выявить ни одного оконченного вынесением обвинительного приговора уголовно</w:t>
      </w:r>
      <w:r w:rsidR="007972C7" w:rsidRPr="00E6394C">
        <w:rPr>
          <w:rFonts w:ascii="Times New Roman" w:hAnsi="Times New Roman" w:cs="Times New Roman"/>
          <w:color w:val="000000" w:themeColor="text1"/>
          <w:sz w:val="28"/>
          <w:szCs w:val="28"/>
        </w:rPr>
        <w:t>го</w:t>
      </w:r>
      <w:r w:rsidRPr="00E6394C">
        <w:rPr>
          <w:rFonts w:ascii="Times New Roman" w:hAnsi="Times New Roman" w:cs="Times New Roman"/>
          <w:color w:val="000000" w:themeColor="text1"/>
          <w:sz w:val="28"/>
          <w:szCs w:val="28"/>
        </w:rPr>
        <w:t xml:space="preserve"> дел</w:t>
      </w:r>
      <w:r w:rsidR="007972C7" w:rsidRPr="00E6394C">
        <w:rPr>
          <w:rFonts w:ascii="Times New Roman" w:hAnsi="Times New Roman" w:cs="Times New Roman"/>
          <w:color w:val="000000" w:themeColor="text1"/>
          <w:sz w:val="28"/>
          <w:szCs w:val="28"/>
        </w:rPr>
        <w:t>а,</w:t>
      </w:r>
      <w:r w:rsidRPr="00E6394C">
        <w:rPr>
          <w:rFonts w:ascii="Times New Roman" w:hAnsi="Times New Roman" w:cs="Times New Roman"/>
          <w:color w:val="000000" w:themeColor="text1"/>
          <w:sz w:val="28"/>
          <w:szCs w:val="28"/>
        </w:rPr>
        <w:t xml:space="preserve"> связанн</w:t>
      </w:r>
      <w:r w:rsidR="007972C7" w:rsidRPr="00E6394C">
        <w:rPr>
          <w:rFonts w:ascii="Times New Roman" w:hAnsi="Times New Roman" w:cs="Times New Roman"/>
          <w:color w:val="000000" w:themeColor="text1"/>
          <w:sz w:val="28"/>
          <w:szCs w:val="28"/>
        </w:rPr>
        <w:t>ого</w:t>
      </w:r>
      <w:r w:rsidRPr="00E6394C">
        <w:rPr>
          <w:rFonts w:ascii="Times New Roman" w:hAnsi="Times New Roman" w:cs="Times New Roman"/>
          <w:color w:val="000000" w:themeColor="text1"/>
          <w:sz w:val="28"/>
          <w:szCs w:val="28"/>
        </w:rPr>
        <w:t xml:space="preserve"> с незаконным оборотом полудрагоценных и драгоценных камней</w:t>
      </w:r>
      <w:r w:rsidR="007972C7"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а также янтаря</w:t>
      </w:r>
      <w:r w:rsidR="007972C7"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нефрита и жемчуга.</w:t>
      </w:r>
    </w:p>
    <w:p w:rsidR="00357120" w:rsidRPr="00E6394C" w:rsidRDefault="00357120"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Представленная статистика свидетельствует об изменени</w:t>
      </w:r>
      <w:r w:rsidR="007972C7" w:rsidRPr="00E6394C">
        <w:rPr>
          <w:rFonts w:ascii="Times New Roman" w:hAnsi="Times New Roman" w:cs="Times New Roman"/>
          <w:color w:val="000000" w:themeColor="text1"/>
          <w:sz w:val="28"/>
          <w:szCs w:val="28"/>
        </w:rPr>
        <w:t>и</w:t>
      </w:r>
      <w:r w:rsidRPr="00E6394C">
        <w:rPr>
          <w:rFonts w:ascii="Times New Roman" w:hAnsi="Times New Roman" w:cs="Times New Roman"/>
          <w:color w:val="000000" w:themeColor="text1"/>
          <w:sz w:val="28"/>
          <w:szCs w:val="28"/>
        </w:rPr>
        <w:t xml:space="preserve"> </w:t>
      </w:r>
      <w:r w:rsidR="007972C7" w:rsidRPr="00E6394C">
        <w:rPr>
          <w:rFonts w:ascii="Times New Roman" w:hAnsi="Times New Roman" w:cs="Times New Roman"/>
          <w:color w:val="000000" w:themeColor="text1"/>
          <w:sz w:val="28"/>
          <w:szCs w:val="28"/>
        </w:rPr>
        <w:t xml:space="preserve">ранее </w:t>
      </w:r>
      <w:r w:rsidRPr="00E6394C">
        <w:rPr>
          <w:rFonts w:ascii="Times New Roman" w:hAnsi="Times New Roman" w:cs="Times New Roman"/>
          <w:color w:val="000000" w:themeColor="text1"/>
          <w:sz w:val="28"/>
          <w:szCs w:val="28"/>
        </w:rPr>
        <w:t>типичн</w:t>
      </w:r>
      <w:r w:rsidR="007972C7" w:rsidRPr="00E6394C">
        <w:rPr>
          <w:rFonts w:ascii="Times New Roman" w:hAnsi="Times New Roman" w:cs="Times New Roman"/>
          <w:color w:val="000000" w:themeColor="text1"/>
          <w:sz w:val="28"/>
          <w:szCs w:val="28"/>
        </w:rPr>
        <w:t>ой</w:t>
      </w:r>
      <w:r w:rsidRPr="00E6394C">
        <w:rPr>
          <w:rFonts w:ascii="Times New Roman" w:hAnsi="Times New Roman" w:cs="Times New Roman"/>
          <w:color w:val="000000" w:themeColor="text1"/>
          <w:sz w:val="28"/>
          <w:szCs w:val="28"/>
        </w:rPr>
        <w:t xml:space="preserve"> преступной ситуации</w:t>
      </w:r>
      <w:r w:rsidR="007972C7"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характерн</w:t>
      </w:r>
      <w:r w:rsidR="007972C7" w:rsidRPr="00E6394C">
        <w:rPr>
          <w:rFonts w:ascii="Times New Roman" w:hAnsi="Times New Roman" w:cs="Times New Roman"/>
          <w:color w:val="000000" w:themeColor="text1"/>
          <w:sz w:val="28"/>
          <w:szCs w:val="28"/>
        </w:rPr>
        <w:t>ой</w:t>
      </w:r>
      <w:r w:rsidRPr="00E6394C">
        <w:rPr>
          <w:rFonts w:ascii="Times New Roman" w:hAnsi="Times New Roman" w:cs="Times New Roman"/>
          <w:color w:val="000000" w:themeColor="text1"/>
          <w:sz w:val="28"/>
          <w:szCs w:val="28"/>
        </w:rPr>
        <w:t xml:space="preserve"> для анализируемой группы</w:t>
      </w:r>
      <w:r w:rsidR="007972C7" w:rsidRPr="00E6394C">
        <w:rPr>
          <w:rFonts w:ascii="Times New Roman" w:hAnsi="Times New Roman" w:cs="Times New Roman"/>
          <w:color w:val="000000" w:themeColor="text1"/>
          <w:sz w:val="28"/>
          <w:szCs w:val="28"/>
        </w:rPr>
        <w:t xml:space="preserve"> преступлений. Так, </w:t>
      </w:r>
      <w:r w:rsidRPr="00E6394C">
        <w:rPr>
          <w:rFonts w:ascii="Times New Roman" w:hAnsi="Times New Roman" w:cs="Times New Roman"/>
          <w:color w:val="000000" w:themeColor="text1"/>
          <w:sz w:val="28"/>
          <w:szCs w:val="28"/>
        </w:rPr>
        <w:t>например</w:t>
      </w:r>
      <w:r w:rsidR="007972C7"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в диссертационном исследовании </w:t>
      </w:r>
      <w:r w:rsidR="007972C7" w:rsidRPr="00E6394C">
        <w:rPr>
          <w:rFonts w:ascii="Times New Roman" w:hAnsi="Times New Roman" w:cs="Times New Roman"/>
          <w:color w:val="000000" w:themeColor="text1"/>
          <w:sz w:val="28"/>
          <w:szCs w:val="28"/>
        </w:rPr>
        <w:t>С. Л.</w:t>
      </w:r>
      <w:r w:rsidRPr="00E6394C">
        <w:rPr>
          <w:rFonts w:ascii="Times New Roman" w:hAnsi="Times New Roman" w:cs="Times New Roman"/>
          <w:color w:val="000000" w:themeColor="text1"/>
          <w:sz w:val="28"/>
          <w:szCs w:val="28"/>
        </w:rPr>
        <w:t xml:space="preserve"> </w:t>
      </w:r>
      <w:r w:rsidR="007972C7" w:rsidRPr="00E6394C">
        <w:rPr>
          <w:rFonts w:ascii="Times New Roman" w:hAnsi="Times New Roman" w:cs="Times New Roman"/>
          <w:color w:val="000000" w:themeColor="text1"/>
          <w:sz w:val="28"/>
          <w:szCs w:val="28"/>
        </w:rPr>
        <w:t xml:space="preserve">Никоновича, </w:t>
      </w:r>
      <w:r w:rsidRPr="00E6394C">
        <w:rPr>
          <w:rFonts w:ascii="Times New Roman" w:hAnsi="Times New Roman" w:cs="Times New Roman"/>
          <w:color w:val="000000" w:themeColor="text1"/>
          <w:sz w:val="28"/>
          <w:szCs w:val="28"/>
        </w:rPr>
        <w:t>опубликован</w:t>
      </w:r>
      <w:r w:rsidR="007972C7" w:rsidRPr="00E6394C">
        <w:rPr>
          <w:rFonts w:ascii="Times New Roman" w:hAnsi="Times New Roman" w:cs="Times New Roman"/>
          <w:color w:val="000000" w:themeColor="text1"/>
          <w:sz w:val="28"/>
          <w:szCs w:val="28"/>
        </w:rPr>
        <w:t>ном</w:t>
      </w:r>
      <w:r w:rsidRPr="00E6394C">
        <w:rPr>
          <w:rFonts w:ascii="Times New Roman" w:hAnsi="Times New Roman" w:cs="Times New Roman"/>
          <w:color w:val="000000" w:themeColor="text1"/>
          <w:sz w:val="28"/>
          <w:szCs w:val="28"/>
        </w:rPr>
        <w:t xml:space="preserve"> в 2015 году</w:t>
      </w:r>
      <w:r w:rsidR="007972C7"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w:t>
      </w:r>
      <w:r w:rsidR="0038241E" w:rsidRPr="00E6394C">
        <w:rPr>
          <w:rFonts w:ascii="Times New Roman" w:hAnsi="Times New Roman" w:cs="Times New Roman"/>
          <w:color w:val="000000" w:themeColor="text1"/>
          <w:sz w:val="28"/>
          <w:szCs w:val="28"/>
        </w:rPr>
        <w:t>мониторинг</w:t>
      </w:r>
      <w:r w:rsidRPr="00E6394C">
        <w:rPr>
          <w:rFonts w:ascii="Times New Roman" w:hAnsi="Times New Roman" w:cs="Times New Roman"/>
          <w:color w:val="000000" w:themeColor="text1"/>
          <w:sz w:val="28"/>
          <w:szCs w:val="28"/>
        </w:rPr>
        <w:t xml:space="preserve"> правоприменительной практики показал </w:t>
      </w:r>
      <w:r w:rsidR="007972C7" w:rsidRPr="00E6394C">
        <w:rPr>
          <w:rFonts w:ascii="Times New Roman" w:hAnsi="Times New Roman" w:cs="Times New Roman"/>
          <w:color w:val="000000" w:themeColor="text1"/>
          <w:sz w:val="28"/>
          <w:szCs w:val="28"/>
        </w:rPr>
        <w:t xml:space="preserve">разительно иные результаты. Несмотря на то, </w:t>
      </w:r>
      <w:r w:rsidRPr="00E6394C">
        <w:rPr>
          <w:rFonts w:ascii="Times New Roman" w:hAnsi="Times New Roman" w:cs="Times New Roman"/>
          <w:color w:val="000000" w:themeColor="text1"/>
          <w:sz w:val="28"/>
          <w:szCs w:val="28"/>
        </w:rPr>
        <w:t xml:space="preserve">что </w:t>
      </w:r>
      <w:r w:rsidR="007972C7" w:rsidRPr="00E6394C">
        <w:rPr>
          <w:rFonts w:ascii="Times New Roman" w:hAnsi="Times New Roman" w:cs="Times New Roman"/>
          <w:color w:val="000000" w:themeColor="text1"/>
          <w:sz w:val="28"/>
          <w:szCs w:val="28"/>
        </w:rPr>
        <w:t xml:space="preserve">удельный вес </w:t>
      </w:r>
      <w:r w:rsidRPr="00E6394C">
        <w:rPr>
          <w:rFonts w:ascii="Times New Roman" w:hAnsi="Times New Roman" w:cs="Times New Roman"/>
          <w:color w:val="000000" w:themeColor="text1"/>
          <w:sz w:val="28"/>
          <w:szCs w:val="28"/>
        </w:rPr>
        <w:t>драгоценны</w:t>
      </w:r>
      <w:r w:rsidR="007972C7" w:rsidRPr="00E6394C">
        <w:rPr>
          <w:rFonts w:ascii="Times New Roman" w:hAnsi="Times New Roman" w:cs="Times New Roman"/>
          <w:color w:val="000000" w:themeColor="text1"/>
          <w:sz w:val="28"/>
          <w:szCs w:val="28"/>
        </w:rPr>
        <w:t>х</w:t>
      </w:r>
      <w:r w:rsidRPr="00E6394C">
        <w:rPr>
          <w:rFonts w:ascii="Times New Roman" w:hAnsi="Times New Roman" w:cs="Times New Roman"/>
          <w:color w:val="000000" w:themeColor="text1"/>
          <w:sz w:val="28"/>
          <w:szCs w:val="28"/>
        </w:rPr>
        <w:t xml:space="preserve"> металл</w:t>
      </w:r>
      <w:r w:rsidR="007972C7" w:rsidRPr="00E6394C">
        <w:rPr>
          <w:rFonts w:ascii="Times New Roman" w:hAnsi="Times New Roman" w:cs="Times New Roman"/>
          <w:color w:val="000000" w:themeColor="text1"/>
          <w:sz w:val="28"/>
          <w:szCs w:val="28"/>
        </w:rPr>
        <w:t>ов по</w:t>
      </w:r>
      <w:r w:rsidR="009A6383">
        <w:rPr>
          <w:rFonts w:ascii="Times New Roman" w:hAnsi="Times New Roman" w:cs="Times New Roman"/>
          <w:color w:val="000000" w:themeColor="text1"/>
          <w:sz w:val="28"/>
          <w:szCs w:val="28"/>
        </w:rPr>
        <w:t>–</w:t>
      </w:r>
      <w:r w:rsidR="007972C7" w:rsidRPr="00E6394C">
        <w:rPr>
          <w:rFonts w:ascii="Times New Roman" w:hAnsi="Times New Roman" w:cs="Times New Roman"/>
          <w:color w:val="000000" w:themeColor="text1"/>
          <w:sz w:val="28"/>
          <w:szCs w:val="28"/>
        </w:rPr>
        <w:t>прежнему оставался крайне высоким в числе предметов преступных деяний,</w:t>
      </w:r>
      <w:r w:rsidRPr="00E6394C">
        <w:rPr>
          <w:rFonts w:ascii="Times New Roman" w:hAnsi="Times New Roman" w:cs="Times New Roman"/>
          <w:color w:val="000000" w:themeColor="text1"/>
          <w:sz w:val="28"/>
          <w:szCs w:val="28"/>
        </w:rPr>
        <w:t xml:space="preserve"> имели место быть случаи незаконного оборота алмазов</w:t>
      </w:r>
      <w:r w:rsidR="0038241E"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рубинов</w:t>
      </w:r>
      <w:r w:rsidR="0038241E" w:rsidRPr="00E6394C">
        <w:rPr>
          <w:rFonts w:ascii="Times New Roman" w:hAnsi="Times New Roman" w:cs="Times New Roman"/>
          <w:color w:val="000000" w:themeColor="text1"/>
          <w:sz w:val="28"/>
          <w:szCs w:val="28"/>
        </w:rPr>
        <w:t xml:space="preserve">, сапфиров, </w:t>
      </w:r>
      <w:r w:rsidRPr="00E6394C">
        <w:rPr>
          <w:rFonts w:ascii="Times New Roman" w:hAnsi="Times New Roman" w:cs="Times New Roman"/>
          <w:color w:val="000000" w:themeColor="text1"/>
          <w:sz w:val="28"/>
          <w:szCs w:val="28"/>
        </w:rPr>
        <w:t>изумрудов и александритов</w:t>
      </w:r>
      <w:r w:rsidR="0038241E" w:rsidRPr="00E6394C">
        <w:rPr>
          <w:rStyle w:val="ab"/>
          <w:rFonts w:ascii="Times New Roman" w:hAnsi="Times New Roman" w:cs="Times New Roman"/>
          <w:color w:val="000000" w:themeColor="text1"/>
          <w:sz w:val="28"/>
          <w:szCs w:val="28"/>
        </w:rPr>
        <w:footnoteReference w:id="34"/>
      </w:r>
      <w:r w:rsidRPr="00E6394C">
        <w:rPr>
          <w:rFonts w:ascii="Times New Roman" w:hAnsi="Times New Roman" w:cs="Times New Roman"/>
          <w:color w:val="000000" w:themeColor="text1"/>
          <w:sz w:val="28"/>
          <w:szCs w:val="28"/>
        </w:rPr>
        <w:t xml:space="preserve">. </w:t>
      </w:r>
    </w:p>
    <w:p w:rsidR="00357120" w:rsidRPr="00E6394C" w:rsidRDefault="00357120"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Действительно если</w:t>
      </w:r>
      <w:r w:rsidR="0038241E"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обратиться к более ранним материалам судебной практики за период 2009 </w:t>
      </w:r>
      <w:r w:rsidR="009A6383">
        <w:rPr>
          <w:rFonts w:ascii="Times New Roman" w:hAnsi="Times New Roman" w:cs="Times New Roman"/>
          <w:color w:val="000000" w:themeColor="text1"/>
          <w:sz w:val="28"/>
          <w:szCs w:val="28"/>
        </w:rPr>
        <w:t>–</w:t>
      </w:r>
      <w:r w:rsidR="0038241E" w:rsidRPr="00E6394C">
        <w:rPr>
          <w:rFonts w:ascii="Times New Roman" w:hAnsi="Times New Roman" w:cs="Times New Roman"/>
          <w:color w:val="000000" w:themeColor="text1"/>
          <w:sz w:val="28"/>
          <w:szCs w:val="28"/>
        </w:rPr>
        <w:t xml:space="preserve"> </w:t>
      </w:r>
      <w:r w:rsidRPr="00E6394C">
        <w:rPr>
          <w:rFonts w:ascii="Times New Roman" w:hAnsi="Times New Roman" w:cs="Times New Roman"/>
          <w:color w:val="000000" w:themeColor="text1"/>
          <w:sz w:val="28"/>
          <w:szCs w:val="28"/>
        </w:rPr>
        <w:t>2014 годов</w:t>
      </w:r>
      <w:r w:rsidR="0038241E" w:rsidRPr="00E6394C">
        <w:rPr>
          <w:rFonts w:ascii="Times New Roman" w:hAnsi="Times New Roman" w:cs="Times New Roman"/>
          <w:color w:val="000000" w:themeColor="text1"/>
          <w:sz w:val="28"/>
          <w:szCs w:val="28"/>
        </w:rPr>
        <w:t>, можно проследить подобную ситуацию</w:t>
      </w:r>
      <w:r w:rsidRPr="00E6394C">
        <w:rPr>
          <w:rFonts w:ascii="Times New Roman" w:hAnsi="Times New Roman" w:cs="Times New Roman"/>
          <w:color w:val="000000" w:themeColor="text1"/>
          <w:sz w:val="28"/>
          <w:szCs w:val="28"/>
        </w:rPr>
        <w:t xml:space="preserve">. </w:t>
      </w:r>
      <w:r w:rsidR="0038241E" w:rsidRPr="00E6394C">
        <w:rPr>
          <w:rFonts w:ascii="Times New Roman" w:hAnsi="Times New Roman" w:cs="Times New Roman"/>
          <w:color w:val="000000" w:themeColor="text1"/>
          <w:sz w:val="28"/>
          <w:szCs w:val="28"/>
        </w:rPr>
        <w:t>Например,</w:t>
      </w:r>
      <w:r w:rsidRPr="00E6394C">
        <w:rPr>
          <w:rFonts w:ascii="Times New Roman" w:hAnsi="Times New Roman" w:cs="Times New Roman"/>
          <w:color w:val="000000" w:themeColor="text1"/>
          <w:sz w:val="28"/>
          <w:szCs w:val="28"/>
        </w:rPr>
        <w:t xml:space="preserve"> анализ постановления Подольского городского суда Московс</w:t>
      </w:r>
      <w:r w:rsidR="0038241E" w:rsidRPr="00E6394C">
        <w:rPr>
          <w:rFonts w:ascii="Times New Roman" w:hAnsi="Times New Roman" w:cs="Times New Roman"/>
          <w:color w:val="000000" w:themeColor="text1"/>
          <w:sz w:val="28"/>
          <w:szCs w:val="28"/>
        </w:rPr>
        <w:t xml:space="preserve">кой области от 21 декабря 2011 г. </w:t>
      </w:r>
      <w:r w:rsidRPr="00E6394C">
        <w:rPr>
          <w:rFonts w:ascii="Times New Roman" w:hAnsi="Times New Roman" w:cs="Times New Roman"/>
          <w:color w:val="000000" w:themeColor="text1"/>
          <w:sz w:val="28"/>
          <w:szCs w:val="28"/>
        </w:rPr>
        <w:t xml:space="preserve"> по делу </w:t>
      </w:r>
      <w:r w:rsidR="0038241E" w:rsidRPr="00E6394C">
        <w:rPr>
          <w:rFonts w:ascii="Times New Roman" w:hAnsi="Times New Roman" w:cs="Times New Roman"/>
          <w:color w:val="000000" w:themeColor="text1"/>
          <w:sz w:val="28"/>
          <w:szCs w:val="28"/>
        </w:rPr>
        <w:t>№ 1</w:t>
      </w:r>
      <w:r w:rsidR="009A6383">
        <w:rPr>
          <w:rFonts w:ascii="Times New Roman" w:hAnsi="Times New Roman" w:cs="Times New Roman"/>
          <w:color w:val="000000" w:themeColor="text1"/>
          <w:sz w:val="28"/>
          <w:szCs w:val="28"/>
        </w:rPr>
        <w:t>–</w:t>
      </w:r>
      <w:r w:rsidR="0038241E" w:rsidRPr="00E6394C">
        <w:rPr>
          <w:rFonts w:ascii="Times New Roman" w:hAnsi="Times New Roman" w:cs="Times New Roman"/>
          <w:color w:val="000000" w:themeColor="text1"/>
          <w:sz w:val="28"/>
          <w:szCs w:val="28"/>
        </w:rPr>
        <w:t>681/2011</w:t>
      </w:r>
      <w:r w:rsidRPr="00E6394C">
        <w:rPr>
          <w:rFonts w:ascii="Times New Roman" w:hAnsi="Times New Roman" w:cs="Times New Roman"/>
          <w:color w:val="000000" w:themeColor="text1"/>
          <w:sz w:val="28"/>
          <w:szCs w:val="28"/>
        </w:rPr>
        <w:t xml:space="preserve"> свидетельствует о том</w:t>
      </w:r>
      <w:r w:rsidR="0038241E"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что гражданин Якименко обвинялся в совершении покушени</w:t>
      </w:r>
      <w:r w:rsidR="0038241E" w:rsidRPr="00E6394C">
        <w:rPr>
          <w:rFonts w:ascii="Times New Roman" w:hAnsi="Times New Roman" w:cs="Times New Roman"/>
          <w:color w:val="000000" w:themeColor="text1"/>
          <w:sz w:val="28"/>
          <w:szCs w:val="28"/>
        </w:rPr>
        <w:t>я</w:t>
      </w:r>
      <w:r w:rsidRPr="00E6394C">
        <w:rPr>
          <w:rFonts w:ascii="Times New Roman" w:hAnsi="Times New Roman" w:cs="Times New Roman"/>
          <w:color w:val="000000" w:themeColor="text1"/>
          <w:sz w:val="28"/>
          <w:szCs w:val="28"/>
        </w:rPr>
        <w:t xml:space="preserve"> на незаконный оборот природных драгоценных камней</w:t>
      </w:r>
      <w:r w:rsidR="0038241E"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идентифицированных как</w:t>
      </w:r>
      <w:r w:rsidR="0038241E" w:rsidRPr="00E6394C">
        <w:rPr>
          <w:rFonts w:ascii="Times New Roman" w:hAnsi="Times New Roman" w:cs="Times New Roman"/>
          <w:color w:val="000000" w:themeColor="text1"/>
          <w:sz w:val="28"/>
          <w:szCs w:val="28"/>
        </w:rPr>
        <w:t xml:space="preserve"> сапфиры и рубины, путем</w:t>
      </w:r>
      <w:r w:rsidRPr="00E6394C">
        <w:rPr>
          <w:rFonts w:ascii="Times New Roman" w:hAnsi="Times New Roman" w:cs="Times New Roman"/>
          <w:color w:val="000000" w:themeColor="text1"/>
          <w:sz w:val="28"/>
          <w:szCs w:val="28"/>
        </w:rPr>
        <w:t xml:space="preserve"> совершени</w:t>
      </w:r>
      <w:r w:rsidR="0038241E" w:rsidRPr="00E6394C">
        <w:rPr>
          <w:rFonts w:ascii="Times New Roman" w:hAnsi="Times New Roman" w:cs="Times New Roman"/>
          <w:color w:val="000000" w:themeColor="text1"/>
          <w:sz w:val="28"/>
          <w:szCs w:val="28"/>
        </w:rPr>
        <w:t>я</w:t>
      </w:r>
      <w:r w:rsidRPr="00E6394C">
        <w:rPr>
          <w:rFonts w:ascii="Times New Roman" w:hAnsi="Times New Roman" w:cs="Times New Roman"/>
          <w:color w:val="000000" w:themeColor="text1"/>
          <w:sz w:val="28"/>
          <w:szCs w:val="28"/>
        </w:rPr>
        <w:t xml:space="preserve"> с ними сделки </w:t>
      </w:r>
      <w:r w:rsidR="0038241E" w:rsidRPr="00E6394C">
        <w:rPr>
          <w:rFonts w:ascii="Times New Roman" w:hAnsi="Times New Roman" w:cs="Times New Roman"/>
          <w:color w:val="000000" w:themeColor="text1"/>
          <w:sz w:val="28"/>
          <w:szCs w:val="28"/>
        </w:rPr>
        <w:t>в</w:t>
      </w:r>
      <w:r w:rsidRPr="00E6394C">
        <w:rPr>
          <w:rFonts w:ascii="Times New Roman" w:hAnsi="Times New Roman" w:cs="Times New Roman"/>
          <w:color w:val="000000" w:themeColor="text1"/>
          <w:sz w:val="28"/>
          <w:szCs w:val="28"/>
        </w:rPr>
        <w:t xml:space="preserve"> нарушение </w:t>
      </w:r>
      <w:r w:rsidR="0038241E" w:rsidRPr="00E6394C">
        <w:rPr>
          <w:rFonts w:ascii="Times New Roman" w:hAnsi="Times New Roman" w:cs="Times New Roman"/>
          <w:color w:val="000000" w:themeColor="text1"/>
          <w:sz w:val="28"/>
          <w:szCs w:val="28"/>
        </w:rPr>
        <w:t xml:space="preserve">правил, установленных </w:t>
      </w:r>
      <w:r w:rsidRPr="00E6394C">
        <w:rPr>
          <w:rFonts w:ascii="Times New Roman" w:hAnsi="Times New Roman" w:cs="Times New Roman"/>
          <w:color w:val="000000" w:themeColor="text1"/>
          <w:sz w:val="28"/>
          <w:szCs w:val="28"/>
        </w:rPr>
        <w:t>действ</w:t>
      </w:r>
      <w:r w:rsidR="0038241E" w:rsidRPr="00E6394C">
        <w:rPr>
          <w:rFonts w:ascii="Times New Roman" w:hAnsi="Times New Roman" w:cs="Times New Roman"/>
          <w:color w:val="000000" w:themeColor="text1"/>
          <w:sz w:val="28"/>
          <w:szCs w:val="28"/>
        </w:rPr>
        <w:t>овавшим</w:t>
      </w:r>
      <w:r w:rsidRPr="00E6394C">
        <w:rPr>
          <w:rFonts w:ascii="Times New Roman" w:hAnsi="Times New Roman" w:cs="Times New Roman"/>
          <w:color w:val="000000" w:themeColor="text1"/>
          <w:sz w:val="28"/>
          <w:szCs w:val="28"/>
        </w:rPr>
        <w:t xml:space="preserve"> законодательств</w:t>
      </w:r>
      <w:r w:rsidR="0038241E" w:rsidRPr="00E6394C">
        <w:rPr>
          <w:rFonts w:ascii="Times New Roman" w:hAnsi="Times New Roman" w:cs="Times New Roman"/>
          <w:color w:val="000000" w:themeColor="text1"/>
          <w:sz w:val="28"/>
          <w:szCs w:val="28"/>
        </w:rPr>
        <w:t>ом</w:t>
      </w:r>
      <w:r w:rsidRPr="00E6394C">
        <w:rPr>
          <w:rFonts w:ascii="Times New Roman" w:hAnsi="Times New Roman" w:cs="Times New Roman"/>
          <w:color w:val="000000" w:themeColor="text1"/>
          <w:sz w:val="28"/>
          <w:szCs w:val="28"/>
        </w:rPr>
        <w:t xml:space="preserve"> Российской Федерации</w:t>
      </w:r>
      <w:r w:rsidR="0038241E" w:rsidRPr="00E6394C">
        <w:rPr>
          <w:rStyle w:val="ab"/>
          <w:rFonts w:ascii="Times New Roman" w:hAnsi="Times New Roman" w:cs="Times New Roman"/>
          <w:color w:val="000000" w:themeColor="text1"/>
          <w:sz w:val="28"/>
          <w:szCs w:val="28"/>
        </w:rPr>
        <w:footnoteReference w:id="35"/>
      </w:r>
      <w:r w:rsidRPr="00E6394C">
        <w:rPr>
          <w:rFonts w:ascii="Times New Roman" w:hAnsi="Times New Roman" w:cs="Times New Roman"/>
          <w:color w:val="000000" w:themeColor="text1"/>
          <w:sz w:val="28"/>
          <w:szCs w:val="28"/>
        </w:rPr>
        <w:t>.</w:t>
      </w:r>
    </w:p>
    <w:p w:rsidR="00357120" w:rsidRPr="00E6394C" w:rsidRDefault="00357120"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Наконец</w:t>
      </w:r>
      <w:r w:rsidR="0038241E"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необходимо обратить внимание на существующую правовую неопределенность по поводу правового статуса уникальных янтарных образований как вероятных предметов </w:t>
      </w:r>
      <w:r w:rsidR="0038241E" w:rsidRPr="00E6394C">
        <w:rPr>
          <w:rFonts w:ascii="Times New Roman" w:hAnsi="Times New Roman" w:cs="Times New Roman"/>
          <w:color w:val="000000" w:themeColor="text1"/>
          <w:sz w:val="28"/>
          <w:szCs w:val="28"/>
        </w:rPr>
        <w:t xml:space="preserve">анализируемого </w:t>
      </w:r>
      <w:r w:rsidRPr="00E6394C">
        <w:rPr>
          <w:rFonts w:ascii="Times New Roman" w:hAnsi="Times New Roman" w:cs="Times New Roman"/>
          <w:color w:val="000000" w:themeColor="text1"/>
          <w:sz w:val="28"/>
          <w:szCs w:val="28"/>
        </w:rPr>
        <w:t>преступления. С одной стороны</w:t>
      </w:r>
      <w:r w:rsidR="0038241E" w:rsidRPr="00E6394C">
        <w:rPr>
          <w:rFonts w:ascii="Times New Roman" w:hAnsi="Times New Roman" w:cs="Times New Roman"/>
          <w:color w:val="000000" w:themeColor="text1"/>
          <w:sz w:val="28"/>
          <w:szCs w:val="28"/>
        </w:rPr>
        <w:t>, в</w:t>
      </w:r>
      <w:r w:rsidRPr="00E6394C">
        <w:rPr>
          <w:rFonts w:ascii="Times New Roman" w:hAnsi="Times New Roman" w:cs="Times New Roman"/>
          <w:color w:val="000000" w:themeColor="text1"/>
          <w:sz w:val="28"/>
          <w:szCs w:val="28"/>
        </w:rPr>
        <w:t xml:space="preserve"> положени</w:t>
      </w:r>
      <w:r w:rsidR="0038241E" w:rsidRPr="00E6394C">
        <w:rPr>
          <w:rFonts w:ascii="Times New Roman" w:hAnsi="Times New Roman" w:cs="Times New Roman"/>
          <w:color w:val="000000" w:themeColor="text1"/>
          <w:sz w:val="28"/>
          <w:szCs w:val="28"/>
        </w:rPr>
        <w:t>ях</w:t>
      </w:r>
      <w:r w:rsidRPr="00E6394C">
        <w:rPr>
          <w:rFonts w:ascii="Times New Roman" w:hAnsi="Times New Roman" w:cs="Times New Roman"/>
          <w:color w:val="000000" w:themeColor="text1"/>
          <w:sz w:val="28"/>
          <w:szCs w:val="28"/>
        </w:rPr>
        <w:t xml:space="preserve"> с</w:t>
      </w:r>
      <w:r w:rsidR="0038241E" w:rsidRPr="00E6394C">
        <w:rPr>
          <w:rFonts w:ascii="Times New Roman" w:hAnsi="Times New Roman" w:cs="Times New Roman"/>
          <w:color w:val="000000" w:themeColor="text1"/>
          <w:sz w:val="28"/>
          <w:szCs w:val="28"/>
        </w:rPr>
        <w:t>т.</w:t>
      </w:r>
      <w:r w:rsidRPr="00E6394C">
        <w:rPr>
          <w:rFonts w:ascii="Times New Roman" w:hAnsi="Times New Roman" w:cs="Times New Roman"/>
          <w:color w:val="000000" w:themeColor="text1"/>
          <w:sz w:val="28"/>
          <w:szCs w:val="28"/>
        </w:rPr>
        <w:t xml:space="preserve"> 191 УК РФ ответственность за совершение незаконн</w:t>
      </w:r>
      <w:r w:rsidR="0038241E" w:rsidRPr="00E6394C">
        <w:rPr>
          <w:rFonts w:ascii="Times New Roman" w:hAnsi="Times New Roman" w:cs="Times New Roman"/>
          <w:color w:val="000000" w:themeColor="text1"/>
          <w:sz w:val="28"/>
          <w:szCs w:val="28"/>
        </w:rPr>
        <w:t>ого</w:t>
      </w:r>
      <w:r w:rsidRPr="00E6394C">
        <w:rPr>
          <w:rFonts w:ascii="Times New Roman" w:hAnsi="Times New Roman" w:cs="Times New Roman"/>
          <w:color w:val="000000" w:themeColor="text1"/>
          <w:sz w:val="28"/>
          <w:szCs w:val="28"/>
        </w:rPr>
        <w:t xml:space="preserve"> оборот</w:t>
      </w:r>
      <w:r w:rsidR="0038241E" w:rsidRPr="00E6394C">
        <w:rPr>
          <w:rFonts w:ascii="Times New Roman" w:hAnsi="Times New Roman" w:cs="Times New Roman"/>
          <w:color w:val="000000" w:themeColor="text1"/>
          <w:sz w:val="28"/>
          <w:szCs w:val="28"/>
        </w:rPr>
        <w:t>а</w:t>
      </w:r>
      <w:r w:rsidRPr="00E6394C">
        <w:rPr>
          <w:rFonts w:ascii="Times New Roman" w:hAnsi="Times New Roman" w:cs="Times New Roman"/>
          <w:color w:val="000000" w:themeColor="text1"/>
          <w:sz w:val="28"/>
          <w:szCs w:val="28"/>
        </w:rPr>
        <w:t xml:space="preserve"> янтаря устанавливается в равной степени с полудрагоценными камнями</w:t>
      </w:r>
      <w:r w:rsidR="0038241E" w:rsidRPr="00E6394C">
        <w:rPr>
          <w:rFonts w:ascii="Times New Roman" w:hAnsi="Times New Roman" w:cs="Times New Roman"/>
          <w:color w:val="000000" w:themeColor="text1"/>
          <w:sz w:val="28"/>
          <w:szCs w:val="28"/>
        </w:rPr>
        <w:t>. С</w:t>
      </w:r>
      <w:r w:rsidRPr="00E6394C">
        <w:rPr>
          <w:rFonts w:ascii="Times New Roman" w:hAnsi="Times New Roman" w:cs="Times New Roman"/>
          <w:color w:val="000000" w:themeColor="text1"/>
          <w:sz w:val="28"/>
          <w:szCs w:val="28"/>
        </w:rPr>
        <w:t xml:space="preserve"> другой </w:t>
      </w:r>
      <w:r w:rsidR="009A6383">
        <w:rPr>
          <w:rFonts w:ascii="Times New Roman" w:hAnsi="Times New Roman" w:cs="Times New Roman"/>
          <w:color w:val="000000" w:themeColor="text1"/>
          <w:sz w:val="28"/>
          <w:szCs w:val="28"/>
        </w:rPr>
        <w:t>–</w:t>
      </w:r>
      <w:r w:rsidR="0038241E" w:rsidRPr="00E6394C">
        <w:rPr>
          <w:rFonts w:ascii="Times New Roman" w:hAnsi="Times New Roman" w:cs="Times New Roman"/>
          <w:color w:val="000000" w:themeColor="text1"/>
          <w:sz w:val="28"/>
          <w:szCs w:val="28"/>
        </w:rPr>
        <w:t xml:space="preserve"> </w:t>
      </w:r>
      <w:r w:rsidRPr="00E6394C">
        <w:rPr>
          <w:rFonts w:ascii="Times New Roman" w:hAnsi="Times New Roman" w:cs="Times New Roman"/>
          <w:color w:val="000000" w:themeColor="text1"/>
          <w:sz w:val="28"/>
          <w:szCs w:val="28"/>
        </w:rPr>
        <w:t>в соответствии с ст</w:t>
      </w:r>
      <w:r w:rsidR="0038241E"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1 </w:t>
      </w:r>
      <w:r w:rsidR="0038241E" w:rsidRPr="00E6394C">
        <w:rPr>
          <w:rFonts w:ascii="Times New Roman" w:hAnsi="Times New Roman" w:cs="Times New Roman"/>
          <w:color w:val="000000" w:themeColor="text1"/>
          <w:sz w:val="28"/>
          <w:szCs w:val="28"/>
        </w:rPr>
        <w:t>ФЗ от 26 марта 1998 г. № 41</w:t>
      </w:r>
      <w:r w:rsidR="009A6383">
        <w:rPr>
          <w:rFonts w:ascii="Times New Roman" w:hAnsi="Times New Roman" w:cs="Times New Roman"/>
          <w:color w:val="000000" w:themeColor="text1"/>
          <w:sz w:val="28"/>
          <w:szCs w:val="28"/>
        </w:rPr>
        <w:t>–</w:t>
      </w:r>
      <w:r w:rsidR="0038241E" w:rsidRPr="00E6394C">
        <w:rPr>
          <w:rFonts w:ascii="Times New Roman" w:hAnsi="Times New Roman" w:cs="Times New Roman"/>
          <w:color w:val="000000" w:themeColor="text1"/>
          <w:sz w:val="28"/>
          <w:szCs w:val="28"/>
        </w:rPr>
        <w:t>ФЗ,</w:t>
      </w:r>
      <w:r w:rsidRPr="00E6394C">
        <w:rPr>
          <w:rFonts w:ascii="Times New Roman" w:hAnsi="Times New Roman" w:cs="Times New Roman"/>
          <w:color w:val="000000" w:themeColor="text1"/>
          <w:sz w:val="28"/>
          <w:szCs w:val="28"/>
        </w:rPr>
        <w:t xml:space="preserve"> уникальные янтарные образования приравниваются к </w:t>
      </w:r>
      <w:r w:rsidRPr="00E6394C">
        <w:rPr>
          <w:rFonts w:ascii="Times New Roman" w:hAnsi="Times New Roman" w:cs="Times New Roman"/>
          <w:color w:val="000000" w:themeColor="text1"/>
          <w:sz w:val="28"/>
          <w:szCs w:val="28"/>
        </w:rPr>
        <w:lastRenderedPageBreak/>
        <w:t xml:space="preserve">драгоценным камням </w:t>
      </w:r>
      <w:r w:rsidR="0038241E" w:rsidRPr="00E6394C">
        <w:rPr>
          <w:rFonts w:ascii="Times New Roman" w:hAnsi="Times New Roman" w:cs="Times New Roman"/>
          <w:color w:val="000000" w:themeColor="text1"/>
          <w:sz w:val="28"/>
          <w:szCs w:val="28"/>
        </w:rPr>
        <w:t>пут</w:t>
      </w:r>
      <w:r w:rsidR="009A6383">
        <w:rPr>
          <w:rFonts w:ascii="Times New Roman" w:hAnsi="Times New Roman" w:cs="Times New Roman"/>
          <w:color w:val="000000" w:themeColor="text1"/>
          <w:sz w:val="28"/>
          <w:szCs w:val="28"/>
        </w:rPr>
        <w:t>е</w:t>
      </w:r>
      <w:r w:rsidR="0038241E" w:rsidRPr="00E6394C">
        <w:rPr>
          <w:rFonts w:ascii="Times New Roman" w:hAnsi="Times New Roman" w:cs="Times New Roman"/>
          <w:color w:val="000000" w:themeColor="text1"/>
          <w:sz w:val="28"/>
          <w:szCs w:val="28"/>
        </w:rPr>
        <w:t xml:space="preserve">м проведения экспертизы их основных критериев </w:t>
      </w:r>
      <w:r w:rsidRPr="00E6394C">
        <w:rPr>
          <w:rFonts w:ascii="Times New Roman" w:hAnsi="Times New Roman" w:cs="Times New Roman"/>
          <w:color w:val="000000" w:themeColor="text1"/>
          <w:sz w:val="28"/>
          <w:szCs w:val="28"/>
        </w:rPr>
        <w:t>в порядке</w:t>
      </w:r>
      <w:r w:rsidR="0038241E"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определенном </w:t>
      </w:r>
      <w:r w:rsidR="0038241E" w:rsidRPr="00E6394C">
        <w:rPr>
          <w:rFonts w:ascii="Times New Roman" w:hAnsi="Times New Roman" w:cs="Times New Roman"/>
          <w:color w:val="000000" w:themeColor="text1"/>
          <w:sz w:val="28"/>
          <w:szCs w:val="28"/>
        </w:rPr>
        <w:t>П</w:t>
      </w:r>
      <w:r w:rsidRPr="00E6394C">
        <w:rPr>
          <w:rFonts w:ascii="Times New Roman" w:hAnsi="Times New Roman" w:cs="Times New Roman"/>
          <w:color w:val="000000" w:themeColor="text1"/>
          <w:sz w:val="28"/>
          <w:szCs w:val="28"/>
        </w:rPr>
        <w:t xml:space="preserve">остановлением </w:t>
      </w:r>
      <w:r w:rsidR="0038241E" w:rsidRPr="00E6394C">
        <w:rPr>
          <w:rFonts w:ascii="Times New Roman" w:hAnsi="Times New Roman" w:cs="Times New Roman"/>
          <w:color w:val="000000" w:themeColor="text1"/>
          <w:sz w:val="28"/>
          <w:szCs w:val="28"/>
        </w:rPr>
        <w:t>П</w:t>
      </w:r>
      <w:r w:rsidRPr="00E6394C">
        <w:rPr>
          <w:rFonts w:ascii="Times New Roman" w:hAnsi="Times New Roman" w:cs="Times New Roman"/>
          <w:color w:val="000000" w:themeColor="text1"/>
          <w:sz w:val="28"/>
          <w:szCs w:val="28"/>
        </w:rPr>
        <w:t>равительства РФ от 5 января 1999 г</w:t>
      </w:r>
      <w:r w:rsidR="0038241E"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w:t>
      </w:r>
      <w:r w:rsidR="0038241E" w:rsidRPr="00E6394C">
        <w:rPr>
          <w:rFonts w:ascii="Times New Roman" w:hAnsi="Times New Roman" w:cs="Times New Roman"/>
          <w:color w:val="000000" w:themeColor="text1"/>
          <w:sz w:val="28"/>
          <w:szCs w:val="28"/>
        </w:rPr>
        <w:t>№ 8</w:t>
      </w:r>
      <w:r w:rsidR="0038241E" w:rsidRPr="00E6394C">
        <w:rPr>
          <w:rStyle w:val="ab"/>
          <w:rFonts w:ascii="Times New Roman" w:hAnsi="Times New Roman" w:cs="Times New Roman"/>
          <w:color w:val="000000" w:themeColor="text1"/>
          <w:sz w:val="28"/>
          <w:szCs w:val="28"/>
        </w:rPr>
        <w:footnoteReference w:id="36"/>
      </w:r>
      <w:r w:rsidRPr="00E6394C">
        <w:rPr>
          <w:rFonts w:ascii="Times New Roman" w:hAnsi="Times New Roman" w:cs="Times New Roman"/>
          <w:color w:val="000000" w:themeColor="text1"/>
          <w:sz w:val="28"/>
          <w:szCs w:val="28"/>
        </w:rPr>
        <w:t>.</w:t>
      </w:r>
      <w:r w:rsidR="00036C11" w:rsidRPr="00E6394C">
        <w:rPr>
          <w:rFonts w:ascii="Times New Roman" w:hAnsi="Times New Roman" w:cs="Times New Roman"/>
          <w:color w:val="000000" w:themeColor="text1"/>
          <w:sz w:val="28"/>
          <w:szCs w:val="28"/>
        </w:rPr>
        <w:t xml:space="preserve"> Из этого следует</w:t>
      </w:r>
      <w:r w:rsidR="0038241E" w:rsidRPr="00E6394C">
        <w:rPr>
          <w:rFonts w:ascii="Times New Roman" w:hAnsi="Times New Roman" w:cs="Times New Roman"/>
          <w:color w:val="000000" w:themeColor="text1"/>
          <w:sz w:val="28"/>
          <w:szCs w:val="28"/>
        </w:rPr>
        <w:t>,</w:t>
      </w:r>
      <w:r w:rsidR="00036C11" w:rsidRPr="00E6394C">
        <w:rPr>
          <w:rFonts w:ascii="Times New Roman" w:hAnsi="Times New Roman" w:cs="Times New Roman"/>
          <w:color w:val="000000" w:themeColor="text1"/>
          <w:sz w:val="28"/>
          <w:szCs w:val="28"/>
        </w:rPr>
        <w:t xml:space="preserve"> что </w:t>
      </w:r>
      <w:r w:rsidR="0038241E" w:rsidRPr="00E6394C">
        <w:rPr>
          <w:rFonts w:ascii="Times New Roman" w:hAnsi="Times New Roman" w:cs="Times New Roman"/>
          <w:color w:val="000000" w:themeColor="text1"/>
          <w:sz w:val="28"/>
          <w:szCs w:val="28"/>
        </w:rPr>
        <w:t xml:space="preserve">к </w:t>
      </w:r>
      <w:r w:rsidR="00036C11" w:rsidRPr="00E6394C">
        <w:rPr>
          <w:rFonts w:ascii="Times New Roman" w:hAnsi="Times New Roman" w:cs="Times New Roman"/>
          <w:color w:val="000000" w:themeColor="text1"/>
          <w:sz w:val="28"/>
          <w:szCs w:val="28"/>
        </w:rPr>
        <w:t xml:space="preserve">уникальным </w:t>
      </w:r>
      <w:r w:rsidR="0038241E" w:rsidRPr="00E6394C">
        <w:rPr>
          <w:rFonts w:ascii="Times New Roman" w:hAnsi="Times New Roman" w:cs="Times New Roman"/>
          <w:color w:val="000000" w:themeColor="text1"/>
          <w:sz w:val="28"/>
          <w:szCs w:val="28"/>
        </w:rPr>
        <w:t>янтарным</w:t>
      </w:r>
      <w:r w:rsidR="00036C11" w:rsidRPr="00E6394C">
        <w:rPr>
          <w:rFonts w:ascii="Times New Roman" w:hAnsi="Times New Roman" w:cs="Times New Roman"/>
          <w:color w:val="000000" w:themeColor="text1"/>
          <w:sz w:val="28"/>
          <w:szCs w:val="28"/>
        </w:rPr>
        <w:t xml:space="preserve"> образовани</w:t>
      </w:r>
      <w:r w:rsidR="0038241E" w:rsidRPr="00E6394C">
        <w:rPr>
          <w:rFonts w:ascii="Times New Roman" w:hAnsi="Times New Roman" w:cs="Times New Roman"/>
          <w:color w:val="000000" w:themeColor="text1"/>
          <w:sz w:val="28"/>
          <w:szCs w:val="28"/>
        </w:rPr>
        <w:t>я</w:t>
      </w:r>
      <w:r w:rsidR="00036C11" w:rsidRPr="00E6394C">
        <w:rPr>
          <w:rFonts w:ascii="Times New Roman" w:hAnsi="Times New Roman" w:cs="Times New Roman"/>
          <w:color w:val="000000" w:themeColor="text1"/>
          <w:sz w:val="28"/>
          <w:szCs w:val="28"/>
        </w:rPr>
        <w:t>м применяются положение Уголовног</w:t>
      </w:r>
      <w:r w:rsidR="0038241E" w:rsidRPr="00E6394C">
        <w:rPr>
          <w:rFonts w:ascii="Times New Roman" w:hAnsi="Times New Roman" w:cs="Times New Roman"/>
          <w:color w:val="000000" w:themeColor="text1"/>
          <w:sz w:val="28"/>
          <w:szCs w:val="28"/>
        </w:rPr>
        <w:t xml:space="preserve">о кодекса, </w:t>
      </w:r>
      <w:r w:rsidR="00036C11" w:rsidRPr="00E6394C">
        <w:rPr>
          <w:rFonts w:ascii="Times New Roman" w:hAnsi="Times New Roman" w:cs="Times New Roman"/>
          <w:color w:val="000000" w:themeColor="text1"/>
          <w:sz w:val="28"/>
          <w:szCs w:val="28"/>
        </w:rPr>
        <w:t>регулирующие ответственность за незаконный оборот драгоценных камней</w:t>
      </w:r>
      <w:r w:rsidR="0038241E" w:rsidRPr="00E6394C">
        <w:rPr>
          <w:rFonts w:ascii="Times New Roman" w:hAnsi="Times New Roman" w:cs="Times New Roman"/>
          <w:color w:val="000000" w:themeColor="text1"/>
          <w:sz w:val="28"/>
          <w:szCs w:val="28"/>
        </w:rPr>
        <w:t>.</w:t>
      </w:r>
    </w:p>
    <w:p w:rsidR="00357120" w:rsidRPr="00E6394C" w:rsidRDefault="00357120"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Данная проблема поднималась в научной литературе еще д</w:t>
      </w:r>
      <w:r w:rsidR="0038241E" w:rsidRPr="00E6394C">
        <w:rPr>
          <w:rFonts w:ascii="Times New Roman" w:hAnsi="Times New Roman" w:cs="Times New Roman"/>
          <w:color w:val="000000" w:themeColor="text1"/>
          <w:sz w:val="28"/>
          <w:szCs w:val="28"/>
        </w:rPr>
        <w:t>о</w:t>
      </w:r>
      <w:r w:rsidRPr="00E6394C">
        <w:rPr>
          <w:rFonts w:ascii="Times New Roman" w:hAnsi="Times New Roman" w:cs="Times New Roman"/>
          <w:color w:val="000000" w:themeColor="text1"/>
          <w:sz w:val="28"/>
          <w:szCs w:val="28"/>
        </w:rPr>
        <w:t xml:space="preserve"> вступлени</w:t>
      </w:r>
      <w:r w:rsidR="0038241E" w:rsidRPr="00E6394C">
        <w:rPr>
          <w:rFonts w:ascii="Times New Roman" w:hAnsi="Times New Roman" w:cs="Times New Roman"/>
          <w:color w:val="000000" w:themeColor="text1"/>
          <w:sz w:val="28"/>
          <w:szCs w:val="28"/>
        </w:rPr>
        <w:t>я</w:t>
      </w:r>
      <w:r w:rsidRPr="00E6394C">
        <w:rPr>
          <w:rFonts w:ascii="Times New Roman" w:hAnsi="Times New Roman" w:cs="Times New Roman"/>
          <w:color w:val="000000" w:themeColor="text1"/>
          <w:sz w:val="28"/>
          <w:szCs w:val="28"/>
        </w:rPr>
        <w:t xml:space="preserve"> в законную силу </w:t>
      </w:r>
      <w:r w:rsidR="0038241E" w:rsidRPr="00E6394C">
        <w:rPr>
          <w:rFonts w:ascii="Times New Roman" w:hAnsi="Times New Roman" w:cs="Times New Roman"/>
          <w:color w:val="000000" w:themeColor="text1"/>
          <w:sz w:val="28"/>
          <w:szCs w:val="28"/>
        </w:rPr>
        <w:t>Федерального закона от 27 декабря 2019 г. № 500</w:t>
      </w:r>
      <w:r w:rsidR="009A6383">
        <w:rPr>
          <w:rFonts w:ascii="Times New Roman" w:hAnsi="Times New Roman" w:cs="Times New Roman"/>
          <w:color w:val="000000" w:themeColor="text1"/>
          <w:sz w:val="28"/>
          <w:szCs w:val="28"/>
        </w:rPr>
        <w:t>–</w:t>
      </w:r>
      <w:r w:rsidR="0038241E" w:rsidRPr="00E6394C">
        <w:rPr>
          <w:rFonts w:ascii="Times New Roman" w:hAnsi="Times New Roman" w:cs="Times New Roman"/>
          <w:color w:val="000000" w:themeColor="text1"/>
          <w:sz w:val="28"/>
          <w:szCs w:val="28"/>
        </w:rPr>
        <w:t xml:space="preserve">ФЗ, </w:t>
      </w:r>
      <w:r w:rsidRPr="00E6394C">
        <w:rPr>
          <w:rFonts w:ascii="Times New Roman" w:hAnsi="Times New Roman" w:cs="Times New Roman"/>
          <w:color w:val="000000" w:themeColor="text1"/>
          <w:sz w:val="28"/>
          <w:szCs w:val="28"/>
        </w:rPr>
        <w:t>внесшего кардинальные изменения в положении ст</w:t>
      </w:r>
      <w:r w:rsidR="0038241E" w:rsidRPr="00E6394C">
        <w:rPr>
          <w:rFonts w:ascii="Times New Roman" w:hAnsi="Times New Roman" w:cs="Times New Roman"/>
          <w:color w:val="000000" w:themeColor="text1"/>
          <w:sz w:val="28"/>
          <w:szCs w:val="28"/>
        </w:rPr>
        <w:t xml:space="preserve">. </w:t>
      </w:r>
      <w:r w:rsidRPr="00E6394C">
        <w:rPr>
          <w:rFonts w:ascii="Times New Roman" w:hAnsi="Times New Roman" w:cs="Times New Roman"/>
          <w:color w:val="000000" w:themeColor="text1"/>
          <w:sz w:val="28"/>
          <w:szCs w:val="28"/>
        </w:rPr>
        <w:t>191 УК РФ</w:t>
      </w:r>
      <w:r w:rsidR="0038241E" w:rsidRPr="00E6394C">
        <w:rPr>
          <w:rStyle w:val="ab"/>
          <w:rFonts w:ascii="Times New Roman" w:hAnsi="Times New Roman" w:cs="Times New Roman"/>
          <w:color w:val="000000" w:themeColor="text1"/>
          <w:sz w:val="28"/>
          <w:szCs w:val="28"/>
        </w:rPr>
        <w:footnoteReference w:id="37"/>
      </w:r>
      <w:r w:rsidRPr="00E6394C">
        <w:rPr>
          <w:rFonts w:ascii="Times New Roman" w:hAnsi="Times New Roman" w:cs="Times New Roman"/>
          <w:color w:val="000000" w:themeColor="text1"/>
          <w:sz w:val="28"/>
          <w:szCs w:val="28"/>
        </w:rPr>
        <w:t xml:space="preserve">. Но </w:t>
      </w:r>
      <w:r w:rsidR="0038241E" w:rsidRPr="00E6394C">
        <w:rPr>
          <w:rFonts w:ascii="Times New Roman" w:hAnsi="Times New Roman" w:cs="Times New Roman"/>
          <w:color w:val="000000" w:themeColor="text1"/>
          <w:sz w:val="28"/>
          <w:szCs w:val="28"/>
        </w:rPr>
        <w:t>нововведения</w:t>
      </w:r>
      <w:r w:rsidRPr="00E6394C">
        <w:rPr>
          <w:rFonts w:ascii="Times New Roman" w:hAnsi="Times New Roman" w:cs="Times New Roman"/>
          <w:color w:val="000000" w:themeColor="text1"/>
          <w:sz w:val="28"/>
          <w:szCs w:val="28"/>
        </w:rPr>
        <w:t xml:space="preserve"> уголовного законодательства ясности </w:t>
      </w:r>
      <w:r w:rsidR="0038241E" w:rsidRPr="00E6394C">
        <w:rPr>
          <w:rFonts w:ascii="Times New Roman" w:hAnsi="Times New Roman" w:cs="Times New Roman"/>
          <w:color w:val="000000" w:themeColor="text1"/>
          <w:sz w:val="28"/>
          <w:szCs w:val="28"/>
        </w:rPr>
        <w:t>в</w:t>
      </w:r>
      <w:r w:rsidRPr="00E6394C">
        <w:rPr>
          <w:rFonts w:ascii="Times New Roman" w:hAnsi="Times New Roman" w:cs="Times New Roman"/>
          <w:color w:val="000000" w:themeColor="text1"/>
          <w:sz w:val="28"/>
          <w:szCs w:val="28"/>
        </w:rPr>
        <w:t xml:space="preserve"> данный вопрос не внесли. </w:t>
      </w:r>
    </w:p>
    <w:p w:rsidR="00C27A56" w:rsidRDefault="00C47266"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 xml:space="preserve">По мнению ряда криминалистов, проведение криминалистической характеристики субъекта преступлений, связанных с незаконным оборотом драгоценных камней, не несет принципиального значения в контексте разработки методики расследования преступных деяний. </w:t>
      </w:r>
    </w:p>
    <w:p w:rsidR="00C47266" w:rsidRPr="00E6394C" w:rsidRDefault="00C47266"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Однако, на наш взгляд, анализ правоприменительной практики позволяет выявить и некоторые общие черты, характеризующие личность преступника, которые возможно описать и систематизировать для целей эффективности уголовного преследования.</w:t>
      </w:r>
    </w:p>
    <w:p w:rsidR="0038241E" w:rsidRPr="00E6394C" w:rsidRDefault="00C47266"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 xml:space="preserve"> </w:t>
      </w:r>
      <w:r w:rsidR="001D4A2A" w:rsidRPr="00E6394C">
        <w:rPr>
          <w:rFonts w:ascii="Times New Roman" w:hAnsi="Times New Roman" w:cs="Times New Roman"/>
          <w:color w:val="000000" w:themeColor="text1"/>
          <w:sz w:val="28"/>
          <w:szCs w:val="28"/>
        </w:rPr>
        <w:t>Во</w:t>
      </w:r>
      <w:r w:rsidR="009A6383">
        <w:rPr>
          <w:rFonts w:ascii="Times New Roman" w:hAnsi="Times New Roman" w:cs="Times New Roman"/>
          <w:color w:val="000000" w:themeColor="text1"/>
          <w:sz w:val="28"/>
          <w:szCs w:val="28"/>
        </w:rPr>
        <w:t>–</w:t>
      </w:r>
      <w:r w:rsidR="001D4A2A" w:rsidRPr="00E6394C">
        <w:rPr>
          <w:rFonts w:ascii="Times New Roman" w:hAnsi="Times New Roman" w:cs="Times New Roman"/>
          <w:color w:val="000000" w:themeColor="text1"/>
          <w:sz w:val="28"/>
          <w:szCs w:val="28"/>
        </w:rPr>
        <w:t>первых, наиболее типичную возрастную группу субъектов анализируемого преступного деяния составляют лица в возрасте от 25 до 39 лет.</w:t>
      </w:r>
    </w:p>
    <w:p w:rsidR="00C27A56" w:rsidRDefault="001D4A2A" w:rsidP="00C27A56">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Во</w:t>
      </w:r>
      <w:r w:rsidR="009A6383">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вторых, в подавляющем большинстве случаев субъект преступления имеет среднее образование, в том числе, среднее неполное, среднее общее, среднее специальное, среднее профессиональное. Только в одном из выявленных случаев </w:t>
      </w:r>
      <w:r w:rsidR="00A86F25" w:rsidRPr="00E6394C">
        <w:rPr>
          <w:rFonts w:ascii="Times New Roman" w:hAnsi="Times New Roman" w:cs="Times New Roman"/>
          <w:color w:val="000000" w:themeColor="text1"/>
          <w:sz w:val="28"/>
          <w:szCs w:val="28"/>
        </w:rPr>
        <w:t xml:space="preserve">(6 %) </w:t>
      </w:r>
      <w:r w:rsidRPr="00E6394C">
        <w:rPr>
          <w:rFonts w:ascii="Times New Roman" w:hAnsi="Times New Roman" w:cs="Times New Roman"/>
          <w:color w:val="000000" w:themeColor="text1"/>
          <w:sz w:val="28"/>
          <w:szCs w:val="28"/>
        </w:rPr>
        <w:t xml:space="preserve">виновным выступало лицо, имеющее высшее образование. Обратим внимание, что в материалах именно этого уголовного дела был выявлен нетипичный (в сравнении с подавляющим большинством) способ совершения преступления. </w:t>
      </w:r>
    </w:p>
    <w:p w:rsidR="001D4A2A" w:rsidRPr="00E6394C" w:rsidRDefault="001D4A2A" w:rsidP="00C27A56">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lastRenderedPageBreak/>
        <w:t>Судом было установлено, что гражданка Базарова, осуществляла своеобразную «курьерскую услугу» по перевозке полученного от неустановленного следствием лица пакета, содержащего восемь слитков драгоценного металла золото, через государственную границу</w:t>
      </w:r>
      <w:r w:rsidRPr="00E6394C">
        <w:rPr>
          <w:rStyle w:val="ab"/>
          <w:rFonts w:ascii="Times New Roman" w:hAnsi="Times New Roman" w:cs="Times New Roman"/>
          <w:color w:val="000000" w:themeColor="text1"/>
          <w:sz w:val="28"/>
          <w:szCs w:val="28"/>
        </w:rPr>
        <w:footnoteReference w:id="38"/>
      </w:r>
      <w:r w:rsidRPr="00E6394C">
        <w:rPr>
          <w:rFonts w:ascii="Times New Roman" w:hAnsi="Times New Roman" w:cs="Times New Roman"/>
          <w:color w:val="000000" w:themeColor="text1"/>
          <w:sz w:val="28"/>
          <w:szCs w:val="28"/>
        </w:rPr>
        <w:t>.</w:t>
      </w:r>
      <w:r w:rsidR="005D0A89" w:rsidRPr="00E6394C">
        <w:rPr>
          <w:rFonts w:ascii="Times New Roman" w:hAnsi="Times New Roman" w:cs="Times New Roman"/>
          <w:color w:val="000000" w:themeColor="text1"/>
          <w:sz w:val="28"/>
          <w:szCs w:val="28"/>
        </w:rPr>
        <w:t xml:space="preserve"> </w:t>
      </w:r>
    </w:p>
    <w:p w:rsidR="005D0A89" w:rsidRPr="00E6394C" w:rsidRDefault="005D0A89"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В</w:t>
      </w:r>
      <w:r w:rsidR="009A6383">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третьих, в подавляющем большинстве случаев преступное деяние совершается лицами мужского пола (женщины – 12,5 %, мужчины 87,5 %).</w:t>
      </w:r>
    </w:p>
    <w:p w:rsidR="005D0A89" w:rsidRPr="00E6394C" w:rsidRDefault="00B713B1"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В</w:t>
      </w:r>
      <w:r w:rsidR="009A6383">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четв</w:t>
      </w:r>
      <w:r w:rsidR="009A6383">
        <w:rPr>
          <w:rFonts w:ascii="Times New Roman" w:hAnsi="Times New Roman" w:cs="Times New Roman"/>
          <w:color w:val="000000" w:themeColor="text1"/>
          <w:sz w:val="28"/>
          <w:szCs w:val="28"/>
        </w:rPr>
        <w:t>е</w:t>
      </w:r>
      <w:r w:rsidRPr="00E6394C">
        <w:rPr>
          <w:rFonts w:ascii="Times New Roman" w:hAnsi="Times New Roman" w:cs="Times New Roman"/>
          <w:color w:val="000000" w:themeColor="text1"/>
          <w:sz w:val="28"/>
          <w:szCs w:val="28"/>
        </w:rPr>
        <w:t xml:space="preserve">ртых, </w:t>
      </w:r>
      <w:r w:rsidR="005D0A89" w:rsidRPr="00E6394C">
        <w:rPr>
          <w:rFonts w:ascii="Times New Roman" w:hAnsi="Times New Roman" w:cs="Times New Roman"/>
          <w:color w:val="000000" w:themeColor="text1"/>
          <w:sz w:val="28"/>
          <w:szCs w:val="28"/>
        </w:rPr>
        <w:t>субъект преступления</w:t>
      </w:r>
      <w:r w:rsidRPr="00E6394C">
        <w:rPr>
          <w:rFonts w:ascii="Times New Roman" w:hAnsi="Times New Roman" w:cs="Times New Roman"/>
          <w:color w:val="000000" w:themeColor="text1"/>
          <w:sz w:val="28"/>
          <w:szCs w:val="28"/>
        </w:rPr>
        <w:t>, как правило, либо не трудоустроен</w:t>
      </w:r>
      <w:r w:rsidR="00A86F25" w:rsidRPr="00E6394C">
        <w:rPr>
          <w:rFonts w:ascii="Times New Roman" w:hAnsi="Times New Roman" w:cs="Times New Roman"/>
          <w:color w:val="000000" w:themeColor="text1"/>
          <w:sz w:val="28"/>
          <w:szCs w:val="28"/>
        </w:rPr>
        <w:t xml:space="preserve"> – 69%</w:t>
      </w:r>
      <w:r w:rsidRPr="00E6394C">
        <w:rPr>
          <w:rFonts w:ascii="Times New Roman" w:hAnsi="Times New Roman" w:cs="Times New Roman"/>
          <w:color w:val="000000" w:themeColor="text1"/>
          <w:sz w:val="28"/>
          <w:szCs w:val="28"/>
        </w:rPr>
        <w:t xml:space="preserve">, </w:t>
      </w:r>
      <w:r w:rsidR="005D0A89" w:rsidRPr="00E6394C">
        <w:rPr>
          <w:rFonts w:ascii="Times New Roman" w:hAnsi="Times New Roman" w:cs="Times New Roman"/>
          <w:color w:val="000000" w:themeColor="text1"/>
          <w:sz w:val="28"/>
          <w:szCs w:val="28"/>
        </w:rPr>
        <w:t>либо работает в должности не соответствующ</w:t>
      </w:r>
      <w:r w:rsidRPr="00E6394C">
        <w:rPr>
          <w:rFonts w:ascii="Times New Roman" w:hAnsi="Times New Roman" w:cs="Times New Roman"/>
          <w:color w:val="000000" w:themeColor="text1"/>
          <w:sz w:val="28"/>
          <w:szCs w:val="28"/>
        </w:rPr>
        <w:t>е</w:t>
      </w:r>
      <w:r w:rsidR="005D0A89" w:rsidRPr="00E6394C">
        <w:rPr>
          <w:rFonts w:ascii="Times New Roman" w:hAnsi="Times New Roman" w:cs="Times New Roman"/>
          <w:color w:val="000000" w:themeColor="text1"/>
          <w:sz w:val="28"/>
          <w:szCs w:val="28"/>
        </w:rPr>
        <w:t>й его требованиям к материальному достатку (например, водитель такси</w:t>
      </w:r>
      <w:r w:rsidRPr="00E6394C">
        <w:rPr>
          <w:rStyle w:val="ab"/>
          <w:rFonts w:ascii="Times New Roman" w:hAnsi="Times New Roman" w:cs="Times New Roman"/>
          <w:color w:val="000000" w:themeColor="text1"/>
          <w:sz w:val="28"/>
          <w:szCs w:val="28"/>
        </w:rPr>
        <w:footnoteReference w:id="39"/>
      </w:r>
      <w:r w:rsidR="005D0A89" w:rsidRPr="00E6394C">
        <w:rPr>
          <w:rFonts w:ascii="Times New Roman" w:hAnsi="Times New Roman" w:cs="Times New Roman"/>
          <w:color w:val="000000" w:themeColor="text1"/>
          <w:sz w:val="28"/>
          <w:szCs w:val="28"/>
        </w:rPr>
        <w:t>)</w:t>
      </w:r>
      <w:r w:rsidR="00A86F25" w:rsidRPr="00E6394C">
        <w:rPr>
          <w:rFonts w:ascii="Times New Roman" w:hAnsi="Times New Roman" w:cs="Times New Roman"/>
          <w:color w:val="000000" w:themeColor="text1"/>
          <w:sz w:val="28"/>
          <w:szCs w:val="28"/>
        </w:rPr>
        <w:t xml:space="preserve"> – 31 %</w:t>
      </w:r>
      <w:r w:rsidR="005D0A89" w:rsidRPr="00E6394C">
        <w:rPr>
          <w:rFonts w:ascii="Times New Roman" w:hAnsi="Times New Roman" w:cs="Times New Roman"/>
          <w:color w:val="000000" w:themeColor="text1"/>
          <w:sz w:val="28"/>
          <w:szCs w:val="28"/>
        </w:rPr>
        <w:t>.</w:t>
      </w:r>
    </w:p>
    <w:p w:rsidR="009620C5" w:rsidRPr="00E6394C" w:rsidRDefault="008551AE"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В качестве дополнительных характеристик можно назвать, в частности, семейное положение субъектов преступления (как правило, состоит в браке или наход</w:t>
      </w:r>
      <w:r w:rsidR="00A86F25" w:rsidRPr="00E6394C">
        <w:rPr>
          <w:rFonts w:ascii="Times New Roman" w:hAnsi="Times New Roman" w:cs="Times New Roman"/>
          <w:color w:val="000000" w:themeColor="text1"/>
          <w:sz w:val="28"/>
          <w:szCs w:val="28"/>
        </w:rPr>
        <w:t>ит</w:t>
      </w:r>
      <w:r w:rsidRPr="00E6394C">
        <w:rPr>
          <w:rFonts w:ascii="Times New Roman" w:hAnsi="Times New Roman" w:cs="Times New Roman"/>
          <w:color w:val="000000" w:themeColor="text1"/>
          <w:sz w:val="28"/>
          <w:szCs w:val="28"/>
        </w:rPr>
        <w:t xml:space="preserve">ся в разводе), наличие на иждивении нетрудоспособных граждан (как правило, имеет на иждивении малолетних детей). </w:t>
      </w:r>
    </w:p>
    <w:p w:rsidR="00CB6474" w:rsidRPr="00E6394C" w:rsidRDefault="009620C5"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Общую структуру типичных социально</w:t>
      </w:r>
      <w:r w:rsidR="009A6383">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демографических признаков субъекта преступления, связанного с незаконным оборотом драгоценных камней, можно представить в рамках свободной таблицы (Рисунок 2).</w:t>
      </w:r>
    </w:p>
    <w:p w:rsidR="009620C5" w:rsidRPr="00E6394C" w:rsidRDefault="009620C5" w:rsidP="00156321">
      <w:pPr>
        <w:spacing w:after="0" w:line="360" w:lineRule="auto"/>
        <w:jc w:val="both"/>
        <w:rPr>
          <w:rFonts w:ascii="Times New Roman" w:hAnsi="Times New Roman" w:cs="Times New Roman"/>
          <w:color w:val="000000" w:themeColor="text1"/>
          <w:sz w:val="28"/>
          <w:szCs w:val="28"/>
        </w:rPr>
      </w:pPr>
    </w:p>
    <w:tbl>
      <w:tblPr>
        <w:tblStyle w:val="ac"/>
        <w:tblW w:w="0" w:type="auto"/>
        <w:jc w:val="center"/>
        <w:tblLook w:val="04A0" w:firstRow="1" w:lastRow="0" w:firstColumn="1" w:lastColumn="0" w:noHBand="0" w:noVBand="1"/>
      </w:tblPr>
      <w:tblGrid>
        <w:gridCol w:w="2972"/>
        <w:gridCol w:w="6656"/>
      </w:tblGrid>
      <w:tr w:rsidR="006F76DB" w:rsidRPr="00E6394C" w:rsidTr="006F76DB">
        <w:trPr>
          <w:jc w:val="center"/>
        </w:trPr>
        <w:tc>
          <w:tcPr>
            <w:tcW w:w="2972" w:type="dxa"/>
          </w:tcPr>
          <w:p w:rsidR="009620C5" w:rsidRPr="00E6394C" w:rsidRDefault="009620C5" w:rsidP="00156321">
            <w:pPr>
              <w:spacing w:line="360" w:lineRule="auto"/>
              <w:jc w:val="center"/>
              <w:rPr>
                <w:rFonts w:ascii="Times New Roman" w:hAnsi="Times New Roman" w:cs="Times New Roman"/>
                <w:b/>
                <w:color w:val="000000" w:themeColor="text1"/>
                <w:sz w:val="24"/>
                <w:szCs w:val="28"/>
              </w:rPr>
            </w:pPr>
            <w:r w:rsidRPr="00E6394C">
              <w:rPr>
                <w:rFonts w:ascii="Times New Roman" w:hAnsi="Times New Roman" w:cs="Times New Roman"/>
                <w:b/>
                <w:color w:val="000000" w:themeColor="text1"/>
                <w:sz w:val="24"/>
                <w:szCs w:val="28"/>
              </w:rPr>
              <w:t>Возраст</w:t>
            </w:r>
          </w:p>
        </w:tc>
        <w:tc>
          <w:tcPr>
            <w:tcW w:w="6656" w:type="dxa"/>
          </w:tcPr>
          <w:p w:rsidR="009620C5" w:rsidRPr="00E6394C" w:rsidRDefault="009620C5" w:rsidP="00156321">
            <w:pPr>
              <w:spacing w:line="360" w:lineRule="auto"/>
              <w:jc w:val="center"/>
              <w:rPr>
                <w:rFonts w:ascii="Times New Roman" w:hAnsi="Times New Roman" w:cs="Times New Roman"/>
                <w:color w:val="000000" w:themeColor="text1"/>
                <w:sz w:val="24"/>
                <w:szCs w:val="28"/>
              </w:rPr>
            </w:pPr>
            <w:r w:rsidRPr="00E6394C">
              <w:rPr>
                <w:rFonts w:ascii="Times New Roman" w:hAnsi="Times New Roman" w:cs="Times New Roman"/>
                <w:color w:val="000000" w:themeColor="text1"/>
                <w:sz w:val="24"/>
                <w:szCs w:val="28"/>
              </w:rPr>
              <w:t>25</w:t>
            </w:r>
            <w:r w:rsidR="009A6383">
              <w:rPr>
                <w:rFonts w:ascii="Times New Roman" w:hAnsi="Times New Roman" w:cs="Times New Roman"/>
                <w:color w:val="000000" w:themeColor="text1"/>
                <w:sz w:val="24"/>
                <w:szCs w:val="28"/>
              </w:rPr>
              <w:t>–</w:t>
            </w:r>
            <w:r w:rsidRPr="00E6394C">
              <w:rPr>
                <w:rFonts w:ascii="Times New Roman" w:hAnsi="Times New Roman" w:cs="Times New Roman"/>
                <w:color w:val="000000" w:themeColor="text1"/>
                <w:sz w:val="24"/>
                <w:szCs w:val="28"/>
              </w:rPr>
              <w:t>39 лет</w:t>
            </w:r>
          </w:p>
        </w:tc>
      </w:tr>
      <w:tr w:rsidR="006F76DB" w:rsidRPr="00E6394C" w:rsidTr="006F76DB">
        <w:trPr>
          <w:jc w:val="center"/>
        </w:trPr>
        <w:tc>
          <w:tcPr>
            <w:tcW w:w="2972" w:type="dxa"/>
          </w:tcPr>
          <w:p w:rsidR="009620C5" w:rsidRPr="00E6394C" w:rsidRDefault="009620C5" w:rsidP="00156321">
            <w:pPr>
              <w:spacing w:line="360" w:lineRule="auto"/>
              <w:jc w:val="center"/>
              <w:rPr>
                <w:rFonts w:ascii="Times New Roman" w:hAnsi="Times New Roman" w:cs="Times New Roman"/>
                <w:b/>
                <w:color w:val="000000" w:themeColor="text1"/>
                <w:sz w:val="24"/>
                <w:szCs w:val="28"/>
              </w:rPr>
            </w:pPr>
            <w:r w:rsidRPr="00E6394C">
              <w:rPr>
                <w:rFonts w:ascii="Times New Roman" w:hAnsi="Times New Roman" w:cs="Times New Roman"/>
                <w:b/>
                <w:color w:val="000000" w:themeColor="text1"/>
                <w:sz w:val="24"/>
                <w:szCs w:val="28"/>
              </w:rPr>
              <w:t>Образование</w:t>
            </w:r>
          </w:p>
        </w:tc>
        <w:tc>
          <w:tcPr>
            <w:tcW w:w="6656" w:type="dxa"/>
          </w:tcPr>
          <w:p w:rsidR="009620C5" w:rsidRPr="00E6394C" w:rsidRDefault="009620C5" w:rsidP="00156321">
            <w:pPr>
              <w:spacing w:line="360" w:lineRule="auto"/>
              <w:jc w:val="center"/>
              <w:rPr>
                <w:rFonts w:ascii="Times New Roman" w:hAnsi="Times New Roman" w:cs="Times New Roman"/>
                <w:color w:val="000000" w:themeColor="text1"/>
                <w:sz w:val="24"/>
                <w:szCs w:val="28"/>
              </w:rPr>
            </w:pPr>
            <w:r w:rsidRPr="00E6394C">
              <w:rPr>
                <w:rFonts w:ascii="Times New Roman" w:hAnsi="Times New Roman" w:cs="Times New Roman"/>
                <w:color w:val="000000" w:themeColor="text1"/>
                <w:sz w:val="24"/>
                <w:szCs w:val="28"/>
              </w:rPr>
              <w:t>среднее образование</w:t>
            </w:r>
          </w:p>
          <w:p w:rsidR="009620C5" w:rsidRPr="00E6394C" w:rsidRDefault="009620C5" w:rsidP="00156321">
            <w:pPr>
              <w:spacing w:line="360" w:lineRule="auto"/>
              <w:jc w:val="center"/>
              <w:rPr>
                <w:rFonts w:ascii="Times New Roman" w:hAnsi="Times New Roman" w:cs="Times New Roman"/>
                <w:color w:val="000000" w:themeColor="text1"/>
                <w:sz w:val="24"/>
                <w:szCs w:val="28"/>
              </w:rPr>
            </w:pPr>
            <w:r w:rsidRPr="00E6394C">
              <w:rPr>
                <w:rFonts w:ascii="Times New Roman" w:hAnsi="Times New Roman" w:cs="Times New Roman"/>
                <w:color w:val="000000" w:themeColor="text1"/>
                <w:sz w:val="24"/>
                <w:szCs w:val="28"/>
              </w:rPr>
              <w:t>(неполное, общее, специальное, профессиональное)</w:t>
            </w:r>
          </w:p>
        </w:tc>
      </w:tr>
      <w:tr w:rsidR="006F76DB" w:rsidRPr="00E6394C" w:rsidTr="006F76DB">
        <w:trPr>
          <w:jc w:val="center"/>
        </w:trPr>
        <w:tc>
          <w:tcPr>
            <w:tcW w:w="2972" w:type="dxa"/>
          </w:tcPr>
          <w:p w:rsidR="009620C5" w:rsidRPr="00E6394C" w:rsidRDefault="009620C5" w:rsidP="00156321">
            <w:pPr>
              <w:spacing w:line="360" w:lineRule="auto"/>
              <w:jc w:val="center"/>
              <w:rPr>
                <w:rFonts w:ascii="Times New Roman" w:hAnsi="Times New Roman" w:cs="Times New Roman"/>
                <w:b/>
                <w:color w:val="000000" w:themeColor="text1"/>
                <w:sz w:val="24"/>
                <w:szCs w:val="28"/>
              </w:rPr>
            </w:pPr>
            <w:r w:rsidRPr="00E6394C">
              <w:rPr>
                <w:rFonts w:ascii="Times New Roman" w:hAnsi="Times New Roman" w:cs="Times New Roman"/>
                <w:b/>
                <w:color w:val="000000" w:themeColor="text1"/>
                <w:sz w:val="24"/>
                <w:szCs w:val="28"/>
              </w:rPr>
              <w:t>Пол</w:t>
            </w:r>
          </w:p>
        </w:tc>
        <w:tc>
          <w:tcPr>
            <w:tcW w:w="6656" w:type="dxa"/>
          </w:tcPr>
          <w:p w:rsidR="009620C5" w:rsidRPr="00E6394C" w:rsidRDefault="009620C5" w:rsidP="00156321">
            <w:pPr>
              <w:spacing w:line="360" w:lineRule="auto"/>
              <w:jc w:val="center"/>
              <w:rPr>
                <w:rFonts w:ascii="Times New Roman" w:hAnsi="Times New Roman" w:cs="Times New Roman"/>
                <w:color w:val="000000" w:themeColor="text1"/>
                <w:sz w:val="24"/>
                <w:szCs w:val="28"/>
              </w:rPr>
            </w:pPr>
            <w:r w:rsidRPr="00E6394C">
              <w:rPr>
                <w:rFonts w:ascii="Times New Roman" w:hAnsi="Times New Roman" w:cs="Times New Roman"/>
                <w:color w:val="000000" w:themeColor="text1"/>
                <w:sz w:val="24"/>
                <w:szCs w:val="28"/>
              </w:rPr>
              <w:t>мужской</w:t>
            </w:r>
          </w:p>
        </w:tc>
      </w:tr>
      <w:tr w:rsidR="006F76DB" w:rsidRPr="00E6394C" w:rsidTr="006F76DB">
        <w:trPr>
          <w:jc w:val="center"/>
        </w:trPr>
        <w:tc>
          <w:tcPr>
            <w:tcW w:w="2972" w:type="dxa"/>
          </w:tcPr>
          <w:p w:rsidR="009620C5" w:rsidRPr="00E6394C" w:rsidRDefault="009620C5" w:rsidP="00156321">
            <w:pPr>
              <w:spacing w:line="360" w:lineRule="auto"/>
              <w:jc w:val="center"/>
              <w:rPr>
                <w:rFonts w:ascii="Times New Roman" w:hAnsi="Times New Roman" w:cs="Times New Roman"/>
                <w:b/>
                <w:color w:val="000000" w:themeColor="text1"/>
                <w:sz w:val="24"/>
                <w:szCs w:val="28"/>
              </w:rPr>
            </w:pPr>
            <w:r w:rsidRPr="00E6394C">
              <w:rPr>
                <w:rFonts w:ascii="Times New Roman" w:hAnsi="Times New Roman" w:cs="Times New Roman"/>
                <w:b/>
                <w:color w:val="000000" w:themeColor="text1"/>
                <w:sz w:val="24"/>
                <w:szCs w:val="28"/>
              </w:rPr>
              <w:t>Трудоустройство</w:t>
            </w:r>
          </w:p>
        </w:tc>
        <w:tc>
          <w:tcPr>
            <w:tcW w:w="6656" w:type="dxa"/>
          </w:tcPr>
          <w:p w:rsidR="009620C5" w:rsidRPr="00E6394C" w:rsidRDefault="009620C5" w:rsidP="00156321">
            <w:pPr>
              <w:spacing w:line="360" w:lineRule="auto"/>
              <w:jc w:val="center"/>
              <w:rPr>
                <w:rFonts w:ascii="Times New Roman" w:hAnsi="Times New Roman" w:cs="Times New Roman"/>
                <w:color w:val="000000" w:themeColor="text1"/>
                <w:sz w:val="24"/>
                <w:szCs w:val="28"/>
              </w:rPr>
            </w:pPr>
            <w:r w:rsidRPr="00E6394C">
              <w:rPr>
                <w:rFonts w:ascii="Times New Roman" w:hAnsi="Times New Roman" w:cs="Times New Roman"/>
                <w:color w:val="000000" w:themeColor="text1"/>
                <w:sz w:val="24"/>
                <w:szCs w:val="28"/>
              </w:rPr>
              <w:t>не трудоустроен</w:t>
            </w:r>
          </w:p>
        </w:tc>
      </w:tr>
      <w:tr w:rsidR="006F76DB" w:rsidRPr="00E6394C" w:rsidTr="006F76DB">
        <w:trPr>
          <w:jc w:val="center"/>
        </w:trPr>
        <w:tc>
          <w:tcPr>
            <w:tcW w:w="2972" w:type="dxa"/>
          </w:tcPr>
          <w:p w:rsidR="009620C5" w:rsidRPr="00E6394C" w:rsidRDefault="009620C5" w:rsidP="00156321">
            <w:pPr>
              <w:spacing w:line="360" w:lineRule="auto"/>
              <w:jc w:val="center"/>
              <w:rPr>
                <w:rFonts w:ascii="Times New Roman" w:hAnsi="Times New Roman" w:cs="Times New Roman"/>
                <w:b/>
                <w:color w:val="000000" w:themeColor="text1"/>
                <w:sz w:val="24"/>
                <w:szCs w:val="28"/>
              </w:rPr>
            </w:pPr>
            <w:r w:rsidRPr="00E6394C">
              <w:rPr>
                <w:rFonts w:ascii="Times New Roman" w:hAnsi="Times New Roman" w:cs="Times New Roman"/>
                <w:b/>
                <w:color w:val="000000" w:themeColor="text1"/>
                <w:sz w:val="24"/>
                <w:szCs w:val="28"/>
              </w:rPr>
              <w:t>Семейное положение</w:t>
            </w:r>
          </w:p>
        </w:tc>
        <w:tc>
          <w:tcPr>
            <w:tcW w:w="6656" w:type="dxa"/>
          </w:tcPr>
          <w:p w:rsidR="009620C5" w:rsidRPr="00E6394C" w:rsidRDefault="009620C5" w:rsidP="00156321">
            <w:pPr>
              <w:spacing w:line="360" w:lineRule="auto"/>
              <w:jc w:val="center"/>
              <w:rPr>
                <w:rFonts w:ascii="Times New Roman" w:hAnsi="Times New Roman" w:cs="Times New Roman"/>
                <w:color w:val="000000" w:themeColor="text1"/>
                <w:sz w:val="24"/>
                <w:szCs w:val="28"/>
              </w:rPr>
            </w:pPr>
            <w:r w:rsidRPr="00E6394C">
              <w:rPr>
                <w:rFonts w:ascii="Times New Roman" w:hAnsi="Times New Roman" w:cs="Times New Roman"/>
                <w:color w:val="000000" w:themeColor="text1"/>
                <w:sz w:val="24"/>
                <w:szCs w:val="28"/>
              </w:rPr>
              <w:t>в браке, имеет на иждивении</w:t>
            </w:r>
          </w:p>
          <w:p w:rsidR="009620C5" w:rsidRPr="00E6394C" w:rsidRDefault="009620C5" w:rsidP="00156321">
            <w:pPr>
              <w:spacing w:line="360" w:lineRule="auto"/>
              <w:jc w:val="center"/>
              <w:rPr>
                <w:rFonts w:ascii="Times New Roman" w:hAnsi="Times New Roman" w:cs="Times New Roman"/>
                <w:color w:val="000000" w:themeColor="text1"/>
                <w:sz w:val="24"/>
                <w:szCs w:val="28"/>
              </w:rPr>
            </w:pPr>
            <w:r w:rsidRPr="00E6394C">
              <w:rPr>
                <w:rFonts w:ascii="Times New Roman" w:hAnsi="Times New Roman" w:cs="Times New Roman"/>
                <w:color w:val="000000" w:themeColor="text1"/>
                <w:sz w:val="24"/>
                <w:szCs w:val="28"/>
              </w:rPr>
              <w:t>несовершеннолетних детей</w:t>
            </w:r>
          </w:p>
        </w:tc>
      </w:tr>
      <w:tr w:rsidR="006F76DB" w:rsidRPr="00E6394C" w:rsidTr="006F76DB">
        <w:trPr>
          <w:jc w:val="center"/>
        </w:trPr>
        <w:tc>
          <w:tcPr>
            <w:tcW w:w="2972" w:type="dxa"/>
          </w:tcPr>
          <w:p w:rsidR="009620C5" w:rsidRPr="00E6394C" w:rsidRDefault="009620C5" w:rsidP="00156321">
            <w:pPr>
              <w:spacing w:line="360" w:lineRule="auto"/>
              <w:jc w:val="center"/>
              <w:rPr>
                <w:rFonts w:ascii="Times New Roman" w:hAnsi="Times New Roman" w:cs="Times New Roman"/>
                <w:b/>
                <w:color w:val="000000" w:themeColor="text1"/>
                <w:sz w:val="24"/>
                <w:szCs w:val="28"/>
              </w:rPr>
            </w:pPr>
            <w:r w:rsidRPr="00E6394C">
              <w:rPr>
                <w:rFonts w:ascii="Times New Roman" w:hAnsi="Times New Roman" w:cs="Times New Roman"/>
                <w:b/>
                <w:color w:val="000000" w:themeColor="text1"/>
                <w:sz w:val="24"/>
                <w:szCs w:val="28"/>
              </w:rPr>
              <w:t>Судимость</w:t>
            </w:r>
          </w:p>
        </w:tc>
        <w:tc>
          <w:tcPr>
            <w:tcW w:w="6656" w:type="dxa"/>
          </w:tcPr>
          <w:p w:rsidR="009620C5" w:rsidRPr="00E6394C" w:rsidRDefault="009620C5" w:rsidP="00156321">
            <w:pPr>
              <w:spacing w:line="360" w:lineRule="auto"/>
              <w:jc w:val="center"/>
              <w:rPr>
                <w:rFonts w:ascii="Times New Roman" w:hAnsi="Times New Roman" w:cs="Times New Roman"/>
                <w:color w:val="000000" w:themeColor="text1"/>
                <w:sz w:val="24"/>
                <w:szCs w:val="28"/>
              </w:rPr>
            </w:pPr>
            <w:r w:rsidRPr="00E6394C">
              <w:rPr>
                <w:rFonts w:ascii="Times New Roman" w:hAnsi="Times New Roman" w:cs="Times New Roman"/>
                <w:color w:val="000000" w:themeColor="text1"/>
                <w:sz w:val="24"/>
                <w:szCs w:val="28"/>
              </w:rPr>
              <w:t>ранее не судим</w:t>
            </w:r>
          </w:p>
        </w:tc>
      </w:tr>
    </w:tbl>
    <w:p w:rsidR="009620C5" w:rsidRPr="00E6394C" w:rsidRDefault="009620C5" w:rsidP="00156321">
      <w:pPr>
        <w:spacing w:after="0" w:line="360" w:lineRule="auto"/>
        <w:jc w:val="both"/>
        <w:rPr>
          <w:rFonts w:ascii="Times New Roman" w:hAnsi="Times New Roman" w:cs="Times New Roman"/>
          <w:color w:val="000000" w:themeColor="text1"/>
          <w:sz w:val="28"/>
          <w:szCs w:val="28"/>
        </w:rPr>
      </w:pPr>
    </w:p>
    <w:p w:rsidR="00357120" w:rsidRDefault="009620C5" w:rsidP="00156321">
      <w:pPr>
        <w:spacing w:after="0" w:line="360" w:lineRule="auto"/>
        <w:jc w:val="center"/>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Рисунок 2 – Социально</w:t>
      </w:r>
      <w:r w:rsidR="009A6383">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демографические признаки субъекта преступления</w:t>
      </w:r>
    </w:p>
    <w:p w:rsidR="00C27A56" w:rsidRPr="00E6394C" w:rsidRDefault="00C27A56" w:rsidP="00156321">
      <w:pPr>
        <w:spacing w:after="0" w:line="360" w:lineRule="auto"/>
        <w:jc w:val="center"/>
        <w:rPr>
          <w:rFonts w:ascii="Times New Roman" w:hAnsi="Times New Roman" w:cs="Times New Roman"/>
          <w:color w:val="000000" w:themeColor="text1"/>
          <w:sz w:val="28"/>
          <w:szCs w:val="28"/>
        </w:rPr>
      </w:pPr>
    </w:p>
    <w:p w:rsidR="009620C5" w:rsidRPr="00E6394C" w:rsidRDefault="009620C5"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lastRenderedPageBreak/>
        <w:t>3. Физическая и психическая деятельность субъекта преступления.</w:t>
      </w:r>
      <w:r w:rsidR="00A86F25" w:rsidRPr="00E6394C">
        <w:rPr>
          <w:rFonts w:ascii="Times New Roman" w:hAnsi="Times New Roman" w:cs="Times New Roman"/>
          <w:color w:val="000000" w:themeColor="text1"/>
          <w:sz w:val="28"/>
          <w:szCs w:val="28"/>
        </w:rPr>
        <w:t xml:space="preserve"> В соответствии со сложившимся в науке криминалистике подходом, физическая деятельность субъекта преступления подразделяется на предшествующий этап, деятельность в момент совершения преступного деяния, этап последующей деятельности субъекта.</w:t>
      </w:r>
    </w:p>
    <w:p w:rsidR="009E5BA8" w:rsidRPr="00E6394C" w:rsidRDefault="009E5BA8"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Деятельность, предшествующая совершению преступного деяния, как правило, связывается с получением субъектом преступления предметов преступного посягательства. Анализ материалов судебной практики и научной литературы позволяет, на наш взгляд, осуществить дифференциацию всех способов получения предметов преступления на три основные группы: преступный, неправомерный и правомерный.</w:t>
      </w:r>
    </w:p>
    <w:p w:rsidR="009E5BA8" w:rsidRPr="00E6394C" w:rsidRDefault="009E5BA8" w:rsidP="00C27A56">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Примерами преступного получения предмета посягательства выступают случаи совершения уголовно наказуемых деяний, связанных с хищением драгоценных камней и металлов, полудрагоценных камней и т.п. Так, приговором Бодайбинского городского суда Ир</w:t>
      </w:r>
      <w:r w:rsidR="006948E5" w:rsidRPr="00E6394C">
        <w:rPr>
          <w:rFonts w:ascii="Times New Roman" w:hAnsi="Times New Roman" w:cs="Times New Roman"/>
          <w:color w:val="000000" w:themeColor="text1"/>
          <w:sz w:val="28"/>
          <w:szCs w:val="28"/>
        </w:rPr>
        <w:t>кутской области от 21 июня 2019 </w:t>
      </w:r>
      <w:r w:rsidRPr="00E6394C">
        <w:rPr>
          <w:rFonts w:ascii="Times New Roman" w:hAnsi="Times New Roman" w:cs="Times New Roman"/>
          <w:color w:val="000000" w:themeColor="text1"/>
          <w:sz w:val="28"/>
          <w:szCs w:val="28"/>
        </w:rPr>
        <w:t>г. по делу № 1</w:t>
      </w:r>
      <w:r w:rsidR="009A6383">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79/2019 гражданин Пидкоша был признан виновным в совершении покушения на кражу и незаконной перевозк</w:t>
      </w:r>
      <w:r w:rsidR="006948E5" w:rsidRPr="00E6394C">
        <w:rPr>
          <w:rFonts w:ascii="Times New Roman" w:hAnsi="Times New Roman" w:cs="Times New Roman"/>
          <w:color w:val="000000" w:themeColor="text1"/>
          <w:sz w:val="28"/>
          <w:szCs w:val="28"/>
        </w:rPr>
        <w:t>е</w:t>
      </w:r>
      <w:r w:rsidRPr="00E6394C">
        <w:rPr>
          <w:rFonts w:ascii="Times New Roman" w:hAnsi="Times New Roman" w:cs="Times New Roman"/>
          <w:color w:val="000000" w:themeColor="text1"/>
          <w:sz w:val="28"/>
          <w:szCs w:val="28"/>
        </w:rPr>
        <w:t xml:space="preserve"> золотосодержащего концентрата, находящегося в остатках породы</w:t>
      </w:r>
      <w:r w:rsidRPr="00E6394C">
        <w:rPr>
          <w:rStyle w:val="ab"/>
          <w:rFonts w:ascii="Times New Roman" w:hAnsi="Times New Roman" w:cs="Times New Roman"/>
          <w:color w:val="000000" w:themeColor="text1"/>
          <w:sz w:val="28"/>
          <w:szCs w:val="28"/>
        </w:rPr>
        <w:footnoteReference w:id="40"/>
      </w:r>
      <w:r w:rsidRPr="00E6394C">
        <w:rPr>
          <w:rFonts w:ascii="Times New Roman" w:hAnsi="Times New Roman" w:cs="Times New Roman"/>
          <w:color w:val="000000" w:themeColor="text1"/>
          <w:sz w:val="28"/>
          <w:szCs w:val="28"/>
        </w:rPr>
        <w:t xml:space="preserve">. </w:t>
      </w:r>
      <w:r w:rsidR="006948E5" w:rsidRPr="00E6394C">
        <w:rPr>
          <w:rFonts w:ascii="Times New Roman" w:hAnsi="Times New Roman" w:cs="Times New Roman"/>
          <w:color w:val="000000" w:themeColor="text1"/>
          <w:sz w:val="28"/>
          <w:szCs w:val="28"/>
        </w:rPr>
        <w:t>Тем самым действиям по непосредственной перевозке золотосодержащего концентрата предшествовали действия, связанные с осуществлением тайного хищения чужого имущества, так как порода, внутри которой содержался золотосодержащий концентрат, принадлежало акционерному обществу, осуществляющему в законном порядке добычу полезных ископаемых.</w:t>
      </w:r>
    </w:p>
    <w:p w:rsidR="006948E5" w:rsidRPr="00E6394C" w:rsidRDefault="006948E5"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 xml:space="preserve">Иным примером преступного способа получения предметов преступления выступает самовольная добыча полудрагоценных камней, связанная с нарушением правил охраны и использования недр, ответственность за которую </w:t>
      </w:r>
      <w:r w:rsidRPr="00E6394C">
        <w:rPr>
          <w:rFonts w:ascii="Times New Roman" w:hAnsi="Times New Roman" w:cs="Times New Roman"/>
          <w:color w:val="000000" w:themeColor="text1"/>
          <w:sz w:val="28"/>
          <w:szCs w:val="28"/>
        </w:rPr>
        <w:lastRenderedPageBreak/>
        <w:t>установлена ст. 255 УК РФ (при отсутствии признаков административного правонарушения, установленного ст. 7.5 КоАП РФ)</w:t>
      </w:r>
      <w:r w:rsidR="005055C0" w:rsidRPr="00E6394C">
        <w:rPr>
          <w:rStyle w:val="ab"/>
          <w:rFonts w:ascii="Times New Roman" w:hAnsi="Times New Roman" w:cs="Times New Roman"/>
          <w:color w:val="000000" w:themeColor="text1"/>
          <w:sz w:val="28"/>
          <w:szCs w:val="28"/>
        </w:rPr>
        <w:footnoteReference w:id="41"/>
      </w:r>
      <w:r w:rsidRPr="00E6394C">
        <w:rPr>
          <w:rFonts w:ascii="Times New Roman" w:hAnsi="Times New Roman" w:cs="Times New Roman"/>
          <w:color w:val="000000" w:themeColor="text1"/>
          <w:sz w:val="28"/>
          <w:szCs w:val="28"/>
        </w:rPr>
        <w:t>.</w:t>
      </w:r>
    </w:p>
    <w:p w:rsidR="001C7A79" w:rsidRPr="00E6394C" w:rsidRDefault="001C7A79"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Наконец, предмет преступного посягательства может быть получен в результате осуществления цепочки преступных действий, связанных с незаконным оборотом драгоценных металлов. Наиболее распростран</w:t>
      </w:r>
      <w:r w:rsidR="009A6383">
        <w:rPr>
          <w:rFonts w:ascii="Times New Roman" w:hAnsi="Times New Roman" w:cs="Times New Roman"/>
          <w:color w:val="000000" w:themeColor="text1"/>
          <w:sz w:val="28"/>
          <w:szCs w:val="28"/>
        </w:rPr>
        <w:t>е</w:t>
      </w:r>
      <w:r w:rsidRPr="00E6394C">
        <w:rPr>
          <w:rFonts w:ascii="Times New Roman" w:hAnsi="Times New Roman" w:cs="Times New Roman"/>
          <w:color w:val="000000" w:themeColor="text1"/>
          <w:sz w:val="28"/>
          <w:szCs w:val="28"/>
        </w:rPr>
        <w:t xml:space="preserve">нным способом реализации подобного выступает незаконное приобретение (получение на возмездной основе) драгоценных камней и металлов, полудрагоценных камней и т.п. субъектом, который впоследствии намерен осуществить по поводу них сделку, </w:t>
      </w:r>
      <w:r w:rsidR="008821A0" w:rsidRPr="00E6394C">
        <w:rPr>
          <w:rFonts w:ascii="Times New Roman" w:hAnsi="Times New Roman" w:cs="Times New Roman"/>
          <w:color w:val="000000" w:themeColor="text1"/>
          <w:sz w:val="28"/>
          <w:szCs w:val="28"/>
        </w:rPr>
        <w:t xml:space="preserve">реализовать их </w:t>
      </w:r>
      <w:r w:rsidRPr="00E6394C">
        <w:rPr>
          <w:rFonts w:ascii="Times New Roman" w:hAnsi="Times New Roman" w:cs="Times New Roman"/>
          <w:color w:val="000000" w:themeColor="text1"/>
          <w:sz w:val="28"/>
          <w:szCs w:val="28"/>
        </w:rPr>
        <w:t xml:space="preserve">перевозку, хранение или транспортировку, руководствуясь собственными целями и мотивами. В качестве примера </w:t>
      </w:r>
      <w:r w:rsidR="008821A0" w:rsidRPr="00E6394C">
        <w:rPr>
          <w:rFonts w:ascii="Times New Roman" w:hAnsi="Times New Roman" w:cs="Times New Roman"/>
          <w:color w:val="000000" w:themeColor="text1"/>
          <w:sz w:val="28"/>
          <w:szCs w:val="28"/>
        </w:rPr>
        <w:t xml:space="preserve">подобного </w:t>
      </w:r>
      <w:r w:rsidRPr="00E6394C">
        <w:rPr>
          <w:rFonts w:ascii="Times New Roman" w:hAnsi="Times New Roman" w:cs="Times New Roman"/>
          <w:color w:val="000000" w:themeColor="text1"/>
          <w:sz w:val="28"/>
          <w:szCs w:val="28"/>
        </w:rPr>
        <w:t>можно привести материалы уголовного дела, рассмотренного Железнодорожным районным судом г. Читы</w:t>
      </w:r>
      <w:r w:rsidRPr="00E6394C">
        <w:rPr>
          <w:rStyle w:val="ab"/>
          <w:rFonts w:ascii="Times New Roman" w:hAnsi="Times New Roman" w:cs="Times New Roman"/>
          <w:color w:val="000000" w:themeColor="text1"/>
          <w:sz w:val="28"/>
          <w:szCs w:val="28"/>
        </w:rPr>
        <w:footnoteReference w:id="42"/>
      </w:r>
      <w:r w:rsidRPr="00E6394C">
        <w:rPr>
          <w:rFonts w:ascii="Times New Roman" w:hAnsi="Times New Roman" w:cs="Times New Roman"/>
          <w:color w:val="000000" w:themeColor="text1"/>
          <w:sz w:val="28"/>
          <w:szCs w:val="28"/>
        </w:rPr>
        <w:t>. Гражданин Мовсисян незаконно приобретал в ювелирной мастерской небольшими партиями драгоценные металлы, которые самостоятельно переплавлять в слитки, с целью осуществления их последующей перепродажи.</w:t>
      </w:r>
    </w:p>
    <w:p w:rsidR="00C27A56" w:rsidRDefault="00DC1C0B" w:rsidP="00C27A56">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Неправомерные способы получения предмета преступного посягательства связываются с деятельностью</w:t>
      </w:r>
      <w:r w:rsidR="00BE005E"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выходящ</w:t>
      </w:r>
      <w:r w:rsidR="00BE005E" w:rsidRPr="00E6394C">
        <w:rPr>
          <w:rFonts w:ascii="Times New Roman" w:hAnsi="Times New Roman" w:cs="Times New Roman"/>
          <w:color w:val="000000" w:themeColor="text1"/>
          <w:sz w:val="28"/>
          <w:szCs w:val="28"/>
        </w:rPr>
        <w:t>е</w:t>
      </w:r>
      <w:r w:rsidRPr="00E6394C">
        <w:rPr>
          <w:rFonts w:ascii="Times New Roman" w:hAnsi="Times New Roman" w:cs="Times New Roman"/>
          <w:color w:val="000000" w:themeColor="text1"/>
          <w:sz w:val="28"/>
          <w:szCs w:val="28"/>
        </w:rPr>
        <w:t>й за рамки</w:t>
      </w:r>
      <w:r w:rsidR="00BE005E"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установленные законом</w:t>
      </w:r>
      <w:r w:rsidR="00F67D95"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но не образующ</w:t>
      </w:r>
      <w:r w:rsidR="00F67D95" w:rsidRPr="00E6394C">
        <w:rPr>
          <w:rFonts w:ascii="Times New Roman" w:hAnsi="Times New Roman" w:cs="Times New Roman"/>
          <w:color w:val="000000" w:themeColor="text1"/>
          <w:sz w:val="28"/>
          <w:szCs w:val="28"/>
        </w:rPr>
        <w:t>ей</w:t>
      </w:r>
      <w:r w:rsidRPr="00E6394C">
        <w:rPr>
          <w:rFonts w:ascii="Times New Roman" w:hAnsi="Times New Roman" w:cs="Times New Roman"/>
          <w:color w:val="000000" w:themeColor="text1"/>
          <w:sz w:val="28"/>
          <w:szCs w:val="28"/>
        </w:rPr>
        <w:t xml:space="preserve"> состав иного преступного деяния. </w:t>
      </w:r>
      <w:r w:rsidR="008821A0" w:rsidRPr="00E6394C">
        <w:rPr>
          <w:rFonts w:ascii="Times New Roman" w:hAnsi="Times New Roman" w:cs="Times New Roman"/>
          <w:color w:val="000000" w:themeColor="text1"/>
          <w:sz w:val="28"/>
          <w:szCs w:val="28"/>
        </w:rPr>
        <w:t>Наиболее распространенном способом осуществления данных действий выступает</w:t>
      </w:r>
      <w:r w:rsidR="008D37C4" w:rsidRPr="00E6394C">
        <w:rPr>
          <w:rFonts w:ascii="Times New Roman" w:hAnsi="Times New Roman" w:cs="Times New Roman"/>
          <w:color w:val="000000" w:themeColor="text1"/>
          <w:sz w:val="28"/>
          <w:szCs w:val="28"/>
        </w:rPr>
        <w:t xml:space="preserve"> самовольн</w:t>
      </w:r>
      <w:r w:rsidR="008821A0" w:rsidRPr="00E6394C">
        <w:rPr>
          <w:rFonts w:ascii="Times New Roman" w:hAnsi="Times New Roman" w:cs="Times New Roman"/>
          <w:color w:val="000000" w:themeColor="text1"/>
          <w:sz w:val="28"/>
          <w:szCs w:val="28"/>
        </w:rPr>
        <w:t>ая</w:t>
      </w:r>
      <w:r w:rsidR="008D37C4" w:rsidRPr="00E6394C">
        <w:rPr>
          <w:rFonts w:ascii="Times New Roman" w:hAnsi="Times New Roman" w:cs="Times New Roman"/>
          <w:color w:val="000000" w:themeColor="text1"/>
          <w:sz w:val="28"/>
          <w:szCs w:val="28"/>
        </w:rPr>
        <w:t xml:space="preserve"> добыч</w:t>
      </w:r>
      <w:r w:rsidR="008821A0" w:rsidRPr="00E6394C">
        <w:rPr>
          <w:rFonts w:ascii="Times New Roman" w:hAnsi="Times New Roman" w:cs="Times New Roman"/>
          <w:color w:val="000000" w:themeColor="text1"/>
          <w:sz w:val="28"/>
          <w:szCs w:val="28"/>
        </w:rPr>
        <w:t>а</w:t>
      </w:r>
      <w:r w:rsidR="008D37C4" w:rsidRPr="00E6394C">
        <w:rPr>
          <w:rFonts w:ascii="Times New Roman" w:hAnsi="Times New Roman" w:cs="Times New Roman"/>
          <w:color w:val="000000" w:themeColor="text1"/>
          <w:sz w:val="28"/>
          <w:szCs w:val="28"/>
        </w:rPr>
        <w:t xml:space="preserve"> драгоценных металлов и драгоценных камней. </w:t>
      </w:r>
    </w:p>
    <w:p w:rsidR="006948E5" w:rsidRPr="00E6394C" w:rsidRDefault="008D37C4" w:rsidP="00C27A56">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По смыслу действующего уголовного законодательства, такая деятельность сам</w:t>
      </w:r>
      <w:r w:rsidR="008821A0" w:rsidRPr="00E6394C">
        <w:rPr>
          <w:rFonts w:ascii="Times New Roman" w:hAnsi="Times New Roman" w:cs="Times New Roman"/>
          <w:color w:val="000000" w:themeColor="text1"/>
          <w:sz w:val="28"/>
          <w:szCs w:val="28"/>
        </w:rPr>
        <w:t>а</w:t>
      </w:r>
      <w:r w:rsidRPr="00E6394C">
        <w:rPr>
          <w:rFonts w:ascii="Times New Roman" w:hAnsi="Times New Roman" w:cs="Times New Roman"/>
          <w:color w:val="000000" w:themeColor="text1"/>
          <w:sz w:val="28"/>
          <w:szCs w:val="28"/>
        </w:rPr>
        <w:t xml:space="preserve"> по себе не генерирует доход, потому не может рассматриваться в качестве формы осуществления незаконного предпринимательства</w:t>
      </w:r>
      <w:r w:rsidRPr="00E6394C">
        <w:rPr>
          <w:rStyle w:val="ab"/>
          <w:rFonts w:ascii="Times New Roman" w:hAnsi="Times New Roman" w:cs="Times New Roman"/>
          <w:color w:val="000000" w:themeColor="text1"/>
          <w:sz w:val="28"/>
          <w:szCs w:val="28"/>
        </w:rPr>
        <w:footnoteReference w:id="43"/>
      </w:r>
      <w:r w:rsidRPr="00E6394C">
        <w:rPr>
          <w:rFonts w:ascii="Times New Roman" w:hAnsi="Times New Roman" w:cs="Times New Roman"/>
          <w:color w:val="000000" w:themeColor="text1"/>
          <w:sz w:val="28"/>
          <w:szCs w:val="28"/>
        </w:rPr>
        <w:t>. В силу отсутствия в положениях УК РФ состава, регламентирующего наступление уголовной ответственности за подобные деяния, данная деятельность выступает неправомерн</w:t>
      </w:r>
      <w:r w:rsidR="008821A0" w:rsidRPr="00E6394C">
        <w:rPr>
          <w:rFonts w:ascii="Times New Roman" w:hAnsi="Times New Roman" w:cs="Times New Roman"/>
          <w:color w:val="000000" w:themeColor="text1"/>
          <w:sz w:val="28"/>
          <w:szCs w:val="28"/>
        </w:rPr>
        <w:t>о</w:t>
      </w:r>
      <w:r w:rsidRPr="00E6394C">
        <w:rPr>
          <w:rFonts w:ascii="Times New Roman" w:hAnsi="Times New Roman" w:cs="Times New Roman"/>
          <w:color w:val="000000" w:themeColor="text1"/>
          <w:sz w:val="28"/>
          <w:szCs w:val="28"/>
        </w:rPr>
        <w:t xml:space="preserve">й и преследуется </w:t>
      </w:r>
      <w:r w:rsidRPr="00E6394C">
        <w:rPr>
          <w:rFonts w:ascii="Times New Roman" w:hAnsi="Times New Roman" w:cs="Times New Roman"/>
          <w:color w:val="000000" w:themeColor="text1"/>
          <w:sz w:val="28"/>
          <w:szCs w:val="28"/>
        </w:rPr>
        <w:lastRenderedPageBreak/>
        <w:t>исключительно в порядке, установленном административным законодательством.</w:t>
      </w:r>
    </w:p>
    <w:p w:rsidR="008D37C4" w:rsidRPr="00E6394C" w:rsidRDefault="008D37C4"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Так, в приговоре Оймяконского районного суда Республики Саха (Якутия) от 21 апреля 2020 г.  по делу № 1</w:t>
      </w:r>
      <w:r w:rsidR="009A6383">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15/2020 установлено</w:t>
      </w:r>
      <w:r w:rsidRPr="00E6394C">
        <w:rPr>
          <w:rStyle w:val="ab"/>
          <w:rFonts w:ascii="Times New Roman" w:hAnsi="Times New Roman" w:cs="Times New Roman"/>
          <w:color w:val="000000" w:themeColor="text1"/>
          <w:sz w:val="28"/>
          <w:szCs w:val="28"/>
        </w:rPr>
        <w:footnoteReference w:id="44"/>
      </w:r>
      <w:r w:rsidRPr="00E6394C">
        <w:rPr>
          <w:rFonts w:ascii="Times New Roman" w:hAnsi="Times New Roman" w:cs="Times New Roman"/>
          <w:color w:val="000000" w:themeColor="text1"/>
          <w:sz w:val="28"/>
          <w:szCs w:val="28"/>
        </w:rPr>
        <w:t>, что подсудимый гражданин Динбагамаев, будучи осведомленным о том, что на участке находятся месторождения полезных ископаемых (минерального сырья), осуществлял неправомерную добычу, в целях последующей реализации, драгоценных камней и драгоценных металлов, находясь в преступном сговоре с гражданином К.</w:t>
      </w:r>
    </w:p>
    <w:p w:rsidR="00A471A0" w:rsidRDefault="008D37C4"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Правомерные способы получения предмета преступного посягательства характеризу</w:t>
      </w:r>
      <w:r w:rsidR="00E6092B" w:rsidRPr="00E6394C">
        <w:rPr>
          <w:rFonts w:ascii="Times New Roman" w:hAnsi="Times New Roman" w:cs="Times New Roman"/>
          <w:color w:val="000000" w:themeColor="text1"/>
          <w:sz w:val="28"/>
          <w:szCs w:val="28"/>
        </w:rPr>
        <w:t>ю</w:t>
      </w:r>
      <w:r w:rsidRPr="00E6394C">
        <w:rPr>
          <w:rFonts w:ascii="Times New Roman" w:hAnsi="Times New Roman" w:cs="Times New Roman"/>
          <w:color w:val="000000" w:themeColor="text1"/>
          <w:sz w:val="28"/>
          <w:szCs w:val="28"/>
        </w:rPr>
        <w:t xml:space="preserve">тся вариативностью </w:t>
      </w:r>
      <w:r w:rsidR="00E6092B" w:rsidRPr="00E6394C">
        <w:rPr>
          <w:rFonts w:ascii="Times New Roman" w:hAnsi="Times New Roman" w:cs="Times New Roman"/>
          <w:color w:val="000000" w:themeColor="text1"/>
          <w:sz w:val="28"/>
          <w:szCs w:val="28"/>
        </w:rPr>
        <w:t>и</w:t>
      </w:r>
      <w:r w:rsidRPr="00E6394C">
        <w:rPr>
          <w:rFonts w:ascii="Times New Roman" w:hAnsi="Times New Roman" w:cs="Times New Roman"/>
          <w:color w:val="000000" w:themeColor="text1"/>
          <w:sz w:val="28"/>
          <w:szCs w:val="28"/>
        </w:rPr>
        <w:t xml:space="preserve"> связыва</w:t>
      </w:r>
      <w:r w:rsidR="00E6092B" w:rsidRPr="00E6394C">
        <w:rPr>
          <w:rFonts w:ascii="Times New Roman" w:hAnsi="Times New Roman" w:cs="Times New Roman"/>
          <w:color w:val="000000" w:themeColor="text1"/>
          <w:sz w:val="28"/>
          <w:szCs w:val="28"/>
        </w:rPr>
        <w:t>ются с</w:t>
      </w:r>
      <w:r w:rsidRPr="00E6394C">
        <w:rPr>
          <w:rFonts w:ascii="Times New Roman" w:hAnsi="Times New Roman" w:cs="Times New Roman"/>
          <w:color w:val="000000" w:themeColor="text1"/>
          <w:sz w:val="28"/>
          <w:szCs w:val="28"/>
        </w:rPr>
        <w:t xml:space="preserve"> безвозмездным приобретением драгоценных камней и металлов</w:t>
      </w:r>
      <w:r w:rsidR="00E6092B"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полудрагоценных камней и </w:t>
      </w:r>
      <w:r w:rsidR="00E6092B" w:rsidRPr="00E6394C">
        <w:rPr>
          <w:rFonts w:ascii="Times New Roman" w:hAnsi="Times New Roman" w:cs="Times New Roman"/>
          <w:color w:val="000000" w:themeColor="text1"/>
          <w:sz w:val="28"/>
          <w:szCs w:val="28"/>
        </w:rPr>
        <w:t>т.п. Анализ материалов судебной практики свидетельствует о том, что к их числу следует относить присвоение найденного.</w:t>
      </w:r>
      <w:r w:rsidR="008821A0" w:rsidRPr="00E6394C">
        <w:rPr>
          <w:rFonts w:ascii="Times New Roman" w:hAnsi="Times New Roman" w:cs="Times New Roman"/>
          <w:color w:val="000000" w:themeColor="text1"/>
          <w:sz w:val="28"/>
          <w:szCs w:val="28"/>
        </w:rPr>
        <w:t xml:space="preserve"> </w:t>
      </w:r>
    </w:p>
    <w:p w:rsidR="008D37C4" w:rsidRPr="00E6394C" w:rsidRDefault="008821A0"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В частности, гражданин Гритчин, находясь на стихийной свалке транспортных средств, обнаружил в кабине одного из автомобилей два тряпичных носка и полимерный пакет, в которых был укрыт предмет преступного посягательства</w:t>
      </w:r>
      <w:r w:rsidRPr="00E6394C">
        <w:rPr>
          <w:rStyle w:val="ab"/>
          <w:rFonts w:ascii="Times New Roman" w:hAnsi="Times New Roman" w:cs="Times New Roman"/>
          <w:color w:val="000000" w:themeColor="text1"/>
          <w:sz w:val="28"/>
          <w:szCs w:val="28"/>
        </w:rPr>
        <w:footnoteReference w:id="45"/>
      </w:r>
      <w:r w:rsidRPr="00E6394C">
        <w:rPr>
          <w:rFonts w:ascii="Times New Roman" w:hAnsi="Times New Roman" w:cs="Times New Roman"/>
          <w:color w:val="000000" w:themeColor="text1"/>
          <w:sz w:val="28"/>
          <w:szCs w:val="28"/>
        </w:rPr>
        <w:t>. Аналогичным образом гражданин Эсмурзиев получил предмет преступного посягательства пут</w:t>
      </w:r>
      <w:r w:rsidR="009A6383">
        <w:rPr>
          <w:rFonts w:ascii="Times New Roman" w:hAnsi="Times New Roman" w:cs="Times New Roman"/>
          <w:color w:val="000000" w:themeColor="text1"/>
          <w:sz w:val="28"/>
          <w:szCs w:val="28"/>
        </w:rPr>
        <w:t>е</w:t>
      </w:r>
      <w:r w:rsidRPr="00E6394C">
        <w:rPr>
          <w:rFonts w:ascii="Times New Roman" w:hAnsi="Times New Roman" w:cs="Times New Roman"/>
          <w:color w:val="000000" w:themeColor="text1"/>
          <w:sz w:val="28"/>
          <w:szCs w:val="28"/>
        </w:rPr>
        <w:t>м присвоения бесхозного имущества, найденного за зданием гостиничного комплекса</w:t>
      </w:r>
      <w:r w:rsidRPr="00E6394C">
        <w:rPr>
          <w:rStyle w:val="ab"/>
          <w:rFonts w:ascii="Times New Roman" w:hAnsi="Times New Roman" w:cs="Times New Roman"/>
          <w:color w:val="000000" w:themeColor="text1"/>
          <w:sz w:val="28"/>
          <w:szCs w:val="28"/>
        </w:rPr>
        <w:footnoteReference w:id="46"/>
      </w:r>
      <w:r w:rsidRPr="00E6394C">
        <w:rPr>
          <w:rFonts w:ascii="Times New Roman" w:hAnsi="Times New Roman" w:cs="Times New Roman"/>
          <w:color w:val="000000" w:themeColor="text1"/>
          <w:sz w:val="28"/>
          <w:szCs w:val="28"/>
        </w:rPr>
        <w:t>.</w:t>
      </w:r>
    </w:p>
    <w:p w:rsidR="00F2092E" w:rsidRPr="00E6394C" w:rsidRDefault="00F2092E"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Деятельность, осуществляемая субъектом в момент совершения преступного деяния, вне зависимости от формы е</w:t>
      </w:r>
      <w:r w:rsidR="009A6383">
        <w:rPr>
          <w:rFonts w:ascii="Times New Roman" w:hAnsi="Times New Roman" w:cs="Times New Roman"/>
          <w:color w:val="000000" w:themeColor="text1"/>
          <w:sz w:val="28"/>
          <w:szCs w:val="28"/>
        </w:rPr>
        <w:t>е</w:t>
      </w:r>
      <w:r w:rsidRPr="00E6394C">
        <w:rPr>
          <w:rFonts w:ascii="Times New Roman" w:hAnsi="Times New Roman" w:cs="Times New Roman"/>
          <w:color w:val="000000" w:themeColor="text1"/>
          <w:sz w:val="28"/>
          <w:szCs w:val="28"/>
        </w:rPr>
        <w:t xml:space="preserve"> проявления (сделка, хранение, перевозка, транспортировка) всегда связывается с нарушением правил оборота драгоценных камней, металлов и янтаря, нефрита, жемчуга и полудрагоценных камней.  Еще раз обратим внимание на, то что данная сфера общественной жизни находится под строгим государственным контролем и регулируется </w:t>
      </w:r>
      <w:r w:rsidRPr="00E6394C">
        <w:rPr>
          <w:rFonts w:ascii="Times New Roman" w:hAnsi="Times New Roman" w:cs="Times New Roman"/>
          <w:color w:val="000000" w:themeColor="text1"/>
          <w:sz w:val="28"/>
          <w:szCs w:val="28"/>
        </w:rPr>
        <w:lastRenderedPageBreak/>
        <w:t>значительным числом нормативно</w:t>
      </w:r>
      <w:r w:rsidR="009A6383">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правовых актов. </w:t>
      </w:r>
      <w:r w:rsidR="0049008E" w:rsidRPr="00E6394C">
        <w:rPr>
          <w:rFonts w:ascii="Times New Roman" w:hAnsi="Times New Roman" w:cs="Times New Roman"/>
          <w:color w:val="000000" w:themeColor="text1"/>
          <w:sz w:val="28"/>
          <w:szCs w:val="28"/>
        </w:rPr>
        <w:t>Их систематизация может быть осуществлена следующим образом.</w:t>
      </w:r>
    </w:p>
    <w:p w:rsidR="00F2092E" w:rsidRPr="00E6394C" w:rsidRDefault="0049008E"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Во</w:t>
      </w:r>
      <w:r w:rsidR="009A6383">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первых</w:t>
      </w:r>
      <w:r w:rsidR="00F2092E" w:rsidRPr="00E6394C">
        <w:rPr>
          <w:rFonts w:ascii="Times New Roman" w:hAnsi="Times New Roman" w:cs="Times New Roman"/>
          <w:color w:val="000000" w:themeColor="text1"/>
          <w:sz w:val="28"/>
          <w:szCs w:val="28"/>
        </w:rPr>
        <w:t>, осуществление деятельности по разведке и добыче полезных ископаемых регулируется положениями Федерального закона «О недрах». Для е</w:t>
      </w:r>
      <w:r w:rsidR="009A6383">
        <w:rPr>
          <w:rFonts w:ascii="Times New Roman" w:hAnsi="Times New Roman" w:cs="Times New Roman"/>
          <w:color w:val="000000" w:themeColor="text1"/>
          <w:sz w:val="28"/>
          <w:szCs w:val="28"/>
        </w:rPr>
        <w:t>е</w:t>
      </w:r>
      <w:r w:rsidR="00F2092E" w:rsidRPr="00E6394C">
        <w:rPr>
          <w:rFonts w:ascii="Times New Roman" w:hAnsi="Times New Roman" w:cs="Times New Roman"/>
          <w:color w:val="000000" w:themeColor="text1"/>
          <w:sz w:val="28"/>
          <w:szCs w:val="28"/>
        </w:rPr>
        <w:t xml:space="preserve"> осуществления необходимо одновременное соблюдение двух условий: наличие оснований возникновения права пользования участками недр и наличие лицензии на осуществление соответствующей деятельности в области геологического изучения и разведки месторождений драгоценных камней, металлов и их добычи.</w:t>
      </w:r>
      <w:r w:rsidRPr="00E6394C">
        <w:rPr>
          <w:rFonts w:ascii="Times New Roman" w:hAnsi="Times New Roman" w:cs="Times New Roman"/>
          <w:color w:val="000000" w:themeColor="text1"/>
          <w:sz w:val="28"/>
          <w:szCs w:val="28"/>
        </w:rPr>
        <w:t xml:space="preserve"> </w:t>
      </w:r>
    </w:p>
    <w:p w:rsidR="0049008E" w:rsidRPr="00E6394C" w:rsidRDefault="0049008E"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Во</w:t>
      </w:r>
      <w:r w:rsidR="009A6383">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вторых, г</w:t>
      </w:r>
      <w:r w:rsidR="00F2092E" w:rsidRPr="00E6394C">
        <w:rPr>
          <w:rFonts w:ascii="Times New Roman" w:hAnsi="Times New Roman" w:cs="Times New Roman"/>
          <w:color w:val="000000" w:themeColor="text1"/>
          <w:sz w:val="28"/>
          <w:szCs w:val="28"/>
        </w:rPr>
        <w:t xml:space="preserve">осударственный контроль распространяется на все этапы получения, обработки и введения в оборот драгоценных металлов и драгоценных камней. Для этих целей Постановлением Правительства Российской Федерации от 28 </w:t>
      </w:r>
      <w:r w:rsidRPr="00E6394C">
        <w:rPr>
          <w:rFonts w:ascii="Times New Roman" w:hAnsi="Times New Roman" w:cs="Times New Roman"/>
          <w:color w:val="000000" w:themeColor="text1"/>
          <w:sz w:val="28"/>
          <w:szCs w:val="28"/>
        </w:rPr>
        <w:t>ок</w:t>
      </w:r>
      <w:r w:rsidR="00F2092E" w:rsidRPr="00E6394C">
        <w:rPr>
          <w:rFonts w:ascii="Times New Roman" w:hAnsi="Times New Roman" w:cs="Times New Roman"/>
          <w:color w:val="000000" w:themeColor="text1"/>
          <w:sz w:val="28"/>
          <w:szCs w:val="28"/>
        </w:rPr>
        <w:t>тября 2002 г. № 731 утверждены правила осуществление учета и хранения указанных предметов и изготавливаемой из них продукции</w:t>
      </w:r>
      <w:r w:rsidR="00F2092E" w:rsidRPr="00E6394C">
        <w:rPr>
          <w:rStyle w:val="ab"/>
          <w:rFonts w:ascii="Times New Roman" w:hAnsi="Times New Roman" w:cs="Times New Roman"/>
          <w:color w:val="000000" w:themeColor="text1"/>
          <w:sz w:val="28"/>
          <w:szCs w:val="28"/>
        </w:rPr>
        <w:footnoteReference w:id="47"/>
      </w:r>
      <w:r w:rsidR="00F2092E" w:rsidRPr="00E6394C">
        <w:rPr>
          <w:rFonts w:ascii="Times New Roman" w:hAnsi="Times New Roman" w:cs="Times New Roman"/>
          <w:color w:val="000000" w:themeColor="text1"/>
          <w:sz w:val="28"/>
          <w:szCs w:val="28"/>
        </w:rPr>
        <w:t xml:space="preserve">. </w:t>
      </w:r>
    </w:p>
    <w:p w:rsidR="00F57702" w:rsidRPr="00E6394C" w:rsidRDefault="0049008E"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В</w:t>
      </w:r>
      <w:r w:rsidR="009A6383">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третьих, в соответствии с Указом Президента РФ от 22 фев. 1992 г. № 179, драгоценные камни, металлы и изделия из них включены в закрытый перечень продукции, свободная реализация которой на территории Российской Федерации не допускается</w:t>
      </w:r>
      <w:r w:rsidRPr="00E6394C">
        <w:rPr>
          <w:rStyle w:val="ab"/>
          <w:rFonts w:ascii="Times New Roman" w:hAnsi="Times New Roman" w:cs="Times New Roman"/>
          <w:color w:val="000000" w:themeColor="text1"/>
          <w:sz w:val="28"/>
          <w:szCs w:val="28"/>
        </w:rPr>
        <w:footnoteReference w:id="48"/>
      </w:r>
      <w:r w:rsidRPr="00E6394C">
        <w:rPr>
          <w:rFonts w:ascii="Times New Roman" w:hAnsi="Times New Roman" w:cs="Times New Roman"/>
          <w:color w:val="000000" w:themeColor="text1"/>
          <w:sz w:val="28"/>
          <w:szCs w:val="28"/>
        </w:rPr>
        <w:t xml:space="preserve">. </w:t>
      </w:r>
    </w:p>
    <w:p w:rsidR="00F2092E" w:rsidRPr="00E6394C" w:rsidRDefault="0049008E"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Правила оборотоспособности предметов анализируемых преступлений следует дифференцировать на основании того, был ли произведен их аффинаж. До процедуры аффинажа минерального сырья (объекта, потенциально содержащего драгоценные камни)</w:t>
      </w:r>
      <w:r w:rsidR="00F57702" w:rsidRPr="00E6394C">
        <w:rPr>
          <w:rFonts w:ascii="Times New Roman" w:hAnsi="Times New Roman" w:cs="Times New Roman"/>
          <w:color w:val="000000" w:themeColor="text1"/>
          <w:sz w:val="28"/>
          <w:szCs w:val="28"/>
        </w:rPr>
        <w:t xml:space="preserve"> и </w:t>
      </w:r>
      <w:r w:rsidRPr="00E6394C">
        <w:rPr>
          <w:rFonts w:ascii="Times New Roman" w:hAnsi="Times New Roman" w:cs="Times New Roman"/>
          <w:color w:val="000000" w:themeColor="text1"/>
          <w:sz w:val="28"/>
          <w:szCs w:val="28"/>
        </w:rPr>
        <w:t>драгоценны</w:t>
      </w:r>
      <w:r w:rsidR="00F57702" w:rsidRPr="00E6394C">
        <w:rPr>
          <w:rFonts w:ascii="Times New Roman" w:hAnsi="Times New Roman" w:cs="Times New Roman"/>
          <w:color w:val="000000" w:themeColor="text1"/>
          <w:sz w:val="28"/>
          <w:szCs w:val="28"/>
        </w:rPr>
        <w:t>х</w:t>
      </w:r>
      <w:r w:rsidRPr="00E6394C">
        <w:rPr>
          <w:rFonts w:ascii="Times New Roman" w:hAnsi="Times New Roman" w:cs="Times New Roman"/>
          <w:color w:val="000000" w:themeColor="text1"/>
          <w:sz w:val="28"/>
          <w:szCs w:val="28"/>
        </w:rPr>
        <w:t xml:space="preserve"> металл</w:t>
      </w:r>
      <w:r w:rsidR="00F57702" w:rsidRPr="00E6394C">
        <w:rPr>
          <w:rFonts w:ascii="Times New Roman" w:hAnsi="Times New Roman" w:cs="Times New Roman"/>
          <w:color w:val="000000" w:themeColor="text1"/>
          <w:sz w:val="28"/>
          <w:szCs w:val="28"/>
        </w:rPr>
        <w:t>ов</w:t>
      </w:r>
      <w:r w:rsidRPr="00E6394C">
        <w:rPr>
          <w:rFonts w:ascii="Times New Roman" w:hAnsi="Times New Roman" w:cs="Times New Roman"/>
          <w:color w:val="000000" w:themeColor="text1"/>
          <w:sz w:val="28"/>
          <w:szCs w:val="28"/>
        </w:rPr>
        <w:t xml:space="preserve"> </w:t>
      </w:r>
      <w:r w:rsidR="00F57702" w:rsidRPr="00E6394C">
        <w:rPr>
          <w:rFonts w:ascii="Times New Roman" w:hAnsi="Times New Roman" w:cs="Times New Roman"/>
          <w:color w:val="000000" w:themeColor="text1"/>
          <w:sz w:val="28"/>
          <w:szCs w:val="28"/>
        </w:rPr>
        <w:t>заключение гражданско</w:t>
      </w:r>
      <w:r w:rsidR="009A6383">
        <w:rPr>
          <w:rFonts w:ascii="Times New Roman" w:hAnsi="Times New Roman" w:cs="Times New Roman"/>
          <w:color w:val="000000" w:themeColor="text1"/>
          <w:sz w:val="28"/>
          <w:szCs w:val="28"/>
        </w:rPr>
        <w:t>–</w:t>
      </w:r>
      <w:r w:rsidR="00F57702" w:rsidRPr="00E6394C">
        <w:rPr>
          <w:rFonts w:ascii="Times New Roman" w:hAnsi="Times New Roman" w:cs="Times New Roman"/>
          <w:color w:val="000000" w:themeColor="text1"/>
          <w:sz w:val="28"/>
          <w:szCs w:val="28"/>
        </w:rPr>
        <w:t xml:space="preserve">правовых договоров допускается </w:t>
      </w:r>
      <w:r w:rsidRPr="00E6394C">
        <w:rPr>
          <w:rFonts w:ascii="Times New Roman" w:hAnsi="Times New Roman" w:cs="Times New Roman"/>
          <w:color w:val="000000" w:themeColor="text1"/>
          <w:sz w:val="28"/>
          <w:szCs w:val="28"/>
        </w:rPr>
        <w:t>только между участниками специализированного рынка</w:t>
      </w:r>
      <w:r w:rsidR="00F57702"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в условиях контролируемого оборота</w:t>
      </w:r>
      <w:r w:rsidR="00F57702" w:rsidRPr="00E6394C">
        <w:rPr>
          <w:rFonts w:ascii="Times New Roman" w:hAnsi="Times New Roman" w:cs="Times New Roman"/>
          <w:color w:val="000000" w:themeColor="text1"/>
          <w:sz w:val="28"/>
          <w:szCs w:val="28"/>
        </w:rPr>
        <w:t>, режим которого определен Правительством РФ</w:t>
      </w:r>
      <w:r w:rsidR="00F57702" w:rsidRPr="00E6394C">
        <w:rPr>
          <w:rStyle w:val="ab"/>
          <w:rFonts w:ascii="Times New Roman" w:hAnsi="Times New Roman" w:cs="Times New Roman"/>
          <w:color w:val="000000" w:themeColor="text1"/>
          <w:sz w:val="28"/>
          <w:szCs w:val="28"/>
        </w:rPr>
        <w:footnoteReference w:id="49"/>
      </w:r>
      <w:r w:rsidR="00F57702" w:rsidRPr="00E6394C">
        <w:rPr>
          <w:rFonts w:ascii="Times New Roman" w:hAnsi="Times New Roman" w:cs="Times New Roman"/>
          <w:color w:val="000000" w:themeColor="text1"/>
          <w:sz w:val="28"/>
          <w:szCs w:val="28"/>
        </w:rPr>
        <w:t>. После того как сырь</w:t>
      </w:r>
      <w:r w:rsidR="009A6383">
        <w:rPr>
          <w:rFonts w:ascii="Times New Roman" w:hAnsi="Times New Roman" w:cs="Times New Roman"/>
          <w:color w:val="000000" w:themeColor="text1"/>
          <w:sz w:val="28"/>
          <w:szCs w:val="28"/>
        </w:rPr>
        <w:t>е</w:t>
      </w:r>
      <w:r w:rsidR="00F57702" w:rsidRPr="00E6394C">
        <w:rPr>
          <w:rFonts w:ascii="Times New Roman" w:hAnsi="Times New Roman" w:cs="Times New Roman"/>
          <w:color w:val="000000" w:themeColor="text1"/>
          <w:sz w:val="28"/>
          <w:szCs w:val="28"/>
        </w:rPr>
        <w:t xml:space="preserve"> было </w:t>
      </w:r>
      <w:r w:rsidR="00F57702" w:rsidRPr="00E6394C">
        <w:rPr>
          <w:rFonts w:ascii="Times New Roman" w:hAnsi="Times New Roman" w:cs="Times New Roman"/>
          <w:color w:val="000000" w:themeColor="text1"/>
          <w:sz w:val="28"/>
          <w:szCs w:val="28"/>
        </w:rPr>
        <w:lastRenderedPageBreak/>
        <w:t>обработано и представляет собой готовый продукт (драгоценный камень или драгоценный металл без примесей), его оборотоспособность определяется положениями Главы 5 ФЗ от 26 марта 1998 г. № 41</w:t>
      </w:r>
      <w:r w:rsidR="009A6383">
        <w:rPr>
          <w:rFonts w:ascii="Times New Roman" w:hAnsi="Times New Roman" w:cs="Times New Roman"/>
          <w:color w:val="000000" w:themeColor="text1"/>
          <w:sz w:val="28"/>
          <w:szCs w:val="28"/>
        </w:rPr>
        <w:t>–</w:t>
      </w:r>
      <w:r w:rsidR="00F57702" w:rsidRPr="00E6394C">
        <w:rPr>
          <w:rFonts w:ascii="Times New Roman" w:hAnsi="Times New Roman" w:cs="Times New Roman"/>
          <w:color w:val="000000" w:themeColor="text1"/>
          <w:sz w:val="28"/>
          <w:szCs w:val="28"/>
        </w:rPr>
        <w:t>ФЗ.</w:t>
      </w:r>
    </w:p>
    <w:p w:rsidR="00F57702" w:rsidRPr="00E6394C" w:rsidRDefault="006E34E1"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Исходя из анализ указанных нормативно</w:t>
      </w:r>
      <w:r w:rsidR="009A6383">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правовых актов, следует сделать вывод о том, что для деятельность, осуществляемой субъектом в момент совершения преступного деяния, нетипичны какие</w:t>
      </w:r>
      <w:r w:rsidR="009A6383">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либо усложненные проявления. Речь ид</w:t>
      </w:r>
      <w:r w:rsidR="009A6383">
        <w:rPr>
          <w:rFonts w:ascii="Times New Roman" w:hAnsi="Times New Roman" w:cs="Times New Roman"/>
          <w:color w:val="000000" w:themeColor="text1"/>
          <w:sz w:val="28"/>
          <w:szCs w:val="28"/>
        </w:rPr>
        <w:t>е</w:t>
      </w:r>
      <w:r w:rsidRPr="00E6394C">
        <w:rPr>
          <w:rFonts w:ascii="Times New Roman" w:hAnsi="Times New Roman" w:cs="Times New Roman"/>
          <w:color w:val="000000" w:themeColor="text1"/>
          <w:sz w:val="28"/>
          <w:szCs w:val="28"/>
        </w:rPr>
        <w:t>т о том, что, например, хранение драгоценного камня, который был получен субъектом преступного деяния в нарушение хотя бы одного из названных правил, уже составляет признак объективной стороны анализируемого преступления. В сфере оборота драгоценных камней и драгоценных металлов сконцентрировано такое количество императивных запретов, что участие в н</w:t>
      </w:r>
      <w:r w:rsidR="009A6383">
        <w:rPr>
          <w:rFonts w:ascii="Times New Roman" w:hAnsi="Times New Roman" w:cs="Times New Roman"/>
          <w:color w:val="000000" w:themeColor="text1"/>
          <w:sz w:val="28"/>
          <w:szCs w:val="28"/>
        </w:rPr>
        <w:t>е</w:t>
      </w:r>
      <w:r w:rsidRPr="00E6394C">
        <w:rPr>
          <w:rFonts w:ascii="Times New Roman" w:hAnsi="Times New Roman" w:cs="Times New Roman"/>
          <w:color w:val="000000" w:themeColor="text1"/>
          <w:sz w:val="28"/>
          <w:szCs w:val="28"/>
        </w:rPr>
        <w:t>м лица, не являющегося представителем специализированного рынка или компании, относящейся к добывающей отрасли, практически исключается.</w:t>
      </w:r>
    </w:p>
    <w:p w:rsidR="00B74D63" w:rsidRPr="00E6394C" w:rsidRDefault="006E34E1"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 xml:space="preserve">В этой связи, при осуществлении уголовного преследования лиц, подозреваемых (обвиняемых) в совершении анализируемых преступных деяний, перед органом предварительного расследования состоит первоочередная задача по установлению способа получения таким субъектом предмета преступного посягательства, а также характер распорядительных действий, которые ими осуществлялись или планировались к осуществлению. </w:t>
      </w:r>
    </w:p>
    <w:p w:rsidR="006E34E1" w:rsidRPr="00E6394C" w:rsidRDefault="006E34E1"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Так</w:t>
      </w:r>
      <w:r w:rsidR="00B74D63"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например</w:t>
      </w:r>
      <w:r w:rsidR="00B74D63"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гражданин Чернов осуществлял хранение драгоценного металла шлихового золота в крупном размере</w:t>
      </w:r>
      <w:r w:rsidR="00B74D63"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пут</w:t>
      </w:r>
      <w:r w:rsidR="009A6383">
        <w:rPr>
          <w:rFonts w:ascii="Times New Roman" w:hAnsi="Times New Roman" w:cs="Times New Roman"/>
          <w:color w:val="000000" w:themeColor="text1"/>
          <w:sz w:val="28"/>
          <w:szCs w:val="28"/>
        </w:rPr>
        <w:t>е</w:t>
      </w:r>
      <w:r w:rsidRPr="00E6394C">
        <w:rPr>
          <w:rFonts w:ascii="Times New Roman" w:hAnsi="Times New Roman" w:cs="Times New Roman"/>
          <w:color w:val="000000" w:themeColor="text1"/>
          <w:sz w:val="28"/>
          <w:szCs w:val="28"/>
        </w:rPr>
        <w:t xml:space="preserve">м его сокрытия в </w:t>
      </w:r>
      <w:r w:rsidR="00B74D63" w:rsidRPr="00E6394C">
        <w:rPr>
          <w:rFonts w:ascii="Times New Roman" w:hAnsi="Times New Roman" w:cs="Times New Roman"/>
          <w:color w:val="000000" w:themeColor="text1"/>
          <w:sz w:val="28"/>
          <w:szCs w:val="28"/>
        </w:rPr>
        <w:t>л</w:t>
      </w:r>
      <w:r w:rsidRPr="00E6394C">
        <w:rPr>
          <w:rFonts w:ascii="Times New Roman" w:hAnsi="Times New Roman" w:cs="Times New Roman"/>
          <w:color w:val="000000" w:themeColor="text1"/>
          <w:sz w:val="28"/>
          <w:szCs w:val="28"/>
        </w:rPr>
        <w:t>ичном транспортном средстве на заднем пассажирском сидении</w:t>
      </w:r>
      <w:r w:rsidR="00B74D63" w:rsidRPr="00E6394C">
        <w:rPr>
          <w:rStyle w:val="ab"/>
          <w:rFonts w:ascii="Times New Roman" w:hAnsi="Times New Roman" w:cs="Times New Roman"/>
          <w:color w:val="000000" w:themeColor="text1"/>
          <w:sz w:val="28"/>
          <w:szCs w:val="28"/>
        </w:rPr>
        <w:footnoteReference w:id="50"/>
      </w:r>
      <w:r w:rsidR="00B74D63" w:rsidRPr="00E6394C">
        <w:rPr>
          <w:rFonts w:ascii="Times New Roman" w:hAnsi="Times New Roman" w:cs="Times New Roman"/>
          <w:color w:val="000000" w:themeColor="text1"/>
          <w:sz w:val="28"/>
          <w:szCs w:val="28"/>
        </w:rPr>
        <w:t xml:space="preserve">. В </w:t>
      </w:r>
      <w:r w:rsidRPr="00E6394C">
        <w:rPr>
          <w:rFonts w:ascii="Times New Roman" w:hAnsi="Times New Roman" w:cs="Times New Roman"/>
          <w:color w:val="000000" w:themeColor="text1"/>
          <w:sz w:val="28"/>
          <w:szCs w:val="28"/>
        </w:rPr>
        <w:t>ходе производства оперативно</w:t>
      </w:r>
      <w:r w:rsidR="009A6383">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розыскного мероприятия сотрудниками правоохранительных органов незаконно хранящ</w:t>
      </w:r>
      <w:r w:rsidR="00B74D63" w:rsidRPr="00E6394C">
        <w:rPr>
          <w:rFonts w:ascii="Times New Roman" w:hAnsi="Times New Roman" w:cs="Times New Roman"/>
          <w:color w:val="000000" w:themeColor="text1"/>
          <w:sz w:val="28"/>
          <w:szCs w:val="28"/>
        </w:rPr>
        <w:t>ий</w:t>
      </w:r>
      <w:r w:rsidRPr="00E6394C">
        <w:rPr>
          <w:rFonts w:ascii="Times New Roman" w:hAnsi="Times New Roman" w:cs="Times New Roman"/>
          <w:color w:val="000000" w:themeColor="text1"/>
          <w:sz w:val="28"/>
          <w:szCs w:val="28"/>
        </w:rPr>
        <w:t xml:space="preserve">ся драгоценный металл был обнаружен </w:t>
      </w:r>
      <w:r w:rsidR="00B74D63" w:rsidRPr="00E6394C">
        <w:rPr>
          <w:rFonts w:ascii="Times New Roman" w:hAnsi="Times New Roman" w:cs="Times New Roman"/>
          <w:color w:val="000000" w:themeColor="text1"/>
          <w:sz w:val="28"/>
          <w:szCs w:val="28"/>
        </w:rPr>
        <w:t>и изъят. П</w:t>
      </w:r>
      <w:r w:rsidRPr="00E6394C">
        <w:rPr>
          <w:rFonts w:ascii="Times New Roman" w:hAnsi="Times New Roman" w:cs="Times New Roman"/>
          <w:color w:val="000000" w:themeColor="text1"/>
          <w:sz w:val="28"/>
          <w:szCs w:val="28"/>
        </w:rPr>
        <w:t xml:space="preserve">ри постановке приговора суд </w:t>
      </w:r>
      <w:r w:rsidR="00B74D63" w:rsidRPr="00E6394C">
        <w:rPr>
          <w:rFonts w:ascii="Times New Roman" w:hAnsi="Times New Roman" w:cs="Times New Roman"/>
          <w:color w:val="000000" w:themeColor="text1"/>
          <w:sz w:val="28"/>
          <w:szCs w:val="28"/>
        </w:rPr>
        <w:t>установил такие признаки объективной стороны преступления, как:</w:t>
      </w:r>
      <w:r w:rsidRPr="00E6394C">
        <w:rPr>
          <w:rFonts w:ascii="Times New Roman" w:hAnsi="Times New Roman" w:cs="Times New Roman"/>
          <w:color w:val="000000" w:themeColor="text1"/>
          <w:sz w:val="28"/>
          <w:szCs w:val="28"/>
        </w:rPr>
        <w:t xml:space="preserve"> предмет преступного посягательства был получен </w:t>
      </w:r>
      <w:r w:rsidR="00B74D63" w:rsidRPr="00E6394C">
        <w:rPr>
          <w:rFonts w:ascii="Times New Roman" w:hAnsi="Times New Roman" w:cs="Times New Roman"/>
          <w:color w:val="000000" w:themeColor="text1"/>
          <w:sz w:val="28"/>
          <w:szCs w:val="28"/>
        </w:rPr>
        <w:t>Ч</w:t>
      </w:r>
      <w:r w:rsidRPr="00E6394C">
        <w:rPr>
          <w:rFonts w:ascii="Times New Roman" w:hAnsi="Times New Roman" w:cs="Times New Roman"/>
          <w:color w:val="000000" w:themeColor="text1"/>
          <w:sz w:val="28"/>
          <w:szCs w:val="28"/>
        </w:rPr>
        <w:t>ерновым пут</w:t>
      </w:r>
      <w:r w:rsidR="009A6383">
        <w:rPr>
          <w:rFonts w:ascii="Times New Roman" w:hAnsi="Times New Roman" w:cs="Times New Roman"/>
          <w:color w:val="000000" w:themeColor="text1"/>
          <w:sz w:val="28"/>
          <w:szCs w:val="28"/>
        </w:rPr>
        <w:t>е</w:t>
      </w:r>
      <w:r w:rsidRPr="00E6394C">
        <w:rPr>
          <w:rFonts w:ascii="Times New Roman" w:hAnsi="Times New Roman" w:cs="Times New Roman"/>
          <w:color w:val="000000" w:themeColor="text1"/>
          <w:sz w:val="28"/>
          <w:szCs w:val="28"/>
        </w:rPr>
        <w:t>м присвоени</w:t>
      </w:r>
      <w:r w:rsidR="00B74D63" w:rsidRPr="00E6394C">
        <w:rPr>
          <w:rFonts w:ascii="Times New Roman" w:hAnsi="Times New Roman" w:cs="Times New Roman"/>
          <w:color w:val="000000" w:themeColor="text1"/>
          <w:sz w:val="28"/>
          <w:szCs w:val="28"/>
        </w:rPr>
        <w:t xml:space="preserve">я; </w:t>
      </w:r>
      <w:r w:rsidRPr="00E6394C">
        <w:rPr>
          <w:rFonts w:ascii="Times New Roman" w:hAnsi="Times New Roman" w:cs="Times New Roman"/>
          <w:color w:val="000000" w:themeColor="text1"/>
          <w:sz w:val="28"/>
          <w:szCs w:val="28"/>
        </w:rPr>
        <w:t xml:space="preserve">предмет </w:t>
      </w:r>
      <w:r w:rsidR="00B74D63" w:rsidRPr="00E6394C">
        <w:rPr>
          <w:rFonts w:ascii="Times New Roman" w:hAnsi="Times New Roman" w:cs="Times New Roman"/>
          <w:color w:val="000000" w:themeColor="text1"/>
          <w:sz w:val="28"/>
          <w:szCs w:val="28"/>
        </w:rPr>
        <w:t xml:space="preserve">преступного посягательства незаконно хранился у </w:t>
      </w:r>
      <w:r w:rsidR="00B74D63" w:rsidRPr="00E6394C">
        <w:rPr>
          <w:rFonts w:ascii="Times New Roman" w:hAnsi="Times New Roman" w:cs="Times New Roman"/>
          <w:color w:val="000000" w:themeColor="text1"/>
          <w:sz w:val="28"/>
          <w:szCs w:val="28"/>
        </w:rPr>
        <w:lastRenderedPageBreak/>
        <w:t xml:space="preserve">гражданина Чернова в течении времени </w:t>
      </w:r>
      <w:r w:rsidRPr="00E6394C">
        <w:rPr>
          <w:rFonts w:ascii="Times New Roman" w:hAnsi="Times New Roman" w:cs="Times New Roman"/>
          <w:color w:val="000000" w:themeColor="text1"/>
          <w:sz w:val="28"/>
          <w:szCs w:val="28"/>
        </w:rPr>
        <w:t>с момента его помещени</w:t>
      </w:r>
      <w:r w:rsidR="00B74D63" w:rsidRPr="00E6394C">
        <w:rPr>
          <w:rFonts w:ascii="Times New Roman" w:hAnsi="Times New Roman" w:cs="Times New Roman"/>
          <w:color w:val="000000" w:themeColor="text1"/>
          <w:sz w:val="28"/>
          <w:szCs w:val="28"/>
        </w:rPr>
        <w:t>е</w:t>
      </w:r>
      <w:r w:rsidRPr="00E6394C">
        <w:rPr>
          <w:rFonts w:ascii="Times New Roman" w:hAnsi="Times New Roman" w:cs="Times New Roman"/>
          <w:color w:val="000000" w:themeColor="text1"/>
          <w:sz w:val="28"/>
          <w:szCs w:val="28"/>
        </w:rPr>
        <w:t xml:space="preserve"> на заднее пассажирское сиденье транспортного средства и до момента обнаружения и изъятия</w:t>
      </w:r>
      <w:r w:rsidR="00B74D63" w:rsidRPr="00E6394C">
        <w:rPr>
          <w:rFonts w:ascii="Times New Roman" w:hAnsi="Times New Roman" w:cs="Times New Roman"/>
          <w:color w:val="000000" w:themeColor="text1"/>
          <w:sz w:val="28"/>
          <w:szCs w:val="28"/>
        </w:rPr>
        <w:t xml:space="preserve">. </w:t>
      </w:r>
    </w:p>
    <w:p w:rsidR="0088730E" w:rsidRDefault="00A54AC0"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 xml:space="preserve">Обращаясь к </w:t>
      </w:r>
      <w:r w:rsidR="001B2F12" w:rsidRPr="00E6394C">
        <w:rPr>
          <w:rFonts w:ascii="Times New Roman" w:hAnsi="Times New Roman" w:cs="Times New Roman"/>
          <w:color w:val="000000" w:themeColor="text1"/>
          <w:sz w:val="28"/>
          <w:szCs w:val="28"/>
        </w:rPr>
        <w:t>вопросу о</w:t>
      </w:r>
      <w:r w:rsidRPr="00E6394C">
        <w:rPr>
          <w:rFonts w:ascii="Times New Roman" w:hAnsi="Times New Roman" w:cs="Times New Roman"/>
          <w:color w:val="000000" w:themeColor="text1"/>
          <w:sz w:val="28"/>
          <w:szCs w:val="28"/>
        </w:rPr>
        <w:t xml:space="preserve"> психической деятельности субъект</w:t>
      </w:r>
      <w:r w:rsidR="001B2F12" w:rsidRPr="00E6394C">
        <w:rPr>
          <w:rFonts w:ascii="Times New Roman" w:hAnsi="Times New Roman" w:cs="Times New Roman"/>
          <w:color w:val="000000" w:themeColor="text1"/>
          <w:sz w:val="28"/>
          <w:szCs w:val="28"/>
        </w:rPr>
        <w:t xml:space="preserve">а преступления, </w:t>
      </w:r>
      <w:r w:rsidRPr="00E6394C">
        <w:rPr>
          <w:rFonts w:ascii="Times New Roman" w:hAnsi="Times New Roman" w:cs="Times New Roman"/>
          <w:color w:val="000000" w:themeColor="text1"/>
          <w:sz w:val="28"/>
          <w:szCs w:val="28"/>
        </w:rPr>
        <w:t>обратим внимание, что ранее при анализе</w:t>
      </w:r>
      <w:r w:rsidR="001B2F12" w:rsidRPr="00E6394C">
        <w:rPr>
          <w:rFonts w:ascii="Times New Roman" w:hAnsi="Times New Roman" w:cs="Times New Roman"/>
          <w:color w:val="000000" w:themeColor="text1"/>
          <w:sz w:val="28"/>
          <w:szCs w:val="28"/>
        </w:rPr>
        <w:t xml:space="preserve"> признаков</w:t>
      </w:r>
      <w:r w:rsidRPr="00E6394C">
        <w:rPr>
          <w:rFonts w:ascii="Times New Roman" w:hAnsi="Times New Roman" w:cs="Times New Roman"/>
          <w:color w:val="000000" w:themeColor="text1"/>
          <w:sz w:val="28"/>
          <w:szCs w:val="28"/>
        </w:rPr>
        <w:t xml:space="preserve"> субъективной стороны преступного деяния мы уже указывали на то, что он</w:t>
      </w:r>
      <w:r w:rsidR="001B2F12" w:rsidRPr="00E6394C">
        <w:rPr>
          <w:rFonts w:ascii="Times New Roman" w:hAnsi="Times New Roman" w:cs="Times New Roman"/>
          <w:color w:val="000000" w:themeColor="text1"/>
          <w:sz w:val="28"/>
          <w:szCs w:val="28"/>
        </w:rPr>
        <w:t>а</w:t>
      </w:r>
      <w:r w:rsidRPr="00E6394C">
        <w:rPr>
          <w:rFonts w:ascii="Times New Roman" w:hAnsi="Times New Roman" w:cs="Times New Roman"/>
          <w:color w:val="000000" w:themeColor="text1"/>
          <w:sz w:val="28"/>
          <w:szCs w:val="28"/>
        </w:rPr>
        <w:t xml:space="preserve"> характеризуется виной в форме прямого умысла. </w:t>
      </w:r>
      <w:r w:rsidR="004E060B" w:rsidRPr="00E6394C">
        <w:rPr>
          <w:rFonts w:ascii="Times New Roman" w:hAnsi="Times New Roman" w:cs="Times New Roman"/>
          <w:color w:val="000000" w:themeColor="text1"/>
          <w:sz w:val="28"/>
          <w:szCs w:val="28"/>
        </w:rPr>
        <w:t xml:space="preserve">Кроме того, необходимо обратить внимание на корыстный истинный мотив совершения преступления. </w:t>
      </w:r>
    </w:p>
    <w:p w:rsidR="00B74D63" w:rsidRPr="00E6394C" w:rsidRDefault="004E060B"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Данная позиция неоднократно выражалась в научной литературе</w:t>
      </w:r>
      <w:r w:rsidRPr="00E6394C">
        <w:rPr>
          <w:rStyle w:val="ab"/>
          <w:rFonts w:ascii="Times New Roman" w:hAnsi="Times New Roman" w:cs="Times New Roman"/>
          <w:color w:val="000000" w:themeColor="text1"/>
          <w:sz w:val="28"/>
          <w:szCs w:val="28"/>
        </w:rPr>
        <w:footnoteReference w:id="51"/>
      </w:r>
      <w:r w:rsidRPr="00E6394C">
        <w:rPr>
          <w:rFonts w:ascii="Times New Roman" w:hAnsi="Times New Roman" w:cs="Times New Roman"/>
          <w:color w:val="000000" w:themeColor="text1"/>
          <w:sz w:val="28"/>
          <w:szCs w:val="28"/>
        </w:rPr>
        <w:t xml:space="preserve"> и полностью подтверждается проведенным нами анализом материалов судебно</w:t>
      </w:r>
      <w:r w:rsidR="009A6383">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следственной практики. В 100 % проанализированных случаев желание получить материальную выгоду от незаконного оборота предмета преступного посягательства выступало движущим фактором, опосредующим действия виновного лица.</w:t>
      </w:r>
    </w:p>
    <w:p w:rsidR="004E060B" w:rsidRPr="00E6394C" w:rsidRDefault="004E060B"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 xml:space="preserve">В контексте формирования методики расследования преступлений, связанных с незаконным оборотом драгоценных камней, принципиальное значение имеет проблема осознания субъектом преступного деяния противозаконности совершаемых им действий. </w:t>
      </w:r>
    </w:p>
    <w:p w:rsidR="00C27A56" w:rsidRDefault="004E060B"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Обратим внимание, что Конституционный Суд Российской Федерации сформулировал правовую позицию, в соответствии с которой положения ст. 191 УК РФ не содержат неопределенности, в результате которой лицо было бы лишено возможности осознавать противоправность своих деяний и предвидеть наступление ответственности за их совершение</w:t>
      </w:r>
      <w:r w:rsidRPr="00E6394C">
        <w:rPr>
          <w:rStyle w:val="ab"/>
          <w:rFonts w:ascii="Times New Roman" w:hAnsi="Times New Roman" w:cs="Times New Roman"/>
          <w:color w:val="000000" w:themeColor="text1"/>
          <w:sz w:val="28"/>
          <w:szCs w:val="28"/>
        </w:rPr>
        <w:footnoteReference w:id="52"/>
      </w:r>
      <w:r w:rsidRPr="00E6394C">
        <w:rPr>
          <w:rFonts w:ascii="Times New Roman" w:hAnsi="Times New Roman" w:cs="Times New Roman"/>
          <w:color w:val="000000" w:themeColor="text1"/>
          <w:sz w:val="28"/>
          <w:szCs w:val="28"/>
        </w:rPr>
        <w:t xml:space="preserve">. </w:t>
      </w:r>
    </w:p>
    <w:p w:rsidR="00C27A56" w:rsidRDefault="004E060B"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 xml:space="preserve">Соответственно, несмотря на то, что закон не может обязать каждого гражданина Российской Федерации обладать исчерпывающей информацией по поводу законного режима обращения драгоценных камней, металлов, жемчуга, </w:t>
      </w:r>
      <w:r w:rsidRPr="00E6394C">
        <w:rPr>
          <w:rFonts w:ascii="Times New Roman" w:hAnsi="Times New Roman" w:cs="Times New Roman"/>
          <w:color w:val="000000" w:themeColor="text1"/>
          <w:sz w:val="28"/>
          <w:szCs w:val="28"/>
        </w:rPr>
        <w:lastRenderedPageBreak/>
        <w:t xml:space="preserve">полудрагоценных камней, янтаря и нефритов, его незнание не выступает </w:t>
      </w:r>
      <w:r w:rsidR="00E9218C" w:rsidRPr="00E6394C">
        <w:rPr>
          <w:rFonts w:ascii="Times New Roman" w:hAnsi="Times New Roman" w:cs="Times New Roman"/>
          <w:color w:val="000000" w:themeColor="text1"/>
          <w:sz w:val="28"/>
          <w:szCs w:val="28"/>
        </w:rPr>
        <w:t>основанием,</w:t>
      </w:r>
      <w:r w:rsidRPr="00E6394C">
        <w:rPr>
          <w:rFonts w:ascii="Times New Roman" w:hAnsi="Times New Roman" w:cs="Times New Roman"/>
          <w:color w:val="000000" w:themeColor="text1"/>
          <w:sz w:val="28"/>
          <w:szCs w:val="28"/>
        </w:rPr>
        <w:t xml:space="preserve"> освобождающим от уголовной ответственности. В полной мере действует известный латинский принцип </w:t>
      </w:r>
      <w:r w:rsidRPr="00E6394C">
        <w:rPr>
          <w:rFonts w:ascii="Times New Roman" w:hAnsi="Times New Roman" w:cs="Times New Roman"/>
          <w:color w:val="000000" w:themeColor="text1"/>
          <w:sz w:val="28"/>
          <w:szCs w:val="28"/>
          <w:lang w:val="en-US"/>
        </w:rPr>
        <w:t>i</w:t>
      </w:r>
      <w:r w:rsidRPr="00E6394C">
        <w:rPr>
          <w:rFonts w:ascii="Times New Roman" w:hAnsi="Times New Roman" w:cs="Times New Roman"/>
          <w:color w:val="000000" w:themeColor="text1"/>
          <w:sz w:val="28"/>
          <w:szCs w:val="28"/>
        </w:rPr>
        <w:t xml:space="preserve">gnorantia non excusat. </w:t>
      </w:r>
    </w:p>
    <w:p w:rsidR="00E9218C" w:rsidRPr="00E6394C" w:rsidRDefault="00E9218C" w:rsidP="00C27A56">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Следует учитывать</w:t>
      </w:r>
      <w:r w:rsidR="004E060B" w:rsidRPr="00E6394C">
        <w:rPr>
          <w:rFonts w:ascii="Times New Roman" w:hAnsi="Times New Roman" w:cs="Times New Roman"/>
          <w:color w:val="000000" w:themeColor="text1"/>
          <w:sz w:val="28"/>
          <w:szCs w:val="28"/>
        </w:rPr>
        <w:t xml:space="preserve"> также юридическую конструкцию положени</w:t>
      </w:r>
      <w:r w:rsidRPr="00E6394C">
        <w:rPr>
          <w:rFonts w:ascii="Times New Roman" w:hAnsi="Times New Roman" w:cs="Times New Roman"/>
          <w:color w:val="000000" w:themeColor="text1"/>
          <w:sz w:val="28"/>
          <w:szCs w:val="28"/>
        </w:rPr>
        <w:t>й</w:t>
      </w:r>
      <w:r w:rsidR="004E060B" w:rsidRPr="00E6394C">
        <w:rPr>
          <w:rFonts w:ascii="Times New Roman" w:hAnsi="Times New Roman" w:cs="Times New Roman"/>
          <w:color w:val="000000" w:themeColor="text1"/>
          <w:sz w:val="28"/>
          <w:szCs w:val="28"/>
        </w:rPr>
        <w:t xml:space="preserve"> ст</w:t>
      </w:r>
      <w:r w:rsidRPr="00E6394C">
        <w:rPr>
          <w:rFonts w:ascii="Times New Roman" w:hAnsi="Times New Roman" w:cs="Times New Roman"/>
          <w:color w:val="000000" w:themeColor="text1"/>
          <w:sz w:val="28"/>
          <w:szCs w:val="28"/>
        </w:rPr>
        <w:t>.</w:t>
      </w:r>
      <w:r w:rsidR="004E060B" w:rsidRPr="00E6394C">
        <w:rPr>
          <w:rFonts w:ascii="Times New Roman" w:hAnsi="Times New Roman" w:cs="Times New Roman"/>
          <w:color w:val="000000" w:themeColor="text1"/>
          <w:sz w:val="28"/>
          <w:szCs w:val="28"/>
        </w:rPr>
        <w:t xml:space="preserve"> 191 УК РФ</w:t>
      </w:r>
      <w:r w:rsidRPr="00E6394C">
        <w:rPr>
          <w:rFonts w:ascii="Times New Roman" w:hAnsi="Times New Roman" w:cs="Times New Roman"/>
          <w:color w:val="000000" w:themeColor="text1"/>
          <w:sz w:val="28"/>
          <w:szCs w:val="28"/>
        </w:rPr>
        <w:t>. У</w:t>
      </w:r>
      <w:r w:rsidR="004E060B" w:rsidRPr="00E6394C">
        <w:rPr>
          <w:rFonts w:ascii="Times New Roman" w:hAnsi="Times New Roman" w:cs="Times New Roman"/>
          <w:color w:val="000000" w:themeColor="text1"/>
          <w:sz w:val="28"/>
          <w:szCs w:val="28"/>
        </w:rPr>
        <w:t>головная ответственность за анализируемые преступные деяния наступае</w:t>
      </w:r>
      <w:r w:rsidRPr="00E6394C">
        <w:rPr>
          <w:rFonts w:ascii="Times New Roman" w:hAnsi="Times New Roman" w:cs="Times New Roman"/>
          <w:color w:val="000000" w:themeColor="text1"/>
          <w:sz w:val="28"/>
          <w:szCs w:val="28"/>
        </w:rPr>
        <w:t xml:space="preserve">т в исключительных случаях, </w:t>
      </w:r>
      <w:r w:rsidR="004E060B" w:rsidRPr="00E6394C">
        <w:rPr>
          <w:rFonts w:ascii="Times New Roman" w:hAnsi="Times New Roman" w:cs="Times New Roman"/>
          <w:color w:val="000000" w:themeColor="text1"/>
          <w:sz w:val="28"/>
          <w:szCs w:val="28"/>
        </w:rPr>
        <w:t xml:space="preserve">то есть в отношении </w:t>
      </w:r>
      <w:r w:rsidRPr="00E6394C">
        <w:rPr>
          <w:rFonts w:ascii="Times New Roman" w:hAnsi="Times New Roman" w:cs="Times New Roman"/>
          <w:color w:val="000000" w:themeColor="text1"/>
          <w:sz w:val="28"/>
          <w:szCs w:val="28"/>
        </w:rPr>
        <w:t>менее</w:t>
      </w:r>
      <w:r w:rsidR="004E060B" w:rsidRPr="00E6394C">
        <w:rPr>
          <w:rFonts w:ascii="Times New Roman" w:hAnsi="Times New Roman" w:cs="Times New Roman"/>
          <w:color w:val="000000" w:themeColor="text1"/>
          <w:sz w:val="28"/>
          <w:szCs w:val="28"/>
        </w:rPr>
        <w:t xml:space="preserve"> ценных предметов первоначально применя</w:t>
      </w:r>
      <w:r w:rsidRPr="00E6394C">
        <w:rPr>
          <w:rFonts w:ascii="Times New Roman" w:hAnsi="Times New Roman" w:cs="Times New Roman"/>
          <w:color w:val="000000" w:themeColor="text1"/>
          <w:sz w:val="28"/>
          <w:szCs w:val="28"/>
        </w:rPr>
        <w:t>ю</w:t>
      </w:r>
      <w:r w:rsidR="004E060B" w:rsidRPr="00E6394C">
        <w:rPr>
          <w:rFonts w:ascii="Times New Roman" w:hAnsi="Times New Roman" w:cs="Times New Roman"/>
          <w:color w:val="000000" w:themeColor="text1"/>
          <w:sz w:val="28"/>
          <w:szCs w:val="28"/>
        </w:rPr>
        <w:t>тся меры а</w:t>
      </w:r>
      <w:r w:rsidRPr="00E6394C">
        <w:rPr>
          <w:rFonts w:ascii="Times New Roman" w:hAnsi="Times New Roman" w:cs="Times New Roman"/>
          <w:color w:val="000000" w:themeColor="text1"/>
          <w:sz w:val="28"/>
          <w:szCs w:val="28"/>
        </w:rPr>
        <w:t xml:space="preserve">дминистративной ответственности, а в </w:t>
      </w:r>
      <w:r w:rsidR="004E060B" w:rsidRPr="00E6394C">
        <w:rPr>
          <w:rFonts w:ascii="Times New Roman" w:hAnsi="Times New Roman" w:cs="Times New Roman"/>
          <w:color w:val="000000" w:themeColor="text1"/>
          <w:sz w:val="28"/>
          <w:szCs w:val="28"/>
        </w:rPr>
        <w:t xml:space="preserve">отношении </w:t>
      </w:r>
      <w:r w:rsidRPr="00E6394C">
        <w:rPr>
          <w:rFonts w:ascii="Times New Roman" w:hAnsi="Times New Roman" w:cs="Times New Roman"/>
          <w:color w:val="000000" w:themeColor="text1"/>
          <w:sz w:val="28"/>
          <w:szCs w:val="28"/>
        </w:rPr>
        <w:t>предметов, представляющих особую ценность, состав преступного деяния имеет место быть только в случаях достижения показателя крупного размера ущерба. Тем самым, данная норма сформулирована достаточно гуманным образом, что позволяет минимизировать случаи привлечения к ответственности лиц, допустивших правонарушения случайным обстоятельствам, в силу незнания закона и т.п.</w:t>
      </w:r>
    </w:p>
    <w:p w:rsidR="00C27A56" w:rsidRDefault="00751F3D" w:rsidP="00C27A56">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4. Обстановка совершения преступления.</w:t>
      </w:r>
      <w:r w:rsidR="00B77656" w:rsidRPr="00E6394C">
        <w:rPr>
          <w:rFonts w:ascii="Times New Roman" w:hAnsi="Times New Roman" w:cs="Times New Roman"/>
          <w:color w:val="000000" w:themeColor="text1"/>
          <w:sz w:val="28"/>
          <w:szCs w:val="28"/>
        </w:rPr>
        <w:t xml:space="preserve"> Первоначально обратим внимание на то, что с учетом изменившейся картины криминальной активности в области незаконного оборота драгоценных камней многие из представленных в научной литературе подходов утратили свою актуальность. Также следует отметить, что подавляющее большинство специалистов осуществляют дифференциацию мест совершения преступления исходит из </w:t>
      </w:r>
      <w:r w:rsidR="00D50793" w:rsidRPr="00E6394C">
        <w:rPr>
          <w:rFonts w:ascii="Times New Roman" w:hAnsi="Times New Roman" w:cs="Times New Roman"/>
          <w:color w:val="000000" w:themeColor="text1"/>
          <w:sz w:val="28"/>
          <w:szCs w:val="28"/>
        </w:rPr>
        <w:t xml:space="preserve">того, </w:t>
      </w:r>
      <w:r w:rsidR="00B77656" w:rsidRPr="00E6394C">
        <w:rPr>
          <w:rFonts w:ascii="Times New Roman" w:hAnsi="Times New Roman" w:cs="Times New Roman"/>
          <w:color w:val="000000" w:themeColor="text1"/>
          <w:sz w:val="28"/>
          <w:szCs w:val="28"/>
        </w:rPr>
        <w:t>что субъект получил в сво</w:t>
      </w:r>
      <w:r w:rsidR="009A6383">
        <w:rPr>
          <w:rFonts w:ascii="Times New Roman" w:hAnsi="Times New Roman" w:cs="Times New Roman"/>
          <w:color w:val="000000" w:themeColor="text1"/>
          <w:sz w:val="28"/>
          <w:szCs w:val="28"/>
        </w:rPr>
        <w:t>е</w:t>
      </w:r>
      <w:r w:rsidR="00B77656" w:rsidRPr="00E6394C">
        <w:rPr>
          <w:rFonts w:ascii="Times New Roman" w:hAnsi="Times New Roman" w:cs="Times New Roman"/>
          <w:color w:val="000000" w:themeColor="text1"/>
          <w:sz w:val="28"/>
          <w:szCs w:val="28"/>
        </w:rPr>
        <w:t xml:space="preserve"> распоряжение предмет преступного посягательства противоправным способом</w:t>
      </w:r>
      <w:r w:rsidR="00D50793" w:rsidRPr="00E6394C">
        <w:rPr>
          <w:rFonts w:ascii="Times New Roman" w:hAnsi="Times New Roman" w:cs="Times New Roman"/>
          <w:color w:val="000000" w:themeColor="text1"/>
          <w:sz w:val="28"/>
          <w:szCs w:val="28"/>
        </w:rPr>
        <w:t>,</w:t>
      </w:r>
      <w:r w:rsidR="00B77656" w:rsidRPr="00E6394C">
        <w:rPr>
          <w:rFonts w:ascii="Times New Roman" w:hAnsi="Times New Roman" w:cs="Times New Roman"/>
          <w:color w:val="000000" w:themeColor="text1"/>
          <w:sz w:val="28"/>
          <w:szCs w:val="28"/>
        </w:rPr>
        <w:t xml:space="preserve"> прежде всего</w:t>
      </w:r>
      <w:r w:rsidR="00D50793" w:rsidRPr="00E6394C">
        <w:rPr>
          <w:rFonts w:ascii="Times New Roman" w:hAnsi="Times New Roman" w:cs="Times New Roman"/>
          <w:color w:val="000000" w:themeColor="text1"/>
          <w:sz w:val="28"/>
          <w:szCs w:val="28"/>
        </w:rPr>
        <w:t>,</w:t>
      </w:r>
      <w:r w:rsidR="00B77656" w:rsidRPr="00E6394C">
        <w:rPr>
          <w:rFonts w:ascii="Times New Roman" w:hAnsi="Times New Roman" w:cs="Times New Roman"/>
          <w:color w:val="000000" w:themeColor="text1"/>
          <w:sz w:val="28"/>
          <w:szCs w:val="28"/>
        </w:rPr>
        <w:t xml:space="preserve"> путем хищения. </w:t>
      </w:r>
    </w:p>
    <w:p w:rsidR="00D50793" w:rsidRPr="00E6394C" w:rsidRDefault="00D50793"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Например, О.</w:t>
      </w:r>
      <w:r w:rsidR="00E87C3D" w:rsidRPr="00E6394C">
        <w:rPr>
          <w:rFonts w:ascii="Times New Roman" w:hAnsi="Times New Roman" w:cs="Times New Roman"/>
          <w:color w:val="000000" w:themeColor="text1"/>
          <w:sz w:val="28"/>
          <w:szCs w:val="28"/>
        </w:rPr>
        <w:t> </w:t>
      </w:r>
      <w:r w:rsidRPr="00E6394C">
        <w:rPr>
          <w:rFonts w:ascii="Times New Roman" w:hAnsi="Times New Roman" w:cs="Times New Roman"/>
          <w:color w:val="000000" w:themeColor="text1"/>
          <w:sz w:val="28"/>
          <w:szCs w:val="28"/>
        </w:rPr>
        <w:t>С.</w:t>
      </w:r>
      <w:r w:rsidR="00E87C3D" w:rsidRPr="00E6394C">
        <w:rPr>
          <w:rFonts w:ascii="Times New Roman" w:hAnsi="Times New Roman" w:cs="Times New Roman"/>
          <w:color w:val="000000" w:themeColor="text1"/>
          <w:sz w:val="28"/>
          <w:szCs w:val="28"/>
        </w:rPr>
        <w:t> </w:t>
      </w:r>
      <w:r w:rsidRPr="00E6394C">
        <w:rPr>
          <w:rFonts w:ascii="Times New Roman" w:hAnsi="Times New Roman" w:cs="Times New Roman"/>
          <w:color w:val="000000" w:themeColor="text1"/>
          <w:sz w:val="28"/>
          <w:szCs w:val="28"/>
        </w:rPr>
        <w:t xml:space="preserve">Кучин </w:t>
      </w:r>
      <w:r w:rsidR="00B77656" w:rsidRPr="00E6394C">
        <w:rPr>
          <w:rFonts w:ascii="Times New Roman" w:hAnsi="Times New Roman" w:cs="Times New Roman"/>
          <w:color w:val="000000" w:themeColor="text1"/>
          <w:sz w:val="28"/>
          <w:szCs w:val="28"/>
        </w:rPr>
        <w:t>дифференциру</w:t>
      </w:r>
      <w:r w:rsidRPr="00E6394C">
        <w:rPr>
          <w:rFonts w:ascii="Times New Roman" w:hAnsi="Times New Roman" w:cs="Times New Roman"/>
          <w:color w:val="000000" w:themeColor="text1"/>
          <w:sz w:val="28"/>
          <w:szCs w:val="28"/>
        </w:rPr>
        <w:t>е</w:t>
      </w:r>
      <w:r w:rsidR="00B77656" w:rsidRPr="00E6394C">
        <w:rPr>
          <w:rFonts w:ascii="Times New Roman" w:hAnsi="Times New Roman" w:cs="Times New Roman"/>
          <w:color w:val="000000" w:themeColor="text1"/>
          <w:sz w:val="28"/>
          <w:szCs w:val="28"/>
        </w:rPr>
        <w:t>т места совершения преступного деяния на три основные группы</w:t>
      </w:r>
      <w:r w:rsidR="00C27A56" w:rsidRPr="00E6394C">
        <w:rPr>
          <w:rStyle w:val="ab"/>
          <w:rFonts w:ascii="Times New Roman" w:hAnsi="Times New Roman" w:cs="Times New Roman"/>
          <w:color w:val="000000" w:themeColor="text1"/>
          <w:sz w:val="28"/>
          <w:szCs w:val="28"/>
        </w:rPr>
        <w:footnoteReference w:id="53"/>
      </w:r>
      <w:r w:rsidRPr="00E6394C">
        <w:rPr>
          <w:rFonts w:ascii="Times New Roman" w:hAnsi="Times New Roman" w:cs="Times New Roman"/>
          <w:color w:val="000000" w:themeColor="text1"/>
          <w:sz w:val="28"/>
          <w:szCs w:val="28"/>
        </w:rPr>
        <w:t>:</w:t>
      </w:r>
      <w:r w:rsidR="00B77656" w:rsidRPr="00E6394C">
        <w:rPr>
          <w:rFonts w:ascii="Times New Roman" w:hAnsi="Times New Roman" w:cs="Times New Roman"/>
          <w:color w:val="000000" w:themeColor="text1"/>
          <w:sz w:val="28"/>
          <w:szCs w:val="28"/>
        </w:rPr>
        <w:t xml:space="preserve"> </w:t>
      </w:r>
    </w:p>
    <w:p w:rsidR="00D50793" w:rsidRPr="00E6394C" w:rsidRDefault="00B77656" w:rsidP="00156321">
      <w:pPr>
        <w:pStyle w:val="ad"/>
        <w:numPr>
          <w:ilvl w:val="0"/>
          <w:numId w:val="5"/>
        </w:numPr>
        <w:spacing w:after="0" w:line="360" w:lineRule="auto"/>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промы</w:t>
      </w:r>
      <w:r w:rsidR="00D50793" w:rsidRPr="00E6394C">
        <w:rPr>
          <w:rFonts w:ascii="Times New Roman" w:hAnsi="Times New Roman" w:cs="Times New Roman"/>
          <w:color w:val="000000" w:themeColor="text1"/>
          <w:sz w:val="28"/>
          <w:szCs w:val="28"/>
        </w:rPr>
        <w:t>шленные технологические объекты;</w:t>
      </w:r>
    </w:p>
    <w:p w:rsidR="00D50793" w:rsidRPr="00E6394C" w:rsidRDefault="00D50793" w:rsidP="00156321">
      <w:pPr>
        <w:pStyle w:val="ad"/>
        <w:numPr>
          <w:ilvl w:val="0"/>
          <w:numId w:val="5"/>
        </w:numPr>
        <w:spacing w:after="0" w:line="360" w:lineRule="auto"/>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 xml:space="preserve">предприятия аффинажа, </w:t>
      </w:r>
      <w:r w:rsidR="00B77656" w:rsidRPr="00E6394C">
        <w:rPr>
          <w:rFonts w:ascii="Times New Roman" w:hAnsi="Times New Roman" w:cs="Times New Roman"/>
          <w:color w:val="000000" w:themeColor="text1"/>
          <w:sz w:val="28"/>
          <w:szCs w:val="28"/>
        </w:rPr>
        <w:t>пер</w:t>
      </w:r>
      <w:r w:rsidRPr="00E6394C">
        <w:rPr>
          <w:rFonts w:ascii="Times New Roman" w:hAnsi="Times New Roman" w:cs="Times New Roman"/>
          <w:color w:val="000000" w:themeColor="text1"/>
          <w:sz w:val="28"/>
          <w:szCs w:val="28"/>
        </w:rPr>
        <w:t xml:space="preserve">еработки, сортировки, </w:t>
      </w:r>
      <w:r w:rsidR="00B77656" w:rsidRPr="00E6394C">
        <w:rPr>
          <w:rFonts w:ascii="Times New Roman" w:hAnsi="Times New Roman" w:cs="Times New Roman"/>
          <w:color w:val="000000" w:themeColor="text1"/>
          <w:sz w:val="28"/>
          <w:szCs w:val="28"/>
        </w:rPr>
        <w:t>огранки</w:t>
      </w:r>
      <w:r w:rsidRPr="00E6394C">
        <w:rPr>
          <w:rFonts w:ascii="Times New Roman" w:hAnsi="Times New Roman" w:cs="Times New Roman"/>
          <w:color w:val="000000" w:themeColor="text1"/>
          <w:sz w:val="28"/>
          <w:szCs w:val="28"/>
        </w:rPr>
        <w:t>, хранения</w:t>
      </w:r>
      <w:r w:rsidR="00B77656" w:rsidRPr="00E6394C">
        <w:rPr>
          <w:rFonts w:ascii="Times New Roman" w:hAnsi="Times New Roman" w:cs="Times New Roman"/>
          <w:color w:val="000000" w:themeColor="text1"/>
          <w:sz w:val="28"/>
          <w:szCs w:val="28"/>
        </w:rPr>
        <w:t xml:space="preserve"> драгоценных камней</w:t>
      </w:r>
      <w:r w:rsidRPr="00E6394C">
        <w:rPr>
          <w:rFonts w:ascii="Times New Roman" w:hAnsi="Times New Roman" w:cs="Times New Roman"/>
          <w:color w:val="000000" w:themeColor="text1"/>
          <w:sz w:val="28"/>
          <w:szCs w:val="28"/>
        </w:rPr>
        <w:t>;</w:t>
      </w:r>
    </w:p>
    <w:p w:rsidR="00751F3D" w:rsidRPr="00E6394C" w:rsidRDefault="00D50793" w:rsidP="00156321">
      <w:pPr>
        <w:pStyle w:val="ad"/>
        <w:numPr>
          <w:ilvl w:val="0"/>
          <w:numId w:val="5"/>
        </w:numPr>
        <w:spacing w:after="0" w:line="360" w:lineRule="auto"/>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lastRenderedPageBreak/>
        <w:t xml:space="preserve">организации и предприятия, </w:t>
      </w:r>
      <w:r w:rsidR="00B77656" w:rsidRPr="00E6394C">
        <w:rPr>
          <w:rFonts w:ascii="Times New Roman" w:hAnsi="Times New Roman" w:cs="Times New Roman"/>
          <w:color w:val="000000" w:themeColor="text1"/>
          <w:sz w:val="28"/>
          <w:szCs w:val="28"/>
        </w:rPr>
        <w:t>которые в своей экономической деятельности используют изделия</w:t>
      </w:r>
      <w:r w:rsidRPr="00E6394C">
        <w:rPr>
          <w:rFonts w:ascii="Times New Roman" w:hAnsi="Times New Roman" w:cs="Times New Roman"/>
          <w:color w:val="000000" w:themeColor="text1"/>
          <w:sz w:val="28"/>
          <w:szCs w:val="28"/>
        </w:rPr>
        <w:t>,</w:t>
      </w:r>
      <w:r w:rsidR="00B77656" w:rsidRPr="00E6394C">
        <w:rPr>
          <w:rFonts w:ascii="Times New Roman" w:hAnsi="Times New Roman" w:cs="Times New Roman"/>
          <w:color w:val="000000" w:themeColor="text1"/>
          <w:sz w:val="28"/>
          <w:szCs w:val="28"/>
        </w:rPr>
        <w:t xml:space="preserve"> содержащие драгоценные камни и металлы</w:t>
      </w:r>
      <w:r w:rsidRPr="00E6394C">
        <w:rPr>
          <w:rFonts w:ascii="Times New Roman" w:hAnsi="Times New Roman" w:cs="Times New Roman"/>
          <w:color w:val="000000" w:themeColor="text1"/>
          <w:sz w:val="28"/>
          <w:szCs w:val="28"/>
        </w:rPr>
        <w:t>.</w:t>
      </w:r>
    </w:p>
    <w:p w:rsidR="00D50793" w:rsidRPr="00E6394C" w:rsidRDefault="00E87C3D"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В настоящее время подавляющее большинство преступных деяний, не сопряженных с иными преступлениями, совершаются по месту жительства или месту нахождения виновного субъекта. Анализ материалов судебной практики свидетельствует о том, что хранение драгоценных камней осуществляется в месте проживания, в личном транспортном средстве лица</w:t>
      </w:r>
      <w:r w:rsidR="00623453" w:rsidRPr="00E6394C">
        <w:rPr>
          <w:rFonts w:ascii="Times New Roman" w:hAnsi="Times New Roman" w:cs="Times New Roman"/>
          <w:color w:val="000000" w:themeColor="text1"/>
          <w:sz w:val="28"/>
          <w:szCs w:val="28"/>
        </w:rPr>
        <w:t>, месте, которое преступник считает тайным, недоступным для остального общества</w:t>
      </w:r>
      <w:r w:rsidRPr="00E6394C">
        <w:rPr>
          <w:rFonts w:ascii="Times New Roman" w:hAnsi="Times New Roman" w:cs="Times New Roman"/>
          <w:color w:val="000000" w:themeColor="text1"/>
          <w:sz w:val="28"/>
          <w:szCs w:val="28"/>
        </w:rPr>
        <w:t xml:space="preserve">. При перевозке или транспортировке место преступления совпадает с местом следования субъекта или местом пути передвижения объекта, посредством которого перемещается предмет преступного посягательства. При совершении сделок место преступления территориально совпадает с местностью проживания ее участников. Кроме того, с </w:t>
      </w:r>
      <w:r w:rsidR="00623453" w:rsidRPr="00E6394C">
        <w:rPr>
          <w:rFonts w:ascii="Times New Roman" w:hAnsi="Times New Roman" w:cs="Times New Roman"/>
          <w:color w:val="000000" w:themeColor="text1"/>
          <w:sz w:val="28"/>
          <w:szCs w:val="28"/>
        </w:rPr>
        <w:t>учетом темпов развития информационно</w:t>
      </w:r>
      <w:r w:rsidR="009A6383">
        <w:rPr>
          <w:rFonts w:ascii="Times New Roman" w:hAnsi="Times New Roman" w:cs="Times New Roman"/>
          <w:color w:val="000000" w:themeColor="text1"/>
          <w:sz w:val="28"/>
          <w:szCs w:val="28"/>
        </w:rPr>
        <w:t>–</w:t>
      </w:r>
      <w:r w:rsidR="00623453" w:rsidRPr="00E6394C">
        <w:rPr>
          <w:rFonts w:ascii="Times New Roman" w:hAnsi="Times New Roman" w:cs="Times New Roman"/>
          <w:color w:val="000000" w:themeColor="text1"/>
          <w:sz w:val="28"/>
          <w:szCs w:val="28"/>
        </w:rPr>
        <w:t>телекоммуникационных технологий, и тех возможностей, которые они предоставляют для дистанционного коммуницирования между субъектами правоотношения, нельзя исключать случаи заключения незаконных сделок с драгоценными камнями в сети Интернет.</w:t>
      </w:r>
    </w:p>
    <w:p w:rsidR="00623453" w:rsidRPr="00E6394C" w:rsidRDefault="005A1137"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Анализ территориальной распростран</w:t>
      </w:r>
      <w:r w:rsidR="009A6383">
        <w:rPr>
          <w:rFonts w:ascii="Times New Roman" w:hAnsi="Times New Roman" w:cs="Times New Roman"/>
          <w:color w:val="000000" w:themeColor="text1"/>
          <w:sz w:val="28"/>
          <w:szCs w:val="28"/>
        </w:rPr>
        <w:t>е</w:t>
      </w:r>
      <w:r w:rsidRPr="00E6394C">
        <w:rPr>
          <w:rFonts w:ascii="Times New Roman" w:hAnsi="Times New Roman" w:cs="Times New Roman"/>
          <w:color w:val="000000" w:themeColor="text1"/>
          <w:sz w:val="28"/>
          <w:szCs w:val="28"/>
        </w:rPr>
        <w:t xml:space="preserve">нности преступлений, связанных с незаконным оборотом драгоценных камней и металлов, полудрагоценных камней и т.п. свидетельствует о том, что за последние </w:t>
      </w:r>
      <w:r w:rsidR="00642269" w:rsidRPr="00E6394C">
        <w:rPr>
          <w:rFonts w:ascii="Times New Roman" w:hAnsi="Times New Roman" w:cs="Times New Roman"/>
          <w:color w:val="000000" w:themeColor="text1"/>
          <w:sz w:val="28"/>
          <w:szCs w:val="28"/>
        </w:rPr>
        <w:t>три</w:t>
      </w:r>
      <w:r w:rsidRPr="00E6394C">
        <w:rPr>
          <w:rFonts w:ascii="Times New Roman" w:hAnsi="Times New Roman" w:cs="Times New Roman"/>
          <w:color w:val="000000" w:themeColor="text1"/>
          <w:sz w:val="28"/>
          <w:szCs w:val="28"/>
        </w:rPr>
        <w:t xml:space="preserve"> года они преимущественно совершаются в Иркутской области, Республике Бурятия, Забайкальском крае, Амурской области, Республики Саха (Якутия). Наглядная диаграмма регионов преимущественного распространения преступной активности представлена в </w:t>
      </w:r>
      <w:r w:rsidR="00642269" w:rsidRPr="00E6394C">
        <w:rPr>
          <w:rFonts w:ascii="Times New Roman" w:hAnsi="Times New Roman" w:cs="Times New Roman"/>
          <w:color w:val="000000" w:themeColor="text1"/>
          <w:sz w:val="28"/>
          <w:szCs w:val="28"/>
        </w:rPr>
        <w:t>П</w:t>
      </w:r>
      <w:r w:rsidRPr="00E6394C">
        <w:rPr>
          <w:rFonts w:ascii="Times New Roman" w:hAnsi="Times New Roman" w:cs="Times New Roman"/>
          <w:color w:val="000000" w:themeColor="text1"/>
          <w:sz w:val="28"/>
          <w:szCs w:val="28"/>
        </w:rPr>
        <w:t>риложении А к настоящему диссертационному исследованию.</w:t>
      </w:r>
    </w:p>
    <w:p w:rsidR="00C27A56" w:rsidRDefault="005A1137"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Если сопоставить полученные данные с местами</w:t>
      </w:r>
      <w:r w:rsidR="00642269" w:rsidRPr="00E6394C">
        <w:rPr>
          <w:rFonts w:ascii="Times New Roman" w:hAnsi="Times New Roman" w:cs="Times New Roman"/>
          <w:color w:val="000000" w:themeColor="text1"/>
          <w:sz w:val="28"/>
          <w:szCs w:val="28"/>
        </w:rPr>
        <w:t xml:space="preserve"> алмазных месторождений, </w:t>
      </w:r>
      <w:r w:rsidRPr="00E6394C">
        <w:rPr>
          <w:rFonts w:ascii="Times New Roman" w:hAnsi="Times New Roman" w:cs="Times New Roman"/>
          <w:color w:val="000000" w:themeColor="text1"/>
          <w:sz w:val="28"/>
          <w:szCs w:val="28"/>
        </w:rPr>
        <w:t>добыч</w:t>
      </w:r>
      <w:r w:rsidR="00642269" w:rsidRPr="00E6394C">
        <w:rPr>
          <w:rFonts w:ascii="Times New Roman" w:hAnsi="Times New Roman" w:cs="Times New Roman"/>
          <w:color w:val="000000" w:themeColor="text1"/>
          <w:sz w:val="28"/>
          <w:szCs w:val="28"/>
        </w:rPr>
        <w:t xml:space="preserve">и драгоценных металлов, </w:t>
      </w:r>
      <w:r w:rsidRPr="00E6394C">
        <w:rPr>
          <w:rFonts w:ascii="Times New Roman" w:hAnsi="Times New Roman" w:cs="Times New Roman"/>
          <w:color w:val="000000" w:themeColor="text1"/>
          <w:sz w:val="28"/>
          <w:szCs w:val="28"/>
        </w:rPr>
        <w:t xml:space="preserve">месторождений иных драгоценных </w:t>
      </w:r>
      <w:r w:rsidR="00642269" w:rsidRPr="00E6394C">
        <w:rPr>
          <w:rFonts w:ascii="Times New Roman" w:hAnsi="Times New Roman" w:cs="Times New Roman"/>
          <w:color w:val="000000" w:themeColor="text1"/>
          <w:sz w:val="28"/>
          <w:szCs w:val="28"/>
        </w:rPr>
        <w:t>камней, т</w:t>
      </w:r>
      <w:r w:rsidRPr="00E6394C">
        <w:rPr>
          <w:rFonts w:ascii="Times New Roman" w:hAnsi="Times New Roman" w:cs="Times New Roman"/>
          <w:color w:val="000000" w:themeColor="text1"/>
          <w:sz w:val="28"/>
          <w:szCs w:val="28"/>
        </w:rPr>
        <w:t>о следует сделать вывод</w:t>
      </w:r>
      <w:r w:rsidR="00642269"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что названные регионы богаты </w:t>
      </w:r>
      <w:r w:rsidRPr="00E6394C">
        <w:rPr>
          <w:rFonts w:ascii="Times New Roman" w:hAnsi="Times New Roman" w:cs="Times New Roman"/>
          <w:color w:val="000000" w:themeColor="text1"/>
          <w:sz w:val="28"/>
          <w:szCs w:val="28"/>
        </w:rPr>
        <w:lastRenderedPageBreak/>
        <w:t>ценными полезными ископаемыми</w:t>
      </w:r>
      <w:r w:rsidR="00642269"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в том числе</w:t>
      </w:r>
      <w:r w:rsidR="00642269"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минерал</w:t>
      </w:r>
      <w:r w:rsidR="00642269" w:rsidRPr="00E6394C">
        <w:rPr>
          <w:rFonts w:ascii="Times New Roman" w:hAnsi="Times New Roman" w:cs="Times New Roman"/>
          <w:color w:val="000000" w:themeColor="text1"/>
          <w:sz w:val="28"/>
          <w:szCs w:val="28"/>
        </w:rPr>
        <w:t xml:space="preserve">ами различного свойства. </w:t>
      </w:r>
    </w:p>
    <w:p w:rsidR="005A1137" w:rsidRPr="00E6394C" w:rsidRDefault="005A1137"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Исходя из этого</w:t>
      </w:r>
      <w:r w:rsidR="00642269"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становится допустимым предположить так называемые </w:t>
      </w:r>
      <w:r w:rsidR="00642269"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регионы</w:t>
      </w:r>
      <w:r w:rsidR="009A6383">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мишени</w:t>
      </w:r>
      <w:r w:rsidR="00642269" w:rsidRPr="00E6394C">
        <w:rPr>
          <w:rFonts w:ascii="Times New Roman" w:hAnsi="Times New Roman" w:cs="Times New Roman"/>
          <w:color w:val="000000" w:themeColor="text1"/>
          <w:sz w:val="28"/>
          <w:szCs w:val="28"/>
        </w:rPr>
        <w:t>», т</w:t>
      </w:r>
      <w:r w:rsidRPr="00E6394C">
        <w:rPr>
          <w:rFonts w:ascii="Times New Roman" w:hAnsi="Times New Roman" w:cs="Times New Roman"/>
          <w:color w:val="000000" w:themeColor="text1"/>
          <w:sz w:val="28"/>
          <w:szCs w:val="28"/>
        </w:rPr>
        <w:t>о есть те субъекты Российской Федерации</w:t>
      </w:r>
      <w:r w:rsidR="00642269"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w:t>
      </w:r>
      <w:r w:rsidR="00642269" w:rsidRPr="00E6394C">
        <w:rPr>
          <w:rFonts w:ascii="Times New Roman" w:hAnsi="Times New Roman" w:cs="Times New Roman"/>
          <w:color w:val="000000" w:themeColor="text1"/>
          <w:sz w:val="28"/>
          <w:szCs w:val="28"/>
        </w:rPr>
        <w:t>на</w:t>
      </w:r>
      <w:r w:rsidRPr="00E6394C">
        <w:rPr>
          <w:rFonts w:ascii="Times New Roman" w:hAnsi="Times New Roman" w:cs="Times New Roman"/>
          <w:color w:val="000000" w:themeColor="text1"/>
          <w:sz w:val="28"/>
          <w:szCs w:val="28"/>
        </w:rPr>
        <w:t xml:space="preserve"> </w:t>
      </w:r>
      <w:r w:rsidR="00642269" w:rsidRPr="00E6394C">
        <w:rPr>
          <w:rFonts w:ascii="Times New Roman" w:hAnsi="Times New Roman" w:cs="Times New Roman"/>
          <w:color w:val="000000" w:themeColor="text1"/>
          <w:sz w:val="28"/>
          <w:szCs w:val="28"/>
        </w:rPr>
        <w:t>которые</w:t>
      </w:r>
      <w:r w:rsidRPr="00E6394C">
        <w:rPr>
          <w:rFonts w:ascii="Times New Roman" w:hAnsi="Times New Roman" w:cs="Times New Roman"/>
          <w:color w:val="000000" w:themeColor="text1"/>
          <w:sz w:val="28"/>
          <w:szCs w:val="28"/>
        </w:rPr>
        <w:t xml:space="preserve"> с высокой долей вероятност</w:t>
      </w:r>
      <w:r w:rsidR="00642269" w:rsidRPr="00E6394C">
        <w:rPr>
          <w:rFonts w:ascii="Times New Roman" w:hAnsi="Times New Roman" w:cs="Times New Roman"/>
          <w:color w:val="000000" w:themeColor="text1"/>
          <w:sz w:val="28"/>
          <w:szCs w:val="28"/>
        </w:rPr>
        <w:t>и может</w:t>
      </w:r>
      <w:r w:rsidRPr="00E6394C">
        <w:rPr>
          <w:rFonts w:ascii="Times New Roman" w:hAnsi="Times New Roman" w:cs="Times New Roman"/>
          <w:color w:val="000000" w:themeColor="text1"/>
          <w:sz w:val="28"/>
          <w:szCs w:val="28"/>
        </w:rPr>
        <w:t xml:space="preserve"> </w:t>
      </w:r>
      <w:r w:rsidR="00642269" w:rsidRPr="00E6394C">
        <w:rPr>
          <w:rFonts w:ascii="Times New Roman" w:hAnsi="Times New Roman" w:cs="Times New Roman"/>
          <w:color w:val="000000" w:themeColor="text1"/>
          <w:sz w:val="28"/>
          <w:szCs w:val="28"/>
        </w:rPr>
        <w:t>прийтись</w:t>
      </w:r>
      <w:r w:rsidRPr="00E6394C">
        <w:rPr>
          <w:rFonts w:ascii="Times New Roman" w:hAnsi="Times New Roman" w:cs="Times New Roman"/>
          <w:color w:val="000000" w:themeColor="text1"/>
          <w:sz w:val="28"/>
          <w:szCs w:val="28"/>
        </w:rPr>
        <w:t xml:space="preserve"> наибольший удельный вес преступлений</w:t>
      </w:r>
      <w:r w:rsidR="00642269"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связанных с незаконным оборотом драгоценных камней.</w:t>
      </w:r>
      <w:r w:rsidRPr="00E6394C">
        <w:rPr>
          <w:color w:val="000000" w:themeColor="text1"/>
        </w:rPr>
        <w:t xml:space="preserve"> </w:t>
      </w:r>
      <w:r w:rsidRPr="00E6394C">
        <w:rPr>
          <w:rFonts w:ascii="Times New Roman" w:hAnsi="Times New Roman" w:cs="Times New Roman"/>
          <w:color w:val="000000" w:themeColor="text1"/>
          <w:sz w:val="28"/>
          <w:szCs w:val="28"/>
        </w:rPr>
        <w:t>Обращаясь к актуальным в настоящий момент карт</w:t>
      </w:r>
      <w:r w:rsidR="00642269" w:rsidRPr="00E6394C">
        <w:rPr>
          <w:rFonts w:ascii="Times New Roman" w:hAnsi="Times New Roman" w:cs="Times New Roman"/>
          <w:color w:val="000000" w:themeColor="text1"/>
          <w:sz w:val="28"/>
          <w:szCs w:val="28"/>
        </w:rPr>
        <w:t>ам</w:t>
      </w:r>
      <w:r w:rsidRPr="00E6394C">
        <w:rPr>
          <w:rFonts w:ascii="Times New Roman" w:hAnsi="Times New Roman" w:cs="Times New Roman"/>
          <w:color w:val="000000" w:themeColor="text1"/>
          <w:sz w:val="28"/>
          <w:szCs w:val="28"/>
        </w:rPr>
        <w:t xml:space="preserve"> полезных ископаемых</w:t>
      </w:r>
      <w:r w:rsidR="00642269" w:rsidRPr="00E6394C">
        <w:rPr>
          <w:rFonts w:ascii="Times New Roman" w:hAnsi="Times New Roman" w:cs="Times New Roman"/>
          <w:color w:val="000000" w:themeColor="text1"/>
          <w:sz w:val="28"/>
          <w:szCs w:val="28"/>
        </w:rPr>
        <w:t xml:space="preserve"> </w:t>
      </w:r>
      <w:r w:rsidRPr="00E6394C">
        <w:rPr>
          <w:rFonts w:ascii="Times New Roman" w:hAnsi="Times New Roman" w:cs="Times New Roman"/>
          <w:color w:val="000000" w:themeColor="text1"/>
          <w:sz w:val="28"/>
          <w:szCs w:val="28"/>
        </w:rPr>
        <w:t xml:space="preserve">Российской Федерации </w:t>
      </w:r>
      <w:r w:rsidR="00642269"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представлена в </w:t>
      </w:r>
      <w:r w:rsidR="00642269" w:rsidRPr="00E6394C">
        <w:rPr>
          <w:rFonts w:ascii="Times New Roman" w:hAnsi="Times New Roman" w:cs="Times New Roman"/>
          <w:color w:val="000000" w:themeColor="text1"/>
          <w:sz w:val="28"/>
          <w:szCs w:val="28"/>
        </w:rPr>
        <w:t>П</w:t>
      </w:r>
      <w:r w:rsidRPr="00E6394C">
        <w:rPr>
          <w:rFonts w:ascii="Times New Roman" w:hAnsi="Times New Roman" w:cs="Times New Roman"/>
          <w:color w:val="000000" w:themeColor="text1"/>
          <w:sz w:val="28"/>
          <w:szCs w:val="28"/>
        </w:rPr>
        <w:t xml:space="preserve">риложении </w:t>
      </w:r>
      <w:r w:rsidR="00642269" w:rsidRPr="00E6394C">
        <w:rPr>
          <w:rFonts w:ascii="Times New Roman" w:hAnsi="Times New Roman" w:cs="Times New Roman"/>
          <w:color w:val="000000" w:themeColor="text1"/>
          <w:sz w:val="28"/>
          <w:szCs w:val="28"/>
        </w:rPr>
        <w:t>Б</w:t>
      </w:r>
      <w:r w:rsidRPr="00E6394C">
        <w:rPr>
          <w:rFonts w:ascii="Times New Roman" w:hAnsi="Times New Roman" w:cs="Times New Roman"/>
          <w:color w:val="000000" w:themeColor="text1"/>
          <w:sz w:val="28"/>
          <w:szCs w:val="28"/>
        </w:rPr>
        <w:t xml:space="preserve"> к работе</w:t>
      </w:r>
      <w:r w:rsidR="00642269" w:rsidRPr="00E6394C">
        <w:rPr>
          <w:rFonts w:ascii="Times New Roman" w:hAnsi="Times New Roman" w:cs="Times New Roman"/>
          <w:color w:val="000000" w:themeColor="text1"/>
          <w:sz w:val="28"/>
          <w:szCs w:val="28"/>
        </w:rPr>
        <w:t>), помимо названных,</w:t>
      </w:r>
      <w:r w:rsidRPr="00E6394C">
        <w:rPr>
          <w:rFonts w:ascii="Times New Roman" w:hAnsi="Times New Roman" w:cs="Times New Roman"/>
          <w:color w:val="000000" w:themeColor="text1"/>
          <w:sz w:val="28"/>
          <w:szCs w:val="28"/>
        </w:rPr>
        <w:t xml:space="preserve"> </w:t>
      </w:r>
      <w:r w:rsidR="00642269" w:rsidRPr="00E6394C">
        <w:rPr>
          <w:rFonts w:ascii="Times New Roman" w:hAnsi="Times New Roman" w:cs="Times New Roman"/>
          <w:color w:val="000000" w:themeColor="text1"/>
          <w:sz w:val="28"/>
          <w:szCs w:val="28"/>
        </w:rPr>
        <w:t>к</w:t>
      </w:r>
      <w:r w:rsidRPr="00E6394C">
        <w:rPr>
          <w:rFonts w:ascii="Times New Roman" w:hAnsi="Times New Roman" w:cs="Times New Roman"/>
          <w:color w:val="000000" w:themeColor="text1"/>
          <w:sz w:val="28"/>
          <w:szCs w:val="28"/>
        </w:rPr>
        <w:t xml:space="preserve"> числу таких регионов относ</w:t>
      </w:r>
      <w:r w:rsidR="00642269" w:rsidRPr="00E6394C">
        <w:rPr>
          <w:rFonts w:ascii="Times New Roman" w:hAnsi="Times New Roman" w:cs="Times New Roman"/>
          <w:color w:val="000000" w:themeColor="text1"/>
          <w:sz w:val="28"/>
          <w:szCs w:val="28"/>
        </w:rPr>
        <w:t>ят</w:t>
      </w:r>
      <w:r w:rsidRPr="00E6394C">
        <w:rPr>
          <w:rFonts w:ascii="Times New Roman" w:hAnsi="Times New Roman" w:cs="Times New Roman"/>
          <w:color w:val="000000" w:themeColor="text1"/>
          <w:sz w:val="28"/>
          <w:szCs w:val="28"/>
        </w:rPr>
        <w:t>ся:</w:t>
      </w:r>
      <w:r w:rsidRPr="00E6394C">
        <w:rPr>
          <w:color w:val="000000" w:themeColor="text1"/>
        </w:rPr>
        <w:t xml:space="preserve"> </w:t>
      </w:r>
      <w:r w:rsidR="00642269" w:rsidRPr="00E6394C">
        <w:rPr>
          <w:rFonts w:ascii="Times New Roman" w:hAnsi="Times New Roman" w:cs="Times New Roman"/>
          <w:color w:val="000000" w:themeColor="text1"/>
          <w:sz w:val="28"/>
          <w:szCs w:val="28"/>
        </w:rPr>
        <w:t xml:space="preserve">Республика Карелия, </w:t>
      </w:r>
      <w:r w:rsidRPr="00E6394C">
        <w:rPr>
          <w:rFonts w:ascii="Times New Roman" w:hAnsi="Times New Roman" w:cs="Times New Roman"/>
          <w:color w:val="000000" w:themeColor="text1"/>
          <w:sz w:val="28"/>
          <w:szCs w:val="28"/>
        </w:rPr>
        <w:t>Архангельская область</w:t>
      </w:r>
      <w:r w:rsidR="00642269" w:rsidRPr="00E6394C">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 </w:t>
      </w:r>
      <w:r w:rsidR="002D280F">
        <w:rPr>
          <w:rFonts w:ascii="Times New Roman" w:hAnsi="Times New Roman" w:cs="Times New Roman"/>
          <w:color w:val="000000" w:themeColor="text1"/>
          <w:sz w:val="28"/>
          <w:szCs w:val="28"/>
        </w:rPr>
        <w:t>Свердловская область</w:t>
      </w:r>
      <w:r w:rsidRPr="00E6394C">
        <w:rPr>
          <w:rFonts w:ascii="Times New Roman" w:hAnsi="Times New Roman" w:cs="Times New Roman"/>
          <w:color w:val="000000" w:themeColor="text1"/>
          <w:sz w:val="28"/>
          <w:szCs w:val="28"/>
        </w:rPr>
        <w:t xml:space="preserve"> (так называемая «самоцветная полоса Урала»),</w:t>
      </w:r>
      <w:r w:rsidRPr="00E6394C">
        <w:rPr>
          <w:color w:val="000000" w:themeColor="text1"/>
        </w:rPr>
        <w:t xml:space="preserve"> </w:t>
      </w:r>
      <w:r w:rsidRPr="00E6394C">
        <w:rPr>
          <w:rFonts w:ascii="Times New Roman" w:hAnsi="Times New Roman" w:cs="Times New Roman"/>
          <w:color w:val="000000" w:themeColor="text1"/>
          <w:sz w:val="28"/>
          <w:szCs w:val="28"/>
        </w:rPr>
        <w:t>Ямало</w:t>
      </w:r>
      <w:r w:rsidR="009A6383">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ненецкий автономный округ, Чукотский автономный округ, Магаданская область.</w:t>
      </w:r>
    </w:p>
    <w:p w:rsidR="002D280F" w:rsidRDefault="002D280F" w:rsidP="00156321">
      <w:pPr>
        <w:spacing w:after="0" w:line="360" w:lineRule="auto"/>
        <w:ind w:firstLine="708"/>
        <w:jc w:val="both"/>
        <w:rPr>
          <w:rFonts w:ascii="Times New Roman" w:hAnsi="Times New Roman" w:cs="Times New Roman"/>
          <w:color w:val="000000" w:themeColor="text1"/>
          <w:sz w:val="28"/>
          <w:szCs w:val="28"/>
        </w:rPr>
      </w:pPr>
      <w:r w:rsidRPr="002D280F">
        <w:rPr>
          <w:rFonts w:ascii="Times New Roman" w:hAnsi="Times New Roman" w:cs="Times New Roman"/>
          <w:color w:val="000000" w:themeColor="text1"/>
          <w:sz w:val="28"/>
          <w:szCs w:val="28"/>
        </w:rPr>
        <w:t>Провед</w:t>
      </w:r>
      <w:r w:rsidR="00D43992">
        <w:rPr>
          <w:rFonts w:ascii="Times New Roman" w:hAnsi="Times New Roman" w:cs="Times New Roman"/>
          <w:color w:val="000000" w:themeColor="text1"/>
          <w:sz w:val="28"/>
          <w:szCs w:val="28"/>
        </w:rPr>
        <w:t>е</w:t>
      </w:r>
      <w:r w:rsidRPr="002D280F">
        <w:rPr>
          <w:rFonts w:ascii="Times New Roman" w:hAnsi="Times New Roman" w:cs="Times New Roman"/>
          <w:color w:val="000000" w:themeColor="text1"/>
          <w:sz w:val="28"/>
          <w:szCs w:val="28"/>
        </w:rPr>
        <w:t>нная криминалистическая х</w:t>
      </w:r>
      <w:r>
        <w:rPr>
          <w:rFonts w:ascii="Times New Roman" w:hAnsi="Times New Roman" w:cs="Times New Roman"/>
          <w:color w:val="000000" w:themeColor="text1"/>
          <w:sz w:val="28"/>
          <w:szCs w:val="28"/>
        </w:rPr>
        <w:t xml:space="preserve">арактеристика преступных деяний, </w:t>
      </w:r>
      <w:r w:rsidRPr="002D280F">
        <w:rPr>
          <w:rFonts w:ascii="Times New Roman" w:hAnsi="Times New Roman" w:cs="Times New Roman"/>
          <w:color w:val="000000" w:themeColor="text1"/>
          <w:sz w:val="28"/>
          <w:szCs w:val="28"/>
        </w:rPr>
        <w:t>связанных с незакон</w:t>
      </w:r>
      <w:r>
        <w:rPr>
          <w:rFonts w:ascii="Times New Roman" w:hAnsi="Times New Roman" w:cs="Times New Roman"/>
          <w:color w:val="000000" w:themeColor="text1"/>
          <w:sz w:val="28"/>
          <w:szCs w:val="28"/>
        </w:rPr>
        <w:t xml:space="preserve">ным оборотом драгоценных камней, позволила обосновать информационную модель </w:t>
      </w:r>
      <w:r w:rsidRPr="002D280F">
        <w:rPr>
          <w:rFonts w:ascii="Times New Roman" w:hAnsi="Times New Roman" w:cs="Times New Roman"/>
          <w:color w:val="000000" w:themeColor="text1"/>
          <w:sz w:val="28"/>
          <w:szCs w:val="28"/>
        </w:rPr>
        <w:t>формирования методики расследования анализируемой группы преступлений</w:t>
      </w:r>
      <w:r>
        <w:rPr>
          <w:rFonts w:ascii="Times New Roman" w:hAnsi="Times New Roman" w:cs="Times New Roman"/>
          <w:color w:val="000000" w:themeColor="text1"/>
          <w:sz w:val="28"/>
          <w:szCs w:val="28"/>
        </w:rPr>
        <w:t xml:space="preserve">. </w:t>
      </w:r>
    </w:p>
    <w:p w:rsidR="002D280F" w:rsidRPr="0088730E" w:rsidRDefault="002D280F"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w:t>
      </w:r>
      <w:r w:rsidRPr="002D280F">
        <w:rPr>
          <w:rFonts w:ascii="Times New Roman" w:hAnsi="Times New Roman" w:cs="Times New Roman"/>
          <w:color w:val="000000" w:themeColor="text1"/>
          <w:sz w:val="28"/>
          <w:szCs w:val="28"/>
        </w:rPr>
        <w:t>равнени</w:t>
      </w:r>
      <w:r>
        <w:rPr>
          <w:rFonts w:ascii="Times New Roman" w:hAnsi="Times New Roman" w:cs="Times New Roman"/>
          <w:color w:val="000000" w:themeColor="text1"/>
          <w:sz w:val="28"/>
          <w:szCs w:val="28"/>
        </w:rPr>
        <w:t>е</w:t>
      </w:r>
      <w:r w:rsidRPr="002D280F">
        <w:rPr>
          <w:rFonts w:ascii="Times New Roman" w:hAnsi="Times New Roman" w:cs="Times New Roman"/>
          <w:color w:val="000000" w:themeColor="text1"/>
          <w:sz w:val="28"/>
          <w:szCs w:val="28"/>
        </w:rPr>
        <w:t xml:space="preserve"> текущей </w:t>
      </w:r>
      <w:r>
        <w:rPr>
          <w:rFonts w:ascii="Times New Roman" w:hAnsi="Times New Roman" w:cs="Times New Roman"/>
          <w:color w:val="000000" w:themeColor="text1"/>
          <w:sz w:val="28"/>
          <w:szCs w:val="28"/>
        </w:rPr>
        <w:t>и</w:t>
      </w:r>
      <w:r w:rsidRPr="002D280F">
        <w:rPr>
          <w:rFonts w:ascii="Times New Roman" w:hAnsi="Times New Roman" w:cs="Times New Roman"/>
          <w:color w:val="000000" w:themeColor="text1"/>
          <w:sz w:val="28"/>
          <w:szCs w:val="28"/>
        </w:rPr>
        <w:t xml:space="preserve"> предшествующей криминальной ситуации в сфе</w:t>
      </w:r>
      <w:r>
        <w:rPr>
          <w:rFonts w:ascii="Times New Roman" w:hAnsi="Times New Roman" w:cs="Times New Roman"/>
          <w:color w:val="000000" w:themeColor="text1"/>
          <w:sz w:val="28"/>
          <w:szCs w:val="28"/>
        </w:rPr>
        <w:t>ре оборота драгоценных камней (</w:t>
      </w:r>
      <w:r w:rsidRPr="002D280F">
        <w:rPr>
          <w:rFonts w:ascii="Times New Roman" w:hAnsi="Times New Roman" w:cs="Times New Roman"/>
          <w:color w:val="000000" w:themeColor="text1"/>
          <w:sz w:val="28"/>
          <w:szCs w:val="28"/>
        </w:rPr>
        <w:t xml:space="preserve">посредством изучения </w:t>
      </w:r>
      <w:r>
        <w:rPr>
          <w:rFonts w:ascii="Times New Roman" w:hAnsi="Times New Roman" w:cs="Times New Roman"/>
          <w:color w:val="000000" w:themeColor="text1"/>
          <w:sz w:val="28"/>
          <w:szCs w:val="28"/>
        </w:rPr>
        <w:t xml:space="preserve">актуальных </w:t>
      </w:r>
      <w:r w:rsidRPr="002D280F">
        <w:rPr>
          <w:rFonts w:ascii="Times New Roman" w:hAnsi="Times New Roman" w:cs="Times New Roman"/>
          <w:color w:val="000000" w:themeColor="text1"/>
          <w:sz w:val="28"/>
          <w:szCs w:val="28"/>
        </w:rPr>
        <w:t xml:space="preserve">материалов </w:t>
      </w:r>
      <w:r>
        <w:rPr>
          <w:rFonts w:ascii="Times New Roman" w:hAnsi="Times New Roman" w:cs="Times New Roman"/>
          <w:color w:val="000000" w:themeColor="text1"/>
          <w:sz w:val="28"/>
          <w:szCs w:val="28"/>
        </w:rPr>
        <w:t xml:space="preserve">судебной практики и </w:t>
      </w:r>
      <w:r w:rsidRPr="002D280F">
        <w:rPr>
          <w:rFonts w:ascii="Times New Roman" w:hAnsi="Times New Roman" w:cs="Times New Roman"/>
          <w:color w:val="000000" w:themeColor="text1"/>
          <w:sz w:val="28"/>
          <w:szCs w:val="28"/>
        </w:rPr>
        <w:t>правовой доктрины прошлых лет</w:t>
      </w:r>
      <w:r>
        <w:rPr>
          <w:rFonts w:ascii="Times New Roman" w:hAnsi="Times New Roman" w:cs="Times New Roman"/>
          <w:color w:val="000000" w:themeColor="text1"/>
          <w:sz w:val="28"/>
          <w:szCs w:val="28"/>
        </w:rPr>
        <w:t>)</w:t>
      </w:r>
      <w:r w:rsidRPr="002D280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допускает формулирование </w:t>
      </w:r>
      <w:r w:rsidRPr="002D280F">
        <w:rPr>
          <w:rFonts w:ascii="Times New Roman" w:hAnsi="Times New Roman" w:cs="Times New Roman"/>
          <w:color w:val="000000" w:themeColor="text1"/>
          <w:sz w:val="28"/>
          <w:szCs w:val="28"/>
        </w:rPr>
        <w:t>вывод</w:t>
      </w:r>
      <w:r>
        <w:rPr>
          <w:rFonts w:ascii="Times New Roman" w:hAnsi="Times New Roman" w:cs="Times New Roman"/>
          <w:color w:val="000000" w:themeColor="text1"/>
          <w:sz w:val="28"/>
          <w:szCs w:val="28"/>
        </w:rPr>
        <w:t>а о ее</w:t>
      </w:r>
      <w:r w:rsidRPr="002D280F">
        <w:rPr>
          <w:rFonts w:ascii="Times New Roman" w:hAnsi="Times New Roman" w:cs="Times New Roman"/>
          <w:color w:val="000000" w:themeColor="text1"/>
          <w:sz w:val="28"/>
          <w:szCs w:val="28"/>
        </w:rPr>
        <w:t xml:space="preserve"> кардинальном изменении</w:t>
      </w:r>
      <w:r>
        <w:rPr>
          <w:rFonts w:ascii="Times New Roman" w:hAnsi="Times New Roman" w:cs="Times New Roman"/>
          <w:color w:val="000000" w:themeColor="text1"/>
          <w:sz w:val="28"/>
          <w:szCs w:val="28"/>
        </w:rPr>
        <w:t>. Так, в</w:t>
      </w:r>
      <w:r w:rsidRPr="002D280F">
        <w:rPr>
          <w:rFonts w:ascii="Times New Roman" w:hAnsi="Times New Roman" w:cs="Times New Roman"/>
          <w:color w:val="000000" w:themeColor="text1"/>
          <w:sz w:val="28"/>
          <w:szCs w:val="28"/>
        </w:rPr>
        <w:t xml:space="preserve"> настоящее время основным предметом преступного посягательства по ст</w:t>
      </w:r>
      <w:r>
        <w:rPr>
          <w:rFonts w:ascii="Times New Roman" w:hAnsi="Times New Roman" w:cs="Times New Roman"/>
          <w:color w:val="000000" w:themeColor="text1"/>
          <w:sz w:val="28"/>
          <w:szCs w:val="28"/>
        </w:rPr>
        <w:t>.</w:t>
      </w:r>
      <w:r w:rsidRPr="002D280F">
        <w:rPr>
          <w:rFonts w:ascii="Times New Roman" w:hAnsi="Times New Roman" w:cs="Times New Roman"/>
          <w:color w:val="000000" w:themeColor="text1"/>
          <w:sz w:val="28"/>
          <w:szCs w:val="28"/>
        </w:rPr>
        <w:t xml:space="preserve"> 191 УК РФ выступают драгоценные металлы </w:t>
      </w:r>
      <w:r>
        <w:rPr>
          <w:rFonts w:ascii="Times New Roman" w:hAnsi="Times New Roman" w:cs="Times New Roman"/>
          <w:color w:val="000000" w:themeColor="text1"/>
          <w:sz w:val="28"/>
          <w:szCs w:val="28"/>
        </w:rPr>
        <w:t>(</w:t>
      </w:r>
      <w:r w:rsidRPr="002D280F">
        <w:rPr>
          <w:rFonts w:ascii="Times New Roman" w:hAnsi="Times New Roman" w:cs="Times New Roman"/>
          <w:color w:val="000000" w:themeColor="text1"/>
          <w:sz w:val="28"/>
          <w:szCs w:val="28"/>
        </w:rPr>
        <w:t xml:space="preserve">золото в различных формах и </w:t>
      </w:r>
      <w:r>
        <w:rPr>
          <w:rFonts w:ascii="Times New Roman" w:hAnsi="Times New Roman" w:cs="Times New Roman"/>
          <w:color w:val="000000" w:themeColor="text1"/>
          <w:sz w:val="28"/>
          <w:szCs w:val="28"/>
        </w:rPr>
        <w:t>с</w:t>
      </w:r>
      <w:r w:rsidRPr="002D280F">
        <w:rPr>
          <w:rFonts w:ascii="Times New Roman" w:hAnsi="Times New Roman" w:cs="Times New Roman"/>
          <w:color w:val="000000" w:themeColor="text1"/>
          <w:sz w:val="28"/>
          <w:szCs w:val="28"/>
        </w:rPr>
        <w:t xml:space="preserve">еребро </w:t>
      </w:r>
      <w:r>
        <w:rPr>
          <w:rFonts w:ascii="Times New Roman" w:hAnsi="Times New Roman" w:cs="Times New Roman"/>
          <w:color w:val="000000" w:themeColor="text1"/>
          <w:sz w:val="28"/>
          <w:szCs w:val="28"/>
        </w:rPr>
        <w:t xml:space="preserve">в </w:t>
      </w:r>
      <w:r w:rsidRPr="002D280F">
        <w:rPr>
          <w:rFonts w:ascii="Times New Roman" w:hAnsi="Times New Roman" w:cs="Times New Roman"/>
          <w:color w:val="000000" w:themeColor="text1"/>
          <w:sz w:val="28"/>
          <w:szCs w:val="28"/>
        </w:rPr>
        <w:t>двухкомпонентных сплав</w:t>
      </w:r>
      <w:r>
        <w:rPr>
          <w:rFonts w:ascii="Times New Roman" w:hAnsi="Times New Roman" w:cs="Times New Roman"/>
          <w:color w:val="000000" w:themeColor="text1"/>
          <w:sz w:val="28"/>
          <w:szCs w:val="28"/>
        </w:rPr>
        <w:t xml:space="preserve">ах). </w:t>
      </w:r>
      <w:r w:rsidRPr="002D280F">
        <w:rPr>
          <w:rFonts w:ascii="Times New Roman" w:hAnsi="Times New Roman" w:cs="Times New Roman"/>
          <w:color w:val="000000" w:themeColor="text1"/>
          <w:sz w:val="28"/>
          <w:szCs w:val="28"/>
        </w:rPr>
        <w:t>При этом</w:t>
      </w:r>
      <w:r>
        <w:rPr>
          <w:rFonts w:ascii="Times New Roman" w:hAnsi="Times New Roman" w:cs="Times New Roman"/>
          <w:color w:val="000000" w:themeColor="text1"/>
          <w:sz w:val="28"/>
          <w:szCs w:val="28"/>
        </w:rPr>
        <w:t xml:space="preserve">, выявить </w:t>
      </w:r>
      <w:r w:rsidRPr="002D280F">
        <w:rPr>
          <w:rFonts w:ascii="Times New Roman" w:hAnsi="Times New Roman" w:cs="Times New Roman"/>
          <w:color w:val="000000" w:themeColor="text1"/>
          <w:sz w:val="28"/>
          <w:szCs w:val="28"/>
        </w:rPr>
        <w:t>пример</w:t>
      </w:r>
      <w:r>
        <w:rPr>
          <w:rFonts w:ascii="Times New Roman" w:hAnsi="Times New Roman" w:cs="Times New Roman"/>
          <w:color w:val="000000" w:themeColor="text1"/>
          <w:sz w:val="28"/>
          <w:szCs w:val="28"/>
        </w:rPr>
        <w:t>ы</w:t>
      </w:r>
      <w:r w:rsidRPr="002D280F">
        <w:rPr>
          <w:rFonts w:ascii="Times New Roman" w:hAnsi="Times New Roman" w:cs="Times New Roman"/>
          <w:color w:val="000000" w:themeColor="text1"/>
          <w:sz w:val="28"/>
          <w:szCs w:val="28"/>
        </w:rPr>
        <w:t xml:space="preserve"> судебной практики</w:t>
      </w:r>
      <w:r>
        <w:rPr>
          <w:rFonts w:ascii="Times New Roman" w:hAnsi="Times New Roman" w:cs="Times New Roman"/>
          <w:color w:val="000000" w:themeColor="text1"/>
          <w:sz w:val="28"/>
          <w:szCs w:val="28"/>
        </w:rPr>
        <w:t xml:space="preserve"> за 2019</w:t>
      </w:r>
      <w:r w:rsidR="00D4399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2021 годы</w:t>
      </w:r>
      <w:r w:rsidRPr="002D280F">
        <w:rPr>
          <w:rFonts w:ascii="Times New Roman" w:hAnsi="Times New Roman" w:cs="Times New Roman"/>
          <w:color w:val="000000" w:themeColor="text1"/>
          <w:sz w:val="28"/>
          <w:szCs w:val="28"/>
        </w:rPr>
        <w:t xml:space="preserve"> по поводу драгоценных камней как предмет</w:t>
      </w:r>
      <w:r>
        <w:rPr>
          <w:rFonts w:ascii="Times New Roman" w:hAnsi="Times New Roman" w:cs="Times New Roman"/>
          <w:color w:val="000000" w:themeColor="text1"/>
          <w:sz w:val="28"/>
          <w:szCs w:val="28"/>
        </w:rPr>
        <w:t>ов</w:t>
      </w:r>
      <w:r w:rsidRPr="002D280F">
        <w:rPr>
          <w:rFonts w:ascii="Times New Roman" w:hAnsi="Times New Roman" w:cs="Times New Roman"/>
          <w:color w:val="000000" w:themeColor="text1"/>
          <w:sz w:val="28"/>
          <w:szCs w:val="28"/>
        </w:rPr>
        <w:t xml:space="preserve"> преступного посягательства не представилось возможным</w:t>
      </w:r>
      <w:r>
        <w:rPr>
          <w:rFonts w:ascii="Times New Roman" w:hAnsi="Times New Roman" w:cs="Times New Roman"/>
          <w:color w:val="000000" w:themeColor="text1"/>
          <w:sz w:val="28"/>
          <w:szCs w:val="28"/>
        </w:rPr>
        <w:t>.</w:t>
      </w:r>
      <w:r w:rsidRPr="002D280F">
        <w:t xml:space="preserve"> </w:t>
      </w:r>
    </w:p>
    <w:p w:rsidR="002D280F" w:rsidRDefault="002D280F" w:rsidP="00156321">
      <w:pPr>
        <w:spacing w:after="0" w:line="360" w:lineRule="auto"/>
        <w:ind w:firstLine="708"/>
        <w:jc w:val="both"/>
        <w:rPr>
          <w:rFonts w:ascii="Times New Roman" w:hAnsi="Times New Roman" w:cs="Times New Roman"/>
          <w:color w:val="000000" w:themeColor="text1"/>
          <w:sz w:val="28"/>
          <w:szCs w:val="28"/>
        </w:rPr>
      </w:pPr>
      <w:r w:rsidRPr="002D280F">
        <w:rPr>
          <w:rFonts w:ascii="Times New Roman" w:hAnsi="Times New Roman" w:cs="Times New Roman"/>
          <w:color w:val="000000" w:themeColor="text1"/>
          <w:sz w:val="28"/>
          <w:szCs w:val="28"/>
        </w:rPr>
        <w:t>Указанное опосредует постановку вопроса о том</w:t>
      </w:r>
      <w:r>
        <w:rPr>
          <w:rFonts w:ascii="Times New Roman" w:hAnsi="Times New Roman" w:cs="Times New Roman"/>
          <w:color w:val="000000" w:themeColor="text1"/>
          <w:sz w:val="28"/>
          <w:szCs w:val="28"/>
        </w:rPr>
        <w:t>,</w:t>
      </w:r>
      <w:r w:rsidRPr="002D280F">
        <w:rPr>
          <w:rFonts w:ascii="Times New Roman" w:hAnsi="Times New Roman" w:cs="Times New Roman"/>
          <w:color w:val="000000" w:themeColor="text1"/>
          <w:sz w:val="28"/>
          <w:szCs w:val="28"/>
        </w:rPr>
        <w:t xml:space="preserve"> является ли подобн</w:t>
      </w:r>
      <w:r>
        <w:rPr>
          <w:rFonts w:ascii="Times New Roman" w:hAnsi="Times New Roman" w:cs="Times New Roman"/>
          <w:color w:val="000000" w:themeColor="text1"/>
          <w:sz w:val="28"/>
          <w:szCs w:val="28"/>
        </w:rPr>
        <w:t>ая ситуация</w:t>
      </w:r>
      <w:r w:rsidRPr="002D280F">
        <w:rPr>
          <w:rFonts w:ascii="Times New Roman" w:hAnsi="Times New Roman" w:cs="Times New Roman"/>
          <w:color w:val="000000" w:themeColor="text1"/>
          <w:sz w:val="28"/>
          <w:szCs w:val="28"/>
        </w:rPr>
        <w:t xml:space="preserve"> результатом эффективный превентивной работы правоохранительных органов по предотвращению преступност</w:t>
      </w:r>
      <w:r>
        <w:rPr>
          <w:rFonts w:ascii="Times New Roman" w:hAnsi="Times New Roman" w:cs="Times New Roman"/>
          <w:color w:val="000000" w:themeColor="text1"/>
          <w:sz w:val="28"/>
          <w:szCs w:val="28"/>
        </w:rPr>
        <w:t>и</w:t>
      </w:r>
      <w:r w:rsidRPr="002D280F">
        <w:rPr>
          <w:rFonts w:ascii="Times New Roman" w:hAnsi="Times New Roman" w:cs="Times New Roman"/>
          <w:color w:val="000000" w:themeColor="text1"/>
          <w:sz w:val="28"/>
          <w:szCs w:val="28"/>
        </w:rPr>
        <w:t xml:space="preserve"> или же недоста</w:t>
      </w:r>
      <w:r>
        <w:rPr>
          <w:rFonts w:ascii="Times New Roman" w:hAnsi="Times New Roman" w:cs="Times New Roman"/>
          <w:color w:val="000000" w:themeColor="text1"/>
          <w:sz w:val="28"/>
          <w:szCs w:val="28"/>
        </w:rPr>
        <w:t>тком применяемой</w:t>
      </w:r>
      <w:r w:rsidRPr="002D280F">
        <w:rPr>
          <w:rFonts w:ascii="Times New Roman" w:hAnsi="Times New Roman" w:cs="Times New Roman"/>
          <w:color w:val="000000" w:themeColor="text1"/>
          <w:sz w:val="28"/>
          <w:szCs w:val="28"/>
        </w:rPr>
        <w:t xml:space="preserve"> модели выявления</w:t>
      </w:r>
      <w:r>
        <w:rPr>
          <w:rFonts w:ascii="Times New Roman" w:hAnsi="Times New Roman" w:cs="Times New Roman"/>
          <w:color w:val="000000" w:themeColor="text1"/>
          <w:sz w:val="28"/>
          <w:szCs w:val="28"/>
        </w:rPr>
        <w:t xml:space="preserve"> фактов совершения таких преступлений.</w:t>
      </w:r>
    </w:p>
    <w:p w:rsidR="002D280F" w:rsidRPr="002D280F" w:rsidRDefault="00FC7B9E"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Кроме того, п</w:t>
      </w:r>
      <w:r w:rsidR="002D280F">
        <w:rPr>
          <w:rFonts w:ascii="Times New Roman" w:hAnsi="Times New Roman" w:cs="Times New Roman"/>
          <w:color w:val="000000" w:themeColor="text1"/>
          <w:sz w:val="28"/>
          <w:szCs w:val="28"/>
        </w:rPr>
        <w:t xml:space="preserve">о результатам </w:t>
      </w:r>
      <w:r>
        <w:rPr>
          <w:rFonts w:ascii="Times New Roman" w:hAnsi="Times New Roman" w:cs="Times New Roman"/>
          <w:color w:val="000000" w:themeColor="text1"/>
          <w:sz w:val="28"/>
          <w:szCs w:val="28"/>
        </w:rPr>
        <w:t xml:space="preserve">проведенного </w:t>
      </w:r>
      <w:r w:rsidR="002D280F">
        <w:rPr>
          <w:rFonts w:ascii="Times New Roman" w:hAnsi="Times New Roman" w:cs="Times New Roman"/>
          <w:color w:val="000000" w:themeColor="text1"/>
          <w:sz w:val="28"/>
          <w:szCs w:val="28"/>
        </w:rPr>
        <w:t xml:space="preserve">анализа </w:t>
      </w:r>
      <w:r>
        <w:rPr>
          <w:rFonts w:ascii="Times New Roman" w:hAnsi="Times New Roman" w:cs="Times New Roman"/>
          <w:color w:val="000000" w:themeColor="text1"/>
          <w:sz w:val="28"/>
          <w:szCs w:val="28"/>
        </w:rPr>
        <w:t>следует сделать вывод о том</w:t>
      </w:r>
      <w:r w:rsidR="002D280F">
        <w:rPr>
          <w:rFonts w:ascii="Times New Roman" w:hAnsi="Times New Roman" w:cs="Times New Roman"/>
          <w:color w:val="000000" w:themeColor="text1"/>
          <w:sz w:val="28"/>
          <w:szCs w:val="28"/>
        </w:rPr>
        <w:t xml:space="preserve">, </w:t>
      </w:r>
      <w:r w:rsidR="002D280F" w:rsidRPr="002D280F">
        <w:rPr>
          <w:rFonts w:ascii="Times New Roman" w:hAnsi="Times New Roman" w:cs="Times New Roman"/>
          <w:color w:val="000000" w:themeColor="text1"/>
          <w:sz w:val="28"/>
          <w:szCs w:val="28"/>
        </w:rPr>
        <w:t>что в целях конкретизации предмета преступного посягательства</w:t>
      </w:r>
      <w:r>
        <w:rPr>
          <w:rFonts w:ascii="Times New Roman" w:hAnsi="Times New Roman" w:cs="Times New Roman"/>
          <w:color w:val="000000" w:themeColor="text1"/>
          <w:sz w:val="28"/>
          <w:szCs w:val="28"/>
        </w:rPr>
        <w:t>,</w:t>
      </w:r>
      <w:r w:rsidR="002D280F" w:rsidRPr="002D280F">
        <w:rPr>
          <w:rFonts w:ascii="Times New Roman" w:hAnsi="Times New Roman" w:cs="Times New Roman"/>
          <w:color w:val="000000" w:themeColor="text1"/>
          <w:sz w:val="28"/>
          <w:szCs w:val="28"/>
        </w:rPr>
        <w:t xml:space="preserve"> а также разрешени</w:t>
      </w:r>
      <w:r>
        <w:rPr>
          <w:rFonts w:ascii="Times New Roman" w:hAnsi="Times New Roman" w:cs="Times New Roman"/>
          <w:color w:val="000000" w:themeColor="text1"/>
          <w:sz w:val="28"/>
          <w:szCs w:val="28"/>
        </w:rPr>
        <w:t>я</w:t>
      </w:r>
      <w:r w:rsidR="002D280F" w:rsidRPr="002D280F">
        <w:rPr>
          <w:rFonts w:ascii="Times New Roman" w:hAnsi="Times New Roman" w:cs="Times New Roman"/>
          <w:color w:val="000000" w:themeColor="text1"/>
          <w:sz w:val="28"/>
          <w:szCs w:val="28"/>
        </w:rPr>
        <w:t xml:space="preserve"> правовой неопределенности</w:t>
      </w:r>
      <w:r>
        <w:rPr>
          <w:rFonts w:ascii="Times New Roman" w:hAnsi="Times New Roman" w:cs="Times New Roman"/>
          <w:color w:val="000000" w:themeColor="text1"/>
          <w:sz w:val="28"/>
          <w:szCs w:val="28"/>
        </w:rPr>
        <w:t>,</w:t>
      </w:r>
      <w:r w:rsidR="002D280F" w:rsidRPr="002D280F">
        <w:rPr>
          <w:rFonts w:ascii="Times New Roman" w:hAnsi="Times New Roman" w:cs="Times New Roman"/>
          <w:color w:val="000000" w:themeColor="text1"/>
          <w:sz w:val="28"/>
          <w:szCs w:val="28"/>
        </w:rPr>
        <w:t xml:space="preserve"> существующ</w:t>
      </w:r>
      <w:r>
        <w:rPr>
          <w:rFonts w:ascii="Times New Roman" w:hAnsi="Times New Roman" w:cs="Times New Roman"/>
          <w:color w:val="000000" w:themeColor="text1"/>
          <w:sz w:val="28"/>
          <w:szCs w:val="28"/>
        </w:rPr>
        <w:t>ей</w:t>
      </w:r>
      <w:r w:rsidR="002D280F" w:rsidRPr="002D280F">
        <w:rPr>
          <w:rFonts w:ascii="Times New Roman" w:hAnsi="Times New Roman" w:cs="Times New Roman"/>
          <w:color w:val="000000" w:themeColor="text1"/>
          <w:sz w:val="28"/>
          <w:szCs w:val="28"/>
        </w:rPr>
        <w:t xml:space="preserve"> в вопросе привлечения к уголовной ответственности лиц</w:t>
      </w:r>
      <w:r>
        <w:rPr>
          <w:rFonts w:ascii="Times New Roman" w:hAnsi="Times New Roman" w:cs="Times New Roman"/>
          <w:color w:val="000000" w:themeColor="text1"/>
          <w:sz w:val="28"/>
          <w:szCs w:val="28"/>
        </w:rPr>
        <w:t>,</w:t>
      </w:r>
      <w:r w:rsidR="002D280F" w:rsidRPr="002D280F">
        <w:rPr>
          <w:rFonts w:ascii="Times New Roman" w:hAnsi="Times New Roman" w:cs="Times New Roman"/>
          <w:color w:val="000000" w:themeColor="text1"/>
          <w:sz w:val="28"/>
          <w:szCs w:val="28"/>
        </w:rPr>
        <w:t xml:space="preserve"> виновных в незаконном обороте уникальных янтарных образований</w:t>
      </w:r>
      <w:r>
        <w:rPr>
          <w:rFonts w:ascii="Times New Roman" w:hAnsi="Times New Roman" w:cs="Times New Roman"/>
          <w:color w:val="000000" w:themeColor="text1"/>
          <w:sz w:val="28"/>
          <w:szCs w:val="28"/>
        </w:rPr>
        <w:t>,</w:t>
      </w:r>
      <w:r w:rsidR="002D280F" w:rsidRPr="002D280F">
        <w:rPr>
          <w:rFonts w:ascii="Times New Roman" w:hAnsi="Times New Roman" w:cs="Times New Roman"/>
          <w:color w:val="000000" w:themeColor="text1"/>
          <w:sz w:val="28"/>
          <w:szCs w:val="28"/>
        </w:rPr>
        <w:t xml:space="preserve"> прира</w:t>
      </w:r>
      <w:r>
        <w:rPr>
          <w:rFonts w:ascii="Times New Roman" w:hAnsi="Times New Roman" w:cs="Times New Roman"/>
          <w:color w:val="000000" w:themeColor="text1"/>
          <w:sz w:val="28"/>
          <w:szCs w:val="28"/>
        </w:rPr>
        <w:t xml:space="preserve">вненных к </w:t>
      </w:r>
      <w:r w:rsidR="002D280F" w:rsidRPr="002D280F">
        <w:rPr>
          <w:rFonts w:ascii="Times New Roman" w:hAnsi="Times New Roman" w:cs="Times New Roman"/>
          <w:color w:val="000000" w:themeColor="text1"/>
          <w:sz w:val="28"/>
          <w:szCs w:val="28"/>
        </w:rPr>
        <w:t>драгоценным камням</w:t>
      </w:r>
      <w:r>
        <w:rPr>
          <w:rFonts w:ascii="Times New Roman" w:hAnsi="Times New Roman" w:cs="Times New Roman"/>
          <w:color w:val="000000" w:themeColor="text1"/>
          <w:sz w:val="28"/>
          <w:szCs w:val="28"/>
        </w:rPr>
        <w:t xml:space="preserve">, </w:t>
      </w:r>
      <w:r w:rsidR="002D280F" w:rsidRPr="002D280F">
        <w:rPr>
          <w:rFonts w:ascii="Times New Roman" w:hAnsi="Times New Roman" w:cs="Times New Roman"/>
          <w:color w:val="000000" w:themeColor="text1"/>
          <w:sz w:val="28"/>
          <w:szCs w:val="28"/>
        </w:rPr>
        <w:t xml:space="preserve">ст. 191 </w:t>
      </w:r>
      <w:r>
        <w:rPr>
          <w:rFonts w:ascii="Times New Roman" w:hAnsi="Times New Roman" w:cs="Times New Roman"/>
          <w:color w:val="000000" w:themeColor="text1"/>
          <w:sz w:val="28"/>
          <w:szCs w:val="28"/>
        </w:rPr>
        <w:t>УК РФ</w:t>
      </w:r>
      <w:r w:rsidR="002D280F" w:rsidRPr="002D280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целесообразно дополнить </w:t>
      </w:r>
      <w:r w:rsidR="002D280F" w:rsidRPr="002D280F">
        <w:rPr>
          <w:rFonts w:ascii="Times New Roman" w:hAnsi="Times New Roman" w:cs="Times New Roman"/>
          <w:color w:val="000000" w:themeColor="text1"/>
          <w:sz w:val="28"/>
          <w:szCs w:val="28"/>
        </w:rPr>
        <w:t>Примечанием 2, изложенным в следующей редакции</w:t>
      </w:r>
      <w:r>
        <w:rPr>
          <w:rFonts w:ascii="Times New Roman" w:hAnsi="Times New Roman" w:cs="Times New Roman"/>
          <w:color w:val="000000" w:themeColor="text1"/>
          <w:sz w:val="28"/>
          <w:szCs w:val="28"/>
        </w:rPr>
        <w:t>:</w:t>
      </w:r>
    </w:p>
    <w:p w:rsidR="005B674E" w:rsidRDefault="002D280F" w:rsidP="00156321">
      <w:pPr>
        <w:spacing w:after="0" w:line="360" w:lineRule="auto"/>
        <w:ind w:firstLine="708"/>
        <w:jc w:val="both"/>
        <w:rPr>
          <w:rFonts w:ascii="Times New Roman" w:hAnsi="Times New Roman" w:cs="Times New Roman"/>
          <w:color w:val="000000" w:themeColor="text1"/>
          <w:sz w:val="28"/>
          <w:szCs w:val="28"/>
        </w:rPr>
      </w:pPr>
      <w:r w:rsidRPr="002D280F">
        <w:rPr>
          <w:rFonts w:ascii="Times New Roman" w:hAnsi="Times New Roman" w:cs="Times New Roman"/>
          <w:color w:val="000000" w:themeColor="text1"/>
          <w:sz w:val="28"/>
          <w:szCs w:val="28"/>
        </w:rPr>
        <w:t>Примечание 2. Уголовная ответственность за совершение незаконного оборота уникальных янтарных образований, приравненных в установленном законодательством Российской Федерации порядке к драгоценным камням, наступает в соответствии с частью 4 и частью 5 статьи 191 настоящего Кодекса.</w:t>
      </w:r>
    </w:p>
    <w:p w:rsidR="00FC7B9E" w:rsidRDefault="00FC7B9E"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Наконец, в параграфе установлено, что </w:t>
      </w:r>
      <w:r w:rsidRPr="00FC7B9E">
        <w:rPr>
          <w:rFonts w:ascii="Times New Roman" w:hAnsi="Times New Roman" w:cs="Times New Roman"/>
          <w:color w:val="000000" w:themeColor="text1"/>
          <w:sz w:val="28"/>
          <w:szCs w:val="28"/>
        </w:rPr>
        <w:t>регионы преступной активности выступают регионами, на территории которых разрабатываются мест</w:t>
      </w:r>
      <w:r>
        <w:rPr>
          <w:rFonts w:ascii="Times New Roman" w:hAnsi="Times New Roman" w:cs="Times New Roman"/>
          <w:color w:val="000000" w:themeColor="text1"/>
          <w:sz w:val="28"/>
          <w:szCs w:val="28"/>
        </w:rPr>
        <w:t>орождения полезных ископаемых. Исходя из этого, нами выделены</w:t>
      </w:r>
      <w:r w:rsidRPr="00FC7B9E">
        <w:rPr>
          <w:rFonts w:ascii="Times New Roman" w:hAnsi="Times New Roman" w:cs="Times New Roman"/>
          <w:color w:val="000000" w:themeColor="text1"/>
          <w:sz w:val="28"/>
          <w:szCs w:val="28"/>
        </w:rPr>
        <w:t xml:space="preserve"> «регионы–мишени», то есть те субъекты Российской Федерации, на территории которых совершение проанализированной группы преступных деяний выступает наиболее вероятным. В их числе: Иркутская область, Республика Бурятия, Забайкальский край, Амурская область, Республика Саха (Якутия), Республика Карелия, Архангельская область, Ямало–Ненецкий автономный округ, Чукотский автономный округ, Магаданская область, Свердловская область («самоцветная полоса Урала»).</w:t>
      </w:r>
    </w:p>
    <w:p w:rsidR="00FC7B9E" w:rsidRDefault="00FC7B9E" w:rsidP="00156321">
      <w:pPr>
        <w:spacing w:after="0" w:line="360" w:lineRule="auto"/>
        <w:ind w:firstLine="708"/>
        <w:jc w:val="both"/>
        <w:rPr>
          <w:rFonts w:ascii="Times New Roman" w:hAnsi="Times New Roman" w:cs="Times New Roman"/>
          <w:color w:val="000000" w:themeColor="text1"/>
          <w:sz w:val="28"/>
          <w:szCs w:val="28"/>
        </w:rPr>
      </w:pPr>
    </w:p>
    <w:p w:rsidR="00FC7B9E" w:rsidRPr="00E6394C" w:rsidRDefault="00FC7B9E" w:rsidP="00156321">
      <w:pPr>
        <w:spacing w:after="0" w:line="360" w:lineRule="auto"/>
        <w:ind w:firstLine="708"/>
        <w:jc w:val="both"/>
        <w:rPr>
          <w:rFonts w:ascii="Times New Roman" w:hAnsi="Times New Roman" w:cs="Times New Roman"/>
          <w:color w:val="000000" w:themeColor="text1"/>
          <w:sz w:val="28"/>
          <w:szCs w:val="28"/>
        </w:rPr>
      </w:pPr>
    </w:p>
    <w:p w:rsidR="00CB6474" w:rsidRPr="00E6394C" w:rsidRDefault="00020318" w:rsidP="00156321">
      <w:pPr>
        <w:pStyle w:val="2"/>
        <w:spacing w:before="0" w:line="360" w:lineRule="auto"/>
        <w:jc w:val="center"/>
        <w:rPr>
          <w:rFonts w:ascii="Times New Roman" w:hAnsi="Times New Roman" w:cs="Times New Roman"/>
          <w:b/>
          <w:color w:val="000000" w:themeColor="text1"/>
          <w:sz w:val="28"/>
          <w:szCs w:val="28"/>
        </w:rPr>
      </w:pPr>
      <w:bookmarkStart w:id="7" w:name="_Toc71578941"/>
      <w:r>
        <w:rPr>
          <w:rFonts w:ascii="Times New Roman" w:hAnsi="Times New Roman" w:cs="Times New Roman"/>
          <w:b/>
          <w:color w:val="000000" w:themeColor="text1"/>
          <w:sz w:val="28"/>
          <w:szCs w:val="28"/>
        </w:rPr>
        <w:t>2</w:t>
      </w:r>
      <w:r w:rsidR="00CB6474" w:rsidRPr="00E6394C">
        <w:rPr>
          <w:rFonts w:ascii="Times New Roman" w:hAnsi="Times New Roman" w:cs="Times New Roman"/>
          <w:b/>
          <w:color w:val="000000" w:themeColor="text1"/>
          <w:sz w:val="28"/>
          <w:szCs w:val="28"/>
        </w:rPr>
        <w:t>.2. Особенности производства первоначальных и последующих следственных действий при расследовании преступлений в сфере оборота драгоценных камней</w:t>
      </w:r>
      <w:bookmarkEnd w:id="7"/>
    </w:p>
    <w:p w:rsidR="00CB6474" w:rsidRPr="00E6394C" w:rsidRDefault="00CB6474" w:rsidP="00156321">
      <w:pPr>
        <w:spacing w:after="0" w:line="360" w:lineRule="auto"/>
        <w:jc w:val="both"/>
        <w:rPr>
          <w:rFonts w:ascii="Times New Roman" w:hAnsi="Times New Roman" w:cs="Times New Roman"/>
          <w:color w:val="000000" w:themeColor="text1"/>
          <w:sz w:val="28"/>
          <w:szCs w:val="28"/>
        </w:rPr>
      </w:pPr>
    </w:p>
    <w:p w:rsidR="0014146B" w:rsidRDefault="00861B90" w:rsidP="00156321">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Верное и своевременное расследование и разрешение уголовных дел по анализируемой группе преступлений – есть важный элемент в системе задач по обеспечению государственной безопасности и государственных интересов в сфере регулируемого оборота драгоценных камней. </w:t>
      </w:r>
      <w:r w:rsidRPr="00861B90">
        <w:rPr>
          <w:rFonts w:ascii="Times New Roman" w:hAnsi="Times New Roman" w:cs="Times New Roman"/>
          <w:color w:val="000000" w:themeColor="text1"/>
          <w:sz w:val="28"/>
          <w:szCs w:val="28"/>
        </w:rPr>
        <w:t>Так</w:t>
      </w:r>
      <w:r>
        <w:rPr>
          <w:rFonts w:ascii="Times New Roman" w:hAnsi="Times New Roman" w:cs="Times New Roman"/>
          <w:color w:val="000000" w:themeColor="text1"/>
          <w:sz w:val="28"/>
          <w:szCs w:val="28"/>
        </w:rPr>
        <w:t>,</w:t>
      </w:r>
      <w:r w:rsidRPr="00861B90">
        <w:rPr>
          <w:rFonts w:ascii="Times New Roman" w:hAnsi="Times New Roman" w:cs="Times New Roman"/>
          <w:color w:val="000000" w:themeColor="text1"/>
          <w:sz w:val="28"/>
          <w:szCs w:val="28"/>
        </w:rPr>
        <w:t xml:space="preserve"> анализ </w:t>
      </w:r>
      <w:r>
        <w:rPr>
          <w:rFonts w:ascii="Times New Roman" w:hAnsi="Times New Roman" w:cs="Times New Roman"/>
          <w:color w:val="000000" w:themeColor="text1"/>
          <w:sz w:val="28"/>
          <w:szCs w:val="28"/>
        </w:rPr>
        <w:t>П</w:t>
      </w:r>
      <w:r w:rsidRPr="00861B90">
        <w:rPr>
          <w:rFonts w:ascii="Times New Roman" w:hAnsi="Times New Roman" w:cs="Times New Roman"/>
          <w:color w:val="000000" w:themeColor="text1"/>
          <w:sz w:val="28"/>
          <w:szCs w:val="28"/>
        </w:rPr>
        <w:t>остановлени</w:t>
      </w:r>
      <w:r>
        <w:rPr>
          <w:rFonts w:ascii="Times New Roman" w:hAnsi="Times New Roman" w:cs="Times New Roman"/>
          <w:color w:val="000000" w:themeColor="text1"/>
          <w:sz w:val="28"/>
          <w:szCs w:val="28"/>
        </w:rPr>
        <w:t>я</w:t>
      </w:r>
      <w:r w:rsidRPr="00861B9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lastRenderedPageBreak/>
        <w:t>П</w:t>
      </w:r>
      <w:r w:rsidRPr="00861B90">
        <w:rPr>
          <w:rFonts w:ascii="Times New Roman" w:hAnsi="Times New Roman" w:cs="Times New Roman"/>
          <w:color w:val="000000" w:themeColor="text1"/>
          <w:sz w:val="28"/>
          <w:szCs w:val="28"/>
        </w:rPr>
        <w:t>равительства Российской Федерации от 25 ноября 1995 г</w:t>
      </w:r>
      <w:r>
        <w:rPr>
          <w:rFonts w:ascii="Times New Roman" w:hAnsi="Times New Roman" w:cs="Times New Roman"/>
          <w:color w:val="000000" w:themeColor="text1"/>
          <w:sz w:val="28"/>
          <w:szCs w:val="28"/>
        </w:rPr>
        <w:t>.</w:t>
      </w:r>
      <w:r w:rsidRPr="00861B9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861B90">
        <w:rPr>
          <w:rFonts w:ascii="Times New Roman" w:hAnsi="Times New Roman" w:cs="Times New Roman"/>
          <w:color w:val="000000" w:themeColor="text1"/>
          <w:sz w:val="28"/>
          <w:szCs w:val="28"/>
        </w:rPr>
        <w:t xml:space="preserve"> 1157 свидетельствует о высокой заинтересованности государств</w:t>
      </w:r>
      <w:r>
        <w:rPr>
          <w:rFonts w:ascii="Times New Roman" w:hAnsi="Times New Roman" w:cs="Times New Roman"/>
          <w:color w:val="000000" w:themeColor="text1"/>
          <w:sz w:val="28"/>
          <w:szCs w:val="28"/>
        </w:rPr>
        <w:t>а</w:t>
      </w:r>
      <w:r w:rsidRPr="00861B90">
        <w:rPr>
          <w:rFonts w:ascii="Times New Roman" w:hAnsi="Times New Roman" w:cs="Times New Roman"/>
          <w:color w:val="000000" w:themeColor="text1"/>
          <w:sz w:val="28"/>
          <w:szCs w:val="28"/>
        </w:rPr>
        <w:t xml:space="preserve"> в беспрепятственном развитие данного сегмента экономики пут</w:t>
      </w:r>
      <w:r w:rsidR="00D51C8D">
        <w:rPr>
          <w:rFonts w:ascii="Times New Roman" w:hAnsi="Times New Roman" w:cs="Times New Roman"/>
          <w:color w:val="000000" w:themeColor="text1"/>
          <w:sz w:val="28"/>
          <w:szCs w:val="28"/>
        </w:rPr>
        <w:t>е</w:t>
      </w:r>
      <w:r w:rsidRPr="00861B90">
        <w:rPr>
          <w:rFonts w:ascii="Times New Roman" w:hAnsi="Times New Roman" w:cs="Times New Roman"/>
          <w:color w:val="000000" w:themeColor="text1"/>
          <w:sz w:val="28"/>
          <w:szCs w:val="28"/>
        </w:rPr>
        <w:t>м формировани</w:t>
      </w:r>
      <w:r>
        <w:rPr>
          <w:rFonts w:ascii="Times New Roman" w:hAnsi="Times New Roman" w:cs="Times New Roman"/>
          <w:color w:val="000000" w:themeColor="text1"/>
          <w:sz w:val="28"/>
          <w:szCs w:val="28"/>
        </w:rPr>
        <w:t>я</w:t>
      </w:r>
      <w:r w:rsidRPr="00861B90">
        <w:rPr>
          <w:rFonts w:ascii="Times New Roman" w:hAnsi="Times New Roman" w:cs="Times New Roman"/>
          <w:color w:val="000000" w:themeColor="text1"/>
          <w:sz w:val="28"/>
          <w:szCs w:val="28"/>
        </w:rPr>
        <w:t xml:space="preserve"> рынка драгоценны</w:t>
      </w:r>
      <w:r>
        <w:rPr>
          <w:rFonts w:ascii="Times New Roman" w:hAnsi="Times New Roman" w:cs="Times New Roman"/>
          <w:color w:val="000000" w:themeColor="text1"/>
          <w:sz w:val="28"/>
          <w:szCs w:val="28"/>
        </w:rPr>
        <w:t xml:space="preserve">х металлов и драгоценных камней, </w:t>
      </w:r>
      <w:r w:rsidRPr="00861B90">
        <w:rPr>
          <w:rFonts w:ascii="Times New Roman" w:hAnsi="Times New Roman" w:cs="Times New Roman"/>
          <w:color w:val="000000" w:themeColor="text1"/>
          <w:sz w:val="28"/>
          <w:szCs w:val="28"/>
        </w:rPr>
        <w:t>создания финансовых структур</w:t>
      </w:r>
      <w:r>
        <w:rPr>
          <w:rFonts w:ascii="Times New Roman" w:hAnsi="Times New Roman" w:cs="Times New Roman"/>
          <w:color w:val="000000" w:themeColor="text1"/>
          <w:sz w:val="28"/>
          <w:szCs w:val="28"/>
        </w:rPr>
        <w:t>,</w:t>
      </w:r>
      <w:r w:rsidRPr="00861B90">
        <w:rPr>
          <w:rFonts w:ascii="Times New Roman" w:hAnsi="Times New Roman" w:cs="Times New Roman"/>
          <w:color w:val="000000" w:themeColor="text1"/>
          <w:sz w:val="28"/>
          <w:szCs w:val="28"/>
        </w:rPr>
        <w:t xml:space="preserve"> необходимых для его функционирования</w:t>
      </w:r>
      <w:r>
        <w:rPr>
          <w:rStyle w:val="ab"/>
          <w:rFonts w:ascii="Times New Roman" w:hAnsi="Times New Roman" w:cs="Times New Roman"/>
          <w:color w:val="000000" w:themeColor="text1"/>
          <w:sz w:val="28"/>
          <w:szCs w:val="28"/>
        </w:rPr>
        <w:footnoteReference w:id="54"/>
      </w:r>
      <w:r>
        <w:rPr>
          <w:rFonts w:ascii="Times New Roman" w:hAnsi="Times New Roman" w:cs="Times New Roman"/>
          <w:color w:val="000000" w:themeColor="text1"/>
          <w:sz w:val="28"/>
          <w:szCs w:val="28"/>
        </w:rPr>
        <w:t>.</w:t>
      </w:r>
      <w:r w:rsidR="0014146B">
        <w:rPr>
          <w:rFonts w:ascii="Times New Roman" w:hAnsi="Times New Roman" w:cs="Times New Roman"/>
          <w:color w:val="000000" w:themeColor="text1"/>
          <w:sz w:val="28"/>
          <w:szCs w:val="28"/>
        </w:rPr>
        <w:t xml:space="preserve"> </w:t>
      </w:r>
      <w:r w:rsidRPr="00861B90">
        <w:rPr>
          <w:rFonts w:ascii="Times New Roman" w:hAnsi="Times New Roman" w:cs="Times New Roman"/>
          <w:color w:val="000000" w:themeColor="text1"/>
          <w:sz w:val="28"/>
          <w:szCs w:val="28"/>
        </w:rPr>
        <w:t>Очевидно</w:t>
      </w:r>
      <w:r>
        <w:rPr>
          <w:rFonts w:ascii="Times New Roman" w:hAnsi="Times New Roman" w:cs="Times New Roman"/>
          <w:color w:val="000000" w:themeColor="text1"/>
          <w:sz w:val="28"/>
          <w:szCs w:val="28"/>
        </w:rPr>
        <w:t>,</w:t>
      </w:r>
      <w:r w:rsidRPr="00861B90">
        <w:rPr>
          <w:rFonts w:ascii="Times New Roman" w:hAnsi="Times New Roman" w:cs="Times New Roman"/>
          <w:color w:val="000000" w:themeColor="text1"/>
          <w:sz w:val="28"/>
          <w:szCs w:val="28"/>
        </w:rPr>
        <w:t xml:space="preserve"> что при таких условиях деструктивные проявления криминальной активности в сфере оборота драгоценных камней </w:t>
      </w:r>
      <w:r w:rsidR="00261FB0">
        <w:rPr>
          <w:rFonts w:ascii="Times New Roman" w:hAnsi="Times New Roman" w:cs="Times New Roman"/>
          <w:color w:val="000000" w:themeColor="text1"/>
          <w:sz w:val="28"/>
          <w:szCs w:val="28"/>
        </w:rPr>
        <w:t xml:space="preserve">должны своевременно пресекаться. </w:t>
      </w:r>
    </w:p>
    <w:p w:rsidR="00861B90" w:rsidRDefault="00261FB0" w:rsidP="00156321">
      <w:pPr>
        <w:spacing w:after="0" w:line="360" w:lineRule="auto"/>
        <w:ind w:firstLine="708"/>
        <w:jc w:val="both"/>
        <w:rPr>
          <w:rFonts w:ascii="Times New Roman" w:hAnsi="Times New Roman" w:cs="Times New Roman"/>
          <w:color w:val="000000" w:themeColor="text1"/>
          <w:sz w:val="28"/>
          <w:szCs w:val="28"/>
        </w:rPr>
      </w:pPr>
      <w:r w:rsidRPr="00261FB0">
        <w:rPr>
          <w:rFonts w:ascii="Times New Roman" w:hAnsi="Times New Roman" w:cs="Times New Roman"/>
          <w:color w:val="000000" w:themeColor="text1"/>
          <w:sz w:val="28"/>
          <w:szCs w:val="28"/>
        </w:rPr>
        <w:t>В соответствии с положениями п</w:t>
      </w:r>
      <w:r>
        <w:rPr>
          <w:rFonts w:ascii="Times New Roman" w:hAnsi="Times New Roman" w:cs="Times New Roman"/>
          <w:color w:val="000000" w:themeColor="text1"/>
          <w:sz w:val="28"/>
          <w:szCs w:val="28"/>
        </w:rPr>
        <w:t>.</w:t>
      </w:r>
      <w:r w:rsidRPr="00261FB0">
        <w:rPr>
          <w:rFonts w:ascii="Times New Roman" w:hAnsi="Times New Roman" w:cs="Times New Roman"/>
          <w:color w:val="000000" w:themeColor="text1"/>
          <w:sz w:val="28"/>
          <w:szCs w:val="28"/>
        </w:rPr>
        <w:t xml:space="preserve"> 3 ч</w:t>
      </w:r>
      <w:r>
        <w:rPr>
          <w:rFonts w:ascii="Times New Roman" w:hAnsi="Times New Roman" w:cs="Times New Roman"/>
          <w:color w:val="000000" w:themeColor="text1"/>
          <w:sz w:val="28"/>
          <w:szCs w:val="28"/>
        </w:rPr>
        <w:t>.</w:t>
      </w:r>
      <w:r w:rsidRPr="00261FB0">
        <w:rPr>
          <w:rFonts w:ascii="Times New Roman" w:hAnsi="Times New Roman" w:cs="Times New Roman"/>
          <w:color w:val="000000" w:themeColor="text1"/>
          <w:sz w:val="28"/>
          <w:szCs w:val="28"/>
        </w:rPr>
        <w:t xml:space="preserve"> 2 ст</w:t>
      </w:r>
      <w:r>
        <w:rPr>
          <w:rFonts w:ascii="Times New Roman" w:hAnsi="Times New Roman" w:cs="Times New Roman"/>
          <w:color w:val="000000" w:themeColor="text1"/>
          <w:sz w:val="28"/>
          <w:szCs w:val="28"/>
        </w:rPr>
        <w:t>.</w:t>
      </w:r>
      <w:r w:rsidRPr="00261FB0">
        <w:rPr>
          <w:rFonts w:ascii="Times New Roman" w:hAnsi="Times New Roman" w:cs="Times New Roman"/>
          <w:color w:val="000000" w:themeColor="text1"/>
          <w:sz w:val="28"/>
          <w:szCs w:val="28"/>
        </w:rPr>
        <w:t xml:space="preserve"> 151 </w:t>
      </w:r>
      <w:r w:rsidR="00DF21F2">
        <w:rPr>
          <w:rFonts w:ascii="Times New Roman" w:hAnsi="Times New Roman" w:cs="Times New Roman"/>
          <w:color w:val="000000" w:themeColor="text1"/>
          <w:sz w:val="28"/>
          <w:szCs w:val="28"/>
        </w:rPr>
        <w:t>УПК РФ</w:t>
      </w:r>
      <w:r>
        <w:rPr>
          <w:rFonts w:ascii="Times New Roman" w:hAnsi="Times New Roman" w:cs="Times New Roman"/>
          <w:color w:val="000000" w:themeColor="text1"/>
          <w:sz w:val="28"/>
          <w:szCs w:val="28"/>
        </w:rPr>
        <w:t xml:space="preserve">, </w:t>
      </w:r>
      <w:r w:rsidRPr="00261FB0">
        <w:rPr>
          <w:rFonts w:ascii="Times New Roman" w:hAnsi="Times New Roman" w:cs="Times New Roman"/>
          <w:color w:val="000000" w:themeColor="text1"/>
          <w:sz w:val="28"/>
          <w:szCs w:val="28"/>
        </w:rPr>
        <w:t>предварительн</w:t>
      </w:r>
      <w:r>
        <w:rPr>
          <w:rFonts w:ascii="Times New Roman" w:hAnsi="Times New Roman" w:cs="Times New Roman"/>
          <w:color w:val="000000" w:themeColor="text1"/>
          <w:sz w:val="28"/>
          <w:szCs w:val="28"/>
        </w:rPr>
        <w:t>ое</w:t>
      </w:r>
      <w:r w:rsidRPr="00261FB0">
        <w:rPr>
          <w:rFonts w:ascii="Times New Roman" w:hAnsi="Times New Roman" w:cs="Times New Roman"/>
          <w:color w:val="000000" w:themeColor="text1"/>
          <w:sz w:val="28"/>
          <w:szCs w:val="28"/>
        </w:rPr>
        <w:t xml:space="preserve"> следстви</w:t>
      </w:r>
      <w:r>
        <w:rPr>
          <w:rFonts w:ascii="Times New Roman" w:hAnsi="Times New Roman" w:cs="Times New Roman"/>
          <w:color w:val="000000" w:themeColor="text1"/>
          <w:sz w:val="28"/>
          <w:szCs w:val="28"/>
        </w:rPr>
        <w:t>е</w:t>
      </w:r>
      <w:r w:rsidRPr="00261FB0">
        <w:rPr>
          <w:rFonts w:ascii="Times New Roman" w:hAnsi="Times New Roman" w:cs="Times New Roman"/>
          <w:color w:val="000000" w:themeColor="text1"/>
          <w:sz w:val="28"/>
          <w:szCs w:val="28"/>
        </w:rPr>
        <w:t xml:space="preserve"> по уголовным делам о преступлениях</w:t>
      </w:r>
      <w:r>
        <w:rPr>
          <w:rFonts w:ascii="Times New Roman" w:hAnsi="Times New Roman" w:cs="Times New Roman"/>
          <w:color w:val="000000" w:themeColor="text1"/>
          <w:sz w:val="28"/>
          <w:szCs w:val="28"/>
        </w:rPr>
        <w:t>,</w:t>
      </w:r>
      <w:r w:rsidRPr="00261FB0">
        <w:rPr>
          <w:rFonts w:ascii="Times New Roman" w:hAnsi="Times New Roman" w:cs="Times New Roman"/>
          <w:color w:val="000000" w:themeColor="text1"/>
          <w:sz w:val="28"/>
          <w:szCs w:val="28"/>
        </w:rPr>
        <w:t xml:space="preserve"> предусмотренных ст</w:t>
      </w:r>
      <w:r>
        <w:rPr>
          <w:rFonts w:ascii="Times New Roman" w:hAnsi="Times New Roman" w:cs="Times New Roman"/>
          <w:color w:val="000000" w:themeColor="text1"/>
          <w:sz w:val="28"/>
          <w:szCs w:val="28"/>
        </w:rPr>
        <w:t>.</w:t>
      </w:r>
      <w:r w:rsidRPr="00261FB0">
        <w:rPr>
          <w:rFonts w:ascii="Times New Roman" w:hAnsi="Times New Roman" w:cs="Times New Roman"/>
          <w:color w:val="000000" w:themeColor="text1"/>
          <w:sz w:val="28"/>
          <w:szCs w:val="28"/>
        </w:rPr>
        <w:t xml:space="preserve"> 191 УК РФ</w:t>
      </w:r>
      <w:r>
        <w:rPr>
          <w:rFonts w:ascii="Times New Roman" w:hAnsi="Times New Roman" w:cs="Times New Roman"/>
          <w:color w:val="000000" w:themeColor="text1"/>
          <w:sz w:val="28"/>
          <w:szCs w:val="28"/>
        </w:rPr>
        <w:t>,</w:t>
      </w:r>
      <w:r w:rsidRPr="00261FB0">
        <w:rPr>
          <w:rFonts w:ascii="Times New Roman" w:hAnsi="Times New Roman" w:cs="Times New Roman"/>
          <w:color w:val="000000" w:themeColor="text1"/>
          <w:sz w:val="28"/>
          <w:szCs w:val="28"/>
        </w:rPr>
        <w:t xml:space="preserve"> осуществля</w:t>
      </w:r>
      <w:r>
        <w:rPr>
          <w:rFonts w:ascii="Times New Roman" w:hAnsi="Times New Roman" w:cs="Times New Roman"/>
          <w:color w:val="000000" w:themeColor="text1"/>
          <w:sz w:val="28"/>
          <w:szCs w:val="28"/>
        </w:rPr>
        <w:t>ю</w:t>
      </w:r>
      <w:r w:rsidRPr="00261FB0">
        <w:rPr>
          <w:rFonts w:ascii="Times New Roman" w:hAnsi="Times New Roman" w:cs="Times New Roman"/>
          <w:color w:val="000000" w:themeColor="text1"/>
          <w:sz w:val="28"/>
          <w:szCs w:val="28"/>
        </w:rPr>
        <w:t>тся следователями органов внутренних дел Российской Федерации</w:t>
      </w:r>
      <w:r>
        <w:rPr>
          <w:rFonts w:ascii="Times New Roman" w:hAnsi="Times New Roman" w:cs="Times New Roman"/>
          <w:color w:val="000000" w:themeColor="text1"/>
          <w:sz w:val="28"/>
          <w:szCs w:val="28"/>
        </w:rPr>
        <w:t>.</w:t>
      </w:r>
      <w:r w:rsidR="00543A45">
        <w:rPr>
          <w:rFonts w:ascii="Times New Roman" w:hAnsi="Times New Roman" w:cs="Times New Roman"/>
          <w:color w:val="000000" w:themeColor="text1"/>
          <w:sz w:val="28"/>
          <w:szCs w:val="28"/>
        </w:rPr>
        <w:t xml:space="preserve"> </w:t>
      </w:r>
      <w:r w:rsidR="00543A45" w:rsidRPr="00543A45">
        <w:rPr>
          <w:rFonts w:ascii="Times New Roman" w:hAnsi="Times New Roman" w:cs="Times New Roman"/>
          <w:color w:val="000000" w:themeColor="text1"/>
          <w:sz w:val="28"/>
          <w:szCs w:val="28"/>
        </w:rPr>
        <w:t xml:space="preserve">Следует согласиться с позицией </w:t>
      </w:r>
      <w:r w:rsidR="00543A45">
        <w:rPr>
          <w:rFonts w:ascii="Times New Roman" w:hAnsi="Times New Roman" w:cs="Times New Roman"/>
          <w:color w:val="000000" w:themeColor="text1"/>
          <w:sz w:val="28"/>
          <w:szCs w:val="28"/>
        </w:rPr>
        <w:t>С.  С. </w:t>
      </w:r>
      <w:r w:rsidR="00543A45" w:rsidRPr="00543A45">
        <w:rPr>
          <w:rFonts w:ascii="Times New Roman" w:hAnsi="Times New Roman" w:cs="Times New Roman"/>
          <w:color w:val="000000" w:themeColor="text1"/>
          <w:sz w:val="28"/>
          <w:szCs w:val="28"/>
        </w:rPr>
        <w:t>Деревянко о том</w:t>
      </w:r>
      <w:r w:rsidR="00543A45">
        <w:rPr>
          <w:rFonts w:ascii="Times New Roman" w:hAnsi="Times New Roman" w:cs="Times New Roman"/>
          <w:color w:val="000000" w:themeColor="text1"/>
          <w:sz w:val="28"/>
          <w:szCs w:val="28"/>
        </w:rPr>
        <w:t>,</w:t>
      </w:r>
      <w:r w:rsidR="00543A45" w:rsidRPr="00543A45">
        <w:rPr>
          <w:rFonts w:ascii="Times New Roman" w:hAnsi="Times New Roman" w:cs="Times New Roman"/>
          <w:color w:val="000000" w:themeColor="text1"/>
          <w:sz w:val="28"/>
          <w:szCs w:val="28"/>
        </w:rPr>
        <w:t xml:space="preserve"> что деятельность по расследованию незаконного оборота драгоценных камней </w:t>
      </w:r>
      <w:r w:rsidR="00543A45">
        <w:rPr>
          <w:rFonts w:ascii="Times New Roman" w:hAnsi="Times New Roman" w:cs="Times New Roman"/>
          <w:color w:val="000000" w:themeColor="text1"/>
          <w:sz w:val="28"/>
          <w:szCs w:val="28"/>
        </w:rPr>
        <w:t>(как и</w:t>
      </w:r>
      <w:r w:rsidR="00543A45" w:rsidRPr="00543A45">
        <w:rPr>
          <w:rFonts w:ascii="Times New Roman" w:hAnsi="Times New Roman" w:cs="Times New Roman"/>
          <w:color w:val="000000" w:themeColor="text1"/>
          <w:sz w:val="28"/>
          <w:szCs w:val="28"/>
        </w:rPr>
        <w:t xml:space="preserve"> иных предм</w:t>
      </w:r>
      <w:r w:rsidR="00543A45">
        <w:rPr>
          <w:rFonts w:ascii="Times New Roman" w:hAnsi="Times New Roman" w:cs="Times New Roman"/>
          <w:color w:val="000000" w:themeColor="text1"/>
          <w:sz w:val="28"/>
          <w:szCs w:val="28"/>
        </w:rPr>
        <w:t xml:space="preserve">етов преступного посягательства, </w:t>
      </w:r>
      <w:r w:rsidR="00543A45" w:rsidRPr="00543A45">
        <w:rPr>
          <w:rFonts w:ascii="Times New Roman" w:hAnsi="Times New Roman" w:cs="Times New Roman"/>
          <w:color w:val="000000" w:themeColor="text1"/>
          <w:sz w:val="28"/>
          <w:szCs w:val="28"/>
        </w:rPr>
        <w:t>установленных ст</w:t>
      </w:r>
      <w:r w:rsidR="00543A45">
        <w:rPr>
          <w:rFonts w:ascii="Times New Roman" w:hAnsi="Times New Roman" w:cs="Times New Roman"/>
          <w:color w:val="000000" w:themeColor="text1"/>
          <w:sz w:val="28"/>
          <w:szCs w:val="28"/>
        </w:rPr>
        <w:t>.</w:t>
      </w:r>
      <w:r w:rsidR="00543A45" w:rsidRPr="00543A45">
        <w:rPr>
          <w:rFonts w:ascii="Times New Roman" w:hAnsi="Times New Roman" w:cs="Times New Roman"/>
          <w:color w:val="000000" w:themeColor="text1"/>
          <w:sz w:val="28"/>
          <w:szCs w:val="28"/>
        </w:rPr>
        <w:t xml:space="preserve"> 191 УК РФ</w:t>
      </w:r>
      <w:r w:rsidR="0014146B">
        <w:rPr>
          <w:rFonts w:ascii="Times New Roman" w:hAnsi="Times New Roman" w:cs="Times New Roman"/>
          <w:color w:val="000000" w:themeColor="text1"/>
          <w:sz w:val="28"/>
          <w:szCs w:val="28"/>
        </w:rPr>
        <w:t>)</w:t>
      </w:r>
      <w:r w:rsidR="00543A45" w:rsidRPr="00543A45">
        <w:rPr>
          <w:rFonts w:ascii="Times New Roman" w:hAnsi="Times New Roman" w:cs="Times New Roman"/>
          <w:color w:val="000000" w:themeColor="text1"/>
          <w:sz w:val="28"/>
          <w:szCs w:val="28"/>
        </w:rPr>
        <w:t xml:space="preserve"> носит системный характер и включает в себя ряд взаимосвязанных элементов</w:t>
      </w:r>
      <w:r w:rsidR="0014146B">
        <w:rPr>
          <w:rFonts w:ascii="Times New Roman" w:hAnsi="Times New Roman" w:cs="Times New Roman"/>
          <w:color w:val="000000" w:themeColor="text1"/>
          <w:sz w:val="28"/>
          <w:szCs w:val="28"/>
        </w:rPr>
        <w:t>,</w:t>
      </w:r>
      <w:r w:rsidR="00543A45" w:rsidRPr="00543A45">
        <w:rPr>
          <w:rFonts w:ascii="Times New Roman" w:hAnsi="Times New Roman" w:cs="Times New Roman"/>
          <w:color w:val="000000" w:themeColor="text1"/>
          <w:sz w:val="28"/>
          <w:szCs w:val="28"/>
        </w:rPr>
        <w:t xml:space="preserve"> в числе которых</w:t>
      </w:r>
      <w:r w:rsidR="0014146B">
        <w:rPr>
          <w:rFonts w:ascii="Times New Roman" w:hAnsi="Times New Roman" w:cs="Times New Roman"/>
          <w:color w:val="000000" w:themeColor="text1"/>
          <w:sz w:val="28"/>
          <w:szCs w:val="28"/>
        </w:rPr>
        <w:t>:</w:t>
      </w:r>
      <w:r w:rsidR="00543A45" w:rsidRPr="00543A45">
        <w:rPr>
          <w:rFonts w:ascii="Times New Roman" w:hAnsi="Times New Roman" w:cs="Times New Roman"/>
          <w:color w:val="000000" w:themeColor="text1"/>
          <w:sz w:val="28"/>
          <w:szCs w:val="28"/>
        </w:rPr>
        <w:t xml:space="preserve"> поиск источников доказательственной и ориентирующей информации</w:t>
      </w:r>
      <w:r w:rsidR="0014146B">
        <w:rPr>
          <w:rFonts w:ascii="Times New Roman" w:hAnsi="Times New Roman" w:cs="Times New Roman"/>
          <w:color w:val="000000" w:themeColor="text1"/>
          <w:sz w:val="28"/>
          <w:szCs w:val="28"/>
        </w:rPr>
        <w:t>,</w:t>
      </w:r>
      <w:r w:rsidR="00543A45" w:rsidRPr="00543A45">
        <w:rPr>
          <w:rFonts w:ascii="Times New Roman" w:hAnsi="Times New Roman" w:cs="Times New Roman"/>
          <w:color w:val="000000" w:themeColor="text1"/>
          <w:sz w:val="28"/>
          <w:szCs w:val="28"/>
        </w:rPr>
        <w:t xml:space="preserve"> непосредственный процесс </w:t>
      </w:r>
      <w:r w:rsidR="0014146B">
        <w:rPr>
          <w:rFonts w:ascii="Times New Roman" w:hAnsi="Times New Roman" w:cs="Times New Roman"/>
          <w:color w:val="000000" w:themeColor="text1"/>
          <w:sz w:val="28"/>
          <w:szCs w:val="28"/>
        </w:rPr>
        <w:t>установления обстоятельств, подлежащих доказыванию,</w:t>
      </w:r>
      <w:r w:rsidR="00543A45" w:rsidRPr="00543A45">
        <w:rPr>
          <w:rFonts w:ascii="Times New Roman" w:hAnsi="Times New Roman" w:cs="Times New Roman"/>
          <w:color w:val="000000" w:themeColor="text1"/>
          <w:sz w:val="28"/>
          <w:szCs w:val="28"/>
        </w:rPr>
        <w:t xml:space="preserve"> прогнозирование и минимизация рисков противодействи</w:t>
      </w:r>
      <w:r w:rsidR="0014146B">
        <w:rPr>
          <w:rFonts w:ascii="Times New Roman" w:hAnsi="Times New Roman" w:cs="Times New Roman"/>
          <w:color w:val="000000" w:themeColor="text1"/>
          <w:sz w:val="28"/>
          <w:szCs w:val="28"/>
        </w:rPr>
        <w:t>я</w:t>
      </w:r>
      <w:r w:rsidR="00543A45" w:rsidRPr="00543A45">
        <w:rPr>
          <w:rFonts w:ascii="Times New Roman" w:hAnsi="Times New Roman" w:cs="Times New Roman"/>
          <w:color w:val="000000" w:themeColor="text1"/>
          <w:sz w:val="28"/>
          <w:szCs w:val="28"/>
        </w:rPr>
        <w:t xml:space="preserve"> расследованию</w:t>
      </w:r>
      <w:r w:rsidR="0014146B">
        <w:rPr>
          <w:rStyle w:val="ab"/>
          <w:rFonts w:ascii="Times New Roman" w:hAnsi="Times New Roman" w:cs="Times New Roman"/>
          <w:color w:val="000000" w:themeColor="text1"/>
          <w:sz w:val="28"/>
          <w:szCs w:val="28"/>
        </w:rPr>
        <w:footnoteReference w:id="55"/>
      </w:r>
      <w:r w:rsidR="0014146B">
        <w:rPr>
          <w:rFonts w:ascii="Times New Roman" w:hAnsi="Times New Roman" w:cs="Times New Roman"/>
          <w:color w:val="000000" w:themeColor="text1"/>
          <w:sz w:val="28"/>
          <w:szCs w:val="28"/>
        </w:rPr>
        <w:t xml:space="preserve">. </w:t>
      </w:r>
    </w:p>
    <w:p w:rsidR="0014146B" w:rsidRDefault="002B7682"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Pr="002B7682">
        <w:rPr>
          <w:rFonts w:ascii="Times New Roman" w:hAnsi="Times New Roman" w:cs="Times New Roman"/>
          <w:color w:val="000000" w:themeColor="text1"/>
          <w:sz w:val="28"/>
          <w:szCs w:val="28"/>
        </w:rPr>
        <w:t xml:space="preserve">о справедливому утверждению </w:t>
      </w:r>
      <w:r>
        <w:rPr>
          <w:rFonts w:ascii="Times New Roman" w:hAnsi="Times New Roman" w:cs="Times New Roman"/>
          <w:color w:val="000000" w:themeColor="text1"/>
          <w:sz w:val="28"/>
          <w:szCs w:val="28"/>
        </w:rPr>
        <w:t>Д. Б. Жамбалова, и</w:t>
      </w:r>
      <w:r w:rsidRPr="002B7682">
        <w:rPr>
          <w:rFonts w:ascii="Times New Roman" w:hAnsi="Times New Roman" w:cs="Times New Roman"/>
          <w:color w:val="000000" w:themeColor="text1"/>
          <w:sz w:val="28"/>
          <w:szCs w:val="28"/>
        </w:rPr>
        <w:t>збрание тактики осуществления предварительного расследования по анализируемой категории дел наход</w:t>
      </w:r>
      <w:r w:rsidR="0014146B">
        <w:rPr>
          <w:rFonts w:ascii="Times New Roman" w:hAnsi="Times New Roman" w:cs="Times New Roman"/>
          <w:color w:val="000000" w:themeColor="text1"/>
          <w:sz w:val="28"/>
          <w:szCs w:val="28"/>
        </w:rPr>
        <w:t>и</w:t>
      </w:r>
      <w:r w:rsidRPr="002B7682">
        <w:rPr>
          <w:rFonts w:ascii="Times New Roman" w:hAnsi="Times New Roman" w:cs="Times New Roman"/>
          <w:color w:val="000000" w:themeColor="text1"/>
          <w:sz w:val="28"/>
          <w:szCs w:val="28"/>
        </w:rPr>
        <w:t xml:space="preserve">тся в непосредственной взаимосвязи с частной </w:t>
      </w:r>
      <w:r w:rsidR="0014146B">
        <w:rPr>
          <w:rFonts w:ascii="Times New Roman" w:hAnsi="Times New Roman" w:cs="Times New Roman"/>
          <w:color w:val="000000" w:themeColor="text1"/>
          <w:sz w:val="28"/>
          <w:szCs w:val="28"/>
        </w:rPr>
        <w:t>следственно</w:t>
      </w:r>
      <w:r w:rsidRPr="002B7682">
        <w:rPr>
          <w:rFonts w:ascii="Times New Roman" w:hAnsi="Times New Roman" w:cs="Times New Roman"/>
          <w:color w:val="000000" w:themeColor="text1"/>
          <w:sz w:val="28"/>
          <w:szCs w:val="28"/>
        </w:rPr>
        <w:t>й ситуаци</w:t>
      </w:r>
      <w:r>
        <w:rPr>
          <w:rFonts w:ascii="Times New Roman" w:hAnsi="Times New Roman" w:cs="Times New Roman"/>
          <w:color w:val="000000" w:themeColor="text1"/>
          <w:sz w:val="28"/>
          <w:szCs w:val="28"/>
        </w:rPr>
        <w:t>ей,</w:t>
      </w:r>
      <w:r w:rsidRPr="002B7682">
        <w:rPr>
          <w:rFonts w:ascii="Times New Roman" w:hAnsi="Times New Roman" w:cs="Times New Roman"/>
          <w:color w:val="000000" w:themeColor="text1"/>
          <w:sz w:val="28"/>
          <w:szCs w:val="28"/>
        </w:rPr>
        <w:t xml:space="preserve"> имеющ</w:t>
      </w:r>
      <w:r>
        <w:rPr>
          <w:rFonts w:ascii="Times New Roman" w:hAnsi="Times New Roman" w:cs="Times New Roman"/>
          <w:color w:val="000000" w:themeColor="text1"/>
          <w:sz w:val="28"/>
          <w:szCs w:val="28"/>
        </w:rPr>
        <w:t>ей</w:t>
      </w:r>
      <w:r w:rsidRPr="002B7682">
        <w:rPr>
          <w:rFonts w:ascii="Times New Roman" w:hAnsi="Times New Roman" w:cs="Times New Roman"/>
          <w:color w:val="000000" w:themeColor="text1"/>
          <w:sz w:val="28"/>
          <w:szCs w:val="28"/>
        </w:rPr>
        <w:t xml:space="preserve"> место быть на начальном этапе расследования</w:t>
      </w:r>
      <w:r>
        <w:rPr>
          <w:rStyle w:val="ab"/>
          <w:rFonts w:ascii="Times New Roman" w:hAnsi="Times New Roman" w:cs="Times New Roman"/>
          <w:color w:val="000000" w:themeColor="text1"/>
          <w:sz w:val="28"/>
          <w:szCs w:val="28"/>
        </w:rPr>
        <w:footnoteReference w:id="56"/>
      </w:r>
      <w:r>
        <w:rPr>
          <w:rFonts w:ascii="Times New Roman" w:hAnsi="Times New Roman" w:cs="Times New Roman"/>
          <w:color w:val="000000" w:themeColor="text1"/>
          <w:sz w:val="28"/>
          <w:szCs w:val="28"/>
        </w:rPr>
        <w:t xml:space="preserve">. </w:t>
      </w:r>
    </w:p>
    <w:p w:rsidR="00E6081D" w:rsidRDefault="003F703F"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w:t>
      </w:r>
      <w:r w:rsidR="00D51C8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первых</w:t>
      </w:r>
      <w:r w:rsidR="002B7682">
        <w:rPr>
          <w:rFonts w:ascii="Times New Roman" w:hAnsi="Times New Roman" w:cs="Times New Roman"/>
          <w:color w:val="000000" w:themeColor="text1"/>
          <w:sz w:val="28"/>
          <w:szCs w:val="28"/>
        </w:rPr>
        <w:t>,</w:t>
      </w:r>
      <w:r w:rsidR="002B7682" w:rsidRPr="002B7682">
        <w:rPr>
          <w:rFonts w:ascii="Times New Roman" w:hAnsi="Times New Roman" w:cs="Times New Roman"/>
          <w:color w:val="000000" w:themeColor="text1"/>
          <w:sz w:val="28"/>
          <w:szCs w:val="28"/>
        </w:rPr>
        <w:t xml:space="preserve"> необходимо отметить</w:t>
      </w:r>
      <w:r w:rsidR="002B7682">
        <w:rPr>
          <w:rFonts w:ascii="Times New Roman" w:hAnsi="Times New Roman" w:cs="Times New Roman"/>
          <w:color w:val="000000" w:themeColor="text1"/>
          <w:sz w:val="28"/>
          <w:szCs w:val="28"/>
        </w:rPr>
        <w:t>,</w:t>
      </w:r>
      <w:r w:rsidR="002B7682" w:rsidRPr="002B7682">
        <w:rPr>
          <w:rFonts w:ascii="Times New Roman" w:hAnsi="Times New Roman" w:cs="Times New Roman"/>
          <w:color w:val="000000" w:themeColor="text1"/>
          <w:sz w:val="28"/>
          <w:szCs w:val="28"/>
        </w:rPr>
        <w:t xml:space="preserve"> что подавляющее большинство уголовных дел возбуждаются </w:t>
      </w:r>
      <w:r w:rsidR="002B7682">
        <w:rPr>
          <w:rFonts w:ascii="Times New Roman" w:hAnsi="Times New Roman" w:cs="Times New Roman"/>
          <w:color w:val="000000" w:themeColor="text1"/>
          <w:sz w:val="28"/>
          <w:szCs w:val="28"/>
        </w:rPr>
        <w:t>по</w:t>
      </w:r>
      <w:r w:rsidR="002B7682" w:rsidRPr="002B7682">
        <w:rPr>
          <w:rFonts w:ascii="Times New Roman" w:hAnsi="Times New Roman" w:cs="Times New Roman"/>
          <w:color w:val="000000" w:themeColor="text1"/>
          <w:sz w:val="28"/>
          <w:szCs w:val="28"/>
        </w:rPr>
        <w:t xml:space="preserve"> результатам производства </w:t>
      </w:r>
      <w:r w:rsidR="0014146B">
        <w:rPr>
          <w:rFonts w:ascii="Times New Roman" w:hAnsi="Times New Roman" w:cs="Times New Roman"/>
          <w:color w:val="000000" w:themeColor="text1"/>
          <w:sz w:val="28"/>
          <w:szCs w:val="28"/>
        </w:rPr>
        <w:t xml:space="preserve">различных </w:t>
      </w:r>
      <w:r w:rsidR="002B7682" w:rsidRPr="002B7682">
        <w:rPr>
          <w:rFonts w:ascii="Times New Roman" w:hAnsi="Times New Roman" w:cs="Times New Roman"/>
          <w:color w:val="000000" w:themeColor="text1"/>
          <w:sz w:val="28"/>
          <w:szCs w:val="28"/>
        </w:rPr>
        <w:t>оперативно</w:t>
      </w:r>
      <w:r w:rsidR="00D51C8D">
        <w:rPr>
          <w:rFonts w:ascii="Times New Roman" w:hAnsi="Times New Roman" w:cs="Times New Roman"/>
          <w:color w:val="000000" w:themeColor="text1"/>
          <w:sz w:val="28"/>
          <w:szCs w:val="28"/>
        </w:rPr>
        <w:t>–</w:t>
      </w:r>
      <w:r w:rsidR="002B7682" w:rsidRPr="002B7682">
        <w:rPr>
          <w:rFonts w:ascii="Times New Roman" w:hAnsi="Times New Roman" w:cs="Times New Roman"/>
          <w:color w:val="000000" w:themeColor="text1"/>
          <w:sz w:val="28"/>
          <w:szCs w:val="28"/>
        </w:rPr>
        <w:t>розыскных мероприятий</w:t>
      </w:r>
      <w:r w:rsidR="0014146B">
        <w:rPr>
          <w:rFonts w:ascii="Times New Roman" w:hAnsi="Times New Roman" w:cs="Times New Roman"/>
          <w:color w:val="000000" w:themeColor="text1"/>
          <w:sz w:val="28"/>
          <w:szCs w:val="28"/>
        </w:rPr>
        <w:t>. В</w:t>
      </w:r>
      <w:r w:rsidR="0014146B" w:rsidRPr="002B7682">
        <w:rPr>
          <w:rFonts w:ascii="Times New Roman" w:hAnsi="Times New Roman" w:cs="Times New Roman"/>
          <w:color w:val="000000" w:themeColor="text1"/>
          <w:sz w:val="28"/>
          <w:szCs w:val="28"/>
        </w:rPr>
        <w:t xml:space="preserve"> соответствии с </w:t>
      </w:r>
      <w:r w:rsidR="0014146B">
        <w:rPr>
          <w:rFonts w:ascii="Times New Roman" w:hAnsi="Times New Roman" w:cs="Times New Roman"/>
          <w:color w:val="000000" w:themeColor="text1"/>
          <w:sz w:val="28"/>
          <w:szCs w:val="28"/>
        </w:rPr>
        <w:t>данными, полученными путем проведения</w:t>
      </w:r>
      <w:r w:rsidR="0014146B" w:rsidRPr="002B7682">
        <w:rPr>
          <w:rFonts w:ascii="Times New Roman" w:hAnsi="Times New Roman" w:cs="Times New Roman"/>
          <w:color w:val="000000" w:themeColor="text1"/>
          <w:sz w:val="28"/>
          <w:szCs w:val="28"/>
        </w:rPr>
        <w:t xml:space="preserve"> анализ</w:t>
      </w:r>
      <w:r w:rsidR="0014146B">
        <w:rPr>
          <w:rFonts w:ascii="Times New Roman" w:hAnsi="Times New Roman" w:cs="Times New Roman"/>
          <w:color w:val="000000" w:themeColor="text1"/>
          <w:sz w:val="28"/>
          <w:szCs w:val="28"/>
        </w:rPr>
        <w:t>а</w:t>
      </w:r>
      <w:r w:rsidR="0014146B" w:rsidRPr="002B7682">
        <w:rPr>
          <w:rFonts w:ascii="Times New Roman" w:hAnsi="Times New Roman" w:cs="Times New Roman"/>
          <w:color w:val="000000" w:themeColor="text1"/>
          <w:sz w:val="28"/>
          <w:szCs w:val="28"/>
        </w:rPr>
        <w:t xml:space="preserve"> материалов судебной практики</w:t>
      </w:r>
      <w:r w:rsidR="0014146B">
        <w:rPr>
          <w:rFonts w:ascii="Times New Roman" w:hAnsi="Times New Roman" w:cs="Times New Roman"/>
          <w:color w:val="000000" w:themeColor="text1"/>
          <w:sz w:val="28"/>
          <w:szCs w:val="28"/>
        </w:rPr>
        <w:t xml:space="preserve">, количество таких </w:t>
      </w:r>
      <w:r w:rsidR="0014146B">
        <w:rPr>
          <w:rFonts w:ascii="Times New Roman" w:hAnsi="Times New Roman" w:cs="Times New Roman"/>
          <w:color w:val="000000" w:themeColor="text1"/>
          <w:sz w:val="28"/>
          <w:szCs w:val="28"/>
        </w:rPr>
        <w:lastRenderedPageBreak/>
        <w:t xml:space="preserve">уголовных дел </w:t>
      </w:r>
      <w:r w:rsidR="00D457AE">
        <w:rPr>
          <w:rFonts w:ascii="Times New Roman" w:hAnsi="Times New Roman" w:cs="Times New Roman"/>
          <w:color w:val="000000" w:themeColor="text1"/>
          <w:sz w:val="28"/>
          <w:szCs w:val="28"/>
        </w:rPr>
        <w:t xml:space="preserve">в настоящее время </w:t>
      </w:r>
      <w:r w:rsidR="0014146B">
        <w:rPr>
          <w:rFonts w:ascii="Times New Roman" w:hAnsi="Times New Roman" w:cs="Times New Roman"/>
          <w:color w:val="000000" w:themeColor="text1"/>
          <w:sz w:val="28"/>
          <w:szCs w:val="28"/>
        </w:rPr>
        <w:t xml:space="preserve">составляет </w:t>
      </w:r>
      <w:r w:rsidR="002B7682">
        <w:rPr>
          <w:rFonts w:ascii="Times New Roman" w:hAnsi="Times New Roman" w:cs="Times New Roman"/>
          <w:color w:val="000000" w:themeColor="text1"/>
          <w:sz w:val="28"/>
          <w:szCs w:val="28"/>
        </w:rPr>
        <w:t>81 %</w:t>
      </w:r>
      <w:r w:rsidR="0014146B">
        <w:rPr>
          <w:rFonts w:ascii="Times New Roman" w:hAnsi="Times New Roman" w:cs="Times New Roman"/>
          <w:color w:val="000000" w:themeColor="text1"/>
          <w:sz w:val="28"/>
          <w:szCs w:val="28"/>
        </w:rPr>
        <w:t xml:space="preserve"> от общего числа.</w:t>
      </w:r>
      <w:r w:rsidR="003B5C5A">
        <w:rPr>
          <w:rFonts w:ascii="Times New Roman" w:hAnsi="Times New Roman" w:cs="Times New Roman"/>
          <w:color w:val="000000" w:themeColor="text1"/>
          <w:sz w:val="28"/>
          <w:szCs w:val="28"/>
        </w:rPr>
        <w:t xml:space="preserve"> По данным прошлых лет такой показатель составлял практически 100 %</w:t>
      </w:r>
      <w:r w:rsidR="003B5C5A">
        <w:rPr>
          <w:rStyle w:val="ab"/>
          <w:rFonts w:ascii="Times New Roman" w:hAnsi="Times New Roman" w:cs="Times New Roman"/>
          <w:color w:val="000000" w:themeColor="text1"/>
          <w:sz w:val="28"/>
          <w:szCs w:val="28"/>
        </w:rPr>
        <w:footnoteReference w:id="57"/>
      </w:r>
      <w:r w:rsidR="003B5C5A">
        <w:rPr>
          <w:rFonts w:ascii="Times New Roman" w:hAnsi="Times New Roman" w:cs="Times New Roman"/>
          <w:color w:val="000000" w:themeColor="text1"/>
          <w:sz w:val="28"/>
          <w:szCs w:val="28"/>
        </w:rPr>
        <w:t>.</w:t>
      </w:r>
    </w:p>
    <w:p w:rsidR="00261FB0" w:rsidRDefault="00E6081D" w:rsidP="00156321">
      <w:pPr>
        <w:spacing w:after="0" w:line="360" w:lineRule="auto"/>
        <w:ind w:firstLine="708"/>
        <w:jc w:val="both"/>
        <w:rPr>
          <w:rFonts w:ascii="Times New Roman" w:hAnsi="Times New Roman" w:cs="Times New Roman"/>
          <w:color w:val="000000" w:themeColor="text1"/>
          <w:sz w:val="28"/>
          <w:szCs w:val="28"/>
        </w:rPr>
      </w:pPr>
      <w:r w:rsidRPr="00E6081D">
        <w:rPr>
          <w:rFonts w:ascii="Times New Roman" w:hAnsi="Times New Roman" w:cs="Times New Roman"/>
          <w:color w:val="000000" w:themeColor="text1"/>
          <w:sz w:val="28"/>
          <w:szCs w:val="28"/>
        </w:rPr>
        <w:t>Например</w:t>
      </w:r>
      <w:r>
        <w:rPr>
          <w:rFonts w:ascii="Times New Roman" w:hAnsi="Times New Roman" w:cs="Times New Roman"/>
          <w:color w:val="000000" w:themeColor="text1"/>
          <w:sz w:val="28"/>
          <w:szCs w:val="28"/>
        </w:rPr>
        <w:t>,</w:t>
      </w:r>
      <w:r w:rsidRPr="00E6081D">
        <w:rPr>
          <w:rFonts w:ascii="Times New Roman" w:hAnsi="Times New Roman" w:cs="Times New Roman"/>
          <w:color w:val="000000" w:themeColor="text1"/>
          <w:sz w:val="28"/>
          <w:szCs w:val="28"/>
        </w:rPr>
        <w:t xml:space="preserve"> типичной является следующая ситуация</w:t>
      </w:r>
      <w:r>
        <w:rPr>
          <w:rFonts w:ascii="Times New Roman" w:hAnsi="Times New Roman" w:cs="Times New Roman"/>
          <w:color w:val="000000" w:themeColor="text1"/>
          <w:sz w:val="28"/>
          <w:szCs w:val="28"/>
        </w:rPr>
        <w:t>. П</w:t>
      </w:r>
      <w:r w:rsidRPr="00E6081D">
        <w:rPr>
          <w:rFonts w:ascii="Times New Roman" w:hAnsi="Times New Roman" w:cs="Times New Roman"/>
          <w:color w:val="000000" w:themeColor="text1"/>
          <w:sz w:val="28"/>
          <w:szCs w:val="28"/>
        </w:rPr>
        <w:t>редмет преступного посягательства был обнаружен у гражданина Гладышева в связи с проведением личного досмотра в ходе оперативно</w:t>
      </w:r>
      <w:r w:rsidR="00D51C8D">
        <w:rPr>
          <w:rFonts w:ascii="Times New Roman" w:hAnsi="Times New Roman" w:cs="Times New Roman"/>
          <w:color w:val="000000" w:themeColor="text1"/>
          <w:sz w:val="28"/>
          <w:szCs w:val="28"/>
        </w:rPr>
        <w:t>–</w:t>
      </w:r>
      <w:r w:rsidRPr="00E6081D">
        <w:rPr>
          <w:rFonts w:ascii="Times New Roman" w:hAnsi="Times New Roman" w:cs="Times New Roman"/>
          <w:color w:val="000000" w:themeColor="text1"/>
          <w:sz w:val="28"/>
          <w:szCs w:val="28"/>
        </w:rPr>
        <w:t xml:space="preserve">розыскного мероприятия </w:t>
      </w:r>
      <w:r>
        <w:rPr>
          <w:rFonts w:ascii="Times New Roman" w:hAnsi="Times New Roman" w:cs="Times New Roman"/>
          <w:color w:val="000000" w:themeColor="text1"/>
          <w:sz w:val="28"/>
          <w:szCs w:val="28"/>
        </w:rPr>
        <w:t>«Н</w:t>
      </w:r>
      <w:r w:rsidRPr="00E6081D">
        <w:rPr>
          <w:rFonts w:ascii="Times New Roman" w:hAnsi="Times New Roman" w:cs="Times New Roman"/>
          <w:color w:val="000000" w:themeColor="text1"/>
          <w:sz w:val="28"/>
          <w:szCs w:val="28"/>
        </w:rPr>
        <w:t>аблюдение</w:t>
      </w:r>
      <w:r>
        <w:rPr>
          <w:rFonts w:ascii="Times New Roman" w:hAnsi="Times New Roman" w:cs="Times New Roman"/>
          <w:color w:val="000000" w:themeColor="text1"/>
          <w:sz w:val="28"/>
          <w:szCs w:val="28"/>
        </w:rPr>
        <w:t>»</w:t>
      </w:r>
      <w:r>
        <w:rPr>
          <w:rStyle w:val="ab"/>
          <w:rFonts w:ascii="Times New Roman" w:hAnsi="Times New Roman" w:cs="Times New Roman"/>
          <w:color w:val="000000" w:themeColor="text1"/>
          <w:sz w:val="28"/>
          <w:szCs w:val="28"/>
        </w:rPr>
        <w:footnoteReference w:id="58"/>
      </w:r>
      <w:r>
        <w:rPr>
          <w:rFonts w:ascii="Times New Roman" w:hAnsi="Times New Roman" w:cs="Times New Roman"/>
          <w:color w:val="000000" w:themeColor="text1"/>
          <w:sz w:val="28"/>
          <w:szCs w:val="28"/>
        </w:rPr>
        <w:t xml:space="preserve">. </w:t>
      </w:r>
      <w:r w:rsidR="003F703F">
        <w:rPr>
          <w:rFonts w:ascii="Times New Roman" w:hAnsi="Times New Roman" w:cs="Times New Roman"/>
          <w:color w:val="000000" w:themeColor="text1"/>
          <w:sz w:val="28"/>
          <w:szCs w:val="28"/>
        </w:rPr>
        <w:t>Или, преступные действия гражданина А.</w:t>
      </w:r>
      <w:r w:rsidRPr="00E6081D">
        <w:rPr>
          <w:rFonts w:ascii="Times New Roman" w:hAnsi="Times New Roman" w:cs="Times New Roman"/>
          <w:color w:val="000000" w:themeColor="text1"/>
          <w:sz w:val="28"/>
          <w:szCs w:val="28"/>
        </w:rPr>
        <w:t xml:space="preserve"> были </w:t>
      </w:r>
      <w:r w:rsidR="003F703F">
        <w:rPr>
          <w:rFonts w:ascii="Times New Roman" w:hAnsi="Times New Roman" w:cs="Times New Roman"/>
          <w:color w:val="000000" w:themeColor="text1"/>
          <w:sz w:val="28"/>
          <w:szCs w:val="28"/>
        </w:rPr>
        <w:t xml:space="preserve">выявлены и </w:t>
      </w:r>
      <w:r w:rsidRPr="00E6081D">
        <w:rPr>
          <w:rFonts w:ascii="Times New Roman" w:hAnsi="Times New Roman" w:cs="Times New Roman"/>
          <w:color w:val="000000" w:themeColor="text1"/>
          <w:sz w:val="28"/>
          <w:szCs w:val="28"/>
        </w:rPr>
        <w:t>пресечены в связи с проведением оперативно</w:t>
      </w:r>
      <w:r w:rsidR="00D51C8D">
        <w:rPr>
          <w:rFonts w:ascii="Times New Roman" w:hAnsi="Times New Roman" w:cs="Times New Roman"/>
          <w:color w:val="000000" w:themeColor="text1"/>
          <w:sz w:val="28"/>
          <w:szCs w:val="28"/>
        </w:rPr>
        <w:t>–</w:t>
      </w:r>
      <w:r w:rsidRPr="00E6081D">
        <w:rPr>
          <w:rFonts w:ascii="Times New Roman" w:hAnsi="Times New Roman" w:cs="Times New Roman"/>
          <w:color w:val="000000" w:themeColor="text1"/>
          <w:sz w:val="28"/>
          <w:szCs w:val="28"/>
        </w:rPr>
        <w:t xml:space="preserve">розыскного мероприятия </w:t>
      </w:r>
      <w:r w:rsidR="003F703F">
        <w:rPr>
          <w:rFonts w:ascii="Times New Roman" w:hAnsi="Times New Roman" w:cs="Times New Roman"/>
          <w:color w:val="000000" w:themeColor="text1"/>
          <w:sz w:val="28"/>
          <w:szCs w:val="28"/>
        </w:rPr>
        <w:t>«О</w:t>
      </w:r>
      <w:r w:rsidRPr="00E6081D">
        <w:rPr>
          <w:rFonts w:ascii="Times New Roman" w:hAnsi="Times New Roman" w:cs="Times New Roman"/>
          <w:color w:val="000000" w:themeColor="text1"/>
          <w:sz w:val="28"/>
          <w:szCs w:val="28"/>
        </w:rPr>
        <w:t>бследование помещений</w:t>
      </w:r>
      <w:r w:rsidR="003F703F">
        <w:rPr>
          <w:rFonts w:ascii="Times New Roman" w:hAnsi="Times New Roman" w:cs="Times New Roman"/>
          <w:color w:val="000000" w:themeColor="text1"/>
          <w:sz w:val="28"/>
          <w:szCs w:val="28"/>
        </w:rPr>
        <w:t xml:space="preserve">, зданий, </w:t>
      </w:r>
      <w:r w:rsidRPr="00E6081D">
        <w:rPr>
          <w:rFonts w:ascii="Times New Roman" w:hAnsi="Times New Roman" w:cs="Times New Roman"/>
          <w:color w:val="000000" w:themeColor="text1"/>
          <w:sz w:val="28"/>
          <w:szCs w:val="28"/>
        </w:rPr>
        <w:t>сооружений</w:t>
      </w:r>
      <w:r w:rsidR="003F703F">
        <w:rPr>
          <w:rFonts w:ascii="Times New Roman" w:hAnsi="Times New Roman" w:cs="Times New Roman"/>
          <w:color w:val="000000" w:themeColor="text1"/>
          <w:sz w:val="28"/>
          <w:szCs w:val="28"/>
        </w:rPr>
        <w:t>,</w:t>
      </w:r>
      <w:r w:rsidRPr="00E6081D">
        <w:rPr>
          <w:rFonts w:ascii="Times New Roman" w:hAnsi="Times New Roman" w:cs="Times New Roman"/>
          <w:color w:val="000000" w:themeColor="text1"/>
          <w:sz w:val="28"/>
          <w:szCs w:val="28"/>
        </w:rPr>
        <w:t xml:space="preserve"> участков местности и транспортных средств</w:t>
      </w:r>
      <w:r w:rsidR="003F703F">
        <w:rPr>
          <w:rFonts w:ascii="Times New Roman" w:hAnsi="Times New Roman" w:cs="Times New Roman"/>
          <w:color w:val="000000" w:themeColor="text1"/>
          <w:sz w:val="28"/>
          <w:szCs w:val="28"/>
        </w:rPr>
        <w:t>»,</w:t>
      </w:r>
      <w:r w:rsidRPr="00E6081D">
        <w:rPr>
          <w:rFonts w:ascii="Times New Roman" w:hAnsi="Times New Roman" w:cs="Times New Roman"/>
          <w:color w:val="000000" w:themeColor="text1"/>
          <w:sz w:val="28"/>
          <w:szCs w:val="28"/>
        </w:rPr>
        <w:t xml:space="preserve"> в результате которого обнаружен и изъят предмет преступного посягательства</w:t>
      </w:r>
      <w:r w:rsidR="003F703F">
        <w:rPr>
          <w:rFonts w:ascii="Times New Roman" w:hAnsi="Times New Roman" w:cs="Times New Roman"/>
          <w:color w:val="000000" w:themeColor="text1"/>
          <w:sz w:val="28"/>
          <w:szCs w:val="28"/>
        </w:rPr>
        <w:t>,</w:t>
      </w:r>
      <w:r w:rsidRPr="00E6081D">
        <w:rPr>
          <w:rFonts w:ascii="Times New Roman" w:hAnsi="Times New Roman" w:cs="Times New Roman"/>
          <w:color w:val="000000" w:themeColor="text1"/>
          <w:sz w:val="28"/>
          <w:szCs w:val="28"/>
        </w:rPr>
        <w:t xml:space="preserve"> скрыт</w:t>
      </w:r>
      <w:r w:rsidR="003F703F">
        <w:rPr>
          <w:rFonts w:ascii="Times New Roman" w:hAnsi="Times New Roman" w:cs="Times New Roman"/>
          <w:color w:val="000000" w:themeColor="text1"/>
          <w:sz w:val="28"/>
          <w:szCs w:val="28"/>
        </w:rPr>
        <w:t>ы</w:t>
      </w:r>
      <w:r w:rsidRPr="00E6081D">
        <w:rPr>
          <w:rFonts w:ascii="Times New Roman" w:hAnsi="Times New Roman" w:cs="Times New Roman"/>
          <w:color w:val="000000" w:themeColor="text1"/>
          <w:sz w:val="28"/>
          <w:szCs w:val="28"/>
        </w:rPr>
        <w:t xml:space="preserve">й в картонной коробке в транспортном средстве </w:t>
      </w:r>
      <w:r w:rsidR="003F703F">
        <w:rPr>
          <w:rFonts w:ascii="Times New Roman" w:hAnsi="Times New Roman" w:cs="Times New Roman"/>
          <w:color w:val="000000" w:themeColor="text1"/>
          <w:sz w:val="28"/>
          <w:szCs w:val="28"/>
        </w:rPr>
        <w:t xml:space="preserve">другого лица, </w:t>
      </w:r>
      <w:r w:rsidRPr="00E6081D">
        <w:rPr>
          <w:rFonts w:ascii="Times New Roman" w:hAnsi="Times New Roman" w:cs="Times New Roman"/>
          <w:color w:val="000000" w:themeColor="text1"/>
          <w:sz w:val="28"/>
          <w:szCs w:val="28"/>
        </w:rPr>
        <w:t>неосведомленно</w:t>
      </w:r>
      <w:r w:rsidR="003F703F">
        <w:rPr>
          <w:rFonts w:ascii="Times New Roman" w:hAnsi="Times New Roman" w:cs="Times New Roman"/>
          <w:color w:val="000000" w:themeColor="text1"/>
          <w:sz w:val="28"/>
          <w:szCs w:val="28"/>
        </w:rPr>
        <w:t>г</w:t>
      </w:r>
      <w:r w:rsidRPr="00E6081D">
        <w:rPr>
          <w:rFonts w:ascii="Times New Roman" w:hAnsi="Times New Roman" w:cs="Times New Roman"/>
          <w:color w:val="000000" w:themeColor="text1"/>
          <w:sz w:val="28"/>
          <w:szCs w:val="28"/>
        </w:rPr>
        <w:t>о</w:t>
      </w:r>
      <w:r w:rsidR="003F703F">
        <w:rPr>
          <w:rFonts w:ascii="Times New Roman" w:hAnsi="Times New Roman" w:cs="Times New Roman"/>
          <w:color w:val="000000" w:themeColor="text1"/>
          <w:sz w:val="28"/>
          <w:szCs w:val="28"/>
        </w:rPr>
        <w:t xml:space="preserve"> о</w:t>
      </w:r>
      <w:r w:rsidRPr="00E6081D">
        <w:rPr>
          <w:rFonts w:ascii="Times New Roman" w:hAnsi="Times New Roman" w:cs="Times New Roman"/>
          <w:color w:val="000000" w:themeColor="text1"/>
          <w:sz w:val="28"/>
          <w:szCs w:val="28"/>
        </w:rPr>
        <w:t xml:space="preserve"> преступном умысле обвиняемого</w:t>
      </w:r>
      <w:r w:rsidR="003F703F">
        <w:rPr>
          <w:rStyle w:val="ab"/>
          <w:rFonts w:ascii="Times New Roman" w:hAnsi="Times New Roman" w:cs="Times New Roman"/>
          <w:color w:val="000000" w:themeColor="text1"/>
          <w:sz w:val="28"/>
          <w:szCs w:val="28"/>
        </w:rPr>
        <w:footnoteReference w:id="59"/>
      </w:r>
      <w:r w:rsidR="003F703F">
        <w:rPr>
          <w:rFonts w:ascii="Times New Roman" w:hAnsi="Times New Roman" w:cs="Times New Roman"/>
          <w:color w:val="000000" w:themeColor="text1"/>
          <w:sz w:val="28"/>
          <w:szCs w:val="28"/>
        </w:rPr>
        <w:t>.</w:t>
      </w:r>
    </w:p>
    <w:p w:rsidR="002B7682" w:rsidRDefault="002B7682" w:rsidP="00156321">
      <w:pPr>
        <w:spacing w:after="0" w:line="360" w:lineRule="auto"/>
        <w:ind w:firstLine="708"/>
        <w:jc w:val="both"/>
        <w:rPr>
          <w:rFonts w:ascii="Times New Roman" w:hAnsi="Times New Roman" w:cs="Times New Roman"/>
          <w:color w:val="000000" w:themeColor="text1"/>
          <w:sz w:val="28"/>
          <w:szCs w:val="28"/>
        </w:rPr>
      </w:pPr>
      <w:r w:rsidRPr="002B7682">
        <w:rPr>
          <w:rFonts w:ascii="Times New Roman" w:hAnsi="Times New Roman" w:cs="Times New Roman"/>
          <w:color w:val="000000" w:themeColor="text1"/>
          <w:sz w:val="28"/>
          <w:szCs w:val="28"/>
        </w:rPr>
        <w:t>В научной литературе предложена систематизация оснований проведени</w:t>
      </w:r>
      <w:r>
        <w:rPr>
          <w:rFonts w:ascii="Times New Roman" w:hAnsi="Times New Roman" w:cs="Times New Roman"/>
          <w:color w:val="000000" w:themeColor="text1"/>
          <w:sz w:val="28"/>
          <w:szCs w:val="28"/>
        </w:rPr>
        <w:t>я</w:t>
      </w:r>
      <w:r w:rsidRPr="002B7682">
        <w:rPr>
          <w:rFonts w:ascii="Times New Roman" w:hAnsi="Times New Roman" w:cs="Times New Roman"/>
          <w:color w:val="000000" w:themeColor="text1"/>
          <w:sz w:val="28"/>
          <w:szCs w:val="28"/>
        </w:rPr>
        <w:t xml:space="preserve"> оперативно</w:t>
      </w:r>
      <w:r w:rsidR="00D51C8D">
        <w:rPr>
          <w:rFonts w:ascii="Times New Roman" w:hAnsi="Times New Roman" w:cs="Times New Roman"/>
          <w:color w:val="000000" w:themeColor="text1"/>
          <w:sz w:val="28"/>
          <w:szCs w:val="28"/>
        </w:rPr>
        <w:t>–</w:t>
      </w:r>
      <w:r w:rsidRPr="002B7682">
        <w:rPr>
          <w:rFonts w:ascii="Times New Roman" w:hAnsi="Times New Roman" w:cs="Times New Roman"/>
          <w:color w:val="000000" w:themeColor="text1"/>
          <w:sz w:val="28"/>
          <w:szCs w:val="28"/>
        </w:rPr>
        <w:t>розыскных мероприятий по категории преступлений в сфере незаконного оборота драгоценных камней</w:t>
      </w:r>
      <w:r>
        <w:rPr>
          <w:rFonts w:ascii="Times New Roman" w:hAnsi="Times New Roman" w:cs="Times New Roman"/>
          <w:color w:val="000000" w:themeColor="text1"/>
          <w:sz w:val="28"/>
          <w:szCs w:val="28"/>
        </w:rPr>
        <w:t>. И</w:t>
      </w:r>
      <w:r w:rsidRPr="002B7682">
        <w:rPr>
          <w:rFonts w:ascii="Times New Roman" w:hAnsi="Times New Roman" w:cs="Times New Roman"/>
          <w:color w:val="000000" w:themeColor="text1"/>
          <w:sz w:val="28"/>
          <w:szCs w:val="28"/>
        </w:rPr>
        <w:t>х</w:t>
      </w:r>
      <w:r w:rsidR="0014146B">
        <w:rPr>
          <w:rFonts w:ascii="Times New Roman" w:hAnsi="Times New Roman" w:cs="Times New Roman"/>
          <w:color w:val="000000" w:themeColor="text1"/>
          <w:sz w:val="28"/>
          <w:szCs w:val="28"/>
        </w:rPr>
        <w:t xml:space="preserve"> преимущественно</w:t>
      </w:r>
      <w:r w:rsidRPr="002B7682">
        <w:rPr>
          <w:rFonts w:ascii="Times New Roman" w:hAnsi="Times New Roman" w:cs="Times New Roman"/>
          <w:color w:val="000000" w:themeColor="text1"/>
          <w:sz w:val="28"/>
          <w:szCs w:val="28"/>
        </w:rPr>
        <w:t xml:space="preserve"> составляет информация </w:t>
      </w:r>
      <w:r>
        <w:rPr>
          <w:rFonts w:ascii="Times New Roman" w:hAnsi="Times New Roman" w:cs="Times New Roman"/>
          <w:color w:val="000000" w:themeColor="text1"/>
          <w:sz w:val="28"/>
          <w:szCs w:val="28"/>
        </w:rPr>
        <w:t xml:space="preserve">(сведения), которыми оперативные подразделения располагают по поводу </w:t>
      </w:r>
      <w:r w:rsidRPr="002B7682">
        <w:rPr>
          <w:rFonts w:ascii="Times New Roman" w:hAnsi="Times New Roman" w:cs="Times New Roman"/>
          <w:color w:val="000000" w:themeColor="text1"/>
          <w:sz w:val="28"/>
          <w:szCs w:val="28"/>
        </w:rPr>
        <w:t>факт</w:t>
      </w:r>
      <w:r>
        <w:rPr>
          <w:rFonts w:ascii="Times New Roman" w:hAnsi="Times New Roman" w:cs="Times New Roman"/>
          <w:color w:val="000000" w:themeColor="text1"/>
          <w:sz w:val="28"/>
          <w:szCs w:val="28"/>
        </w:rPr>
        <w:t>ов</w:t>
      </w:r>
      <w:r w:rsidRPr="002B7682">
        <w:rPr>
          <w:rFonts w:ascii="Times New Roman" w:hAnsi="Times New Roman" w:cs="Times New Roman"/>
          <w:color w:val="000000" w:themeColor="text1"/>
          <w:sz w:val="28"/>
          <w:szCs w:val="28"/>
        </w:rPr>
        <w:t xml:space="preserve"> проявлени</w:t>
      </w:r>
      <w:r w:rsidR="004C48A2">
        <w:rPr>
          <w:rFonts w:ascii="Times New Roman" w:hAnsi="Times New Roman" w:cs="Times New Roman"/>
          <w:color w:val="000000" w:themeColor="text1"/>
          <w:sz w:val="28"/>
          <w:szCs w:val="28"/>
        </w:rPr>
        <w:t>я</w:t>
      </w:r>
      <w:r>
        <w:rPr>
          <w:rFonts w:ascii="Times New Roman" w:hAnsi="Times New Roman" w:cs="Times New Roman"/>
          <w:color w:val="000000" w:themeColor="text1"/>
          <w:sz w:val="28"/>
          <w:szCs w:val="28"/>
        </w:rPr>
        <w:t xml:space="preserve"> преступной активности, связанн</w:t>
      </w:r>
      <w:r w:rsidR="004C48A2">
        <w:rPr>
          <w:rFonts w:ascii="Times New Roman" w:hAnsi="Times New Roman" w:cs="Times New Roman"/>
          <w:color w:val="000000" w:themeColor="text1"/>
          <w:sz w:val="28"/>
          <w:szCs w:val="28"/>
        </w:rPr>
        <w:t>ая</w:t>
      </w:r>
      <w:r>
        <w:rPr>
          <w:rFonts w:ascii="Times New Roman" w:hAnsi="Times New Roman" w:cs="Times New Roman"/>
          <w:color w:val="000000" w:themeColor="text1"/>
          <w:sz w:val="28"/>
          <w:szCs w:val="28"/>
        </w:rPr>
        <w:t>, например, с:</w:t>
      </w:r>
    </w:p>
    <w:p w:rsidR="002B7682" w:rsidRPr="002B7682" w:rsidRDefault="002B7682" w:rsidP="00156321">
      <w:pPr>
        <w:pStyle w:val="ad"/>
        <w:numPr>
          <w:ilvl w:val="0"/>
          <w:numId w:val="15"/>
        </w:numPr>
        <w:spacing w:after="0" w:line="360" w:lineRule="auto"/>
        <w:jc w:val="both"/>
        <w:rPr>
          <w:rFonts w:ascii="Times New Roman" w:hAnsi="Times New Roman" w:cs="Times New Roman"/>
          <w:color w:val="000000" w:themeColor="text1"/>
          <w:sz w:val="28"/>
          <w:szCs w:val="28"/>
        </w:rPr>
      </w:pPr>
      <w:r w:rsidRPr="002B7682">
        <w:rPr>
          <w:rFonts w:ascii="Times New Roman" w:hAnsi="Times New Roman" w:cs="Times New Roman"/>
          <w:color w:val="000000" w:themeColor="text1"/>
          <w:sz w:val="28"/>
          <w:szCs w:val="28"/>
        </w:rPr>
        <w:t xml:space="preserve">незаконной добычей драгоценных камней и металлов; </w:t>
      </w:r>
    </w:p>
    <w:p w:rsidR="002B7682" w:rsidRPr="002B7682" w:rsidRDefault="002B7682" w:rsidP="00156321">
      <w:pPr>
        <w:pStyle w:val="ad"/>
        <w:numPr>
          <w:ilvl w:val="0"/>
          <w:numId w:val="15"/>
        </w:numPr>
        <w:spacing w:after="0" w:line="360" w:lineRule="auto"/>
        <w:jc w:val="both"/>
        <w:rPr>
          <w:rFonts w:ascii="Times New Roman" w:hAnsi="Times New Roman" w:cs="Times New Roman"/>
          <w:color w:val="000000" w:themeColor="text1"/>
          <w:sz w:val="28"/>
          <w:szCs w:val="28"/>
        </w:rPr>
      </w:pPr>
      <w:r w:rsidRPr="002B7682">
        <w:rPr>
          <w:rFonts w:ascii="Times New Roman" w:hAnsi="Times New Roman" w:cs="Times New Roman"/>
          <w:color w:val="000000" w:themeColor="text1"/>
          <w:sz w:val="28"/>
          <w:szCs w:val="28"/>
        </w:rPr>
        <w:t xml:space="preserve">хищением драгоценных камней и металлов с добывающих и перерабатывающих организаций и предприятий; </w:t>
      </w:r>
    </w:p>
    <w:p w:rsidR="002B7682" w:rsidRDefault="002B7682" w:rsidP="00156321">
      <w:pPr>
        <w:pStyle w:val="ad"/>
        <w:numPr>
          <w:ilvl w:val="0"/>
          <w:numId w:val="15"/>
        </w:numPr>
        <w:spacing w:after="0" w:line="360" w:lineRule="auto"/>
        <w:jc w:val="both"/>
        <w:rPr>
          <w:rFonts w:ascii="Times New Roman" w:hAnsi="Times New Roman" w:cs="Times New Roman"/>
          <w:color w:val="000000" w:themeColor="text1"/>
          <w:sz w:val="28"/>
          <w:szCs w:val="28"/>
        </w:rPr>
      </w:pPr>
      <w:r w:rsidRPr="002B7682">
        <w:rPr>
          <w:rFonts w:ascii="Times New Roman" w:hAnsi="Times New Roman" w:cs="Times New Roman"/>
          <w:color w:val="000000" w:themeColor="text1"/>
          <w:sz w:val="28"/>
          <w:szCs w:val="28"/>
        </w:rPr>
        <w:t>незаконн</w:t>
      </w:r>
      <w:r w:rsidR="004C48A2">
        <w:rPr>
          <w:rFonts w:ascii="Times New Roman" w:hAnsi="Times New Roman" w:cs="Times New Roman"/>
          <w:color w:val="000000" w:themeColor="text1"/>
          <w:sz w:val="28"/>
          <w:szCs w:val="28"/>
        </w:rPr>
        <w:t>ым</w:t>
      </w:r>
      <w:r w:rsidRPr="002B7682">
        <w:rPr>
          <w:rFonts w:ascii="Times New Roman" w:hAnsi="Times New Roman" w:cs="Times New Roman"/>
          <w:color w:val="000000" w:themeColor="text1"/>
          <w:sz w:val="28"/>
          <w:szCs w:val="28"/>
        </w:rPr>
        <w:t xml:space="preserve"> совершение</w:t>
      </w:r>
      <w:r w:rsidR="004C48A2">
        <w:rPr>
          <w:rFonts w:ascii="Times New Roman" w:hAnsi="Times New Roman" w:cs="Times New Roman"/>
          <w:color w:val="000000" w:themeColor="text1"/>
          <w:sz w:val="28"/>
          <w:szCs w:val="28"/>
        </w:rPr>
        <w:t>м</w:t>
      </w:r>
      <w:r w:rsidRPr="002B7682">
        <w:rPr>
          <w:rFonts w:ascii="Times New Roman" w:hAnsi="Times New Roman" w:cs="Times New Roman"/>
          <w:color w:val="000000" w:themeColor="text1"/>
          <w:sz w:val="28"/>
          <w:szCs w:val="28"/>
        </w:rPr>
        <w:t xml:space="preserve"> сделок с драгоценными камнями и металлами</w:t>
      </w:r>
      <w:r>
        <w:rPr>
          <w:rStyle w:val="ab"/>
          <w:rFonts w:ascii="Times New Roman" w:hAnsi="Times New Roman" w:cs="Times New Roman"/>
          <w:color w:val="000000" w:themeColor="text1"/>
          <w:sz w:val="28"/>
          <w:szCs w:val="28"/>
        </w:rPr>
        <w:footnoteReference w:id="60"/>
      </w:r>
      <w:r w:rsidRPr="002B7682">
        <w:rPr>
          <w:rFonts w:ascii="Times New Roman" w:hAnsi="Times New Roman" w:cs="Times New Roman"/>
          <w:color w:val="000000" w:themeColor="text1"/>
          <w:sz w:val="28"/>
          <w:szCs w:val="28"/>
        </w:rPr>
        <w:t xml:space="preserve"> и т.п.</w:t>
      </w:r>
    </w:p>
    <w:p w:rsidR="00C27A56" w:rsidRDefault="003F703F"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w:t>
      </w:r>
      <w:r w:rsidR="00D51C8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вторых, и</w:t>
      </w:r>
      <w:r w:rsidR="00E6081D" w:rsidRPr="00E6081D">
        <w:rPr>
          <w:rFonts w:ascii="Times New Roman" w:hAnsi="Times New Roman" w:cs="Times New Roman"/>
          <w:color w:val="000000" w:themeColor="text1"/>
          <w:sz w:val="28"/>
          <w:szCs w:val="28"/>
        </w:rPr>
        <w:t>ные формы выявления преступлений в сфере незаконного оборота драгоценных камней имеют место быть в случае сопряжени</w:t>
      </w:r>
      <w:r>
        <w:rPr>
          <w:rFonts w:ascii="Times New Roman" w:hAnsi="Times New Roman" w:cs="Times New Roman"/>
          <w:color w:val="000000" w:themeColor="text1"/>
          <w:sz w:val="28"/>
          <w:szCs w:val="28"/>
        </w:rPr>
        <w:t>я</w:t>
      </w:r>
      <w:r w:rsidR="00E6081D" w:rsidRPr="00E6081D">
        <w:rPr>
          <w:rFonts w:ascii="Times New Roman" w:hAnsi="Times New Roman" w:cs="Times New Roman"/>
          <w:color w:val="000000" w:themeColor="text1"/>
          <w:sz w:val="28"/>
          <w:szCs w:val="28"/>
        </w:rPr>
        <w:t xml:space="preserve"> данных преступных деяний с иными преступлениями</w:t>
      </w:r>
      <w:r w:rsidR="0014146B">
        <w:rPr>
          <w:rFonts w:ascii="Times New Roman" w:hAnsi="Times New Roman" w:cs="Times New Roman"/>
          <w:color w:val="000000" w:themeColor="text1"/>
          <w:sz w:val="28"/>
          <w:szCs w:val="28"/>
        </w:rPr>
        <w:t xml:space="preserve">, как правило, контрабандой </w:t>
      </w:r>
      <w:r w:rsidR="0014146B">
        <w:rPr>
          <w:rFonts w:ascii="Times New Roman" w:hAnsi="Times New Roman" w:cs="Times New Roman"/>
          <w:color w:val="000000" w:themeColor="text1"/>
          <w:sz w:val="28"/>
          <w:szCs w:val="28"/>
        </w:rPr>
        <w:lastRenderedPageBreak/>
        <w:t>драгоценных металлов и камней</w:t>
      </w:r>
      <w:r>
        <w:rPr>
          <w:rFonts w:ascii="Times New Roman" w:hAnsi="Times New Roman" w:cs="Times New Roman"/>
          <w:color w:val="000000" w:themeColor="text1"/>
          <w:sz w:val="28"/>
          <w:szCs w:val="28"/>
        </w:rPr>
        <w:t>. Т</w:t>
      </w:r>
      <w:r w:rsidRPr="00E6081D">
        <w:rPr>
          <w:rFonts w:ascii="Times New Roman" w:hAnsi="Times New Roman" w:cs="Times New Roman"/>
          <w:color w:val="000000" w:themeColor="text1"/>
          <w:sz w:val="28"/>
          <w:szCs w:val="28"/>
        </w:rPr>
        <w:t xml:space="preserve">ак, </w:t>
      </w:r>
      <w:r w:rsidR="00E6081D" w:rsidRPr="00E6081D">
        <w:rPr>
          <w:rFonts w:ascii="Times New Roman" w:hAnsi="Times New Roman" w:cs="Times New Roman"/>
          <w:color w:val="000000" w:themeColor="text1"/>
          <w:sz w:val="28"/>
          <w:szCs w:val="28"/>
        </w:rPr>
        <w:t>по результатам проведенного анализа судебной практики 19</w:t>
      </w:r>
      <w:r>
        <w:rPr>
          <w:rFonts w:ascii="Times New Roman" w:hAnsi="Times New Roman" w:cs="Times New Roman"/>
          <w:color w:val="000000" w:themeColor="text1"/>
          <w:sz w:val="28"/>
          <w:szCs w:val="28"/>
        </w:rPr>
        <w:t xml:space="preserve"> </w:t>
      </w:r>
      <w:r w:rsidR="00E6081D" w:rsidRPr="00E6081D">
        <w:rPr>
          <w:rFonts w:ascii="Times New Roman" w:hAnsi="Times New Roman" w:cs="Times New Roman"/>
          <w:color w:val="000000" w:themeColor="text1"/>
          <w:sz w:val="28"/>
          <w:szCs w:val="28"/>
        </w:rPr>
        <w:t>% уголовных дел было возбуждено по результатам производства личного таможенного досмотра граждан</w:t>
      </w:r>
      <w:r>
        <w:rPr>
          <w:rFonts w:ascii="Times New Roman" w:hAnsi="Times New Roman" w:cs="Times New Roman"/>
          <w:color w:val="000000" w:themeColor="text1"/>
          <w:sz w:val="28"/>
          <w:szCs w:val="28"/>
        </w:rPr>
        <w:t>, которые предпринимали попытку</w:t>
      </w:r>
      <w:r w:rsidR="00E6081D" w:rsidRPr="00E6081D">
        <w:rPr>
          <w:rFonts w:ascii="Times New Roman" w:hAnsi="Times New Roman" w:cs="Times New Roman"/>
          <w:color w:val="000000" w:themeColor="text1"/>
          <w:sz w:val="28"/>
          <w:szCs w:val="28"/>
        </w:rPr>
        <w:t xml:space="preserve"> осуществить незаконную перевозку предмето</w:t>
      </w:r>
      <w:r>
        <w:rPr>
          <w:rFonts w:ascii="Times New Roman" w:hAnsi="Times New Roman" w:cs="Times New Roman"/>
          <w:color w:val="000000" w:themeColor="text1"/>
          <w:sz w:val="28"/>
          <w:szCs w:val="28"/>
        </w:rPr>
        <w:t>в</w:t>
      </w:r>
      <w:r w:rsidR="00E6081D" w:rsidRPr="00E6081D">
        <w:rPr>
          <w:rFonts w:ascii="Times New Roman" w:hAnsi="Times New Roman" w:cs="Times New Roman"/>
          <w:color w:val="000000" w:themeColor="text1"/>
          <w:sz w:val="28"/>
          <w:szCs w:val="28"/>
        </w:rPr>
        <w:t xml:space="preserve"> преступного посягательства через государственн</w:t>
      </w:r>
      <w:r>
        <w:rPr>
          <w:rFonts w:ascii="Times New Roman" w:hAnsi="Times New Roman" w:cs="Times New Roman"/>
          <w:color w:val="000000" w:themeColor="text1"/>
          <w:sz w:val="28"/>
          <w:szCs w:val="28"/>
        </w:rPr>
        <w:t xml:space="preserve">ую границу Российской Федерации, </w:t>
      </w:r>
      <w:r w:rsidR="00E6081D" w:rsidRPr="00E6081D">
        <w:rPr>
          <w:rFonts w:ascii="Times New Roman" w:hAnsi="Times New Roman" w:cs="Times New Roman"/>
          <w:color w:val="000000" w:themeColor="text1"/>
          <w:sz w:val="28"/>
          <w:szCs w:val="28"/>
        </w:rPr>
        <w:t>в целях их реализации на территории иностранного государства</w:t>
      </w:r>
      <w:r w:rsidR="00E6081D">
        <w:rPr>
          <w:rFonts w:ascii="Times New Roman" w:hAnsi="Times New Roman" w:cs="Times New Roman"/>
          <w:color w:val="000000" w:themeColor="text1"/>
          <w:sz w:val="28"/>
          <w:szCs w:val="28"/>
        </w:rPr>
        <w:t xml:space="preserve">. </w:t>
      </w:r>
    </w:p>
    <w:p w:rsidR="002B7682" w:rsidRDefault="00E6081D"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Например, </w:t>
      </w:r>
      <w:r w:rsidRPr="00E6081D">
        <w:rPr>
          <w:rFonts w:ascii="Times New Roman" w:hAnsi="Times New Roman" w:cs="Times New Roman"/>
          <w:color w:val="000000" w:themeColor="text1"/>
          <w:sz w:val="28"/>
          <w:szCs w:val="28"/>
        </w:rPr>
        <w:t xml:space="preserve">в соответствии с приговором Забайкальского районного суда Забайкальского края </w:t>
      </w:r>
      <w:r w:rsidR="003F703F" w:rsidRPr="003F703F">
        <w:rPr>
          <w:rFonts w:ascii="Times New Roman" w:hAnsi="Times New Roman" w:cs="Times New Roman"/>
          <w:color w:val="000000" w:themeColor="text1"/>
          <w:sz w:val="28"/>
          <w:szCs w:val="28"/>
        </w:rPr>
        <w:t>от 28 мая 2020 г. года по делу № 1</w:t>
      </w:r>
      <w:r w:rsidR="00D51C8D">
        <w:rPr>
          <w:rFonts w:ascii="Times New Roman" w:hAnsi="Times New Roman" w:cs="Times New Roman"/>
          <w:color w:val="000000" w:themeColor="text1"/>
          <w:sz w:val="28"/>
          <w:szCs w:val="28"/>
        </w:rPr>
        <w:t>–</w:t>
      </w:r>
      <w:r w:rsidR="003F703F" w:rsidRPr="003F703F">
        <w:rPr>
          <w:rFonts w:ascii="Times New Roman" w:hAnsi="Times New Roman" w:cs="Times New Roman"/>
          <w:color w:val="000000" w:themeColor="text1"/>
          <w:sz w:val="28"/>
          <w:szCs w:val="28"/>
        </w:rPr>
        <w:t>85/2020</w:t>
      </w:r>
      <w:r w:rsidR="003F703F">
        <w:rPr>
          <w:rFonts w:ascii="Times New Roman" w:hAnsi="Times New Roman" w:cs="Times New Roman"/>
          <w:color w:val="000000" w:themeColor="text1"/>
          <w:sz w:val="28"/>
          <w:szCs w:val="28"/>
        </w:rPr>
        <w:t xml:space="preserve">, </w:t>
      </w:r>
      <w:r w:rsidRPr="00E6081D">
        <w:rPr>
          <w:rFonts w:ascii="Times New Roman" w:hAnsi="Times New Roman" w:cs="Times New Roman"/>
          <w:color w:val="000000" w:themeColor="text1"/>
          <w:sz w:val="28"/>
          <w:szCs w:val="28"/>
        </w:rPr>
        <w:t xml:space="preserve">уголовное дело по обвинению гражданки </w:t>
      </w:r>
      <w:r w:rsidR="003F703F">
        <w:rPr>
          <w:rFonts w:ascii="Times New Roman" w:hAnsi="Times New Roman" w:cs="Times New Roman"/>
          <w:color w:val="000000" w:themeColor="text1"/>
          <w:sz w:val="28"/>
          <w:szCs w:val="28"/>
        </w:rPr>
        <w:t>О</w:t>
      </w:r>
      <w:r w:rsidRPr="00E6081D">
        <w:rPr>
          <w:rFonts w:ascii="Times New Roman" w:hAnsi="Times New Roman" w:cs="Times New Roman"/>
          <w:color w:val="000000" w:themeColor="text1"/>
          <w:sz w:val="28"/>
          <w:szCs w:val="28"/>
        </w:rPr>
        <w:t xml:space="preserve">куневой в совершении </w:t>
      </w:r>
      <w:r w:rsidR="003F703F" w:rsidRPr="00E6081D">
        <w:rPr>
          <w:rFonts w:ascii="Times New Roman" w:hAnsi="Times New Roman" w:cs="Times New Roman"/>
          <w:color w:val="000000" w:themeColor="text1"/>
          <w:sz w:val="28"/>
          <w:szCs w:val="28"/>
        </w:rPr>
        <w:t>преступлений,</w:t>
      </w:r>
      <w:r w:rsidRPr="00E6081D">
        <w:rPr>
          <w:rFonts w:ascii="Times New Roman" w:hAnsi="Times New Roman" w:cs="Times New Roman"/>
          <w:color w:val="000000" w:themeColor="text1"/>
          <w:sz w:val="28"/>
          <w:szCs w:val="28"/>
        </w:rPr>
        <w:t xml:space="preserve"> предусмотренных ч</w:t>
      </w:r>
      <w:r w:rsidR="003F703F">
        <w:rPr>
          <w:rFonts w:ascii="Times New Roman" w:hAnsi="Times New Roman" w:cs="Times New Roman"/>
          <w:color w:val="000000" w:themeColor="text1"/>
          <w:sz w:val="28"/>
          <w:szCs w:val="28"/>
        </w:rPr>
        <w:t>.</w:t>
      </w:r>
      <w:r w:rsidRPr="00E6081D">
        <w:rPr>
          <w:rFonts w:ascii="Times New Roman" w:hAnsi="Times New Roman" w:cs="Times New Roman"/>
          <w:color w:val="000000" w:themeColor="text1"/>
          <w:sz w:val="28"/>
          <w:szCs w:val="28"/>
        </w:rPr>
        <w:t xml:space="preserve"> 1 ст</w:t>
      </w:r>
      <w:r w:rsidR="003F703F">
        <w:rPr>
          <w:rFonts w:ascii="Times New Roman" w:hAnsi="Times New Roman" w:cs="Times New Roman"/>
          <w:color w:val="000000" w:themeColor="text1"/>
          <w:sz w:val="28"/>
          <w:szCs w:val="28"/>
        </w:rPr>
        <w:t>. 191 </w:t>
      </w:r>
      <w:r w:rsidRPr="00E6081D">
        <w:rPr>
          <w:rFonts w:ascii="Times New Roman" w:hAnsi="Times New Roman" w:cs="Times New Roman"/>
          <w:color w:val="000000" w:themeColor="text1"/>
          <w:sz w:val="28"/>
          <w:szCs w:val="28"/>
        </w:rPr>
        <w:t xml:space="preserve">УК РФ </w:t>
      </w:r>
      <w:r w:rsidR="003F703F">
        <w:rPr>
          <w:rFonts w:ascii="Times New Roman" w:hAnsi="Times New Roman" w:cs="Times New Roman"/>
          <w:color w:val="000000" w:themeColor="text1"/>
          <w:sz w:val="28"/>
          <w:szCs w:val="28"/>
        </w:rPr>
        <w:t>(</w:t>
      </w:r>
      <w:r w:rsidRPr="00E6081D">
        <w:rPr>
          <w:rFonts w:ascii="Times New Roman" w:hAnsi="Times New Roman" w:cs="Times New Roman"/>
          <w:color w:val="000000" w:themeColor="text1"/>
          <w:sz w:val="28"/>
          <w:szCs w:val="28"/>
        </w:rPr>
        <w:t>в редакции 2011 года</w:t>
      </w:r>
      <w:r w:rsidR="003F703F">
        <w:rPr>
          <w:rFonts w:ascii="Times New Roman" w:hAnsi="Times New Roman" w:cs="Times New Roman"/>
          <w:color w:val="000000" w:themeColor="text1"/>
          <w:sz w:val="28"/>
          <w:szCs w:val="28"/>
        </w:rPr>
        <w:t>)</w:t>
      </w:r>
      <w:r w:rsidRPr="00E6081D">
        <w:rPr>
          <w:rFonts w:ascii="Times New Roman" w:hAnsi="Times New Roman" w:cs="Times New Roman"/>
          <w:color w:val="000000" w:themeColor="text1"/>
          <w:sz w:val="28"/>
          <w:szCs w:val="28"/>
        </w:rPr>
        <w:t xml:space="preserve"> и ч</w:t>
      </w:r>
      <w:r w:rsidR="003F703F">
        <w:rPr>
          <w:rFonts w:ascii="Times New Roman" w:hAnsi="Times New Roman" w:cs="Times New Roman"/>
          <w:color w:val="000000" w:themeColor="text1"/>
          <w:sz w:val="28"/>
          <w:szCs w:val="28"/>
        </w:rPr>
        <w:t>.</w:t>
      </w:r>
      <w:r w:rsidRPr="00E6081D">
        <w:rPr>
          <w:rFonts w:ascii="Times New Roman" w:hAnsi="Times New Roman" w:cs="Times New Roman"/>
          <w:color w:val="000000" w:themeColor="text1"/>
          <w:sz w:val="28"/>
          <w:szCs w:val="28"/>
        </w:rPr>
        <w:t xml:space="preserve"> 1 ст</w:t>
      </w:r>
      <w:r w:rsidR="003F703F">
        <w:rPr>
          <w:rFonts w:ascii="Times New Roman" w:hAnsi="Times New Roman" w:cs="Times New Roman"/>
          <w:color w:val="000000" w:themeColor="text1"/>
          <w:sz w:val="28"/>
          <w:szCs w:val="28"/>
        </w:rPr>
        <w:t>. 226.</w:t>
      </w:r>
      <w:r w:rsidRPr="00E6081D">
        <w:rPr>
          <w:rFonts w:ascii="Times New Roman" w:hAnsi="Times New Roman" w:cs="Times New Roman"/>
          <w:color w:val="000000" w:themeColor="text1"/>
          <w:sz w:val="28"/>
          <w:szCs w:val="28"/>
        </w:rPr>
        <w:t>1 УК РФ</w:t>
      </w:r>
      <w:r w:rsidR="003F703F">
        <w:rPr>
          <w:rFonts w:ascii="Times New Roman" w:hAnsi="Times New Roman" w:cs="Times New Roman"/>
          <w:color w:val="000000" w:themeColor="text1"/>
          <w:sz w:val="28"/>
          <w:szCs w:val="28"/>
        </w:rPr>
        <w:t>,</w:t>
      </w:r>
      <w:r w:rsidRPr="00E6081D">
        <w:rPr>
          <w:rFonts w:ascii="Times New Roman" w:hAnsi="Times New Roman" w:cs="Times New Roman"/>
          <w:color w:val="000000" w:themeColor="text1"/>
          <w:sz w:val="28"/>
          <w:szCs w:val="28"/>
        </w:rPr>
        <w:t xml:space="preserve"> </w:t>
      </w:r>
      <w:r w:rsidR="003F703F">
        <w:rPr>
          <w:rFonts w:ascii="Times New Roman" w:hAnsi="Times New Roman" w:cs="Times New Roman"/>
          <w:color w:val="000000" w:themeColor="text1"/>
          <w:sz w:val="28"/>
          <w:szCs w:val="28"/>
        </w:rPr>
        <w:t>возбуждено в свете</w:t>
      </w:r>
      <w:r w:rsidRPr="00E6081D">
        <w:rPr>
          <w:rFonts w:ascii="Times New Roman" w:hAnsi="Times New Roman" w:cs="Times New Roman"/>
          <w:color w:val="000000" w:themeColor="text1"/>
          <w:sz w:val="28"/>
          <w:szCs w:val="28"/>
        </w:rPr>
        <w:t xml:space="preserve"> выявлени</w:t>
      </w:r>
      <w:r w:rsidR="003F703F">
        <w:rPr>
          <w:rFonts w:ascii="Times New Roman" w:hAnsi="Times New Roman" w:cs="Times New Roman"/>
          <w:color w:val="000000" w:themeColor="text1"/>
          <w:sz w:val="28"/>
          <w:szCs w:val="28"/>
        </w:rPr>
        <w:t>я</w:t>
      </w:r>
      <w:r w:rsidRPr="00E6081D">
        <w:rPr>
          <w:rFonts w:ascii="Times New Roman" w:hAnsi="Times New Roman" w:cs="Times New Roman"/>
          <w:color w:val="000000" w:themeColor="text1"/>
          <w:sz w:val="28"/>
          <w:szCs w:val="28"/>
        </w:rPr>
        <w:t xml:space="preserve"> сотрудниками таможенных органов</w:t>
      </w:r>
      <w:r w:rsidR="003F703F">
        <w:rPr>
          <w:rFonts w:ascii="Times New Roman" w:hAnsi="Times New Roman" w:cs="Times New Roman"/>
          <w:color w:val="000000" w:themeColor="text1"/>
          <w:sz w:val="28"/>
          <w:szCs w:val="28"/>
        </w:rPr>
        <w:t>,</w:t>
      </w:r>
      <w:r w:rsidRPr="00E6081D">
        <w:rPr>
          <w:rFonts w:ascii="Times New Roman" w:hAnsi="Times New Roman" w:cs="Times New Roman"/>
          <w:color w:val="000000" w:themeColor="text1"/>
          <w:sz w:val="28"/>
          <w:szCs w:val="28"/>
        </w:rPr>
        <w:t xml:space="preserve"> осуществля</w:t>
      </w:r>
      <w:r w:rsidR="003F703F">
        <w:rPr>
          <w:rFonts w:ascii="Times New Roman" w:hAnsi="Times New Roman" w:cs="Times New Roman"/>
          <w:color w:val="000000" w:themeColor="text1"/>
          <w:sz w:val="28"/>
          <w:szCs w:val="28"/>
        </w:rPr>
        <w:t>вших личный</w:t>
      </w:r>
      <w:r w:rsidRPr="00E6081D">
        <w:rPr>
          <w:rFonts w:ascii="Times New Roman" w:hAnsi="Times New Roman" w:cs="Times New Roman"/>
          <w:color w:val="000000" w:themeColor="text1"/>
          <w:sz w:val="28"/>
          <w:szCs w:val="28"/>
        </w:rPr>
        <w:t xml:space="preserve"> досмотр</w:t>
      </w:r>
      <w:r w:rsidR="003F703F">
        <w:rPr>
          <w:rFonts w:ascii="Times New Roman" w:hAnsi="Times New Roman" w:cs="Times New Roman"/>
          <w:color w:val="000000" w:themeColor="text1"/>
          <w:sz w:val="28"/>
          <w:szCs w:val="28"/>
        </w:rPr>
        <w:t>,</w:t>
      </w:r>
      <w:r w:rsidRPr="00E6081D">
        <w:rPr>
          <w:rFonts w:ascii="Times New Roman" w:hAnsi="Times New Roman" w:cs="Times New Roman"/>
          <w:color w:val="000000" w:themeColor="text1"/>
          <w:sz w:val="28"/>
          <w:szCs w:val="28"/>
        </w:rPr>
        <w:t xml:space="preserve"> находящихся у гражданки </w:t>
      </w:r>
      <w:r w:rsidR="003F703F">
        <w:rPr>
          <w:rFonts w:ascii="Times New Roman" w:hAnsi="Times New Roman" w:cs="Times New Roman"/>
          <w:color w:val="000000" w:themeColor="text1"/>
          <w:sz w:val="28"/>
          <w:szCs w:val="28"/>
        </w:rPr>
        <w:t>О</w:t>
      </w:r>
      <w:r w:rsidRPr="00E6081D">
        <w:rPr>
          <w:rFonts w:ascii="Times New Roman" w:hAnsi="Times New Roman" w:cs="Times New Roman"/>
          <w:color w:val="000000" w:themeColor="text1"/>
          <w:sz w:val="28"/>
          <w:szCs w:val="28"/>
        </w:rPr>
        <w:t>кунев</w:t>
      </w:r>
      <w:r w:rsidR="003F703F">
        <w:rPr>
          <w:rFonts w:ascii="Times New Roman" w:hAnsi="Times New Roman" w:cs="Times New Roman"/>
          <w:color w:val="000000" w:themeColor="text1"/>
          <w:sz w:val="28"/>
          <w:szCs w:val="28"/>
        </w:rPr>
        <w:t>ой</w:t>
      </w:r>
      <w:r w:rsidRPr="00E6081D">
        <w:t xml:space="preserve"> </w:t>
      </w:r>
      <w:r w:rsidR="003F703F">
        <w:rPr>
          <w:rFonts w:ascii="Times New Roman" w:hAnsi="Times New Roman" w:cs="Times New Roman"/>
          <w:color w:val="000000" w:themeColor="text1"/>
          <w:sz w:val="28"/>
          <w:szCs w:val="28"/>
        </w:rPr>
        <w:t>п</w:t>
      </w:r>
      <w:r w:rsidRPr="00E6081D">
        <w:rPr>
          <w:rFonts w:ascii="Times New Roman" w:hAnsi="Times New Roman" w:cs="Times New Roman"/>
          <w:color w:val="000000" w:themeColor="text1"/>
          <w:sz w:val="28"/>
          <w:szCs w:val="28"/>
        </w:rPr>
        <w:t>редмет</w:t>
      </w:r>
      <w:r w:rsidR="003F703F">
        <w:rPr>
          <w:rFonts w:ascii="Times New Roman" w:hAnsi="Times New Roman" w:cs="Times New Roman"/>
          <w:color w:val="000000" w:themeColor="text1"/>
          <w:sz w:val="28"/>
          <w:szCs w:val="28"/>
        </w:rPr>
        <w:t>ов</w:t>
      </w:r>
      <w:r w:rsidRPr="00E6081D">
        <w:rPr>
          <w:rFonts w:ascii="Times New Roman" w:hAnsi="Times New Roman" w:cs="Times New Roman"/>
          <w:color w:val="000000" w:themeColor="text1"/>
          <w:sz w:val="28"/>
          <w:szCs w:val="28"/>
        </w:rPr>
        <w:t xml:space="preserve"> преступного посягательства</w:t>
      </w:r>
      <w:r w:rsidR="003F703F">
        <w:rPr>
          <w:rFonts w:ascii="Times New Roman" w:hAnsi="Times New Roman" w:cs="Times New Roman"/>
          <w:color w:val="000000" w:themeColor="text1"/>
          <w:sz w:val="28"/>
          <w:szCs w:val="28"/>
        </w:rPr>
        <w:t>,</w:t>
      </w:r>
      <w:r w:rsidRPr="00E6081D">
        <w:rPr>
          <w:rFonts w:ascii="Times New Roman" w:hAnsi="Times New Roman" w:cs="Times New Roman"/>
          <w:color w:val="000000" w:themeColor="text1"/>
          <w:sz w:val="28"/>
          <w:szCs w:val="28"/>
        </w:rPr>
        <w:t xml:space="preserve"> сокрыты</w:t>
      </w:r>
      <w:r w:rsidR="003F703F">
        <w:rPr>
          <w:rFonts w:ascii="Times New Roman" w:hAnsi="Times New Roman" w:cs="Times New Roman"/>
          <w:color w:val="000000" w:themeColor="text1"/>
          <w:sz w:val="28"/>
          <w:szCs w:val="28"/>
        </w:rPr>
        <w:t xml:space="preserve">х </w:t>
      </w:r>
      <w:r w:rsidRPr="00E6081D">
        <w:rPr>
          <w:rFonts w:ascii="Times New Roman" w:hAnsi="Times New Roman" w:cs="Times New Roman"/>
          <w:color w:val="000000" w:themeColor="text1"/>
          <w:sz w:val="28"/>
          <w:szCs w:val="28"/>
        </w:rPr>
        <w:t xml:space="preserve">в </w:t>
      </w:r>
      <w:r w:rsidR="003F703F">
        <w:rPr>
          <w:rFonts w:ascii="Times New Roman" w:hAnsi="Times New Roman" w:cs="Times New Roman"/>
          <w:color w:val="000000" w:themeColor="text1"/>
          <w:sz w:val="28"/>
          <w:szCs w:val="28"/>
        </w:rPr>
        <w:t>ее</w:t>
      </w:r>
      <w:r w:rsidRPr="00E6081D">
        <w:rPr>
          <w:rFonts w:ascii="Times New Roman" w:hAnsi="Times New Roman" w:cs="Times New Roman"/>
          <w:color w:val="000000" w:themeColor="text1"/>
          <w:sz w:val="28"/>
          <w:szCs w:val="28"/>
        </w:rPr>
        <w:t xml:space="preserve"> обуви</w:t>
      </w:r>
      <w:r>
        <w:rPr>
          <w:rStyle w:val="ab"/>
          <w:rFonts w:ascii="Times New Roman" w:hAnsi="Times New Roman" w:cs="Times New Roman"/>
          <w:color w:val="000000" w:themeColor="text1"/>
          <w:sz w:val="28"/>
          <w:szCs w:val="28"/>
        </w:rPr>
        <w:footnoteReference w:id="61"/>
      </w:r>
      <w:r w:rsidR="003F703F">
        <w:rPr>
          <w:rFonts w:ascii="Times New Roman" w:hAnsi="Times New Roman" w:cs="Times New Roman"/>
          <w:color w:val="000000" w:themeColor="text1"/>
          <w:sz w:val="28"/>
          <w:szCs w:val="28"/>
        </w:rPr>
        <w:t>.</w:t>
      </w:r>
    </w:p>
    <w:p w:rsidR="003F703F" w:rsidRDefault="003F703F" w:rsidP="00156321">
      <w:pPr>
        <w:spacing w:after="0" w:line="360" w:lineRule="auto"/>
        <w:ind w:firstLine="708"/>
        <w:jc w:val="both"/>
        <w:rPr>
          <w:rFonts w:ascii="Times New Roman" w:hAnsi="Times New Roman" w:cs="Times New Roman"/>
          <w:color w:val="000000" w:themeColor="text1"/>
          <w:sz w:val="28"/>
          <w:szCs w:val="28"/>
        </w:rPr>
      </w:pPr>
      <w:r w:rsidRPr="003F703F">
        <w:rPr>
          <w:rFonts w:ascii="Times New Roman" w:hAnsi="Times New Roman" w:cs="Times New Roman"/>
          <w:color w:val="000000" w:themeColor="text1"/>
          <w:sz w:val="28"/>
          <w:szCs w:val="28"/>
        </w:rPr>
        <w:t>В</w:t>
      </w:r>
      <w:r w:rsidR="00D51C8D">
        <w:rPr>
          <w:rFonts w:ascii="Times New Roman" w:hAnsi="Times New Roman" w:cs="Times New Roman"/>
          <w:color w:val="000000" w:themeColor="text1"/>
          <w:sz w:val="28"/>
          <w:szCs w:val="28"/>
        </w:rPr>
        <w:t>–</w:t>
      </w:r>
      <w:r w:rsidRPr="003F703F">
        <w:rPr>
          <w:rFonts w:ascii="Times New Roman" w:hAnsi="Times New Roman" w:cs="Times New Roman"/>
          <w:color w:val="000000" w:themeColor="text1"/>
          <w:sz w:val="28"/>
          <w:szCs w:val="28"/>
        </w:rPr>
        <w:t>третьих</w:t>
      </w:r>
      <w:r>
        <w:rPr>
          <w:rFonts w:ascii="Times New Roman" w:hAnsi="Times New Roman" w:cs="Times New Roman"/>
          <w:color w:val="000000" w:themeColor="text1"/>
          <w:sz w:val="28"/>
          <w:szCs w:val="28"/>
        </w:rPr>
        <w:t>,</w:t>
      </w:r>
      <w:r w:rsidRPr="003F703F">
        <w:rPr>
          <w:rFonts w:ascii="Times New Roman" w:hAnsi="Times New Roman" w:cs="Times New Roman"/>
          <w:color w:val="000000" w:themeColor="text1"/>
          <w:sz w:val="28"/>
          <w:szCs w:val="28"/>
        </w:rPr>
        <w:t xml:space="preserve"> возбуждени</w:t>
      </w:r>
      <w:r>
        <w:rPr>
          <w:rFonts w:ascii="Times New Roman" w:hAnsi="Times New Roman" w:cs="Times New Roman"/>
          <w:color w:val="000000" w:themeColor="text1"/>
          <w:sz w:val="28"/>
          <w:szCs w:val="28"/>
        </w:rPr>
        <w:t>е</w:t>
      </w:r>
      <w:r w:rsidRPr="003F703F">
        <w:rPr>
          <w:rFonts w:ascii="Times New Roman" w:hAnsi="Times New Roman" w:cs="Times New Roman"/>
          <w:color w:val="000000" w:themeColor="text1"/>
          <w:sz w:val="28"/>
          <w:szCs w:val="28"/>
        </w:rPr>
        <w:t xml:space="preserve"> уголовных дел</w:t>
      </w:r>
      <w:r>
        <w:rPr>
          <w:rFonts w:ascii="Times New Roman" w:hAnsi="Times New Roman" w:cs="Times New Roman"/>
          <w:color w:val="000000" w:themeColor="text1"/>
          <w:sz w:val="28"/>
          <w:szCs w:val="28"/>
        </w:rPr>
        <w:t>,</w:t>
      </w:r>
      <w:r w:rsidRPr="003F703F">
        <w:rPr>
          <w:rFonts w:ascii="Times New Roman" w:hAnsi="Times New Roman" w:cs="Times New Roman"/>
          <w:color w:val="000000" w:themeColor="text1"/>
          <w:sz w:val="28"/>
          <w:szCs w:val="28"/>
        </w:rPr>
        <w:t xml:space="preserve"> связанных с незаконным оборотом драгоценных камней</w:t>
      </w:r>
      <w:r>
        <w:rPr>
          <w:rFonts w:ascii="Times New Roman" w:hAnsi="Times New Roman" w:cs="Times New Roman"/>
          <w:color w:val="000000" w:themeColor="text1"/>
          <w:sz w:val="28"/>
          <w:szCs w:val="28"/>
        </w:rPr>
        <w:t>,</w:t>
      </w:r>
      <w:r w:rsidRPr="003F703F">
        <w:rPr>
          <w:rFonts w:ascii="Times New Roman" w:hAnsi="Times New Roman" w:cs="Times New Roman"/>
          <w:color w:val="000000" w:themeColor="text1"/>
          <w:sz w:val="28"/>
          <w:szCs w:val="28"/>
        </w:rPr>
        <w:t xml:space="preserve"> на основании сообщения о преступлении</w:t>
      </w:r>
      <w:r>
        <w:rPr>
          <w:rFonts w:ascii="Times New Roman" w:hAnsi="Times New Roman" w:cs="Times New Roman"/>
          <w:color w:val="000000" w:themeColor="text1"/>
          <w:sz w:val="28"/>
          <w:szCs w:val="28"/>
        </w:rPr>
        <w:t>,</w:t>
      </w:r>
      <w:r w:rsidRPr="003F703F">
        <w:rPr>
          <w:rFonts w:ascii="Times New Roman" w:hAnsi="Times New Roman" w:cs="Times New Roman"/>
          <w:color w:val="000000" w:themeColor="text1"/>
          <w:sz w:val="28"/>
          <w:szCs w:val="28"/>
        </w:rPr>
        <w:t xml:space="preserve"> поступившего от физических лиц или организаций</w:t>
      </w:r>
      <w:r>
        <w:rPr>
          <w:rFonts w:ascii="Times New Roman" w:hAnsi="Times New Roman" w:cs="Times New Roman"/>
          <w:color w:val="000000" w:themeColor="text1"/>
          <w:sz w:val="28"/>
          <w:szCs w:val="28"/>
        </w:rPr>
        <w:t>,</w:t>
      </w:r>
      <w:r w:rsidRPr="003F703F">
        <w:rPr>
          <w:rFonts w:ascii="Times New Roman" w:hAnsi="Times New Roman" w:cs="Times New Roman"/>
          <w:color w:val="000000" w:themeColor="text1"/>
          <w:sz w:val="28"/>
          <w:szCs w:val="28"/>
        </w:rPr>
        <w:t xml:space="preserve"> осуществляющих добычу и переработку драгоценных камней и металлов</w:t>
      </w:r>
      <w:r>
        <w:rPr>
          <w:rFonts w:ascii="Times New Roman" w:hAnsi="Times New Roman" w:cs="Times New Roman"/>
          <w:color w:val="000000" w:themeColor="text1"/>
          <w:sz w:val="28"/>
          <w:szCs w:val="28"/>
        </w:rPr>
        <w:t>,</w:t>
      </w:r>
      <w:r w:rsidRPr="003F703F">
        <w:rPr>
          <w:rFonts w:ascii="Times New Roman" w:hAnsi="Times New Roman" w:cs="Times New Roman"/>
          <w:color w:val="000000" w:themeColor="text1"/>
          <w:sz w:val="28"/>
          <w:szCs w:val="28"/>
        </w:rPr>
        <w:t xml:space="preserve"> имеет место быть преимущественно в случаях сопряжения анализируемой группы преступных деяний с различными формами хищения предм</w:t>
      </w:r>
      <w:r>
        <w:rPr>
          <w:rFonts w:ascii="Times New Roman" w:hAnsi="Times New Roman" w:cs="Times New Roman"/>
          <w:color w:val="000000" w:themeColor="text1"/>
          <w:sz w:val="28"/>
          <w:szCs w:val="28"/>
        </w:rPr>
        <w:t xml:space="preserve">етов преступного посягательства. </w:t>
      </w:r>
    </w:p>
    <w:p w:rsidR="003F703F" w:rsidRDefault="008E16FF" w:rsidP="00156321">
      <w:pPr>
        <w:spacing w:after="0" w:line="360" w:lineRule="auto"/>
        <w:ind w:firstLine="708"/>
        <w:jc w:val="both"/>
        <w:rPr>
          <w:rFonts w:ascii="Times New Roman" w:hAnsi="Times New Roman" w:cs="Times New Roman"/>
          <w:color w:val="000000" w:themeColor="text1"/>
          <w:sz w:val="28"/>
          <w:szCs w:val="28"/>
        </w:rPr>
      </w:pPr>
      <w:r w:rsidRPr="008E16FF">
        <w:rPr>
          <w:rFonts w:ascii="Times New Roman" w:hAnsi="Times New Roman" w:cs="Times New Roman"/>
          <w:color w:val="000000" w:themeColor="text1"/>
          <w:sz w:val="28"/>
          <w:szCs w:val="28"/>
        </w:rPr>
        <w:t>Исходя из указанного</w:t>
      </w:r>
      <w:r w:rsidR="00DD3092">
        <w:rPr>
          <w:rFonts w:ascii="Times New Roman" w:hAnsi="Times New Roman" w:cs="Times New Roman"/>
          <w:color w:val="000000" w:themeColor="text1"/>
          <w:sz w:val="28"/>
          <w:szCs w:val="28"/>
        </w:rPr>
        <w:t>,</w:t>
      </w:r>
      <w:r w:rsidRPr="008E16FF">
        <w:rPr>
          <w:rFonts w:ascii="Times New Roman" w:hAnsi="Times New Roman" w:cs="Times New Roman"/>
          <w:color w:val="000000" w:themeColor="text1"/>
          <w:sz w:val="28"/>
          <w:szCs w:val="28"/>
        </w:rPr>
        <w:t xml:space="preserve"> при выявлении преступления в сфере незаконного оборота драгоценных камней в ходе проведения оперативно</w:t>
      </w:r>
      <w:r w:rsidR="00D51C8D">
        <w:rPr>
          <w:rFonts w:ascii="Times New Roman" w:hAnsi="Times New Roman" w:cs="Times New Roman"/>
          <w:color w:val="000000" w:themeColor="text1"/>
          <w:sz w:val="28"/>
          <w:szCs w:val="28"/>
        </w:rPr>
        <w:t>–</w:t>
      </w:r>
      <w:r w:rsidRPr="008E16FF">
        <w:rPr>
          <w:rFonts w:ascii="Times New Roman" w:hAnsi="Times New Roman" w:cs="Times New Roman"/>
          <w:color w:val="000000" w:themeColor="text1"/>
          <w:sz w:val="28"/>
          <w:szCs w:val="28"/>
        </w:rPr>
        <w:t>розыскных мероприятий и личного таможенного досмотра граждан на момент возбуждения уголовного дела следователь уже располагает информаци</w:t>
      </w:r>
      <w:r w:rsidR="00DD3092">
        <w:rPr>
          <w:rFonts w:ascii="Times New Roman" w:hAnsi="Times New Roman" w:cs="Times New Roman"/>
          <w:color w:val="000000" w:themeColor="text1"/>
          <w:sz w:val="28"/>
          <w:szCs w:val="28"/>
        </w:rPr>
        <w:t>ей</w:t>
      </w:r>
      <w:r w:rsidRPr="008E16FF">
        <w:rPr>
          <w:rFonts w:ascii="Times New Roman" w:hAnsi="Times New Roman" w:cs="Times New Roman"/>
          <w:color w:val="000000" w:themeColor="text1"/>
          <w:sz w:val="28"/>
          <w:szCs w:val="28"/>
        </w:rPr>
        <w:t xml:space="preserve"> о предполагаемом преступнике</w:t>
      </w:r>
      <w:r w:rsidR="00DD3092">
        <w:rPr>
          <w:rFonts w:ascii="Times New Roman" w:hAnsi="Times New Roman" w:cs="Times New Roman"/>
          <w:color w:val="000000" w:themeColor="text1"/>
          <w:sz w:val="28"/>
          <w:szCs w:val="28"/>
        </w:rPr>
        <w:t>,</w:t>
      </w:r>
      <w:r w:rsidRPr="008E16FF">
        <w:rPr>
          <w:rFonts w:ascii="Times New Roman" w:hAnsi="Times New Roman" w:cs="Times New Roman"/>
          <w:color w:val="000000" w:themeColor="text1"/>
          <w:sz w:val="28"/>
          <w:szCs w:val="28"/>
        </w:rPr>
        <w:t xml:space="preserve"> а также </w:t>
      </w:r>
      <w:r w:rsidR="00DD3092">
        <w:rPr>
          <w:rFonts w:ascii="Times New Roman" w:hAnsi="Times New Roman" w:cs="Times New Roman"/>
          <w:color w:val="000000" w:themeColor="text1"/>
          <w:sz w:val="28"/>
          <w:szCs w:val="28"/>
        </w:rPr>
        <w:t>о</w:t>
      </w:r>
      <w:r w:rsidRPr="008E16FF">
        <w:rPr>
          <w:rFonts w:ascii="Times New Roman" w:hAnsi="Times New Roman" w:cs="Times New Roman"/>
          <w:color w:val="000000" w:themeColor="text1"/>
          <w:sz w:val="28"/>
          <w:szCs w:val="28"/>
        </w:rPr>
        <w:t xml:space="preserve"> предмете преступного посягательства</w:t>
      </w:r>
      <w:r>
        <w:rPr>
          <w:rFonts w:ascii="Times New Roman" w:hAnsi="Times New Roman" w:cs="Times New Roman"/>
          <w:color w:val="000000" w:themeColor="text1"/>
          <w:sz w:val="28"/>
          <w:szCs w:val="28"/>
        </w:rPr>
        <w:t>.</w:t>
      </w:r>
      <w:r w:rsidRPr="008E16FF">
        <w:t xml:space="preserve"> </w:t>
      </w:r>
      <w:r w:rsidRPr="008E16FF">
        <w:rPr>
          <w:rFonts w:ascii="Times New Roman" w:hAnsi="Times New Roman" w:cs="Times New Roman"/>
          <w:color w:val="000000" w:themeColor="text1"/>
          <w:sz w:val="28"/>
          <w:szCs w:val="28"/>
        </w:rPr>
        <w:t>При иных обстоятельствах</w:t>
      </w:r>
      <w:r w:rsidR="00DD3092">
        <w:rPr>
          <w:rFonts w:ascii="Times New Roman" w:hAnsi="Times New Roman" w:cs="Times New Roman"/>
          <w:color w:val="000000" w:themeColor="text1"/>
          <w:sz w:val="28"/>
          <w:szCs w:val="28"/>
        </w:rPr>
        <w:t>,</w:t>
      </w:r>
      <w:r w:rsidRPr="008E16FF">
        <w:rPr>
          <w:rFonts w:ascii="Times New Roman" w:hAnsi="Times New Roman" w:cs="Times New Roman"/>
          <w:color w:val="000000" w:themeColor="text1"/>
          <w:sz w:val="28"/>
          <w:szCs w:val="28"/>
        </w:rPr>
        <w:t xml:space="preserve"> данные сведения подлежат установлению в ходе производства следственных действий</w:t>
      </w:r>
      <w:r>
        <w:rPr>
          <w:rFonts w:ascii="Times New Roman" w:hAnsi="Times New Roman" w:cs="Times New Roman"/>
          <w:color w:val="000000" w:themeColor="text1"/>
          <w:sz w:val="28"/>
          <w:szCs w:val="28"/>
        </w:rPr>
        <w:t>.</w:t>
      </w:r>
    </w:p>
    <w:p w:rsidR="008E16FF" w:rsidRDefault="008E16FF" w:rsidP="00156321">
      <w:pPr>
        <w:spacing w:after="0" w:line="360" w:lineRule="auto"/>
        <w:ind w:firstLine="708"/>
        <w:jc w:val="both"/>
        <w:rPr>
          <w:rFonts w:ascii="Times New Roman" w:hAnsi="Times New Roman" w:cs="Times New Roman"/>
          <w:color w:val="000000" w:themeColor="text1"/>
          <w:sz w:val="28"/>
          <w:szCs w:val="28"/>
        </w:rPr>
      </w:pPr>
      <w:r w:rsidRPr="008E16FF">
        <w:rPr>
          <w:rFonts w:ascii="Times New Roman" w:hAnsi="Times New Roman" w:cs="Times New Roman"/>
          <w:color w:val="000000" w:themeColor="text1"/>
          <w:sz w:val="28"/>
          <w:szCs w:val="28"/>
        </w:rPr>
        <w:t>Из этого следует</w:t>
      </w:r>
      <w:r w:rsidR="00DD3092">
        <w:rPr>
          <w:rFonts w:ascii="Times New Roman" w:hAnsi="Times New Roman" w:cs="Times New Roman"/>
          <w:color w:val="000000" w:themeColor="text1"/>
          <w:sz w:val="28"/>
          <w:szCs w:val="28"/>
        </w:rPr>
        <w:t>,</w:t>
      </w:r>
      <w:r w:rsidRPr="008E16FF">
        <w:rPr>
          <w:rFonts w:ascii="Times New Roman" w:hAnsi="Times New Roman" w:cs="Times New Roman"/>
          <w:color w:val="000000" w:themeColor="text1"/>
          <w:sz w:val="28"/>
          <w:szCs w:val="28"/>
        </w:rPr>
        <w:t xml:space="preserve"> что в первой ситуации необх</w:t>
      </w:r>
      <w:r w:rsidR="00DD3092">
        <w:rPr>
          <w:rFonts w:ascii="Times New Roman" w:hAnsi="Times New Roman" w:cs="Times New Roman"/>
          <w:color w:val="000000" w:themeColor="text1"/>
          <w:sz w:val="28"/>
          <w:szCs w:val="28"/>
        </w:rPr>
        <w:t>одимо установить достоверность</w:t>
      </w:r>
      <w:r w:rsidRPr="008E16FF">
        <w:rPr>
          <w:rFonts w:ascii="Times New Roman" w:hAnsi="Times New Roman" w:cs="Times New Roman"/>
          <w:color w:val="000000" w:themeColor="text1"/>
          <w:sz w:val="28"/>
          <w:szCs w:val="28"/>
        </w:rPr>
        <w:t xml:space="preserve"> полученн</w:t>
      </w:r>
      <w:r w:rsidR="00DD3092">
        <w:rPr>
          <w:rFonts w:ascii="Times New Roman" w:hAnsi="Times New Roman" w:cs="Times New Roman"/>
          <w:color w:val="000000" w:themeColor="text1"/>
          <w:sz w:val="28"/>
          <w:szCs w:val="28"/>
        </w:rPr>
        <w:t>о</w:t>
      </w:r>
      <w:r w:rsidRPr="008E16FF">
        <w:rPr>
          <w:rFonts w:ascii="Times New Roman" w:hAnsi="Times New Roman" w:cs="Times New Roman"/>
          <w:color w:val="000000" w:themeColor="text1"/>
          <w:sz w:val="28"/>
          <w:szCs w:val="28"/>
        </w:rPr>
        <w:t xml:space="preserve">й </w:t>
      </w:r>
      <w:r w:rsidR="00DD3092">
        <w:rPr>
          <w:rFonts w:ascii="Times New Roman" w:hAnsi="Times New Roman" w:cs="Times New Roman"/>
          <w:color w:val="000000" w:themeColor="text1"/>
          <w:sz w:val="28"/>
          <w:szCs w:val="28"/>
        </w:rPr>
        <w:t>до</w:t>
      </w:r>
      <w:r w:rsidRPr="008E16FF">
        <w:rPr>
          <w:rFonts w:ascii="Times New Roman" w:hAnsi="Times New Roman" w:cs="Times New Roman"/>
          <w:color w:val="000000" w:themeColor="text1"/>
          <w:sz w:val="28"/>
          <w:szCs w:val="28"/>
        </w:rPr>
        <w:t xml:space="preserve"> момента возбуждения уголовного дела </w:t>
      </w:r>
      <w:r w:rsidRPr="008E16FF">
        <w:rPr>
          <w:rFonts w:ascii="Times New Roman" w:hAnsi="Times New Roman" w:cs="Times New Roman"/>
          <w:color w:val="000000" w:themeColor="text1"/>
          <w:sz w:val="28"/>
          <w:szCs w:val="28"/>
        </w:rPr>
        <w:lastRenderedPageBreak/>
        <w:t>информации</w:t>
      </w:r>
      <w:r w:rsidR="00DD3092">
        <w:rPr>
          <w:rFonts w:ascii="Times New Roman" w:hAnsi="Times New Roman" w:cs="Times New Roman"/>
          <w:color w:val="000000" w:themeColor="text1"/>
          <w:sz w:val="28"/>
          <w:szCs w:val="28"/>
        </w:rPr>
        <w:t>,</w:t>
      </w:r>
      <w:r w:rsidRPr="008E16FF">
        <w:rPr>
          <w:rFonts w:ascii="Times New Roman" w:hAnsi="Times New Roman" w:cs="Times New Roman"/>
          <w:color w:val="000000" w:themeColor="text1"/>
          <w:sz w:val="28"/>
          <w:szCs w:val="28"/>
        </w:rPr>
        <w:t xml:space="preserve"> придать ей доказательственн</w:t>
      </w:r>
      <w:r w:rsidR="00DD3092">
        <w:rPr>
          <w:rFonts w:ascii="Times New Roman" w:hAnsi="Times New Roman" w:cs="Times New Roman"/>
          <w:color w:val="000000" w:themeColor="text1"/>
          <w:sz w:val="28"/>
          <w:szCs w:val="28"/>
        </w:rPr>
        <w:t xml:space="preserve">ый характер, а во второй </w:t>
      </w:r>
      <w:r w:rsidR="00D51C8D">
        <w:rPr>
          <w:rFonts w:ascii="Times New Roman" w:hAnsi="Times New Roman" w:cs="Times New Roman"/>
          <w:color w:val="000000" w:themeColor="text1"/>
          <w:sz w:val="28"/>
          <w:szCs w:val="28"/>
        </w:rPr>
        <w:t>–</w:t>
      </w:r>
      <w:r w:rsidR="00DD3092">
        <w:rPr>
          <w:rFonts w:ascii="Times New Roman" w:hAnsi="Times New Roman" w:cs="Times New Roman"/>
          <w:color w:val="000000" w:themeColor="text1"/>
          <w:sz w:val="28"/>
          <w:szCs w:val="28"/>
        </w:rPr>
        <w:t xml:space="preserve"> </w:t>
      </w:r>
      <w:r w:rsidRPr="008E16FF">
        <w:rPr>
          <w:rFonts w:ascii="Times New Roman" w:hAnsi="Times New Roman" w:cs="Times New Roman"/>
          <w:color w:val="000000" w:themeColor="text1"/>
          <w:sz w:val="28"/>
          <w:szCs w:val="28"/>
        </w:rPr>
        <w:t>осуществить е</w:t>
      </w:r>
      <w:r w:rsidR="00D51C8D">
        <w:rPr>
          <w:rFonts w:ascii="Times New Roman" w:hAnsi="Times New Roman" w:cs="Times New Roman"/>
          <w:color w:val="000000" w:themeColor="text1"/>
          <w:sz w:val="28"/>
          <w:szCs w:val="28"/>
        </w:rPr>
        <w:t>е</w:t>
      </w:r>
      <w:r w:rsidRPr="008E16FF">
        <w:rPr>
          <w:rFonts w:ascii="Times New Roman" w:hAnsi="Times New Roman" w:cs="Times New Roman"/>
          <w:color w:val="000000" w:themeColor="text1"/>
          <w:sz w:val="28"/>
          <w:szCs w:val="28"/>
        </w:rPr>
        <w:t xml:space="preserve"> поиск с самого начала</w:t>
      </w:r>
      <w:r>
        <w:rPr>
          <w:rFonts w:ascii="Times New Roman" w:hAnsi="Times New Roman" w:cs="Times New Roman"/>
          <w:color w:val="000000" w:themeColor="text1"/>
          <w:sz w:val="28"/>
          <w:szCs w:val="28"/>
        </w:rPr>
        <w:t>.</w:t>
      </w:r>
    </w:p>
    <w:p w:rsidR="008E16FF" w:rsidRDefault="008E16FF" w:rsidP="00156321">
      <w:pPr>
        <w:spacing w:after="0" w:line="360" w:lineRule="auto"/>
        <w:ind w:firstLine="708"/>
        <w:jc w:val="both"/>
        <w:rPr>
          <w:rFonts w:ascii="Times New Roman" w:hAnsi="Times New Roman" w:cs="Times New Roman"/>
          <w:color w:val="000000" w:themeColor="text1"/>
          <w:sz w:val="28"/>
          <w:szCs w:val="28"/>
        </w:rPr>
      </w:pPr>
      <w:r w:rsidRPr="008E16FF">
        <w:rPr>
          <w:rFonts w:ascii="Times New Roman" w:hAnsi="Times New Roman" w:cs="Times New Roman"/>
          <w:color w:val="000000" w:themeColor="text1"/>
          <w:sz w:val="28"/>
          <w:szCs w:val="28"/>
        </w:rPr>
        <w:t>Таким образом</w:t>
      </w:r>
      <w:r w:rsidR="00DD3092">
        <w:rPr>
          <w:rFonts w:ascii="Times New Roman" w:hAnsi="Times New Roman" w:cs="Times New Roman"/>
          <w:color w:val="000000" w:themeColor="text1"/>
          <w:sz w:val="28"/>
          <w:szCs w:val="28"/>
        </w:rPr>
        <w:t>,</w:t>
      </w:r>
      <w:r w:rsidRPr="008E16FF">
        <w:rPr>
          <w:rFonts w:ascii="Times New Roman" w:hAnsi="Times New Roman" w:cs="Times New Roman"/>
          <w:color w:val="000000" w:themeColor="text1"/>
          <w:sz w:val="28"/>
          <w:szCs w:val="28"/>
        </w:rPr>
        <w:t xml:space="preserve"> в числе первоначальных следственных действий при расследовании преступлени</w:t>
      </w:r>
      <w:r w:rsidR="00DD3092">
        <w:rPr>
          <w:rFonts w:ascii="Times New Roman" w:hAnsi="Times New Roman" w:cs="Times New Roman"/>
          <w:color w:val="000000" w:themeColor="text1"/>
          <w:sz w:val="28"/>
          <w:szCs w:val="28"/>
        </w:rPr>
        <w:t>й</w:t>
      </w:r>
      <w:r w:rsidRPr="008E16FF">
        <w:rPr>
          <w:rFonts w:ascii="Times New Roman" w:hAnsi="Times New Roman" w:cs="Times New Roman"/>
          <w:color w:val="000000" w:themeColor="text1"/>
          <w:sz w:val="28"/>
          <w:szCs w:val="28"/>
        </w:rPr>
        <w:t xml:space="preserve"> в сфере незаконного оборота драгоценных камней следует выделять</w:t>
      </w:r>
      <w:r w:rsidR="00DD3092">
        <w:rPr>
          <w:rFonts w:ascii="Times New Roman" w:hAnsi="Times New Roman" w:cs="Times New Roman"/>
          <w:color w:val="000000" w:themeColor="text1"/>
          <w:sz w:val="28"/>
          <w:szCs w:val="28"/>
        </w:rPr>
        <w:t>: осмотр места происшествия,</w:t>
      </w:r>
      <w:r w:rsidRPr="008E16FF">
        <w:rPr>
          <w:rFonts w:ascii="Times New Roman" w:hAnsi="Times New Roman" w:cs="Times New Roman"/>
          <w:color w:val="000000" w:themeColor="text1"/>
          <w:sz w:val="28"/>
          <w:szCs w:val="28"/>
        </w:rPr>
        <w:t xml:space="preserve"> осмотр и выемку</w:t>
      </w:r>
      <w:r w:rsidR="00DD3092">
        <w:rPr>
          <w:rFonts w:ascii="Times New Roman" w:hAnsi="Times New Roman" w:cs="Times New Roman"/>
          <w:color w:val="000000" w:themeColor="text1"/>
          <w:sz w:val="28"/>
          <w:szCs w:val="28"/>
        </w:rPr>
        <w:t xml:space="preserve">, допрос </w:t>
      </w:r>
      <w:r w:rsidRPr="008E16FF">
        <w:rPr>
          <w:rFonts w:ascii="Times New Roman" w:hAnsi="Times New Roman" w:cs="Times New Roman"/>
          <w:color w:val="000000" w:themeColor="text1"/>
          <w:sz w:val="28"/>
          <w:szCs w:val="28"/>
        </w:rPr>
        <w:t>подозреваемого</w:t>
      </w:r>
      <w:r w:rsidR="00DD3092">
        <w:rPr>
          <w:rFonts w:ascii="Times New Roman" w:hAnsi="Times New Roman" w:cs="Times New Roman"/>
          <w:color w:val="000000" w:themeColor="text1"/>
          <w:sz w:val="28"/>
          <w:szCs w:val="28"/>
        </w:rPr>
        <w:t>,</w:t>
      </w:r>
      <w:r w:rsidRPr="008E16FF">
        <w:rPr>
          <w:rFonts w:ascii="Times New Roman" w:hAnsi="Times New Roman" w:cs="Times New Roman"/>
          <w:color w:val="000000" w:themeColor="text1"/>
          <w:sz w:val="28"/>
          <w:szCs w:val="28"/>
        </w:rPr>
        <w:t xml:space="preserve"> предъявление для опознания</w:t>
      </w:r>
      <w:r w:rsidR="00DD3092">
        <w:rPr>
          <w:rFonts w:ascii="Times New Roman" w:hAnsi="Times New Roman" w:cs="Times New Roman"/>
          <w:color w:val="000000" w:themeColor="text1"/>
          <w:sz w:val="28"/>
          <w:szCs w:val="28"/>
        </w:rPr>
        <w:t>.</w:t>
      </w:r>
      <w:r w:rsidR="00DD3092" w:rsidRPr="00DD3092">
        <w:t xml:space="preserve"> </w:t>
      </w:r>
      <w:r w:rsidR="00DD3092" w:rsidRPr="00DD3092">
        <w:rPr>
          <w:rFonts w:ascii="Times New Roman" w:hAnsi="Times New Roman" w:cs="Times New Roman"/>
          <w:color w:val="000000" w:themeColor="text1"/>
          <w:sz w:val="28"/>
          <w:szCs w:val="28"/>
        </w:rPr>
        <w:t>В свою очередь</w:t>
      </w:r>
      <w:r w:rsidR="00DD3092">
        <w:rPr>
          <w:rFonts w:ascii="Times New Roman" w:hAnsi="Times New Roman" w:cs="Times New Roman"/>
          <w:color w:val="000000" w:themeColor="text1"/>
          <w:sz w:val="28"/>
          <w:szCs w:val="28"/>
        </w:rPr>
        <w:t>,</w:t>
      </w:r>
      <w:r w:rsidR="00DD3092" w:rsidRPr="00DD3092">
        <w:rPr>
          <w:rFonts w:ascii="Times New Roman" w:hAnsi="Times New Roman" w:cs="Times New Roman"/>
          <w:color w:val="000000" w:themeColor="text1"/>
          <w:sz w:val="28"/>
          <w:szCs w:val="28"/>
        </w:rPr>
        <w:t xml:space="preserve"> в числе последующих следственных действий могут применяться</w:t>
      </w:r>
      <w:r w:rsidR="00DD3092">
        <w:rPr>
          <w:rFonts w:ascii="Times New Roman" w:hAnsi="Times New Roman" w:cs="Times New Roman"/>
          <w:color w:val="000000" w:themeColor="text1"/>
          <w:sz w:val="28"/>
          <w:szCs w:val="28"/>
        </w:rPr>
        <w:t xml:space="preserve"> допрос обвиняемого,</w:t>
      </w:r>
      <w:r w:rsidR="00DD3092" w:rsidRPr="00DD3092">
        <w:rPr>
          <w:rFonts w:ascii="Times New Roman" w:hAnsi="Times New Roman" w:cs="Times New Roman"/>
          <w:color w:val="000000" w:themeColor="text1"/>
          <w:sz w:val="28"/>
          <w:szCs w:val="28"/>
        </w:rPr>
        <w:t xml:space="preserve"> следственный эксперимент</w:t>
      </w:r>
      <w:r w:rsidR="00DD3092">
        <w:rPr>
          <w:rFonts w:ascii="Times New Roman" w:hAnsi="Times New Roman" w:cs="Times New Roman"/>
          <w:color w:val="000000" w:themeColor="text1"/>
          <w:sz w:val="28"/>
          <w:szCs w:val="28"/>
        </w:rPr>
        <w:t>,</w:t>
      </w:r>
      <w:r w:rsidR="00DD3092" w:rsidRPr="00DD3092">
        <w:rPr>
          <w:rFonts w:ascii="Times New Roman" w:hAnsi="Times New Roman" w:cs="Times New Roman"/>
          <w:color w:val="000000" w:themeColor="text1"/>
          <w:sz w:val="28"/>
          <w:szCs w:val="28"/>
        </w:rPr>
        <w:t xml:space="preserve"> проверка показаний на месте</w:t>
      </w:r>
      <w:r w:rsidR="00DD3092">
        <w:rPr>
          <w:rFonts w:ascii="Times New Roman" w:hAnsi="Times New Roman" w:cs="Times New Roman"/>
          <w:color w:val="000000" w:themeColor="text1"/>
          <w:sz w:val="28"/>
          <w:szCs w:val="28"/>
        </w:rPr>
        <w:t>,</w:t>
      </w:r>
      <w:r w:rsidR="00DD3092" w:rsidRPr="00DD3092">
        <w:rPr>
          <w:rFonts w:ascii="Times New Roman" w:hAnsi="Times New Roman" w:cs="Times New Roman"/>
          <w:color w:val="000000" w:themeColor="text1"/>
          <w:sz w:val="28"/>
          <w:szCs w:val="28"/>
        </w:rPr>
        <w:t xml:space="preserve"> </w:t>
      </w:r>
      <w:r w:rsidR="00DD3092">
        <w:rPr>
          <w:rFonts w:ascii="Times New Roman" w:hAnsi="Times New Roman" w:cs="Times New Roman"/>
          <w:color w:val="000000" w:themeColor="text1"/>
          <w:sz w:val="28"/>
          <w:szCs w:val="28"/>
        </w:rPr>
        <w:t>а также о</w:t>
      </w:r>
      <w:r w:rsidR="00DD3092" w:rsidRPr="00DD3092">
        <w:rPr>
          <w:rFonts w:ascii="Times New Roman" w:hAnsi="Times New Roman" w:cs="Times New Roman"/>
          <w:color w:val="000000" w:themeColor="text1"/>
          <w:sz w:val="28"/>
          <w:szCs w:val="28"/>
        </w:rPr>
        <w:t>чная ставка</w:t>
      </w:r>
      <w:r w:rsidR="00DD3092">
        <w:rPr>
          <w:rFonts w:ascii="Times New Roman" w:hAnsi="Times New Roman" w:cs="Times New Roman"/>
          <w:color w:val="000000" w:themeColor="text1"/>
          <w:sz w:val="28"/>
          <w:szCs w:val="28"/>
        </w:rPr>
        <w:t>.</w:t>
      </w:r>
    </w:p>
    <w:p w:rsidR="00A460B5" w:rsidRDefault="00A460B5" w:rsidP="00156321">
      <w:pPr>
        <w:spacing w:after="0" w:line="360" w:lineRule="auto"/>
        <w:ind w:firstLine="708"/>
        <w:jc w:val="both"/>
        <w:rPr>
          <w:rFonts w:ascii="Times New Roman" w:hAnsi="Times New Roman" w:cs="Times New Roman"/>
          <w:color w:val="000000" w:themeColor="text1"/>
          <w:sz w:val="28"/>
          <w:szCs w:val="28"/>
        </w:rPr>
      </w:pPr>
      <w:r w:rsidRPr="00A460B5">
        <w:rPr>
          <w:rFonts w:ascii="Times New Roman" w:hAnsi="Times New Roman" w:cs="Times New Roman"/>
          <w:color w:val="000000" w:themeColor="text1"/>
          <w:sz w:val="28"/>
          <w:szCs w:val="28"/>
        </w:rPr>
        <w:t>Проведение комплексного анализа материалов правовой доктрины и судебной практики позволяет сформулировать ряд особенностей</w:t>
      </w:r>
      <w:r>
        <w:rPr>
          <w:rFonts w:ascii="Times New Roman" w:hAnsi="Times New Roman" w:cs="Times New Roman"/>
          <w:color w:val="000000" w:themeColor="text1"/>
          <w:sz w:val="28"/>
          <w:szCs w:val="28"/>
        </w:rPr>
        <w:t>,</w:t>
      </w:r>
      <w:r w:rsidRPr="00A460B5">
        <w:rPr>
          <w:rFonts w:ascii="Times New Roman" w:hAnsi="Times New Roman" w:cs="Times New Roman"/>
          <w:color w:val="000000" w:themeColor="text1"/>
          <w:sz w:val="28"/>
          <w:szCs w:val="28"/>
        </w:rPr>
        <w:t xml:space="preserve"> характерных для </w:t>
      </w:r>
      <w:r>
        <w:rPr>
          <w:rFonts w:ascii="Times New Roman" w:hAnsi="Times New Roman" w:cs="Times New Roman"/>
          <w:color w:val="000000" w:themeColor="text1"/>
          <w:sz w:val="28"/>
          <w:szCs w:val="28"/>
        </w:rPr>
        <w:t xml:space="preserve">тактики </w:t>
      </w:r>
      <w:r w:rsidRPr="00A460B5">
        <w:rPr>
          <w:rFonts w:ascii="Times New Roman" w:hAnsi="Times New Roman" w:cs="Times New Roman"/>
          <w:color w:val="000000" w:themeColor="text1"/>
          <w:sz w:val="28"/>
          <w:szCs w:val="28"/>
        </w:rPr>
        <w:t>производства отдельных следственных действий по анализируемой категории уголовных дел</w:t>
      </w:r>
      <w:r>
        <w:rPr>
          <w:rFonts w:ascii="Times New Roman" w:hAnsi="Times New Roman" w:cs="Times New Roman"/>
          <w:color w:val="000000" w:themeColor="text1"/>
          <w:sz w:val="28"/>
          <w:szCs w:val="28"/>
        </w:rPr>
        <w:t>.</w:t>
      </w:r>
    </w:p>
    <w:p w:rsidR="00A460B5" w:rsidRDefault="00EA545D"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В</w:t>
      </w:r>
      <w:r w:rsidR="00F25C05">
        <w:rPr>
          <w:rFonts w:ascii="Times New Roman" w:hAnsi="Times New Roman" w:cs="Times New Roman"/>
          <w:color w:val="000000" w:themeColor="text1"/>
          <w:sz w:val="28"/>
          <w:szCs w:val="28"/>
        </w:rPr>
        <w:t xml:space="preserve"> большинстве случаев д</w:t>
      </w:r>
      <w:r w:rsidR="00F25C05" w:rsidRPr="00F25C05">
        <w:rPr>
          <w:rFonts w:ascii="Times New Roman" w:hAnsi="Times New Roman" w:cs="Times New Roman"/>
          <w:color w:val="000000" w:themeColor="text1"/>
          <w:sz w:val="28"/>
          <w:szCs w:val="28"/>
        </w:rPr>
        <w:t>опустимо применение</w:t>
      </w:r>
      <w:r w:rsidR="00F25C05">
        <w:rPr>
          <w:rFonts w:ascii="Times New Roman" w:hAnsi="Times New Roman" w:cs="Times New Roman"/>
          <w:color w:val="000000" w:themeColor="text1"/>
          <w:sz w:val="28"/>
          <w:szCs w:val="28"/>
        </w:rPr>
        <w:t xml:space="preserve"> ординарных тактических средств, </w:t>
      </w:r>
      <w:r w:rsidR="00F25C05" w:rsidRPr="00F25C05">
        <w:rPr>
          <w:rFonts w:ascii="Times New Roman" w:hAnsi="Times New Roman" w:cs="Times New Roman"/>
          <w:color w:val="000000" w:themeColor="text1"/>
          <w:sz w:val="28"/>
          <w:szCs w:val="28"/>
        </w:rPr>
        <w:t xml:space="preserve">свойственных для </w:t>
      </w:r>
      <w:r w:rsidR="00F25C05">
        <w:rPr>
          <w:rFonts w:ascii="Times New Roman" w:hAnsi="Times New Roman" w:cs="Times New Roman"/>
          <w:color w:val="000000" w:themeColor="text1"/>
          <w:sz w:val="28"/>
          <w:szCs w:val="28"/>
        </w:rPr>
        <w:t xml:space="preserve">различных методов </w:t>
      </w:r>
      <w:r w:rsidR="00F25C05" w:rsidRPr="00F25C05">
        <w:rPr>
          <w:rFonts w:ascii="Times New Roman" w:hAnsi="Times New Roman" w:cs="Times New Roman"/>
          <w:color w:val="000000" w:themeColor="text1"/>
          <w:sz w:val="28"/>
          <w:szCs w:val="28"/>
        </w:rPr>
        <w:t>получения кримин</w:t>
      </w:r>
      <w:r w:rsidR="00F25C05">
        <w:rPr>
          <w:rFonts w:ascii="Times New Roman" w:hAnsi="Times New Roman" w:cs="Times New Roman"/>
          <w:color w:val="000000" w:themeColor="text1"/>
          <w:sz w:val="28"/>
          <w:szCs w:val="28"/>
        </w:rPr>
        <w:t xml:space="preserve">алистически значимой информации. </w:t>
      </w:r>
      <w:r w:rsidR="00A460B5" w:rsidRPr="00A460B5">
        <w:rPr>
          <w:rFonts w:ascii="Times New Roman" w:hAnsi="Times New Roman" w:cs="Times New Roman"/>
          <w:color w:val="000000" w:themeColor="text1"/>
          <w:sz w:val="28"/>
          <w:szCs w:val="28"/>
        </w:rPr>
        <w:t>Достаточно часто процесс расследования преступлений в сфере оборота драгоценных камней не характеризуется повышенной сложностью уголовного дела</w:t>
      </w:r>
      <w:r w:rsidR="00A460B5">
        <w:rPr>
          <w:rFonts w:ascii="Times New Roman" w:hAnsi="Times New Roman" w:cs="Times New Roman"/>
          <w:color w:val="000000" w:themeColor="text1"/>
          <w:sz w:val="28"/>
          <w:szCs w:val="28"/>
        </w:rPr>
        <w:t>, поскольку</w:t>
      </w:r>
      <w:r w:rsidR="00A460B5" w:rsidRPr="00A460B5">
        <w:rPr>
          <w:rFonts w:ascii="Times New Roman" w:hAnsi="Times New Roman" w:cs="Times New Roman"/>
          <w:color w:val="000000" w:themeColor="text1"/>
          <w:sz w:val="28"/>
          <w:szCs w:val="28"/>
        </w:rPr>
        <w:t xml:space="preserve"> подозреваемые </w:t>
      </w:r>
      <w:r w:rsidR="00A460B5">
        <w:rPr>
          <w:rFonts w:ascii="Times New Roman" w:hAnsi="Times New Roman" w:cs="Times New Roman"/>
          <w:color w:val="000000" w:themeColor="text1"/>
          <w:sz w:val="28"/>
          <w:szCs w:val="28"/>
        </w:rPr>
        <w:t>(</w:t>
      </w:r>
      <w:r w:rsidR="00A460B5" w:rsidRPr="00A460B5">
        <w:rPr>
          <w:rFonts w:ascii="Times New Roman" w:hAnsi="Times New Roman" w:cs="Times New Roman"/>
          <w:color w:val="000000" w:themeColor="text1"/>
          <w:sz w:val="28"/>
          <w:szCs w:val="28"/>
        </w:rPr>
        <w:t>обвиняемые</w:t>
      </w:r>
      <w:r w:rsidR="00A460B5">
        <w:rPr>
          <w:rFonts w:ascii="Times New Roman" w:hAnsi="Times New Roman" w:cs="Times New Roman"/>
          <w:color w:val="000000" w:themeColor="text1"/>
          <w:sz w:val="28"/>
          <w:szCs w:val="28"/>
        </w:rPr>
        <w:t>)</w:t>
      </w:r>
      <w:r w:rsidR="00A460B5" w:rsidRPr="00A460B5">
        <w:rPr>
          <w:rFonts w:ascii="Times New Roman" w:hAnsi="Times New Roman" w:cs="Times New Roman"/>
          <w:color w:val="000000" w:themeColor="text1"/>
          <w:sz w:val="28"/>
          <w:szCs w:val="28"/>
        </w:rPr>
        <w:t xml:space="preserve"> в совершении преступления идут </w:t>
      </w:r>
      <w:r w:rsidR="00A460B5">
        <w:rPr>
          <w:rFonts w:ascii="Times New Roman" w:hAnsi="Times New Roman" w:cs="Times New Roman"/>
          <w:color w:val="000000" w:themeColor="text1"/>
          <w:sz w:val="28"/>
          <w:szCs w:val="28"/>
        </w:rPr>
        <w:t>«</w:t>
      </w:r>
      <w:r w:rsidR="00A460B5" w:rsidRPr="00A460B5">
        <w:rPr>
          <w:rFonts w:ascii="Times New Roman" w:hAnsi="Times New Roman" w:cs="Times New Roman"/>
          <w:color w:val="000000" w:themeColor="text1"/>
          <w:sz w:val="28"/>
          <w:szCs w:val="28"/>
        </w:rPr>
        <w:t>на контакт</w:t>
      </w:r>
      <w:r w:rsidR="00A460B5">
        <w:rPr>
          <w:rFonts w:ascii="Times New Roman" w:hAnsi="Times New Roman" w:cs="Times New Roman"/>
          <w:color w:val="000000" w:themeColor="text1"/>
          <w:sz w:val="28"/>
          <w:szCs w:val="28"/>
        </w:rPr>
        <w:t xml:space="preserve">» со следствием, </w:t>
      </w:r>
      <w:r w:rsidR="00A460B5" w:rsidRPr="00A460B5">
        <w:rPr>
          <w:rFonts w:ascii="Times New Roman" w:hAnsi="Times New Roman" w:cs="Times New Roman"/>
          <w:color w:val="000000" w:themeColor="text1"/>
          <w:sz w:val="28"/>
          <w:szCs w:val="28"/>
        </w:rPr>
        <w:t>заявляют о</w:t>
      </w:r>
      <w:r w:rsidR="00A460B5">
        <w:rPr>
          <w:rFonts w:ascii="Times New Roman" w:hAnsi="Times New Roman" w:cs="Times New Roman"/>
          <w:color w:val="000000" w:themeColor="text1"/>
          <w:sz w:val="28"/>
          <w:szCs w:val="28"/>
        </w:rPr>
        <w:t xml:space="preserve"> признании своей вины и искреннем раскаянии, оказывают содействие правоохранительным органам. </w:t>
      </w:r>
    </w:p>
    <w:p w:rsidR="00A460B5" w:rsidRDefault="00A460B5" w:rsidP="00156321">
      <w:pPr>
        <w:spacing w:after="0" w:line="360" w:lineRule="auto"/>
        <w:ind w:firstLine="708"/>
        <w:jc w:val="both"/>
        <w:rPr>
          <w:rFonts w:ascii="Times New Roman" w:hAnsi="Times New Roman" w:cs="Times New Roman"/>
          <w:color w:val="000000" w:themeColor="text1"/>
          <w:sz w:val="28"/>
          <w:szCs w:val="28"/>
        </w:rPr>
      </w:pPr>
      <w:r w:rsidRPr="00A460B5">
        <w:rPr>
          <w:rFonts w:ascii="Times New Roman" w:hAnsi="Times New Roman" w:cs="Times New Roman"/>
          <w:color w:val="000000" w:themeColor="text1"/>
          <w:sz w:val="28"/>
          <w:szCs w:val="28"/>
        </w:rPr>
        <w:t>Обратим внимание</w:t>
      </w:r>
      <w:r>
        <w:rPr>
          <w:rFonts w:ascii="Times New Roman" w:hAnsi="Times New Roman" w:cs="Times New Roman"/>
          <w:color w:val="000000" w:themeColor="text1"/>
          <w:sz w:val="28"/>
          <w:szCs w:val="28"/>
        </w:rPr>
        <w:t>,</w:t>
      </w:r>
      <w:r w:rsidRPr="00A460B5">
        <w:rPr>
          <w:rFonts w:ascii="Times New Roman" w:hAnsi="Times New Roman" w:cs="Times New Roman"/>
          <w:color w:val="000000" w:themeColor="text1"/>
          <w:sz w:val="28"/>
          <w:szCs w:val="28"/>
        </w:rPr>
        <w:t xml:space="preserve"> что речь идет о статистическом большинстве</w:t>
      </w:r>
      <w:r>
        <w:rPr>
          <w:rFonts w:ascii="Times New Roman" w:hAnsi="Times New Roman" w:cs="Times New Roman"/>
          <w:color w:val="000000" w:themeColor="text1"/>
          <w:sz w:val="28"/>
          <w:szCs w:val="28"/>
        </w:rPr>
        <w:t>,</w:t>
      </w:r>
      <w:r w:rsidRPr="00A460B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а не о</w:t>
      </w:r>
      <w:r w:rsidRPr="00A460B5">
        <w:rPr>
          <w:rFonts w:ascii="Times New Roman" w:hAnsi="Times New Roman" w:cs="Times New Roman"/>
          <w:color w:val="000000" w:themeColor="text1"/>
          <w:sz w:val="28"/>
          <w:szCs w:val="28"/>
        </w:rPr>
        <w:t xml:space="preserve"> к</w:t>
      </w:r>
      <w:r>
        <w:rPr>
          <w:rFonts w:ascii="Times New Roman" w:hAnsi="Times New Roman" w:cs="Times New Roman"/>
          <w:color w:val="000000" w:themeColor="text1"/>
          <w:sz w:val="28"/>
          <w:szCs w:val="28"/>
        </w:rPr>
        <w:t>аком</w:t>
      </w:r>
      <w:r w:rsidR="00D51C8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либо абсолютном показателе. Б</w:t>
      </w:r>
      <w:r w:rsidRPr="00A460B5">
        <w:rPr>
          <w:rFonts w:ascii="Times New Roman" w:hAnsi="Times New Roman" w:cs="Times New Roman"/>
          <w:color w:val="000000" w:themeColor="text1"/>
          <w:sz w:val="28"/>
          <w:szCs w:val="28"/>
        </w:rPr>
        <w:t>езусловно</w:t>
      </w:r>
      <w:r>
        <w:rPr>
          <w:rFonts w:ascii="Times New Roman" w:hAnsi="Times New Roman" w:cs="Times New Roman"/>
          <w:color w:val="000000" w:themeColor="text1"/>
          <w:sz w:val="28"/>
          <w:szCs w:val="28"/>
        </w:rPr>
        <w:t>,</w:t>
      </w:r>
      <w:r w:rsidRPr="00A460B5">
        <w:rPr>
          <w:rFonts w:ascii="Times New Roman" w:hAnsi="Times New Roman" w:cs="Times New Roman"/>
          <w:color w:val="000000" w:themeColor="text1"/>
          <w:sz w:val="28"/>
          <w:szCs w:val="28"/>
        </w:rPr>
        <w:t xml:space="preserve"> на практике имеют место быть </w:t>
      </w:r>
      <w:r>
        <w:rPr>
          <w:rFonts w:ascii="Times New Roman" w:hAnsi="Times New Roman" w:cs="Times New Roman"/>
          <w:color w:val="000000" w:themeColor="text1"/>
          <w:sz w:val="28"/>
          <w:szCs w:val="28"/>
        </w:rPr>
        <w:t>уголовные дела,</w:t>
      </w:r>
      <w:r w:rsidRPr="00A460B5">
        <w:t xml:space="preserve"> </w:t>
      </w:r>
      <w:r>
        <w:rPr>
          <w:rFonts w:ascii="Times New Roman" w:hAnsi="Times New Roman" w:cs="Times New Roman"/>
          <w:color w:val="000000" w:themeColor="text1"/>
          <w:sz w:val="28"/>
          <w:szCs w:val="28"/>
        </w:rPr>
        <w:t>п</w:t>
      </w:r>
      <w:r w:rsidRPr="00A460B5">
        <w:rPr>
          <w:rFonts w:ascii="Times New Roman" w:hAnsi="Times New Roman" w:cs="Times New Roman"/>
          <w:color w:val="000000" w:themeColor="text1"/>
          <w:sz w:val="28"/>
          <w:szCs w:val="28"/>
        </w:rPr>
        <w:t xml:space="preserve">одобные так называемому </w:t>
      </w:r>
      <w:r>
        <w:rPr>
          <w:rFonts w:ascii="Times New Roman" w:hAnsi="Times New Roman" w:cs="Times New Roman"/>
          <w:color w:val="000000" w:themeColor="text1"/>
          <w:sz w:val="28"/>
          <w:szCs w:val="28"/>
        </w:rPr>
        <w:t>«</w:t>
      </w:r>
      <w:r w:rsidRPr="00A460B5">
        <w:rPr>
          <w:rFonts w:ascii="Times New Roman" w:hAnsi="Times New Roman" w:cs="Times New Roman"/>
          <w:color w:val="000000" w:themeColor="text1"/>
          <w:sz w:val="28"/>
          <w:szCs w:val="28"/>
        </w:rPr>
        <w:t xml:space="preserve">делу </w:t>
      </w:r>
      <w:r w:rsidR="00EA545D" w:rsidRPr="00A460B5">
        <w:rPr>
          <w:rFonts w:ascii="Times New Roman" w:hAnsi="Times New Roman" w:cs="Times New Roman"/>
          <w:color w:val="000000" w:themeColor="text1"/>
          <w:sz w:val="28"/>
          <w:szCs w:val="28"/>
        </w:rPr>
        <w:t>АЛРОСА</w:t>
      </w:r>
      <w:r>
        <w:rPr>
          <w:rFonts w:ascii="Times New Roman" w:hAnsi="Times New Roman" w:cs="Times New Roman"/>
          <w:color w:val="000000" w:themeColor="text1"/>
          <w:sz w:val="28"/>
          <w:szCs w:val="28"/>
        </w:rPr>
        <w:t>»</w:t>
      </w:r>
      <w:r>
        <w:rPr>
          <w:rStyle w:val="ab"/>
          <w:rFonts w:ascii="Times New Roman" w:hAnsi="Times New Roman" w:cs="Times New Roman"/>
          <w:color w:val="000000" w:themeColor="text1"/>
          <w:sz w:val="28"/>
          <w:szCs w:val="28"/>
        </w:rPr>
        <w:footnoteReference w:id="62"/>
      </w:r>
      <w:r>
        <w:rPr>
          <w:rFonts w:ascii="Times New Roman" w:hAnsi="Times New Roman" w:cs="Times New Roman"/>
          <w:color w:val="000000" w:themeColor="text1"/>
          <w:sz w:val="28"/>
          <w:szCs w:val="28"/>
        </w:rPr>
        <w:t>,</w:t>
      </w:r>
      <w:r w:rsidR="00EA545D">
        <w:rPr>
          <w:rFonts w:ascii="Times New Roman" w:hAnsi="Times New Roman" w:cs="Times New Roman"/>
          <w:color w:val="000000" w:themeColor="text1"/>
          <w:sz w:val="28"/>
          <w:szCs w:val="28"/>
        </w:rPr>
        <w:t xml:space="preserve"> когда ущерб, </w:t>
      </w:r>
      <w:r w:rsidRPr="00A460B5">
        <w:rPr>
          <w:rFonts w:ascii="Times New Roman" w:hAnsi="Times New Roman" w:cs="Times New Roman"/>
          <w:color w:val="000000" w:themeColor="text1"/>
          <w:sz w:val="28"/>
          <w:szCs w:val="28"/>
        </w:rPr>
        <w:t>причиненный потерпевшему и государству является крайне значительным</w:t>
      </w:r>
      <w:r w:rsidR="00EA545D">
        <w:rPr>
          <w:rFonts w:ascii="Times New Roman" w:hAnsi="Times New Roman" w:cs="Times New Roman"/>
          <w:color w:val="000000" w:themeColor="text1"/>
          <w:sz w:val="28"/>
          <w:szCs w:val="28"/>
        </w:rPr>
        <w:t>,</w:t>
      </w:r>
      <w:r w:rsidRPr="00A460B5">
        <w:rPr>
          <w:rFonts w:ascii="Times New Roman" w:hAnsi="Times New Roman" w:cs="Times New Roman"/>
          <w:color w:val="000000" w:themeColor="text1"/>
          <w:sz w:val="28"/>
          <w:szCs w:val="28"/>
        </w:rPr>
        <w:t xml:space="preserve"> а </w:t>
      </w:r>
      <w:r w:rsidR="00EA545D">
        <w:rPr>
          <w:rFonts w:ascii="Times New Roman" w:hAnsi="Times New Roman" w:cs="Times New Roman"/>
          <w:color w:val="000000" w:themeColor="text1"/>
          <w:sz w:val="28"/>
          <w:szCs w:val="28"/>
        </w:rPr>
        <w:t>преступная деятельность осуществляется организованной группой.</w:t>
      </w:r>
    </w:p>
    <w:p w:rsidR="00A460B5" w:rsidRDefault="00EA545D"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F25C0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w:t>
      </w:r>
      <w:r w:rsidR="00F25C05" w:rsidRPr="00F25C05">
        <w:rPr>
          <w:rFonts w:ascii="Times New Roman" w:hAnsi="Times New Roman" w:cs="Times New Roman"/>
          <w:color w:val="000000" w:themeColor="text1"/>
          <w:sz w:val="28"/>
          <w:szCs w:val="28"/>
        </w:rPr>
        <w:t>ро</w:t>
      </w:r>
      <w:r w:rsidR="00F25C05">
        <w:rPr>
          <w:rFonts w:ascii="Times New Roman" w:hAnsi="Times New Roman" w:cs="Times New Roman"/>
          <w:color w:val="000000" w:themeColor="text1"/>
          <w:sz w:val="28"/>
          <w:szCs w:val="28"/>
        </w:rPr>
        <w:t xml:space="preserve">цесс расследования преступлений, </w:t>
      </w:r>
      <w:r w:rsidR="00F25C05" w:rsidRPr="00F25C05">
        <w:rPr>
          <w:rFonts w:ascii="Times New Roman" w:hAnsi="Times New Roman" w:cs="Times New Roman"/>
          <w:color w:val="000000" w:themeColor="text1"/>
          <w:sz w:val="28"/>
          <w:szCs w:val="28"/>
        </w:rPr>
        <w:t>связанных с незаконным оборотом драгоценных камней</w:t>
      </w:r>
      <w:r w:rsidR="00F25C05">
        <w:rPr>
          <w:rFonts w:ascii="Times New Roman" w:hAnsi="Times New Roman" w:cs="Times New Roman"/>
          <w:color w:val="000000" w:themeColor="text1"/>
          <w:sz w:val="28"/>
          <w:szCs w:val="28"/>
        </w:rPr>
        <w:t>,</w:t>
      </w:r>
      <w:r w:rsidR="00F25C05" w:rsidRPr="00F25C05">
        <w:rPr>
          <w:rFonts w:ascii="Times New Roman" w:hAnsi="Times New Roman" w:cs="Times New Roman"/>
          <w:color w:val="000000" w:themeColor="text1"/>
          <w:sz w:val="28"/>
          <w:szCs w:val="28"/>
        </w:rPr>
        <w:t xml:space="preserve"> требует от следователя познаний в области геологии и минералогии</w:t>
      </w:r>
      <w:r w:rsidR="00F25C05">
        <w:rPr>
          <w:rFonts w:ascii="Times New Roman" w:hAnsi="Times New Roman" w:cs="Times New Roman"/>
          <w:color w:val="000000" w:themeColor="text1"/>
          <w:sz w:val="28"/>
          <w:szCs w:val="28"/>
        </w:rPr>
        <w:t xml:space="preserve">. </w:t>
      </w:r>
      <w:r w:rsidR="00F25C05" w:rsidRPr="00F25C05">
        <w:rPr>
          <w:rFonts w:ascii="Times New Roman" w:hAnsi="Times New Roman" w:cs="Times New Roman"/>
          <w:color w:val="000000" w:themeColor="text1"/>
          <w:sz w:val="28"/>
          <w:szCs w:val="28"/>
        </w:rPr>
        <w:t>Наличие таких познаний желатель</w:t>
      </w:r>
      <w:r w:rsidR="00F25C05">
        <w:rPr>
          <w:rFonts w:ascii="Times New Roman" w:hAnsi="Times New Roman" w:cs="Times New Roman"/>
          <w:color w:val="000000" w:themeColor="text1"/>
          <w:sz w:val="28"/>
          <w:szCs w:val="28"/>
        </w:rPr>
        <w:t xml:space="preserve">но и для </w:t>
      </w:r>
      <w:r w:rsidR="00F25C05">
        <w:rPr>
          <w:rFonts w:ascii="Times New Roman" w:hAnsi="Times New Roman" w:cs="Times New Roman"/>
          <w:color w:val="000000" w:themeColor="text1"/>
          <w:sz w:val="28"/>
          <w:szCs w:val="28"/>
        </w:rPr>
        <w:lastRenderedPageBreak/>
        <w:t xml:space="preserve">оперативного работника в случае, </w:t>
      </w:r>
      <w:r w:rsidR="00F25C05" w:rsidRPr="00F25C05">
        <w:rPr>
          <w:rFonts w:ascii="Times New Roman" w:hAnsi="Times New Roman" w:cs="Times New Roman"/>
          <w:color w:val="000000" w:themeColor="text1"/>
          <w:sz w:val="28"/>
          <w:szCs w:val="28"/>
        </w:rPr>
        <w:t>если уголовное дело возбуждается по результатам производства оперативно</w:t>
      </w:r>
      <w:r w:rsidR="00D51C8D">
        <w:rPr>
          <w:rFonts w:ascii="Times New Roman" w:hAnsi="Times New Roman" w:cs="Times New Roman"/>
          <w:color w:val="000000" w:themeColor="text1"/>
          <w:sz w:val="28"/>
          <w:szCs w:val="28"/>
        </w:rPr>
        <w:t>–</w:t>
      </w:r>
      <w:r w:rsidR="00F25C05" w:rsidRPr="00F25C05">
        <w:rPr>
          <w:rFonts w:ascii="Times New Roman" w:hAnsi="Times New Roman" w:cs="Times New Roman"/>
          <w:color w:val="000000" w:themeColor="text1"/>
          <w:sz w:val="28"/>
          <w:szCs w:val="28"/>
        </w:rPr>
        <w:t>розыскных мероприятий</w:t>
      </w:r>
      <w:r w:rsidR="00F25C05">
        <w:rPr>
          <w:rFonts w:ascii="Times New Roman" w:hAnsi="Times New Roman" w:cs="Times New Roman"/>
          <w:color w:val="000000" w:themeColor="text1"/>
          <w:sz w:val="28"/>
          <w:szCs w:val="28"/>
        </w:rPr>
        <w:t xml:space="preserve">. </w:t>
      </w:r>
    </w:p>
    <w:p w:rsidR="00A460B5" w:rsidRDefault="00F25C05" w:rsidP="00156321">
      <w:pPr>
        <w:spacing w:after="0" w:line="360" w:lineRule="auto"/>
        <w:ind w:firstLine="708"/>
        <w:jc w:val="both"/>
        <w:rPr>
          <w:rFonts w:ascii="Times New Roman" w:hAnsi="Times New Roman" w:cs="Times New Roman"/>
          <w:color w:val="000000" w:themeColor="text1"/>
          <w:sz w:val="28"/>
          <w:szCs w:val="28"/>
        </w:rPr>
      </w:pPr>
      <w:r w:rsidRPr="00F25C05">
        <w:rPr>
          <w:rFonts w:ascii="Times New Roman" w:hAnsi="Times New Roman" w:cs="Times New Roman"/>
          <w:color w:val="000000" w:themeColor="text1"/>
          <w:sz w:val="28"/>
          <w:szCs w:val="28"/>
        </w:rPr>
        <w:t>Указанн</w:t>
      </w:r>
      <w:r>
        <w:rPr>
          <w:rFonts w:ascii="Times New Roman" w:hAnsi="Times New Roman" w:cs="Times New Roman"/>
          <w:color w:val="000000" w:themeColor="text1"/>
          <w:sz w:val="28"/>
          <w:szCs w:val="28"/>
        </w:rPr>
        <w:t>ое</w:t>
      </w:r>
      <w:r w:rsidRPr="00F25C05">
        <w:rPr>
          <w:rFonts w:ascii="Times New Roman" w:hAnsi="Times New Roman" w:cs="Times New Roman"/>
          <w:color w:val="000000" w:themeColor="text1"/>
          <w:sz w:val="28"/>
          <w:szCs w:val="28"/>
        </w:rPr>
        <w:t xml:space="preserve"> необходимо в целях осуществления элементарной первичной идентификации обнаруженного </w:t>
      </w:r>
      <w:r>
        <w:rPr>
          <w:rFonts w:ascii="Times New Roman" w:hAnsi="Times New Roman" w:cs="Times New Roman"/>
          <w:color w:val="000000" w:themeColor="text1"/>
          <w:sz w:val="28"/>
          <w:szCs w:val="28"/>
        </w:rPr>
        <w:t>(</w:t>
      </w:r>
      <w:r w:rsidRPr="00F25C05">
        <w:rPr>
          <w:rFonts w:ascii="Times New Roman" w:hAnsi="Times New Roman" w:cs="Times New Roman"/>
          <w:color w:val="000000" w:themeColor="text1"/>
          <w:sz w:val="28"/>
          <w:szCs w:val="28"/>
        </w:rPr>
        <w:t>изымаемого</w:t>
      </w:r>
      <w:r>
        <w:rPr>
          <w:rFonts w:ascii="Times New Roman" w:hAnsi="Times New Roman" w:cs="Times New Roman"/>
          <w:color w:val="000000" w:themeColor="text1"/>
          <w:sz w:val="28"/>
          <w:szCs w:val="28"/>
        </w:rPr>
        <w:t>)</w:t>
      </w:r>
      <w:r w:rsidRPr="00F25C05">
        <w:rPr>
          <w:rFonts w:ascii="Times New Roman" w:hAnsi="Times New Roman" w:cs="Times New Roman"/>
          <w:color w:val="000000" w:themeColor="text1"/>
          <w:sz w:val="28"/>
          <w:szCs w:val="28"/>
        </w:rPr>
        <w:t xml:space="preserve"> предмета</w:t>
      </w:r>
      <w:r>
        <w:rPr>
          <w:rFonts w:ascii="Times New Roman" w:hAnsi="Times New Roman" w:cs="Times New Roman"/>
          <w:color w:val="000000" w:themeColor="text1"/>
          <w:sz w:val="28"/>
          <w:szCs w:val="28"/>
        </w:rPr>
        <w:t xml:space="preserve"> как</w:t>
      </w:r>
      <w:r w:rsidRPr="00F25C05">
        <w:rPr>
          <w:rFonts w:ascii="Times New Roman" w:hAnsi="Times New Roman" w:cs="Times New Roman"/>
          <w:color w:val="000000" w:themeColor="text1"/>
          <w:sz w:val="28"/>
          <w:szCs w:val="28"/>
        </w:rPr>
        <w:t xml:space="preserve"> драгоценного камня</w:t>
      </w:r>
      <w:r>
        <w:rPr>
          <w:rFonts w:ascii="Times New Roman" w:hAnsi="Times New Roman" w:cs="Times New Roman"/>
          <w:color w:val="000000" w:themeColor="text1"/>
          <w:sz w:val="28"/>
          <w:szCs w:val="28"/>
        </w:rPr>
        <w:t xml:space="preserve"> (металла). </w:t>
      </w:r>
      <w:r w:rsidRPr="00F25C05">
        <w:rPr>
          <w:rFonts w:ascii="Times New Roman" w:hAnsi="Times New Roman" w:cs="Times New Roman"/>
          <w:color w:val="000000" w:themeColor="text1"/>
          <w:sz w:val="28"/>
          <w:szCs w:val="28"/>
        </w:rPr>
        <w:t>А также</w:t>
      </w:r>
      <w:r>
        <w:rPr>
          <w:rFonts w:ascii="Times New Roman" w:hAnsi="Times New Roman" w:cs="Times New Roman"/>
          <w:color w:val="000000" w:themeColor="text1"/>
          <w:sz w:val="28"/>
          <w:szCs w:val="28"/>
        </w:rPr>
        <w:t xml:space="preserve"> определения</w:t>
      </w:r>
      <w:r w:rsidRPr="00F25C05">
        <w:rPr>
          <w:rFonts w:ascii="Times New Roman" w:hAnsi="Times New Roman" w:cs="Times New Roman"/>
          <w:color w:val="000000" w:themeColor="text1"/>
          <w:sz w:val="28"/>
          <w:szCs w:val="28"/>
        </w:rPr>
        <w:t xml:space="preserve"> его внешних физических свойств</w:t>
      </w:r>
      <w:r>
        <w:rPr>
          <w:rFonts w:ascii="Times New Roman" w:hAnsi="Times New Roman" w:cs="Times New Roman"/>
          <w:color w:val="000000" w:themeColor="text1"/>
          <w:sz w:val="28"/>
          <w:szCs w:val="28"/>
        </w:rPr>
        <w:t xml:space="preserve">, свидетельствующих о том, </w:t>
      </w:r>
      <w:r w:rsidRPr="00F25C05">
        <w:rPr>
          <w:rFonts w:ascii="Times New Roman" w:hAnsi="Times New Roman" w:cs="Times New Roman"/>
          <w:color w:val="000000" w:themeColor="text1"/>
          <w:sz w:val="28"/>
          <w:szCs w:val="28"/>
        </w:rPr>
        <w:t>что данный драгоценный камень не является элементом ювелирного или бытового изделия</w:t>
      </w:r>
      <w:r>
        <w:rPr>
          <w:rFonts w:ascii="Times New Roman" w:hAnsi="Times New Roman" w:cs="Times New Roman"/>
          <w:color w:val="000000" w:themeColor="text1"/>
          <w:sz w:val="28"/>
          <w:szCs w:val="28"/>
        </w:rPr>
        <w:t>.</w:t>
      </w:r>
      <w:r w:rsidR="00A460B5" w:rsidRPr="00A460B5">
        <w:t xml:space="preserve"> </w:t>
      </w:r>
      <w:r w:rsidR="00A460B5" w:rsidRPr="00A460B5">
        <w:rPr>
          <w:rFonts w:ascii="Times New Roman" w:hAnsi="Times New Roman" w:cs="Times New Roman"/>
          <w:color w:val="000000" w:themeColor="text1"/>
          <w:sz w:val="28"/>
          <w:szCs w:val="28"/>
        </w:rPr>
        <w:t>Для разрешения подобных задач целесообразно практически на всех этапах осуществления уголовного преследования привлекать</w:t>
      </w:r>
      <w:r w:rsidR="00A460B5">
        <w:rPr>
          <w:rFonts w:ascii="Times New Roman" w:hAnsi="Times New Roman" w:cs="Times New Roman"/>
          <w:color w:val="000000" w:themeColor="text1"/>
          <w:sz w:val="28"/>
          <w:szCs w:val="28"/>
        </w:rPr>
        <w:t xml:space="preserve"> к участию в деле</w:t>
      </w:r>
      <w:r w:rsidR="00A460B5" w:rsidRPr="00A460B5">
        <w:rPr>
          <w:rFonts w:ascii="Times New Roman" w:hAnsi="Times New Roman" w:cs="Times New Roman"/>
          <w:color w:val="000000" w:themeColor="text1"/>
          <w:sz w:val="28"/>
          <w:szCs w:val="28"/>
        </w:rPr>
        <w:t xml:space="preserve"> </w:t>
      </w:r>
      <w:r w:rsidR="00A460B5">
        <w:rPr>
          <w:rFonts w:ascii="Times New Roman" w:hAnsi="Times New Roman" w:cs="Times New Roman"/>
          <w:color w:val="000000" w:themeColor="text1"/>
          <w:sz w:val="28"/>
          <w:szCs w:val="28"/>
        </w:rPr>
        <w:t xml:space="preserve">специалиста как лица, </w:t>
      </w:r>
      <w:r w:rsidR="00A460B5" w:rsidRPr="00A460B5">
        <w:rPr>
          <w:rFonts w:ascii="Times New Roman" w:hAnsi="Times New Roman" w:cs="Times New Roman"/>
          <w:color w:val="000000" w:themeColor="text1"/>
          <w:sz w:val="28"/>
          <w:szCs w:val="28"/>
        </w:rPr>
        <w:t>обладающего специальными по</w:t>
      </w:r>
      <w:r w:rsidR="00A460B5">
        <w:rPr>
          <w:rFonts w:ascii="Times New Roman" w:hAnsi="Times New Roman" w:cs="Times New Roman"/>
          <w:color w:val="000000" w:themeColor="text1"/>
          <w:sz w:val="28"/>
          <w:szCs w:val="28"/>
        </w:rPr>
        <w:t>знаниями в указанной области.</w:t>
      </w:r>
    </w:p>
    <w:p w:rsidR="0088730E" w:rsidRDefault="00EA545D"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00F25C05" w:rsidRPr="00F25C05">
        <w:rPr>
          <w:rFonts w:ascii="Times New Roman" w:hAnsi="Times New Roman" w:cs="Times New Roman"/>
          <w:color w:val="000000" w:themeColor="text1"/>
          <w:sz w:val="28"/>
          <w:szCs w:val="28"/>
        </w:rPr>
        <w:t xml:space="preserve">В предыдущей главе работы нами был сделан </w:t>
      </w:r>
      <w:r w:rsidR="00F25C05">
        <w:rPr>
          <w:rFonts w:ascii="Times New Roman" w:hAnsi="Times New Roman" w:cs="Times New Roman"/>
          <w:color w:val="000000" w:themeColor="text1"/>
          <w:sz w:val="28"/>
          <w:szCs w:val="28"/>
        </w:rPr>
        <w:t xml:space="preserve">вывод о том, </w:t>
      </w:r>
      <w:r w:rsidR="00F25C05" w:rsidRPr="00F25C05">
        <w:rPr>
          <w:rFonts w:ascii="Times New Roman" w:hAnsi="Times New Roman" w:cs="Times New Roman"/>
          <w:color w:val="000000" w:themeColor="text1"/>
          <w:sz w:val="28"/>
          <w:szCs w:val="28"/>
        </w:rPr>
        <w:t>что место совершения преступления</w:t>
      </w:r>
      <w:r w:rsidR="00F25C05">
        <w:rPr>
          <w:rFonts w:ascii="Times New Roman" w:hAnsi="Times New Roman" w:cs="Times New Roman"/>
          <w:color w:val="000000" w:themeColor="text1"/>
          <w:sz w:val="28"/>
          <w:szCs w:val="28"/>
        </w:rPr>
        <w:t>,</w:t>
      </w:r>
      <w:r w:rsidR="00F25C05" w:rsidRPr="00F25C05">
        <w:rPr>
          <w:rFonts w:ascii="Times New Roman" w:hAnsi="Times New Roman" w:cs="Times New Roman"/>
          <w:color w:val="000000" w:themeColor="text1"/>
          <w:sz w:val="28"/>
          <w:szCs w:val="28"/>
        </w:rPr>
        <w:t xml:space="preserve"> как правило</w:t>
      </w:r>
      <w:r w:rsidR="00F25C05">
        <w:rPr>
          <w:rFonts w:ascii="Times New Roman" w:hAnsi="Times New Roman" w:cs="Times New Roman"/>
          <w:color w:val="000000" w:themeColor="text1"/>
          <w:sz w:val="28"/>
          <w:szCs w:val="28"/>
        </w:rPr>
        <w:t>,</w:t>
      </w:r>
      <w:r w:rsidR="00F25C05" w:rsidRPr="00F25C05">
        <w:rPr>
          <w:rFonts w:ascii="Times New Roman" w:hAnsi="Times New Roman" w:cs="Times New Roman"/>
          <w:color w:val="000000" w:themeColor="text1"/>
          <w:sz w:val="28"/>
          <w:szCs w:val="28"/>
        </w:rPr>
        <w:t xml:space="preserve"> совпадает с местом проживания</w:t>
      </w:r>
      <w:r w:rsidR="00F25C05">
        <w:rPr>
          <w:rFonts w:ascii="Times New Roman" w:hAnsi="Times New Roman" w:cs="Times New Roman"/>
          <w:color w:val="000000" w:themeColor="text1"/>
          <w:sz w:val="28"/>
          <w:szCs w:val="28"/>
        </w:rPr>
        <w:t>,</w:t>
      </w:r>
      <w:r w:rsidR="00F25C05" w:rsidRPr="00F25C05">
        <w:rPr>
          <w:rFonts w:ascii="Times New Roman" w:hAnsi="Times New Roman" w:cs="Times New Roman"/>
          <w:color w:val="000000" w:themeColor="text1"/>
          <w:sz w:val="28"/>
          <w:szCs w:val="28"/>
        </w:rPr>
        <w:t xml:space="preserve"> нахождени</w:t>
      </w:r>
      <w:r w:rsidR="00F25C05">
        <w:rPr>
          <w:rFonts w:ascii="Times New Roman" w:hAnsi="Times New Roman" w:cs="Times New Roman"/>
          <w:color w:val="000000" w:themeColor="text1"/>
          <w:sz w:val="28"/>
          <w:szCs w:val="28"/>
        </w:rPr>
        <w:t xml:space="preserve">я </w:t>
      </w:r>
      <w:r w:rsidR="00F25C05" w:rsidRPr="00F25C05">
        <w:rPr>
          <w:rFonts w:ascii="Times New Roman" w:hAnsi="Times New Roman" w:cs="Times New Roman"/>
          <w:color w:val="000000" w:themeColor="text1"/>
          <w:sz w:val="28"/>
          <w:szCs w:val="28"/>
        </w:rPr>
        <w:t>или пер</w:t>
      </w:r>
      <w:r w:rsidR="00F25C05">
        <w:rPr>
          <w:rFonts w:ascii="Times New Roman" w:hAnsi="Times New Roman" w:cs="Times New Roman"/>
          <w:color w:val="000000" w:themeColor="text1"/>
          <w:sz w:val="28"/>
          <w:szCs w:val="28"/>
        </w:rPr>
        <w:t xml:space="preserve">едвижения субъекта преступления. Потому, </w:t>
      </w:r>
      <w:r w:rsidR="00F25C05" w:rsidRPr="00F25C05">
        <w:rPr>
          <w:rFonts w:ascii="Times New Roman" w:hAnsi="Times New Roman" w:cs="Times New Roman"/>
          <w:color w:val="000000" w:themeColor="text1"/>
          <w:sz w:val="28"/>
          <w:szCs w:val="28"/>
        </w:rPr>
        <w:t xml:space="preserve">преимущественными местами </w:t>
      </w:r>
      <w:r w:rsidR="00F25C05">
        <w:rPr>
          <w:rFonts w:ascii="Times New Roman" w:hAnsi="Times New Roman" w:cs="Times New Roman"/>
          <w:color w:val="000000" w:themeColor="text1"/>
          <w:sz w:val="28"/>
          <w:szCs w:val="28"/>
        </w:rPr>
        <w:t xml:space="preserve">производства </w:t>
      </w:r>
      <w:r w:rsidR="00F25C05" w:rsidRPr="00F25C05">
        <w:rPr>
          <w:rFonts w:ascii="Times New Roman" w:hAnsi="Times New Roman" w:cs="Times New Roman"/>
          <w:color w:val="000000" w:themeColor="text1"/>
          <w:sz w:val="28"/>
          <w:szCs w:val="28"/>
        </w:rPr>
        <w:t>осмотра выступа</w:t>
      </w:r>
      <w:r w:rsidR="00F25C05">
        <w:rPr>
          <w:rFonts w:ascii="Times New Roman" w:hAnsi="Times New Roman" w:cs="Times New Roman"/>
          <w:color w:val="000000" w:themeColor="text1"/>
          <w:sz w:val="28"/>
          <w:szCs w:val="28"/>
        </w:rPr>
        <w:t xml:space="preserve">ют: </w:t>
      </w:r>
      <w:r w:rsidR="00F25C05" w:rsidRPr="00F25C05">
        <w:rPr>
          <w:rFonts w:ascii="Times New Roman" w:hAnsi="Times New Roman" w:cs="Times New Roman"/>
          <w:color w:val="000000" w:themeColor="text1"/>
          <w:sz w:val="28"/>
          <w:szCs w:val="28"/>
        </w:rPr>
        <w:t>жилищ</w:t>
      </w:r>
      <w:r w:rsidR="00F25C05">
        <w:rPr>
          <w:rFonts w:ascii="Times New Roman" w:hAnsi="Times New Roman" w:cs="Times New Roman"/>
          <w:color w:val="000000" w:themeColor="text1"/>
          <w:sz w:val="28"/>
          <w:szCs w:val="28"/>
        </w:rPr>
        <w:t>е</w:t>
      </w:r>
      <w:r w:rsidR="00F25C05" w:rsidRPr="00F25C05">
        <w:rPr>
          <w:rFonts w:ascii="Times New Roman" w:hAnsi="Times New Roman" w:cs="Times New Roman"/>
          <w:color w:val="000000" w:themeColor="text1"/>
          <w:sz w:val="28"/>
          <w:szCs w:val="28"/>
        </w:rPr>
        <w:t xml:space="preserve"> подозреваемого </w:t>
      </w:r>
      <w:r w:rsidR="00F25C05">
        <w:rPr>
          <w:rFonts w:ascii="Times New Roman" w:hAnsi="Times New Roman" w:cs="Times New Roman"/>
          <w:color w:val="000000" w:themeColor="text1"/>
          <w:sz w:val="28"/>
          <w:szCs w:val="28"/>
        </w:rPr>
        <w:t>(</w:t>
      </w:r>
      <w:r w:rsidR="00F25C05" w:rsidRPr="00F25C05">
        <w:rPr>
          <w:rFonts w:ascii="Times New Roman" w:hAnsi="Times New Roman" w:cs="Times New Roman"/>
          <w:color w:val="000000" w:themeColor="text1"/>
          <w:sz w:val="28"/>
          <w:szCs w:val="28"/>
        </w:rPr>
        <w:t>обвиняемого</w:t>
      </w:r>
      <w:r w:rsidR="00F25C05">
        <w:rPr>
          <w:rFonts w:ascii="Times New Roman" w:hAnsi="Times New Roman" w:cs="Times New Roman"/>
          <w:color w:val="000000" w:themeColor="text1"/>
          <w:sz w:val="28"/>
          <w:szCs w:val="28"/>
        </w:rPr>
        <w:t>), иные помещения, транспортные средства,</w:t>
      </w:r>
      <w:r w:rsidR="00F25C05" w:rsidRPr="00F25C05">
        <w:rPr>
          <w:rFonts w:ascii="Times New Roman" w:hAnsi="Times New Roman" w:cs="Times New Roman"/>
          <w:color w:val="000000" w:themeColor="text1"/>
          <w:sz w:val="28"/>
          <w:szCs w:val="28"/>
        </w:rPr>
        <w:t xml:space="preserve"> открытые участки местности</w:t>
      </w:r>
      <w:r w:rsidR="00F25C05">
        <w:rPr>
          <w:rFonts w:ascii="Times New Roman" w:hAnsi="Times New Roman" w:cs="Times New Roman"/>
          <w:color w:val="000000" w:themeColor="text1"/>
          <w:sz w:val="28"/>
          <w:szCs w:val="28"/>
        </w:rPr>
        <w:t xml:space="preserve">. </w:t>
      </w:r>
    </w:p>
    <w:p w:rsidR="00DD3092" w:rsidRDefault="00F25C05" w:rsidP="00156321">
      <w:pPr>
        <w:spacing w:after="0" w:line="360" w:lineRule="auto"/>
        <w:ind w:firstLine="708"/>
        <w:jc w:val="both"/>
        <w:rPr>
          <w:rFonts w:ascii="Times New Roman" w:hAnsi="Times New Roman" w:cs="Times New Roman"/>
          <w:color w:val="000000" w:themeColor="text1"/>
          <w:sz w:val="28"/>
          <w:szCs w:val="28"/>
        </w:rPr>
      </w:pPr>
      <w:r w:rsidRPr="00F25C05">
        <w:rPr>
          <w:rFonts w:ascii="Times New Roman" w:hAnsi="Times New Roman" w:cs="Times New Roman"/>
          <w:color w:val="000000" w:themeColor="text1"/>
          <w:sz w:val="28"/>
          <w:szCs w:val="28"/>
        </w:rPr>
        <w:t>При</w:t>
      </w:r>
      <w:r>
        <w:rPr>
          <w:rFonts w:ascii="Times New Roman" w:hAnsi="Times New Roman" w:cs="Times New Roman"/>
          <w:color w:val="000000" w:themeColor="text1"/>
          <w:sz w:val="28"/>
          <w:szCs w:val="28"/>
        </w:rPr>
        <w:t xml:space="preserve"> сопряжении преступления, </w:t>
      </w:r>
      <w:r w:rsidRPr="00F25C05">
        <w:rPr>
          <w:rFonts w:ascii="Times New Roman" w:hAnsi="Times New Roman" w:cs="Times New Roman"/>
          <w:color w:val="000000" w:themeColor="text1"/>
          <w:sz w:val="28"/>
          <w:szCs w:val="28"/>
        </w:rPr>
        <w:t>связанного с незаконным оборотом драгоценных камней</w:t>
      </w:r>
      <w:r>
        <w:rPr>
          <w:rFonts w:ascii="Times New Roman" w:hAnsi="Times New Roman" w:cs="Times New Roman"/>
          <w:color w:val="000000" w:themeColor="text1"/>
          <w:sz w:val="28"/>
          <w:szCs w:val="28"/>
        </w:rPr>
        <w:t>,</w:t>
      </w:r>
      <w:r w:rsidRPr="00F25C0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w:t>
      </w:r>
      <w:r w:rsidRPr="00F25C05">
        <w:rPr>
          <w:rFonts w:ascii="Times New Roman" w:hAnsi="Times New Roman" w:cs="Times New Roman"/>
          <w:color w:val="000000" w:themeColor="text1"/>
          <w:sz w:val="28"/>
          <w:szCs w:val="28"/>
        </w:rPr>
        <w:t xml:space="preserve"> первоначальным хищением предмета преступного посягательства </w:t>
      </w:r>
      <w:r>
        <w:rPr>
          <w:rFonts w:ascii="Times New Roman" w:hAnsi="Times New Roman" w:cs="Times New Roman"/>
          <w:color w:val="000000" w:themeColor="text1"/>
          <w:sz w:val="28"/>
          <w:szCs w:val="28"/>
        </w:rPr>
        <w:t xml:space="preserve">производство </w:t>
      </w:r>
      <w:r w:rsidRPr="00F25C05">
        <w:rPr>
          <w:rFonts w:ascii="Times New Roman" w:hAnsi="Times New Roman" w:cs="Times New Roman"/>
          <w:color w:val="000000" w:themeColor="text1"/>
          <w:sz w:val="28"/>
          <w:szCs w:val="28"/>
        </w:rPr>
        <w:t>осмотр</w:t>
      </w:r>
      <w:r>
        <w:rPr>
          <w:rFonts w:ascii="Times New Roman" w:hAnsi="Times New Roman" w:cs="Times New Roman"/>
          <w:color w:val="000000" w:themeColor="text1"/>
          <w:sz w:val="28"/>
          <w:szCs w:val="28"/>
        </w:rPr>
        <w:t>а</w:t>
      </w:r>
      <w:r w:rsidRPr="00F25C05">
        <w:rPr>
          <w:rFonts w:ascii="Times New Roman" w:hAnsi="Times New Roman" w:cs="Times New Roman"/>
          <w:color w:val="000000" w:themeColor="text1"/>
          <w:sz w:val="28"/>
          <w:szCs w:val="28"/>
        </w:rPr>
        <w:t xml:space="preserve"> места происшествия может </w:t>
      </w:r>
      <w:r w:rsidR="007904EF">
        <w:rPr>
          <w:rFonts w:ascii="Times New Roman" w:hAnsi="Times New Roman" w:cs="Times New Roman"/>
          <w:color w:val="000000" w:themeColor="text1"/>
          <w:sz w:val="28"/>
          <w:szCs w:val="28"/>
        </w:rPr>
        <w:t xml:space="preserve">заключаться в </w:t>
      </w:r>
      <w:r>
        <w:rPr>
          <w:rFonts w:ascii="Times New Roman" w:hAnsi="Times New Roman" w:cs="Times New Roman"/>
          <w:color w:val="000000" w:themeColor="text1"/>
          <w:sz w:val="28"/>
          <w:szCs w:val="28"/>
        </w:rPr>
        <w:t>изучение</w:t>
      </w:r>
      <w:r w:rsidRPr="00F25C05">
        <w:rPr>
          <w:rFonts w:ascii="Times New Roman" w:hAnsi="Times New Roman" w:cs="Times New Roman"/>
          <w:color w:val="000000" w:themeColor="text1"/>
          <w:sz w:val="28"/>
          <w:szCs w:val="28"/>
        </w:rPr>
        <w:t xml:space="preserve"> </w:t>
      </w:r>
      <w:r w:rsidR="007904EF">
        <w:rPr>
          <w:rFonts w:ascii="Times New Roman" w:hAnsi="Times New Roman" w:cs="Times New Roman"/>
          <w:color w:val="000000" w:themeColor="text1"/>
          <w:sz w:val="28"/>
          <w:szCs w:val="28"/>
        </w:rPr>
        <w:t xml:space="preserve">территории </w:t>
      </w:r>
      <w:r w:rsidRPr="00F25C05">
        <w:rPr>
          <w:rFonts w:ascii="Times New Roman" w:hAnsi="Times New Roman" w:cs="Times New Roman"/>
          <w:color w:val="000000" w:themeColor="text1"/>
          <w:sz w:val="28"/>
          <w:szCs w:val="28"/>
        </w:rPr>
        <w:t xml:space="preserve">добывающего </w:t>
      </w:r>
      <w:r>
        <w:rPr>
          <w:rFonts w:ascii="Times New Roman" w:hAnsi="Times New Roman" w:cs="Times New Roman"/>
          <w:color w:val="000000" w:themeColor="text1"/>
          <w:sz w:val="28"/>
          <w:szCs w:val="28"/>
        </w:rPr>
        <w:t xml:space="preserve">или </w:t>
      </w:r>
      <w:r w:rsidRPr="00F25C05">
        <w:rPr>
          <w:rFonts w:ascii="Times New Roman" w:hAnsi="Times New Roman" w:cs="Times New Roman"/>
          <w:color w:val="000000" w:themeColor="text1"/>
          <w:sz w:val="28"/>
          <w:szCs w:val="28"/>
        </w:rPr>
        <w:t>перерабатывающего предприятия</w:t>
      </w:r>
      <w:r>
        <w:rPr>
          <w:rFonts w:ascii="Times New Roman" w:hAnsi="Times New Roman" w:cs="Times New Roman"/>
          <w:color w:val="000000" w:themeColor="text1"/>
          <w:sz w:val="28"/>
          <w:szCs w:val="28"/>
        </w:rPr>
        <w:t>,</w:t>
      </w:r>
      <w:r w:rsidRPr="00F25C05">
        <w:rPr>
          <w:rFonts w:ascii="Times New Roman" w:hAnsi="Times New Roman" w:cs="Times New Roman"/>
          <w:color w:val="000000" w:themeColor="text1"/>
          <w:sz w:val="28"/>
          <w:szCs w:val="28"/>
        </w:rPr>
        <w:t xml:space="preserve"> аффинажного или обогатительного предприятия</w:t>
      </w:r>
      <w:r>
        <w:rPr>
          <w:rFonts w:ascii="Times New Roman" w:hAnsi="Times New Roman" w:cs="Times New Roman"/>
          <w:color w:val="000000" w:themeColor="text1"/>
          <w:sz w:val="28"/>
          <w:szCs w:val="28"/>
        </w:rPr>
        <w:t>,</w:t>
      </w:r>
      <w:r w:rsidRPr="00F25C0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шахт, </w:t>
      </w:r>
      <w:r w:rsidRPr="00F25C05">
        <w:rPr>
          <w:rFonts w:ascii="Times New Roman" w:hAnsi="Times New Roman" w:cs="Times New Roman"/>
          <w:color w:val="000000" w:themeColor="text1"/>
          <w:sz w:val="28"/>
          <w:szCs w:val="28"/>
        </w:rPr>
        <w:t>полигонов и иных мест добычи полезных ископаемых</w:t>
      </w:r>
      <w:r>
        <w:rPr>
          <w:rStyle w:val="ab"/>
          <w:rFonts w:ascii="Times New Roman" w:hAnsi="Times New Roman" w:cs="Times New Roman"/>
          <w:color w:val="000000" w:themeColor="text1"/>
          <w:sz w:val="28"/>
          <w:szCs w:val="28"/>
        </w:rPr>
        <w:footnoteReference w:id="63"/>
      </w:r>
      <w:r>
        <w:rPr>
          <w:rFonts w:ascii="Times New Roman" w:hAnsi="Times New Roman" w:cs="Times New Roman"/>
          <w:color w:val="000000" w:themeColor="text1"/>
          <w:sz w:val="28"/>
          <w:szCs w:val="28"/>
        </w:rPr>
        <w:t xml:space="preserve">. </w:t>
      </w:r>
    </w:p>
    <w:p w:rsidR="00A12C8A" w:rsidRDefault="00EA545D"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00A12C8A" w:rsidRPr="00A12C8A">
        <w:rPr>
          <w:rFonts w:ascii="Times New Roman" w:hAnsi="Times New Roman" w:cs="Times New Roman"/>
          <w:color w:val="000000" w:themeColor="text1"/>
          <w:sz w:val="28"/>
          <w:szCs w:val="28"/>
        </w:rPr>
        <w:t>Тактика производства допроса по анализируемой групп</w:t>
      </w:r>
      <w:r w:rsidR="00A12C8A">
        <w:rPr>
          <w:rFonts w:ascii="Times New Roman" w:hAnsi="Times New Roman" w:cs="Times New Roman"/>
          <w:color w:val="000000" w:themeColor="text1"/>
          <w:sz w:val="28"/>
          <w:szCs w:val="28"/>
        </w:rPr>
        <w:t>е</w:t>
      </w:r>
      <w:r w:rsidR="00A12C8A" w:rsidRPr="00A12C8A">
        <w:rPr>
          <w:rFonts w:ascii="Times New Roman" w:hAnsi="Times New Roman" w:cs="Times New Roman"/>
          <w:color w:val="000000" w:themeColor="text1"/>
          <w:sz w:val="28"/>
          <w:szCs w:val="28"/>
        </w:rPr>
        <w:t xml:space="preserve"> преступных деяний должна п</w:t>
      </w:r>
      <w:r w:rsidR="00A12C8A">
        <w:rPr>
          <w:rFonts w:ascii="Times New Roman" w:hAnsi="Times New Roman" w:cs="Times New Roman"/>
          <w:color w:val="000000" w:themeColor="text1"/>
          <w:sz w:val="28"/>
          <w:szCs w:val="28"/>
        </w:rPr>
        <w:t xml:space="preserve">редполагать постановку вопросов, </w:t>
      </w:r>
      <w:r w:rsidR="00A12C8A" w:rsidRPr="00A12C8A">
        <w:rPr>
          <w:rFonts w:ascii="Times New Roman" w:hAnsi="Times New Roman" w:cs="Times New Roman"/>
          <w:color w:val="000000" w:themeColor="text1"/>
          <w:sz w:val="28"/>
          <w:szCs w:val="28"/>
        </w:rPr>
        <w:t>позволяющих вы</w:t>
      </w:r>
      <w:r w:rsidR="00A12C8A">
        <w:rPr>
          <w:rFonts w:ascii="Times New Roman" w:hAnsi="Times New Roman" w:cs="Times New Roman"/>
          <w:color w:val="000000" w:themeColor="text1"/>
          <w:sz w:val="28"/>
          <w:szCs w:val="28"/>
        </w:rPr>
        <w:t>яснить следующие обстоятельства:</w:t>
      </w:r>
    </w:p>
    <w:p w:rsidR="00A12C8A" w:rsidRPr="00A12C8A" w:rsidRDefault="00A12C8A" w:rsidP="00156321">
      <w:pPr>
        <w:pStyle w:val="ad"/>
        <w:numPr>
          <w:ilvl w:val="0"/>
          <w:numId w:val="16"/>
        </w:numPr>
        <w:spacing w:after="0" w:line="360" w:lineRule="auto"/>
        <w:jc w:val="both"/>
        <w:rPr>
          <w:rFonts w:ascii="Times New Roman" w:hAnsi="Times New Roman" w:cs="Times New Roman"/>
          <w:color w:val="000000" w:themeColor="text1"/>
          <w:sz w:val="28"/>
          <w:szCs w:val="28"/>
        </w:rPr>
      </w:pPr>
      <w:r w:rsidRPr="00A12C8A">
        <w:rPr>
          <w:rFonts w:ascii="Times New Roman" w:hAnsi="Times New Roman" w:cs="Times New Roman"/>
          <w:color w:val="000000" w:themeColor="text1"/>
          <w:sz w:val="28"/>
          <w:szCs w:val="28"/>
        </w:rPr>
        <w:t>располагало ли лицо пониманием о том, что предмет преступного посягательства является драгоценным камнем и каково его назначение;</w:t>
      </w:r>
    </w:p>
    <w:p w:rsidR="00A12C8A" w:rsidRPr="00A12C8A" w:rsidRDefault="00A12C8A" w:rsidP="00156321">
      <w:pPr>
        <w:pStyle w:val="ad"/>
        <w:numPr>
          <w:ilvl w:val="0"/>
          <w:numId w:val="16"/>
        </w:numPr>
        <w:spacing w:after="0" w:line="360" w:lineRule="auto"/>
        <w:jc w:val="both"/>
        <w:rPr>
          <w:rFonts w:ascii="Times New Roman" w:hAnsi="Times New Roman" w:cs="Times New Roman"/>
          <w:color w:val="000000" w:themeColor="text1"/>
          <w:sz w:val="28"/>
          <w:szCs w:val="28"/>
        </w:rPr>
      </w:pPr>
      <w:r w:rsidRPr="00A12C8A">
        <w:rPr>
          <w:rFonts w:ascii="Times New Roman" w:hAnsi="Times New Roman" w:cs="Times New Roman"/>
          <w:color w:val="000000" w:themeColor="text1"/>
          <w:sz w:val="28"/>
          <w:szCs w:val="28"/>
        </w:rPr>
        <w:lastRenderedPageBreak/>
        <w:t xml:space="preserve">в каких условиях лицом был получен предмет преступного посягательства; </w:t>
      </w:r>
    </w:p>
    <w:p w:rsidR="00A12C8A" w:rsidRPr="00A12C8A" w:rsidRDefault="00A12C8A" w:rsidP="00156321">
      <w:pPr>
        <w:pStyle w:val="ad"/>
        <w:numPr>
          <w:ilvl w:val="0"/>
          <w:numId w:val="16"/>
        </w:numPr>
        <w:spacing w:after="0" w:line="360" w:lineRule="auto"/>
        <w:jc w:val="both"/>
        <w:rPr>
          <w:rFonts w:ascii="Times New Roman" w:hAnsi="Times New Roman" w:cs="Times New Roman"/>
          <w:color w:val="000000" w:themeColor="text1"/>
          <w:sz w:val="28"/>
          <w:szCs w:val="28"/>
        </w:rPr>
      </w:pPr>
      <w:r w:rsidRPr="00A12C8A">
        <w:rPr>
          <w:rFonts w:ascii="Times New Roman" w:hAnsi="Times New Roman" w:cs="Times New Roman"/>
          <w:color w:val="000000" w:themeColor="text1"/>
          <w:sz w:val="28"/>
          <w:szCs w:val="28"/>
        </w:rPr>
        <w:t>в случае если выявления формы незаконного оборота в виде совершения сделки, каким образом произошло е</w:t>
      </w:r>
      <w:r w:rsidR="00D51C8D">
        <w:rPr>
          <w:rFonts w:ascii="Times New Roman" w:hAnsi="Times New Roman" w:cs="Times New Roman"/>
          <w:color w:val="000000" w:themeColor="text1"/>
          <w:sz w:val="28"/>
          <w:szCs w:val="28"/>
        </w:rPr>
        <w:t>е</w:t>
      </w:r>
      <w:r w:rsidRPr="00A12C8A">
        <w:rPr>
          <w:rFonts w:ascii="Times New Roman" w:hAnsi="Times New Roman" w:cs="Times New Roman"/>
          <w:color w:val="000000" w:themeColor="text1"/>
          <w:sz w:val="28"/>
          <w:szCs w:val="28"/>
        </w:rPr>
        <w:t xml:space="preserve"> оформление, кто является контрагентом подозреваемого (обвиняемого); </w:t>
      </w:r>
    </w:p>
    <w:p w:rsidR="00A12C8A" w:rsidRPr="00A12C8A" w:rsidRDefault="00A12C8A" w:rsidP="00156321">
      <w:pPr>
        <w:pStyle w:val="ad"/>
        <w:numPr>
          <w:ilvl w:val="0"/>
          <w:numId w:val="16"/>
        </w:numPr>
        <w:spacing w:after="0" w:line="360" w:lineRule="auto"/>
        <w:jc w:val="both"/>
        <w:rPr>
          <w:rFonts w:ascii="Times New Roman" w:hAnsi="Times New Roman" w:cs="Times New Roman"/>
          <w:color w:val="000000" w:themeColor="text1"/>
          <w:sz w:val="28"/>
          <w:szCs w:val="28"/>
        </w:rPr>
      </w:pPr>
      <w:r w:rsidRPr="00A12C8A">
        <w:rPr>
          <w:rFonts w:ascii="Times New Roman" w:hAnsi="Times New Roman" w:cs="Times New Roman"/>
          <w:color w:val="000000" w:themeColor="text1"/>
          <w:sz w:val="28"/>
          <w:szCs w:val="28"/>
        </w:rPr>
        <w:t>форма хранения предметы преступного посягательства;</w:t>
      </w:r>
    </w:p>
    <w:p w:rsidR="00F25C05" w:rsidRPr="00A12C8A" w:rsidRDefault="00A12C8A" w:rsidP="00156321">
      <w:pPr>
        <w:pStyle w:val="ad"/>
        <w:numPr>
          <w:ilvl w:val="0"/>
          <w:numId w:val="16"/>
        </w:numPr>
        <w:spacing w:after="0" w:line="360" w:lineRule="auto"/>
        <w:jc w:val="both"/>
        <w:rPr>
          <w:rFonts w:ascii="Times New Roman" w:hAnsi="Times New Roman" w:cs="Times New Roman"/>
          <w:color w:val="000000" w:themeColor="text1"/>
          <w:sz w:val="28"/>
          <w:szCs w:val="28"/>
        </w:rPr>
      </w:pPr>
      <w:r w:rsidRPr="00A12C8A">
        <w:rPr>
          <w:rFonts w:ascii="Times New Roman" w:hAnsi="Times New Roman" w:cs="Times New Roman"/>
          <w:color w:val="000000" w:themeColor="text1"/>
          <w:sz w:val="28"/>
          <w:szCs w:val="28"/>
        </w:rPr>
        <w:t>располагал кто</w:t>
      </w:r>
      <w:r w:rsidR="00D51C8D">
        <w:rPr>
          <w:rFonts w:ascii="Times New Roman" w:hAnsi="Times New Roman" w:cs="Times New Roman"/>
          <w:color w:val="000000" w:themeColor="text1"/>
          <w:sz w:val="28"/>
          <w:szCs w:val="28"/>
        </w:rPr>
        <w:t>–</w:t>
      </w:r>
      <w:r w:rsidRPr="00A12C8A">
        <w:rPr>
          <w:rFonts w:ascii="Times New Roman" w:hAnsi="Times New Roman" w:cs="Times New Roman"/>
          <w:color w:val="000000" w:themeColor="text1"/>
          <w:sz w:val="28"/>
          <w:szCs w:val="28"/>
        </w:rPr>
        <w:t>либо сведениями о том, что подозреваемый (обвиняемый) совершает действия, связанные с незаконным оборотом драгоценных камней;</w:t>
      </w:r>
    </w:p>
    <w:p w:rsidR="00A12C8A" w:rsidRPr="00A12C8A" w:rsidRDefault="00A12C8A" w:rsidP="00156321">
      <w:pPr>
        <w:pStyle w:val="ad"/>
        <w:numPr>
          <w:ilvl w:val="0"/>
          <w:numId w:val="16"/>
        </w:numPr>
        <w:spacing w:after="0" w:line="360" w:lineRule="auto"/>
        <w:jc w:val="both"/>
        <w:rPr>
          <w:rFonts w:ascii="Times New Roman" w:hAnsi="Times New Roman" w:cs="Times New Roman"/>
          <w:color w:val="000000" w:themeColor="text1"/>
          <w:sz w:val="28"/>
          <w:szCs w:val="28"/>
        </w:rPr>
      </w:pPr>
      <w:r w:rsidRPr="00A12C8A">
        <w:rPr>
          <w:rFonts w:ascii="Times New Roman" w:hAnsi="Times New Roman" w:cs="Times New Roman"/>
          <w:color w:val="000000" w:themeColor="text1"/>
          <w:sz w:val="28"/>
          <w:szCs w:val="28"/>
        </w:rPr>
        <w:t>каким образом совершалась перевозка (пересылка) предмета преступного посягательства</w:t>
      </w:r>
      <w:r>
        <w:rPr>
          <w:rStyle w:val="ab"/>
          <w:rFonts w:ascii="Times New Roman" w:hAnsi="Times New Roman" w:cs="Times New Roman"/>
          <w:color w:val="000000" w:themeColor="text1"/>
          <w:sz w:val="28"/>
          <w:szCs w:val="28"/>
        </w:rPr>
        <w:footnoteReference w:id="64"/>
      </w:r>
      <w:r w:rsidRPr="00A12C8A">
        <w:rPr>
          <w:rFonts w:ascii="Times New Roman" w:hAnsi="Times New Roman" w:cs="Times New Roman"/>
          <w:color w:val="000000" w:themeColor="text1"/>
          <w:sz w:val="28"/>
          <w:szCs w:val="28"/>
        </w:rPr>
        <w:t>.</w:t>
      </w:r>
    </w:p>
    <w:p w:rsidR="00A12C8A" w:rsidRDefault="00A12C8A" w:rsidP="00156321">
      <w:pPr>
        <w:spacing w:after="0" w:line="360" w:lineRule="auto"/>
        <w:ind w:firstLine="708"/>
        <w:jc w:val="both"/>
        <w:rPr>
          <w:rFonts w:ascii="Times New Roman" w:hAnsi="Times New Roman" w:cs="Times New Roman"/>
          <w:color w:val="000000" w:themeColor="text1"/>
          <w:sz w:val="28"/>
          <w:szCs w:val="28"/>
        </w:rPr>
      </w:pPr>
      <w:r w:rsidRPr="00A12C8A">
        <w:rPr>
          <w:rFonts w:ascii="Times New Roman" w:hAnsi="Times New Roman" w:cs="Times New Roman"/>
          <w:color w:val="000000" w:themeColor="text1"/>
          <w:sz w:val="28"/>
          <w:szCs w:val="28"/>
        </w:rPr>
        <w:t>При этом</w:t>
      </w:r>
      <w:r>
        <w:rPr>
          <w:rFonts w:ascii="Times New Roman" w:hAnsi="Times New Roman" w:cs="Times New Roman"/>
          <w:color w:val="000000" w:themeColor="text1"/>
          <w:sz w:val="28"/>
          <w:szCs w:val="28"/>
        </w:rPr>
        <w:t>,</w:t>
      </w:r>
      <w:r w:rsidRPr="00A12C8A">
        <w:rPr>
          <w:rFonts w:ascii="Times New Roman" w:hAnsi="Times New Roman" w:cs="Times New Roman"/>
          <w:color w:val="000000" w:themeColor="text1"/>
          <w:sz w:val="28"/>
          <w:szCs w:val="28"/>
        </w:rPr>
        <w:t xml:space="preserve"> следует учитывать</w:t>
      </w:r>
      <w:r>
        <w:rPr>
          <w:rFonts w:ascii="Times New Roman" w:hAnsi="Times New Roman" w:cs="Times New Roman"/>
          <w:color w:val="000000" w:themeColor="text1"/>
          <w:sz w:val="28"/>
          <w:szCs w:val="28"/>
        </w:rPr>
        <w:t>,</w:t>
      </w:r>
      <w:r w:rsidRPr="00A12C8A">
        <w:rPr>
          <w:rFonts w:ascii="Times New Roman" w:hAnsi="Times New Roman" w:cs="Times New Roman"/>
          <w:color w:val="000000" w:themeColor="text1"/>
          <w:sz w:val="28"/>
          <w:szCs w:val="28"/>
        </w:rPr>
        <w:t xml:space="preserve"> что к числу первоначальных следственных действий относ</w:t>
      </w:r>
      <w:r>
        <w:rPr>
          <w:rFonts w:ascii="Times New Roman" w:hAnsi="Times New Roman" w:cs="Times New Roman"/>
          <w:color w:val="000000" w:themeColor="text1"/>
          <w:sz w:val="28"/>
          <w:szCs w:val="28"/>
        </w:rPr>
        <w:t xml:space="preserve">ится допрос подозреваемого, </w:t>
      </w:r>
      <w:r w:rsidRPr="00A12C8A">
        <w:rPr>
          <w:rFonts w:ascii="Times New Roman" w:hAnsi="Times New Roman" w:cs="Times New Roman"/>
          <w:color w:val="000000" w:themeColor="text1"/>
          <w:sz w:val="28"/>
          <w:szCs w:val="28"/>
        </w:rPr>
        <w:t>который предполагает выяснение информации о событии преступления в полном объ</w:t>
      </w:r>
      <w:r w:rsidR="00D51C8D">
        <w:rPr>
          <w:rFonts w:ascii="Times New Roman" w:hAnsi="Times New Roman" w:cs="Times New Roman"/>
          <w:color w:val="000000" w:themeColor="text1"/>
          <w:sz w:val="28"/>
          <w:szCs w:val="28"/>
        </w:rPr>
        <w:t>е</w:t>
      </w:r>
      <w:r w:rsidRPr="00A12C8A">
        <w:rPr>
          <w:rFonts w:ascii="Times New Roman" w:hAnsi="Times New Roman" w:cs="Times New Roman"/>
          <w:color w:val="000000" w:themeColor="text1"/>
          <w:sz w:val="28"/>
          <w:szCs w:val="28"/>
        </w:rPr>
        <w:t xml:space="preserve">ме </w:t>
      </w:r>
      <w:r>
        <w:rPr>
          <w:rFonts w:ascii="Times New Roman" w:hAnsi="Times New Roman" w:cs="Times New Roman"/>
          <w:color w:val="000000" w:themeColor="text1"/>
          <w:sz w:val="28"/>
          <w:szCs w:val="28"/>
        </w:rPr>
        <w:t>(</w:t>
      </w:r>
      <w:r w:rsidRPr="00A12C8A">
        <w:rPr>
          <w:rFonts w:ascii="Times New Roman" w:hAnsi="Times New Roman" w:cs="Times New Roman"/>
          <w:color w:val="000000" w:themeColor="text1"/>
          <w:sz w:val="28"/>
          <w:szCs w:val="28"/>
        </w:rPr>
        <w:t>за исключением тех случаев</w:t>
      </w:r>
      <w:r>
        <w:rPr>
          <w:rFonts w:ascii="Times New Roman" w:hAnsi="Times New Roman" w:cs="Times New Roman"/>
          <w:color w:val="000000" w:themeColor="text1"/>
          <w:sz w:val="28"/>
          <w:szCs w:val="28"/>
        </w:rPr>
        <w:t>,</w:t>
      </w:r>
      <w:r w:rsidRPr="00A12C8A">
        <w:rPr>
          <w:rFonts w:ascii="Times New Roman" w:hAnsi="Times New Roman" w:cs="Times New Roman"/>
          <w:color w:val="000000" w:themeColor="text1"/>
          <w:sz w:val="28"/>
          <w:szCs w:val="28"/>
        </w:rPr>
        <w:t xml:space="preserve"> когда подобное является нежелательным по тактическим </w:t>
      </w:r>
      <w:r>
        <w:rPr>
          <w:rFonts w:ascii="Times New Roman" w:hAnsi="Times New Roman" w:cs="Times New Roman"/>
          <w:color w:val="000000" w:themeColor="text1"/>
          <w:sz w:val="28"/>
          <w:szCs w:val="28"/>
        </w:rPr>
        <w:t xml:space="preserve">соображениям). </w:t>
      </w:r>
      <w:r w:rsidRPr="00A12C8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При</w:t>
      </w:r>
      <w:r w:rsidRPr="00A12C8A">
        <w:rPr>
          <w:rFonts w:ascii="Times New Roman" w:hAnsi="Times New Roman" w:cs="Times New Roman"/>
          <w:color w:val="000000" w:themeColor="text1"/>
          <w:sz w:val="28"/>
          <w:szCs w:val="28"/>
        </w:rPr>
        <w:t xml:space="preserve"> производстве по</w:t>
      </w:r>
      <w:r>
        <w:rPr>
          <w:rFonts w:ascii="Times New Roman" w:hAnsi="Times New Roman" w:cs="Times New Roman"/>
          <w:color w:val="000000" w:themeColor="text1"/>
          <w:sz w:val="28"/>
          <w:szCs w:val="28"/>
        </w:rPr>
        <w:t xml:space="preserve">следующих следственных действий, то есть допросе обвиняемого, следователь </w:t>
      </w:r>
      <w:r w:rsidRPr="00A12C8A">
        <w:rPr>
          <w:rFonts w:ascii="Times New Roman" w:hAnsi="Times New Roman" w:cs="Times New Roman"/>
          <w:color w:val="000000" w:themeColor="text1"/>
          <w:sz w:val="28"/>
          <w:szCs w:val="28"/>
        </w:rPr>
        <w:t>повторно выясняет ин</w:t>
      </w:r>
      <w:r>
        <w:rPr>
          <w:rFonts w:ascii="Times New Roman" w:hAnsi="Times New Roman" w:cs="Times New Roman"/>
          <w:color w:val="000000" w:themeColor="text1"/>
          <w:sz w:val="28"/>
          <w:szCs w:val="28"/>
        </w:rPr>
        <w:t xml:space="preserve">формацию о событии </w:t>
      </w:r>
      <w:r w:rsidR="003B5C5A">
        <w:rPr>
          <w:rFonts w:ascii="Times New Roman" w:hAnsi="Times New Roman" w:cs="Times New Roman"/>
          <w:color w:val="000000" w:themeColor="text1"/>
          <w:sz w:val="28"/>
          <w:szCs w:val="28"/>
        </w:rPr>
        <w:t>преступного деяния</w:t>
      </w:r>
      <w:r>
        <w:rPr>
          <w:rFonts w:ascii="Times New Roman" w:hAnsi="Times New Roman" w:cs="Times New Roman"/>
          <w:color w:val="000000" w:themeColor="text1"/>
          <w:sz w:val="28"/>
          <w:szCs w:val="28"/>
        </w:rPr>
        <w:t xml:space="preserve">, </w:t>
      </w:r>
      <w:r w:rsidRPr="00A12C8A">
        <w:rPr>
          <w:rFonts w:ascii="Times New Roman" w:hAnsi="Times New Roman" w:cs="Times New Roman"/>
          <w:color w:val="000000" w:themeColor="text1"/>
          <w:sz w:val="28"/>
          <w:szCs w:val="28"/>
        </w:rPr>
        <w:t xml:space="preserve">в целях </w:t>
      </w:r>
      <w:r>
        <w:rPr>
          <w:rFonts w:ascii="Times New Roman" w:hAnsi="Times New Roman" w:cs="Times New Roman"/>
          <w:color w:val="000000" w:themeColor="text1"/>
          <w:sz w:val="28"/>
          <w:szCs w:val="28"/>
        </w:rPr>
        <w:t>ее</w:t>
      </w:r>
      <w:r w:rsidRPr="00A12C8A">
        <w:rPr>
          <w:rFonts w:ascii="Times New Roman" w:hAnsi="Times New Roman" w:cs="Times New Roman"/>
          <w:color w:val="000000" w:themeColor="text1"/>
          <w:sz w:val="28"/>
          <w:szCs w:val="28"/>
        </w:rPr>
        <w:t xml:space="preserve"> сопоставления</w:t>
      </w:r>
      <w:r>
        <w:rPr>
          <w:rFonts w:ascii="Times New Roman" w:hAnsi="Times New Roman" w:cs="Times New Roman"/>
          <w:color w:val="000000" w:themeColor="text1"/>
          <w:sz w:val="28"/>
          <w:szCs w:val="28"/>
        </w:rPr>
        <w:t xml:space="preserve"> с уже сложившейся картиной преступления.</w:t>
      </w:r>
    </w:p>
    <w:p w:rsidR="003B5C5A" w:rsidRDefault="00A12C8A"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В силу того, </w:t>
      </w:r>
      <w:r w:rsidRPr="00A12C8A">
        <w:rPr>
          <w:rFonts w:ascii="Times New Roman" w:hAnsi="Times New Roman" w:cs="Times New Roman"/>
          <w:color w:val="000000" w:themeColor="text1"/>
          <w:sz w:val="28"/>
          <w:szCs w:val="28"/>
        </w:rPr>
        <w:t>что основани</w:t>
      </w:r>
      <w:r>
        <w:rPr>
          <w:rFonts w:ascii="Times New Roman" w:hAnsi="Times New Roman" w:cs="Times New Roman"/>
          <w:color w:val="000000" w:themeColor="text1"/>
          <w:sz w:val="28"/>
          <w:szCs w:val="28"/>
        </w:rPr>
        <w:t>ями</w:t>
      </w:r>
      <w:r w:rsidR="00A83AB8">
        <w:rPr>
          <w:rFonts w:ascii="Times New Roman" w:hAnsi="Times New Roman" w:cs="Times New Roman"/>
          <w:color w:val="000000" w:themeColor="text1"/>
          <w:sz w:val="28"/>
          <w:szCs w:val="28"/>
        </w:rPr>
        <w:t xml:space="preserve"> к</w:t>
      </w:r>
      <w:r w:rsidRPr="00A12C8A">
        <w:rPr>
          <w:rFonts w:ascii="Times New Roman" w:hAnsi="Times New Roman" w:cs="Times New Roman"/>
          <w:color w:val="000000" w:themeColor="text1"/>
          <w:sz w:val="28"/>
          <w:szCs w:val="28"/>
        </w:rPr>
        <w:t xml:space="preserve"> возбуждени</w:t>
      </w:r>
      <w:r w:rsidR="00A83AB8">
        <w:rPr>
          <w:rFonts w:ascii="Times New Roman" w:hAnsi="Times New Roman" w:cs="Times New Roman"/>
          <w:color w:val="000000" w:themeColor="text1"/>
          <w:sz w:val="28"/>
          <w:szCs w:val="28"/>
        </w:rPr>
        <w:t>ю</w:t>
      </w:r>
      <w:r>
        <w:rPr>
          <w:rFonts w:ascii="Times New Roman" w:hAnsi="Times New Roman" w:cs="Times New Roman"/>
          <w:color w:val="000000" w:themeColor="text1"/>
          <w:sz w:val="28"/>
          <w:szCs w:val="28"/>
        </w:rPr>
        <w:t xml:space="preserve"> уголовного дела, </w:t>
      </w:r>
      <w:r w:rsidRPr="00A12C8A">
        <w:rPr>
          <w:rFonts w:ascii="Times New Roman" w:hAnsi="Times New Roman" w:cs="Times New Roman"/>
          <w:color w:val="000000" w:themeColor="text1"/>
          <w:sz w:val="28"/>
          <w:szCs w:val="28"/>
        </w:rPr>
        <w:t>связанного с незаконным оборотом драгоценных камней</w:t>
      </w:r>
      <w:r>
        <w:rPr>
          <w:rFonts w:ascii="Times New Roman" w:hAnsi="Times New Roman" w:cs="Times New Roman"/>
          <w:color w:val="000000" w:themeColor="text1"/>
          <w:sz w:val="28"/>
          <w:szCs w:val="28"/>
        </w:rPr>
        <w:t xml:space="preserve">, </w:t>
      </w:r>
      <w:r w:rsidRPr="00A12C8A">
        <w:rPr>
          <w:rFonts w:ascii="Times New Roman" w:hAnsi="Times New Roman" w:cs="Times New Roman"/>
          <w:color w:val="000000" w:themeColor="text1"/>
          <w:sz w:val="28"/>
          <w:szCs w:val="28"/>
        </w:rPr>
        <w:t>преимущественно выступают сведения</w:t>
      </w:r>
      <w:r>
        <w:rPr>
          <w:rFonts w:ascii="Times New Roman" w:hAnsi="Times New Roman" w:cs="Times New Roman"/>
          <w:color w:val="000000" w:themeColor="text1"/>
          <w:sz w:val="28"/>
          <w:szCs w:val="28"/>
        </w:rPr>
        <w:t>,</w:t>
      </w:r>
      <w:r w:rsidRPr="00A12C8A">
        <w:rPr>
          <w:rFonts w:ascii="Times New Roman" w:hAnsi="Times New Roman" w:cs="Times New Roman"/>
          <w:color w:val="000000" w:themeColor="text1"/>
          <w:sz w:val="28"/>
          <w:szCs w:val="28"/>
        </w:rPr>
        <w:t xml:space="preserve"> полученные по результатам производства оперативно</w:t>
      </w:r>
      <w:r w:rsidR="00D51C8D">
        <w:rPr>
          <w:rFonts w:ascii="Times New Roman" w:hAnsi="Times New Roman" w:cs="Times New Roman"/>
          <w:color w:val="000000" w:themeColor="text1"/>
          <w:sz w:val="28"/>
          <w:szCs w:val="28"/>
        </w:rPr>
        <w:t>–</w:t>
      </w:r>
      <w:r w:rsidRPr="00A12C8A">
        <w:rPr>
          <w:rFonts w:ascii="Times New Roman" w:hAnsi="Times New Roman" w:cs="Times New Roman"/>
          <w:color w:val="000000" w:themeColor="text1"/>
          <w:sz w:val="28"/>
          <w:szCs w:val="28"/>
        </w:rPr>
        <w:t>розыскных мероприятий</w:t>
      </w:r>
      <w:r>
        <w:rPr>
          <w:rFonts w:ascii="Times New Roman" w:hAnsi="Times New Roman" w:cs="Times New Roman"/>
          <w:color w:val="000000" w:themeColor="text1"/>
          <w:sz w:val="28"/>
          <w:szCs w:val="28"/>
        </w:rPr>
        <w:t>,</w:t>
      </w:r>
      <w:r w:rsidRPr="00A12C8A">
        <w:rPr>
          <w:rFonts w:ascii="Times New Roman" w:hAnsi="Times New Roman" w:cs="Times New Roman"/>
          <w:color w:val="000000" w:themeColor="text1"/>
          <w:sz w:val="28"/>
          <w:szCs w:val="28"/>
        </w:rPr>
        <w:t xml:space="preserve"> осмотр и </w:t>
      </w:r>
      <w:r>
        <w:rPr>
          <w:rFonts w:ascii="Times New Roman" w:hAnsi="Times New Roman" w:cs="Times New Roman"/>
          <w:color w:val="000000" w:themeColor="text1"/>
          <w:sz w:val="28"/>
          <w:szCs w:val="28"/>
        </w:rPr>
        <w:t>в</w:t>
      </w:r>
      <w:r w:rsidRPr="00A12C8A">
        <w:rPr>
          <w:rFonts w:ascii="Times New Roman" w:hAnsi="Times New Roman" w:cs="Times New Roman"/>
          <w:color w:val="000000" w:themeColor="text1"/>
          <w:sz w:val="28"/>
          <w:szCs w:val="28"/>
        </w:rPr>
        <w:t xml:space="preserve">ыемка предмета преступного посягательства может </w:t>
      </w:r>
      <w:r w:rsidR="00A83AB8">
        <w:rPr>
          <w:rFonts w:ascii="Times New Roman" w:hAnsi="Times New Roman" w:cs="Times New Roman"/>
          <w:color w:val="000000" w:themeColor="text1"/>
          <w:sz w:val="28"/>
          <w:szCs w:val="28"/>
        </w:rPr>
        <w:t>не производиться. Указанное связано с тем, что предмет преступного посягательства был получен правоохранительными органами путем изъятия по результатам осуществления оперативно</w:t>
      </w:r>
      <w:r w:rsidR="00D51C8D">
        <w:rPr>
          <w:rFonts w:ascii="Times New Roman" w:hAnsi="Times New Roman" w:cs="Times New Roman"/>
          <w:color w:val="000000" w:themeColor="text1"/>
          <w:sz w:val="28"/>
          <w:szCs w:val="28"/>
        </w:rPr>
        <w:t>–</w:t>
      </w:r>
      <w:r w:rsidR="00A83AB8">
        <w:rPr>
          <w:rFonts w:ascii="Times New Roman" w:hAnsi="Times New Roman" w:cs="Times New Roman"/>
          <w:color w:val="000000" w:themeColor="text1"/>
          <w:sz w:val="28"/>
          <w:szCs w:val="28"/>
        </w:rPr>
        <w:t>розыскной деятельности.</w:t>
      </w:r>
      <w:r w:rsidR="003B5C5A" w:rsidRPr="003B5C5A">
        <w:rPr>
          <w:rFonts w:ascii="Times New Roman" w:hAnsi="Times New Roman" w:cs="Times New Roman"/>
          <w:color w:val="000000" w:themeColor="text1"/>
          <w:sz w:val="28"/>
          <w:szCs w:val="28"/>
        </w:rPr>
        <w:t xml:space="preserve"> </w:t>
      </w:r>
    </w:p>
    <w:p w:rsidR="00A12C8A" w:rsidRDefault="003B5C5A"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Следует учитывать,</w:t>
      </w:r>
      <w:r w:rsidRPr="00A83AB8">
        <w:rPr>
          <w:rFonts w:ascii="Times New Roman" w:hAnsi="Times New Roman" w:cs="Times New Roman"/>
          <w:color w:val="000000" w:themeColor="text1"/>
          <w:sz w:val="28"/>
          <w:szCs w:val="28"/>
        </w:rPr>
        <w:t xml:space="preserve"> что к изъятию предметов при производстве оперативно</w:t>
      </w:r>
      <w:r w:rsidR="00D51C8D">
        <w:rPr>
          <w:rFonts w:ascii="Times New Roman" w:hAnsi="Times New Roman" w:cs="Times New Roman"/>
          <w:color w:val="000000" w:themeColor="text1"/>
          <w:sz w:val="28"/>
          <w:szCs w:val="28"/>
        </w:rPr>
        <w:t>–</w:t>
      </w:r>
      <w:r w:rsidRPr="00A83AB8">
        <w:rPr>
          <w:rFonts w:ascii="Times New Roman" w:hAnsi="Times New Roman" w:cs="Times New Roman"/>
          <w:color w:val="000000" w:themeColor="text1"/>
          <w:sz w:val="28"/>
          <w:szCs w:val="28"/>
        </w:rPr>
        <w:t>розыскных мероприятий</w:t>
      </w:r>
      <w:r>
        <w:rPr>
          <w:rFonts w:ascii="Times New Roman" w:hAnsi="Times New Roman" w:cs="Times New Roman"/>
          <w:color w:val="000000" w:themeColor="text1"/>
          <w:sz w:val="28"/>
          <w:szCs w:val="28"/>
        </w:rPr>
        <w:t>,</w:t>
      </w:r>
      <w:r w:rsidRPr="00A83AB8">
        <w:rPr>
          <w:rFonts w:ascii="Times New Roman" w:hAnsi="Times New Roman" w:cs="Times New Roman"/>
          <w:color w:val="000000" w:themeColor="text1"/>
          <w:sz w:val="28"/>
          <w:szCs w:val="28"/>
        </w:rPr>
        <w:t xml:space="preserve"> в соответствии с абз</w:t>
      </w:r>
      <w:r>
        <w:rPr>
          <w:rFonts w:ascii="Times New Roman" w:hAnsi="Times New Roman" w:cs="Times New Roman"/>
          <w:color w:val="000000" w:themeColor="text1"/>
          <w:sz w:val="28"/>
          <w:szCs w:val="28"/>
        </w:rPr>
        <w:t>.</w:t>
      </w:r>
      <w:r w:rsidRPr="00A83AB8">
        <w:rPr>
          <w:rFonts w:ascii="Times New Roman" w:hAnsi="Times New Roman" w:cs="Times New Roman"/>
          <w:color w:val="000000" w:themeColor="text1"/>
          <w:sz w:val="28"/>
          <w:szCs w:val="28"/>
        </w:rPr>
        <w:t xml:space="preserve"> вторым ч</w:t>
      </w:r>
      <w:r>
        <w:rPr>
          <w:rFonts w:ascii="Times New Roman" w:hAnsi="Times New Roman" w:cs="Times New Roman"/>
          <w:color w:val="000000" w:themeColor="text1"/>
          <w:sz w:val="28"/>
          <w:szCs w:val="28"/>
        </w:rPr>
        <w:t>.</w:t>
      </w:r>
      <w:r w:rsidRPr="00A83AB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1 ст.</w:t>
      </w:r>
      <w:r w:rsidRPr="00A83AB8">
        <w:rPr>
          <w:rFonts w:ascii="Times New Roman" w:hAnsi="Times New Roman" w:cs="Times New Roman"/>
          <w:color w:val="000000" w:themeColor="text1"/>
          <w:sz w:val="28"/>
          <w:szCs w:val="28"/>
        </w:rPr>
        <w:t xml:space="preserve"> 15 </w:t>
      </w:r>
      <w:r w:rsidRPr="00A83AB8">
        <w:rPr>
          <w:rFonts w:ascii="Times New Roman" w:hAnsi="Times New Roman" w:cs="Times New Roman"/>
          <w:color w:val="000000" w:themeColor="text1"/>
          <w:sz w:val="28"/>
          <w:szCs w:val="28"/>
        </w:rPr>
        <w:lastRenderedPageBreak/>
        <w:t xml:space="preserve">Федерального закона от 12 августа 1995 </w:t>
      </w:r>
      <w:r>
        <w:rPr>
          <w:rFonts w:ascii="Times New Roman" w:hAnsi="Times New Roman" w:cs="Times New Roman"/>
          <w:color w:val="000000" w:themeColor="text1"/>
          <w:sz w:val="28"/>
          <w:szCs w:val="28"/>
        </w:rPr>
        <w:t>г. №</w:t>
      </w:r>
      <w:r w:rsidRPr="00A83AB8">
        <w:rPr>
          <w:rFonts w:ascii="Times New Roman" w:hAnsi="Times New Roman" w:cs="Times New Roman"/>
          <w:color w:val="000000" w:themeColor="text1"/>
          <w:sz w:val="28"/>
          <w:szCs w:val="28"/>
        </w:rPr>
        <w:t xml:space="preserve"> 144</w:t>
      </w:r>
      <w:r w:rsidR="00D51C8D">
        <w:rPr>
          <w:rFonts w:ascii="Times New Roman" w:hAnsi="Times New Roman" w:cs="Times New Roman"/>
          <w:color w:val="000000" w:themeColor="text1"/>
          <w:sz w:val="28"/>
          <w:szCs w:val="28"/>
        </w:rPr>
        <w:t>–</w:t>
      </w:r>
      <w:r w:rsidRPr="00A83AB8">
        <w:rPr>
          <w:rFonts w:ascii="Times New Roman" w:hAnsi="Times New Roman" w:cs="Times New Roman"/>
          <w:color w:val="000000" w:themeColor="text1"/>
          <w:sz w:val="28"/>
          <w:szCs w:val="28"/>
        </w:rPr>
        <w:t>ФЗ</w:t>
      </w:r>
      <w:r>
        <w:rPr>
          <w:rStyle w:val="ab"/>
          <w:rFonts w:ascii="Times New Roman" w:hAnsi="Times New Roman" w:cs="Times New Roman"/>
          <w:color w:val="000000" w:themeColor="text1"/>
          <w:sz w:val="28"/>
          <w:szCs w:val="28"/>
        </w:rPr>
        <w:footnoteReference w:id="65"/>
      </w:r>
      <w:r>
        <w:rPr>
          <w:rFonts w:ascii="Times New Roman" w:hAnsi="Times New Roman" w:cs="Times New Roman"/>
          <w:color w:val="000000" w:themeColor="text1"/>
          <w:sz w:val="28"/>
          <w:szCs w:val="28"/>
        </w:rPr>
        <w:t>,</w:t>
      </w:r>
      <w:r w:rsidRPr="00A83AB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применяются требования,</w:t>
      </w:r>
      <w:r w:rsidRPr="00A83AB8">
        <w:rPr>
          <w:rFonts w:ascii="Times New Roman" w:hAnsi="Times New Roman" w:cs="Times New Roman"/>
          <w:color w:val="000000" w:themeColor="text1"/>
          <w:sz w:val="28"/>
          <w:szCs w:val="28"/>
        </w:rPr>
        <w:t xml:space="preserve"> установленны</w:t>
      </w:r>
      <w:r>
        <w:rPr>
          <w:rFonts w:ascii="Times New Roman" w:hAnsi="Times New Roman" w:cs="Times New Roman"/>
          <w:color w:val="000000" w:themeColor="text1"/>
          <w:sz w:val="28"/>
          <w:szCs w:val="28"/>
        </w:rPr>
        <w:t>е</w:t>
      </w:r>
      <w:r w:rsidRPr="00A83AB8">
        <w:rPr>
          <w:rFonts w:ascii="Times New Roman" w:hAnsi="Times New Roman" w:cs="Times New Roman"/>
          <w:color w:val="000000" w:themeColor="text1"/>
          <w:sz w:val="28"/>
          <w:szCs w:val="28"/>
        </w:rPr>
        <w:t xml:space="preserve"> уголовно</w:t>
      </w:r>
      <w:r w:rsidR="00D51C8D">
        <w:rPr>
          <w:rFonts w:ascii="Times New Roman" w:hAnsi="Times New Roman" w:cs="Times New Roman"/>
          <w:color w:val="000000" w:themeColor="text1"/>
          <w:sz w:val="28"/>
          <w:szCs w:val="28"/>
        </w:rPr>
        <w:t>–</w:t>
      </w:r>
      <w:r w:rsidRPr="00A83AB8">
        <w:rPr>
          <w:rFonts w:ascii="Times New Roman" w:hAnsi="Times New Roman" w:cs="Times New Roman"/>
          <w:color w:val="000000" w:themeColor="text1"/>
          <w:sz w:val="28"/>
          <w:szCs w:val="28"/>
        </w:rPr>
        <w:t>процессуальным законодательством</w:t>
      </w:r>
      <w:r>
        <w:rPr>
          <w:rFonts w:ascii="Times New Roman" w:hAnsi="Times New Roman" w:cs="Times New Roman"/>
          <w:color w:val="000000" w:themeColor="text1"/>
          <w:sz w:val="28"/>
          <w:szCs w:val="28"/>
        </w:rPr>
        <w:t xml:space="preserve"> к осуществлению следственных действий в части фиксации порядка и результатов их производства путем протоколирования. Только при таких обстоятельствах изъятые предметы иметь доказательственное значение.</w:t>
      </w:r>
    </w:p>
    <w:p w:rsidR="00A83AB8" w:rsidRDefault="003B5C5A"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Дополнительные о</w:t>
      </w:r>
      <w:r w:rsidR="00A83AB8" w:rsidRPr="00A83AB8">
        <w:rPr>
          <w:rFonts w:ascii="Times New Roman" w:hAnsi="Times New Roman" w:cs="Times New Roman"/>
          <w:color w:val="000000" w:themeColor="text1"/>
          <w:sz w:val="28"/>
          <w:szCs w:val="28"/>
        </w:rPr>
        <w:t xml:space="preserve">смотр и </w:t>
      </w:r>
      <w:r>
        <w:rPr>
          <w:rFonts w:ascii="Times New Roman" w:hAnsi="Times New Roman" w:cs="Times New Roman"/>
          <w:color w:val="000000" w:themeColor="text1"/>
          <w:sz w:val="28"/>
          <w:szCs w:val="28"/>
        </w:rPr>
        <w:t>в</w:t>
      </w:r>
      <w:r w:rsidR="00A83AB8" w:rsidRPr="00A83AB8">
        <w:rPr>
          <w:rFonts w:ascii="Times New Roman" w:hAnsi="Times New Roman" w:cs="Times New Roman"/>
          <w:color w:val="000000" w:themeColor="text1"/>
          <w:sz w:val="28"/>
          <w:szCs w:val="28"/>
        </w:rPr>
        <w:t>ыемка предмет</w:t>
      </w:r>
      <w:r>
        <w:rPr>
          <w:rFonts w:ascii="Times New Roman" w:hAnsi="Times New Roman" w:cs="Times New Roman"/>
          <w:color w:val="000000" w:themeColor="text1"/>
          <w:sz w:val="28"/>
          <w:szCs w:val="28"/>
        </w:rPr>
        <w:t>а</w:t>
      </w:r>
      <w:r w:rsidR="00A83AB8" w:rsidRPr="00A83AB8">
        <w:rPr>
          <w:rFonts w:ascii="Times New Roman" w:hAnsi="Times New Roman" w:cs="Times New Roman"/>
          <w:color w:val="000000" w:themeColor="text1"/>
          <w:sz w:val="28"/>
          <w:szCs w:val="28"/>
        </w:rPr>
        <w:t xml:space="preserve"> преступного посягательства необходимы в тех случаях</w:t>
      </w:r>
      <w:r>
        <w:rPr>
          <w:rFonts w:ascii="Times New Roman" w:hAnsi="Times New Roman" w:cs="Times New Roman"/>
          <w:color w:val="000000" w:themeColor="text1"/>
          <w:sz w:val="28"/>
          <w:szCs w:val="28"/>
        </w:rPr>
        <w:t>,</w:t>
      </w:r>
      <w:r w:rsidR="00A83AB8" w:rsidRPr="00A83AB8">
        <w:rPr>
          <w:rFonts w:ascii="Times New Roman" w:hAnsi="Times New Roman" w:cs="Times New Roman"/>
          <w:color w:val="000000" w:themeColor="text1"/>
          <w:sz w:val="28"/>
          <w:szCs w:val="28"/>
        </w:rPr>
        <w:t xml:space="preserve"> когда следствие располагает информаци</w:t>
      </w:r>
      <w:r>
        <w:rPr>
          <w:rFonts w:ascii="Times New Roman" w:hAnsi="Times New Roman" w:cs="Times New Roman"/>
          <w:color w:val="000000" w:themeColor="text1"/>
          <w:sz w:val="28"/>
          <w:szCs w:val="28"/>
        </w:rPr>
        <w:t xml:space="preserve">ей, </w:t>
      </w:r>
      <w:r w:rsidR="00A83AB8" w:rsidRPr="00A83AB8">
        <w:rPr>
          <w:rFonts w:ascii="Times New Roman" w:hAnsi="Times New Roman" w:cs="Times New Roman"/>
          <w:color w:val="000000" w:themeColor="text1"/>
          <w:sz w:val="28"/>
          <w:szCs w:val="28"/>
        </w:rPr>
        <w:t>что изъяты были не все драгоценные камни</w:t>
      </w:r>
      <w:r>
        <w:rPr>
          <w:rFonts w:ascii="Times New Roman" w:hAnsi="Times New Roman" w:cs="Times New Roman"/>
          <w:color w:val="000000" w:themeColor="text1"/>
          <w:sz w:val="28"/>
          <w:szCs w:val="28"/>
        </w:rPr>
        <w:t xml:space="preserve">, </w:t>
      </w:r>
      <w:r w:rsidR="00A83AB8" w:rsidRPr="00A83AB8">
        <w:rPr>
          <w:rFonts w:ascii="Times New Roman" w:hAnsi="Times New Roman" w:cs="Times New Roman"/>
          <w:color w:val="000000" w:themeColor="text1"/>
          <w:sz w:val="28"/>
          <w:szCs w:val="28"/>
        </w:rPr>
        <w:t xml:space="preserve">подозреваемый </w:t>
      </w:r>
      <w:r>
        <w:rPr>
          <w:rFonts w:ascii="Times New Roman" w:hAnsi="Times New Roman" w:cs="Times New Roman"/>
          <w:color w:val="000000" w:themeColor="text1"/>
          <w:sz w:val="28"/>
          <w:szCs w:val="28"/>
        </w:rPr>
        <w:t>(</w:t>
      </w:r>
      <w:r w:rsidR="00A83AB8" w:rsidRPr="00A83AB8">
        <w:rPr>
          <w:rFonts w:ascii="Times New Roman" w:hAnsi="Times New Roman" w:cs="Times New Roman"/>
          <w:color w:val="000000" w:themeColor="text1"/>
          <w:sz w:val="28"/>
          <w:szCs w:val="28"/>
        </w:rPr>
        <w:t>обвиняемый</w:t>
      </w:r>
      <w:r>
        <w:rPr>
          <w:rFonts w:ascii="Times New Roman" w:hAnsi="Times New Roman" w:cs="Times New Roman"/>
          <w:color w:val="000000" w:themeColor="text1"/>
          <w:sz w:val="28"/>
          <w:szCs w:val="28"/>
        </w:rPr>
        <w:t>)</w:t>
      </w:r>
      <w:r w:rsidR="00A83AB8" w:rsidRPr="00A83AB8">
        <w:rPr>
          <w:rFonts w:ascii="Times New Roman" w:hAnsi="Times New Roman" w:cs="Times New Roman"/>
          <w:color w:val="000000" w:themeColor="text1"/>
          <w:sz w:val="28"/>
          <w:szCs w:val="28"/>
        </w:rPr>
        <w:t xml:space="preserve"> в момент </w:t>
      </w:r>
      <w:r>
        <w:rPr>
          <w:rFonts w:ascii="Times New Roman" w:hAnsi="Times New Roman" w:cs="Times New Roman"/>
          <w:color w:val="000000" w:themeColor="text1"/>
          <w:sz w:val="28"/>
          <w:szCs w:val="28"/>
        </w:rPr>
        <w:t>осуществления</w:t>
      </w:r>
      <w:r w:rsidR="00A83AB8" w:rsidRPr="00A83AB8">
        <w:rPr>
          <w:rFonts w:ascii="Times New Roman" w:hAnsi="Times New Roman" w:cs="Times New Roman"/>
          <w:color w:val="000000" w:themeColor="text1"/>
          <w:sz w:val="28"/>
          <w:szCs w:val="28"/>
        </w:rPr>
        <w:t xml:space="preserve"> уголовного преследования продолжает преступную деятельность в форме хранения</w:t>
      </w:r>
      <w:r>
        <w:rPr>
          <w:rFonts w:ascii="Times New Roman" w:hAnsi="Times New Roman" w:cs="Times New Roman"/>
          <w:color w:val="000000" w:themeColor="text1"/>
          <w:sz w:val="28"/>
          <w:szCs w:val="28"/>
        </w:rPr>
        <w:t>,</w:t>
      </w:r>
      <w:r w:rsidR="00A83AB8" w:rsidRPr="00A83AB8">
        <w:rPr>
          <w:rFonts w:ascii="Times New Roman" w:hAnsi="Times New Roman" w:cs="Times New Roman"/>
          <w:color w:val="000000" w:themeColor="text1"/>
          <w:sz w:val="28"/>
          <w:szCs w:val="28"/>
        </w:rPr>
        <w:t xml:space="preserve"> перевозки </w:t>
      </w:r>
      <w:r>
        <w:rPr>
          <w:rFonts w:ascii="Times New Roman" w:hAnsi="Times New Roman" w:cs="Times New Roman"/>
          <w:color w:val="000000" w:themeColor="text1"/>
          <w:sz w:val="28"/>
          <w:szCs w:val="28"/>
        </w:rPr>
        <w:t>и т.п</w:t>
      </w:r>
      <w:r w:rsidR="00A83AB8">
        <w:rPr>
          <w:rFonts w:ascii="Times New Roman" w:hAnsi="Times New Roman" w:cs="Times New Roman"/>
          <w:color w:val="000000" w:themeColor="text1"/>
          <w:sz w:val="28"/>
          <w:szCs w:val="28"/>
        </w:rPr>
        <w:t xml:space="preserve">. </w:t>
      </w:r>
      <w:r w:rsidR="00A83AB8" w:rsidRPr="00A83AB8">
        <w:rPr>
          <w:rFonts w:ascii="Times New Roman" w:hAnsi="Times New Roman" w:cs="Times New Roman"/>
          <w:color w:val="000000" w:themeColor="text1"/>
          <w:sz w:val="28"/>
          <w:szCs w:val="28"/>
        </w:rPr>
        <w:t>А также в случаях</w:t>
      </w:r>
      <w:r>
        <w:rPr>
          <w:rFonts w:ascii="Times New Roman" w:hAnsi="Times New Roman" w:cs="Times New Roman"/>
          <w:color w:val="000000" w:themeColor="text1"/>
          <w:sz w:val="28"/>
          <w:szCs w:val="28"/>
        </w:rPr>
        <w:t>,</w:t>
      </w:r>
      <w:r w:rsidR="00A83AB8" w:rsidRPr="00A83AB8">
        <w:rPr>
          <w:rFonts w:ascii="Times New Roman" w:hAnsi="Times New Roman" w:cs="Times New Roman"/>
          <w:color w:val="000000" w:themeColor="text1"/>
          <w:sz w:val="28"/>
          <w:szCs w:val="28"/>
        </w:rPr>
        <w:t xml:space="preserve"> когда возбуждение уголовного дела явилось не следствием оперативно</w:t>
      </w:r>
      <w:r w:rsidR="00D51C8D">
        <w:rPr>
          <w:rFonts w:ascii="Times New Roman" w:hAnsi="Times New Roman" w:cs="Times New Roman"/>
          <w:color w:val="000000" w:themeColor="text1"/>
          <w:sz w:val="28"/>
          <w:szCs w:val="28"/>
        </w:rPr>
        <w:t>–</w:t>
      </w:r>
      <w:r w:rsidR="00A83AB8" w:rsidRPr="00A83AB8">
        <w:rPr>
          <w:rFonts w:ascii="Times New Roman" w:hAnsi="Times New Roman" w:cs="Times New Roman"/>
          <w:color w:val="000000" w:themeColor="text1"/>
          <w:sz w:val="28"/>
          <w:szCs w:val="28"/>
        </w:rPr>
        <w:t>розыскных мероприятий и</w:t>
      </w:r>
      <w:r>
        <w:rPr>
          <w:rFonts w:ascii="Times New Roman" w:hAnsi="Times New Roman" w:cs="Times New Roman"/>
          <w:color w:val="000000" w:themeColor="text1"/>
          <w:sz w:val="28"/>
          <w:szCs w:val="28"/>
        </w:rPr>
        <w:t>ли</w:t>
      </w:r>
      <w:r w:rsidR="00A83AB8" w:rsidRPr="00A83AB8">
        <w:rPr>
          <w:rFonts w:ascii="Times New Roman" w:hAnsi="Times New Roman" w:cs="Times New Roman"/>
          <w:color w:val="000000" w:themeColor="text1"/>
          <w:sz w:val="28"/>
          <w:szCs w:val="28"/>
        </w:rPr>
        <w:t xml:space="preserve"> личн</w:t>
      </w:r>
      <w:r>
        <w:rPr>
          <w:rFonts w:ascii="Times New Roman" w:hAnsi="Times New Roman" w:cs="Times New Roman"/>
          <w:color w:val="000000" w:themeColor="text1"/>
          <w:sz w:val="28"/>
          <w:szCs w:val="28"/>
        </w:rPr>
        <w:t xml:space="preserve">ого таможенного досмотра субъекта, а получения сведений из </w:t>
      </w:r>
      <w:r w:rsidR="00A83AB8" w:rsidRPr="00A83AB8">
        <w:rPr>
          <w:rFonts w:ascii="Times New Roman" w:hAnsi="Times New Roman" w:cs="Times New Roman"/>
          <w:color w:val="000000" w:themeColor="text1"/>
          <w:sz w:val="28"/>
          <w:szCs w:val="28"/>
        </w:rPr>
        <w:t>сообщени</w:t>
      </w:r>
      <w:r>
        <w:rPr>
          <w:rFonts w:ascii="Times New Roman" w:hAnsi="Times New Roman" w:cs="Times New Roman"/>
          <w:color w:val="000000" w:themeColor="text1"/>
          <w:sz w:val="28"/>
          <w:szCs w:val="28"/>
        </w:rPr>
        <w:t>й</w:t>
      </w:r>
      <w:r w:rsidR="00A83AB8" w:rsidRPr="00A83AB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о преступлении </w:t>
      </w:r>
      <w:r w:rsidR="00A83AB8" w:rsidRPr="00A83AB8">
        <w:rPr>
          <w:rFonts w:ascii="Times New Roman" w:hAnsi="Times New Roman" w:cs="Times New Roman"/>
          <w:color w:val="000000" w:themeColor="text1"/>
          <w:sz w:val="28"/>
          <w:szCs w:val="28"/>
        </w:rPr>
        <w:t>от физических лиц и организаций</w:t>
      </w:r>
      <w:r w:rsidR="00A83AB8">
        <w:rPr>
          <w:rFonts w:ascii="Times New Roman" w:hAnsi="Times New Roman" w:cs="Times New Roman"/>
          <w:color w:val="000000" w:themeColor="text1"/>
          <w:sz w:val="28"/>
          <w:szCs w:val="28"/>
        </w:rPr>
        <w:t>.</w:t>
      </w:r>
    </w:p>
    <w:p w:rsidR="003B5C5A" w:rsidRDefault="003B5C5A" w:rsidP="00156321">
      <w:pPr>
        <w:spacing w:after="0" w:line="360" w:lineRule="auto"/>
        <w:ind w:firstLine="708"/>
        <w:jc w:val="both"/>
        <w:rPr>
          <w:rFonts w:ascii="Times New Roman" w:hAnsi="Times New Roman" w:cs="Times New Roman"/>
          <w:color w:val="000000" w:themeColor="text1"/>
          <w:sz w:val="28"/>
          <w:szCs w:val="28"/>
        </w:rPr>
      </w:pPr>
      <w:r w:rsidRPr="003B5C5A">
        <w:rPr>
          <w:rFonts w:ascii="Times New Roman" w:hAnsi="Times New Roman" w:cs="Times New Roman"/>
          <w:color w:val="000000" w:themeColor="text1"/>
          <w:sz w:val="28"/>
          <w:szCs w:val="28"/>
        </w:rPr>
        <w:t xml:space="preserve">Соответствии </w:t>
      </w:r>
      <w:r w:rsidR="00D457AE" w:rsidRPr="003B5C5A">
        <w:rPr>
          <w:rFonts w:ascii="Times New Roman" w:hAnsi="Times New Roman" w:cs="Times New Roman"/>
          <w:color w:val="000000" w:themeColor="text1"/>
          <w:sz w:val="28"/>
          <w:szCs w:val="28"/>
        </w:rPr>
        <w:t>с подходом,</w:t>
      </w:r>
      <w:r w:rsidRPr="003B5C5A">
        <w:rPr>
          <w:rFonts w:ascii="Times New Roman" w:hAnsi="Times New Roman" w:cs="Times New Roman"/>
          <w:color w:val="000000" w:themeColor="text1"/>
          <w:sz w:val="28"/>
          <w:szCs w:val="28"/>
        </w:rPr>
        <w:t xml:space="preserve"> предложенным </w:t>
      </w:r>
      <w:r w:rsidR="00D457AE">
        <w:rPr>
          <w:rFonts w:ascii="Times New Roman" w:hAnsi="Times New Roman" w:cs="Times New Roman"/>
          <w:color w:val="000000" w:themeColor="text1"/>
          <w:sz w:val="28"/>
          <w:szCs w:val="28"/>
        </w:rPr>
        <w:t xml:space="preserve">С. Л. Никоновичем, </w:t>
      </w:r>
      <w:r w:rsidRPr="003B5C5A">
        <w:rPr>
          <w:rFonts w:ascii="Times New Roman" w:hAnsi="Times New Roman" w:cs="Times New Roman"/>
          <w:color w:val="000000" w:themeColor="text1"/>
          <w:sz w:val="28"/>
          <w:szCs w:val="28"/>
        </w:rPr>
        <w:t>осмотр предметов преступного посягательства при расследовании анализируемой группы преступных деяний следует дифференцировать на</w:t>
      </w:r>
      <w:r>
        <w:rPr>
          <w:rFonts w:ascii="Times New Roman" w:hAnsi="Times New Roman" w:cs="Times New Roman"/>
          <w:color w:val="000000" w:themeColor="text1"/>
          <w:sz w:val="28"/>
          <w:szCs w:val="28"/>
        </w:rPr>
        <w:t>:</w:t>
      </w:r>
    </w:p>
    <w:p w:rsidR="003B5C5A" w:rsidRPr="003B5C5A" w:rsidRDefault="003B5C5A" w:rsidP="00156321">
      <w:pPr>
        <w:pStyle w:val="ad"/>
        <w:numPr>
          <w:ilvl w:val="0"/>
          <w:numId w:val="17"/>
        </w:numPr>
        <w:spacing w:after="0" w:line="360" w:lineRule="auto"/>
        <w:jc w:val="both"/>
        <w:rPr>
          <w:rFonts w:ascii="Times New Roman" w:hAnsi="Times New Roman" w:cs="Times New Roman"/>
          <w:color w:val="000000" w:themeColor="text1"/>
          <w:sz w:val="28"/>
          <w:szCs w:val="28"/>
        </w:rPr>
      </w:pPr>
      <w:r w:rsidRPr="003B5C5A">
        <w:rPr>
          <w:rFonts w:ascii="Times New Roman" w:hAnsi="Times New Roman" w:cs="Times New Roman"/>
          <w:color w:val="000000" w:themeColor="text1"/>
          <w:sz w:val="28"/>
          <w:szCs w:val="28"/>
        </w:rPr>
        <w:t xml:space="preserve">осмотр и описание отдельных кристаллов и друз камней; </w:t>
      </w:r>
    </w:p>
    <w:p w:rsidR="003B5C5A" w:rsidRPr="003B5C5A" w:rsidRDefault="003B5C5A" w:rsidP="00156321">
      <w:pPr>
        <w:pStyle w:val="ad"/>
        <w:numPr>
          <w:ilvl w:val="0"/>
          <w:numId w:val="17"/>
        </w:numPr>
        <w:spacing w:after="0" w:line="360" w:lineRule="auto"/>
        <w:jc w:val="both"/>
        <w:rPr>
          <w:rFonts w:ascii="Times New Roman" w:hAnsi="Times New Roman" w:cs="Times New Roman"/>
          <w:color w:val="000000" w:themeColor="text1"/>
          <w:sz w:val="28"/>
          <w:szCs w:val="28"/>
        </w:rPr>
      </w:pPr>
      <w:r w:rsidRPr="003B5C5A">
        <w:rPr>
          <w:rFonts w:ascii="Times New Roman" w:hAnsi="Times New Roman" w:cs="Times New Roman"/>
          <w:color w:val="000000" w:themeColor="text1"/>
          <w:sz w:val="28"/>
          <w:szCs w:val="28"/>
        </w:rPr>
        <w:t xml:space="preserve">осмотр и описание породы; </w:t>
      </w:r>
    </w:p>
    <w:p w:rsidR="003B5C5A" w:rsidRPr="003B5C5A" w:rsidRDefault="003B5C5A" w:rsidP="00156321">
      <w:pPr>
        <w:pStyle w:val="ad"/>
        <w:numPr>
          <w:ilvl w:val="0"/>
          <w:numId w:val="17"/>
        </w:numPr>
        <w:spacing w:after="0" w:line="360" w:lineRule="auto"/>
        <w:jc w:val="both"/>
        <w:rPr>
          <w:rFonts w:ascii="Times New Roman" w:hAnsi="Times New Roman" w:cs="Times New Roman"/>
          <w:color w:val="000000" w:themeColor="text1"/>
          <w:sz w:val="28"/>
          <w:szCs w:val="28"/>
        </w:rPr>
      </w:pPr>
      <w:r w:rsidRPr="003B5C5A">
        <w:rPr>
          <w:rFonts w:ascii="Times New Roman" w:hAnsi="Times New Roman" w:cs="Times New Roman"/>
          <w:color w:val="000000" w:themeColor="text1"/>
          <w:sz w:val="28"/>
          <w:szCs w:val="28"/>
        </w:rPr>
        <w:t>осмотр и описание самородного металла или песка;</w:t>
      </w:r>
    </w:p>
    <w:p w:rsidR="00DD3092" w:rsidRPr="003B5C5A" w:rsidRDefault="003B5C5A" w:rsidP="00156321">
      <w:pPr>
        <w:pStyle w:val="ad"/>
        <w:numPr>
          <w:ilvl w:val="0"/>
          <w:numId w:val="17"/>
        </w:numPr>
        <w:spacing w:after="0" w:line="360" w:lineRule="auto"/>
        <w:jc w:val="both"/>
        <w:rPr>
          <w:rFonts w:ascii="Times New Roman" w:hAnsi="Times New Roman" w:cs="Times New Roman"/>
          <w:color w:val="000000" w:themeColor="text1"/>
          <w:sz w:val="28"/>
          <w:szCs w:val="28"/>
        </w:rPr>
      </w:pPr>
      <w:r w:rsidRPr="003B5C5A">
        <w:rPr>
          <w:rFonts w:ascii="Times New Roman" w:hAnsi="Times New Roman" w:cs="Times New Roman"/>
          <w:color w:val="000000" w:themeColor="text1"/>
          <w:sz w:val="28"/>
          <w:szCs w:val="28"/>
        </w:rPr>
        <w:t>осмотр и описание отходов обогащения</w:t>
      </w:r>
      <w:r>
        <w:rPr>
          <w:rStyle w:val="ab"/>
          <w:rFonts w:ascii="Times New Roman" w:hAnsi="Times New Roman" w:cs="Times New Roman"/>
          <w:color w:val="000000" w:themeColor="text1"/>
          <w:sz w:val="28"/>
          <w:szCs w:val="28"/>
        </w:rPr>
        <w:footnoteReference w:id="66"/>
      </w:r>
      <w:r w:rsidRPr="003B5C5A">
        <w:rPr>
          <w:rFonts w:ascii="Times New Roman" w:hAnsi="Times New Roman" w:cs="Times New Roman"/>
          <w:color w:val="000000" w:themeColor="text1"/>
          <w:sz w:val="28"/>
          <w:szCs w:val="28"/>
        </w:rPr>
        <w:t>.</w:t>
      </w:r>
    </w:p>
    <w:p w:rsidR="003B5C5A" w:rsidRDefault="006B3230" w:rsidP="00156321">
      <w:pPr>
        <w:spacing w:after="0" w:line="360" w:lineRule="auto"/>
        <w:ind w:firstLine="708"/>
        <w:jc w:val="both"/>
        <w:rPr>
          <w:rFonts w:ascii="Times New Roman" w:hAnsi="Times New Roman" w:cs="Times New Roman"/>
          <w:color w:val="000000" w:themeColor="text1"/>
          <w:sz w:val="28"/>
          <w:szCs w:val="28"/>
        </w:rPr>
      </w:pPr>
      <w:r w:rsidRPr="006B3230">
        <w:rPr>
          <w:rFonts w:ascii="Times New Roman" w:hAnsi="Times New Roman" w:cs="Times New Roman"/>
          <w:color w:val="000000" w:themeColor="text1"/>
          <w:sz w:val="28"/>
          <w:szCs w:val="28"/>
        </w:rPr>
        <w:t>При протоколировани</w:t>
      </w:r>
      <w:r>
        <w:rPr>
          <w:rFonts w:ascii="Times New Roman" w:hAnsi="Times New Roman" w:cs="Times New Roman"/>
          <w:color w:val="000000" w:themeColor="text1"/>
          <w:sz w:val="28"/>
          <w:szCs w:val="28"/>
        </w:rPr>
        <w:t>и</w:t>
      </w:r>
      <w:r w:rsidRPr="006B3230">
        <w:rPr>
          <w:rFonts w:ascii="Times New Roman" w:hAnsi="Times New Roman" w:cs="Times New Roman"/>
          <w:color w:val="000000" w:themeColor="text1"/>
          <w:sz w:val="28"/>
          <w:szCs w:val="28"/>
        </w:rPr>
        <w:t xml:space="preserve"> целесообразно указывать в описательной части </w:t>
      </w:r>
      <w:r>
        <w:rPr>
          <w:rFonts w:ascii="Times New Roman" w:hAnsi="Times New Roman" w:cs="Times New Roman"/>
          <w:color w:val="000000" w:themeColor="text1"/>
          <w:sz w:val="28"/>
          <w:szCs w:val="28"/>
        </w:rPr>
        <w:t xml:space="preserve">характеристики предполагаемого </w:t>
      </w:r>
      <w:r w:rsidRPr="006B3230">
        <w:rPr>
          <w:rFonts w:ascii="Times New Roman" w:hAnsi="Times New Roman" w:cs="Times New Roman"/>
          <w:color w:val="000000" w:themeColor="text1"/>
          <w:sz w:val="28"/>
          <w:szCs w:val="28"/>
        </w:rPr>
        <w:t>предмета преступного посягательства</w:t>
      </w:r>
      <w:r>
        <w:rPr>
          <w:rFonts w:ascii="Times New Roman" w:hAnsi="Times New Roman" w:cs="Times New Roman"/>
          <w:color w:val="000000" w:themeColor="text1"/>
          <w:sz w:val="28"/>
          <w:szCs w:val="28"/>
        </w:rPr>
        <w:t xml:space="preserve">: размер, </w:t>
      </w:r>
      <w:r w:rsidRPr="006B3230">
        <w:rPr>
          <w:rFonts w:ascii="Times New Roman" w:hAnsi="Times New Roman" w:cs="Times New Roman"/>
          <w:color w:val="000000" w:themeColor="text1"/>
          <w:sz w:val="28"/>
          <w:szCs w:val="28"/>
        </w:rPr>
        <w:t>цвет</w:t>
      </w:r>
      <w:r>
        <w:rPr>
          <w:rFonts w:ascii="Times New Roman" w:hAnsi="Times New Roman" w:cs="Times New Roman"/>
          <w:color w:val="000000" w:themeColor="text1"/>
          <w:sz w:val="28"/>
          <w:szCs w:val="28"/>
        </w:rPr>
        <w:t>,</w:t>
      </w:r>
      <w:r w:rsidRPr="006B3230">
        <w:rPr>
          <w:rFonts w:ascii="Times New Roman" w:hAnsi="Times New Roman" w:cs="Times New Roman"/>
          <w:color w:val="000000" w:themeColor="text1"/>
          <w:sz w:val="28"/>
          <w:szCs w:val="28"/>
        </w:rPr>
        <w:t xml:space="preserve"> форму драгоценного камня </w:t>
      </w:r>
      <w:r>
        <w:rPr>
          <w:rFonts w:ascii="Times New Roman" w:hAnsi="Times New Roman" w:cs="Times New Roman"/>
          <w:color w:val="000000" w:themeColor="text1"/>
          <w:sz w:val="28"/>
          <w:szCs w:val="28"/>
        </w:rPr>
        <w:t>(при наличии возможности первичные данные о весе). Желательно применение методов наглядной фиксации путем фотосъемки, так как знаний следователя для надлежащего выявления внешних физических свойств осматриваемого и изымаемого предмета может быть недостаточно.</w:t>
      </w:r>
    </w:p>
    <w:p w:rsidR="002A5F9B" w:rsidRDefault="006B3230" w:rsidP="00156321">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r>
      <w:r w:rsidR="002A5F9B" w:rsidRPr="002A5F9B">
        <w:rPr>
          <w:rFonts w:ascii="Times New Roman" w:hAnsi="Times New Roman" w:cs="Times New Roman"/>
          <w:color w:val="000000" w:themeColor="text1"/>
          <w:sz w:val="28"/>
          <w:szCs w:val="28"/>
        </w:rPr>
        <w:t>Резюмируя проведенны</w:t>
      </w:r>
      <w:r w:rsidR="002A5F9B">
        <w:rPr>
          <w:rFonts w:ascii="Times New Roman" w:hAnsi="Times New Roman" w:cs="Times New Roman"/>
          <w:color w:val="000000" w:themeColor="text1"/>
          <w:sz w:val="28"/>
          <w:szCs w:val="28"/>
        </w:rPr>
        <w:t>й</w:t>
      </w:r>
      <w:r w:rsidR="002A5F9B" w:rsidRPr="002A5F9B">
        <w:rPr>
          <w:rFonts w:ascii="Times New Roman" w:hAnsi="Times New Roman" w:cs="Times New Roman"/>
          <w:color w:val="000000" w:themeColor="text1"/>
          <w:sz w:val="28"/>
          <w:szCs w:val="28"/>
        </w:rPr>
        <w:t xml:space="preserve"> анализ</w:t>
      </w:r>
      <w:r w:rsidR="002A5F9B">
        <w:rPr>
          <w:rFonts w:ascii="Times New Roman" w:hAnsi="Times New Roman" w:cs="Times New Roman"/>
          <w:color w:val="000000" w:themeColor="text1"/>
          <w:sz w:val="28"/>
          <w:szCs w:val="28"/>
        </w:rPr>
        <w:t>,</w:t>
      </w:r>
      <w:r w:rsidR="002A5F9B" w:rsidRPr="002A5F9B">
        <w:rPr>
          <w:rFonts w:ascii="Times New Roman" w:hAnsi="Times New Roman" w:cs="Times New Roman"/>
          <w:color w:val="000000" w:themeColor="text1"/>
          <w:sz w:val="28"/>
          <w:szCs w:val="28"/>
        </w:rPr>
        <w:t xml:space="preserve"> необходимо обратит</w:t>
      </w:r>
      <w:r w:rsidR="002A5F9B">
        <w:rPr>
          <w:rFonts w:ascii="Times New Roman" w:hAnsi="Times New Roman" w:cs="Times New Roman"/>
          <w:color w:val="000000" w:themeColor="text1"/>
          <w:sz w:val="28"/>
          <w:szCs w:val="28"/>
        </w:rPr>
        <w:t xml:space="preserve">ь внимание на то обстоятельство, </w:t>
      </w:r>
      <w:r w:rsidR="002A5F9B" w:rsidRPr="002A5F9B">
        <w:rPr>
          <w:rFonts w:ascii="Times New Roman" w:hAnsi="Times New Roman" w:cs="Times New Roman"/>
          <w:color w:val="000000" w:themeColor="text1"/>
          <w:sz w:val="28"/>
          <w:szCs w:val="28"/>
        </w:rPr>
        <w:t xml:space="preserve">что </w:t>
      </w:r>
      <w:r w:rsidR="002A5F9B">
        <w:rPr>
          <w:rFonts w:ascii="Times New Roman" w:hAnsi="Times New Roman" w:cs="Times New Roman"/>
          <w:color w:val="000000" w:themeColor="text1"/>
          <w:sz w:val="28"/>
          <w:szCs w:val="28"/>
        </w:rPr>
        <w:t>ни</w:t>
      </w:r>
      <w:r w:rsidR="002A5F9B" w:rsidRPr="002A5F9B">
        <w:rPr>
          <w:rFonts w:ascii="Times New Roman" w:hAnsi="Times New Roman" w:cs="Times New Roman"/>
          <w:color w:val="000000" w:themeColor="text1"/>
          <w:sz w:val="28"/>
          <w:szCs w:val="28"/>
        </w:rPr>
        <w:t xml:space="preserve"> в правовой доктрине</w:t>
      </w:r>
      <w:r w:rsidR="002A5F9B">
        <w:rPr>
          <w:rFonts w:ascii="Times New Roman" w:hAnsi="Times New Roman" w:cs="Times New Roman"/>
          <w:color w:val="000000" w:themeColor="text1"/>
          <w:sz w:val="28"/>
          <w:szCs w:val="28"/>
        </w:rPr>
        <w:t>, ни</w:t>
      </w:r>
      <w:r w:rsidR="002A5F9B" w:rsidRPr="002A5F9B">
        <w:rPr>
          <w:rFonts w:ascii="Times New Roman" w:hAnsi="Times New Roman" w:cs="Times New Roman"/>
          <w:color w:val="000000" w:themeColor="text1"/>
          <w:sz w:val="28"/>
          <w:szCs w:val="28"/>
        </w:rPr>
        <w:t xml:space="preserve"> материалах судебной практики нами практически не обнаружены </w:t>
      </w:r>
      <w:r w:rsidR="002A5F9B">
        <w:rPr>
          <w:rFonts w:ascii="Times New Roman" w:hAnsi="Times New Roman" w:cs="Times New Roman"/>
          <w:color w:val="000000" w:themeColor="text1"/>
          <w:sz w:val="28"/>
          <w:szCs w:val="28"/>
        </w:rPr>
        <w:t>упоминания о способах совершения</w:t>
      </w:r>
      <w:r w:rsidR="002A5F9B" w:rsidRPr="002A5F9B">
        <w:rPr>
          <w:rFonts w:ascii="Times New Roman" w:hAnsi="Times New Roman" w:cs="Times New Roman"/>
          <w:color w:val="000000" w:themeColor="text1"/>
          <w:sz w:val="28"/>
          <w:szCs w:val="28"/>
        </w:rPr>
        <w:t xml:space="preserve"> преступлений</w:t>
      </w:r>
      <w:r w:rsidR="002A5F9B">
        <w:rPr>
          <w:rFonts w:ascii="Times New Roman" w:hAnsi="Times New Roman" w:cs="Times New Roman"/>
          <w:color w:val="000000" w:themeColor="text1"/>
          <w:sz w:val="28"/>
          <w:szCs w:val="28"/>
        </w:rPr>
        <w:t>,</w:t>
      </w:r>
      <w:r w:rsidR="002A5F9B" w:rsidRPr="002A5F9B">
        <w:rPr>
          <w:rFonts w:ascii="Times New Roman" w:hAnsi="Times New Roman" w:cs="Times New Roman"/>
          <w:color w:val="000000" w:themeColor="text1"/>
          <w:sz w:val="28"/>
          <w:szCs w:val="28"/>
        </w:rPr>
        <w:t xml:space="preserve"> связанных с незаконны</w:t>
      </w:r>
      <w:r w:rsidR="002A5F9B">
        <w:rPr>
          <w:rFonts w:ascii="Times New Roman" w:hAnsi="Times New Roman" w:cs="Times New Roman"/>
          <w:color w:val="000000" w:themeColor="text1"/>
          <w:sz w:val="28"/>
          <w:szCs w:val="28"/>
        </w:rPr>
        <w:t xml:space="preserve">м оборотом драгоценных металлов, </w:t>
      </w:r>
      <w:r w:rsidR="002A5F9B" w:rsidRPr="002A5F9B">
        <w:rPr>
          <w:rFonts w:ascii="Times New Roman" w:hAnsi="Times New Roman" w:cs="Times New Roman"/>
          <w:color w:val="000000" w:themeColor="text1"/>
          <w:sz w:val="28"/>
          <w:szCs w:val="28"/>
        </w:rPr>
        <w:t>осуществляемых с применением возможностей информационно</w:t>
      </w:r>
      <w:r w:rsidR="00D51C8D">
        <w:rPr>
          <w:rFonts w:ascii="Times New Roman" w:hAnsi="Times New Roman" w:cs="Times New Roman"/>
          <w:color w:val="000000" w:themeColor="text1"/>
          <w:sz w:val="28"/>
          <w:szCs w:val="28"/>
        </w:rPr>
        <w:t>–</w:t>
      </w:r>
      <w:r w:rsidR="002A5F9B" w:rsidRPr="002A5F9B">
        <w:rPr>
          <w:rFonts w:ascii="Times New Roman" w:hAnsi="Times New Roman" w:cs="Times New Roman"/>
          <w:color w:val="000000" w:themeColor="text1"/>
          <w:sz w:val="28"/>
          <w:szCs w:val="28"/>
        </w:rPr>
        <w:t xml:space="preserve">телекоммуникационной сети </w:t>
      </w:r>
      <w:r w:rsidR="002A5F9B">
        <w:rPr>
          <w:rFonts w:ascii="Times New Roman" w:hAnsi="Times New Roman" w:cs="Times New Roman"/>
          <w:color w:val="000000" w:themeColor="text1"/>
          <w:sz w:val="28"/>
          <w:szCs w:val="28"/>
        </w:rPr>
        <w:t>И</w:t>
      </w:r>
      <w:r w:rsidR="002A5F9B" w:rsidRPr="002A5F9B">
        <w:rPr>
          <w:rFonts w:ascii="Times New Roman" w:hAnsi="Times New Roman" w:cs="Times New Roman"/>
          <w:color w:val="000000" w:themeColor="text1"/>
          <w:sz w:val="28"/>
          <w:szCs w:val="28"/>
        </w:rPr>
        <w:t>нтернет</w:t>
      </w:r>
      <w:r w:rsidR="002A5F9B">
        <w:rPr>
          <w:rFonts w:ascii="Times New Roman" w:hAnsi="Times New Roman" w:cs="Times New Roman"/>
          <w:color w:val="000000" w:themeColor="text1"/>
          <w:sz w:val="28"/>
          <w:szCs w:val="28"/>
        </w:rPr>
        <w:t xml:space="preserve">. </w:t>
      </w:r>
    </w:p>
    <w:p w:rsidR="003B5C5A" w:rsidRDefault="002A5F9B" w:rsidP="00156321">
      <w:pPr>
        <w:spacing w:after="0" w:line="360" w:lineRule="auto"/>
        <w:ind w:firstLine="708"/>
        <w:jc w:val="both"/>
        <w:rPr>
          <w:rFonts w:ascii="Times New Roman" w:hAnsi="Times New Roman" w:cs="Times New Roman"/>
          <w:color w:val="000000" w:themeColor="text1"/>
          <w:sz w:val="28"/>
          <w:szCs w:val="28"/>
        </w:rPr>
      </w:pPr>
      <w:r w:rsidRPr="002A5F9B">
        <w:rPr>
          <w:rFonts w:ascii="Times New Roman" w:hAnsi="Times New Roman" w:cs="Times New Roman"/>
          <w:color w:val="000000" w:themeColor="text1"/>
          <w:sz w:val="28"/>
          <w:szCs w:val="28"/>
        </w:rPr>
        <w:t>Указанн</w:t>
      </w:r>
      <w:r>
        <w:rPr>
          <w:rFonts w:ascii="Times New Roman" w:hAnsi="Times New Roman" w:cs="Times New Roman"/>
          <w:color w:val="000000" w:themeColor="text1"/>
          <w:sz w:val="28"/>
          <w:szCs w:val="28"/>
        </w:rPr>
        <w:t>ое</w:t>
      </w:r>
      <w:r w:rsidRPr="002A5F9B">
        <w:rPr>
          <w:rFonts w:ascii="Times New Roman" w:hAnsi="Times New Roman" w:cs="Times New Roman"/>
          <w:color w:val="000000" w:themeColor="text1"/>
          <w:sz w:val="28"/>
          <w:szCs w:val="28"/>
        </w:rPr>
        <w:t xml:space="preserve"> обстоятельств</w:t>
      </w:r>
      <w:r>
        <w:rPr>
          <w:rFonts w:ascii="Times New Roman" w:hAnsi="Times New Roman" w:cs="Times New Roman"/>
          <w:color w:val="000000" w:themeColor="text1"/>
          <w:sz w:val="28"/>
          <w:szCs w:val="28"/>
        </w:rPr>
        <w:t>о</w:t>
      </w:r>
      <w:r w:rsidRPr="002A5F9B">
        <w:rPr>
          <w:rFonts w:ascii="Times New Roman" w:hAnsi="Times New Roman" w:cs="Times New Roman"/>
          <w:color w:val="000000" w:themeColor="text1"/>
          <w:sz w:val="28"/>
          <w:szCs w:val="28"/>
        </w:rPr>
        <w:t xml:space="preserve"> вызывает </w:t>
      </w:r>
      <w:r>
        <w:rPr>
          <w:rFonts w:ascii="Times New Roman" w:hAnsi="Times New Roman" w:cs="Times New Roman"/>
          <w:color w:val="000000" w:themeColor="text1"/>
          <w:sz w:val="28"/>
          <w:szCs w:val="28"/>
        </w:rPr>
        <w:t>некоторое недоумение. М</w:t>
      </w:r>
      <w:r w:rsidRPr="002A5F9B">
        <w:rPr>
          <w:rFonts w:ascii="Times New Roman" w:hAnsi="Times New Roman" w:cs="Times New Roman"/>
          <w:color w:val="000000" w:themeColor="text1"/>
          <w:sz w:val="28"/>
          <w:szCs w:val="28"/>
        </w:rPr>
        <w:t>ониторинг социальных сетей</w:t>
      </w:r>
      <w:r>
        <w:rPr>
          <w:rFonts w:ascii="Times New Roman" w:hAnsi="Times New Roman" w:cs="Times New Roman"/>
          <w:color w:val="000000" w:themeColor="text1"/>
          <w:sz w:val="28"/>
          <w:szCs w:val="28"/>
        </w:rPr>
        <w:t>,</w:t>
      </w:r>
      <w:r w:rsidRPr="002A5F9B">
        <w:rPr>
          <w:rFonts w:ascii="Times New Roman" w:hAnsi="Times New Roman" w:cs="Times New Roman"/>
          <w:color w:val="000000" w:themeColor="text1"/>
          <w:sz w:val="28"/>
          <w:szCs w:val="28"/>
        </w:rPr>
        <w:t xml:space="preserve"> торговых онлайн</w:t>
      </w:r>
      <w:r w:rsidR="00D51C8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площадок,</w:t>
      </w:r>
      <w:r w:rsidRPr="002A5F9B">
        <w:rPr>
          <w:rFonts w:ascii="Times New Roman" w:hAnsi="Times New Roman" w:cs="Times New Roman"/>
          <w:color w:val="000000" w:themeColor="text1"/>
          <w:sz w:val="28"/>
          <w:szCs w:val="28"/>
        </w:rPr>
        <w:t xml:space="preserve"> специализ</w:t>
      </w:r>
      <w:r>
        <w:rPr>
          <w:rFonts w:ascii="Times New Roman" w:hAnsi="Times New Roman" w:cs="Times New Roman"/>
          <w:color w:val="000000" w:themeColor="text1"/>
          <w:sz w:val="28"/>
          <w:szCs w:val="28"/>
        </w:rPr>
        <w:t xml:space="preserve">ированных сайтов по минералогии, </w:t>
      </w:r>
      <w:r w:rsidRPr="002A5F9B">
        <w:rPr>
          <w:rFonts w:ascii="Times New Roman" w:hAnsi="Times New Roman" w:cs="Times New Roman"/>
          <w:color w:val="000000" w:themeColor="text1"/>
          <w:sz w:val="28"/>
          <w:szCs w:val="28"/>
        </w:rPr>
        <w:t>ге</w:t>
      </w:r>
      <w:r>
        <w:rPr>
          <w:rFonts w:ascii="Times New Roman" w:hAnsi="Times New Roman" w:cs="Times New Roman"/>
          <w:color w:val="000000" w:themeColor="text1"/>
          <w:sz w:val="28"/>
          <w:szCs w:val="28"/>
        </w:rPr>
        <w:t>ммологии</w:t>
      </w:r>
      <w:r w:rsidRPr="002A5F9B">
        <w:rPr>
          <w:rFonts w:ascii="Times New Roman" w:hAnsi="Times New Roman" w:cs="Times New Roman"/>
          <w:color w:val="000000" w:themeColor="text1"/>
          <w:sz w:val="28"/>
          <w:szCs w:val="28"/>
        </w:rPr>
        <w:t xml:space="preserve"> и ювелирному делу </w:t>
      </w:r>
      <w:r>
        <w:rPr>
          <w:rFonts w:ascii="Times New Roman" w:hAnsi="Times New Roman" w:cs="Times New Roman"/>
          <w:color w:val="000000" w:themeColor="text1"/>
          <w:sz w:val="28"/>
          <w:szCs w:val="28"/>
        </w:rPr>
        <w:t>позволяет сделать вывод, в соответствии с которым г</w:t>
      </w:r>
      <w:r w:rsidRPr="002A5F9B">
        <w:rPr>
          <w:rFonts w:ascii="Times New Roman" w:hAnsi="Times New Roman" w:cs="Times New Roman"/>
          <w:color w:val="000000" w:themeColor="text1"/>
          <w:sz w:val="28"/>
          <w:szCs w:val="28"/>
        </w:rPr>
        <w:t>раждане</w:t>
      </w:r>
      <w:r>
        <w:rPr>
          <w:rFonts w:ascii="Times New Roman" w:hAnsi="Times New Roman" w:cs="Times New Roman"/>
          <w:color w:val="000000" w:themeColor="text1"/>
          <w:sz w:val="28"/>
          <w:szCs w:val="28"/>
        </w:rPr>
        <w:t>, п</w:t>
      </w:r>
      <w:r w:rsidRPr="002A5F9B">
        <w:rPr>
          <w:rFonts w:ascii="Times New Roman" w:hAnsi="Times New Roman" w:cs="Times New Roman"/>
          <w:color w:val="000000" w:themeColor="text1"/>
          <w:sz w:val="28"/>
          <w:szCs w:val="28"/>
        </w:rPr>
        <w:t>ользуясь преимуществом анонимности в информационно</w:t>
      </w:r>
      <w:r w:rsidR="00D51C8D">
        <w:rPr>
          <w:rFonts w:ascii="Times New Roman" w:hAnsi="Times New Roman" w:cs="Times New Roman"/>
          <w:color w:val="000000" w:themeColor="text1"/>
          <w:sz w:val="28"/>
          <w:szCs w:val="28"/>
        </w:rPr>
        <w:t>–</w:t>
      </w:r>
      <w:r w:rsidRPr="002A5F9B">
        <w:rPr>
          <w:rFonts w:ascii="Times New Roman" w:hAnsi="Times New Roman" w:cs="Times New Roman"/>
          <w:color w:val="000000" w:themeColor="text1"/>
          <w:sz w:val="28"/>
          <w:szCs w:val="28"/>
        </w:rPr>
        <w:t>телекоммуникационн</w:t>
      </w:r>
      <w:r>
        <w:rPr>
          <w:rFonts w:ascii="Times New Roman" w:hAnsi="Times New Roman" w:cs="Times New Roman"/>
          <w:color w:val="000000" w:themeColor="text1"/>
          <w:sz w:val="28"/>
          <w:szCs w:val="28"/>
        </w:rPr>
        <w:t>о</w:t>
      </w:r>
      <w:r w:rsidRPr="002A5F9B">
        <w:rPr>
          <w:rFonts w:ascii="Times New Roman" w:hAnsi="Times New Roman" w:cs="Times New Roman"/>
          <w:color w:val="000000" w:themeColor="text1"/>
          <w:sz w:val="28"/>
          <w:szCs w:val="28"/>
        </w:rPr>
        <w:t>м пространстве</w:t>
      </w:r>
      <w:r>
        <w:rPr>
          <w:rFonts w:ascii="Times New Roman" w:hAnsi="Times New Roman" w:cs="Times New Roman"/>
          <w:color w:val="000000" w:themeColor="text1"/>
          <w:sz w:val="28"/>
          <w:szCs w:val="28"/>
        </w:rPr>
        <w:t>,</w:t>
      </w:r>
      <w:r w:rsidRPr="002A5F9B">
        <w:rPr>
          <w:rFonts w:ascii="Times New Roman" w:hAnsi="Times New Roman" w:cs="Times New Roman"/>
          <w:color w:val="000000" w:themeColor="text1"/>
          <w:sz w:val="28"/>
          <w:szCs w:val="28"/>
        </w:rPr>
        <w:t xml:space="preserve"> предпринима</w:t>
      </w:r>
      <w:r>
        <w:rPr>
          <w:rFonts w:ascii="Times New Roman" w:hAnsi="Times New Roman" w:cs="Times New Roman"/>
          <w:color w:val="000000" w:themeColor="text1"/>
          <w:sz w:val="28"/>
          <w:szCs w:val="28"/>
        </w:rPr>
        <w:t>ю</w:t>
      </w:r>
      <w:r w:rsidRPr="002A5F9B">
        <w:rPr>
          <w:rFonts w:ascii="Times New Roman" w:hAnsi="Times New Roman" w:cs="Times New Roman"/>
          <w:color w:val="000000" w:themeColor="text1"/>
          <w:sz w:val="28"/>
          <w:szCs w:val="28"/>
        </w:rPr>
        <w:t>т попытки заключени</w:t>
      </w:r>
      <w:r>
        <w:rPr>
          <w:rFonts w:ascii="Times New Roman" w:hAnsi="Times New Roman" w:cs="Times New Roman"/>
          <w:color w:val="000000" w:themeColor="text1"/>
          <w:sz w:val="28"/>
          <w:szCs w:val="28"/>
        </w:rPr>
        <w:t>я</w:t>
      </w:r>
      <w:r w:rsidRPr="002A5F9B">
        <w:rPr>
          <w:rFonts w:ascii="Times New Roman" w:hAnsi="Times New Roman" w:cs="Times New Roman"/>
          <w:color w:val="000000" w:themeColor="text1"/>
          <w:sz w:val="28"/>
          <w:szCs w:val="28"/>
        </w:rPr>
        <w:t xml:space="preserve"> электронных сделок с драгоце</w:t>
      </w:r>
      <w:r>
        <w:rPr>
          <w:rFonts w:ascii="Times New Roman" w:hAnsi="Times New Roman" w:cs="Times New Roman"/>
          <w:color w:val="000000" w:themeColor="text1"/>
          <w:sz w:val="28"/>
          <w:szCs w:val="28"/>
        </w:rPr>
        <w:t xml:space="preserve">нными камнями, </w:t>
      </w:r>
      <w:r w:rsidRPr="002A5F9B">
        <w:rPr>
          <w:rFonts w:ascii="Times New Roman" w:hAnsi="Times New Roman" w:cs="Times New Roman"/>
          <w:color w:val="000000" w:themeColor="text1"/>
          <w:sz w:val="28"/>
          <w:szCs w:val="28"/>
        </w:rPr>
        <w:t>а также и</w:t>
      </w:r>
      <w:r>
        <w:rPr>
          <w:rFonts w:ascii="Times New Roman" w:hAnsi="Times New Roman" w:cs="Times New Roman"/>
          <w:color w:val="000000" w:themeColor="text1"/>
          <w:sz w:val="28"/>
          <w:szCs w:val="28"/>
        </w:rPr>
        <w:t>ными</w:t>
      </w:r>
      <w:r w:rsidRPr="002A5F9B">
        <w:rPr>
          <w:rFonts w:ascii="Times New Roman" w:hAnsi="Times New Roman" w:cs="Times New Roman"/>
          <w:color w:val="000000" w:themeColor="text1"/>
          <w:sz w:val="28"/>
          <w:szCs w:val="28"/>
        </w:rPr>
        <w:t xml:space="preserve"> предмет</w:t>
      </w:r>
      <w:r>
        <w:rPr>
          <w:rFonts w:ascii="Times New Roman" w:hAnsi="Times New Roman" w:cs="Times New Roman"/>
          <w:color w:val="000000" w:themeColor="text1"/>
          <w:sz w:val="28"/>
          <w:szCs w:val="28"/>
        </w:rPr>
        <w:t>ами</w:t>
      </w:r>
      <w:r w:rsidRPr="002A5F9B">
        <w:rPr>
          <w:rFonts w:ascii="Times New Roman" w:hAnsi="Times New Roman" w:cs="Times New Roman"/>
          <w:color w:val="000000" w:themeColor="text1"/>
          <w:sz w:val="28"/>
          <w:szCs w:val="28"/>
        </w:rPr>
        <w:t xml:space="preserve"> преступного посягательства</w:t>
      </w:r>
      <w:r>
        <w:rPr>
          <w:rFonts w:ascii="Times New Roman" w:hAnsi="Times New Roman" w:cs="Times New Roman"/>
          <w:color w:val="000000" w:themeColor="text1"/>
          <w:sz w:val="28"/>
          <w:szCs w:val="28"/>
        </w:rPr>
        <w:t>,</w:t>
      </w:r>
      <w:r w:rsidRPr="002A5F9B">
        <w:rPr>
          <w:rFonts w:ascii="Times New Roman" w:hAnsi="Times New Roman" w:cs="Times New Roman"/>
          <w:color w:val="000000" w:themeColor="text1"/>
          <w:sz w:val="28"/>
          <w:szCs w:val="28"/>
        </w:rPr>
        <w:t xml:space="preserve"> установленными ст</w:t>
      </w:r>
      <w:r>
        <w:rPr>
          <w:rFonts w:ascii="Times New Roman" w:hAnsi="Times New Roman" w:cs="Times New Roman"/>
          <w:color w:val="000000" w:themeColor="text1"/>
          <w:sz w:val="28"/>
          <w:szCs w:val="28"/>
        </w:rPr>
        <w:t>.</w:t>
      </w:r>
      <w:r w:rsidRPr="002A5F9B">
        <w:rPr>
          <w:rFonts w:ascii="Times New Roman" w:hAnsi="Times New Roman" w:cs="Times New Roman"/>
          <w:color w:val="000000" w:themeColor="text1"/>
          <w:sz w:val="28"/>
          <w:szCs w:val="28"/>
        </w:rPr>
        <w:t xml:space="preserve"> 191 УК РФ</w:t>
      </w:r>
      <w:r>
        <w:rPr>
          <w:rFonts w:ascii="Times New Roman" w:hAnsi="Times New Roman" w:cs="Times New Roman"/>
          <w:color w:val="000000" w:themeColor="text1"/>
          <w:sz w:val="28"/>
          <w:szCs w:val="28"/>
        </w:rPr>
        <w:t xml:space="preserve">. </w:t>
      </w:r>
      <w:r w:rsidRPr="002A5F9B">
        <w:rPr>
          <w:rFonts w:ascii="Times New Roman" w:hAnsi="Times New Roman" w:cs="Times New Roman"/>
          <w:color w:val="000000" w:themeColor="text1"/>
          <w:sz w:val="28"/>
          <w:szCs w:val="28"/>
        </w:rPr>
        <w:t>Кроме того</w:t>
      </w:r>
      <w:r>
        <w:rPr>
          <w:rFonts w:ascii="Times New Roman" w:hAnsi="Times New Roman" w:cs="Times New Roman"/>
          <w:color w:val="000000" w:themeColor="text1"/>
          <w:sz w:val="28"/>
          <w:szCs w:val="28"/>
        </w:rPr>
        <w:t>,</w:t>
      </w:r>
      <w:r w:rsidRPr="002A5F9B">
        <w:rPr>
          <w:rFonts w:ascii="Times New Roman" w:hAnsi="Times New Roman" w:cs="Times New Roman"/>
          <w:color w:val="000000" w:themeColor="text1"/>
          <w:sz w:val="28"/>
          <w:szCs w:val="28"/>
        </w:rPr>
        <w:t xml:space="preserve"> известно</w:t>
      </w:r>
      <w:r>
        <w:rPr>
          <w:rFonts w:ascii="Times New Roman" w:hAnsi="Times New Roman" w:cs="Times New Roman"/>
          <w:color w:val="000000" w:themeColor="text1"/>
          <w:sz w:val="28"/>
          <w:szCs w:val="28"/>
        </w:rPr>
        <w:t>,</w:t>
      </w:r>
      <w:r w:rsidRPr="002A5F9B">
        <w:rPr>
          <w:rFonts w:ascii="Times New Roman" w:hAnsi="Times New Roman" w:cs="Times New Roman"/>
          <w:color w:val="000000" w:themeColor="text1"/>
          <w:sz w:val="28"/>
          <w:szCs w:val="28"/>
        </w:rPr>
        <w:t xml:space="preserve"> что теневой сегмент Интернет</w:t>
      </w:r>
      <w:r>
        <w:rPr>
          <w:rFonts w:ascii="Times New Roman" w:hAnsi="Times New Roman" w:cs="Times New Roman"/>
          <w:color w:val="000000" w:themeColor="text1"/>
          <w:sz w:val="28"/>
          <w:szCs w:val="28"/>
        </w:rPr>
        <w:t xml:space="preserve">а, так называемый darknet, находит под регулярным </w:t>
      </w:r>
      <w:r w:rsidRPr="002A5F9B">
        <w:rPr>
          <w:rFonts w:ascii="Times New Roman" w:hAnsi="Times New Roman" w:cs="Times New Roman"/>
          <w:color w:val="000000" w:themeColor="text1"/>
          <w:sz w:val="28"/>
          <w:szCs w:val="28"/>
        </w:rPr>
        <w:t>контрол</w:t>
      </w:r>
      <w:r>
        <w:rPr>
          <w:rFonts w:ascii="Times New Roman" w:hAnsi="Times New Roman" w:cs="Times New Roman"/>
          <w:color w:val="000000" w:themeColor="text1"/>
          <w:sz w:val="28"/>
          <w:szCs w:val="28"/>
        </w:rPr>
        <w:t>ем</w:t>
      </w:r>
      <w:r w:rsidRPr="002A5F9B">
        <w:rPr>
          <w:rFonts w:ascii="Times New Roman" w:hAnsi="Times New Roman" w:cs="Times New Roman"/>
          <w:color w:val="000000" w:themeColor="text1"/>
          <w:sz w:val="28"/>
          <w:szCs w:val="28"/>
        </w:rPr>
        <w:t xml:space="preserve"> правоохранительны</w:t>
      </w:r>
      <w:r>
        <w:rPr>
          <w:rFonts w:ascii="Times New Roman" w:hAnsi="Times New Roman" w:cs="Times New Roman"/>
          <w:color w:val="000000" w:themeColor="text1"/>
          <w:sz w:val="28"/>
          <w:szCs w:val="28"/>
        </w:rPr>
        <w:t>х</w:t>
      </w:r>
      <w:r w:rsidRPr="002A5F9B">
        <w:rPr>
          <w:rFonts w:ascii="Times New Roman" w:hAnsi="Times New Roman" w:cs="Times New Roman"/>
          <w:color w:val="000000" w:themeColor="text1"/>
          <w:sz w:val="28"/>
          <w:szCs w:val="28"/>
        </w:rPr>
        <w:t xml:space="preserve"> орган</w:t>
      </w:r>
      <w:r>
        <w:rPr>
          <w:rFonts w:ascii="Times New Roman" w:hAnsi="Times New Roman" w:cs="Times New Roman"/>
          <w:color w:val="000000" w:themeColor="text1"/>
          <w:sz w:val="28"/>
          <w:szCs w:val="28"/>
        </w:rPr>
        <w:t>ов,</w:t>
      </w:r>
      <w:r w:rsidRPr="002A5F9B">
        <w:rPr>
          <w:rFonts w:ascii="Times New Roman" w:hAnsi="Times New Roman" w:cs="Times New Roman"/>
          <w:color w:val="000000" w:themeColor="text1"/>
          <w:sz w:val="28"/>
          <w:szCs w:val="28"/>
        </w:rPr>
        <w:t xml:space="preserve"> поскольку изобилу</w:t>
      </w:r>
      <w:r>
        <w:rPr>
          <w:rFonts w:ascii="Times New Roman" w:hAnsi="Times New Roman" w:cs="Times New Roman"/>
          <w:color w:val="000000" w:themeColor="text1"/>
          <w:sz w:val="28"/>
          <w:szCs w:val="28"/>
        </w:rPr>
        <w:t>е</w:t>
      </w:r>
      <w:r w:rsidRPr="002A5F9B">
        <w:rPr>
          <w:rFonts w:ascii="Times New Roman" w:hAnsi="Times New Roman" w:cs="Times New Roman"/>
          <w:color w:val="000000" w:themeColor="text1"/>
          <w:sz w:val="28"/>
          <w:szCs w:val="28"/>
        </w:rPr>
        <w:t>т информацией</w:t>
      </w:r>
      <w:r>
        <w:rPr>
          <w:rFonts w:ascii="Times New Roman" w:hAnsi="Times New Roman" w:cs="Times New Roman"/>
          <w:color w:val="000000" w:themeColor="text1"/>
          <w:sz w:val="28"/>
          <w:szCs w:val="28"/>
        </w:rPr>
        <w:t>,</w:t>
      </w:r>
      <w:r w:rsidRPr="002A5F9B">
        <w:rPr>
          <w:rFonts w:ascii="Times New Roman" w:hAnsi="Times New Roman" w:cs="Times New Roman"/>
          <w:color w:val="000000" w:themeColor="text1"/>
          <w:sz w:val="28"/>
          <w:szCs w:val="28"/>
        </w:rPr>
        <w:t xml:space="preserve"> связанн</w:t>
      </w:r>
      <w:r>
        <w:rPr>
          <w:rFonts w:ascii="Times New Roman" w:hAnsi="Times New Roman" w:cs="Times New Roman"/>
          <w:color w:val="000000" w:themeColor="text1"/>
          <w:sz w:val="28"/>
          <w:szCs w:val="28"/>
        </w:rPr>
        <w:t>ой</w:t>
      </w:r>
      <w:r w:rsidRPr="002A5F9B">
        <w:rPr>
          <w:rFonts w:ascii="Times New Roman" w:hAnsi="Times New Roman" w:cs="Times New Roman"/>
          <w:color w:val="000000" w:themeColor="text1"/>
          <w:sz w:val="28"/>
          <w:szCs w:val="28"/>
        </w:rPr>
        <w:t xml:space="preserve"> с различными проявлениями криминальной активности</w:t>
      </w:r>
      <w:r>
        <w:rPr>
          <w:rFonts w:ascii="Times New Roman" w:hAnsi="Times New Roman" w:cs="Times New Roman"/>
          <w:color w:val="000000" w:themeColor="text1"/>
          <w:sz w:val="28"/>
          <w:szCs w:val="28"/>
        </w:rPr>
        <w:t>, потому также может выступить источником сведений, необходимых для борьбы с анализируемыми преступлениями.</w:t>
      </w:r>
    </w:p>
    <w:p w:rsidR="002A5F9B" w:rsidRPr="002B7682" w:rsidRDefault="002A5F9B" w:rsidP="00156321">
      <w:pPr>
        <w:spacing w:after="0" w:line="360" w:lineRule="auto"/>
        <w:ind w:firstLine="708"/>
        <w:jc w:val="both"/>
        <w:rPr>
          <w:rFonts w:ascii="Times New Roman" w:hAnsi="Times New Roman" w:cs="Times New Roman"/>
          <w:color w:val="000000" w:themeColor="text1"/>
          <w:sz w:val="28"/>
          <w:szCs w:val="28"/>
        </w:rPr>
      </w:pPr>
      <w:r w:rsidRPr="002A5F9B">
        <w:rPr>
          <w:rFonts w:ascii="Times New Roman" w:hAnsi="Times New Roman" w:cs="Times New Roman"/>
          <w:color w:val="000000" w:themeColor="text1"/>
          <w:sz w:val="28"/>
          <w:szCs w:val="28"/>
        </w:rPr>
        <w:t>Соответственно развитие данного направления представляется перспективным в контексте превентивной деятельности</w:t>
      </w:r>
      <w:r w:rsidR="000F6FAB">
        <w:rPr>
          <w:rFonts w:ascii="Times New Roman" w:hAnsi="Times New Roman" w:cs="Times New Roman"/>
          <w:color w:val="000000" w:themeColor="text1"/>
          <w:sz w:val="28"/>
          <w:szCs w:val="28"/>
        </w:rPr>
        <w:t xml:space="preserve"> правоохранительных органов</w:t>
      </w:r>
      <w:r w:rsidRPr="002A5F9B">
        <w:rPr>
          <w:rFonts w:ascii="Times New Roman" w:hAnsi="Times New Roman" w:cs="Times New Roman"/>
          <w:color w:val="000000" w:themeColor="text1"/>
          <w:sz w:val="28"/>
          <w:szCs w:val="28"/>
        </w:rPr>
        <w:t xml:space="preserve"> по предупреждению преступности в сфере незаконного оборота драгоценных камней </w:t>
      </w:r>
      <w:r w:rsidR="000F6FAB">
        <w:rPr>
          <w:rFonts w:ascii="Times New Roman" w:hAnsi="Times New Roman" w:cs="Times New Roman"/>
          <w:color w:val="000000" w:themeColor="text1"/>
          <w:sz w:val="28"/>
          <w:szCs w:val="28"/>
        </w:rPr>
        <w:t>и</w:t>
      </w:r>
      <w:r w:rsidRPr="002A5F9B">
        <w:rPr>
          <w:rFonts w:ascii="Times New Roman" w:hAnsi="Times New Roman" w:cs="Times New Roman"/>
          <w:color w:val="000000" w:themeColor="text1"/>
          <w:sz w:val="28"/>
          <w:szCs w:val="28"/>
        </w:rPr>
        <w:t xml:space="preserve"> разработки </w:t>
      </w:r>
      <w:r w:rsidR="000F6FAB">
        <w:rPr>
          <w:rFonts w:ascii="Times New Roman" w:hAnsi="Times New Roman" w:cs="Times New Roman"/>
          <w:color w:val="000000" w:themeColor="text1"/>
          <w:sz w:val="28"/>
          <w:szCs w:val="28"/>
        </w:rPr>
        <w:t xml:space="preserve">криминалистической </w:t>
      </w:r>
      <w:r w:rsidRPr="002A5F9B">
        <w:rPr>
          <w:rFonts w:ascii="Times New Roman" w:hAnsi="Times New Roman" w:cs="Times New Roman"/>
          <w:color w:val="000000" w:themeColor="text1"/>
          <w:sz w:val="28"/>
          <w:szCs w:val="28"/>
        </w:rPr>
        <w:t>методики расследования преступных деяний</w:t>
      </w:r>
      <w:r w:rsidR="000F6FAB">
        <w:rPr>
          <w:rFonts w:ascii="Times New Roman" w:hAnsi="Times New Roman" w:cs="Times New Roman"/>
          <w:color w:val="000000" w:themeColor="text1"/>
          <w:sz w:val="28"/>
          <w:szCs w:val="28"/>
        </w:rPr>
        <w:t>,</w:t>
      </w:r>
      <w:r w:rsidRPr="002A5F9B">
        <w:rPr>
          <w:rFonts w:ascii="Times New Roman" w:hAnsi="Times New Roman" w:cs="Times New Roman"/>
          <w:color w:val="000000" w:themeColor="text1"/>
          <w:sz w:val="28"/>
          <w:szCs w:val="28"/>
        </w:rPr>
        <w:t xml:space="preserve"> совершенных данным способом</w:t>
      </w:r>
      <w:r w:rsidR="000F6FAB">
        <w:rPr>
          <w:rFonts w:ascii="Times New Roman" w:hAnsi="Times New Roman" w:cs="Times New Roman"/>
          <w:color w:val="000000" w:themeColor="text1"/>
          <w:sz w:val="28"/>
          <w:szCs w:val="28"/>
        </w:rPr>
        <w:t>.</w:t>
      </w:r>
    </w:p>
    <w:p w:rsidR="00CB6474" w:rsidRDefault="00CB6474" w:rsidP="00156321">
      <w:pPr>
        <w:spacing w:after="0" w:line="360" w:lineRule="auto"/>
        <w:jc w:val="both"/>
        <w:rPr>
          <w:rFonts w:ascii="Times New Roman" w:hAnsi="Times New Roman" w:cs="Times New Roman"/>
          <w:color w:val="000000" w:themeColor="text1"/>
          <w:sz w:val="28"/>
          <w:szCs w:val="28"/>
        </w:rPr>
      </w:pPr>
    </w:p>
    <w:p w:rsidR="002A5F9B" w:rsidRPr="00E6394C" w:rsidRDefault="002A5F9B" w:rsidP="00156321">
      <w:pPr>
        <w:spacing w:after="0" w:line="360" w:lineRule="auto"/>
        <w:jc w:val="both"/>
        <w:rPr>
          <w:rFonts w:ascii="Times New Roman" w:hAnsi="Times New Roman" w:cs="Times New Roman"/>
          <w:color w:val="000000" w:themeColor="text1"/>
          <w:sz w:val="28"/>
          <w:szCs w:val="28"/>
        </w:rPr>
      </w:pPr>
    </w:p>
    <w:p w:rsidR="00CB6474" w:rsidRPr="00E6394C" w:rsidRDefault="00020318" w:rsidP="00156321">
      <w:pPr>
        <w:pStyle w:val="2"/>
        <w:spacing w:before="0" w:line="360" w:lineRule="auto"/>
        <w:jc w:val="center"/>
        <w:rPr>
          <w:rFonts w:ascii="Times New Roman" w:hAnsi="Times New Roman" w:cs="Times New Roman"/>
          <w:b/>
          <w:color w:val="000000" w:themeColor="text1"/>
          <w:sz w:val="28"/>
          <w:szCs w:val="28"/>
        </w:rPr>
      </w:pPr>
      <w:bookmarkStart w:id="8" w:name="_Toc71578942"/>
      <w:r>
        <w:rPr>
          <w:rFonts w:ascii="Times New Roman" w:hAnsi="Times New Roman" w:cs="Times New Roman"/>
          <w:b/>
          <w:color w:val="000000" w:themeColor="text1"/>
          <w:sz w:val="28"/>
          <w:szCs w:val="28"/>
        </w:rPr>
        <w:t>2</w:t>
      </w:r>
      <w:r w:rsidR="00CB6474" w:rsidRPr="00E6394C">
        <w:rPr>
          <w:rFonts w:ascii="Times New Roman" w:hAnsi="Times New Roman" w:cs="Times New Roman"/>
          <w:b/>
          <w:color w:val="000000" w:themeColor="text1"/>
          <w:sz w:val="28"/>
          <w:szCs w:val="28"/>
        </w:rPr>
        <w:t>.3. Использование специальных знаний в процессе расследования преступлений в сфере оборота драгоценных камней</w:t>
      </w:r>
      <w:bookmarkEnd w:id="8"/>
    </w:p>
    <w:p w:rsidR="00CB6474" w:rsidRDefault="00CB6474" w:rsidP="00156321">
      <w:pPr>
        <w:spacing w:after="0" w:line="360" w:lineRule="auto"/>
        <w:jc w:val="both"/>
        <w:rPr>
          <w:rFonts w:ascii="Times New Roman" w:hAnsi="Times New Roman" w:cs="Times New Roman"/>
          <w:color w:val="000000" w:themeColor="text1"/>
          <w:sz w:val="28"/>
          <w:szCs w:val="28"/>
        </w:rPr>
      </w:pPr>
    </w:p>
    <w:p w:rsidR="005D316D" w:rsidRDefault="005D316D" w:rsidP="00156321">
      <w:pPr>
        <w:spacing w:after="0" w:line="360" w:lineRule="auto"/>
        <w:ind w:firstLine="708"/>
        <w:jc w:val="both"/>
        <w:rPr>
          <w:rFonts w:ascii="Times New Roman" w:hAnsi="Times New Roman" w:cs="Times New Roman"/>
          <w:color w:val="000000" w:themeColor="text1"/>
          <w:sz w:val="28"/>
          <w:szCs w:val="28"/>
        </w:rPr>
      </w:pPr>
      <w:r w:rsidRPr="005D316D">
        <w:rPr>
          <w:rFonts w:ascii="Times New Roman" w:hAnsi="Times New Roman" w:cs="Times New Roman"/>
          <w:color w:val="000000" w:themeColor="text1"/>
          <w:sz w:val="28"/>
          <w:szCs w:val="28"/>
        </w:rPr>
        <w:t xml:space="preserve">Применение специальных познаний в рамках уголовного судопроизводства </w:t>
      </w:r>
      <w:r w:rsidR="00D51C8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5D316D">
        <w:rPr>
          <w:rFonts w:ascii="Times New Roman" w:hAnsi="Times New Roman" w:cs="Times New Roman"/>
          <w:color w:val="000000" w:themeColor="text1"/>
          <w:sz w:val="28"/>
          <w:szCs w:val="28"/>
        </w:rPr>
        <w:t xml:space="preserve">есть неотъемлемый элемент качественного и всестороннего </w:t>
      </w:r>
      <w:r w:rsidRPr="005D316D">
        <w:rPr>
          <w:rFonts w:ascii="Times New Roman" w:hAnsi="Times New Roman" w:cs="Times New Roman"/>
          <w:color w:val="000000" w:themeColor="text1"/>
          <w:sz w:val="28"/>
          <w:szCs w:val="28"/>
        </w:rPr>
        <w:lastRenderedPageBreak/>
        <w:t>предварительного р</w:t>
      </w:r>
      <w:r>
        <w:rPr>
          <w:rFonts w:ascii="Times New Roman" w:hAnsi="Times New Roman" w:cs="Times New Roman"/>
          <w:color w:val="000000" w:themeColor="text1"/>
          <w:sz w:val="28"/>
          <w:szCs w:val="28"/>
        </w:rPr>
        <w:t xml:space="preserve">асследования по каждому уголовному делу. </w:t>
      </w:r>
      <w:r w:rsidRPr="005D316D">
        <w:rPr>
          <w:rFonts w:ascii="Times New Roman" w:hAnsi="Times New Roman" w:cs="Times New Roman"/>
          <w:color w:val="000000" w:themeColor="text1"/>
          <w:sz w:val="28"/>
          <w:szCs w:val="28"/>
        </w:rPr>
        <w:t>Однако</w:t>
      </w:r>
      <w:r>
        <w:rPr>
          <w:rFonts w:ascii="Times New Roman" w:hAnsi="Times New Roman" w:cs="Times New Roman"/>
          <w:color w:val="000000" w:themeColor="text1"/>
          <w:sz w:val="28"/>
          <w:szCs w:val="28"/>
        </w:rPr>
        <w:t>,</w:t>
      </w:r>
      <w:r w:rsidRPr="005D316D">
        <w:rPr>
          <w:rFonts w:ascii="Times New Roman" w:hAnsi="Times New Roman" w:cs="Times New Roman"/>
          <w:color w:val="000000" w:themeColor="text1"/>
          <w:sz w:val="28"/>
          <w:szCs w:val="28"/>
        </w:rPr>
        <w:t xml:space="preserve"> для расследования преступлений</w:t>
      </w:r>
      <w:r>
        <w:rPr>
          <w:rFonts w:ascii="Times New Roman" w:hAnsi="Times New Roman" w:cs="Times New Roman"/>
          <w:color w:val="000000" w:themeColor="text1"/>
          <w:sz w:val="28"/>
          <w:szCs w:val="28"/>
        </w:rPr>
        <w:t>,</w:t>
      </w:r>
      <w:r w:rsidRPr="005D316D">
        <w:rPr>
          <w:rFonts w:ascii="Times New Roman" w:hAnsi="Times New Roman" w:cs="Times New Roman"/>
          <w:color w:val="000000" w:themeColor="text1"/>
          <w:sz w:val="28"/>
          <w:szCs w:val="28"/>
        </w:rPr>
        <w:t xml:space="preserve"> связанных с незакон</w:t>
      </w:r>
      <w:r>
        <w:rPr>
          <w:rFonts w:ascii="Times New Roman" w:hAnsi="Times New Roman" w:cs="Times New Roman"/>
          <w:color w:val="000000" w:themeColor="text1"/>
          <w:sz w:val="28"/>
          <w:szCs w:val="28"/>
        </w:rPr>
        <w:t xml:space="preserve">ным оборотом драгоценных камней, </w:t>
      </w:r>
      <w:r w:rsidRPr="005D316D">
        <w:rPr>
          <w:rFonts w:ascii="Times New Roman" w:hAnsi="Times New Roman" w:cs="Times New Roman"/>
          <w:color w:val="000000" w:themeColor="text1"/>
          <w:sz w:val="28"/>
          <w:szCs w:val="28"/>
        </w:rPr>
        <w:t xml:space="preserve">проведение экспертных исследований и привлечение специалистов </w:t>
      </w:r>
      <w:r>
        <w:rPr>
          <w:rFonts w:ascii="Times New Roman" w:hAnsi="Times New Roman" w:cs="Times New Roman"/>
          <w:color w:val="000000" w:themeColor="text1"/>
          <w:sz w:val="28"/>
          <w:szCs w:val="28"/>
        </w:rPr>
        <w:t>носит</w:t>
      </w:r>
      <w:r w:rsidRPr="005D316D">
        <w:rPr>
          <w:rFonts w:ascii="Times New Roman" w:hAnsi="Times New Roman" w:cs="Times New Roman"/>
          <w:color w:val="000000" w:themeColor="text1"/>
          <w:sz w:val="28"/>
          <w:szCs w:val="28"/>
        </w:rPr>
        <w:t xml:space="preserve"> практически обязательный характер</w:t>
      </w:r>
      <w:r>
        <w:rPr>
          <w:rFonts w:ascii="Times New Roman" w:hAnsi="Times New Roman" w:cs="Times New Roman"/>
          <w:color w:val="000000" w:themeColor="text1"/>
          <w:sz w:val="28"/>
          <w:szCs w:val="28"/>
        </w:rPr>
        <w:t xml:space="preserve">. </w:t>
      </w:r>
      <w:r w:rsidRPr="005D316D">
        <w:rPr>
          <w:rFonts w:ascii="Times New Roman" w:hAnsi="Times New Roman" w:cs="Times New Roman"/>
          <w:color w:val="000000" w:themeColor="text1"/>
          <w:sz w:val="28"/>
          <w:szCs w:val="28"/>
        </w:rPr>
        <w:t>Повторимся</w:t>
      </w:r>
      <w:r>
        <w:rPr>
          <w:rFonts w:ascii="Times New Roman" w:hAnsi="Times New Roman" w:cs="Times New Roman"/>
          <w:color w:val="000000" w:themeColor="text1"/>
          <w:sz w:val="28"/>
          <w:szCs w:val="28"/>
        </w:rPr>
        <w:t>,</w:t>
      </w:r>
      <w:r w:rsidRPr="005D316D">
        <w:rPr>
          <w:rFonts w:ascii="Times New Roman" w:hAnsi="Times New Roman" w:cs="Times New Roman"/>
          <w:color w:val="000000" w:themeColor="text1"/>
          <w:sz w:val="28"/>
          <w:szCs w:val="28"/>
        </w:rPr>
        <w:t xml:space="preserve"> что методика расследовани</w:t>
      </w:r>
      <w:r>
        <w:rPr>
          <w:rFonts w:ascii="Times New Roman" w:hAnsi="Times New Roman" w:cs="Times New Roman"/>
          <w:color w:val="000000" w:themeColor="text1"/>
          <w:sz w:val="28"/>
          <w:szCs w:val="28"/>
        </w:rPr>
        <w:t>я</w:t>
      </w:r>
      <w:r w:rsidRPr="005D316D">
        <w:rPr>
          <w:rFonts w:ascii="Times New Roman" w:hAnsi="Times New Roman" w:cs="Times New Roman"/>
          <w:color w:val="000000" w:themeColor="text1"/>
          <w:sz w:val="28"/>
          <w:szCs w:val="28"/>
        </w:rPr>
        <w:t xml:space="preserve"> анализируемой группы преступных деяний требу</w:t>
      </w:r>
      <w:r>
        <w:rPr>
          <w:rFonts w:ascii="Times New Roman" w:hAnsi="Times New Roman" w:cs="Times New Roman"/>
          <w:color w:val="000000" w:themeColor="text1"/>
          <w:sz w:val="28"/>
          <w:szCs w:val="28"/>
        </w:rPr>
        <w:t>е</w:t>
      </w:r>
      <w:r w:rsidRPr="005D316D">
        <w:rPr>
          <w:rFonts w:ascii="Times New Roman" w:hAnsi="Times New Roman" w:cs="Times New Roman"/>
          <w:color w:val="000000" w:themeColor="text1"/>
          <w:sz w:val="28"/>
          <w:szCs w:val="28"/>
        </w:rPr>
        <w:t>т высокого уровня познаний в области ге</w:t>
      </w:r>
      <w:r>
        <w:rPr>
          <w:rFonts w:ascii="Times New Roman" w:hAnsi="Times New Roman" w:cs="Times New Roman"/>
          <w:color w:val="000000" w:themeColor="text1"/>
          <w:sz w:val="28"/>
          <w:szCs w:val="28"/>
        </w:rPr>
        <w:t>ммо</w:t>
      </w:r>
      <w:r w:rsidRPr="005D316D">
        <w:rPr>
          <w:rFonts w:ascii="Times New Roman" w:hAnsi="Times New Roman" w:cs="Times New Roman"/>
          <w:color w:val="000000" w:themeColor="text1"/>
          <w:sz w:val="28"/>
          <w:szCs w:val="28"/>
        </w:rPr>
        <w:t>логии</w:t>
      </w:r>
      <w:r>
        <w:rPr>
          <w:rFonts w:ascii="Times New Roman" w:hAnsi="Times New Roman" w:cs="Times New Roman"/>
          <w:color w:val="000000" w:themeColor="text1"/>
          <w:sz w:val="28"/>
          <w:szCs w:val="28"/>
        </w:rPr>
        <w:t>,</w:t>
      </w:r>
      <w:r w:rsidRPr="005D316D">
        <w:rPr>
          <w:rFonts w:ascii="Times New Roman" w:hAnsi="Times New Roman" w:cs="Times New Roman"/>
          <w:color w:val="000000" w:themeColor="text1"/>
          <w:sz w:val="28"/>
          <w:szCs w:val="28"/>
        </w:rPr>
        <w:t xml:space="preserve"> минералогии и связанных с ними наук</w:t>
      </w:r>
      <w:r>
        <w:rPr>
          <w:rFonts w:ascii="Times New Roman" w:hAnsi="Times New Roman" w:cs="Times New Roman"/>
          <w:color w:val="000000" w:themeColor="text1"/>
          <w:sz w:val="28"/>
          <w:szCs w:val="28"/>
        </w:rPr>
        <w:t xml:space="preserve">. </w:t>
      </w:r>
    </w:p>
    <w:p w:rsidR="000F6FAB" w:rsidRDefault="005D316D" w:rsidP="00156321">
      <w:pPr>
        <w:spacing w:after="0" w:line="360" w:lineRule="auto"/>
        <w:ind w:firstLine="708"/>
        <w:jc w:val="both"/>
        <w:rPr>
          <w:rFonts w:ascii="Times New Roman" w:hAnsi="Times New Roman" w:cs="Times New Roman"/>
          <w:color w:val="000000" w:themeColor="text1"/>
          <w:sz w:val="28"/>
          <w:szCs w:val="28"/>
        </w:rPr>
      </w:pPr>
      <w:r w:rsidRPr="005D316D">
        <w:rPr>
          <w:rFonts w:ascii="Times New Roman" w:hAnsi="Times New Roman" w:cs="Times New Roman"/>
          <w:color w:val="000000" w:themeColor="text1"/>
          <w:sz w:val="28"/>
          <w:szCs w:val="28"/>
        </w:rPr>
        <w:t>Обеспечить профессиональную подготовку сотрудников правоохранительных органов</w:t>
      </w:r>
      <w:r>
        <w:rPr>
          <w:rFonts w:ascii="Times New Roman" w:hAnsi="Times New Roman" w:cs="Times New Roman"/>
          <w:color w:val="000000" w:themeColor="text1"/>
          <w:sz w:val="28"/>
          <w:szCs w:val="28"/>
        </w:rPr>
        <w:t>,</w:t>
      </w:r>
      <w:r w:rsidRPr="005D316D">
        <w:rPr>
          <w:rFonts w:ascii="Times New Roman" w:hAnsi="Times New Roman" w:cs="Times New Roman"/>
          <w:color w:val="000000" w:themeColor="text1"/>
          <w:sz w:val="28"/>
          <w:szCs w:val="28"/>
        </w:rPr>
        <w:t xml:space="preserve"> предполагающ</w:t>
      </w:r>
      <w:r>
        <w:rPr>
          <w:rFonts w:ascii="Times New Roman" w:hAnsi="Times New Roman" w:cs="Times New Roman"/>
          <w:color w:val="000000" w:themeColor="text1"/>
          <w:sz w:val="28"/>
          <w:szCs w:val="28"/>
        </w:rPr>
        <w:t>ую</w:t>
      </w:r>
      <w:r w:rsidRPr="005D316D">
        <w:rPr>
          <w:rFonts w:ascii="Times New Roman" w:hAnsi="Times New Roman" w:cs="Times New Roman"/>
          <w:color w:val="000000" w:themeColor="text1"/>
          <w:sz w:val="28"/>
          <w:szCs w:val="28"/>
        </w:rPr>
        <w:t xml:space="preserve"> их углубленное изучение</w:t>
      </w:r>
      <w:r>
        <w:rPr>
          <w:rFonts w:ascii="Times New Roman" w:hAnsi="Times New Roman" w:cs="Times New Roman"/>
          <w:color w:val="000000" w:themeColor="text1"/>
          <w:sz w:val="28"/>
          <w:szCs w:val="28"/>
        </w:rPr>
        <w:t>,</w:t>
      </w:r>
      <w:r w:rsidRPr="005D316D">
        <w:rPr>
          <w:rFonts w:ascii="Times New Roman" w:hAnsi="Times New Roman" w:cs="Times New Roman"/>
          <w:color w:val="000000" w:themeColor="text1"/>
          <w:sz w:val="28"/>
          <w:szCs w:val="28"/>
        </w:rPr>
        <w:t xml:space="preserve"> по объективным причинам невозможно</w:t>
      </w:r>
      <w:r>
        <w:rPr>
          <w:rFonts w:ascii="Times New Roman" w:hAnsi="Times New Roman" w:cs="Times New Roman"/>
          <w:color w:val="000000" w:themeColor="text1"/>
          <w:sz w:val="28"/>
          <w:szCs w:val="28"/>
        </w:rPr>
        <w:t>. С</w:t>
      </w:r>
      <w:r w:rsidRPr="005D316D">
        <w:rPr>
          <w:rFonts w:ascii="Times New Roman" w:hAnsi="Times New Roman" w:cs="Times New Roman"/>
          <w:color w:val="000000" w:themeColor="text1"/>
          <w:sz w:val="28"/>
          <w:szCs w:val="28"/>
        </w:rPr>
        <w:t xml:space="preserve">ледователь </w:t>
      </w:r>
      <w:r>
        <w:rPr>
          <w:rFonts w:ascii="Times New Roman" w:hAnsi="Times New Roman" w:cs="Times New Roman"/>
          <w:color w:val="000000" w:themeColor="text1"/>
          <w:sz w:val="28"/>
          <w:szCs w:val="28"/>
        </w:rPr>
        <w:t xml:space="preserve">должен </w:t>
      </w:r>
      <w:r w:rsidRPr="005D316D">
        <w:rPr>
          <w:rFonts w:ascii="Times New Roman" w:hAnsi="Times New Roman" w:cs="Times New Roman"/>
          <w:color w:val="000000" w:themeColor="text1"/>
          <w:sz w:val="28"/>
          <w:szCs w:val="28"/>
        </w:rPr>
        <w:t>обладать обобщенны</w:t>
      </w:r>
      <w:r>
        <w:rPr>
          <w:rFonts w:ascii="Times New Roman" w:hAnsi="Times New Roman" w:cs="Times New Roman"/>
          <w:color w:val="000000" w:themeColor="text1"/>
          <w:sz w:val="28"/>
          <w:szCs w:val="28"/>
        </w:rPr>
        <w:t>м представлением о физических и химических свойствах минералов и металлов,</w:t>
      </w:r>
      <w:r w:rsidRPr="005D316D">
        <w:rPr>
          <w:rFonts w:ascii="Times New Roman" w:hAnsi="Times New Roman" w:cs="Times New Roman"/>
          <w:color w:val="000000" w:themeColor="text1"/>
          <w:sz w:val="28"/>
          <w:szCs w:val="28"/>
        </w:rPr>
        <w:t xml:space="preserve"> необходимы</w:t>
      </w:r>
      <w:r>
        <w:rPr>
          <w:rFonts w:ascii="Times New Roman" w:hAnsi="Times New Roman" w:cs="Times New Roman"/>
          <w:color w:val="000000" w:themeColor="text1"/>
          <w:sz w:val="28"/>
          <w:szCs w:val="28"/>
        </w:rPr>
        <w:t>м</w:t>
      </w:r>
      <w:r w:rsidRPr="005D316D">
        <w:rPr>
          <w:rFonts w:ascii="Times New Roman" w:hAnsi="Times New Roman" w:cs="Times New Roman"/>
          <w:color w:val="000000" w:themeColor="text1"/>
          <w:sz w:val="28"/>
          <w:szCs w:val="28"/>
        </w:rPr>
        <w:t xml:space="preserve"> для первичной идентификации предмета преступного посягательства</w:t>
      </w:r>
      <w:r>
        <w:rPr>
          <w:rFonts w:ascii="Times New Roman" w:hAnsi="Times New Roman" w:cs="Times New Roman"/>
          <w:color w:val="000000" w:themeColor="text1"/>
          <w:sz w:val="28"/>
          <w:szCs w:val="28"/>
        </w:rPr>
        <w:t xml:space="preserve">, </w:t>
      </w:r>
      <w:r w:rsidRPr="005D316D">
        <w:rPr>
          <w:rFonts w:ascii="Times New Roman" w:hAnsi="Times New Roman" w:cs="Times New Roman"/>
          <w:color w:val="000000" w:themeColor="text1"/>
          <w:sz w:val="28"/>
          <w:szCs w:val="28"/>
        </w:rPr>
        <w:t>понимать общие принципы</w:t>
      </w:r>
      <w:r>
        <w:rPr>
          <w:rFonts w:ascii="Times New Roman" w:hAnsi="Times New Roman" w:cs="Times New Roman"/>
          <w:color w:val="000000" w:themeColor="text1"/>
          <w:sz w:val="28"/>
          <w:szCs w:val="28"/>
        </w:rPr>
        <w:t xml:space="preserve"> и правовые основания</w:t>
      </w:r>
      <w:r w:rsidRPr="005D316D">
        <w:rPr>
          <w:rFonts w:ascii="Times New Roman" w:hAnsi="Times New Roman" w:cs="Times New Roman"/>
          <w:color w:val="000000" w:themeColor="text1"/>
          <w:sz w:val="28"/>
          <w:szCs w:val="28"/>
        </w:rPr>
        <w:t xml:space="preserve"> деятельности</w:t>
      </w:r>
      <w:r>
        <w:rPr>
          <w:rFonts w:ascii="Times New Roman" w:hAnsi="Times New Roman" w:cs="Times New Roman"/>
          <w:color w:val="000000" w:themeColor="text1"/>
          <w:sz w:val="28"/>
          <w:szCs w:val="28"/>
        </w:rPr>
        <w:t>,</w:t>
      </w:r>
      <w:r w:rsidRPr="005D316D">
        <w:rPr>
          <w:rFonts w:ascii="Times New Roman" w:hAnsi="Times New Roman" w:cs="Times New Roman"/>
          <w:color w:val="000000" w:themeColor="text1"/>
          <w:sz w:val="28"/>
          <w:szCs w:val="28"/>
        </w:rPr>
        <w:t xml:space="preserve"> связанн</w:t>
      </w:r>
      <w:r>
        <w:rPr>
          <w:rFonts w:ascii="Times New Roman" w:hAnsi="Times New Roman" w:cs="Times New Roman"/>
          <w:color w:val="000000" w:themeColor="text1"/>
          <w:sz w:val="28"/>
          <w:szCs w:val="28"/>
        </w:rPr>
        <w:t xml:space="preserve">ой </w:t>
      </w:r>
      <w:r w:rsidRPr="005D316D">
        <w:rPr>
          <w:rFonts w:ascii="Times New Roman" w:hAnsi="Times New Roman" w:cs="Times New Roman"/>
          <w:color w:val="000000" w:themeColor="text1"/>
          <w:sz w:val="28"/>
          <w:szCs w:val="28"/>
        </w:rPr>
        <w:t xml:space="preserve">с </w:t>
      </w:r>
      <w:r>
        <w:rPr>
          <w:rFonts w:ascii="Times New Roman" w:hAnsi="Times New Roman" w:cs="Times New Roman"/>
          <w:color w:val="000000" w:themeColor="text1"/>
          <w:sz w:val="28"/>
          <w:szCs w:val="28"/>
        </w:rPr>
        <w:t xml:space="preserve">добычей, </w:t>
      </w:r>
      <w:r w:rsidRPr="005D316D">
        <w:rPr>
          <w:rFonts w:ascii="Times New Roman" w:hAnsi="Times New Roman" w:cs="Times New Roman"/>
          <w:color w:val="000000" w:themeColor="text1"/>
          <w:sz w:val="28"/>
          <w:szCs w:val="28"/>
        </w:rPr>
        <w:t>переработкой</w:t>
      </w:r>
      <w:r>
        <w:rPr>
          <w:rFonts w:ascii="Times New Roman" w:hAnsi="Times New Roman" w:cs="Times New Roman"/>
          <w:color w:val="000000" w:themeColor="text1"/>
          <w:sz w:val="28"/>
          <w:szCs w:val="28"/>
        </w:rPr>
        <w:t xml:space="preserve">, оценкой, аффинажем драгоценных камней и металлов. </w:t>
      </w:r>
      <w:r w:rsidRPr="005D316D">
        <w:rPr>
          <w:rFonts w:ascii="Times New Roman" w:hAnsi="Times New Roman" w:cs="Times New Roman"/>
          <w:color w:val="000000" w:themeColor="text1"/>
          <w:sz w:val="28"/>
          <w:szCs w:val="28"/>
        </w:rPr>
        <w:t>Но углубленн</w:t>
      </w:r>
      <w:r>
        <w:rPr>
          <w:rFonts w:ascii="Times New Roman" w:hAnsi="Times New Roman" w:cs="Times New Roman"/>
          <w:color w:val="000000" w:themeColor="text1"/>
          <w:sz w:val="28"/>
          <w:szCs w:val="28"/>
        </w:rPr>
        <w:t>ые</w:t>
      </w:r>
      <w:r w:rsidRPr="005D316D">
        <w:rPr>
          <w:rFonts w:ascii="Times New Roman" w:hAnsi="Times New Roman" w:cs="Times New Roman"/>
          <w:color w:val="000000" w:themeColor="text1"/>
          <w:sz w:val="28"/>
          <w:szCs w:val="28"/>
        </w:rPr>
        <w:t xml:space="preserve"> познани</w:t>
      </w:r>
      <w:r>
        <w:rPr>
          <w:rFonts w:ascii="Times New Roman" w:hAnsi="Times New Roman" w:cs="Times New Roman"/>
          <w:color w:val="000000" w:themeColor="text1"/>
          <w:sz w:val="28"/>
          <w:szCs w:val="28"/>
        </w:rPr>
        <w:t>я</w:t>
      </w:r>
      <w:r w:rsidRPr="005D316D">
        <w:rPr>
          <w:rFonts w:ascii="Times New Roman" w:hAnsi="Times New Roman" w:cs="Times New Roman"/>
          <w:color w:val="000000" w:themeColor="text1"/>
          <w:sz w:val="28"/>
          <w:szCs w:val="28"/>
        </w:rPr>
        <w:t xml:space="preserve"> в данной области выход</w:t>
      </w:r>
      <w:r>
        <w:rPr>
          <w:rFonts w:ascii="Times New Roman" w:hAnsi="Times New Roman" w:cs="Times New Roman"/>
          <w:color w:val="000000" w:themeColor="text1"/>
          <w:sz w:val="28"/>
          <w:szCs w:val="28"/>
        </w:rPr>
        <w:t>я</w:t>
      </w:r>
      <w:r w:rsidRPr="005D316D">
        <w:rPr>
          <w:rFonts w:ascii="Times New Roman" w:hAnsi="Times New Roman" w:cs="Times New Roman"/>
          <w:color w:val="000000" w:themeColor="text1"/>
          <w:sz w:val="28"/>
          <w:szCs w:val="28"/>
        </w:rPr>
        <w:t>т за пределы его профессиональной компетенции</w:t>
      </w:r>
      <w:r>
        <w:rPr>
          <w:rFonts w:ascii="Times New Roman" w:hAnsi="Times New Roman" w:cs="Times New Roman"/>
          <w:color w:val="000000" w:themeColor="text1"/>
          <w:sz w:val="28"/>
          <w:szCs w:val="28"/>
        </w:rPr>
        <w:t>.</w:t>
      </w:r>
    </w:p>
    <w:p w:rsidR="00901AB7" w:rsidRDefault="00901AB7" w:rsidP="00156321">
      <w:pPr>
        <w:spacing w:after="0" w:line="360" w:lineRule="auto"/>
        <w:ind w:firstLine="708"/>
        <w:jc w:val="both"/>
        <w:rPr>
          <w:rFonts w:ascii="Times New Roman" w:hAnsi="Times New Roman" w:cs="Times New Roman"/>
          <w:color w:val="000000" w:themeColor="text1"/>
          <w:sz w:val="28"/>
          <w:szCs w:val="28"/>
        </w:rPr>
      </w:pPr>
      <w:r w:rsidRPr="00901AB7">
        <w:rPr>
          <w:rFonts w:ascii="Times New Roman" w:hAnsi="Times New Roman" w:cs="Times New Roman"/>
          <w:color w:val="000000" w:themeColor="text1"/>
          <w:sz w:val="28"/>
          <w:szCs w:val="28"/>
        </w:rPr>
        <w:t>Привлечение специалистов целесообразно на начальных этапах производства предварительного расследования и при производстве первоначальных следственных действий</w:t>
      </w:r>
      <w:r>
        <w:rPr>
          <w:rFonts w:ascii="Times New Roman" w:hAnsi="Times New Roman" w:cs="Times New Roman"/>
          <w:color w:val="000000" w:themeColor="text1"/>
          <w:sz w:val="28"/>
          <w:szCs w:val="28"/>
        </w:rPr>
        <w:t xml:space="preserve">. </w:t>
      </w:r>
      <w:r w:rsidRPr="00901AB7">
        <w:rPr>
          <w:rFonts w:ascii="Times New Roman" w:hAnsi="Times New Roman" w:cs="Times New Roman"/>
          <w:color w:val="000000" w:themeColor="text1"/>
          <w:sz w:val="28"/>
          <w:szCs w:val="28"/>
        </w:rPr>
        <w:t xml:space="preserve">Как справедливо указывает </w:t>
      </w:r>
      <w:r>
        <w:rPr>
          <w:rFonts w:ascii="Times New Roman" w:hAnsi="Times New Roman" w:cs="Times New Roman"/>
          <w:color w:val="000000" w:themeColor="text1"/>
          <w:sz w:val="28"/>
          <w:szCs w:val="28"/>
        </w:rPr>
        <w:t>С. С. </w:t>
      </w:r>
      <w:r w:rsidRPr="00901AB7">
        <w:rPr>
          <w:rFonts w:ascii="Times New Roman" w:hAnsi="Times New Roman" w:cs="Times New Roman"/>
          <w:color w:val="000000" w:themeColor="text1"/>
          <w:sz w:val="28"/>
          <w:szCs w:val="28"/>
        </w:rPr>
        <w:t>Деревянко</w:t>
      </w:r>
      <w:r>
        <w:rPr>
          <w:rFonts w:ascii="Times New Roman" w:hAnsi="Times New Roman" w:cs="Times New Roman"/>
          <w:color w:val="000000" w:themeColor="text1"/>
          <w:sz w:val="28"/>
          <w:szCs w:val="28"/>
        </w:rPr>
        <w:t>,</w:t>
      </w:r>
      <w:r w:rsidRPr="00901AB7">
        <w:rPr>
          <w:rFonts w:ascii="Times New Roman" w:hAnsi="Times New Roman" w:cs="Times New Roman"/>
          <w:color w:val="000000" w:themeColor="text1"/>
          <w:sz w:val="28"/>
          <w:szCs w:val="28"/>
        </w:rPr>
        <w:t xml:space="preserve"> деятельность специалистов следует рассматривать</w:t>
      </w:r>
      <w:r>
        <w:rPr>
          <w:rFonts w:ascii="Times New Roman" w:hAnsi="Times New Roman" w:cs="Times New Roman"/>
          <w:color w:val="000000" w:themeColor="text1"/>
          <w:sz w:val="28"/>
          <w:szCs w:val="28"/>
        </w:rPr>
        <w:t>, прежде всего,</w:t>
      </w:r>
      <w:r w:rsidRPr="00901AB7">
        <w:rPr>
          <w:rFonts w:ascii="Times New Roman" w:hAnsi="Times New Roman" w:cs="Times New Roman"/>
          <w:color w:val="000000" w:themeColor="text1"/>
          <w:sz w:val="28"/>
          <w:szCs w:val="28"/>
        </w:rPr>
        <w:t xml:space="preserve"> как криминалистическое средство установления правовых признаков драгоценных камней </w:t>
      </w:r>
      <w:r>
        <w:rPr>
          <w:rFonts w:ascii="Times New Roman" w:hAnsi="Times New Roman" w:cs="Times New Roman"/>
          <w:color w:val="000000" w:themeColor="text1"/>
          <w:sz w:val="28"/>
          <w:szCs w:val="28"/>
        </w:rPr>
        <w:t xml:space="preserve">и </w:t>
      </w:r>
      <w:r w:rsidRPr="00901AB7">
        <w:rPr>
          <w:rFonts w:ascii="Times New Roman" w:hAnsi="Times New Roman" w:cs="Times New Roman"/>
          <w:color w:val="000000" w:themeColor="text1"/>
          <w:sz w:val="28"/>
          <w:szCs w:val="28"/>
        </w:rPr>
        <w:t>иных предметов преступного посягательства</w:t>
      </w:r>
      <w:r>
        <w:rPr>
          <w:rStyle w:val="ab"/>
          <w:rFonts w:ascii="Times New Roman" w:hAnsi="Times New Roman" w:cs="Times New Roman"/>
          <w:color w:val="000000" w:themeColor="text1"/>
          <w:sz w:val="28"/>
          <w:szCs w:val="28"/>
        </w:rPr>
        <w:footnoteReference w:id="67"/>
      </w:r>
      <w:r>
        <w:rPr>
          <w:rFonts w:ascii="Times New Roman" w:hAnsi="Times New Roman" w:cs="Times New Roman"/>
          <w:color w:val="000000" w:themeColor="text1"/>
          <w:sz w:val="28"/>
          <w:szCs w:val="28"/>
        </w:rPr>
        <w:t>.</w:t>
      </w:r>
      <w:r w:rsidRPr="00901AB7">
        <w:rPr>
          <w:rFonts w:ascii="Times New Roman" w:hAnsi="Times New Roman" w:cs="Times New Roman"/>
          <w:color w:val="000000" w:themeColor="text1"/>
          <w:sz w:val="28"/>
          <w:szCs w:val="28"/>
        </w:rPr>
        <w:t xml:space="preserve"> </w:t>
      </w:r>
    </w:p>
    <w:p w:rsidR="005D316D" w:rsidRDefault="00901AB7" w:rsidP="00C27A56">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Pr="00901AB7">
        <w:rPr>
          <w:rFonts w:ascii="Times New Roman" w:hAnsi="Times New Roman" w:cs="Times New Roman"/>
          <w:color w:val="000000" w:themeColor="text1"/>
          <w:sz w:val="28"/>
          <w:szCs w:val="28"/>
        </w:rPr>
        <w:t xml:space="preserve"> соответствии с ч</w:t>
      </w:r>
      <w:r>
        <w:rPr>
          <w:rFonts w:ascii="Times New Roman" w:hAnsi="Times New Roman" w:cs="Times New Roman"/>
          <w:color w:val="000000" w:themeColor="text1"/>
          <w:sz w:val="28"/>
          <w:szCs w:val="28"/>
        </w:rPr>
        <w:t>.</w:t>
      </w:r>
      <w:r w:rsidRPr="00901AB7">
        <w:rPr>
          <w:rFonts w:ascii="Times New Roman" w:hAnsi="Times New Roman" w:cs="Times New Roman"/>
          <w:color w:val="000000" w:themeColor="text1"/>
          <w:sz w:val="28"/>
          <w:szCs w:val="28"/>
        </w:rPr>
        <w:t xml:space="preserve"> 1 ст</w:t>
      </w:r>
      <w:r>
        <w:rPr>
          <w:rFonts w:ascii="Times New Roman" w:hAnsi="Times New Roman" w:cs="Times New Roman"/>
          <w:color w:val="000000" w:themeColor="text1"/>
          <w:sz w:val="28"/>
          <w:szCs w:val="28"/>
        </w:rPr>
        <w:t>.</w:t>
      </w:r>
      <w:r w:rsidRPr="00901AB7">
        <w:rPr>
          <w:rFonts w:ascii="Times New Roman" w:hAnsi="Times New Roman" w:cs="Times New Roman"/>
          <w:color w:val="000000" w:themeColor="text1"/>
          <w:sz w:val="28"/>
          <w:szCs w:val="28"/>
        </w:rPr>
        <w:t xml:space="preserve"> 58 УПК РФ </w:t>
      </w:r>
      <w:r w:rsidR="00D51C8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901AB7">
        <w:rPr>
          <w:rFonts w:ascii="Times New Roman" w:hAnsi="Times New Roman" w:cs="Times New Roman"/>
          <w:color w:val="000000" w:themeColor="text1"/>
          <w:sz w:val="28"/>
          <w:szCs w:val="28"/>
        </w:rPr>
        <w:t>специалист может привлекаться для содействия в обнаружении</w:t>
      </w:r>
      <w:r>
        <w:rPr>
          <w:rFonts w:ascii="Times New Roman" w:hAnsi="Times New Roman" w:cs="Times New Roman"/>
          <w:color w:val="000000" w:themeColor="text1"/>
          <w:sz w:val="28"/>
          <w:szCs w:val="28"/>
        </w:rPr>
        <w:t>,</w:t>
      </w:r>
      <w:r w:rsidRPr="00901AB7">
        <w:rPr>
          <w:rFonts w:ascii="Times New Roman" w:hAnsi="Times New Roman" w:cs="Times New Roman"/>
          <w:color w:val="000000" w:themeColor="text1"/>
          <w:sz w:val="28"/>
          <w:szCs w:val="28"/>
        </w:rPr>
        <w:t xml:space="preserve"> закреплении и</w:t>
      </w:r>
      <w:r>
        <w:rPr>
          <w:rFonts w:ascii="Times New Roman" w:hAnsi="Times New Roman" w:cs="Times New Roman"/>
          <w:color w:val="000000" w:themeColor="text1"/>
          <w:sz w:val="28"/>
          <w:szCs w:val="28"/>
        </w:rPr>
        <w:t xml:space="preserve"> изъятии предметов и документов, </w:t>
      </w:r>
      <w:r w:rsidRPr="00901AB7">
        <w:rPr>
          <w:rFonts w:ascii="Times New Roman" w:hAnsi="Times New Roman" w:cs="Times New Roman"/>
          <w:color w:val="000000" w:themeColor="text1"/>
          <w:sz w:val="28"/>
          <w:szCs w:val="28"/>
        </w:rPr>
        <w:t>применени</w:t>
      </w:r>
      <w:r>
        <w:rPr>
          <w:rFonts w:ascii="Times New Roman" w:hAnsi="Times New Roman" w:cs="Times New Roman"/>
          <w:color w:val="000000" w:themeColor="text1"/>
          <w:sz w:val="28"/>
          <w:szCs w:val="28"/>
        </w:rPr>
        <w:t>я</w:t>
      </w:r>
      <w:r w:rsidRPr="00901AB7">
        <w:rPr>
          <w:rFonts w:ascii="Times New Roman" w:hAnsi="Times New Roman" w:cs="Times New Roman"/>
          <w:color w:val="000000" w:themeColor="text1"/>
          <w:sz w:val="28"/>
          <w:szCs w:val="28"/>
        </w:rPr>
        <w:t xml:space="preserve"> технических средств в исследов</w:t>
      </w:r>
      <w:r>
        <w:rPr>
          <w:rFonts w:ascii="Times New Roman" w:hAnsi="Times New Roman" w:cs="Times New Roman"/>
          <w:color w:val="000000" w:themeColor="text1"/>
          <w:sz w:val="28"/>
          <w:szCs w:val="28"/>
        </w:rPr>
        <w:t xml:space="preserve">ании материалов уголовного дела, </w:t>
      </w:r>
      <w:r w:rsidRPr="00901AB7">
        <w:rPr>
          <w:rFonts w:ascii="Times New Roman" w:hAnsi="Times New Roman" w:cs="Times New Roman"/>
          <w:color w:val="000000" w:themeColor="text1"/>
          <w:sz w:val="28"/>
          <w:szCs w:val="28"/>
        </w:rPr>
        <w:t>постановки вопросов эксперту</w:t>
      </w:r>
      <w:r>
        <w:rPr>
          <w:rFonts w:ascii="Times New Roman" w:hAnsi="Times New Roman" w:cs="Times New Roman"/>
          <w:color w:val="000000" w:themeColor="text1"/>
          <w:sz w:val="28"/>
          <w:szCs w:val="28"/>
        </w:rPr>
        <w:t>,</w:t>
      </w:r>
      <w:r w:rsidRPr="00901AB7">
        <w:rPr>
          <w:rFonts w:ascii="Times New Roman" w:hAnsi="Times New Roman" w:cs="Times New Roman"/>
          <w:color w:val="000000" w:themeColor="text1"/>
          <w:sz w:val="28"/>
          <w:szCs w:val="28"/>
        </w:rPr>
        <w:t xml:space="preserve"> разъяснени</w:t>
      </w:r>
      <w:r>
        <w:rPr>
          <w:rFonts w:ascii="Times New Roman" w:hAnsi="Times New Roman" w:cs="Times New Roman"/>
          <w:color w:val="000000" w:themeColor="text1"/>
          <w:sz w:val="28"/>
          <w:szCs w:val="28"/>
        </w:rPr>
        <w:t xml:space="preserve">я </w:t>
      </w:r>
      <w:r w:rsidRPr="00901AB7">
        <w:rPr>
          <w:rFonts w:ascii="Times New Roman" w:hAnsi="Times New Roman" w:cs="Times New Roman"/>
          <w:color w:val="000000" w:themeColor="text1"/>
          <w:sz w:val="28"/>
          <w:szCs w:val="28"/>
        </w:rPr>
        <w:t>сторонам и суду вопросов</w:t>
      </w:r>
      <w:r>
        <w:rPr>
          <w:rFonts w:ascii="Times New Roman" w:hAnsi="Times New Roman" w:cs="Times New Roman"/>
          <w:color w:val="000000" w:themeColor="text1"/>
          <w:sz w:val="28"/>
          <w:szCs w:val="28"/>
        </w:rPr>
        <w:t>,</w:t>
      </w:r>
      <w:r w:rsidRPr="00901AB7">
        <w:rPr>
          <w:rFonts w:ascii="Times New Roman" w:hAnsi="Times New Roman" w:cs="Times New Roman"/>
          <w:color w:val="000000" w:themeColor="text1"/>
          <w:sz w:val="28"/>
          <w:szCs w:val="28"/>
        </w:rPr>
        <w:t xml:space="preserve"> входящих в его профессиональную компетенцию</w:t>
      </w:r>
      <w:r>
        <w:rPr>
          <w:rFonts w:ascii="Times New Roman" w:hAnsi="Times New Roman" w:cs="Times New Roman"/>
          <w:color w:val="000000" w:themeColor="text1"/>
          <w:sz w:val="28"/>
          <w:szCs w:val="28"/>
        </w:rPr>
        <w:t>. П</w:t>
      </w:r>
      <w:r w:rsidRPr="00901AB7">
        <w:rPr>
          <w:rFonts w:ascii="Times New Roman" w:hAnsi="Times New Roman" w:cs="Times New Roman"/>
          <w:color w:val="000000" w:themeColor="text1"/>
          <w:sz w:val="28"/>
          <w:szCs w:val="28"/>
        </w:rPr>
        <w:t>раво</w:t>
      </w:r>
      <w:r>
        <w:rPr>
          <w:rFonts w:ascii="Times New Roman" w:hAnsi="Times New Roman" w:cs="Times New Roman"/>
          <w:color w:val="000000" w:themeColor="text1"/>
          <w:sz w:val="28"/>
          <w:szCs w:val="28"/>
        </w:rPr>
        <w:t xml:space="preserve"> следователя</w:t>
      </w:r>
      <w:r w:rsidRPr="00901AB7">
        <w:rPr>
          <w:rFonts w:ascii="Times New Roman" w:hAnsi="Times New Roman" w:cs="Times New Roman"/>
          <w:color w:val="000000" w:themeColor="text1"/>
          <w:sz w:val="28"/>
          <w:szCs w:val="28"/>
        </w:rPr>
        <w:t xml:space="preserve"> на привлечение специалиста к участию в следственном действии закреплено в ч</w:t>
      </w:r>
      <w:r>
        <w:rPr>
          <w:rFonts w:ascii="Times New Roman" w:hAnsi="Times New Roman" w:cs="Times New Roman"/>
          <w:color w:val="000000" w:themeColor="text1"/>
          <w:sz w:val="28"/>
          <w:szCs w:val="28"/>
        </w:rPr>
        <w:t>. 1 </w:t>
      </w:r>
      <w:r w:rsidRPr="00901AB7">
        <w:rPr>
          <w:rFonts w:ascii="Times New Roman" w:hAnsi="Times New Roman" w:cs="Times New Roman"/>
          <w:color w:val="000000" w:themeColor="text1"/>
          <w:sz w:val="28"/>
          <w:szCs w:val="28"/>
        </w:rPr>
        <w:t>ст</w:t>
      </w:r>
      <w:r>
        <w:rPr>
          <w:rFonts w:ascii="Times New Roman" w:hAnsi="Times New Roman" w:cs="Times New Roman"/>
          <w:color w:val="000000" w:themeColor="text1"/>
          <w:sz w:val="28"/>
          <w:szCs w:val="28"/>
        </w:rPr>
        <w:t>. 168 УПК РФ, а процессуальное</w:t>
      </w:r>
      <w:r w:rsidRPr="00901AB7">
        <w:rPr>
          <w:rFonts w:ascii="Times New Roman" w:hAnsi="Times New Roman" w:cs="Times New Roman"/>
          <w:color w:val="000000" w:themeColor="text1"/>
          <w:sz w:val="28"/>
          <w:szCs w:val="28"/>
        </w:rPr>
        <w:t xml:space="preserve"> оформление такого участия должно </w:t>
      </w:r>
      <w:r w:rsidRPr="00901AB7">
        <w:rPr>
          <w:rFonts w:ascii="Times New Roman" w:hAnsi="Times New Roman" w:cs="Times New Roman"/>
          <w:color w:val="000000" w:themeColor="text1"/>
          <w:sz w:val="28"/>
          <w:szCs w:val="28"/>
        </w:rPr>
        <w:lastRenderedPageBreak/>
        <w:t>соответствовать</w:t>
      </w:r>
      <w:r>
        <w:rPr>
          <w:rFonts w:ascii="Times New Roman" w:hAnsi="Times New Roman" w:cs="Times New Roman"/>
          <w:color w:val="000000" w:themeColor="text1"/>
          <w:sz w:val="28"/>
          <w:szCs w:val="28"/>
        </w:rPr>
        <w:t xml:space="preserve"> общим </w:t>
      </w:r>
      <w:r w:rsidRPr="00901AB7">
        <w:rPr>
          <w:rFonts w:ascii="Times New Roman" w:hAnsi="Times New Roman" w:cs="Times New Roman"/>
          <w:color w:val="000000" w:themeColor="text1"/>
          <w:sz w:val="28"/>
          <w:szCs w:val="28"/>
        </w:rPr>
        <w:t>требованиям</w:t>
      </w:r>
      <w:r>
        <w:rPr>
          <w:rFonts w:ascii="Times New Roman" w:hAnsi="Times New Roman" w:cs="Times New Roman"/>
          <w:color w:val="000000" w:themeColor="text1"/>
          <w:sz w:val="28"/>
          <w:szCs w:val="28"/>
        </w:rPr>
        <w:t>,</w:t>
      </w:r>
      <w:r w:rsidRPr="00901AB7">
        <w:rPr>
          <w:rFonts w:ascii="Times New Roman" w:hAnsi="Times New Roman" w:cs="Times New Roman"/>
          <w:color w:val="000000" w:themeColor="text1"/>
          <w:sz w:val="28"/>
          <w:szCs w:val="28"/>
        </w:rPr>
        <w:t xml:space="preserve"> установленным ч</w:t>
      </w:r>
      <w:r>
        <w:rPr>
          <w:rFonts w:ascii="Times New Roman" w:hAnsi="Times New Roman" w:cs="Times New Roman"/>
          <w:color w:val="000000" w:themeColor="text1"/>
          <w:sz w:val="28"/>
          <w:szCs w:val="28"/>
        </w:rPr>
        <w:t>.</w:t>
      </w:r>
      <w:r w:rsidRPr="00901AB7">
        <w:rPr>
          <w:rFonts w:ascii="Times New Roman" w:hAnsi="Times New Roman" w:cs="Times New Roman"/>
          <w:color w:val="000000" w:themeColor="text1"/>
          <w:sz w:val="28"/>
          <w:szCs w:val="28"/>
        </w:rPr>
        <w:t xml:space="preserve"> 5 ст</w:t>
      </w:r>
      <w:r>
        <w:rPr>
          <w:rFonts w:ascii="Times New Roman" w:hAnsi="Times New Roman" w:cs="Times New Roman"/>
          <w:color w:val="000000" w:themeColor="text1"/>
          <w:sz w:val="28"/>
          <w:szCs w:val="28"/>
        </w:rPr>
        <w:t>.</w:t>
      </w:r>
      <w:r w:rsidRPr="00901AB7">
        <w:rPr>
          <w:rFonts w:ascii="Times New Roman" w:hAnsi="Times New Roman" w:cs="Times New Roman"/>
          <w:color w:val="000000" w:themeColor="text1"/>
          <w:sz w:val="28"/>
          <w:szCs w:val="28"/>
        </w:rPr>
        <w:t xml:space="preserve"> 164 УПК РФ</w:t>
      </w:r>
      <w:r>
        <w:rPr>
          <w:rFonts w:ascii="Times New Roman" w:hAnsi="Times New Roman" w:cs="Times New Roman"/>
          <w:color w:val="000000" w:themeColor="text1"/>
          <w:sz w:val="28"/>
          <w:szCs w:val="28"/>
        </w:rPr>
        <w:t xml:space="preserve"> (у</w:t>
      </w:r>
      <w:r w:rsidRPr="00901AB7">
        <w:rPr>
          <w:rFonts w:ascii="Times New Roman" w:hAnsi="Times New Roman" w:cs="Times New Roman"/>
          <w:color w:val="000000" w:themeColor="text1"/>
          <w:sz w:val="28"/>
          <w:szCs w:val="28"/>
        </w:rPr>
        <w:t>достоверение личности</w:t>
      </w:r>
      <w:r>
        <w:rPr>
          <w:rFonts w:ascii="Times New Roman" w:hAnsi="Times New Roman" w:cs="Times New Roman"/>
          <w:color w:val="000000" w:themeColor="text1"/>
          <w:sz w:val="28"/>
          <w:szCs w:val="28"/>
        </w:rPr>
        <w:t>,</w:t>
      </w:r>
      <w:r w:rsidRPr="00901AB7">
        <w:rPr>
          <w:rFonts w:ascii="Times New Roman" w:hAnsi="Times New Roman" w:cs="Times New Roman"/>
          <w:color w:val="000000" w:themeColor="text1"/>
          <w:sz w:val="28"/>
          <w:szCs w:val="28"/>
        </w:rPr>
        <w:t xml:space="preserve"> разъяснения прав </w:t>
      </w:r>
      <w:r>
        <w:rPr>
          <w:rFonts w:ascii="Times New Roman" w:hAnsi="Times New Roman" w:cs="Times New Roman"/>
          <w:color w:val="000000" w:themeColor="text1"/>
          <w:sz w:val="28"/>
          <w:szCs w:val="28"/>
        </w:rPr>
        <w:t xml:space="preserve">и </w:t>
      </w:r>
      <w:r w:rsidRPr="00901AB7">
        <w:rPr>
          <w:rFonts w:ascii="Times New Roman" w:hAnsi="Times New Roman" w:cs="Times New Roman"/>
          <w:color w:val="000000" w:themeColor="text1"/>
          <w:sz w:val="28"/>
          <w:szCs w:val="28"/>
        </w:rPr>
        <w:t>ответственности</w:t>
      </w:r>
      <w:r>
        <w:rPr>
          <w:rFonts w:ascii="Times New Roman" w:hAnsi="Times New Roman" w:cs="Times New Roman"/>
          <w:color w:val="000000" w:themeColor="text1"/>
          <w:sz w:val="28"/>
          <w:szCs w:val="28"/>
        </w:rPr>
        <w:t>,</w:t>
      </w:r>
      <w:r w:rsidRPr="00901AB7">
        <w:rPr>
          <w:rFonts w:ascii="Times New Roman" w:hAnsi="Times New Roman" w:cs="Times New Roman"/>
          <w:color w:val="000000" w:themeColor="text1"/>
          <w:sz w:val="28"/>
          <w:szCs w:val="28"/>
        </w:rPr>
        <w:t xml:space="preserve"> порядок производства следственного действия</w:t>
      </w:r>
      <w:r>
        <w:rPr>
          <w:rFonts w:ascii="Times New Roman" w:hAnsi="Times New Roman" w:cs="Times New Roman"/>
          <w:color w:val="000000" w:themeColor="text1"/>
          <w:sz w:val="28"/>
          <w:szCs w:val="28"/>
        </w:rPr>
        <w:t>).</w:t>
      </w:r>
    </w:p>
    <w:p w:rsidR="00901AB7" w:rsidRDefault="00901AB7" w:rsidP="00156321">
      <w:pPr>
        <w:spacing w:after="0" w:line="360" w:lineRule="auto"/>
        <w:ind w:firstLine="708"/>
        <w:jc w:val="both"/>
        <w:rPr>
          <w:rFonts w:ascii="Times New Roman" w:hAnsi="Times New Roman" w:cs="Times New Roman"/>
          <w:color w:val="000000" w:themeColor="text1"/>
          <w:sz w:val="28"/>
          <w:szCs w:val="28"/>
        </w:rPr>
      </w:pPr>
      <w:r w:rsidRPr="00901AB7">
        <w:rPr>
          <w:rFonts w:ascii="Times New Roman" w:hAnsi="Times New Roman" w:cs="Times New Roman"/>
          <w:color w:val="000000" w:themeColor="text1"/>
          <w:sz w:val="28"/>
          <w:szCs w:val="28"/>
        </w:rPr>
        <w:t>Приведенн</w:t>
      </w:r>
      <w:r>
        <w:rPr>
          <w:rFonts w:ascii="Times New Roman" w:hAnsi="Times New Roman" w:cs="Times New Roman"/>
          <w:color w:val="000000" w:themeColor="text1"/>
          <w:sz w:val="28"/>
          <w:szCs w:val="28"/>
        </w:rPr>
        <w:t>ая</w:t>
      </w:r>
      <w:r w:rsidRPr="00901AB7">
        <w:rPr>
          <w:rFonts w:ascii="Times New Roman" w:hAnsi="Times New Roman" w:cs="Times New Roman"/>
          <w:color w:val="000000" w:themeColor="text1"/>
          <w:sz w:val="28"/>
          <w:szCs w:val="28"/>
        </w:rPr>
        <w:t xml:space="preserve"> в работе криминалистическая характеристика и анализ особенност</w:t>
      </w:r>
      <w:r>
        <w:rPr>
          <w:rFonts w:ascii="Times New Roman" w:hAnsi="Times New Roman" w:cs="Times New Roman"/>
          <w:color w:val="000000" w:themeColor="text1"/>
          <w:sz w:val="28"/>
          <w:szCs w:val="28"/>
        </w:rPr>
        <w:t>ей</w:t>
      </w:r>
      <w:r w:rsidRPr="00901AB7">
        <w:rPr>
          <w:rFonts w:ascii="Times New Roman" w:hAnsi="Times New Roman" w:cs="Times New Roman"/>
          <w:color w:val="000000" w:themeColor="text1"/>
          <w:sz w:val="28"/>
          <w:szCs w:val="28"/>
        </w:rPr>
        <w:t xml:space="preserve"> расследования преступлений в сфере оборота драгоценных камней позволя</w:t>
      </w:r>
      <w:r>
        <w:rPr>
          <w:rFonts w:ascii="Times New Roman" w:hAnsi="Times New Roman" w:cs="Times New Roman"/>
          <w:color w:val="000000" w:themeColor="text1"/>
          <w:sz w:val="28"/>
          <w:szCs w:val="28"/>
        </w:rPr>
        <w:t xml:space="preserve">ют сделать вывод, </w:t>
      </w:r>
      <w:r w:rsidRPr="00901AB7">
        <w:rPr>
          <w:rFonts w:ascii="Times New Roman" w:hAnsi="Times New Roman" w:cs="Times New Roman"/>
          <w:color w:val="000000" w:themeColor="text1"/>
          <w:sz w:val="28"/>
          <w:szCs w:val="28"/>
        </w:rPr>
        <w:t>что участие специалиста целесообразно в следующих случаях</w:t>
      </w:r>
      <w:r>
        <w:rPr>
          <w:rFonts w:ascii="Times New Roman" w:hAnsi="Times New Roman" w:cs="Times New Roman"/>
          <w:color w:val="000000" w:themeColor="text1"/>
          <w:sz w:val="28"/>
          <w:szCs w:val="28"/>
        </w:rPr>
        <w:t>:</w:t>
      </w:r>
    </w:p>
    <w:p w:rsidR="0058598A" w:rsidRDefault="0058598A" w:rsidP="00156321">
      <w:pPr>
        <w:pStyle w:val="ad"/>
        <w:numPr>
          <w:ilvl w:val="0"/>
          <w:numId w:val="18"/>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 рассмотрении сообщения о преступлении, в порядке ч. 1 ст. 144 УПК РФ.</w:t>
      </w:r>
    </w:p>
    <w:p w:rsidR="00901AB7" w:rsidRPr="00901AB7" w:rsidRDefault="00901AB7" w:rsidP="00156321">
      <w:pPr>
        <w:pStyle w:val="ad"/>
        <w:numPr>
          <w:ilvl w:val="0"/>
          <w:numId w:val="18"/>
        </w:numPr>
        <w:spacing w:after="0" w:line="360" w:lineRule="auto"/>
        <w:jc w:val="both"/>
        <w:rPr>
          <w:rFonts w:ascii="Times New Roman" w:hAnsi="Times New Roman" w:cs="Times New Roman"/>
          <w:color w:val="000000" w:themeColor="text1"/>
          <w:sz w:val="28"/>
          <w:szCs w:val="28"/>
        </w:rPr>
      </w:pPr>
      <w:r w:rsidRPr="00901AB7">
        <w:rPr>
          <w:rFonts w:ascii="Times New Roman" w:hAnsi="Times New Roman" w:cs="Times New Roman"/>
          <w:color w:val="000000" w:themeColor="text1"/>
          <w:sz w:val="28"/>
          <w:szCs w:val="28"/>
        </w:rPr>
        <w:t>при осмотре места происшествия, в целях обнаружения следов преступной деятельности (например, если лицом осуществлялась самовольная добыча драгоценных камней и драгоценных металлов, подлежащих последующему незаконному обороту);</w:t>
      </w:r>
    </w:p>
    <w:p w:rsidR="00901AB7" w:rsidRPr="00901AB7" w:rsidRDefault="00901AB7" w:rsidP="00156321">
      <w:pPr>
        <w:pStyle w:val="ad"/>
        <w:numPr>
          <w:ilvl w:val="0"/>
          <w:numId w:val="18"/>
        </w:numPr>
        <w:spacing w:after="0" w:line="360" w:lineRule="auto"/>
        <w:jc w:val="both"/>
        <w:rPr>
          <w:rFonts w:ascii="Times New Roman" w:hAnsi="Times New Roman" w:cs="Times New Roman"/>
          <w:color w:val="000000" w:themeColor="text1"/>
          <w:sz w:val="28"/>
          <w:szCs w:val="28"/>
        </w:rPr>
      </w:pPr>
      <w:r w:rsidRPr="00901AB7">
        <w:rPr>
          <w:rFonts w:ascii="Times New Roman" w:hAnsi="Times New Roman" w:cs="Times New Roman"/>
          <w:color w:val="000000" w:themeColor="text1"/>
          <w:sz w:val="28"/>
          <w:szCs w:val="28"/>
        </w:rPr>
        <w:t>при производстве обыска,</w:t>
      </w:r>
      <w:r w:rsidRPr="00901AB7">
        <w:t xml:space="preserve"> </w:t>
      </w:r>
      <w:r w:rsidRPr="00901AB7">
        <w:rPr>
          <w:rFonts w:ascii="Times New Roman" w:hAnsi="Times New Roman" w:cs="Times New Roman"/>
          <w:color w:val="000000" w:themeColor="text1"/>
          <w:sz w:val="28"/>
          <w:szCs w:val="28"/>
        </w:rPr>
        <w:t>так как в его результате могут быть обнаружены предметы преступного посягательства или орудия совершение преступления</w:t>
      </w:r>
      <w:r>
        <w:t xml:space="preserve">, </w:t>
      </w:r>
      <w:r w:rsidRPr="00901AB7">
        <w:rPr>
          <w:rFonts w:ascii="Times New Roman" w:hAnsi="Times New Roman" w:cs="Times New Roman"/>
          <w:color w:val="000000" w:themeColor="text1"/>
          <w:sz w:val="28"/>
          <w:szCs w:val="28"/>
        </w:rPr>
        <w:t>понимание назначения которых и последующее описание требуют специальных познаний;</w:t>
      </w:r>
    </w:p>
    <w:p w:rsidR="00901AB7" w:rsidRPr="00901AB7" w:rsidRDefault="00901AB7" w:rsidP="00156321">
      <w:pPr>
        <w:pStyle w:val="ad"/>
        <w:numPr>
          <w:ilvl w:val="0"/>
          <w:numId w:val="18"/>
        </w:numPr>
        <w:spacing w:after="0" w:line="360" w:lineRule="auto"/>
        <w:jc w:val="both"/>
        <w:rPr>
          <w:rFonts w:ascii="Times New Roman" w:hAnsi="Times New Roman" w:cs="Times New Roman"/>
          <w:color w:val="000000" w:themeColor="text1"/>
          <w:sz w:val="28"/>
          <w:szCs w:val="28"/>
        </w:rPr>
      </w:pPr>
      <w:r w:rsidRPr="00901AB7">
        <w:rPr>
          <w:rFonts w:ascii="Times New Roman" w:hAnsi="Times New Roman" w:cs="Times New Roman"/>
          <w:color w:val="000000" w:themeColor="text1"/>
          <w:sz w:val="28"/>
          <w:szCs w:val="28"/>
        </w:rPr>
        <w:t>при производстве осмотра и выемки предметов преступного посягательства, в целях надлежащей первичной идентификации и описания физических и химических свойств драгоценного камня, иного предмета преступного посягательства</w:t>
      </w:r>
      <w:r w:rsidR="005E4048">
        <w:rPr>
          <w:rFonts w:ascii="Times New Roman" w:hAnsi="Times New Roman" w:cs="Times New Roman"/>
          <w:color w:val="000000" w:themeColor="text1"/>
          <w:sz w:val="28"/>
          <w:szCs w:val="28"/>
        </w:rPr>
        <w:t xml:space="preserve"> (значимость данного основания привлечения специалиста особенно подчеркивается многими криминалистами</w:t>
      </w:r>
      <w:r w:rsidR="005E4048">
        <w:rPr>
          <w:rStyle w:val="ab"/>
          <w:rFonts w:ascii="Times New Roman" w:hAnsi="Times New Roman" w:cs="Times New Roman"/>
          <w:color w:val="000000" w:themeColor="text1"/>
          <w:sz w:val="28"/>
          <w:szCs w:val="28"/>
        </w:rPr>
        <w:footnoteReference w:id="68"/>
      </w:r>
      <w:r w:rsidR="005E4048">
        <w:rPr>
          <w:rFonts w:ascii="Times New Roman" w:hAnsi="Times New Roman" w:cs="Times New Roman"/>
          <w:color w:val="000000" w:themeColor="text1"/>
          <w:sz w:val="28"/>
          <w:szCs w:val="28"/>
        </w:rPr>
        <w:t>)</w:t>
      </w:r>
      <w:r w:rsidRPr="00901AB7">
        <w:rPr>
          <w:rFonts w:ascii="Times New Roman" w:hAnsi="Times New Roman" w:cs="Times New Roman"/>
          <w:color w:val="000000" w:themeColor="text1"/>
          <w:sz w:val="28"/>
          <w:szCs w:val="28"/>
        </w:rPr>
        <w:t>.</w:t>
      </w:r>
    </w:p>
    <w:p w:rsidR="000F6FAB" w:rsidRDefault="00901AB7" w:rsidP="00156321">
      <w:pPr>
        <w:spacing w:after="0" w:line="360" w:lineRule="auto"/>
        <w:ind w:firstLine="708"/>
        <w:jc w:val="both"/>
        <w:rPr>
          <w:rFonts w:ascii="Times New Roman" w:hAnsi="Times New Roman" w:cs="Times New Roman"/>
          <w:color w:val="000000" w:themeColor="text1"/>
          <w:sz w:val="28"/>
          <w:szCs w:val="28"/>
        </w:rPr>
      </w:pPr>
      <w:r w:rsidRPr="00901AB7">
        <w:rPr>
          <w:rFonts w:ascii="Times New Roman" w:hAnsi="Times New Roman" w:cs="Times New Roman"/>
          <w:color w:val="000000" w:themeColor="text1"/>
          <w:sz w:val="28"/>
          <w:szCs w:val="28"/>
        </w:rPr>
        <w:t>Исх</w:t>
      </w:r>
      <w:r>
        <w:rPr>
          <w:rFonts w:ascii="Times New Roman" w:hAnsi="Times New Roman" w:cs="Times New Roman"/>
          <w:color w:val="000000" w:themeColor="text1"/>
          <w:sz w:val="28"/>
          <w:szCs w:val="28"/>
        </w:rPr>
        <w:t xml:space="preserve">одя из указанных случаев, </w:t>
      </w:r>
      <w:r w:rsidRPr="00901AB7">
        <w:rPr>
          <w:rFonts w:ascii="Times New Roman" w:hAnsi="Times New Roman" w:cs="Times New Roman"/>
          <w:color w:val="000000" w:themeColor="text1"/>
          <w:sz w:val="28"/>
          <w:szCs w:val="28"/>
        </w:rPr>
        <w:t>в которых привлечение специалист</w:t>
      </w:r>
      <w:r>
        <w:rPr>
          <w:rFonts w:ascii="Times New Roman" w:hAnsi="Times New Roman" w:cs="Times New Roman"/>
          <w:color w:val="000000" w:themeColor="text1"/>
          <w:sz w:val="28"/>
          <w:szCs w:val="28"/>
        </w:rPr>
        <w:t>ов</w:t>
      </w:r>
      <w:r w:rsidRPr="00901AB7">
        <w:rPr>
          <w:rFonts w:ascii="Times New Roman" w:hAnsi="Times New Roman" w:cs="Times New Roman"/>
          <w:color w:val="000000" w:themeColor="text1"/>
          <w:sz w:val="28"/>
          <w:szCs w:val="28"/>
        </w:rPr>
        <w:t xml:space="preserve"> является наиболее эффективным и желательным</w:t>
      </w:r>
      <w:r>
        <w:rPr>
          <w:rFonts w:ascii="Times New Roman" w:hAnsi="Times New Roman" w:cs="Times New Roman"/>
          <w:color w:val="000000" w:themeColor="text1"/>
          <w:sz w:val="28"/>
          <w:szCs w:val="28"/>
        </w:rPr>
        <w:t>,</w:t>
      </w:r>
      <w:r w:rsidRPr="00901AB7">
        <w:rPr>
          <w:rFonts w:ascii="Times New Roman" w:hAnsi="Times New Roman" w:cs="Times New Roman"/>
          <w:color w:val="000000" w:themeColor="text1"/>
          <w:sz w:val="28"/>
          <w:szCs w:val="28"/>
        </w:rPr>
        <w:t xml:space="preserve"> следует сделать вывод</w:t>
      </w:r>
      <w:r>
        <w:rPr>
          <w:rFonts w:ascii="Times New Roman" w:hAnsi="Times New Roman" w:cs="Times New Roman"/>
          <w:color w:val="000000" w:themeColor="text1"/>
          <w:sz w:val="28"/>
          <w:szCs w:val="28"/>
        </w:rPr>
        <w:t>,</w:t>
      </w:r>
      <w:r w:rsidRPr="00901AB7">
        <w:rPr>
          <w:rFonts w:ascii="Times New Roman" w:hAnsi="Times New Roman" w:cs="Times New Roman"/>
          <w:color w:val="000000" w:themeColor="text1"/>
          <w:sz w:val="28"/>
          <w:szCs w:val="28"/>
        </w:rPr>
        <w:t xml:space="preserve"> что сфера </w:t>
      </w:r>
      <w:r>
        <w:rPr>
          <w:rFonts w:ascii="Times New Roman" w:hAnsi="Times New Roman" w:cs="Times New Roman"/>
          <w:color w:val="000000" w:themeColor="text1"/>
          <w:sz w:val="28"/>
          <w:szCs w:val="28"/>
        </w:rPr>
        <w:t>их</w:t>
      </w:r>
      <w:r w:rsidRPr="00901AB7">
        <w:rPr>
          <w:rFonts w:ascii="Times New Roman" w:hAnsi="Times New Roman" w:cs="Times New Roman"/>
          <w:color w:val="000000" w:themeColor="text1"/>
          <w:sz w:val="28"/>
          <w:szCs w:val="28"/>
        </w:rPr>
        <w:t xml:space="preserve"> специальных познаний долж</w:t>
      </w:r>
      <w:r>
        <w:rPr>
          <w:rFonts w:ascii="Times New Roman" w:hAnsi="Times New Roman" w:cs="Times New Roman"/>
          <w:color w:val="000000" w:themeColor="text1"/>
          <w:sz w:val="28"/>
          <w:szCs w:val="28"/>
        </w:rPr>
        <w:t xml:space="preserve">на находиться в области </w:t>
      </w:r>
      <w:r w:rsidRPr="00901AB7">
        <w:rPr>
          <w:rFonts w:ascii="Times New Roman" w:hAnsi="Times New Roman" w:cs="Times New Roman"/>
          <w:color w:val="000000" w:themeColor="text1"/>
          <w:sz w:val="28"/>
          <w:szCs w:val="28"/>
        </w:rPr>
        <w:t>ге</w:t>
      </w:r>
      <w:r>
        <w:rPr>
          <w:rFonts w:ascii="Times New Roman" w:hAnsi="Times New Roman" w:cs="Times New Roman"/>
          <w:color w:val="000000" w:themeColor="text1"/>
          <w:sz w:val="28"/>
          <w:szCs w:val="28"/>
        </w:rPr>
        <w:t xml:space="preserve">ммологии, минералогии и геологии </w:t>
      </w:r>
      <w:r w:rsidRPr="00901AB7">
        <w:rPr>
          <w:rFonts w:ascii="Times New Roman" w:hAnsi="Times New Roman" w:cs="Times New Roman"/>
          <w:color w:val="000000" w:themeColor="text1"/>
          <w:sz w:val="28"/>
          <w:szCs w:val="28"/>
        </w:rPr>
        <w:t>полезных ископаемых</w:t>
      </w:r>
      <w:r>
        <w:rPr>
          <w:rFonts w:ascii="Times New Roman" w:hAnsi="Times New Roman" w:cs="Times New Roman"/>
          <w:color w:val="000000" w:themeColor="text1"/>
          <w:sz w:val="28"/>
          <w:szCs w:val="28"/>
        </w:rPr>
        <w:t>.</w:t>
      </w:r>
    </w:p>
    <w:p w:rsidR="005E4048" w:rsidRDefault="005E4048" w:rsidP="00156321">
      <w:pPr>
        <w:spacing w:after="0" w:line="360" w:lineRule="auto"/>
        <w:ind w:firstLine="708"/>
        <w:jc w:val="both"/>
        <w:rPr>
          <w:rFonts w:ascii="Times New Roman" w:hAnsi="Times New Roman" w:cs="Times New Roman"/>
          <w:color w:val="000000" w:themeColor="text1"/>
          <w:sz w:val="28"/>
          <w:szCs w:val="28"/>
        </w:rPr>
      </w:pPr>
      <w:r w:rsidRPr="005E4048">
        <w:rPr>
          <w:rFonts w:ascii="Times New Roman" w:hAnsi="Times New Roman" w:cs="Times New Roman"/>
          <w:color w:val="000000" w:themeColor="text1"/>
          <w:sz w:val="28"/>
          <w:szCs w:val="28"/>
        </w:rPr>
        <w:lastRenderedPageBreak/>
        <w:t>В целях производства судебной экспертизы и дачи заключени</w:t>
      </w:r>
      <w:r>
        <w:rPr>
          <w:rFonts w:ascii="Times New Roman" w:hAnsi="Times New Roman" w:cs="Times New Roman"/>
          <w:color w:val="000000" w:themeColor="text1"/>
          <w:sz w:val="28"/>
          <w:szCs w:val="28"/>
        </w:rPr>
        <w:t xml:space="preserve">я по вопросам, </w:t>
      </w:r>
      <w:r w:rsidRPr="005E4048">
        <w:rPr>
          <w:rFonts w:ascii="Times New Roman" w:hAnsi="Times New Roman" w:cs="Times New Roman"/>
          <w:color w:val="000000" w:themeColor="text1"/>
          <w:sz w:val="28"/>
          <w:szCs w:val="28"/>
        </w:rPr>
        <w:t>поставленны</w:t>
      </w:r>
      <w:r>
        <w:rPr>
          <w:rFonts w:ascii="Times New Roman" w:hAnsi="Times New Roman" w:cs="Times New Roman"/>
          <w:color w:val="000000" w:themeColor="text1"/>
          <w:sz w:val="28"/>
          <w:szCs w:val="28"/>
        </w:rPr>
        <w:t>м</w:t>
      </w:r>
      <w:r w:rsidRPr="005E4048">
        <w:rPr>
          <w:rFonts w:ascii="Times New Roman" w:hAnsi="Times New Roman" w:cs="Times New Roman"/>
          <w:color w:val="000000" w:themeColor="text1"/>
          <w:sz w:val="28"/>
          <w:szCs w:val="28"/>
        </w:rPr>
        <w:t xml:space="preserve"> следстви</w:t>
      </w:r>
      <w:r>
        <w:rPr>
          <w:rFonts w:ascii="Times New Roman" w:hAnsi="Times New Roman" w:cs="Times New Roman"/>
          <w:color w:val="000000" w:themeColor="text1"/>
          <w:sz w:val="28"/>
          <w:szCs w:val="28"/>
        </w:rPr>
        <w:t>ем</w:t>
      </w:r>
      <w:r w:rsidRPr="005E404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 требующим специальных познаний,</w:t>
      </w:r>
      <w:r w:rsidRPr="005E4048">
        <w:rPr>
          <w:rFonts w:ascii="Times New Roman" w:hAnsi="Times New Roman" w:cs="Times New Roman"/>
          <w:color w:val="000000" w:themeColor="text1"/>
          <w:sz w:val="28"/>
          <w:szCs w:val="28"/>
        </w:rPr>
        <w:t xml:space="preserve"> к участию в деле привлека</w:t>
      </w:r>
      <w:r>
        <w:rPr>
          <w:rFonts w:ascii="Times New Roman" w:hAnsi="Times New Roman" w:cs="Times New Roman"/>
          <w:color w:val="000000" w:themeColor="text1"/>
          <w:sz w:val="28"/>
          <w:szCs w:val="28"/>
        </w:rPr>
        <w:t>ю</w:t>
      </w:r>
      <w:r w:rsidRPr="005E4048">
        <w:rPr>
          <w:rFonts w:ascii="Times New Roman" w:hAnsi="Times New Roman" w:cs="Times New Roman"/>
          <w:color w:val="000000" w:themeColor="text1"/>
          <w:sz w:val="28"/>
          <w:szCs w:val="28"/>
        </w:rPr>
        <w:t xml:space="preserve">тся </w:t>
      </w:r>
      <w:r>
        <w:rPr>
          <w:rFonts w:ascii="Times New Roman" w:hAnsi="Times New Roman" w:cs="Times New Roman"/>
          <w:color w:val="000000" w:themeColor="text1"/>
          <w:sz w:val="28"/>
          <w:szCs w:val="28"/>
        </w:rPr>
        <w:t>эксперты (</w:t>
      </w:r>
      <w:r w:rsidRPr="005E4048">
        <w:rPr>
          <w:rFonts w:ascii="Times New Roman" w:hAnsi="Times New Roman" w:cs="Times New Roman"/>
          <w:color w:val="000000" w:themeColor="text1"/>
          <w:sz w:val="28"/>
          <w:szCs w:val="28"/>
        </w:rPr>
        <w:t>ст</w:t>
      </w:r>
      <w:r>
        <w:rPr>
          <w:rFonts w:ascii="Times New Roman" w:hAnsi="Times New Roman" w:cs="Times New Roman"/>
          <w:color w:val="000000" w:themeColor="text1"/>
          <w:sz w:val="28"/>
          <w:szCs w:val="28"/>
        </w:rPr>
        <w:t>.</w:t>
      </w:r>
      <w:r w:rsidRPr="005E4048">
        <w:rPr>
          <w:rFonts w:ascii="Times New Roman" w:hAnsi="Times New Roman" w:cs="Times New Roman"/>
          <w:color w:val="000000" w:themeColor="text1"/>
          <w:sz w:val="28"/>
          <w:szCs w:val="28"/>
        </w:rPr>
        <w:t xml:space="preserve"> 57 УПК РФ</w:t>
      </w:r>
      <w:r>
        <w:rPr>
          <w:rFonts w:ascii="Times New Roman" w:hAnsi="Times New Roman" w:cs="Times New Roman"/>
          <w:color w:val="000000" w:themeColor="text1"/>
          <w:sz w:val="28"/>
          <w:szCs w:val="28"/>
        </w:rPr>
        <w:t xml:space="preserve">). </w:t>
      </w:r>
      <w:r w:rsidRPr="005E4048">
        <w:rPr>
          <w:rFonts w:ascii="Times New Roman" w:hAnsi="Times New Roman" w:cs="Times New Roman"/>
          <w:color w:val="000000" w:themeColor="text1"/>
          <w:sz w:val="28"/>
          <w:szCs w:val="28"/>
        </w:rPr>
        <w:t>Направлени</w:t>
      </w:r>
      <w:r>
        <w:rPr>
          <w:rFonts w:ascii="Times New Roman" w:hAnsi="Times New Roman" w:cs="Times New Roman"/>
          <w:color w:val="000000" w:themeColor="text1"/>
          <w:sz w:val="28"/>
          <w:szCs w:val="28"/>
        </w:rPr>
        <w:t xml:space="preserve">я </w:t>
      </w:r>
      <w:r w:rsidRPr="005E4048">
        <w:rPr>
          <w:rFonts w:ascii="Times New Roman" w:hAnsi="Times New Roman" w:cs="Times New Roman"/>
          <w:color w:val="000000" w:themeColor="text1"/>
          <w:sz w:val="28"/>
          <w:szCs w:val="28"/>
        </w:rPr>
        <w:t>судебной экспертологии</w:t>
      </w:r>
      <w:r>
        <w:rPr>
          <w:rFonts w:ascii="Times New Roman" w:hAnsi="Times New Roman" w:cs="Times New Roman"/>
          <w:color w:val="000000" w:themeColor="text1"/>
          <w:sz w:val="28"/>
          <w:szCs w:val="28"/>
        </w:rPr>
        <w:t>,</w:t>
      </w:r>
      <w:r w:rsidRPr="005E4048">
        <w:rPr>
          <w:rFonts w:ascii="Times New Roman" w:hAnsi="Times New Roman" w:cs="Times New Roman"/>
          <w:color w:val="000000" w:themeColor="text1"/>
          <w:sz w:val="28"/>
          <w:szCs w:val="28"/>
        </w:rPr>
        <w:t xml:space="preserve"> актуальные для целей расследования анализируемой категории преступных деяний</w:t>
      </w:r>
      <w:r>
        <w:rPr>
          <w:rFonts w:ascii="Times New Roman" w:hAnsi="Times New Roman" w:cs="Times New Roman"/>
          <w:color w:val="000000" w:themeColor="text1"/>
          <w:sz w:val="28"/>
          <w:szCs w:val="28"/>
        </w:rPr>
        <w:t>,</w:t>
      </w:r>
      <w:r w:rsidRPr="005E4048">
        <w:rPr>
          <w:rFonts w:ascii="Times New Roman" w:hAnsi="Times New Roman" w:cs="Times New Roman"/>
          <w:color w:val="000000" w:themeColor="text1"/>
          <w:sz w:val="28"/>
          <w:szCs w:val="28"/>
        </w:rPr>
        <w:t xml:space="preserve"> характеризу</w:t>
      </w:r>
      <w:r>
        <w:rPr>
          <w:rFonts w:ascii="Times New Roman" w:hAnsi="Times New Roman" w:cs="Times New Roman"/>
          <w:color w:val="000000" w:themeColor="text1"/>
          <w:sz w:val="28"/>
          <w:szCs w:val="28"/>
        </w:rPr>
        <w:t>ю</w:t>
      </w:r>
      <w:r w:rsidRPr="005E4048">
        <w:rPr>
          <w:rFonts w:ascii="Times New Roman" w:hAnsi="Times New Roman" w:cs="Times New Roman"/>
          <w:color w:val="000000" w:themeColor="text1"/>
          <w:sz w:val="28"/>
          <w:szCs w:val="28"/>
        </w:rPr>
        <w:t>тся достаточной вариативностью</w:t>
      </w:r>
      <w:r>
        <w:rPr>
          <w:rFonts w:ascii="Times New Roman" w:hAnsi="Times New Roman" w:cs="Times New Roman"/>
          <w:color w:val="000000" w:themeColor="text1"/>
          <w:sz w:val="28"/>
          <w:szCs w:val="28"/>
        </w:rPr>
        <w:t xml:space="preserve">. </w:t>
      </w:r>
      <w:r w:rsidRPr="005E4048">
        <w:rPr>
          <w:rFonts w:ascii="Times New Roman" w:hAnsi="Times New Roman" w:cs="Times New Roman"/>
          <w:color w:val="000000" w:themeColor="text1"/>
          <w:sz w:val="28"/>
          <w:szCs w:val="28"/>
        </w:rPr>
        <w:t xml:space="preserve">Выбор конкретного направления и методов экспертного исследования обусловлен </w:t>
      </w:r>
      <w:r>
        <w:rPr>
          <w:rFonts w:ascii="Times New Roman" w:hAnsi="Times New Roman" w:cs="Times New Roman"/>
          <w:color w:val="000000" w:themeColor="text1"/>
          <w:sz w:val="28"/>
          <w:szCs w:val="28"/>
        </w:rPr>
        <w:t xml:space="preserve">задачами, </w:t>
      </w:r>
      <w:r w:rsidRPr="005E4048">
        <w:rPr>
          <w:rFonts w:ascii="Times New Roman" w:hAnsi="Times New Roman" w:cs="Times New Roman"/>
          <w:color w:val="000000" w:themeColor="text1"/>
          <w:sz w:val="28"/>
          <w:szCs w:val="28"/>
        </w:rPr>
        <w:t>стоящими перед следствием</w:t>
      </w:r>
      <w:r>
        <w:rPr>
          <w:rFonts w:ascii="Times New Roman" w:hAnsi="Times New Roman" w:cs="Times New Roman"/>
          <w:color w:val="000000" w:themeColor="text1"/>
          <w:sz w:val="28"/>
          <w:szCs w:val="28"/>
        </w:rPr>
        <w:t xml:space="preserve">. </w:t>
      </w:r>
    </w:p>
    <w:p w:rsidR="0088730E" w:rsidRDefault="005E4048" w:rsidP="00156321">
      <w:pPr>
        <w:spacing w:after="0" w:line="360" w:lineRule="auto"/>
        <w:ind w:firstLine="708"/>
        <w:jc w:val="both"/>
        <w:rPr>
          <w:rFonts w:ascii="Times New Roman" w:hAnsi="Times New Roman" w:cs="Times New Roman"/>
          <w:color w:val="000000" w:themeColor="text1"/>
          <w:sz w:val="28"/>
          <w:szCs w:val="28"/>
        </w:rPr>
      </w:pPr>
      <w:r w:rsidRPr="005E4048">
        <w:rPr>
          <w:rFonts w:ascii="Times New Roman" w:hAnsi="Times New Roman" w:cs="Times New Roman"/>
          <w:color w:val="000000" w:themeColor="text1"/>
          <w:sz w:val="28"/>
          <w:szCs w:val="28"/>
        </w:rPr>
        <w:t>В соответствии со статистическими данными</w:t>
      </w:r>
      <w:r>
        <w:rPr>
          <w:rFonts w:ascii="Times New Roman" w:hAnsi="Times New Roman" w:cs="Times New Roman"/>
          <w:color w:val="000000" w:themeColor="text1"/>
          <w:sz w:val="28"/>
          <w:szCs w:val="28"/>
        </w:rPr>
        <w:t>,</w:t>
      </w:r>
      <w:r w:rsidRPr="005E4048">
        <w:rPr>
          <w:rFonts w:ascii="Times New Roman" w:hAnsi="Times New Roman" w:cs="Times New Roman"/>
          <w:color w:val="000000" w:themeColor="text1"/>
          <w:sz w:val="28"/>
          <w:szCs w:val="28"/>
        </w:rPr>
        <w:t xml:space="preserve"> по 98 </w:t>
      </w:r>
      <w:r>
        <w:rPr>
          <w:rFonts w:ascii="Times New Roman" w:hAnsi="Times New Roman" w:cs="Times New Roman"/>
          <w:color w:val="000000" w:themeColor="text1"/>
          <w:sz w:val="28"/>
          <w:szCs w:val="28"/>
        </w:rPr>
        <w:t xml:space="preserve">% уголовных дел, </w:t>
      </w:r>
      <w:r w:rsidRPr="005E4048">
        <w:rPr>
          <w:rFonts w:ascii="Times New Roman" w:hAnsi="Times New Roman" w:cs="Times New Roman"/>
          <w:color w:val="000000" w:themeColor="text1"/>
          <w:sz w:val="28"/>
          <w:szCs w:val="28"/>
        </w:rPr>
        <w:t>связанных с незаконным оборотом драгоценных камней</w:t>
      </w:r>
      <w:r>
        <w:rPr>
          <w:rFonts w:ascii="Times New Roman" w:hAnsi="Times New Roman" w:cs="Times New Roman"/>
          <w:color w:val="000000" w:themeColor="text1"/>
          <w:sz w:val="28"/>
          <w:szCs w:val="28"/>
        </w:rPr>
        <w:t>,</w:t>
      </w:r>
      <w:r w:rsidRPr="005E4048">
        <w:rPr>
          <w:rFonts w:ascii="Times New Roman" w:hAnsi="Times New Roman" w:cs="Times New Roman"/>
          <w:color w:val="000000" w:themeColor="text1"/>
          <w:sz w:val="28"/>
          <w:szCs w:val="28"/>
        </w:rPr>
        <w:t xml:space="preserve"> проводятся </w:t>
      </w:r>
      <w:r>
        <w:rPr>
          <w:rFonts w:ascii="Times New Roman" w:hAnsi="Times New Roman" w:cs="Times New Roman"/>
          <w:color w:val="000000" w:themeColor="text1"/>
          <w:sz w:val="28"/>
          <w:szCs w:val="28"/>
        </w:rPr>
        <w:t>судебно</w:t>
      </w:r>
      <w:r w:rsidR="00D51C8D">
        <w:rPr>
          <w:rFonts w:ascii="Times New Roman" w:hAnsi="Times New Roman" w:cs="Times New Roman"/>
          <w:color w:val="000000" w:themeColor="text1"/>
          <w:sz w:val="28"/>
          <w:szCs w:val="28"/>
        </w:rPr>
        <w:t>–</w:t>
      </w:r>
      <w:r w:rsidRPr="005E4048">
        <w:rPr>
          <w:rFonts w:ascii="Times New Roman" w:hAnsi="Times New Roman" w:cs="Times New Roman"/>
          <w:color w:val="000000" w:themeColor="text1"/>
          <w:sz w:val="28"/>
          <w:szCs w:val="28"/>
        </w:rPr>
        <w:t xml:space="preserve">химические и </w:t>
      </w:r>
      <w:r>
        <w:rPr>
          <w:rFonts w:ascii="Times New Roman" w:hAnsi="Times New Roman" w:cs="Times New Roman"/>
          <w:color w:val="000000" w:themeColor="text1"/>
          <w:sz w:val="28"/>
          <w:szCs w:val="28"/>
        </w:rPr>
        <w:t xml:space="preserve">геммологические </w:t>
      </w:r>
      <w:r w:rsidRPr="005E4048">
        <w:rPr>
          <w:rFonts w:ascii="Times New Roman" w:hAnsi="Times New Roman" w:cs="Times New Roman"/>
          <w:color w:val="000000" w:themeColor="text1"/>
          <w:sz w:val="28"/>
          <w:szCs w:val="28"/>
        </w:rPr>
        <w:t>экспертизы</w:t>
      </w:r>
      <w:r>
        <w:rPr>
          <w:rStyle w:val="ab"/>
          <w:rFonts w:ascii="Times New Roman" w:hAnsi="Times New Roman" w:cs="Times New Roman"/>
          <w:color w:val="000000" w:themeColor="text1"/>
          <w:sz w:val="28"/>
          <w:szCs w:val="28"/>
        </w:rPr>
        <w:footnoteReference w:id="69"/>
      </w:r>
      <w:r>
        <w:rPr>
          <w:rFonts w:ascii="Times New Roman" w:hAnsi="Times New Roman" w:cs="Times New Roman"/>
          <w:color w:val="000000" w:themeColor="text1"/>
          <w:sz w:val="28"/>
          <w:szCs w:val="28"/>
        </w:rPr>
        <w:t xml:space="preserve">. </w:t>
      </w:r>
      <w:r w:rsidRPr="005E4048">
        <w:rPr>
          <w:rFonts w:ascii="Times New Roman" w:hAnsi="Times New Roman" w:cs="Times New Roman"/>
          <w:color w:val="000000" w:themeColor="text1"/>
          <w:sz w:val="28"/>
          <w:szCs w:val="28"/>
        </w:rPr>
        <w:t>Указанное представляется понятным и логичным</w:t>
      </w:r>
      <w:r>
        <w:rPr>
          <w:rFonts w:ascii="Times New Roman" w:hAnsi="Times New Roman" w:cs="Times New Roman"/>
          <w:color w:val="000000" w:themeColor="text1"/>
          <w:sz w:val="28"/>
          <w:szCs w:val="28"/>
        </w:rPr>
        <w:t>,</w:t>
      </w:r>
      <w:r w:rsidRPr="005E4048">
        <w:rPr>
          <w:rFonts w:ascii="Times New Roman" w:hAnsi="Times New Roman" w:cs="Times New Roman"/>
          <w:color w:val="000000" w:themeColor="text1"/>
          <w:sz w:val="28"/>
          <w:szCs w:val="28"/>
        </w:rPr>
        <w:t xml:space="preserve"> ведь получение криминалистически значимой информации о свойствах предмета преступного посягательства </w:t>
      </w:r>
      <w:r>
        <w:rPr>
          <w:rFonts w:ascii="Times New Roman" w:hAnsi="Times New Roman" w:cs="Times New Roman"/>
          <w:color w:val="000000" w:themeColor="text1"/>
          <w:sz w:val="28"/>
          <w:szCs w:val="28"/>
        </w:rPr>
        <w:t>в</w:t>
      </w:r>
      <w:r w:rsidRPr="005E4048">
        <w:rPr>
          <w:rFonts w:ascii="Times New Roman" w:hAnsi="Times New Roman" w:cs="Times New Roman"/>
          <w:color w:val="000000" w:themeColor="text1"/>
          <w:sz w:val="28"/>
          <w:szCs w:val="28"/>
        </w:rPr>
        <w:t>озможн</w:t>
      </w:r>
      <w:r>
        <w:rPr>
          <w:rFonts w:ascii="Times New Roman" w:hAnsi="Times New Roman" w:cs="Times New Roman"/>
          <w:color w:val="000000" w:themeColor="text1"/>
          <w:sz w:val="28"/>
          <w:szCs w:val="28"/>
        </w:rPr>
        <w:t>о</w:t>
      </w:r>
      <w:r w:rsidRPr="005E4048">
        <w:rPr>
          <w:rFonts w:ascii="Times New Roman" w:hAnsi="Times New Roman" w:cs="Times New Roman"/>
          <w:color w:val="000000" w:themeColor="text1"/>
          <w:sz w:val="28"/>
          <w:szCs w:val="28"/>
        </w:rPr>
        <w:t xml:space="preserve"> лишь посредством проведени</w:t>
      </w:r>
      <w:r>
        <w:rPr>
          <w:rFonts w:ascii="Times New Roman" w:hAnsi="Times New Roman" w:cs="Times New Roman"/>
          <w:color w:val="000000" w:themeColor="text1"/>
          <w:sz w:val="28"/>
          <w:szCs w:val="28"/>
        </w:rPr>
        <w:t>я</w:t>
      </w:r>
      <w:r w:rsidRPr="005E4048">
        <w:rPr>
          <w:rFonts w:ascii="Times New Roman" w:hAnsi="Times New Roman" w:cs="Times New Roman"/>
          <w:color w:val="000000" w:themeColor="text1"/>
          <w:sz w:val="28"/>
          <w:szCs w:val="28"/>
        </w:rPr>
        <w:t xml:space="preserve"> компетентного исследования профильным специалистом</w:t>
      </w:r>
      <w:r>
        <w:rPr>
          <w:rFonts w:ascii="Times New Roman" w:hAnsi="Times New Roman" w:cs="Times New Roman"/>
          <w:color w:val="000000" w:themeColor="text1"/>
          <w:sz w:val="28"/>
          <w:szCs w:val="28"/>
        </w:rPr>
        <w:t>.</w:t>
      </w:r>
      <w:r w:rsidR="00B40715">
        <w:rPr>
          <w:rFonts w:ascii="Times New Roman" w:hAnsi="Times New Roman" w:cs="Times New Roman"/>
          <w:color w:val="000000" w:themeColor="text1"/>
          <w:sz w:val="28"/>
          <w:szCs w:val="28"/>
        </w:rPr>
        <w:t xml:space="preserve">  </w:t>
      </w:r>
    </w:p>
    <w:p w:rsidR="00881400" w:rsidRDefault="00B40715" w:rsidP="00156321">
      <w:pPr>
        <w:spacing w:after="0" w:line="360" w:lineRule="auto"/>
        <w:ind w:firstLine="708"/>
        <w:jc w:val="both"/>
        <w:rPr>
          <w:rFonts w:ascii="Times New Roman" w:hAnsi="Times New Roman" w:cs="Times New Roman"/>
          <w:color w:val="000000" w:themeColor="text1"/>
          <w:sz w:val="28"/>
          <w:szCs w:val="28"/>
        </w:rPr>
      </w:pPr>
      <w:r w:rsidRPr="00B40715">
        <w:rPr>
          <w:rFonts w:ascii="Times New Roman" w:hAnsi="Times New Roman" w:cs="Times New Roman"/>
          <w:color w:val="000000" w:themeColor="text1"/>
          <w:sz w:val="28"/>
          <w:szCs w:val="28"/>
        </w:rPr>
        <w:t xml:space="preserve">Следует учитывать, что </w:t>
      </w:r>
      <w:r>
        <w:rPr>
          <w:rFonts w:ascii="Times New Roman" w:hAnsi="Times New Roman" w:cs="Times New Roman"/>
          <w:color w:val="000000" w:themeColor="text1"/>
          <w:sz w:val="28"/>
          <w:szCs w:val="28"/>
        </w:rPr>
        <w:t>химическая</w:t>
      </w:r>
      <w:r w:rsidRPr="00B40715">
        <w:rPr>
          <w:rFonts w:ascii="Times New Roman" w:hAnsi="Times New Roman" w:cs="Times New Roman"/>
          <w:color w:val="000000" w:themeColor="text1"/>
          <w:sz w:val="28"/>
          <w:szCs w:val="28"/>
        </w:rPr>
        <w:t xml:space="preserve"> и геммологическ</w:t>
      </w:r>
      <w:r>
        <w:rPr>
          <w:rFonts w:ascii="Times New Roman" w:hAnsi="Times New Roman" w:cs="Times New Roman"/>
          <w:color w:val="000000" w:themeColor="text1"/>
          <w:sz w:val="28"/>
          <w:szCs w:val="28"/>
        </w:rPr>
        <w:t>ая</w:t>
      </w:r>
      <w:r w:rsidRPr="00B40715">
        <w:rPr>
          <w:rFonts w:ascii="Times New Roman" w:hAnsi="Times New Roman" w:cs="Times New Roman"/>
          <w:color w:val="000000" w:themeColor="text1"/>
          <w:sz w:val="28"/>
          <w:szCs w:val="28"/>
        </w:rPr>
        <w:t xml:space="preserve"> экспертиз</w:t>
      </w:r>
      <w:r w:rsidR="00881400">
        <w:rPr>
          <w:rFonts w:ascii="Times New Roman" w:hAnsi="Times New Roman" w:cs="Times New Roman"/>
          <w:color w:val="000000" w:themeColor="text1"/>
          <w:sz w:val="28"/>
          <w:szCs w:val="28"/>
        </w:rPr>
        <w:t>ы</w:t>
      </w:r>
      <w:r w:rsidRPr="00B40715">
        <w:rPr>
          <w:rFonts w:ascii="Times New Roman" w:hAnsi="Times New Roman" w:cs="Times New Roman"/>
          <w:color w:val="000000" w:themeColor="text1"/>
          <w:sz w:val="28"/>
          <w:szCs w:val="28"/>
        </w:rPr>
        <w:t xml:space="preserve"> относится</w:t>
      </w:r>
      <w:r>
        <w:rPr>
          <w:rFonts w:ascii="Times New Roman" w:hAnsi="Times New Roman" w:cs="Times New Roman"/>
          <w:color w:val="000000" w:themeColor="text1"/>
          <w:sz w:val="28"/>
          <w:szCs w:val="28"/>
        </w:rPr>
        <w:t xml:space="preserve"> к</w:t>
      </w:r>
      <w:r w:rsidRPr="00B40715">
        <w:rPr>
          <w:rFonts w:ascii="Times New Roman" w:hAnsi="Times New Roman" w:cs="Times New Roman"/>
          <w:color w:val="000000" w:themeColor="text1"/>
          <w:sz w:val="28"/>
          <w:szCs w:val="28"/>
        </w:rPr>
        <w:t xml:space="preserve"> категории судебных экспертиз</w:t>
      </w:r>
      <w:r>
        <w:rPr>
          <w:rFonts w:ascii="Times New Roman" w:hAnsi="Times New Roman" w:cs="Times New Roman"/>
          <w:color w:val="000000" w:themeColor="text1"/>
          <w:sz w:val="28"/>
          <w:szCs w:val="28"/>
        </w:rPr>
        <w:t>,</w:t>
      </w:r>
      <w:r w:rsidRPr="00B40715">
        <w:rPr>
          <w:rFonts w:ascii="Times New Roman" w:hAnsi="Times New Roman" w:cs="Times New Roman"/>
          <w:color w:val="000000" w:themeColor="text1"/>
          <w:sz w:val="28"/>
          <w:szCs w:val="28"/>
        </w:rPr>
        <w:t xml:space="preserve"> производство которых осуществляется в экспертно</w:t>
      </w:r>
      <w:r w:rsidR="00D51C8D">
        <w:rPr>
          <w:rFonts w:ascii="Times New Roman" w:hAnsi="Times New Roman" w:cs="Times New Roman"/>
          <w:color w:val="000000" w:themeColor="text1"/>
          <w:sz w:val="28"/>
          <w:szCs w:val="28"/>
        </w:rPr>
        <w:t>–</w:t>
      </w:r>
      <w:r w:rsidRPr="00B40715">
        <w:rPr>
          <w:rFonts w:ascii="Times New Roman" w:hAnsi="Times New Roman" w:cs="Times New Roman"/>
          <w:color w:val="000000" w:themeColor="text1"/>
          <w:sz w:val="28"/>
          <w:szCs w:val="28"/>
        </w:rPr>
        <w:t>криминалистических подразделениях органов внутренних дел Российской Федерации</w:t>
      </w:r>
      <w:r>
        <w:rPr>
          <w:rStyle w:val="ab"/>
          <w:rFonts w:ascii="Times New Roman" w:hAnsi="Times New Roman" w:cs="Times New Roman"/>
          <w:color w:val="000000" w:themeColor="text1"/>
          <w:sz w:val="28"/>
          <w:szCs w:val="28"/>
        </w:rPr>
        <w:footnoteReference w:id="70"/>
      </w:r>
      <w:r>
        <w:rPr>
          <w:rFonts w:ascii="Times New Roman" w:hAnsi="Times New Roman" w:cs="Times New Roman"/>
          <w:color w:val="000000" w:themeColor="text1"/>
          <w:sz w:val="28"/>
          <w:szCs w:val="28"/>
        </w:rPr>
        <w:t>.</w:t>
      </w:r>
      <w:r w:rsidR="00881400">
        <w:rPr>
          <w:rFonts w:ascii="Times New Roman" w:hAnsi="Times New Roman" w:cs="Times New Roman"/>
          <w:color w:val="000000" w:themeColor="text1"/>
          <w:sz w:val="28"/>
          <w:szCs w:val="28"/>
        </w:rPr>
        <w:t xml:space="preserve"> </w:t>
      </w:r>
    </w:p>
    <w:p w:rsidR="005E4048" w:rsidRDefault="00B40715" w:rsidP="00156321">
      <w:pPr>
        <w:spacing w:after="0" w:line="360" w:lineRule="auto"/>
        <w:ind w:firstLine="708"/>
        <w:jc w:val="both"/>
        <w:rPr>
          <w:rFonts w:ascii="Times New Roman" w:hAnsi="Times New Roman" w:cs="Times New Roman"/>
          <w:color w:val="000000" w:themeColor="text1"/>
          <w:sz w:val="28"/>
          <w:szCs w:val="28"/>
        </w:rPr>
      </w:pPr>
      <w:r w:rsidRPr="00B40715">
        <w:rPr>
          <w:rFonts w:ascii="Times New Roman" w:hAnsi="Times New Roman" w:cs="Times New Roman"/>
          <w:color w:val="000000" w:themeColor="text1"/>
          <w:sz w:val="28"/>
          <w:szCs w:val="28"/>
        </w:rPr>
        <w:t>При вынесении постановления о назначении химической экспертиз</w:t>
      </w:r>
      <w:r>
        <w:rPr>
          <w:rFonts w:ascii="Times New Roman" w:hAnsi="Times New Roman" w:cs="Times New Roman"/>
          <w:color w:val="000000" w:themeColor="text1"/>
          <w:sz w:val="28"/>
          <w:szCs w:val="28"/>
        </w:rPr>
        <w:t>ы</w:t>
      </w:r>
      <w:r w:rsidRPr="00B40715">
        <w:rPr>
          <w:rFonts w:ascii="Times New Roman" w:hAnsi="Times New Roman" w:cs="Times New Roman"/>
          <w:color w:val="000000" w:themeColor="text1"/>
          <w:sz w:val="28"/>
          <w:szCs w:val="28"/>
        </w:rPr>
        <w:t xml:space="preserve"> по уголовным делам</w:t>
      </w:r>
      <w:r>
        <w:rPr>
          <w:rFonts w:ascii="Times New Roman" w:hAnsi="Times New Roman" w:cs="Times New Roman"/>
          <w:color w:val="000000" w:themeColor="text1"/>
          <w:sz w:val="28"/>
          <w:szCs w:val="28"/>
        </w:rPr>
        <w:t>,</w:t>
      </w:r>
      <w:r w:rsidRPr="00B40715">
        <w:rPr>
          <w:rFonts w:ascii="Times New Roman" w:hAnsi="Times New Roman" w:cs="Times New Roman"/>
          <w:color w:val="000000" w:themeColor="text1"/>
          <w:sz w:val="28"/>
          <w:szCs w:val="28"/>
        </w:rPr>
        <w:t xml:space="preserve"> связанным с незаконным оборотом драгоценных камней</w:t>
      </w:r>
      <w:r>
        <w:rPr>
          <w:rFonts w:ascii="Times New Roman" w:hAnsi="Times New Roman" w:cs="Times New Roman"/>
          <w:color w:val="000000" w:themeColor="text1"/>
          <w:sz w:val="28"/>
          <w:szCs w:val="28"/>
        </w:rPr>
        <w:t>,</w:t>
      </w:r>
      <w:r w:rsidRPr="00B40715">
        <w:rPr>
          <w:rFonts w:ascii="Times New Roman" w:hAnsi="Times New Roman" w:cs="Times New Roman"/>
          <w:color w:val="000000" w:themeColor="text1"/>
          <w:sz w:val="28"/>
          <w:szCs w:val="28"/>
        </w:rPr>
        <w:t xml:space="preserve"> перед судебным экспертом</w:t>
      </w:r>
      <w:r w:rsidR="00D51C8D">
        <w:rPr>
          <w:rFonts w:ascii="Times New Roman" w:hAnsi="Times New Roman" w:cs="Times New Roman"/>
          <w:color w:val="000000" w:themeColor="text1"/>
          <w:sz w:val="28"/>
          <w:szCs w:val="28"/>
        </w:rPr>
        <w:t>–</w:t>
      </w:r>
      <w:r w:rsidRPr="00B40715">
        <w:rPr>
          <w:rFonts w:ascii="Times New Roman" w:hAnsi="Times New Roman" w:cs="Times New Roman"/>
          <w:color w:val="000000" w:themeColor="text1"/>
          <w:sz w:val="28"/>
          <w:szCs w:val="28"/>
        </w:rPr>
        <w:t>химиком могут быть поставлены следующие вопросы</w:t>
      </w:r>
      <w:r>
        <w:rPr>
          <w:rFonts w:ascii="Times New Roman" w:hAnsi="Times New Roman" w:cs="Times New Roman"/>
          <w:color w:val="000000" w:themeColor="text1"/>
          <w:sz w:val="28"/>
          <w:szCs w:val="28"/>
        </w:rPr>
        <w:t>:</w:t>
      </w:r>
    </w:p>
    <w:p w:rsidR="000D3444" w:rsidRDefault="00D51C8D"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753A69">
        <w:rPr>
          <w:rFonts w:ascii="Times New Roman" w:hAnsi="Times New Roman" w:cs="Times New Roman"/>
          <w:color w:val="000000" w:themeColor="text1"/>
          <w:sz w:val="28"/>
          <w:szCs w:val="28"/>
        </w:rPr>
        <w:t xml:space="preserve"> </w:t>
      </w:r>
      <w:r w:rsidR="000D3444" w:rsidRPr="000D3444">
        <w:rPr>
          <w:rFonts w:ascii="Times New Roman" w:hAnsi="Times New Roman" w:cs="Times New Roman"/>
          <w:color w:val="000000" w:themeColor="text1"/>
          <w:sz w:val="28"/>
          <w:szCs w:val="28"/>
        </w:rPr>
        <w:t>Является ли представленный образ</w:t>
      </w:r>
      <w:r w:rsidR="000D3444">
        <w:rPr>
          <w:rFonts w:ascii="Times New Roman" w:hAnsi="Times New Roman" w:cs="Times New Roman"/>
          <w:color w:val="000000" w:themeColor="text1"/>
          <w:sz w:val="28"/>
          <w:szCs w:val="28"/>
        </w:rPr>
        <w:t>ец драгоценным камнем?</w:t>
      </w:r>
    </w:p>
    <w:p w:rsidR="000D3444" w:rsidRDefault="00D51C8D"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753A69">
        <w:rPr>
          <w:rFonts w:ascii="Times New Roman" w:hAnsi="Times New Roman" w:cs="Times New Roman"/>
          <w:color w:val="000000" w:themeColor="text1"/>
          <w:sz w:val="28"/>
          <w:szCs w:val="28"/>
        </w:rPr>
        <w:t xml:space="preserve"> </w:t>
      </w:r>
      <w:r w:rsidR="000D3444">
        <w:rPr>
          <w:rFonts w:ascii="Times New Roman" w:hAnsi="Times New Roman" w:cs="Times New Roman"/>
          <w:color w:val="000000" w:themeColor="text1"/>
          <w:sz w:val="28"/>
          <w:szCs w:val="28"/>
        </w:rPr>
        <w:t>К</w:t>
      </w:r>
      <w:r w:rsidR="000D3444" w:rsidRPr="000D3444">
        <w:rPr>
          <w:rFonts w:ascii="Times New Roman" w:hAnsi="Times New Roman" w:cs="Times New Roman"/>
          <w:color w:val="000000" w:themeColor="text1"/>
          <w:sz w:val="28"/>
          <w:szCs w:val="28"/>
        </w:rPr>
        <w:t xml:space="preserve">аким именно драгоценным камнем </w:t>
      </w:r>
      <w:r w:rsidR="000D3444">
        <w:rPr>
          <w:rFonts w:ascii="Times New Roman" w:hAnsi="Times New Roman" w:cs="Times New Roman"/>
          <w:color w:val="000000" w:themeColor="text1"/>
          <w:sz w:val="28"/>
          <w:szCs w:val="28"/>
        </w:rPr>
        <w:t>является представленный образец?</w:t>
      </w:r>
    </w:p>
    <w:p w:rsidR="000D3444" w:rsidRDefault="00D51C8D"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753A69">
        <w:rPr>
          <w:rFonts w:ascii="Times New Roman" w:hAnsi="Times New Roman" w:cs="Times New Roman"/>
          <w:color w:val="000000" w:themeColor="text1"/>
          <w:sz w:val="28"/>
          <w:szCs w:val="28"/>
        </w:rPr>
        <w:t xml:space="preserve"> </w:t>
      </w:r>
      <w:r w:rsidR="000D3444">
        <w:rPr>
          <w:rFonts w:ascii="Times New Roman" w:hAnsi="Times New Roman" w:cs="Times New Roman"/>
          <w:color w:val="000000" w:themeColor="text1"/>
          <w:sz w:val="28"/>
          <w:szCs w:val="28"/>
        </w:rPr>
        <w:t xml:space="preserve">Имеются ли на предметах, </w:t>
      </w:r>
      <w:r w:rsidR="000D3444" w:rsidRPr="000D3444">
        <w:rPr>
          <w:rFonts w:ascii="Times New Roman" w:hAnsi="Times New Roman" w:cs="Times New Roman"/>
          <w:color w:val="000000" w:themeColor="text1"/>
          <w:sz w:val="28"/>
          <w:szCs w:val="28"/>
        </w:rPr>
        <w:t>представленных для исследования</w:t>
      </w:r>
      <w:r w:rsidR="000D3444">
        <w:rPr>
          <w:rFonts w:ascii="Times New Roman" w:hAnsi="Times New Roman" w:cs="Times New Roman"/>
          <w:color w:val="000000" w:themeColor="text1"/>
          <w:sz w:val="28"/>
          <w:szCs w:val="28"/>
        </w:rPr>
        <w:t>,</w:t>
      </w:r>
      <w:r w:rsidR="000D3444" w:rsidRPr="000D3444">
        <w:rPr>
          <w:rFonts w:ascii="Times New Roman" w:hAnsi="Times New Roman" w:cs="Times New Roman"/>
          <w:color w:val="000000" w:themeColor="text1"/>
          <w:sz w:val="28"/>
          <w:szCs w:val="28"/>
        </w:rPr>
        <w:t xml:space="preserve"> частиц</w:t>
      </w:r>
      <w:r w:rsidR="000D3444">
        <w:rPr>
          <w:rFonts w:ascii="Times New Roman" w:hAnsi="Times New Roman" w:cs="Times New Roman"/>
          <w:color w:val="000000" w:themeColor="text1"/>
          <w:sz w:val="28"/>
          <w:szCs w:val="28"/>
        </w:rPr>
        <w:t xml:space="preserve">ы </w:t>
      </w:r>
      <w:r w:rsidR="000D3444" w:rsidRPr="000D3444">
        <w:rPr>
          <w:rFonts w:ascii="Times New Roman" w:hAnsi="Times New Roman" w:cs="Times New Roman"/>
          <w:color w:val="000000" w:themeColor="text1"/>
          <w:sz w:val="28"/>
          <w:szCs w:val="28"/>
        </w:rPr>
        <w:t>драгоценных камней</w:t>
      </w:r>
      <w:r w:rsidR="000D3444">
        <w:rPr>
          <w:rFonts w:ascii="Times New Roman" w:hAnsi="Times New Roman" w:cs="Times New Roman"/>
          <w:color w:val="000000" w:themeColor="text1"/>
          <w:sz w:val="28"/>
          <w:szCs w:val="28"/>
        </w:rPr>
        <w:t>?</w:t>
      </w:r>
      <w:r w:rsidR="000D3444" w:rsidRPr="000D3444">
        <w:rPr>
          <w:rFonts w:ascii="Times New Roman" w:hAnsi="Times New Roman" w:cs="Times New Roman"/>
          <w:color w:val="000000" w:themeColor="text1"/>
          <w:sz w:val="28"/>
          <w:szCs w:val="28"/>
        </w:rPr>
        <w:t xml:space="preserve"> </w:t>
      </w:r>
    </w:p>
    <w:p w:rsidR="000D3444" w:rsidRDefault="00D51C8D"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753A69">
        <w:rPr>
          <w:rFonts w:ascii="Times New Roman" w:hAnsi="Times New Roman" w:cs="Times New Roman"/>
          <w:color w:val="000000" w:themeColor="text1"/>
          <w:sz w:val="28"/>
          <w:szCs w:val="28"/>
        </w:rPr>
        <w:t xml:space="preserve"> </w:t>
      </w:r>
      <w:r w:rsidR="000D3444">
        <w:rPr>
          <w:rFonts w:ascii="Times New Roman" w:hAnsi="Times New Roman" w:cs="Times New Roman"/>
          <w:color w:val="000000" w:themeColor="text1"/>
          <w:sz w:val="28"/>
          <w:szCs w:val="28"/>
        </w:rPr>
        <w:t>Являются ли</w:t>
      </w:r>
      <w:r w:rsidR="000D3444" w:rsidRPr="000D3444">
        <w:rPr>
          <w:rFonts w:ascii="Times New Roman" w:hAnsi="Times New Roman" w:cs="Times New Roman"/>
          <w:color w:val="000000" w:themeColor="text1"/>
          <w:sz w:val="28"/>
          <w:szCs w:val="28"/>
        </w:rPr>
        <w:t xml:space="preserve"> </w:t>
      </w:r>
      <w:r w:rsidR="000D3444">
        <w:rPr>
          <w:rFonts w:ascii="Times New Roman" w:hAnsi="Times New Roman" w:cs="Times New Roman"/>
          <w:color w:val="000000" w:themeColor="text1"/>
          <w:sz w:val="28"/>
          <w:szCs w:val="28"/>
        </w:rPr>
        <w:t>о</w:t>
      </w:r>
      <w:r w:rsidR="000D3444" w:rsidRPr="000D3444">
        <w:rPr>
          <w:rFonts w:ascii="Times New Roman" w:hAnsi="Times New Roman" w:cs="Times New Roman"/>
          <w:color w:val="000000" w:themeColor="text1"/>
          <w:sz w:val="28"/>
          <w:szCs w:val="28"/>
        </w:rPr>
        <w:t>сколки драгоценного камня единым целым</w:t>
      </w:r>
      <w:r w:rsidR="000D3444">
        <w:rPr>
          <w:rFonts w:ascii="Times New Roman" w:hAnsi="Times New Roman" w:cs="Times New Roman"/>
          <w:color w:val="000000" w:themeColor="text1"/>
          <w:sz w:val="28"/>
          <w:szCs w:val="28"/>
        </w:rPr>
        <w:t>?</w:t>
      </w:r>
    </w:p>
    <w:p w:rsidR="000D3444" w:rsidRDefault="000D3444"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В свою очередь, перед экспертом</w:t>
      </w:r>
      <w:r w:rsidR="00D51C8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геммологом целесообразно поставить следующие основные вопросы:</w:t>
      </w:r>
    </w:p>
    <w:p w:rsidR="000D3444" w:rsidRDefault="00D51C8D"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753A69">
        <w:rPr>
          <w:rFonts w:ascii="Times New Roman" w:hAnsi="Times New Roman" w:cs="Times New Roman"/>
          <w:color w:val="000000" w:themeColor="text1"/>
          <w:sz w:val="28"/>
          <w:szCs w:val="28"/>
        </w:rPr>
        <w:t xml:space="preserve"> </w:t>
      </w:r>
      <w:r w:rsidR="000D3444" w:rsidRPr="000D3444">
        <w:rPr>
          <w:rFonts w:ascii="Times New Roman" w:hAnsi="Times New Roman" w:cs="Times New Roman"/>
          <w:color w:val="000000" w:themeColor="text1"/>
          <w:sz w:val="28"/>
          <w:szCs w:val="28"/>
        </w:rPr>
        <w:t>Является ли представленный камень минерал</w:t>
      </w:r>
      <w:r w:rsidR="000D3444">
        <w:rPr>
          <w:rFonts w:ascii="Times New Roman" w:hAnsi="Times New Roman" w:cs="Times New Roman"/>
          <w:color w:val="000000" w:themeColor="text1"/>
          <w:sz w:val="28"/>
          <w:szCs w:val="28"/>
        </w:rPr>
        <w:t>ом?</w:t>
      </w:r>
    </w:p>
    <w:p w:rsidR="000D3444" w:rsidRDefault="00D51C8D"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753A69">
        <w:rPr>
          <w:rFonts w:ascii="Times New Roman" w:hAnsi="Times New Roman" w:cs="Times New Roman"/>
          <w:color w:val="000000" w:themeColor="text1"/>
          <w:sz w:val="28"/>
          <w:szCs w:val="28"/>
        </w:rPr>
        <w:t xml:space="preserve"> </w:t>
      </w:r>
      <w:r w:rsidR="000D3444">
        <w:rPr>
          <w:rFonts w:ascii="Times New Roman" w:hAnsi="Times New Roman" w:cs="Times New Roman"/>
          <w:color w:val="000000" w:themeColor="text1"/>
          <w:sz w:val="28"/>
          <w:szCs w:val="28"/>
        </w:rPr>
        <w:t>Е</w:t>
      </w:r>
      <w:r w:rsidR="000D3444" w:rsidRPr="000D3444">
        <w:rPr>
          <w:rFonts w:ascii="Times New Roman" w:hAnsi="Times New Roman" w:cs="Times New Roman"/>
          <w:color w:val="000000" w:themeColor="text1"/>
          <w:sz w:val="28"/>
          <w:szCs w:val="28"/>
        </w:rPr>
        <w:t>сли камень</w:t>
      </w:r>
      <w:r w:rsidR="000D3444">
        <w:rPr>
          <w:rFonts w:ascii="Times New Roman" w:hAnsi="Times New Roman" w:cs="Times New Roman"/>
          <w:color w:val="000000" w:themeColor="text1"/>
          <w:sz w:val="28"/>
          <w:szCs w:val="28"/>
        </w:rPr>
        <w:t>,</w:t>
      </w:r>
      <w:r w:rsidR="000D3444" w:rsidRPr="000D3444">
        <w:rPr>
          <w:rFonts w:ascii="Times New Roman" w:hAnsi="Times New Roman" w:cs="Times New Roman"/>
          <w:color w:val="000000" w:themeColor="text1"/>
          <w:sz w:val="28"/>
          <w:szCs w:val="28"/>
        </w:rPr>
        <w:t xml:space="preserve"> представленны</w:t>
      </w:r>
      <w:r w:rsidR="000D3444">
        <w:rPr>
          <w:rFonts w:ascii="Times New Roman" w:hAnsi="Times New Roman" w:cs="Times New Roman"/>
          <w:color w:val="000000" w:themeColor="text1"/>
          <w:sz w:val="28"/>
          <w:szCs w:val="28"/>
        </w:rPr>
        <w:t xml:space="preserve">й на исследование, является минералом, </w:t>
      </w:r>
      <w:r w:rsidR="000D3444" w:rsidRPr="000D3444">
        <w:rPr>
          <w:rFonts w:ascii="Times New Roman" w:hAnsi="Times New Roman" w:cs="Times New Roman"/>
          <w:color w:val="000000" w:themeColor="text1"/>
          <w:sz w:val="28"/>
          <w:szCs w:val="28"/>
        </w:rPr>
        <w:t xml:space="preserve">то относится </w:t>
      </w:r>
      <w:r w:rsidR="000D3444">
        <w:rPr>
          <w:rFonts w:ascii="Times New Roman" w:hAnsi="Times New Roman" w:cs="Times New Roman"/>
          <w:color w:val="000000" w:themeColor="text1"/>
          <w:sz w:val="28"/>
          <w:szCs w:val="28"/>
        </w:rPr>
        <w:t>ли он к категории драгоценных?</w:t>
      </w:r>
    </w:p>
    <w:p w:rsidR="000D3444" w:rsidRDefault="00D51C8D"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753A69">
        <w:rPr>
          <w:rFonts w:ascii="Times New Roman" w:hAnsi="Times New Roman" w:cs="Times New Roman"/>
          <w:color w:val="000000" w:themeColor="text1"/>
          <w:sz w:val="28"/>
          <w:szCs w:val="28"/>
        </w:rPr>
        <w:t xml:space="preserve"> </w:t>
      </w:r>
      <w:r w:rsidR="000D3444">
        <w:rPr>
          <w:rFonts w:ascii="Times New Roman" w:hAnsi="Times New Roman" w:cs="Times New Roman"/>
          <w:color w:val="000000" w:themeColor="text1"/>
          <w:sz w:val="28"/>
          <w:szCs w:val="28"/>
        </w:rPr>
        <w:t>Е</w:t>
      </w:r>
      <w:r w:rsidR="000D3444" w:rsidRPr="000D3444">
        <w:rPr>
          <w:rFonts w:ascii="Times New Roman" w:hAnsi="Times New Roman" w:cs="Times New Roman"/>
          <w:color w:val="000000" w:themeColor="text1"/>
          <w:sz w:val="28"/>
          <w:szCs w:val="28"/>
        </w:rPr>
        <w:t>сли представл</w:t>
      </w:r>
      <w:r w:rsidR="000D3444">
        <w:rPr>
          <w:rFonts w:ascii="Times New Roman" w:hAnsi="Times New Roman" w:cs="Times New Roman"/>
          <w:color w:val="000000" w:themeColor="text1"/>
          <w:sz w:val="28"/>
          <w:szCs w:val="28"/>
        </w:rPr>
        <w:t xml:space="preserve">енный камень является минералом, </w:t>
      </w:r>
      <w:r w:rsidR="000D3444" w:rsidRPr="000D3444">
        <w:rPr>
          <w:rFonts w:ascii="Times New Roman" w:hAnsi="Times New Roman" w:cs="Times New Roman"/>
          <w:color w:val="000000" w:themeColor="text1"/>
          <w:sz w:val="28"/>
          <w:szCs w:val="28"/>
        </w:rPr>
        <w:t>то относится</w:t>
      </w:r>
      <w:r w:rsidR="000D3444">
        <w:rPr>
          <w:rFonts w:ascii="Times New Roman" w:hAnsi="Times New Roman" w:cs="Times New Roman"/>
          <w:color w:val="000000" w:themeColor="text1"/>
          <w:sz w:val="28"/>
          <w:szCs w:val="28"/>
        </w:rPr>
        <w:t xml:space="preserve"> ли он</w:t>
      </w:r>
      <w:r w:rsidR="000D3444" w:rsidRPr="000D3444">
        <w:rPr>
          <w:rFonts w:ascii="Times New Roman" w:hAnsi="Times New Roman" w:cs="Times New Roman"/>
          <w:color w:val="000000" w:themeColor="text1"/>
          <w:sz w:val="28"/>
          <w:szCs w:val="28"/>
        </w:rPr>
        <w:t xml:space="preserve"> к категории природных или синтетических</w:t>
      </w:r>
      <w:r w:rsidR="000D3444">
        <w:rPr>
          <w:rFonts w:ascii="Times New Roman" w:hAnsi="Times New Roman" w:cs="Times New Roman"/>
          <w:color w:val="000000" w:themeColor="text1"/>
          <w:sz w:val="28"/>
          <w:szCs w:val="28"/>
        </w:rPr>
        <w:t>?</w:t>
      </w:r>
      <w:r w:rsidR="000D3444" w:rsidRPr="000D3444">
        <w:rPr>
          <w:rFonts w:ascii="Times New Roman" w:hAnsi="Times New Roman" w:cs="Times New Roman"/>
          <w:color w:val="000000" w:themeColor="text1"/>
          <w:sz w:val="28"/>
          <w:szCs w:val="28"/>
        </w:rPr>
        <w:t xml:space="preserve"> </w:t>
      </w:r>
    </w:p>
    <w:p w:rsidR="000D3444" w:rsidRDefault="00D51C8D"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753A69">
        <w:rPr>
          <w:rFonts w:ascii="Times New Roman" w:hAnsi="Times New Roman" w:cs="Times New Roman"/>
          <w:color w:val="000000" w:themeColor="text1"/>
          <w:sz w:val="28"/>
          <w:szCs w:val="28"/>
        </w:rPr>
        <w:t xml:space="preserve"> </w:t>
      </w:r>
      <w:r w:rsidR="000D3444" w:rsidRPr="000D3444">
        <w:rPr>
          <w:rFonts w:ascii="Times New Roman" w:hAnsi="Times New Roman" w:cs="Times New Roman"/>
          <w:color w:val="000000" w:themeColor="text1"/>
          <w:sz w:val="28"/>
          <w:szCs w:val="28"/>
        </w:rPr>
        <w:t>Каковы физические показатели камня</w:t>
      </w:r>
      <w:r w:rsidR="000D3444">
        <w:rPr>
          <w:rFonts w:ascii="Times New Roman" w:hAnsi="Times New Roman" w:cs="Times New Roman"/>
          <w:color w:val="000000" w:themeColor="text1"/>
          <w:sz w:val="28"/>
          <w:szCs w:val="28"/>
        </w:rPr>
        <w:t>,</w:t>
      </w:r>
      <w:r w:rsidR="000D3444" w:rsidRPr="000D3444">
        <w:rPr>
          <w:rFonts w:ascii="Times New Roman" w:hAnsi="Times New Roman" w:cs="Times New Roman"/>
          <w:color w:val="000000" w:themeColor="text1"/>
          <w:sz w:val="28"/>
          <w:szCs w:val="28"/>
        </w:rPr>
        <w:t xml:space="preserve"> представленного</w:t>
      </w:r>
      <w:r w:rsidR="000D3444">
        <w:rPr>
          <w:rFonts w:ascii="Times New Roman" w:hAnsi="Times New Roman" w:cs="Times New Roman"/>
          <w:color w:val="000000" w:themeColor="text1"/>
          <w:sz w:val="28"/>
          <w:szCs w:val="28"/>
        </w:rPr>
        <w:t xml:space="preserve"> на</w:t>
      </w:r>
      <w:r w:rsidR="000D3444" w:rsidRPr="000D3444">
        <w:rPr>
          <w:rFonts w:ascii="Times New Roman" w:hAnsi="Times New Roman" w:cs="Times New Roman"/>
          <w:color w:val="000000" w:themeColor="text1"/>
          <w:sz w:val="28"/>
          <w:szCs w:val="28"/>
        </w:rPr>
        <w:t xml:space="preserve"> исследовани</w:t>
      </w:r>
      <w:r w:rsidR="000D3444">
        <w:rPr>
          <w:rFonts w:ascii="Times New Roman" w:hAnsi="Times New Roman" w:cs="Times New Roman"/>
          <w:color w:val="000000" w:themeColor="text1"/>
          <w:sz w:val="28"/>
          <w:szCs w:val="28"/>
        </w:rPr>
        <w:t>е?</w:t>
      </w:r>
    </w:p>
    <w:p w:rsidR="00B40715" w:rsidRDefault="00D51C8D"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753A69">
        <w:rPr>
          <w:rFonts w:ascii="Times New Roman" w:hAnsi="Times New Roman" w:cs="Times New Roman"/>
          <w:color w:val="000000" w:themeColor="text1"/>
          <w:sz w:val="28"/>
          <w:szCs w:val="28"/>
        </w:rPr>
        <w:t xml:space="preserve"> </w:t>
      </w:r>
      <w:r w:rsidR="000D3444" w:rsidRPr="000D3444">
        <w:rPr>
          <w:rFonts w:ascii="Times New Roman" w:hAnsi="Times New Roman" w:cs="Times New Roman"/>
          <w:color w:val="000000" w:themeColor="text1"/>
          <w:sz w:val="28"/>
          <w:szCs w:val="28"/>
        </w:rPr>
        <w:t>Какова стоимость представленного камня</w:t>
      </w:r>
      <w:r w:rsidR="000D3444">
        <w:rPr>
          <w:rFonts w:ascii="Times New Roman" w:hAnsi="Times New Roman" w:cs="Times New Roman"/>
          <w:color w:val="000000" w:themeColor="text1"/>
          <w:sz w:val="28"/>
          <w:szCs w:val="28"/>
        </w:rPr>
        <w:t>,</w:t>
      </w:r>
      <w:r w:rsidR="000D3444" w:rsidRPr="000D3444">
        <w:rPr>
          <w:rFonts w:ascii="Times New Roman" w:hAnsi="Times New Roman" w:cs="Times New Roman"/>
          <w:color w:val="000000" w:themeColor="text1"/>
          <w:sz w:val="28"/>
          <w:szCs w:val="28"/>
        </w:rPr>
        <w:t xml:space="preserve"> если он является драгоценным</w:t>
      </w:r>
      <w:r w:rsidR="000D3444">
        <w:rPr>
          <w:rFonts w:ascii="Times New Roman" w:hAnsi="Times New Roman" w:cs="Times New Roman"/>
          <w:color w:val="000000" w:themeColor="text1"/>
          <w:sz w:val="28"/>
          <w:szCs w:val="28"/>
        </w:rPr>
        <w:t>?</w:t>
      </w:r>
    </w:p>
    <w:p w:rsidR="00753A69" w:rsidRDefault="00D51C8D"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753A69">
        <w:rPr>
          <w:rFonts w:ascii="Times New Roman" w:hAnsi="Times New Roman" w:cs="Times New Roman"/>
          <w:color w:val="000000" w:themeColor="text1"/>
          <w:sz w:val="28"/>
          <w:szCs w:val="28"/>
        </w:rPr>
        <w:t xml:space="preserve"> </w:t>
      </w:r>
      <w:r w:rsidR="000D3444" w:rsidRPr="000D3444">
        <w:rPr>
          <w:rFonts w:ascii="Times New Roman" w:hAnsi="Times New Roman" w:cs="Times New Roman"/>
          <w:color w:val="000000" w:themeColor="text1"/>
          <w:sz w:val="28"/>
          <w:szCs w:val="28"/>
        </w:rPr>
        <w:t>Если представлен</w:t>
      </w:r>
      <w:r w:rsidR="000D3444">
        <w:rPr>
          <w:rFonts w:ascii="Times New Roman" w:hAnsi="Times New Roman" w:cs="Times New Roman"/>
          <w:color w:val="000000" w:themeColor="text1"/>
          <w:sz w:val="28"/>
          <w:szCs w:val="28"/>
        </w:rPr>
        <w:t>ный</w:t>
      </w:r>
      <w:r w:rsidR="000D3444" w:rsidRPr="000D3444">
        <w:rPr>
          <w:rFonts w:ascii="Times New Roman" w:hAnsi="Times New Roman" w:cs="Times New Roman"/>
          <w:color w:val="000000" w:themeColor="text1"/>
          <w:sz w:val="28"/>
          <w:szCs w:val="28"/>
        </w:rPr>
        <w:t xml:space="preserve"> камень является драгоценным</w:t>
      </w:r>
      <w:r w:rsidR="000D3444">
        <w:rPr>
          <w:rFonts w:ascii="Times New Roman" w:hAnsi="Times New Roman" w:cs="Times New Roman"/>
          <w:color w:val="000000" w:themeColor="text1"/>
          <w:sz w:val="28"/>
          <w:szCs w:val="28"/>
        </w:rPr>
        <w:t>,</w:t>
      </w:r>
      <w:r w:rsidR="000D3444" w:rsidRPr="000D3444">
        <w:rPr>
          <w:rFonts w:ascii="Times New Roman" w:hAnsi="Times New Roman" w:cs="Times New Roman"/>
          <w:color w:val="000000" w:themeColor="text1"/>
          <w:sz w:val="28"/>
          <w:szCs w:val="28"/>
        </w:rPr>
        <w:t xml:space="preserve"> то</w:t>
      </w:r>
      <w:r w:rsidR="000D3444">
        <w:rPr>
          <w:rFonts w:ascii="Times New Roman" w:hAnsi="Times New Roman" w:cs="Times New Roman"/>
          <w:color w:val="000000" w:themeColor="text1"/>
          <w:sz w:val="28"/>
          <w:szCs w:val="28"/>
        </w:rPr>
        <w:t xml:space="preserve"> к</w:t>
      </w:r>
      <w:r w:rsidR="000D3444" w:rsidRPr="000D3444">
        <w:rPr>
          <w:rFonts w:ascii="Times New Roman" w:hAnsi="Times New Roman" w:cs="Times New Roman"/>
          <w:color w:val="000000" w:themeColor="text1"/>
          <w:sz w:val="28"/>
          <w:szCs w:val="28"/>
        </w:rPr>
        <w:t xml:space="preserve"> какому месторождению он относится</w:t>
      </w:r>
      <w:r w:rsidR="000D3444">
        <w:rPr>
          <w:rFonts w:ascii="Times New Roman" w:hAnsi="Times New Roman" w:cs="Times New Roman"/>
          <w:color w:val="000000" w:themeColor="text1"/>
          <w:sz w:val="28"/>
          <w:szCs w:val="28"/>
        </w:rPr>
        <w:t>?</w:t>
      </w:r>
    </w:p>
    <w:p w:rsidR="0088730E" w:rsidRDefault="00B40715" w:rsidP="00156321">
      <w:pPr>
        <w:spacing w:after="0" w:line="360" w:lineRule="auto"/>
        <w:ind w:firstLine="708"/>
        <w:jc w:val="both"/>
        <w:rPr>
          <w:rFonts w:ascii="Times New Roman" w:hAnsi="Times New Roman" w:cs="Times New Roman"/>
          <w:color w:val="000000" w:themeColor="text1"/>
          <w:sz w:val="28"/>
          <w:szCs w:val="28"/>
        </w:rPr>
      </w:pPr>
      <w:r w:rsidRPr="00B40715">
        <w:rPr>
          <w:rFonts w:ascii="Times New Roman" w:hAnsi="Times New Roman" w:cs="Times New Roman"/>
          <w:color w:val="000000" w:themeColor="text1"/>
          <w:sz w:val="28"/>
          <w:szCs w:val="28"/>
        </w:rPr>
        <w:t xml:space="preserve">По оценкам специалистов </w:t>
      </w:r>
      <w:r>
        <w:rPr>
          <w:rFonts w:ascii="Times New Roman" w:hAnsi="Times New Roman" w:cs="Times New Roman"/>
          <w:color w:val="000000" w:themeColor="text1"/>
          <w:sz w:val="28"/>
          <w:szCs w:val="28"/>
        </w:rPr>
        <w:t>геммологическая</w:t>
      </w:r>
      <w:r w:rsidRPr="00B40715">
        <w:rPr>
          <w:rFonts w:ascii="Times New Roman" w:hAnsi="Times New Roman" w:cs="Times New Roman"/>
          <w:color w:val="000000" w:themeColor="text1"/>
          <w:sz w:val="28"/>
          <w:szCs w:val="28"/>
        </w:rPr>
        <w:t xml:space="preserve"> экспертиз</w:t>
      </w:r>
      <w:r>
        <w:rPr>
          <w:rFonts w:ascii="Times New Roman" w:hAnsi="Times New Roman" w:cs="Times New Roman"/>
          <w:color w:val="000000" w:themeColor="text1"/>
          <w:sz w:val="28"/>
          <w:szCs w:val="28"/>
        </w:rPr>
        <w:t>а</w:t>
      </w:r>
      <w:r w:rsidRPr="00B40715">
        <w:rPr>
          <w:rFonts w:ascii="Times New Roman" w:hAnsi="Times New Roman" w:cs="Times New Roman"/>
          <w:color w:val="000000" w:themeColor="text1"/>
          <w:sz w:val="28"/>
          <w:szCs w:val="28"/>
        </w:rPr>
        <w:t xml:space="preserve"> является достаточно новы</w:t>
      </w:r>
      <w:r w:rsidR="00881400">
        <w:rPr>
          <w:rFonts w:ascii="Times New Roman" w:hAnsi="Times New Roman" w:cs="Times New Roman"/>
          <w:color w:val="000000" w:themeColor="text1"/>
          <w:sz w:val="28"/>
          <w:szCs w:val="28"/>
        </w:rPr>
        <w:t>м</w:t>
      </w:r>
      <w:r w:rsidRPr="00B40715">
        <w:rPr>
          <w:rFonts w:ascii="Times New Roman" w:hAnsi="Times New Roman" w:cs="Times New Roman"/>
          <w:color w:val="000000" w:themeColor="text1"/>
          <w:sz w:val="28"/>
          <w:szCs w:val="28"/>
        </w:rPr>
        <w:t xml:space="preserve"> видом</w:t>
      </w:r>
      <w:r>
        <w:rPr>
          <w:rFonts w:ascii="Times New Roman" w:hAnsi="Times New Roman" w:cs="Times New Roman"/>
          <w:color w:val="000000" w:themeColor="text1"/>
          <w:sz w:val="28"/>
          <w:szCs w:val="28"/>
        </w:rPr>
        <w:t xml:space="preserve"> экспертных</w:t>
      </w:r>
      <w:r w:rsidRPr="00B40715">
        <w:rPr>
          <w:rFonts w:ascii="Times New Roman" w:hAnsi="Times New Roman" w:cs="Times New Roman"/>
          <w:color w:val="000000" w:themeColor="text1"/>
          <w:sz w:val="28"/>
          <w:szCs w:val="28"/>
        </w:rPr>
        <w:t xml:space="preserve"> исследовани</w:t>
      </w:r>
      <w:r>
        <w:rPr>
          <w:rFonts w:ascii="Times New Roman" w:hAnsi="Times New Roman" w:cs="Times New Roman"/>
          <w:color w:val="000000" w:themeColor="text1"/>
          <w:sz w:val="28"/>
          <w:szCs w:val="28"/>
        </w:rPr>
        <w:t>й</w:t>
      </w:r>
      <w:r w:rsidRPr="00B40715">
        <w:rPr>
          <w:rFonts w:ascii="Times New Roman" w:hAnsi="Times New Roman" w:cs="Times New Roman"/>
          <w:color w:val="000000" w:themeColor="text1"/>
          <w:sz w:val="28"/>
          <w:szCs w:val="28"/>
        </w:rPr>
        <w:t xml:space="preserve"> для российских отраслей процессуального права</w:t>
      </w:r>
      <w:r>
        <w:rPr>
          <w:rStyle w:val="ab"/>
          <w:rFonts w:ascii="Times New Roman" w:hAnsi="Times New Roman" w:cs="Times New Roman"/>
          <w:color w:val="000000" w:themeColor="text1"/>
          <w:sz w:val="28"/>
          <w:szCs w:val="28"/>
        </w:rPr>
        <w:footnoteReference w:id="71"/>
      </w:r>
      <w:r>
        <w:rPr>
          <w:rFonts w:ascii="Times New Roman" w:hAnsi="Times New Roman" w:cs="Times New Roman"/>
          <w:color w:val="000000" w:themeColor="text1"/>
          <w:sz w:val="28"/>
          <w:szCs w:val="28"/>
        </w:rPr>
        <w:t xml:space="preserve">. </w:t>
      </w:r>
      <w:r w:rsidR="00753A69" w:rsidRPr="00753A69">
        <w:rPr>
          <w:rFonts w:ascii="Times New Roman" w:hAnsi="Times New Roman" w:cs="Times New Roman"/>
          <w:color w:val="000000" w:themeColor="text1"/>
          <w:sz w:val="28"/>
          <w:szCs w:val="28"/>
        </w:rPr>
        <w:t>Из этого следует</w:t>
      </w:r>
      <w:r w:rsidR="00753A69">
        <w:rPr>
          <w:rFonts w:ascii="Times New Roman" w:hAnsi="Times New Roman" w:cs="Times New Roman"/>
          <w:color w:val="000000" w:themeColor="text1"/>
          <w:sz w:val="28"/>
          <w:szCs w:val="28"/>
        </w:rPr>
        <w:t>,</w:t>
      </w:r>
      <w:r w:rsidR="00753A69" w:rsidRPr="00753A69">
        <w:rPr>
          <w:rFonts w:ascii="Times New Roman" w:hAnsi="Times New Roman" w:cs="Times New Roman"/>
          <w:color w:val="000000" w:themeColor="text1"/>
          <w:sz w:val="28"/>
          <w:szCs w:val="28"/>
        </w:rPr>
        <w:t xml:space="preserve"> что методологическая база проведения </w:t>
      </w:r>
      <w:r w:rsidR="00753A69">
        <w:rPr>
          <w:rFonts w:ascii="Times New Roman" w:hAnsi="Times New Roman" w:cs="Times New Roman"/>
          <w:color w:val="000000" w:themeColor="text1"/>
          <w:sz w:val="28"/>
          <w:szCs w:val="28"/>
        </w:rPr>
        <w:t xml:space="preserve">геммологических </w:t>
      </w:r>
      <w:r w:rsidR="00753A69" w:rsidRPr="00753A69">
        <w:rPr>
          <w:rFonts w:ascii="Times New Roman" w:hAnsi="Times New Roman" w:cs="Times New Roman"/>
          <w:color w:val="000000" w:themeColor="text1"/>
          <w:sz w:val="28"/>
          <w:szCs w:val="28"/>
        </w:rPr>
        <w:t xml:space="preserve">исследований </w:t>
      </w:r>
      <w:r w:rsidR="00753A69">
        <w:rPr>
          <w:rFonts w:ascii="Times New Roman" w:hAnsi="Times New Roman" w:cs="Times New Roman"/>
          <w:color w:val="000000" w:themeColor="text1"/>
          <w:sz w:val="28"/>
          <w:szCs w:val="28"/>
        </w:rPr>
        <w:t>(</w:t>
      </w:r>
      <w:r w:rsidR="00753A69" w:rsidRPr="00753A69">
        <w:rPr>
          <w:rFonts w:ascii="Times New Roman" w:hAnsi="Times New Roman" w:cs="Times New Roman"/>
          <w:color w:val="000000" w:themeColor="text1"/>
          <w:sz w:val="28"/>
          <w:szCs w:val="28"/>
        </w:rPr>
        <w:t>в рамках правового поля</w:t>
      </w:r>
      <w:r w:rsidR="00753A69">
        <w:rPr>
          <w:rFonts w:ascii="Times New Roman" w:hAnsi="Times New Roman" w:cs="Times New Roman"/>
          <w:color w:val="000000" w:themeColor="text1"/>
          <w:sz w:val="28"/>
          <w:szCs w:val="28"/>
        </w:rPr>
        <w:t>)</w:t>
      </w:r>
      <w:r w:rsidR="00753A69" w:rsidRPr="00753A69">
        <w:rPr>
          <w:rFonts w:ascii="Times New Roman" w:hAnsi="Times New Roman" w:cs="Times New Roman"/>
          <w:color w:val="000000" w:themeColor="text1"/>
          <w:sz w:val="28"/>
          <w:szCs w:val="28"/>
        </w:rPr>
        <w:t xml:space="preserve"> наход</w:t>
      </w:r>
      <w:r w:rsidR="00753A69">
        <w:rPr>
          <w:rFonts w:ascii="Times New Roman" w:hAnsi="Times New Roman" w:cs="Times New Roman"/>
          <w:color w:val="000000" w:themeColor="text1"/>
          <w:sz w:val="28"/>
          <w:szCs w:val="28"/>
        </w:rPr>
        <w:t>и</w:t>
      </w:r>
      <w:r w:rsidR="00753A69" w:rsidRPr="00753A69">
        <w:rPr>
          <w:rFonts w:ascii="Times New Roman" w:hAnsi="Times New Roman" w:cs="Times New Roman"/>
          <w:color w:val="000000" w:themeColor="text1"/>
          <w:sz w:val="28"/>
          <w:szCs w:val="28"/>
        </w:rPr>
        <w:t>тся в стадии формирования</w:t>
      </w:r>
      <w:r w:rsidR="00753A69">
        <w:rPr>
          <w:rFonts w:ascii="Times New Roman" w:hAnsi="Times New Roman" w:cs="Times New Roman"/>
          <w:color w:val="000000" w:themeColor="text1"/>
          <w:sz w:val="28"/>
          <w:szCs w:val="28"/>
        </w:rPr>
        <w:t xml:space="preserve">. </w:t>
      </w:r>
    </w:p>
    <w:p w:rsidR="00C27A56" w:rsidRDefault="00753A69" w:rsidP="00156321">
      <w:pPr>
        <w:spacing w:after="0" w:line="360" w:lineRule="auto"/>
        <w:ind w:firstLine="708"/>
        <w:jc w:val="both"/>
        <w:rPr>
          <w:rFonts w:ascii="Times New Roman" w:hAnsi="Times New Roman" w:cs="Times New Roman"/>
          <w:color w:val="000000" w:themeColor="text1"/>
          <w:sz w:val="28"/>
          <w:szCs w:val="28"/>
        </w:rPr>
      </w:pPr>
      <w:r w:rsidRPr="00753A69">
        <w:rPr>
          <w:rFonts w:ascii="Times New Roman" w:hAnsi="Times New Roman" w:cs="Times New Roman"/>
          <w:color w:val="000000" w:themeColor="text1"/>
          <w:sz w:val="28"/>
          <w:szCs w:val="28"/>
        </w:rPr>
        <w:t>Кроме того, ранее была актуальн</w:t>
      </w:r>
      <w:r>
        <w:rPr>
          <w:rFonts w:ascii="Times New Roman" w:hAnsi="Times New Roman" w:cs="Times New Roman"/>
          <w:color w:val="000000" w:themeColor="text1"/>
          <w:sz w:val="28"/>
          <w:szCs w:val="28"/>
        </w:rPr>
        <w:t xml:space="preserve">ой </w:t>
      </w:r>
      <w:r w:rsidRPr="00753A69">
        <w:rPr>
          <w:rFonts w:ascii="Times New Roman" w:hAnsi="Times New Roman" w:cs="Times New Roman"/>
          <w:color w:val="000000" w:themeColor="text1"/>
          <w:sz w:val="28"/>
          <w:szCs w:val="28"/>
        </w:rPr>
        <w:t>проблема недостаточной осведомленности следователей</w:t>
      </w:r>
      <w:r>
        <w:rPr>
          <w:rFonts w:ascii="Times New Roman" w:hAnsi="Times New Roman" w:cs="Times New Roman"/>
          <w:color w:val="000000" w:themeColor="text1"/>
          <w:sz w:val="28"/>
          <w:szCs w:val="28"/>
        </w:rPr>
        <w:t>,</w:t>
      </w:r>
      <w:r w:rsidRPr="00753A69">
        <w:rPr>
          <w:rFonts w:ascii="Times New Roman" w:hAnsi="Times New Roman" w:cs="Times New Roman"/>
          <w:color w:val="000000" w:themeColor="text1"/>
          <w:sz w:val="28"/>
          <w:szCs w:val="28"/>
        </w:rPr>
        <w:t xml:space="preserve"> производивших предварительное расследование по преступлениям в сфере незаконного оборота драгоценных камней</w:t>
      </w:r>
      <w:r>
        <w:rPr>
          <w:rFonts w:ascii="Times New Roman" w:hAnsi="Times New Roman" w:cs="Times New Roman"/>
          <w:color w:val="000000" w:themeColor="text1"/>
          <w:sz w:val="28"/>
          <w:szCs w:val="28"/>
        </w:rPr>
        <w:t>,</w:t>
      </w:r>
      <w:r w:rsidRPr="00753A69">
        <w:rPr>
          <w:rFonts w:ascii="Times New Roman" w:hAnsi="Times New Roman" w:cs="Times New Roman"/>
          <w:color w:val="000000" w:themeColor="text1"/>
          <w:sz w:val="28"/>
          <w:szCs w:val="28"/>
        </w:rPr>
        <w:t xml:space="preserve"> о возможностях данного </w:t>
      </w:r>
      <w:r>
        <w:rPr>
          <w:rFonts w:ascii="Times New Roman" w:hAnsi="Times New Roman" w:cs="Times New Roman"/>
          <w:color w:val="000000" w:themeColor="text1"/>
          <w:sz w:val="28"/>
          <w:szCs w:val="28"/>
        </w:rPr>
        <w:t xml:space="preserve">вида </w:t>
      </w:r>
      <w:r w:rsidRPr="00753A69">
        <w:rPr>
          <w:rFonts w:ascii="Times New Roman" w:hAnsi="Times New Roman" w:cs="Times New Roman"/>
          <w:color w:val="000000" w:themeColor="text1"/>
          <w:sz w:val="28"/>
          <w:szCs w:val="28"/>
        </w:rPr>
        <w:t>экспертн</w:t>
      </w:r>
      <w:r>
        <w:rPr>
          <w:rFonts w:ascii="Times New Roman" w:hAnsi="Times New Roman" w:cs="Times New Roman"/>
          <w:color w:val="000000" w:themeColor="text1"/>
          <w:sz w:val="28"/>
          <w:szCs w:val="28"/>
        </w:rPr>
        <w:t>ых</w:t>
      </w:r>
      <w:r w:rsidRPr="00753A69">
        <w:rPr>
          <w:rFonts w:ascii="Times New Roman" w:hAnsi="Times New Roman" w:cs="Times New Roman"/>
          <w:color w:val="000000" w:themeColor="text1"/>
          <w:sz w:val="28"/>
          <w:szCs w:val="28"/>
        </w:rPr>
        <w:t xml:space="preserve"> исследовани</w:t>
      </w:r>
      <w:r>
        <w:rPr>
          <w:rFonts w:ascii="Times New Roman" w:hAnsi="Times New Roman" w:cs="Times New Roman"/>
          <w:color w:val="000000" w:themeColor="text1"/>
          <w:sz w:val="28"/>
          <w:szCs w:val="28"/>
        </w:rPr>
        <w:t xml:space="preserve">й. </w:t>
      </w:r>
    </w:p>
    <w:p w:rsidR="000F6FAB" w:rsidRDefault="00753A69"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Однако, </w:t>
      </w:r>
      <w:r w:rsidRPr="00753A69">
        <w:rPr>
          <w:rFonts w:ascii="Times New Roman" w:hAnsi="Times New Roman" w:cs="Times New Roman"/>
          <w:color w:val="000000" w:themeColor="text1"/>
          <w:sz w:val="28"/>
          <w:szCs w:val="28"/>
        </w:rPr>
        <w:t>статистические показатели</w:t>
      </w:r>
      <w:r>
        <w:rPr>
          <w:rFonts w:ascii="Times New Roman" w:hAnsi="Times New Roman" w:cs="Times New Roman"/>
          <w:color w:val="000000" w:themeColor="text1"/>
          <w:sz w:val="28"/>
          <w:szCs w:val="28"/>
        </w:rPr>
        <w:t xml:space="preserve"> о том, </w:t>
      </w:r>
      <w:r w:rsidRPr="00753A69">
        <w:rPr>
          <w:rFonts w:ascii="Times New Roman" w:hAnsi="Times New Roman" w:cs="Times New Roman"/>
          <w:color w:val="000000" w:themeColor="text1"/>
          <w:sz w:val="28"/>
          <w:szCs w:val="28"/>
        </w:rPr>
        <w:t xml:space="preserve">что </w:t>
      </w:r>
      <w:r w:rsidR="00881400">
        <w:rPr>
          <w:rFonts w:ascii="Times New Roman" w:hAnsi="Times New Roman" w:cs="Times New Roman"/>
          <w:color w:val="000000" w:themeColor="text1"/>
          <w:sz w:val="28"/>
          <w:szCs w:val="28"/>
        </w:rPr>
        <w:t xml:space="preserve">в настоящее время </w:t>
      </w:r>
      <w:r w:rsidRPr="00753A69">
        <w:rPr>
          <w:rFonts w:ascii="Times New Roman" w:hAnsi="Times New Roman" w:cs="Times New Roman"/>
          <w:color w:val="000000" w:themeColor="text1"/>
          <w:sz w:val="28"/>
          <w:szCs w:val="28"/>
        </w:rPr>
        <w:t xml:space="preserve">практически по всем уголовным делам анализируемой направленности производится данная экспертиза </w:t>
      </w:r>
      <w:r>
        <w:rPr>
          <w:rFonts w:ascii="Times New Roman" w:hAnsi="Times New Roman" w:cs="Times New Roman"/>
          <w:color w:val="000000" w:themeColor="text1"/>
          <w:sz w:val="28"/>
          <w:szCs w:val="28"/>
        </w:rPr>
        <w:t>(</w:t>
      </w:r>
      <w:r w:rsidRPr="00753A69">
        <w:rPr>
          <w:rFonts w:ascii="Times New Roman" w:hAnsi="Times New Roman" w:cs="Times New Roman"/>
          <w:color w:val="000000" w:themeColor="text1"/>
          <w:sz w:val="28"/>
          <w:szCs w:val="28"/>
        </w:rPr>
        <w:t xml:space="preserve">наравне с </w:t>
      </w:r>
      <w:r>
        <w:rPr>
          <w:rFonts w:ascii="Times New Roman" w:hAnsi="Times New Roman" w:cs="Times New Roman"/>
          <w:color w:val="000000" w:themeColor="text1"/>
          <w:sz w:val="28"/>
          <w:szCs w:val="28"/>
        </w:rPr>
        <w:t>судебно</w:t>
      </w:r>
      <w:r w:rsidR="00D51C8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химической), </w:t>
      </w:r>
      <w:r w:rsidRPr="00753A69">
        <w:rPr>
          <w:rFonts w:ascii="Times New Roman" w:hAnsi="Times New Roman" w:cs="Times New Roman"/>
          <w:color w:val="000000" w:themeColor="text1"/>
          <w:sz w:val="28"/>
          <w:szCs w:val="28"/>
        </w:rPr>
        <w:t>свидетельству</w:t>
      </w:r>
      <w:r>
        <w:rPr>
          <w:rFonts w:ascii="Times New Roman" w:hAnsi="Times New Roman" w:cs="Times New Roman"/>
          <w:color w:val="000000" w:themeColor="text1"/>
          <w:sz w:val="28"/>
          <w:szCs w:val="28"/>
        </w:rPr>
        <w:t>ю</w:t>
      </w:r>
      <w:r w:rsidRPr="00753A69">
        <w:rPr>
          <w:rFonts w:ascii="Times New Roman" w:hAnsi="Times New Roman" w:cs="Times New Roman"/>
          <w:color w:val="000000" w:themeColor="text1"/>
          <w:sz w:val="28"/>
          <w:szCs w:val="28"/>
        </w:rPr>
        <w:t>т о разрешении данной проблемы</w:t>
      </w:r>
      <w:r>
        <w:rPr>
          <w:rFonts w:ascii="Times New Roman" w:hAnsi="Times New Roman" w:cs="Times New Roman"/>
          <w:color w:val="000000" w:themeColor="text1"/>
          <w:sz w:val="28"/>
          <w:szCs w:val="28"/>
        </w:rPr>
        <w:t>.</w:t>
      </w:r>
    </w:p>
    <w:p w:rsidR="0088730E" w:rsidRDefault="007004F8"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Обратим внимание, </w:t>
      </w:r>
      <w:r w:rsidRPr="007004F8">
        <w:rPr>
          <w:rFonts w:ascii="Times New Roman" w:hAnsi="Times New Roman" w:cs="Times New Roman"/>
          <w:color w:val="000000" w:themeColor="text1"/>
          <w:sz w:val="28"/>
          <w:szCs w:val="28"/>
        </w:rPr>
        <w:t xml:space="preserve">что проведение </w:t>
      </w:r>
      <w:r>
        <w:rPr>
          <w:rFonts w:ascii="Times New Roman" w:hAnsi="Times New Roman" w:cs="Times New Roman"/>
          <w:color w:val="000000" w:themeColor="text1"/>
          <w:sz w:val="28"/>
          <w:szCs w:val="28"/>
        </w:rPr>
        <w:t>геммологического</w:t>
      </w:r>
      <w:r w:rsidRPr="007004F8">
        <w:rPr>
          <w:rFonts w:ascii="Times New Roman" w:hAnsi="Times New Roman" w:cs="Times New Roman"/>
          <w:color w:val="000000" w:themeColor="text1"/>
          <w:sz w:val="28"/>
          <w:szCs w:val="28"/>
        </w:rPr>
        <w:t xml:space="preserve"> экспертного исследования позволяет ответить на вопрос</w:t>
      </w:r>
      <w:r>
        <w:rPr>
          <w:rFonts w:ascii="Times New Roman" w:hAnsi="Times New Roman" w:cs="Times New Roman"/>
          <w:color w:val="000000" w:themeColor="text1"/>
          <w:sz w:val="28"/>
          <w:szCs w:val="28"/>
        </w:rPr>
        <w:t xml:space="preserve"> о стоимости драгоценного камня, </w:t>
      </w:r>
      <w:r w:rsidRPr="007004F8">
        <w:rPr>
          <w:rFonts w:ascii="Times New Roman" w:hAnsi="Times New Roman" w:cs="Times New Roman"/>
          <w:color w:val="000000" w:themeColor="text1"/>
          <w:sz w:val="28"/>
          <w:szCs w:val="28"/>
        </w:rPr>
        <w:lastRenderedPageBreak/>
        <w:t>выступающего предметом преступного посягательства</w:t>
      </w:r>
      <w:r>
        <w:rPr>
          <w:rFonts w:ascii="Times New Roman" w:hAnsi="Times New Roman" w:cs="Times New Roman"/>
          <w:color w:val="000000" w:themeColor="text1"/>
          <w:sz w:val="28"/>
          <w:szCs w:val="28"/>
        </w:rPr>
        <w:t xml:space="preserve">. Однако, вопросы, </w:t>
      </w:r>
      <w:r w:rsidRPr="007004F8">
        <w:rPr>
          <w:rFonts w:ascii="Times New Roman" w:hAnsi="Times New Roman" w:cs="Times New Roman"/>
          <w:color w:val="000000" w:themeColor="text1"/>
          <w:sz w:val="28"/>
          <w:szCs w:val="28"/>
        </w:rPr>
        <w:t>связанные с</w:t>
      </w:r>
      <w:r>
        <w:rPr>
          <w:rFonts w:ascii="Times New Roman" w:hAnsi="Times New Roman" w:cs="Times New Roman"/>
          <w:color w:val="000000" w:themeColor="text1"/>
          <w:sz w:val="28"/>
          <w:szCs w:val="28"/>
        </w:rPr>
        <w:t xml:space="preserve"> иными</w:t>
      </w:r>
      <w:r w:rsidRPr="007004F8">
        <w:rPr>
          <w:rFonts w:ascii="Times New Roman" w:hAnsi="Times New Roman" w:cs="Times New Roman"/>
          <w:color w:val="000000" w:themeColor="text1"/>
          <w:sz w:val="28"/>
          <w:szCs w:val="28"/>
        </w:rPr>
        <w:t xml:space="preserve"> экономическими показателями преступного деяния</w:t>
      </w:r>
      <w:r>
        <w:rPr>
          <w:rFonts w:ascii="Times New Roman" w:hAnsi="Times New Roman" w:cs="Times New Roman"/>
          <w:color w:val="000000" w:themeColor="text1"/>
          <w:sz w:val="28"/>
          <w:szCs w:val="28"/>
        </w:rPr>
        <w:t>,</w:t>
      </w:r>
      <w:r w:rsidRPr="007004F8">
        <w:rPr>
          <w:rFonts w:ascii="Times New Roman" w:hAnsi="Times New Roman" w:cs="Times New Roman"/>
          <w:color w:val="000000" w:themeColor="text1"/>
          <w:sz w:val="28"/>
          <w:szCs w:val="28"/>
        </w:rPr>
        <w:t xml:space="preserve"> в предмет профессиональн</w:t>
      </w:r>
      <w:r>
        <w:rPr>
          <w:rFonts w:ascii="Times New Roman" w:hAnsi="Times New Roman" w:cs="Times New Roman"/>
          <w:color w:val="000000" w:themeColor="text1"/>
          <w:sz w:val="28"/>
          <w:szCs w:val="28"/>
        </w:rPr>
        <w:t>ой</w:t>
      </w:r>
      <w:r w:rsidRPr="007004F8">
        <w:rPr>
          <w:rFonts w:ascii="Times New Roman" w:hAnsi="Times New Roman" w:cs="Times New Roman"/>
          <w:color w:val="000000" w:themeColor="text1"/>
          <w:sz w:val="28"/>
          <w:szCs w:val="28"/>
        </w:rPr>
        <w:t xml:space="preserve"> компетенции </w:t>
      </w:r>
      <w:r>
        <w:rPr>
          <w:rFonts w:ascii="Times New Roman" w:hAnsi="Times New Roman" w:cs="Times New Roman"/>
          <w:color w:val="000000" w:themeColor="text1"/>
          <w:sz w:val="28"/>
          <w:szCs w:val="28"/>
        </w:rPr>
        <w:t>эксперта</w:t>
      </w:r>
      <w:r w:rsidR="00D51C8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геммолога</w:t>
      </w:r>
      <w:r w:rsidRPr="007004F8">
        <w:rPr>
          <w:rFonts w:ascii="Times New Roman" w:hAnsi="Times New Roman" w:cs="Times New Roman"/>
          <w:color w:val="000000" w:themeColor="text1"/>
          <w:sz w:val="28"/>
          <w:szCs w:val="28"/>
        </w:rPr>
        <w:t xml:space="preserve"> не входят</w:t>
      </w:r>
      <w:r>
        <w:rPr>
          <w:rFonts w:ascii="Times New Roman" w:hAnsi="Times New Roman" w:cs="Times New Roman"/>
          <w:color w:val="000000" w:themeColor="text1"/>
          <w:sz w:val="28"/>
          <w:szCs w:val="28"/>
        </w:rPr>
        <w:t xml:space="preserve">. </w:t>
      </w:r>
    </w:p>
    <w:p w:rsidR="00881400" w:rsidRDefault="007004F8" w:rsidP="00156321">
      <w:pPr>
        <w:spacing w:after="0" w:line="360" w:lineRule="auto"/>
        <w:ind w:firstLine="708"/>
        <w:jc w:val="both"/>
      </w:pPr>
      <w:r>
        <w:rPr>
          <w:rFonts w:ascii="Times New Roman" w:hAnsi="Times New Roman" w:cs="Times New Roman"/>
          <w:color w:val="000000" w:themeColor="text1"/>
          <w:sz w:val="28"/>
          <w:szCs w:val="28"/>
        </w:rPr>
        <w:t xml:space="preserve">В этой связи, </w:t>
      </w:r>
      <w:r w:rsidRPr="007004F8">
        <w:rPr>
          <w:rFonts w:ascii="Times New Roman" w:hAnsi="Times New Roman" w:cs="Times New Roman"/>
          <w:color w:val="000000" w:themeColor="text1"/>
          <w:sz w:val="28"/>
          <w:szCs w:val="28"/>
        </w:rPr>
        <w:t>целесообразно применять возможности судебной экономической экспертизы</w:t>
      </w:r>
      <w:r>
        <w:rPr>
          <w:rFonts w:ascii="Times New Roman" w:hAnsi="Times New Roman" w:cs="Times New Roman"/>
          <w:color w:val="000000" w:themeColor="text1"/>
          <w:sz w:val="28"/>
          <w:szCs w:val="28"/>
        </w:rPr>
        <w:t>, под</w:t>
      </w:r>
      <w:r w:rsidRPr="007004F8">
        <w:rPr>
          <w:rFonts w:ascii="Times New Roman" w:hAnsi="Times New Roman" w:cs="Times New Roman"/>
          <w:color w:val="000000" w:themeColor="text1"/>
          <w:sz w:val="28"/>
          <w:szCs w:val="28"/>
        </w:rPr>
        <w:t>видом котор</w:t>
      </w:r>
      <w:r>
        <w:rPr>
          <w:rFonts w:ascii="Times New Roman" w:hAnsi="Times New Roman" w:cs="Times New Roman"/>
          <w:color w:val="000000" w:themeColor="text1"/>
          <w:sz w:val="28"/>
          <w:szCs w:val="28"/>
        </w:rPr>
        <w:t>о</w:t>
      </w:r>
      <w:r w:rsidRPr="007004F8">
        <w:rPr>
          <w:rFonts w:ascii="Times New Roman" w:hAnsi="Times New Roman" w:cs="Times New Roman"/>
          <w:color w:val="000000" w:themeColor="text1"/>
          <w:sz w:val="28"/>
          <w:szCs w:val="28"/>
        </w:rPr>
        <w:t>й является судебно</w:t>
      </w:r>
      <w:r w:rsidR="00D51C8D">
        <w:rPr>
          <w:rFonts w:ascii="Times New Roman" w:hAnsi="Times New Roman" w:cs="Times New Roman"/>
          <w:color w:val="000000" w:themeColor="text1"/>
          <w:sz w:val="28"/>
          <w:szCs w:val="28"/>
        </w:rPr>
        <w:t>–</w:t>
      </w:r>
      <w:r w:rsidRPr="007004F8">
        <w:rPr>
          <w:rFonts w:ascii="Times New Roman" w:hAnsi="Times New Roman" w:cs="Times New Roman"/>
          <w:color w:val="000000" w:themeColor="text1"/>
          <w:sz w:val="28"/>
          <w:szCs w:val="28"/>
        </w:rPr>
        <w:t>бухгалтерская экспертиза</w:t>
      </w:r>
      <w:r>
        <w:rPr>
          <w:rStyle w:val="ab"/>
          <w:rFonts w:ascii="Times New Roman" w:hAnsi="Times New Roman" w:cs="Times New Roman"/>
          <w:color w:val="000000" w:themeColor="text1"/>
          <w:sz w:val="28"/>
          <w:szCs w:val="28"/>
        </w:rPr>
        <w:footnoteReference w:id="72"/>
      </w:r>
      <w:r>
        <w:rPr>
          <w:rFonts w:ascii="Times New Roman" w:hAnsi="Times New Roman" w:cs="Times New Roman"/>
          <w:color w:val="000000" w:themeColor="text1"/>
          <w:sz w:val="28"/>
          <w:szCs w:val="28"/>
        </w:rPr>
        <w:t>.</w:t>
      </w:r>
      <w:r w:rsidR="00C7291C" w:rsidRPr="00C7291C">
        <w:t xml:space="preserve"> </w:t>
      </w:r>
    </w:p>
    <w:p w:rsidR="00753A69" w:rsidRDefault="00C7291C" w:rsidP="00156321">
      <w:pPr>
        <w:spacing w:after="0" w:line="360" w:lineRule="auto"/>
        <w:ind w:firstLine="708"/>
        <w:jc w:val="both"/>
        <w:rPr>
          <w:rFonts w:ascii="Times New Roman" w:hAnsi="Times New Roman" w:cs="Times New Roman"/>
          <w:color w:val="000000" w:themeColor="text1"/>
          <w:sz w:val="28"/>
          <w:szCs w:val="28"/>
        </w:rPr>
      </w:pPr>
      <w:r w:rsidRPr="00C7291C">
        <w:rPr>
          <w:rFonts w:ascii="Times New Roman" w:hAnsi="Times New Roman" w:cs="Times New Roman"/>
          <w:color w:val="000000" w:themeColor="text1"/>
          <w:sz w:val="28"/>
          <w:szCs w:val="28"/>
        </w:rPr>
        <w:t>Данный вид экспертного исследования имеет принципиальное значение в контексте установления порядка учета</w:t>
      </w:r>
      <w:r w:rsidR="00056E70">
        <w:rPr>
          <w:rFonts w:ascii="Times New Roman" w:hAnsi="Times New Roman" w:cs="Times New Roman"/>
          <w:color w:val="000000" w:themeColor="text1"/>
          <w:sz w:val="28"/>
          <w:szCs w:val="28"/>
        </w:rPr>
        <w:t>,</w:t>
      </w:r>
      <w:r w:rsidRPr="00C7291C">
        <w:rPr>
          <w:rFonts w:ascii="Times New Roman" w:hAnsi="Times New Roman" w:cs="Times New Roman"/>
          <w:color w:val="000000" w:themeColor="text1"/>
          <w:sz w:val="28"/>
          <w:szCs w:val="28"/>
        </w:rPr>
        <w:t xml:space="preserve"> хранения</w:t>
      </w:r>
      <w:r w:rsidR="00056E70">
        <w:rPr>
          <w:rFonts w:ascii="Times New Roman" w:hAnsi="Times New Roman" w:cs="Times New Roman"/>
          <w:color w:val="000000" w:themeColor="text1"/>
          <w:sz w:val="28"/>
          <w:szCs w:val="28"/>
        </w:rPr>
        <w:t>,</w:t>
      </w:r>
      <w:r w:rsidRPr="00C7291C">
        <w:rPr>
          <w:rFonts w:ascii="Times New Roman" w:hAnsi="Times New Roman" w:cs="Times New Roman"/>
          <w:color w:val="000000" w:themeColor="text1"/>
          <w:sz w:val="28"/>
          <w:szCs w:val="28"/>
        </w:rPr>
        <w:t xml:space="preserve"> пересылки и сдачи драгоценных камней</w:t>
      </w:r>
      <w:r w:rsidR="00056E70">
        <w:rPr>
          <w:rStyle w:val="ab"/>
          <w:rFonts w:ascii="Times New Roman" w:hAnsi="Times New Roman" w:cs="Times New Roman"/>
          <w:color w:val="000000" w:themeColor="text1"/>
          <w:sz w:val="28"/>
          <w:szCs w:val="28"/>
        </w:rPr>
        <w:footnoteReference w:id="73"/>
      </w:r>
      <w:r w:rsidR="00056E70">
        <w:rPr>
          <w:rFonts w:ascii="Times New Roman" w:hAnsi="Times New Roman" w:cs="Times New Roman"/>
          <w:color w:val="000000" w:themeColor="text1"/>
          <w:sz w:val="28"/>
          <w:szCs w:val="28"/>
        </w:rPr>
        <w:t>.</w:t>
      </w:r>
      <w:r w:rsidRPr="00C7291C">
        <w:rPr>
          <w:rFonts w:ascii="Times New Roman" w:hAnsi="Times New Roman" w:cs="Times New Roman"/>
          <w:color w:val="000000" w:themeColor="text1"/>
          <w:sz w:val="28"/>
          <w:szCs w:val="28"/>
        </w:rPr>
        <w:t xml:space="preserve"> Кроме того</w:t>
      </w:r>
      <w:r w:rsidR="00056E70">
        <w:rPr>
          <w:rFonts w:ascii="Times New Roman" w:hAnsi="Times New Roman" w:cs="Times New Roman"/>
          <w:color w:val="000000" w:themeColor="text1"/>
          <w:sz w:val="28"/>
          <w:szCs w:val="28"/>
        </w:rPr>
        <w:t>,</w:t>
      </w:r>
      <w:r w:rsidRPr="00C7291C">
        <w:rPr>
          <w:rFonts w:ascii="Times New Roman" w:hAnsi="Times New Roman" w:cs="Times New Roman"/>
          <w:color w:val="000000" w:themeColor="text1"/>
          <w:sz w:val="28"/>
          <w:szCs w:val="28"/>
        </w:rPr>
        <w:t xml:space="preserve"> если незаконный оборот драгоценных камней сопряжен с хищением</w:t>
      </w:r>
      <w:r w:rsidR="00056E70">
        <w:rPr>
          <w:rFonts w:ascii="Times New Roman" w:hAnsi="Times New Roman" w:cs="Times New Roman"/>
          <w:color w:val="000000" w:themeColor="text1"/>
          <w:sz w:val="28"/>
          <w:szCs w:val="28"/>
        </w:rPr>
        <w:t xml:space="preserve"> на предприятии,</w:t>
      </w:r>
      <w:r w:rsidRPr="00C7291C">
        <w:rPr>
          <w:rFonts w:ascii="Times New Roman" w:hAnsi="Times New Roman" w:cs="Times New Roman"/>
          <w:color w:val="000000" w:themeColor="text1"/>
          <w:sz w:val="28"/>
          <w:szCs w:val="28"/>
        </w:rPr>
        <w:t xml:space="preserve"> возможности судебно</w:t>
      </w:r>
      <w:r w:rsidR="00D51C8D">
        <w:rPr>
          <w:rFonts w:ascii="Times New Roman" w:hAnsi="Times New Roman" w:cs="Times New Roman"/>
          <w:color w:val="000000" w:themeColor="text1"/>
          <w:sz w:val="28"/>
          <w:szCs w:val="28"/>
        </w:rPr>
        <w:t>–</w:t>
      </w:r>
      <w:r w:rsidRPr="00C7291C">
        <w:rPr>
          <w:rFonts w:ascii="Times New Roman" w:hAnsi="Times New Roman" w:cs="Times New Roman"/>
          <w:color w:val="000000" w:themeColor="text1"/>
          <w:sz w:val="28"/>
          <w:szCs w:val="28"/>
        </w:rPr>
        <w:t>бухгалтерской экспер</w:t>
      </w:r>
      <w:r w:rsidR="00056E70">
        <w:rPr>
          <w:rFonts w:ascii="Times New Roman" w:hAnsi="Times New Roman" w:cs="Times New Roman"/>
          <w:color w:val="000000" w:themeColor="text1"/>
          <w:sz w:val="28"/>
          <w:szCs w:val="28"/>
        </w:rPr>
        <w:t>тизы позволяют выявить недостачу и</w:t>
      </w:r>
      <w:r w:rsidRPr="00C7291C">
        <w:rPr>
          <w:rFonts w:ascii="Times New Roman" w:hAnsi="Times New Roman" w:cs="Times New Roman"/>
          <w:color w:val="000000" w:themeColor="text1"/>
          <w:sz w:val="28"/>
          <w:szCs w:val="28"/>
        </w:rPr>
        <w:t xml:space="preserve"> причины </w:t>
      </w:r>
      <w:r w:rsidR="00056E70">
        <w:rPr>
          <w:rFonts w:ascii="Times New Roman" w:hAnsi="Times New Roman" w:cs="Times New Roman"/>
          <w:color w:val="000000" w:themeColor="text1"/>
          <w:sz w:val="28"/>
          <w:szCs w:val="28"/>
        </w:rPr>
        <w:t>е</w:t>
      </w:r>
      <w:r w:rsidR="00D51C8D">
        <w:rPr>
          <w:rFonts w:ascii="Times New Roman" w:hAnsi="Times New Roman" w:cs="Times New Roman"/>
          <w:color w:val="000000" w:themeColor="text1"/>
          <w:sz w:val="28"/>
          <w:szCs w:val="28"/>
        </w:rPr>
        <w:t>е</w:t>
      </w:r>
      <w:r w:rsidR="00056E70">
        <w:rPr>
          <w:rFonts w:ascii="Times New Roman" w:hAnsi="Times New Roman" w:cs="Times New Roman"/>
          <w:color w:val="000000" w:themeColor="text1"/>
          <w:sz w:val="28"/>
          <w:szCs w:val="28"/>
        </w:rPr>
        <w:t xml:space="preserve"> возникновения.</w:t>
      </w:r>
      <w:r w:rsidR="00056E70" w:rsidRPr="00056E70">
        <w:rPr>
          <w:rFonts w:ascii="Times New Roman" w:hAnsi="Times New Roman" w:cs="Times New Roman"/>
          <w:color w:val="000000" w:themeColor="text1"/>
          <w:sz w:val="28"/>
          <w:szCs w:val="28"/>
        </w:rPr>
        <w:t xml:space="preserve"> </w:t>
      </w:r>
      <w:r w:rsidR="00056E70" w:rsidRPr="00C7291C">
        <w:rPr>
          <w:rFonts w:ascii="Times New Roman" w:hAnsi="Times New Roman" w:cs="Times New Roman"/>
          <w:color w:val="000000" w:themeColor="text1"/>
          <w:sz w:val="28"/>
          <w:szCs w:val="28"/>
        </w:rPr>
        <w:t>Если форм</w:t>
      </w:r>
      <w:r w:rsidR="00056E70">
        <w:rPr>
          <w:rFonts w:ascii="Times New Roman" w:hAnsi="Times New Roman" w:cs="Times New Roman"/>
          <w:color w:val="000000" w:themeColor="text1"/>
          <w:sz w:val="28"/>
          <w:szCs w:val="28"/>
        </w:rPr>
        <w:t>ой</w:t>
      </w:r>
      <w:r w:rsidR="00056E70" w:rsidRPr="00C7291C">
        <w:rPr>
          <w:rFonts w:ascii="Times New Roman" w:hAnsi="Times New Roman" w:cs="Times New Roman"/>
          <w:color w:val="000000" w:themeColor="text1"/>
          <w:sz w:val="28"/>
          <w:szCs w:val="28"/>
        </w:rPr>
        <w:t xml:space="preserve"> незаконного оборота выступает сделк</w:t>
      </w:r>
      <w:r w:rsidR="00056E70">
        <w:rPr>
          <w:rFonts w:ascii="Times New Roman" w:hAnsi="Times New Roman" w:cs="Times New Roman"/>
          <w:color w:val="000000" w:themeColor="text1"/>
          <w:sz w:val="28"/>
          <w:szCs w:val="28"/>
        </w:rPr>
        <w:t>а,</w:t>
      </w:r>
      <w:r w:rsidR="00056E70" w:rsidRPr="00C7291C">
        <w:rPr>
          <w:rFonts w:ascii="Times New Roman" w:hAnsi="Times New Roman" w:cs="Times New Roman"/>
          <w:color w:val="000000" w:themeColor="text1"/>
          <w:sz w:val="28"/>
          <w:szCs w:val="28"/>
        </w:rPr>
        <w:t xml:space="preserve"> совершенн</w:t>
      </w:r>
      <w:r w:rsidR="00056E70">
        <w:rPr>
          <w:rFonts w:ascii="Times New Roman" w:hAnsi="Times New Roman" w:cs="Times New Roman"/>
          <w:color w:val="000000" w:themeColor="text1"/>
          <w:sz w:val="28"/>
          <w:szCs w:val="28"/>
        </w:rPr>
        <w:t>ая</w:t>
      </w:r>
      <w:r w:rsidR="00056E70" w:rsidRPr="00C7291C">
        <w:rPr>
          <w:rFonts w:ascii="Times New Roman" w:hAnsi="Times New Roman" w:cs="Times New Roman"/>
          <w:color w:val="000000" w:themeColor="text1"/>
          <w:sz w:val="28"/>
          <w:szCs w:val="28"/>
        </w:rPr>
        <w:t xml:space="preserve"> вопре</w:t>
      </w:r>
      <w:r w:rsidR="00056E70">
        <w:rPr>
          <w:rFonts w:ascii="Times New Roman" w:hAnsi="Times New Roman" w:cs="Times New Roman"/>
          <w:color w:val="000000" w:themeColor="text1"/>
          <w:sz w:val="28"/>
          <w:szCs w:val="28"/>
        </w:rPr>
        <w:t xml:space="preserve">ки требованиям законодательства, </w:t>
      </w:r>
      <w:r w:rsidR="00056E70" w:rsidRPr="00C7291C">
        <w:rPr>
          <w:rFonts w:ascii="Times New Roman" w:hAnsi="Times New Roman" w:cs="Times New Roman"/>
          <w:color w:val="000000" w:themeColor="text1"/>
          <w:sz w:val="28"/>
          <w:szCs w:val="28"/>
        </w:rPr>
        <w:t xml:space="preserve">возможно оценить </w:t>
      </w:r>
      <w:r w:rsidR="00056E70">
        <w:rPr>
          <w:rFonts w:ascii="Times New Roman" w:hAnsi="Times New Roman" w:cs="Times New Roman"/>
          <w:color w:val="000000" w:themeColor="text1"/>
          <w:sz w:val="28"/>
          <w:szCs w:val="28"/>
        </w:rPr>
        <w:t xml:space="preserve">ее содержание, </w:t>
      </w:r>
      <w:r w:rsidR="00056E70" w:rsidRPr="00C7291C">
        <w:rPr>
          <w:rFonts w:ascii="Times New Roman" w:hAnsi="Times New Roman" w:cs="Times New Roman"/>
          <w:color w:val="000000" w:themeColor="text1"/>
          <w:sz w:val="28"/>
          <w:szCs w:val="28"/>
        </w:rPr>
        <w:t>соответствие фактических условий</w:t>
      </w:r>
      <w:r w:rsidR="00056E70">
        <w:rPr>
          <w:rFonts w:ascii="Times New Roman" w:hAnsi="Times New Roman" w:cs="Times New Roman"/>
          <w:color w:val="000000" w:themeColor="text1"/>
          <w:sz w:val="28"/>
          <w:szCs w:val="28"/>
        </w:rPr>
        <w:t xml:space="preserve"> и юридически</w:t>
      </w:r>
      <w:r w:rsidR="00056E70" w:rsidRPr="00C7291C">
        <w:rPr>
          <w:rFonts w:ascii="Times New Roman" w:hAnsi="Times New Roman" w:cs="Times New Roman"/>
          <w:color w:val="000000" w:themeColor="text1"/>
          <w:sz w:val="28"/>
          <w:szCs w:val="28"/>
        </w:rPr>
        <w:t xml:space="preserve"> заявленны</w:t>
      </w:r>
      <w:r w:rsidR="00056E70">
        <w:rPr>
          <w:rFonts w:ascii="Times New Roman" w:hAnsi="Times New Roman" w:cs="Times New Roman"/>
          <w:color w:val="000000" w:themeColor="text1"/>
          <w:sz w:val="28"/>
          <w:szCs w:val="28"/>
        </w:rPr>
        <w:t>х.</w:t>
      </w:r>
    </w:p>
    <w:p w:rsidR="007004F8" w:rsidRDefault="00056E70"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Наконец, о</w:t>
      </w:r>
      <w:r w:rsidR="00C7291C" w:rsidRPr="00C7291C">
        <w:rPr>
          <w:rFonts w:ascii="Times New Roman" w:hAnsi="Times New Roman" w:cs="Times New Roman"/>
          <w:color w:val="000000" w:themeColor="text1"/>
          <w:sz w:val="28"/>
          <w:szCs w:val="28"/>
        </w:rPr>
        <w:t>дин из важнейших вопросов</w:t>
      </w:r>
      <w:r>
        <w:rPr>
          <w:rFonts w:ascii="Times New Roman" w:hAnsi="Times New Roman" w:cs="Times New Roman"/>
          <w:color w:val="000000" w:themeColor="text1"/>
          <w:sz w:val="28"/>
          <w:szCs w:val="28"/>
        </w:rPr>
        <w:t>,</w:t>
      </w:r>
      <w:r w:rsidR="00C7291C" w:rsidRPr="00C7291C">
        <w:rPr>
          <w:rFonts w:ascii="Times New Roman" w:hAnsi="Times New Roman" w:cs="Times New Roman"/>
          <w:color w:val="000000" w:themeColor="text1"/>
          <w:sz w:val="28"/>
          <w:szCs w:val="28"/>
        </w:rPr>
        <w:t xml:space="preserve"> которы</w:t>
      </w:r>
      <w:r>
        <w:rPr>
          <w:rFonts w:ascii="Times New Roman" w:hAnsi="Times New Roman" w:cs="Times New Roman"/>
          <w:color w:val="000000" w:themeColor="text1"/>
          <w:sz w:val="28"/>
          <w:szCs w:val="28"/>
        </w:rPr>
        <w:t>й</w:t>
      </w:r>
      <w:r w:rsidR="00C7291C" w:rsidRPr="00C7291C">
        <w:rPr>
          <w:rFonts w:ascii="Times New Roman" w:hAnsi="Times New Roman" w:cs="Times New Roman"/>
          <w:color w:val="000000" w:themeColor="text1"/>
          <w:sz w:val="28"/>
          <w:szCs w:val="28"/>
        </w:rPr>
        <w:t xml:space="preserve"> может быть поставлен перед судебным экспертом</w:t>
      </w:r>
      <w:r w:rsidR="00D51C8D">
        <w:rPr>
          <w:rFonts w:ascii="Times New Roman" w:hAnsi="Times New Roman" w:cs="Times New Roman"/>
          <w:color w:val="000000" w:themeColor="text1"/>
          <w:sz w:val="28"/>
          <w:szCs w:val="28"/>
        </w:rPr>
        <w:t>–</w:t>
      </w:r>
      <w:r w:rsidR="00C7291C" w:rsidRPr="00C7291C">
        <w:rPr>
          <w:rFonts w:ascii="Times New Roman" w:hAnsi="Times New Roman" w:cs="Times New Roman"/>
          <w:color w:val="000000" w:themeColor="text1"/>
          <w:sz w:val="28"/>
          <w:szCs w:val="28"/>
        </w:rPr>
        <w:t xml:space="preserve">экономистом </w:t>
      </w:r>
      <w:r>
        <w:rPr>
          <w:rFonts w:ascii="Times New Roman" w:hAnsi="Times New Roman" w:cs="Times New Roman"/>
          <w:color w:val="000000" w:themeColor="text1"/>
          <w:sz w:val="28"/>
          <w:szCs w:val="28"/>
        </w:rPr>
        <w:t>заключается в том,</w:t>
      </w:r>
      <w:r w:rsidR="00C7291C" w:rsidRPr="00C7291C">
        <w:rPr>
          <w:rFonts w:ascii="Times New Roman" w:hAnsi="Times New Roman" w:cs="Times New Roman"/>
          <w:color w:val="000000" w:themeColor="text1"/>
          <w:sz w:val="28"/>
          <w:szCs w:val="28"/>
        </w:rPr>
        <w:t xml:space="preserve"> какой ущерб был </w:t>
      </w:r>
      <w:r>
        <w:rPr>
          <w:rFonts w:ascii="Times New Roman" w:hAnsi="Times New Roman" w:cs="Times New Roman"/>
          <w:color w:val="000000" w:themeColor="text1"/>
          <w:sz w:val="28"/>
          <w:szCs w:val="28"/>
        </w:rPr>
        <w:t>причинен</w:t>
      </w:r>
      <w:r w:rsidR="00C7291C" w:rsidRPr="00C7291C">
        <w:rPr>
          <w:rFonts w:ascii="Times New Roman" w:hAnsi="Times New Roman" w:cs="Times New Roman"/>
          <w:color w:val="000000" w:themeColor="text1"/>
          <w:sz w:val="28"/>
          <w:szCs w:val="28"/>
        </w:rPr>
        <w:t xml:space="preserve"> государственному бюджету вследствие действий</w:t>
      </w:r>
      <w:r>
        <w:rPr>
          <w:rFonts w:ascii="Times New Roman" w:hAnsi="Times New Roman" w:cs="Times New Roman"/>
          <w:color w:val="000000" w:themeColor="text1"/>
          <w:sz w:val="28"/>
          <w:szCs w:val="28"/>
        </w:rPr>
        <w:t xml:space="preserve"> субъекта,</w:t>
      </w:r>
      <w:r w:rsidR="00C7291C" w:rsidRPr="00C7291C">
        <w:rPr>
          <w:rFonts w:ascii="Times New Roman" w:hAnsi="Times New Roman" w:cs="Times New Roman"/>
          <w:color w:val="000000" w:themeColor="text1"/>
          <w:sz w:val="28"/>
          <w:szCs w:val="28"/>
        </w:rPr>
        <w:t xml:space="preserve"> связанных с незаконным оборотом драгоценных камней</w:t>
      </w:r>
      <w:r w:rsidR="00C7291C">
        <w:rPr>
          <w:rFonts w:ascii="Times New Roman" w:hAnsi="Times New Roman" w:cs="Times New Roman"/>
          <w:color w:val="000000" w:themeColor="text1"/>
          <w:sz w:val="28"/>
          <w:szCs w:val="28"/>
        </w:rPr>
        <w:t xml:space="preserve">. </w:t>
      </w:r>
    </w:p>
    <w:p w:rsidR="007004F8" w:rsidRDefault="007004F8" w:rsidP="00156321">
      <w:pPr>
        <w:spacing w:after="0" w:line="360" w:lineRule="auto"/>
        <w:ind w:firstLine="708"/>
        <w:jc w:val="both"/>
        <w:rPr>
          <w:rFonts w:ascii="Times New Roman" w:hAnsi="Times New Roman" w:cs="Times New Roman"/>
          <w:color w:val="000000" w:themeColor="text1"/>
          <w:sz w:val="28"/>
          <w:szCs w:val="28"/>
        </w:rPr>
      </w:pPr>
      <w:r w:rsidRPr="007004F8">
        <w:rPr>
          <w:rFonts w:ascii="Times New Roman" w:hAnsi="Times New Roman" w:cs="Times New Roman"/>
          <w:color w:val="000000" w:themeColor="text1"/>
          <w:sz w:val="28"/>
          <w:szCs w:val="28"/>
        </w:rPr>
        <w:t>И</w:t>
      </w:r>
      <w:r w:rsidR="00C7291C">
        <w:rPr>
          <w:rFonts w:ascii="Times New Roman" w:hAnsi="Times New Roman" w:cs="Times New Roman"/>
          <w:color w:val="000000" w:themeColor="text1"/>
          <w:sz w:val="28"/>
          <w:szCs w:val="28"/>
        </w:rPr>
        <w:t>ные</w:t>
      </w:r>
      <w:r w:rsidRPr="007004F8">
        <w:rPr>
          <w:rFonts w:ascii="Times New Roman" w:hAnsi="Times New Roman" w:cs="Times New Roman"/>
          <w:color w:val="000000" w:themeColor="text1"/>
          <w:sz w:val="28"/>
          <w:szCs w:val="28"/>
        </w:rPr>
        <w:t xml:space="preserve"> виды судебных экспертиз носят ситуативный характер</w:t>
      </w:r>
      <w:r w:rsidR="00EC6DF1">
        <w:rPr>
          <w:rFonts w:ascii="Times New Roman" w:hAnsi="Times New Roman" w:cs="Times New Roman"/>
          <w:color w:val="000000" w:themeColor="text1"/>
          <w:sz w:val="28"/>
          <w:szCs w:val="28"/>
        </w:rPr>
        <w:t>,</w:t>
      </w:r>
      <w:r w:rsidRPr="007004F8">
        <w:rPr>
          <w:rFonts w:ascii="Times New Roman" w:hAnsi="Times New Roman" w:cs="Times New Roman"/>
          <w:color w:val="000000" w:themeColor="text1"/>
          <w:sz w:val="28"/>
          <w:szCs w:val="28"/>
        </w:rPr>
        <w:t xml:space="preserve"> то есть связыва</w:t>
      </w:r>
      <w:r w:rsidR="00EC6DF1">
        <w:rPr>
          <w:rFonts w:ascii="Times New Roman" w:hAnsi="Times New Roman" w:cs="Times New Roman"/>
          <w:color w:val="000000" w:themeColor="text1"/>
          <w:sz w:val="28"/>
          <w:szCs w:val="28"/>
        </w:rPr>
        <w:t>ю</w:t>
      </w:r>
      <w:r w:rsidRPr="007004F8">
        <w:rPr>
          <w:rFonts w:ascii="Times New Roman" w:hAnsi="Times New Roman" w:cs="Times New Roman"/>
          <w:color w:val="000000" w:themeColor="text1"/>
          <w:sz w:val="28"/>
          <w:szCs w:val="28"/>
        </w:rPr>
        <w:t>тся с обстоятельствами конкретного уголовного дела</w:t>
      </w:r>
      <w:r w:rsidR="00881400">
        <w:rPr>
          <w:rFonts w:ascii="Times New Roman" w:hAnsi="Times New Roman" w:cs="Times New Roman"/>
          <w:color w:val="000000" w:themeColor="text1"/>
          <w:sz w:val="28"/>
          <w:szCs w:val="28"/>
        </w:rPr>
        <w:t xml:space="preserve"> и реальными потребностями следствия</w:t>
      </w:r>
      <w:r w:rsidR="00EC6DF1">
        <w:rPr>
          <w:rFonts w:ascii="Times New Roman" w:hAnsi="Times New Roman" w:cs="Times New Roman"/>
          <w:color w:val="000000" w:themeColor="text1"/>
          <w:sz w:val="28"/>
          <w:szCs w:val="28"/>
        </w:rPr>
        <w:t>.</w:t>
      </w:r>
      <w:r w:rsidRPr="007004F8">
        <w:rPr>
          <w:rFonts w:ascii="Times New Roman" w:hAnsi="Times New Roman" w:cs="Times New Roman"/>
          <w:color w:val="000000" w:themeColor="text1"/>
          <w:sz w:val="28"/>
          <w:szCs w:val="28"/>
        </w:rPr>
        <w:t xml:space="preserve"> Так</w:t>
      </w:r>
      <w:r w:rsidR="00EC6DF1">
        <w:rPr>
          <w:rFonts w:ascii="Times New Roman" w:hAnsi="Times New Roman" w:cs="Times New Roman"/>
          <w:color w:val="000000" w:themeColor="text1"/>
          <w:sz w:val="28"/>
          <w:szCs w:val="28"/>
        </w:rPr>
        <w:t>,</w:t>
      </w:r>
      <w:r w:rsidRPr="007004F8">
        <w:rPr>
          <w:rFonts w:ascii="Times New Roman" w:hAnsi="Times New Roman" w:cs="Times New Roman"/>
          <w:color w:val="000000" w:themeColor="text1"/>
          <w:sz w:val="28"/>
          <w:szCs w:val="28"/>
        </w:rPr>
        <w:t xml:space="preserve"> в отдельных случаях целесообразно назначение трасологической экспертизы</w:t>
      </w:r>
      <w:r w:rsidR="00EC6DF1">
        <w:rPr>
          <w:rFonts w:ascii="Times New Roman" w:hAnsi="Times New Roman" w:cs="Times New Roman"/>
          <w:color w:val="000000" w:themeColor="text1"/>
          <w:sz w:val="28"/>
          <w:szCs w:val="28"/>
        </w:rPr>
        <w:t>,</w:t>
      </w:r>
      <w:r w:rsidRPr="007004F8">
        <w:rPr>
          <w:rFonts w:ascii="Times New Roman" w:hAnsi="Times New Roman" w:cs="Times New Roman"/>
          <w:color w:val="000000" w:themeColor="text1"/>
          <w:sz w:val="28"/>
          <w:szCs w:val="28"/>
        </w:rPr>
        <w:t xml:space="preserve"> в целях исследования следов</w:t>
      </w:r>
      <w:r>
        <w:rPr>
          <w:rFonts w:ascii="Times New Roman" w:hAnsi="Times New Roman" w:cs="Times New Roman"/>
          <w:color w:val="000000" w:themeColor="text1"/>
          <w:sz w:val="28"/>
          <w:szCs w:val="28"/>
        </w:rPr>
        <w:t xml:space="preserve"> преступного деяния. </w:t>
      </w:r>
      <w:r w:rsidR="00EC6DF1" w:rsidRPr="007004F8">
        <w:rPr>
          <w:rFonts w:ascii="Times New Roman" w:hAnsi="Times New Roman" w:cs="Times New Roman"/>
          <w:color w:val="000000" w:themeColor="text1"/>
          <w:sz w:val="28"/>
          <w:szCs w:val="28"/>
        </w:rPr>
        <w:t>Кроме того,</w:t>
      </w:r>
      <w:r w:rsidRPr="007004F8">
        <w:rPr>
          <w:rFonts w:ascii="Times New Roman" w:hAnsi="Times New Roman" w:cs="Times New Roman"/>
          <w:color w:val="000000" w:themeColor="text1"/>
          <w:sz w:val="28"/>
          <w:szCs w:val="28"/>
        </w:rPr>
        <w:t xml:space="preserve"> при необходимости эк</w:t>
      </w:r>
      <w:r w:rsidR="00EC6DF1">
        <w:rPr>
          <w:rFonts w:ascii="Times New Roman" w:hAnsi="Times New Roman" w:cs="Times New Roman"/>
          <w:color w:val="000000" w:themeColor="text1"/>
          <w:sz w:val="28"/>
          <w:szCs w:val="28"/>
        </w:rPr>
        <w:t>спертные исследования могут проводиться</w:t>
      </w:r>
      <w:r w:rsidRPr="007004F8">
        <w:rPr>
          <w:rFonts w:ascii="Times New Roman" w:hAnsi="Times New Roman" w:cs="Times New Roman"/>
          <w:color w:val="000000" w:themeColor="text1"/>
          <w:sz w:val="28"/>
          <w:szCs w:val="28"/>
        </w:rPr>
        <w:t xml:space="preserve"> в отношении участников уголовн</w:t>
      </w:r>
      <w:r w:rsidR="00EC6DF1">
        <w:rPr>
          <w:rFonts w:ascii="Times New Roman" w:hAnsi="Times New Roman" w:cs="Times New Roman"/>
          <w:color w:val="000000" w:themeColor="text1"/>
          <w:sz w:val="28"/>
          <w:szCs w:val="28"/>
        </w:rPr>
        <w:t xml:space="preserve">ого процесса, </w:t>
      </w:r>
      <w:r w:rsidRPr="007004F8">
        <w:rPr>
          <w:rFonts w:ascii="Times New Roman" w:hAnsi="Times New Roman" w:cs="Times New Roman"/>
          <w:color w:val="000000" w:themeColor="text1"/>
          <w:sz w:val="28"/>
          <w:szCs w:val="28"/>
        </w:rPr>
        <w:t>прежде всего</w:t>
      </w:r>
      <w:r w:rsidR="00EC6DF1">
        <w:rPr>
          <w:rFonts w:ascii="Times New Roman" w:hAnsi="Times New Roman" w:cs="Times New Roman"/>
          <w:color w:val="000000" w:themeColor="text1"/>
          <w:sz w:val="28"/>
          <w:szCs w:val="28"/>
        </w:rPr>
        <w:t>,</w:t>
      </w:r>
      <w:r w:rsidRPr="007004F8">
        <w:rPr>
          <w:rFonts w:ascii="Times New Roman" w:hAnsi="Times New Roman" w:cs="Times New Roman"/>
          <w:color w:val="000000" w:themeColor="text1"/>
          <w:sz w:val="28"/>
          <w:szCs w:val="28"/>
        </w:rPr>
        <w:t xml:space="preserve"> подозреваемого </w:t>
      </w:r>
      <w:r w:rsidR="00EC6DF1">
        <w:rPr>
          <w:rFonts w:ascii="Times New Roman" w:hAnsi="Times New Roman" w:cs="Times New Roman"/>
          <w:color w:val="000000" w:themeColor="text1"/>
          <w:sz w:val="28"/>
          <w:szCs w:val="28"/>
        </w:rPr>
        <w:t>(обвиняемого). Р</w:t>
      </w:r>
      <w:r w:rsidRPr="007004F8">
        <w:rPr>
          <w:rFonts w:ascii="Times New Roman" w:hAnsi="Times New Roman" w:cs="Times New Roman"/>
          <w:color w:val="000000" w:themeColor="text1"/>
          <w:sz w:val="28"/>
          <w:szCs w:val="28"/>
        </w:rPr>
        <w:t>ечь ид</w:t>
      </w:r>
      <w:r w:rsidR="00D51C8D">
        <w:rPr>
          <w:rFonts w:ascii="Times New Roman" w:hAnsi="Times New Roman" w:cs="Times New Roman"/>
          <w:color w:val="000000" w:themeColor="text1"/>
          <w:sz w:val="28"/>
          <w:szCs w:val="28"/>
        </w:rPr>
        <w:t>е</w:t>
      </w:r>
      <w:r w:rsidRPr="007004F8">
        <w:rPr>
          <w:rFonts w:ascii="Times New Roman" w:hAnsi="Times New Roman" w:cs="Times New Roman"/>
          <w:color w:val="000000" w:themeColor="text1"/>
          <w:sz w:val="28"/>
          <w:szCs w:val="28"/>
        </w:rPr>
        <w:t>т о судебной психологической и судеб</w:t>
      </w:r>
      <w:r w:rsidR="00EC6DF1">
        <w:rPr>
          <w:rFonts w:ascii="Times New Roman" w:hAnsi="Times New Roman" w:cs="Times New Roman"/>
          <w:color w:val="000000" w:themeColor="text1"/>
          <w:sz w:val="28"/>
          <w:szCs w:val="28"/>
        </w:rPr>
        <w:t>ной психиатрической экспертиз</w:t>
      </w:r>
      <w:r w:rsidRPr="007004F8">
        <w:rPr>
          <w:rFonts w:ascii="Times New Roman" w:hAnsi="Times New Roman" w:cs="Times New Roman"/>
          <w:color w:val="000000" w:themeColor="text1"/>
          <w:sz w:val="28"/>
          <w:szCs w:val="28"/>
        </w:rPr>
        <w:t>ах</w:t>
      </w:r>
      <w:r w:rsidR="00EC6DF1">
        <w:rPr>
          <w:rFonts w:ascii="Times New Roman" w:hAnsi="Times New Roman" w:cs="Times New Roman"/>
          <w:color w:val="000000" w:themeColor="text1"/>
          <w:sz w:val="28"/>
          <w:szCs w:val="28"/>
        </w:rPr>
        <w:t>,</w:t>
      </w:r>
      <w:r w:rsidRPr="007004F8">
        <w:rPr>
          <w:rFonts w:ascii="Times New Roman" w:hAnsi="Times New Roman" w:cs="Times New Roman"/>
          <w:color w:val="000000" w:themeColor="text1"/>
          <w:sz w:val="28"/>
          <w:szCs w:val="28"/>
        </w:rPr>
        <w:t xml:space="preserve"> которые имеют принципиальное значение в контексте установления эмоционально</w:t>
      </w:r>
      <w:r w:rsidR="00D51C8D">
        <w:rPr>
          <w:rFonts w:ascii="Times New Roman" w:hAnsi="Times New Roman" w:cs="Times New Roman"/>
          <w:color w:val="000000" w:themeColor="text1"/>
          <w:sz w:val="28"/>
          <w:szCs w:val="28"/>
        </w:rPr>
        <w:t>–</w:t>
      </w:r>
      <w:r w:rsidRPr="007004F8">
        <w:rPr>
          <w:rFonts w:ascii="Times New Roman" w:hAnsi="Times New Roman" w:cs="Times New Roman"/>
          <w:color w:val="000000" w:themeColor="text1"/>
          <w:sz w:val="28"/>
          <w:szCs w:val="28"/>
        </w:rPr>
        <w:t xml:space="preserve">волевого отношения субъекта </w:t>
      </w:r>
      <w:r w:rsidRPr="007004F8">
        <w:rPr>
          <w:rFonts w:ascii="Times New Roman" w:hAnsi="Times New Roman" w:cs="Times New Roman"/>
          <w:color w:val="000000" w:themeColor="text1"/>
          <w:sz w:val="28"/>
          <w:szCs w:val="28"/>
        </w:rPr>
        <w:lastRenderedPageBreak/>
        <w:t>преступления к инкриминируем</w:t>
      </w:r>
      <w:r w:rsidR="00EC6DF1">
        <w:rPr>
          <w:rFonts w:ascii="Times New Roman" w:hAnsi="Times New Roman" w:cs="Times New Roman"/>
          <w:color w:val="000000" w:themeColor="text1"/>
          <w:sz w:val="28"/>
          <w:szCs w:val="28"/>
        </w:rPr>
        <w:t>ому</w:t>
      </w:r>
      <w:r w:rsidRPr="007004F8">
        <w:rPr>
          <w:rFonts w:ascii="Times New Roman" w:hAnsi="Times New Roman" w:cs="Times New Roman"/>
          <w:color w:val="000000" w:themeColor="text1"/>
          <w:sz w:val="28"/>
          <w:szCs w:val="28"/>
        </w:rPr>
        <w:t xml:space="preserve"> ему деяни</w:t>
      </w:r>
      <w:r w:rsidR="00EC6DF1">
        <w:rPr>
          <w:rFonts w:ascii="Times New Roman" w:hAnsi="Times New Roman" w:cs="Times New Roman"/>
          <w:color w:val="000000" w:themeColor="text1"/>
          <w:sz w:val="28"/>
          <w:szCs w:val="28"/>
        </w:rPr>
        <w:t>ю</w:t>
      </w:r>
      <w:r w:rsidR="00881400">
        <w:rPr>
          <w:rFonts w:ascii="Times New Roman" w:hAnsi="Times New Roman" w:cs="Times New Roman"/>
          <w:color w:val="000000" w:themeColor="text1"/>
          <w:sz w:val="28"/>
          <w:szCs w:val="28"/>
        </w:rPr>
        <w:t xml:space="preserve"> и</w:t>
      </w:r>
      <w:r w:rsidR="00EC6DF1">
        <w:rPr>
          <w:rFonts w:ascii="Times New Roman" w:hAnsi="Times New Roman" w:cs="Times New Roman"/>
          <w:color w:val="000000" w:themeColor="text1"/>
          <w:sz w:val="28"/>
          <w:szCs w:val="28"/>
        </w:rPr>
        <w:t xml:space="preserve"> установления </w:t>
      </w:r>
      <w:r w:rsidRPr="007004F8">
        <w:rPr>
          <w:rFonts w:ascii="Times New Roman" w:hAnsi="Times New Roman" w:cs="Times New Roman"/>
          <w:color w:val="000000" w:themeColor="text1"/>
          <w:sz w:val="28"/>
          <w:szCs w:val="28"/>
        </w:rPr>
        <w:t>факт</w:t>
      </w:r>
      <w:r w:rsidR="00EC6DF1">
        <w:rPr>
          <w:rFonts w:ascii="Times New Roman" w:hAnsi="Times New Roman" w:cs="Times New Roman"/>
          <w:color w:val="000000" w:themeColor="text1"/>
          <w:sz w:val="28"/>
          <w:szCs w:val="28"/>
        </w:rPr>
        <w:t>а</w:t>
      </w:r>
      <w:r w:rsidRPr="007004F8">
        <w:rPr>
          <w:rFonts w:ascii="Times New Roman" w:hAnsi="Times New Roman" w:cs="Times New Roman"/>
          <w:color w:val="000000" w:themeColor="text1"/>
          <w:sz w:val="28"/>
          <w:szCs w:val="28"/>
        </w:rPr>
        <w:t xml:space="preserve"> вменяемости </w:t>
      </w:r>
      <w:r w:rsidR="00EC6DF1">
        <w:rPr>
          <w:rFonts w:ascii="Times New Roman" w:hAnsi="Times New Roman" w:cs="Times New Roman"/>
          <w:color w:val="000000" w:themeColor="text1"/>
          <w:sz w:val="28"/>
          <w:szCs w:val="28"/>
        </w:rPr>
        <w:t xml:space="preserve">преступника </w:t>
      </w:r>
      <w:r w:rsidRPr="007004F8">
        <w:rPr>
          <w:rFonts w:ascii="Times New Roman" w:hAnsi="Times New Roman" w:cs="Times New Roman"/>
          <w:color w:val="000000" w:themeColor="text1"/>
          <w:sz w:val="28"/>
          <w:szCs w:val="28"/>
        </w:rPr>
        <w:t>в момент совершения преступления</w:t>
      </w:r>
      <w:r>
        <w:rPr>
          <w:rFonts w:ascii="Times New Roman" w:hAnsi="Times New Roman" w:cs="Times New Roman"/>
          <w:color w:val="000000" w:themeColor="text1"/>
          <w:sz w:val="28"/>
          <w:szCs w:val="28"/>
        </w:rPr>
        <w:t>.</w:t>
      </w:r>
    </w:p>
    <w:p w:rsidR="000F6FAB" w:rsidRDefault="007004F8" w:rsidP="00156321">
      <w:pPr>
        <w:spacing w:after="0" w:line="360" w:lineRule="auto"/>
        <w:ind w:firstLine="708"/>
        <w:jc w:val="both"/>
        <w:rPr>
          <w:rFonts w:ascii="Times New Roman" w:hAnsi="Times New Roman" w:cs="Times New Roman"/>
          <w:color w:val="000000" w:themeColor="text1"/>
          <w:sz w:val="28"/>
          <w:szCs w:val="28"/>
        </w:rPr>
      </w:pPr>
      <w:r w:rsidRPr="007004F8">
        <w:rPr>
          <w:rFonts w:ascii="Times New Roman" w:hAnsi="Times New Roman" w:cs="Times New Roman"/>
          <w:color w:val="000000" w:themeColor="text1"/>
          <w:sz w:val="28"/>
          <w:szCs w:val="28"/>
        </w:rPr>
        <w:t>Но вс</w:t>
      </w:r>
      <w:r w:rsidR="00D51C8D">
        <w:rPr>
          <w:rFonts w:ascii="Times New Roman" w:hAnsi="Times New Roman" w:cs="Times New Roman"/>
          <w:color w:val="000000" w:themeColor="text1"/>
          <w:sz w:val="28"/>
          <w:szCs w:val="28"/>
        </w:rPr>
        <w:t>е</w:t>
      </w:r>
      <w:r w:rsidRPr="007004F8">
        <w:rPr>
          <w:rFonts w:ascii="Times New Roman" w:hAnsi="Times New Roman" w:cs="Times New Roman"/>
          <w:color w:val="000000" w:themeColor="text1"/>
          <w:sz w:val="28"/>
          <w:szCs w:val="28"/>
        </w:rPr>
        <w:t xml:space="preserve"> же</w:t>
      </w:r>
      <w:r w:rsidR="00EC6DF1">
        <w:rPr>
          <w:rFonts w:ascii="Times New Roman" w:hAnsi="Times New Roman" w:cs="Times New Roman"/>
          <w:color w:val="000000" w:themeColor="text1"/>
          <w:sz w:val="28"/>
          <w:szCs w:val="28"/>
        </w:rPr>
        <w:t xml:space="preserve">, особой </w:t>
      </w:r>
      <w:r w:rsidRPr="007004F8">
        <w:rPr>
          <w:rFonts w:ascii="Times New Roman" w:hAnsi="Times New Roman" w:cs="Times New Roman"/>
          <w:color w:val="000000" w:themeColor="text1"/>
          <w:sz w:val="28"/>
          <w:szCs w:val="28"/>
        </w:rPr>
        <w:t>значимостью для целей расследовани</w:t>
      </w:r>
      <w:r w:rsidR="00EC6DF1">
        <w:rPr>
          <w:rFonts w:ascii="Times New Roman" w:hAnsi="Times New Roman" w:cs="Times New Roman"/>
          <w:color w:val="000000" w:themeColor="text1"/>
          <w:sz w:val="28"/>
          <w:szCs w:val="28"/>
        </w:rPr>
        <w:t>я</w:t>
      </w:r>
      <w:r w:rsidRPr="007004F8">
        <w:rPr>
          <w:rFonts w:ascii="Times New Roman" w:hAnsi="Times New Roman" w:cs="Times New Roman"/>
          <w:color w:val="000000" w:themeColor="text1"/>
          <w:sz w:val="28"/>
          <w:szCs w:val="28"/>
        </w:rPr>
        <w:t xml:space="preserve"> преступлений в сфере незаконного оборота драгоценных камней характеризу</w:t>
      </w:r>
      <w:r w:rsidR="00EC6DF1">
        <w:rPr>
          <w:rFonts w:ascii="Times New Roman" w:hAnsi="Times New Roman" w:cs="Times New Roman"/>
          <w:color w:val="000000" w:themeColor="text1"/>
          <w:sz w:val="28"/>
          <w:szCs w:val="28"/>
        </w:rPr>
        <w:t>ются судебно</w:t>
      </w:r>
      <w:r w:rsidR="00D51C8D">
        <w:rPr>
          <w:rFonts w:ascii="Times New Roman" w:hAnsi="Times New Roman" w:cs="Times New Roman"/>
          <w:color w:val="000000" w:themeColor="text1"/>
          <w:sz w:val="28"/>
          <w:szCs w:val="28"/>
        </w:rPr>
        <w:t>–</w:t>
      </w:r>
      <w:r w:rsidR="00EC6DF1">
        <w:rPr>
          <w:rFonts w:ascii="Times New Roman" w:hAnsi="Times New Roman" w:cs="Times New Roman"/>
          <w:color w:val="000000" w:themeColor="text1"/>
          <w:sz w:val="28"/>
          <w:szCs w:val="28"/>
        </w:rPr>
        <w:t>химическая и геммологическая экспертизы. П</w:t>
      </w:r>
      <w:r w:rsidRPr="007004F8">
        <w:rPr>
          <w:rFonts w:ascii="Times New Roman" w:hAnsi="Times New Roman" w:cs="Times New Roman"/>
          <w:color w:val="000000" w:themeColor="text1"/>
          <w:sz w:val="28"/>
          <w:szCs w:val="28"/>
        </w:rPr>
        <w:t>оскольку данные виды экспертных исследований позволяют ответить на зачастую однородные группы вопросов</w:t>
      </w:r>
      <w:r w:rsidR="00EC6DF1">
        <w:rPr>
          <w:rFonts w:ascii="Times New Roman" w:hAnsi="Times New Roman" w:cs="Times New Roman"/>
          <w:color w:val="000000" w:themeColor="text1"/>
          <w:sz w:val="28"/>
          <w:szCs w:val="28"/>
        </w:rPr>
        <w:t>,</w:t>
      </w:r>
      <w:r w:rsidRPr="007004F8">
        <w:rPr>
          <w:rFonts w:ascii="Times New Roman" w:hAnsi="Times New Roman" w:cs="Times New Roman"/>
          <w:color w:val="000000" w:themeColor="text1"/>
          <w:sz w:val="28"/>
          <w:szCs w:val="28"/>
        </w:rPr>
        <w:t xml:space="preserve"> целесообразно осуществлять их комплексное применение</w:t>
      </w:r>
      <w:r>
        <w:rPr>
          <w:rFonts w:ascii="Times New Roman" w:hAnsi="Times New Roman" w:cs="Times New Roman"/>
          <w:color w:val="000000" w:themeColor="text1"/>
          <w:sz w:val="28"/>
          <w:szCs w:val="28"/>
        </w:rPr>
        <w:t xml:space="preserve">. </w:t>
      </w:r>
      <w:r w:rsidRPr="007004F8">
        <w:rPr>
          <w:rFonts w:ascii="Times New Roman" w:hAnsi="Times New Roman" w:cs="Times New Roman"/>
          <w:color w:val="000000" w:themeColor="text1"/>
          <w:sz w:val="28"/>
          <w:szCs w:val="28"/>
        </w:rPr>
        <w:t>Благодаря такой методик</w:t>
      </w:r>
      <w:r w:rsidR="00EC6DF1">
        <w:rPr>
          <w:rFonts w:ascii="Times New Roman" w:hAnsi="Times New Roman" w:cs="Times New Roman"/>
          <w:color w:val="000000" w:themeColor="text1"/>
          <w:sz w:val="28"/>
          <w:szCs w:val="28"/>
        </w:rPr>
        <w:t>е</w:t>
      </w:r>
      <w:r w:rsidRPr="007004F8">
        <w:rPr>
          <w:rFonts w:ascii="Times New Roman" w:hAnsi="Times New Roman" w:cs="Times New Roman"/>
          <w:color w:val="000000" w:themeColor="text1"/>
          <w:sz w:val="28"/>
          <w:szCs w:val="28"/>
        </w:rPr>
        <w:t xml:space="preserve"> следователь может добиться одновременного разрешения вопросов как связанных с химическими</w:t>
      </w:r>
      <w:r w:rsidR="00EC6DF1">
        <w:rPr>
          <w:rFonts w:ascii="Times New Roman" w:hAnsi="Times New Roman" w:cs="Times New Roman"/>
          <w:color w:val="000000" w:themeColor="text1"/>
          <w:sz w:val="28"/>
          <w:szCs w:val="28"/>
        </w:rPr>
        <w:t>,</w:t>
      </w:r>
      <w:r w:rsidRPr="007004F8">
        <w:rPr>
          <w:rFonts w:ascii="Times New Roman" w:hAnsi="Times New Roman" w:cs="Times New Roman"/>
          <w:color w:val="000000" w:themeColor="text1"/>
          <w:sz w:val="28"/>
          <w:szCs w:val="28"/>
        </w:rPr>
        <w:t xml:space="preserve"> так и физическими свойствами образца </w:t>
      </w:r>
      <w:r w:rsidR="00EC6DF1">
        <w:rPr>
          <w:rFonts w:ascii="Times New Roman" w:hAnsi="Times New Roman" w:cs="Times New Roman"/>
          <w:color w:val="000000" w:themeColor="text1"/>
          <w:sz w:val="28"/>
          <w:szCs w:val="28"/>
        </w:rPr>
        <w:t xml:space="preserve">камня, </w:t>
      </w:r>
      <w:r w:rsidRPr="007004F8">
        <w:rPr>
          <w:rFonts w:ascii="Times New Roman" w:hAnsi="Times New Roman" w:cs="Times New Roman"/>
          <w:color w:val="000000" w:themeColor="text1"/>
          <w:sz w:val="28"/>
          <w:szCs w:val="28"/>
        </w:rPr>
        <w:t>пр</w:t>
      </w:r>
      <w:r w:rsidR="00EC6DF1">
        <w:rPr>
          <w:rFonts w:ascii="Times New Roman" w:hAnsi="Times New Roman" w:cs="Times New Roman"/>
          <w:color w:val="000000" w:themeColor="text1"/>
          <w:sz w:val="28"/>
          <w:szCs w:val="28"/>
        </w:rPr>
        <w:t xml:space="preserve">едоставляемого для исследования, </w:t>
      </w:r>
      <w:r w:rsidRPr="007004F8">
        <w:rPr>
          <w:rFonts w:ascii="Times New Roman" w:hAnsi="Times New Roman" w:cs="Times New Roman"/>
          <w:color w:val="000000" w:themeColor="text1"/>
          <w:sz w:val="28"/>
          <w:szCs w:val="28"/>
        </w:rPr>
        <w:t>определить</w:t>
      </w:r>
      <w:r w:rsidR="00EC6DF1">
        <w:rPr>
          <w:rFonts w:ascii="Times New Roman" w:hAnsi="Times New Roman" w:cs="Times New Roman"/>
          <w:color w:val="000000" w:themeColor="text1"/>
          <w:sz w:val="28"/>
          <w:szCs w:val="28"/>
        </w:rPr>
        <w:t xml:space="preserve"> </w:t>
      </w:r>
      <w:r w:rsidRPr="007004F8">
        <w:rPr>
          <w:rFonts w:ascii="Times New Roman" w:hAnsi="Times New Roman" w:cs="Times New Roman"/>
          <w:color w:val="000000" w:themeColor="text1"/>
          <w:sz w:val="28"/>
          <w:szCs w:val="28"/>
        </w:rPr>
        <w:t>стоимость драго</w:t>
      </w:r>
      <w:r w:rsidR="00EC6DF1">
        <w:rPr>
          <w:rFonts w:ascii="Times New Roman" w:hAnsi="Times New Roman" w:cs="Times New Roman"/>
          <w:color w:val="000000" w:themeColor="text1"/>
          <w:sz w:val="28"/>
          <w:szCs w:val="28"/>
        </w:rPr>
        <w:t xml:space="preserve">ценного камня, </w:t>
      </w:r>
      <w:r w:rsidR="00881400">
        <w:rPr>
          <w:rFonts w:ascii="Times New Roman" w:hAnsi="Times New Roman" w:cs="Times New Roman"/>
          <w:color w:val="000000" w:themeColor="text1"/>
          <w:sz w:val="28"/>
          <w:szCs w:val="28"/>
        </w:rPr>
        <w:t>его место</w:t>
      </w:r>
      <w:r>
        <w:rPr>
          <w:rFonts w:ascii="Times New Roman" w:hAnsi="Times New Roman" w:cs="Times New Roman"/>
          <w:color w:val="000000" w:themeColor="text1"/>
          <w:sz w:val="28"/>
          <w:szCs w:val="28"/>
        </w:rPr>
        <w:t>рождение и т.п.</w:t>
      </w:r>
    </w:p>
    <w:p w:rsidR="0065525C" w:rsidRPr="00E6394C" w:rsidRDefault="00CB6474" w:rsidP="00156321">
      <w:pPr>
        <w:pStyle w:val="1"/>
        <w:pageBreakBefore/>
        <w:spacing w:before="0" w:line="360" w:lineRule="auto"/>
        <w:jc w:val="center"/>
        <w:rPr>
          <w:rFonts w:ascii="Times New Roman" w:hAnsi="Times New Roman" w:cs="Times New Roman"/>
          <w:b/>
          <w:color w:val="000000" w:themeColor="text1"/>
          <w:sz w:val="28"/>
          <w:szCs w:val="28"/>
        </w:rPr>
      </w:pPr>
      <w:bookmarkStart w:id="9" w:name="_Toc71578943"/>
      <w:r w:rsidRPr="00E6394C">
        <w:rPr>
          <w:rFonts w:ascii="Times New Roman" w:hAnsi="Times New Roman" w:cs="Times New Roman"/>
          <w:b/>
          <w:color w:val="000000" w:themeColor="text1"/>
          <w:sz w:val="28"/>
          <w:szCs w:val="28"/>
        </w:rPr>
        <w:lastRenderedPageBreak/>
        <w:t>Заключение</w:t>
      </w:r>
      <w:bookmarkEnd w:id="9"/>
    </w:p>
    <w:p w:rsidR="00CB6474" w:rsidRDefault="00CB6474" w:rsidP="00156321">
      <w:pPr>
        <w:spacing w:after="0" w:line="360" w:lineRule="auto"/>
        <w:jc w:val="both"/>
        <w:rPr>
          <w:rFonts w:ascii="Times New Roman" w:hAnsi="Times New Roman" w:cs="Times New Roman"/>
          <w:color w:val="000000" w:themeColor="text1"/>
          <w:sz w:val="28"/>
          <w:szCs w:val="28"/>
        </w:rPr>
      </w:pPr>
    </w:p>
    <w:p w:rsidR="00C27A56" w:rsidRDefault="00C27A56" w:rsidP="00156321">
      <w:pPr>
        <w:spacing w:after="0" w:line="360" w:lineRule="auto"/>
        <w:jc w:val="both"/>
        <w:rPr>
          <w:rFonts w:ascii="Times New Roman" w:hAnsi="Times New Roman" w:cs="Times New Roman"/>
          <w:color w:val="000000" w:themeColor="text1"/>
          <w:sz w:val="28"/>
          <w:szCs w:val="28"/>
        </w:rPr>
      </w:pPr>
    </w:p>
    <w:p w:rsidR="00C27A56" w:rsidRPr="00E6394C" w:rsidRDefault="00C27A56" w:rsidP="00156321">
      <w:pPr>
        <w:spacing w:after="0" w:line="360" w:lineRule="auto"/>
        <w:jc w:val="both"/>
        <w:rPr>
          <w:rFonts w:ascii="Times New Roman" w:hAnsi="Times New Roman" w:cs="Times New Roman"/>
          <w:color w:val="000000" w:themeColor="text1"/>
          <w:sz w:val="28"/>
          <w:szCs w:val="28"/>
        </w:rPr>
      </w:pPr>
    </w:p>
    <w:p w:rsidR="00CB6474" w:rsidRDefault="00881400" w:rsidP="00156321">
      <w:pPr>
        <w:spacing w:after="0" w:line="360" w:lineRule="auto"/>
        <w:ind w:firstLine="708"/>
        <w:jc w:val="both"/>
        <w:rPr>
          <w:rFonts w:ascii="Times New Roman" w:hAnsi="Times New Roman" w:cs="Times New Roman"/>
          <w:color w:val="000000" w:themeColor="text1"/>
          <w:sz w:val="28"/>
          <w:szCs w:val="28"/>
        </w:rPr>
      </w:pPr>
      <w:r w:rsidRPr="00881400">
        <w:rPr>
          <w:rFonts w:ascii="Times New Roman" w:hAnsi="Times New Roman" w:cs="Times New Roman"/>
          <w:color w:val="000000" w:themeColor="text1"/>
          <w:sz w:val="28"/>
          <w:szCs w:val="28"/>
        </w:rPr>
        <w:t>Резюмируя проведенный анализ криминалистических особенностей расследования преступлений в сфере оборота драгоценных камней</w:t>
      </w:r>
      <w:r>
        <w:rPr>
          <w:rFonts w:ascii="Times New Roman" w:hAnsi="Times New Roman" w:cs="Times New Roman"/>
          <w:color w:val="000000" w:themeColor="text1"/>
          <w:sz w:val="28"/>
          <w:szCs w:val="28"/>
        </w:rPr>
        <w:t>,</w:t>
      </w:r>
      <w:r w:rsidRPr="00881400">
        <w:rPr>
          <w:rFonts w:ascii="Times New Roman" w:hAnsi="Times New Roman" w:cs="Times New Roman"/>
          <w:color w:val="000000" w:themeColor="text1"/>
          <w:sz w:val="28"/>
          <w:szCs w:val="28"/>
        </w:rPr>
        <w:t xml:space="preserve"> необходимо сделать следующие выводы </w:t>
      </w:r>
      <w:r>
        <w:rPr>
          <w:rFonts w:ascii="Times New Roman" w:hAnsi="Times New Roman" w:cs="Times New Roman"/>
          <w:color w:val="000000" w:themeColor="text1"/>
          <w:sz w:val="28"/>
          <w:szCs w:val="28"/>
        </w:rPr>
        <w:t>и</w:t>
      </w:r>
      <w:r w:rsidRPr="00881400">
        <w:rPr>
          <w:rFonts w:ascii="Times New Roman" w:hAnsi="Times New Roman" w:cs="Times New Roman"/>
          <w:color w:val="000000" w:themeColor="text1"/>
          <w:sz w:val="28"/>
          <w:szCs w:val="28"/>
        </w:rPr>
        <w:t xml:space="preserve"> сформулировать предложения по совершенствованию методики расследования проанализирован</w:t>
      </w:r>
      <w:r w:rsidR="000042FA">
        <w:rPr>
          <w:rFonts w:ascii="Times New Roman" w:hAnsi="Times New Roman" w:cs="Times New Roman"/>
          <w:color w:val="000000" w:themeColor="text1"/>
          <w:sz w:val="28"/>
          <w:szCs w:val="28"/>
        </w:rPr>
        <w:t>ной</w:t>
      </w:r>
      <w:r w:rsidRPr="00881400">
        <w:rPr>
          <w:rFonts w:ascii="Times New Roman" w:hAnsi="Times New Roman" w:cs="Times New Roman"/>
          <w:color w:val="000000" w:themeColor="text1"/>
          <w:sz w:val="28"/>
          <w:szCs w:val="28"/>
        </w:rPr>
        <w:t xml:space="preserve"> группы преступных деяний</w:t>
      </w:r>
      <w:r w:rsidR="000042FA">
        <w:rPr>
          <w:rFonts w:ascii="Times New Roman" w:hAnsi="Times New Roman" w:cs="Times New Roman"/>
          <w:color w:val="000000" w:themeColor="text1"/>
          <w:sz w:val="28"/>
          <w:szCs w:val="28"/>
        </w:rPr>
        <w:t>.</w:t>
      </w:r>
    </w:p>
    <w:p w:rsidR="00C44C17" w:rsidRDefault="0082219C"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00295CC0" w:rsidRPr="00295CC0">
        <w:rPr>
          <w:rFonts w:ascii="Times New Roman" w:hAnsi="Times New Roman" w:cs="Times New Roman"/>
          <w:color w:val="000000" w:themeColor="text1"/>
          <w:sz w:val="28"/>
          <w:szCs w:val="28"/>
        </w:rPr>
        <w:t xml:space="preserve">В 2019 году произошло кардинальное изменение модели правового регулирования </w:t>
      </w:r>
      <w:r w:rsidR="00295CC0">
        <w:rPr>
          <w:rFonts w:ascii="Times New Roman" w:hAnsi="Times New Roman" w:cs="Times New Roman"/>
          <w:color w:val="000000" w:themeColor="text1"/>
          <w:sz w:val="28"/>
          <w:szCs w:val="28"/>
        </w:rPr>
        <w:t xml:space="preserve">уголовной </w:t>
      </w:r>
      <w:r w:rsidR="00295CC0" w:rsidRPr="00295CC0">
        <w:rPr>
          <w:rFonts w:ascii="Times New Roman" w:hAnsi="Times New Roman" w:cs="Times New Roman"/>
          <w:color w:val="000000" w:themeColor="text1"/>
          <w:sz w:val="28"/>
          <w:szCs w:val="28"/>
        </w:rPr>
        <w:t>ответственности за незак</w:t>
      </w:r>
      <w:r w:rsidR="00295CC0">
        <w:rPr>
          <w:rFonts w:ascii="Times New Roman" w:hAnsi="Times New Roman" w:cs="Times New Roman"/>
          <w:color w:val="000000" w:themeColor="text1"/>
          <w:sz w:val="28"/>
          <w:szCs w:val="28"/>
        </w:rPr>
        <w:t>онный оборот драгоценных камней. З</w:t>
      </w:r>
      <w:r w:rsidRPr="0082219C">
        <w:rPr>
          <w:rFonts w:ascii="Times New Roman" w:hAnsi="Times New Roman" w:cs="Times New Roman"/>
          <w:color w:val="000000" w:themeColor="text1"/>
          <w:sz w:val="28"/>
          <w:szCs w:val="28"/>
        </w:rPr>
        <w:t>аконодатель пошел по пути криминализации преступных деяний, связанных с незаконным оборотом полудрагоценных камней, янтаря и нефрита, посредством применения состав</w:t>
      </w:r>
      <w:r w:rsidR="00295CC0">
        <w:rPr>
          <w:rFonts w:ascii="Times New Roman" w:hAnsi="Times New Roman" w:cs="Times New Roman"/>
          <w:color w:val="000000" w:themeColor="text1"/>
          <w:sz w:val="28"/>
          <w:szCs w:val="28"/>
        </w:rPr>
        <w:t xml:space="preserve">а с административной преюдицией. </w:t>
      </w:r>
    </w:p>
    <w:p w:rsidR="0082219C" w:rsidRPr="0082219C" w:rsidRDefault="00C44C17"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настоящее время д</w:t>
      </w:r>
      <w:r w:rsidR="0082219C" w:rsidRPr="0082219C">
        <w:rPr>
          <w:rFonts w:ascii="Times New Roman" w:hAnsi="Times New Roman" w:cs="Times New Roman"/>
          <w:color w:val="000000" w:themeColor="text1"/>
          <w:sz w:val="28"/>
          <w:szCs w:val="28"/>
        </w:rPr>
        <w:t>ифференциация однородных составов на квалифицированные и особо квалифицированные виды в рамках ст. 191 УК РФ осуществляется на основании одновременного применения нескольких критериев: предмет преступного посягательства, формы реального отражения деяния, составляющего признак объективной стороны преступления, суб</w:t>
      </w:r>
      <w:r w:rsidR="00295CC0">
        <w:rPr>
          <w:rFonts w:ascii="Times New Roman" w:hAnsi="Times New Roman" w:cs="Times New Roman"/>
          <w:color w:val="000000" w:themeColor="text1"/>
          <w:sz w:val="28"/>
          <w:szCs w:val="28"/>
        </w:rPr>
        <w:t>ъект преступного посягательства.</w:t>
      </w:r>
    </w:p>
    <w:p w:rsidR="0082219C" w:rsidRPr="0082219C" w:rsidRDefault="00295CC0"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r w:rsidRPr="00295CC0">
        <w:rPr>
          <w:rFonts w:ascii="Times New Roman" w:hAnsi="Times New Roman" w:cs="Times New Roman"/>
          <w:color w:val="000000" w:themeColor="text1"/>
          <w:sz w:val="28"/>
          <w:szCs w:val="28"/>
        </w:rPr>
        <w:t>Анализ уголовного законодательства позволил сделать вывод</w:t>
      </w:r>
      <w:r>
        <w:rPr>
          <w:rFonts w:ascii="Times New Roman" w:hAnsi="Times New Roman" w:cs="Times New Roman"/>
          <w:color w:val="000000" w:themeColor="text1"/>
          <w:sz w:val="28"/>
          <w:szCs w:val="28"/>
        </w:rPr>
        <w:t>, что</w:t>
      </w:r>
      <w:r w:rsidR="0082219C" w:rsidRPr="0082219C">
        <w:rPr>
          <w:rFonts w:ascii="Times New Roman" w:hAnsi="Times New Roman" w:cs="Times New Roman"/>
          <w:color w:val="000000" w:themeColor="text1"/>
          <w:sz w:val="28"/>
          <w:szCs w:val="28"/>
        </w:rPr>
        <w:t xml:space="preserve"> различные ювелирные изделия (кольца, серьги, бусы, колье, браслеты и прочее), которые хоть и содержат обработанные и ограненные полудрагоценные и драгоценные камни, под предмет посягательства по данно</w:t>
      </w:r>
      <w:r>
        <w:rPr>
          <w:rFonts w:ascii="Times New Roman" w:hAnsi="Times New Roman" w:cs="Times New Roman"/>
          <w:color w:val="000000" w:themeColor="text1"/>
          <w:sz w:val="28"/>
          <w:szCs w:val="28"/>
        </w:rPr>
        <w:t xml:space="preserve">й уголовной статье не попадают. </w:t>
      </w:r>
      <w:r w:rsidR="0082219C" w:rsidRPr="0082219C">
        <w:rPr>
          <w:rFonts w:ascii="Times New Roman" w:hAnsi="Times New Roman" w:cs="Times New Roman"/>
          <w:color w:val="000000" w:themeColor="text1"/>
          <w:sz w:val="28"/>
          <w:szCs w:val="28"/>
        </w:rPr>
        <w:t xml:space="preserve">Не образуют состава </w:t>
      </w:r>
      <w:r>
        <w:rPr>
          <w:rFonts w:ascii="Times New Roman" w:hAnsi="Times New Roman" w:cs="Times New Roman"/>
          <w:color w:val="000000" w:themeColor="text1"/>
          <w:sz w:val="28"/>
          <w:szCs w:val="28"/>
        </w:rPr>
        <w:t>преступления</w:t>
      </w:r>
      <w:r w:rsidR="0082219C" w:rsidRPr="0082219C">
        <w:rPr>
          <w:rFonts w:ascii="Times New Roman" w:hAnsi="Times New Roman" w:cs="Times New Roman"/>
          <w:color w:val="000000" w:themeColor="text1"/>
          <w:sz w:val="28"/>
          <w:szCs w:val="28"/>
        </w:rPr>
        <w:t xml:space="preserve"> действия с различными бытовыми предметами, которые содержат в себе драгоценные металлы или обрамлены драгоценными (полудрагоценными) камнями</w:t>
      </w:r>
      <w:r>
        <w:rPr>
          <w:rFonts w:ascii="Times New Roman" w:hAnsi="Times New Roman" w:cs="Times New Roman"/>
          <w:color w:val="000000" w:themeColor="text1"/>
          <w:sz w:val="28"/>
          <w:szCs w:val="28"/>
        </w:rPr>
        <w:t>.</w:t>
      </w:r>
    </w:p>
    <w:p w:rsidR="00295CC0" w:rsidRDefault="00295CC0"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sidRPr="00295CC0">
        <w:rPr>
          <w:rFonts w:ascii="Times New Roman" w:hAnsi="Times New Roman" w:cs="Times New Roman"/>
          <w:color w:val="000000" w:themeColor="text1"/>
          <w:sz w:val="28"/>
          <w:szCs w:val="28"/>
        </w:rPr>
        <w:t xml:space="preserve">Характеристика признаков объективной стороны преступного деяния позволила </w:t>
      </w:r>
      <w:r>
        <w:rPr>
          <w:rFonts w:ascii="Times New Roman" w:hAnsi="Times New Roman" w:cs="Times New Roman"/>
          <w:color w:val="000000" w:themeColor="text1"/>
          <w:sz w:val="28"/>
          <w:szCs w:val="28"/>
        </w:rPr>
        <w:t>сделать вывод, что</w:t>
      </w:r>
      <w:r w:rsidR="0082219C" w:rsidRPr="0082219C">
        <w:rPr>
          <w:rFonts w:ascii="Times New Roman" w:hAnsi="Times New Roman" w:cs="Times New Roman"/>
          <w:color w:val="000000" w:themeColor="text1"/>
          <w:sz w:val="28"/>
          <w:szCs w:val="28"/>
        </w:rPr>
        <w:t xml:space="preserve"> </w:t>
      </w:r>
    </w:p>
    <w:p w:rsidR="0082219C" w:rsidRPr="00295CC0" w:rsidRDefault="0082219C" w:rsidP="00156321">
      <w:pPr>
        <w:pStyle w:val="ad"/>
        <w:numPr>
          <w:ilvl w:val="0"/>
          <w:numId w:val="24"/>
        </w:numPr>
        <w:spacing w:after="0" w:line="360" w:lineRule="auto"/>
        <w:jc w:val="both"/>
        <w:rPr>
          <w:rFonts w:ascii="Times New Roman" w:hAnsi="Times New Roman" w:cs="Times New Roman"/>
          <w:color w:val="000000" w:themeColor="text1"/>
          <w:sz w:val="28"/>
          <w:szCs w:val="28"/>
        </w:rPr>
      </w:pPr>
      <w:r w:rsidRPr="00295CC0">
        <w:rPr>
          <w:rFonts w:ascii="Times New Roman" w:hAnsi="Times New Roman" w:cs="Times New Roman"/>
          <w:color w:val="000000" w:themeColor="text1"/>
          <w:sz w:val="28"/>
          <w:szCs w:val="28"/>
        </w:rPr>
        <w:lastRenderedPageBreak/>
        <w:t>незаконно</w:t>
      </w:r>
      <w:r w:rsidR="00295CC0" w:rsidRPr="00295CC0">
        <w:rPr>
          <w:rFonts w:ascii="Times New Roman" w:hAnsi="Times New Roman" w:cs="Times New Roman"/>
          <w:color w:val="000000" w:themeColor="text1"/>
          <w:sz w:val="28"/>
          <w:szCs w:val="28"/>
        </w:rPr>
        <w:t>е</w:t>
      </w:r>
      <w:r w:rsidRPr="00295CC0">
        <w:rPr>
          <w:rFonts w:ascii="Times New Roman" w:hAnsi="Times New Roman" w:cs="Times New Roman"/>
          <w:color w:val="000000" w:themeColor="text1"/>
          <w:sz w:val="28"/>
          <w:szCs w:val="28"/>
        </w:rPr>
        <w:t xml:space="preserve"> хранени</w:t>
      </w:r>
      <w:r w:rsidR="00295CC0" w:rsidRPr="00295CC0">
        <w:rPr>
          <w:rFonts w:ascii="Times New Roman" w:hAnsi="Times New Roman" w:cs="Times New Roman"/>
          <w:color w:val="000000" w:themeColor="text1"/>
          <w:sz w:val="28"/>
          <w:szCs w:val="28"/>
        </w:rPr>
        <w:t>е</w:t>
      </w:r>
      <w:r w:rsidRPr="00295CC0">
        <w:rPr>
          <w:rFonts w:ascii="Times New Roman" w:hAnsi="Times New Roman" w:cs="Times New Roman"/>
          <w:color w:val="000000" w:themeColor="text1"/>
          <w:sz w:val="28"/>
          <w:szCs w:val="28"/>
        </w:rPr>
        <w:t xml:space="preserve"> предмета </w:t>
      </w:r>
      <w:r w:rsidR="00295CC0" w:rsidRPr="00295CC0">
        <w:rPr>
          <w:rFonts w:ascii="Times New Roman" w:hAnsi="Times New Roman" w:cs="Times New Roman"/>
          <w:color w:val="000000" w:themeColor="text1"/>
          <w:sz w:val="28"/>
          <w:szCs w:val="28"/>
        </w:rPr>
        <w:t>преступного посягательства</w:t>
      </w:r>
      <w:r w:rsidRPr="00295CC0">
        <w:rPr>
          <w:rFonts w:ascii="Times New Roman" w:hAnsi="Times New Roman" w:cs="Times New Roman"/>
          <w:color w:val="000000" w:themeColor="text1"/>
          <w:sz w:val="28"/>
          <w:szCs w:val="28"/>
        </w:rPr>
        <w:t xml:space="preserve"> </w:t>
      </w:r>
      <w:r w:rsidR="00D51C8D">
        <w:rPr>
          <w:rFonts w:ascii="Times New Roman" w:hAnsi="Times New Roman" w:cs="Times New Roman"/>
          <w:color w:val="000000" w:themeColor="text1"/>
          <w:sz w:val="28"/>
          <w:szCs w:val="28"/>
        </w:rPr>
        <w:t>–</w:t>
      </w:r>
      <w:r w:rsidR="00295CC0" w:rsidRPr="00295CC0">
        <w:rPr>
          <w:rFonts w:ascii="Times New Roman" w:hAnsi="Times New Roman" w:cs="Times New Roman"/>
          <w:color w:val="000000" w:themeColor="text1"/>
          <w:sz w:val="28"/>
          <w:szCs w:val="28"/>
        </w:rPr>
        <w:t xml:space="preserve"> это </w:t>
      </w:r>
      <w:r w:rsidRPr="00295CC0">
        <w:rPr>
          <w:rFonts w:ascii="Times New Roman" w:hAnsi="Times New Roman" w:cs="Times New Roman"/>
          <w:color w:val="000000" w:themeColor="text1"/>
          <w:sz w:val="28"/>
          <w:szCs w:val="28"/>
        </w:rPr>
        <w:t>любые действия виновного, которые связанные с нахожд</w:t>
      </w:r>
      <w:r w:rsidR="00295CC0" w:rsidRPr="00295CC0">
        <w:rPr>
          <w:rFonts w:ascii="Times New Roman" w:hAnsi="Times New Roman" w:cs="Times New Roman"/>
          <w:color w:val="000000" w:themeColor="text1"/>
          <w:sz w:val="28"/>
          <w:szCs w:val="28"/>
        </w:rPr>
        <w:t>ением у него драгоценных камней;</w:t>
      </w:r>
    </w:p>
    <w:p w:rsidR="00295CC0" w:rsidRPr="00295CC0" w:rsidRDefault="0082219C" w:rsidP="00156321">
      <w:pPr>
        <w:pStyle w:val="ad"/>
        <w:numPr>
          <w:ilvl w:val="0"/>
          <w:numId w:val="24"/>
        </w:numPr>
        <w:spacing w:after="0" w:line="360" w:lineRule="auto"/>
        <w:jc w:val="both"/>
        <w:rPr>
          <w:rFonts w:ascii="Times New Roman" w:hAnsi="Times New Roman" w:cs="Times New Roman"/>
          <w:color w:val="000000" w:themeColor="text1"/>
          <w:sz w:val="28"/>
          <w:szCs w:val="28"/>
        </w:rPr>
      </w:pPr>
      <w:r w:rsidRPr="00295CC0">
        <w:rPr>
          <w:rFonts w:ascii="Times New Roman" w:hAnsi="Times New Roman" w:cs="Times New Roman"/>
          <w:color w:val="000000" w:themeColor="text1"/>
          <w:sz w:val="28"/>
          <w:szCs w:val="28"/>
        </w:rPr>
        <w:t>незаконн</w:t>
      </w:r>
      <w:r w:rsidR="00295CC0" w:rsidRPr="00295CC0">
        <w:rPr>
          <w:rFonts w:ascii="Times New Roman" w:hAnsi="Times New Roman" w:cs="Times New Roman"/>
          <w:color w:val="000000" w:themeColor="text1"/>
          <w:sz w:val="28"/>
          <w:szCs w:val="28"/>
        </w:rPr>
        <w:t>ая</w:t>
      </w:r>
      <w:r w:rsidRPr="00295CC0">
        <w:rPr>
          <w:rFonts w:ascii="Times New Roman" w:hAnsi="Times New Roman" w:cs="Times New Roman"/>
          <w:color w:val="000000" w:themeColor="text1"/>
          <w:sz w:val="28"/>
          <w:szCs w:val="28"/>
        </w:rPr>
        <w:t xml:space="preserve"> перевозк</w:t>
      </w:r>
      <w:r w:rsidR="00295CC0" w:rsidRPr="00295CC0">
        <w:rPr>
          <w:rFonts w:ascii="Times New Roman" w:hAnsi="Times New Roman" w:cs="Times New Roman"/>
          <w:color w:val="000000" w:themeColor="text1"/>
          <w:sz w:val="28"/>
          <w:szCs w:val="28"/>
        </w:rPr>
        <w:t>а</w:t>
      </w:r>
      <w:r w:rsidRPr="00295CC0">
        <w:rPr>
          <w:rFonts w:ascii="Times New Roman" w:hAnsi="Times New Roman" w:cs="Times New Roman"/>
          <w:color w:val="000000" w:themeColor="text1"/>
          <w:sz w:val="28"/>
          <w:szCs w:val="28"/>
        </w:rPr>
        <w:t xml:space="preserve"> </w:t>
      </w:r>
      <w:r w:rsidR="00D51C8D">
        <w:rPr>
          <w:rFonts w:ascii="Times New Roman" w:hAnsi="Times New Roman" w:cs="Times New Roman"/>
          <w:color w:val="000000" w:themeColor="text1"/>
          <w:sz w:val="28"/>
          <w:szCs w:val="28"/>
        </w:rPr>
        <w:t>–</w:t>
      </w:r>
      <w:r w:rsidR="00295CC0" w:rsidRPr="00295CC0">
        <w:rPr>
          <w:rFonts w:ascii="Times New Roman" w:hAnsi="Times New Roman" w:cs="Times New Roman"/>
          <w:color w:val="000000" w:themeColor="text1"/>
          <w:sz w:val="28"/>
          <w:szCs w:val="28"/>
        </w:rPr>
        <w:t xml:space="preserve"> это</w:t>
      </w:r>
      <w:r w:rsidRPr="00295CC0">
        <w:rPr>
          <w:rFonts w:ascii="Times New Roman" w:hAnsi="Times New Roman" w:cs="Times New Roman"/>
          <w:color w:val="000000" w:themeColor="text1"/>
          <w:sz w:val="28"/>
          <w:szCs w:val="28"/>
        </w:rPr>
        <w:t xml:space="preserve"> действия субъекта преступления, которые направлены на перемещение незаконно добытых драгоценных камней из одного места в другое при непосредственном участии подозреваемого (обвиняемого) лю</w:t>
      </w:r>
      <w:r w:rsidR="00295CC0" w:rsidRPr="00295CC0">
        <w:rPr>
          <w:rFonts w:ascii="Times New Roman" w:hAnsi="Times New Roman" w:cs="Times New Roman"/>
          <w:color w:val="000000" w:themeColor="text1"/>
          <w:sz w:val="28"/>
          <w:szCs w:val="28"/>
        </w:rPr>
        <w:t>бым возможным видом транспорта;</w:t>
      </w:r>
    </w:p>
    <w:p w:rsidR="0082219C" w:rsidRPr="00295CC0" w:rsidRDefault="00295CC0" w:rsidP="00156321">
      <w:pPr>
        <w:pStyle w:val="ad"/>
        <w:numPr>
          <w:ilvl w:val="0"/>
          <w:numId w:val="24"/>
        </w:numPr>
        <w:spacing w:after="0" w:line="360" w:lineRule="auto"/>
        <w:jc w:val="both"/>
        <w:rPr>
          <w:rFonts w:ascii="Times New Roman" w:hAnsi="Times New Roman" w:cs="Times New Roman"/>
          <w:color w:val="000000" w:themeColor="text1"/>
          <w:sz w:val="28"/>
          <w:szCs w:val="28"/>
        </w:rPr>
      </w:pPr>
      <w:r w:rsidRPr="00295CC0">
        <w:rPr>
          <w:rFonts w:ascii="Times New Roman" w:hAnsi="Times New Roman" w:cs="Times New Roman"/>
          <w:color w:val="000000" w:themeColor="text1"/>
          <w:sz w:val="28"/>
          <w:szCs w:val="28"/>
        </w:rPr>
        <w:t xml:space="preserve">незаконная </w:t>
      </w:r>
      <w:r w:rsidR="0082219C" w:rsidRPr="00295CC0">
        <w:rPr>
          <w:rFonts w:ascii="Times New Roman" w:hAnsi="Times New Roman" w:cs="Times New Roman"/>
          <w:color w:val="000000" w:themeColor="text1"/>
          <w:sz w:val="28"/>
          <w:szCs w:val="28"/>
        </w:rPr>
        <w:t>пересылк</w:t>
      </w:r>
      <w:r w:rsidRPr="00295CC0">
        <w:rPr>
          <w:rFonts w:ascii="Times New Roman" w:hAnsi="Times New Roman" w:cs="Times New Roman"/>
          <w:color w:val="000000" w:themeColor="text1"/>
          <w:sz w:val="28"/>
          <w:szCs w:val="28"/>
        </w:rPr>
        <w:t>а</w:t>
      </w:r>
      <w:r w:rsidR="0082219C" w:rsidRPr="00295CC0">
        <w:rPr>
          <w:rFonts w:ascii="Times New Roman" w:hAnsi="Times New Roman" w:cs="Times New Roman"/>
          <w:color w:val="000000" w:themeColor="text1"/>
          <w:sz w:val="28"/>
          <w:szCs w:val="28"/>
        </w:rPr>
        <w:t xml:space="preserve"> </w:t>
      </w:r>
      <w:r w:rsidRPr="00295CC0">
        <w:rPr>
          <w:rFonts w:ascii="Times New Roman" w:hAnsi="Times New Roman" w:cs="Times New Roman"/>
          <w:color w:val="000000" w:themeColor="text1"/>
          <w:sz w:val="28"/>
          <w:szCs w:val="28"/>
        </w:rPr>
        <w:t xml:space="preserve">– это </w:t>
      </w:r>
      <w:r w:rsidR="0082219C" w:rsidRPr="00295CC0">
        <w:rPr>
          <w:rFonts w:ascii="Times New Roman" w:hAnsi="Times New Roman" w:cs="Times New Roman"/>
          <w:color w:val="000000" w:themeColor="text1"/>
          <w:sz w:val="28"/>
          <w:szCs w:val="28"/>
        </w:rPr>
        <w:t>перемещени</w:t>
      </w:r>
      <w:r w:rsidRPr="00295CC0">
        <w:rPr>
          <w:rFonts w:ascii="Times New Roman" w:hAnsi="Times New Roman" w:cs="Times New Roman"/>
          <w:color w:val="000000" w:themeColor="text1"/>
          <w:sz w:val="28"/>
          <w:szCs w:val="28"/>
        </w:rPr>
        <w:t>е</w:t>
      </w:r>
      <w:r w:rsidR="0082219C" w:rsidRPr="00295CC0">
        <w:rPr>
          <w:rFonts w:ascii="Times New Roman" w:hAnsi="Times New Roman" w:cs="Times New Roman"/>
          <w:color w:val="000000" w:themeColor="text1"/>
          <w:sz w:val="28"/>
          <w:szCs w:val="28"/>
        </w:rPr>
        <w:t xml:space="preserve"> драгоценных камней из одного места в другое без непосредственно участия (сопровождения) подозреваемого (обвиняемого) с использованием разл</w:t>
      </w:r>
      <w:r w:rsidRPr="00295CC0">
        <w:rPr>
          <w:rFonts w:ascii="Times New Roman" w:hAnsi="Times New Roman" w:cs="Times New Roman"/>
          <w:color w:val="000000" w:themeColor="text1"/>
          <w:sz w:val="28"/>
          <w:szCs w:val="28"/>
        </w:rPr>
        <w:t>ичных средств связи и воздушного сообщения;</w:t>
      </w:r>
    </w:p>
    <w:p w:rsidR="00295CC0" w:rsidRPr="00295CC0" w:rsidRDefault="00295CC0" w:rsidP="00156321">
      <w:pPr>
        <w:pStyle w:val="ad"/>
        <w:numPr>
          <w:ilvl w:val="0"/>
          <w:numId w:val="24"/>
        </w:numPr>
        <w:spacing w:after="0" w:line="360" w:lineRule="auto"/>
        <w:jc w:val="both"/>
        <w:rPr>
          <w:rFonts w:ascii="Times New Roman" w:hAnsi="Times New Roman" w:cs="Times New Roman"/>
          <w:color w:val="000000" w:themeColor="text1"/>
          <w:sz w:val="28"/>
          <w:szCs w:val="28"/>
        </w:rPr>
      </w:pPr>
      <w:r w:rsidRPr="00295CC0">
        <w:rPr>
          <w:rFonts w:ascii="Times New Roman" w:hAnsi="Times New Roman" w:cs="Times New Roman"/>
          <w:color w:val="000000" w:themeColor="text1"/>
          <w:sz w:val="28"/>
          <w:szCs w:val="28"/>
        </w:rPr>
        <w:t xml:space="preserve">незаконная сделка </w:t>
      </w:r>
      <w:r w:rsidR="00D51C8D">
        <w:rPr>
          <w:rFonts w:ascii="Times New Roman" w:hAnsi="Times New Roman" w:cs="Times New Roman"/>
          <w:color w:val="000000" w:themeColor="text1"/>
          <w:sz w:val="28"/>
          <w:szCs w:val="28"/>
        </w:rPr>
        <w:t>–</w:t>
      </w:r>
      <w:r w:rsidRPr="00295CC0">
        <w:rPr>
          <w:rFonts w:ascii="Times New Roman" w:hAnsi="Times New Roman" w:cs="Times New Roman"/>
          <w:color w:val="000000" w:themeColor="text1"/>
          <w:sz w:val="28"/>
          <w:szCs w:val="28"/>
        </w:rPr>
        <w:t xml:space="preserve"> это сделка в гражданско</w:t>
      </w:r>
      <w:r w:rsidR="00D51C8D">
        <w:rPr>
          <w:rFonts w:ascii="Times New Roman" w:hAnsi="Times New Roman" w:cs="Times New Roman"/>
          <w:color w:val="000000" w:themeColor="text1"/>
          <w:sz w:val="28"/>
          <w:szCs w:val="28"/>
        </w:rPr>
        <w:t>–</w:t>
      </w:r>
      <w:r w:rsidRPr="00295CC0">
        <w:rPr>
          <w:rFonts w:ascii="Times New Roman" w:hAnsi="Times New Roman" w:cs="Times New Roman"/>
          <w:color w:val="000000" w:themeColor="text1"/>
          <w:sz w:val="28"/>
          <w:szCs w:val="28"/>
        </w:rPr>
        <w:t>правовом понимании, совершенная с нарушением требования отраслевого законодательства об обороте драгоценных камней.</w:t>
      </w:r>
    </w:p>
    <w:p w:rsidR="00295CC0" w:rsidRDefault="00295CC0"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sidRPr="00295CC0">
        <w:rPr>
          <w:rFonts w:ascii="Times New Roman" w:hAnsi="Times New Roman" w:cs="Times New Roman"/>
          <w:color w:val="000000" w:themeColor="text1"/>
          <w:sz w:val="28"/>
          <w:szCs w:val="28"/>
        </w:rPr>
        <w:t xml:space="preserve">Предметом преступного посягательства выступают драгоценные камни как числу которых законодатель относит </w:t>
      </w:r>
      <w:r w:rsidRPr="0082219C">
        <w:rPr>
          <w:rFonts w:ascii="Times New Roman" w:hAnsi="Times New Roman" w:cs="Times New Roman"/>
          <w:color w:val="000000" w:themeColor="text1"/>
          <w:sz w:val="28"/>
          <w:szCs w:val="28"/>
        </w:rPr>
        <w:t xml:space="preserve">природные алмазы, изумруды, рубины, сапфиры и александриты, а также природный жемчуг в сыром (естественном) и обработанном виде, приравниваются </w:t>
      </w:r>
      <w:r>
        <w:rPr>
          <w:rFonts w:ascii="Times New Roman" w:hAnsi="Times New Roman" w:cs="Times New Roman"/>
          <w:color w:val="000000" w:themeColor="text1"/>
          <w:sz w:val="28"/>
          <w:szCs w:val="28"/>
        </w:rPr>
        <w:t>уникальные янтарные образования.</w:t>
      </w:r>
    </w:p>
    <w:p w:rsidR="0082219C" w:rsidRPr="0082219C" w:rsidRDefault="00295CC0"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числе и</w:t>
      </w:r>
      <w:r w:rsidRPr="00295CC0">
        <w:rPr>
          <w:rFonts w:ascii="Times New Roman" w:hAnsi="Times New Roman" w:cs="Times New Roman"/>
          <w:color w:val="000000" w:themeColor="text1"/>
          <w:sz w:val="28"/>
          <w:szCs w:val="28"/>
        </w:rPr>
        <w:t>ных предметов преступного посягательства по ст</w:t>
      </w:r>
      <w:r>
        <w:rPr>
          <w:rFonts w:ascii="Times New Roman" w:hAnsi="Times New Roman" w:cs="Times New Roman"/>
          <w:color w:val="000000" w:themeColor="text1"/>
          <w:sz w:val="28"/>
          <w:szCs w:val="28"/>
        </w:rPr>
        <w:t xml:space="preserve">. 191 УК РФ </w:t>
      </w:r>
      <w:r w:rsidR="00C44C17">
        <w:rPr>
          <w:rFonts w:ascii="Times New Roman" w:hAnsi="Times New Roman" w:cs="Times New Roman"/>
          <w:color w:val="000000" w:themeColor="text1"/>
          <w:sz w:val="28"/>
          <w:szCs w:val="28"/>
        </w:rPr>
        <w:t xml:space="preserve">следует выделять </w:t>
      </w:r>
      <w:r w:rsidRPr="00295CC0">
        <w:rPr>
          <w:rFonts w:ascii="Times New Roman" w:hAnsi="Times New Roman" w:cs="Times New Roman"/>
          <w:color w:val="000000" w:themeColor="text1"/>
          <w:sz w:val="28"/>
          <w:szCs w:val="28"/>
        </w:rPr>
        <w:t xml:space="preserve">драгоценные металлы </w:t>
      </w:r>
      <w:r>
        <w:rPr>
          <w:rFonts w:ascii="Times New Roman" w:hAnsi="Times New Roman" w:cs="Times New Roman"/>
          <w:color w:val="000000" w:themeColor="text1"/>
          <w:sz w:val="28"/>
          <w:szCs w:val="28"/>
        </w:rPr>
        <w:t>(</w:t>
      </w:r>
      <w:r w:rsidRPr="0082219C">
        <w:rPr>
          <w:rFonts w:ascii="Times New Roman" w:hAnsi="Times New Roman" w:cs="Times New Roman"/>
          <w:color w:val="000000" w:themeColor="text1"/>
          <w:sz w:val="28"/>
          <w:szCs w:val="28"/>
        </w:rPr>
        <w:t>золото, серебро, платина и металлы платиновой группы (палладий, иридий, родий, рутений и осмий)</w:t>
      </w:r>
      <w:r>
        <w:rPr>
          <w:rFonts w:ascii="Times New Roman" w:hAnsi="Times New Roman" w:cs="Times New Roman"/>
          <w:color w:val="000000" w:themeColor="text1"/>
          <w:sz w:val="28"/>
          <w:szCs w:val="28"/>
        </w:rPr>
        <w:t xml:space="preserve">), </w:t>
      </w:r>
      <w:r w:rsidRPr="00295CC0">
        <w:rPr>
          <w:rFonts w:ascii="Times New Roman" w:hAnsi="Times New Roman" w:cs="Times New Roman"/>
          <w:color w:val="000000" w:themeColor="text1"/>
          <w:sz w:val="28"/>
          <w:szCs w:val="28"/>
        </w:rPr>
        <w:t>полудрагоценные камни</w:t>
      </w:r>
      <w:r>
        <w:rPr>
          <w:rFonts w:ascii="Times New Roman" w:hAnsi="Times New Roman" w:cs="Times New Roman"/>
          <w:color w:val="000000" w:themeColor="text1"/>
          <w:sz w:val="28"/>
          <w:szCs w:val="28"/>
        </w:rPr>
        <w:t xml:space="preserve"> (</w:t>
      </w:r>
      <w:r w:rsidR="0082219C" w:rsidRPr="0082219C">
        <w:rPr>
          <w:rFonts w:ascii="Times New Roman" w:hAnsi="Times New Roman" w:cs="Times New Roman"/>
          <w:color w:val="000000" w:themeColor="text1"/>
          <w:sz w:val="28"/>
          <w:szCs w:val="28"/>
        </w:rPr>
        <w:t>берилл, в том числе, аквамарин и гелиодор</w:t>
      </w:r>
      <w:r>
        <w:rPr>
          <w:rFonts w:ascii="Times New Roman" w:hAnsi="Times New Roman" w:cs="Times New Roman"/>
          <w:color w:val="000000" w:themeColor="text1"/>
          <w:sz w:val="28"/>
          <w:szCs w:val="28"/>
        </w:rPr>
        <w:t>), ж</w:t>
      </w:r>
      <w:r w:rsidR="0082219C" w:rsidRPr="0082219C">
        <w:rPr>
          <w:rFonts w:ascii="Times New Roman" w:hAnsi="Times New Roman" w:cs="Times New Roman"/>
          <w:color w:val="000000" w:themeColor="text1"/>
          <w:sz w:val="28"/>
          <w:szCs w:val="28"/>
        </w:rPr>
        <w:t>емчуг, янтарь, нефриты</w:t>
      </w:r>
      <w:r>
        <w:rPr>
          <w:rFonts w:ascii="Times New Roman" w:hAnsi="Times New Roman" w:cs="Times New Roman"/>
          <w:color w:val="000000" w:themeColor="text1"/>
          <w:sz w:val="28"/>
          <w:szCs w:val="28"/>
        </w:rPr>
        <w:t>.</w:t>
      </w:r>
    </w:p>
    <w:p w:rsidR="0082219C" w:rsidRPr="0082219C" w:rsidRDefault="00C44C17"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 По результатам прове</w:t>
      </w:r>
      <w:r w:rsidR="000A763E">
        <w:rPr>
          <w:rFonts w:ascii="Times New Roman" w:hAnsi="Times New Roman" w:cs="Times New Roman"/>
          <w:color w:val="000000" w:themeColor="text1"/>
          <w:sz w:val="28"/>
          <w:szCs w:val="28"/>
        </w:rPr>
        <w:t xml:space="preserve">денного исследования предложено, </w:t>
      </w:r>
      <w:r>
        <w:rPr>
          <w:rFonts w:ascii="Times New Roman" w:hAnsi="Times New Roman" w:cs="Times New Roman"/>
          <w:color w:val="000000" w:themeColor="text1"/>
          <w:sz w:val="28"/>
          <w:szCs w:val="28"/>
        </w:rPr>
        <w:t>в</w:t>
      </w:r>
      <w:r w:rsidR="0082219C" w:rsidRPr="0082219C">
        <w:rPr>
          <w:rFonts w:ascii="Times New Roman" w:hAnsi="Times New Roman" w:cs="Times New Roman"/>
          <w:color w:val="000000" w:themeColor="text1"/>
          <w:sz w:val="28"/>
          <w:szCs w:val="28"/>
        </w:rPr>
        <w:t xml:space="preserve"> целях конкретизации предмета преступного посягательства, а также разрешения правовой неопределенности, существующей в вопросе привлечения к уголовной ответственности лиц, виновных в незаконном обороте уникальных янтарных образований, приравненных к драгоценным камням, ст. 191 УК РФ дополнить Примечанием 2, изложенным в следующей редакции:</w:t>
      </w:r>
    </w:p>
    <w:p w:rsidR="0082219C" w:rsidRPr="0082219C" w:rsidRDefault="0082219C" w:rsidP="00156321">
      <w:pPr>
        <w:spacing w:after="0" w:line="360" w:lineRule="auto"/>
        <w:ind w:firstLine="708"/>
        <w:jc w:val="both"/>
        <w:rPr>
          <w:rFonts w:ascii="Times New Roman" w:hAnsi="Times New Roman" w:cs="Times New Roman"/>
          <w:color w:val="000000" w:themeColor="text1"/>
          <w:sz w:val="28"/>
          <w:szCs w:val="28"/>
        </w:rPr>
      </w:pPr>
      <w:r w:rsidRPr="0082219C">
        <w:rPr>
          <w:rFonts w:ascii="Times New Roman" w:hAnsi="Times New Roman" w:cs="Times New Roman"/>
          <w:color w:val="000000" w:themeColor="text1"/>
          <w:sz w:val="28"/>
          <w:szCs w:val="28"/>
        </w:rPr>
        <w:lastRenderedPageBreak/>
        <w:t>Примечание 2. Уголовная ответственность за совершение незаконного оборота уникальных янтарных образований, приравненных в установленном законодательством Российской Федерации порядке к драгоценным камням, наступает в соответствии с частью 4 и частью 5 статьи 191 настоящего Кодекса.</w:t>
      </w:r>
    </w:p>
    <w:p w:rsidR="0082219C" w:rsidRPr="0082219C" w:rsidRDefault="00C44C17"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r w:rsidR="0082219C" w:rsidRPr="0082219C">
        <w:rPr>
          <w:rFonts w:ascii="Times New Roman" w:hAnsi="Times New Roman" w:cs="Times New Roman"/>
          <w:color w:val="000000" w:themeColor="text1"/>
          <w:sz w:val="28"/>
          <w:szCs w:val="28"/>
        </w:rPr>
        <w:t xml:space="preserve">Проведенный анализ позволил сделать вывод, что в настоящее время </w:t>
      </w:r>
      <w:r>
        <w:rPr>
          <w:rFonts w:ascii="Times New Roman" w:hAnsi="Times New Roman" w:cs="Times New Roman"/>
          <w:color w:val="000000" w:themeColor="text1"/>
          <w:sz w:val="28"/>
          <w:szCs w:val="28"/>
        </w:rPr>
        <w:t xml:space="preserve">наблюдается изменение </w:t>
      </w:r>
      <w:r w:rsidR="0082219C" w:rsidRPr="0082219C">
        <w:rPr>
          <w:rFonts w:ascii="Times New Roman" w:hAnsi="Times New Roman" w:cs="Times New Roman"/>
          <w:color w:val="000000" w:themeColor="text1"/>
          <w:sz w:val="28"/>
          <w:szCs w:val="28"/>
        </w:rPr>
        <w:t>картин</w:t>
      </w:r>
      <w:r>
        <w:rPr>
          <w:rFonts w:ascii="Times New Roman" w:hAnsi="Times New Roman" w:cs="Times New Roman"/>
          <w:color w:val="000000" w:themeColor="text1"/>
          <w:sz w:val="28"/>
          <w:szCs w:val="28"/>
        </w:rPr>
        <w:t>ы</w:t>
      </w:r>
      <w:r w:rsidR="0082219C" w:rsidRPr="0082219C">
        <w:rPr>
          <w:rFonts w:ascii="Times New Roman" w:hAnsi="Times New Roman" w:cs="Times New Roman"/>
          <w:color w:val="000000" w:themeColor="text1"/>
          <w:sz w:val="28"/>
          <w:szCs w:val="28"/>
        </w:rPr>
        <w:t xml:space="preserve"> криминальной активности </w:t>
      </w:r>
      <w:r>
        <w:rPr>
          <w:rFonts w:ascii="Times New Roman" w:hAnsi="Times New Roman" w:cs="Times New Roman"/>
          <w:color w:val="000000" w:themeColor="text1"/>
          <w:sz w:val="28"/>
          <w:szCs w:val="28"/>
        </w:rPr>
        <w:t xml:space="preserve">(в сравнении с более </w:t>
      </w:r>
      <w:r w:rsidRPr="0082219C">
        <w:rPr>
          <w:rFonts w:ascii="Times New Roman" w:hAnsi="Times New Roman" w:cs="Times New Roman"/>
          <w:color w:val="000000" w:themeColor="text1"/>
          <w:sz w:val="28"/>
          <w:szCs w:val="28"/>
        </w:rPr>
        <w:t>ранн</w:t>
      </w:r>
      <w:r>
        <w:rPr>
          <w:rFonts w:ascii="Times New Roman" w:hAnsi="Times New Roman" w:cs="Times New Roman"/>
          <w:color w:val="000000" w:themeColor="text1"/>
          <w:sz w:val="28"/>
          <w:szCs w:val="28"/>
        </w:rPr>
        <w:t>ей</w:t>
      </w:r>
      <w:r w:rsidRPr="0082219C">
        <w:rPr>
          <w:rFonts w:ascii="Times New Roman" w:hAnsi="Times New Roman" w:cs="Times New Roman"/>
          <w:color w:val="000000" w:themeColor="text1"/>
          <w:sz w:val="28"/>
          <w:szCs w:val="28"/>
        </w:rPr>
        <w:t xml:space="preserve"> типичной преступной ситуаци</w:t>
      </w:r>
      <w:r>
        <w:rPr>
          <w:rFonts w:ascii="Times New Roman" w:hAnsi="Times New Roman" w:cs="Times New Roman"/>
          <w:color w:val="000000" w:themeColor="text1"/>
          <w:sz w:val="28"/>
          <w:szCs w:val="28"/>
        </w:rPr>
        <w:t xml:space="preserve">ей) в сфере незаконного оборота драгоценных камней. </w:t>
      </w:r>
      <w:r w:rsidR="0082219C" w:rsidRPr="0082219C">
        <w:rPr>
          <w:rFonts w:ascii="Times New Roman" w:hAnsi="Times New Roman" w:cs="Times New Roman"/>
          <w:color w:val="000000" w:themeColor="text1"/>
          <w:sz w:val="28"/>
          <w:szCs w:val="28"/>
        </w:rPr>
        <w:t>Предметами преступного посягательства преимущественн</w:t>
      </w:r>
      <w:r>
        <w:rPr>
          <w:rFonts w:ascii="Times New Roman" w:hAnsi="Times New Roman" w:cs="Times New Roman"/>
          <w:color w:val="000000" w:themeColor="text1"/>
          <w:sz w:val="28"/>
          <w:szCs w:val="28"/>
        </w:rPr>
        <w:t xml:space="preserve">о выступают драгоценные металлы: </w:t>
      </w:r>
      <w:r w:rsidR="0082219C" w:rsidRPr="0082219C">
        <w:rPr>
          <w:rFonts w:ascii="Times New Roman" w:hAnsi="Times New Roman" w:cs="Times New Roman"/>
          <w:color w:val="000000" w:themeColor="text1"/>
          <w:sz w:val="28"/>
          <w:szCs w:val="28"/>
        </w:rPr>
        <w:t xml:space="preserve">золото (в различных формах, в том числе, шлиховое золото, в форме слитков) </w:t>
      </w:r>
      <w:r>
        <w:rPr>
          <w:rFonts w:ascii="Times New Roman" w:hAnsi="Times New Roman" w:cs="Times New Roman"/>
          <w:color w:val="000000" w:themeColor="text1"/>
          <w:sz w:val="28"/>
          <w:szCs w:val="28"/>
        </w:rPr>
        <w:t>и</w:t>
      </w:r>
      <w:r w:rsidR="0082219C" w:rsidRPr="0082219C">
        <w:rPr>
          <w:rFonts w:ascii="Times New Roman" w:hAnsi="Times New Roman" w:cs="Times New Roman"/>
          <w:color w:val="000000" w:themeColor="text1"/>
          <w:sz w:val="28"/>
          <w:szCs w:val="28"/>
        </w:rPr>
        <w:t xml:space="preserve"> серебро (в форме двухкомпонентных сплавов с золотом). </w:t>
      </w:r>
    </w:p>
    <w:p w:rsidR="0082219C" w:rsidRPr="0082219C" w:rsidRDefault="00C44C17"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 Анализ материалов судебной практики позволил выявить т</w:t>
      </w:r>
      <w:r w:rsidR="0082219C" w:rsidRPr="0082219C">
        <w:rPr>
          <w:rFonts w:ascii="Times New Roman" w:hAnsi="Times New Roman" w:cs="Times New Roman"/>
          <w:color w:val="000000" w:themeColor="text1"/>
          <w:sz w:val="28"/>
          <w:szCs w:val="28"/>
        </w:rPr>
        <w:t>ипичные социально</w:t>
      </w:r>
      <w:r w:rsidR="00D51C8D">
        <w:rPr>
          <w:rFonts w:ascii="Times New Roman" w:hAnsi="Times New Roman" w:cs="Times New Roman"/>
          <w:color w:val="000000" w:themeColor="text1"/>
          <w:sz w:val="28"/>
          <w:szCs w:val="28"/>
        </w:rPr>
        <w:t>–</w:t>
      </w:r>
      <w:r w:rsidR="0082219C" w:rsidRPr="0082219C">
        <w:rPr>
          <w:rFonts w:ascii="Times New Roman" w:hAnsi="Times New Roman" w:cs="Times New Roman"/>
          <w:color w:val="000000" w:themeColor="text1"/>
          <w:sz w:val="28"/>
          <w:szCs w:val="28"/>
        </w:rPr>
        <w:t xml:space="preserve">демографические признаки </w:t>
      </w:r>
      <w:r>
        <w:rPr>
          <w:rFonts w:ascii="Times New Roman" w:hAnsi="Times New Roman" w:cs="Times New Roman"/>
          <w:color w:val="000000" w:themeColor="text1"/>
          <w:sz w:val="28"/>
          <w:szCs w:val="28"/>
        </w:rPr>
        <w:t>субъекта преступления в сфере незаконного оборота драгоценных камней</w:t>
      </w:r>
      <w:r w:rsidR="0082219C" w:rsidRPr="0082219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возраст </w:t>
      </w:r>
      <w:r w:rsidR="0082219C" w:rsidRPr="0082219C">
        <w:rPr>
          <w:rFonts w:ascii="Times New Roman" w:hAnsi="Times New Roman" w:cs="Times New Roman"/>
          <w:color w:val="000000" w:themeColor="text1"/>
          <w:sz w:val="28"/>
          <w:szCs w:val="28"/>
        </w:rPr>
        <w:t>25–39 лет</w:t>
      </w:r>
      <w:r>
        <w:rPr>
          <w:rFonts w:ascii="Times New Roman" w:hAnsi="Times New Roman" w:cs="Times New Roman"/>
          <w:color w:val="000000" w:themeColor="text1"/>
          <w:sz w:val="28"/>
          <w:szCs w:val="28"/>
        </w:rPr>
        <w:t>,</w:t>
      </w:r>
      <w:r w:rsidR="0082219C" w:rsidRPr="0082219C">
        <w:rPr>
          <w:rFonts w:ascii="Times New Roman" w:hAnsi="Times New Roman" w:cs="Times New Roman"/>
          <w:color w:val="000000" w:themeColor="text1"/>
          <w:sz w:val="28"/>
          <w:szCs w:val="28"/>
        </w:rPr>
        <w:t xml:space="preserve"> среднее образование (неполное, общее, специальное, профессиональное)</w:t>
      </w:r>
      <w:r>
        <w:rPr>
          <w:rFonts w:ascii="Times New Roman" w:hAnsi="Times New Roman" w:cs="Times New Roman"/>
          <w:color w:val="000000" w:themeColor="text1"/>
          <w:sz w:val="28"/>
          <w:szCs w:val="28"/>
        </w:rPr>
        <w:t xml:space="preserve">, пол мужской, </w:t>
      </w:r>
      <w:r w:rsidR="0082219C" w:rsidRPr="0082219C">
        <w:rPr>
          <w:rFonts w:ascii="Times New Roman" w:hAnsi="Times New Roman" w:cs="Times New Roman"/>
          <w:color w:val="000000" w:themeColor="text1"/>
          <w:sz w:val="28"/>
          <w:szCs w:val="28"/>
        </w:rPr>
        <w:t>не трудоустроен</w:t>
      </w:r>
      <w:r>
        <w:rPr>
          <w:rFonts w:ascii="Times New Roman" w:hAnsi="Times New Roman" w:cs="Times New Roman"/>
          <w:color w:val="000000" w:themeColor="text1"/>
          <w:sz w:val="28"/>
          <w:szCs w:val="28"/>
        </w:rPr>
        <w:t>, состоит</w:t>
      </w:r>
      <w:r w:rsidR="0082219C" w:rsidRPr="0082219C">
        <w:rPr>
          <w:rFonts w:ascii="Times New Roman" w:hAnsi="Times New Roman" w:cs="Times New Roman"/>
          <w:color w:val="000000" w:themeColor="text1"/>
          <w:sz w:val="28"/>
          <w:szCs w:val="28"/>
        </w:rPr>
        <w:t xml:space="preserve"> в браке, имеет на иждивении несовершеннолетних детей</w:t>
      </w:r>
      <w:r>
        <w:rPr>
          <w:rFonts w:ascii="Times New Roman" w:hAnsi="Times New Roman" w:cs="Times New Roman"/>
          <w:color w:val="000000" w:themeColor="text1"/>
          <w:sz w:val="28"/>
          <w:szCs w:val="28"/>
        </w:rPr>
        <w:t>,</w:t>
      </w:r>
      <w:r w:rsidR="0082219C" w:rsidRPr="0082219C">
        <w:rPr>
          <w:rFonts w:ascii="Times New Roman" w:hAnsi="Times New Roman" w:cs="Times New Roman"/>
          <w:color w:val="000000" w:themeColor="text1"/>
          <w:sz w:val="28"/>
          <w:szCs w:val="28"/>
        </w:rPr>
        <w:t xml:space="preserve"> ранее не судим</w:t>
      </w:r>
      <w:r>
        <w:rPr>
          <w:rFonts w:ascii="Times New Roman" w:hAnsi="Times New Roman" w:cs="Times New Roman"/>
          <w:color w:val="000000" w:themeColor="text1"/>
          <w:sz w:val="28"/>
          <w:szCs w:val="28"/>
        </w:rPr>
        <w:t>.</w:t>
      </w:r>
    </w:p>
    <w:p w:rsidR="0082219C" w:rsidRPr="0082219C" w:rsidRDefault="00C44C17"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8. </w:t>
      </w:r>
      <w:r w:rsidR="0082219C" w:rsidRPr="0082219C">
        <w:rPr>
          <w:rFonts w:ascii="Times New Roman" w:hAnsi="Times New Roman" w:cs="Times New Roman"/>
          <w:color w:val="000000" w:themeColor="text1"/>
          <w:sz w:val="28"/>
          <w:szCs w:val="28"/>
        </w:rPr>
        <w:t>Деятельность, предшествующая совершению преступного деяния</w:t>
      </w:r>
      <w:r w:rsidR="000A763E">
        <w:rPr>
          <w:rFonts w:ascii="Times New Roman" w:hAnsi="Times New Roman" w:cs="Times New Roman"/>
          <w:color w:val="000000" w:themeColor="text1"/>
          <w:sz w:val="28"/>
          <w:szCs w:val="28"/>
        </w:rPr>
        <w:t xml:space="preserve">, </w:t>
      </w:r>
      <w:r w:rsidR="0082219C" w:rsidRPr="0082219C">
        <w:rPr>
          <w:rFonts w:ascii="Times New Roman" w:hAnsi="Times New Roman" w:cs="Times New Roman"/>
          <w:color w:val="000000" w:themeColor="text1"/>
          <w:sz w:val="28"/>
          <w:szCs w:val="28"/>
        </w:rPr>
        <w:t>связывается с получением субъектом пре</w:t>
      </w:r>
      <w:r>
        <w:rPr>
          <w:rFonts w:ascii="Times New Roman" w:hAnsi="Times New Roman" w:cs="Times New Roman"/>
          <w:color w:val="000000" w:themeColor="text1"/>
          <w:sz w:val="28"/>
          <w:szCs w:val="28"/>
        </w:rPr>
        <w:t>ступления предметов преступного</w:t>
      </w:r>
      <w:r w:rsidR="000A763E">
        <w:rPr>
          <w:rFonts w:ascii="Times New Roman" w:hAnsi="Times New Roman" w:cs="Times New Roman"/>
          <w:color w:val="000000" w:themeColor="text1"/>
          <w:sz w:val="28"/>
          <w:szCs w:val="28"/>
        </w:rPr>
        <w:t xml:space="preserve"> посягательства. Способы получения предмета преступления </w:t>
      </w:r>
      <w:r>
        <w:rPr>
          <w:rFonts w:ascii="Times New Roman" w:hAnsi="Times New Roman" w:cs="Times New Roman"/>
          <w:color w:val="000000" w:themeColor="text1"/>
          <w:sz w:val="28"/>
          <w:szCs w:val="28"/>
        </w:rPr>
        <w:t>предложено систематизировать в рамках трех основных групп:</w:t>
      </w:r>
    </w:p>
    <w:p w:rsidR="0082219C" w:rsidRPr="00C44C17" w:rsidRDefault="0082219C" w:rsidP="00156321">
      <w:pPr>
        <w:pStyle w:val="ad"/>
        <w:numPr>
          <w:ilvl w:val="0"/>
          <w:numId w:val="25"/>
        </w:numPr>
        <w:spacing w:after="0" w:line="360" w:lineRule="auto"/>
        <w:jc w:val="both"/>
        <w:rPr>
          <w:rFonts w:ascii="Times New Roman" w:hAnsi="Times New Roman" w:cs="Times New Roman"/>
          <w:color w:val="000000" w:themeColor="text1"/>
          <w:sz w:val="28"/>
          <w:szCs w:val="28"/>
        </w:rPr>
      </w:pPr>
      <w:r w:rsidRPr="00C44C17">
        <w:rPr>
          <w:rFonts w:ascii="Times New Roman" w:hAnsi="Times New Roman" w:cs="Times New Roman"/>
          <w:color w:val="000000" w:themeColor="text1"/>
          <w:sz w:val="28"/>
          <w:szCs w:val="28"/>
        </w:rPr>
        <w:t>преступные способы, связанные с предшествующей преступной деятельностью (хищение, самовольная добыча полудрагоценных камней, совершение незаконных сделок, в том числе, безвозмездных);</w:t>
      </w:r>
    </w:p>
    <w:p w:rsidR="0082219C" w:rsidRPr="00C44C17" w:rsidRDefault="0082219C" w:rsidP="00156321">
      <w:pPr>
        <w:pStyle w:val="ad"/>
        <w:numPr>
          <w:ilvl w:val="0"/>
          <w:numId w:val="25"/>
        </w:numPr>
        <w:spacing w:after="0" w:line="360" w:lineRule="auto"/>
        <w:jc w:val="both"/>
        <w:rPr>
          <w:rFonts w:ascii="Times New Roman" w:hAnsi="Times New Roman" w:cs="Times New Roman"/>
          <w:color w:val="000000" w:themeColor="text1"/>
          <w:sz w:val="28"/>
          <w:szCs w:val="28"/>
        </w:rPr>
      </w:pPr>
      <w:r w:rsidRPr="00C44C17">
        <w:rPr>
          <w:rFonts w:ascii="Times New Roman" w:hAnsi="Times New Roman" w:cs="Times New Roman"/>
          <w:color w:val="000000" w:themeColor="text1"/>
          <w:sz w:val="28"/>
          <w:szCs w:val="28"/>
        </w:rPr>
        <w:t>неправомерные способы, связанные с деятельностью, выходящей за рамки, установленные законом, но не образующей состав иного преступного деяния (самовольная добыча драгоценных металлов и драгоценных камней);</w:t>
      </w:r>
    </w:p>
    <w:p w:rsidR="0082219C" w:rsidRPr="00C44C17" w:rsidRDefault="0082219C" w:rsidP="00156321">
      <w:pPr>
        <w:pStyle w:val="ad"/>
        <w:numPr>
          <w:ilvl w:val="0"/>
          <w:numId w:val="25"/>
        </w:numPr>
        <w:spacing w:after="0" w:line="360" w:lineRule="auto"/>
        <w:jc w:val="both"/>
        <w:rPr>
          <w:rFonts w:ascii="Times New Roman" w:hAnsi="Times New Roman" w:cs="Times New Roman"/>
          <w:color w:val="000000" w:themeColor="text1"/>
          <w:sz w:val="28"/>
          <w:szCs w:val="28"/>
        </w:rPr>
      </w:pPr>
      <w:r w:rsidRPr="00C44C17">
        <w:rPr>
          <w:rFonts w:ascii="Times New Roman" w:hAnsi="Times New Roman" w:cs="Times New Roman"/>
          <w:color w:val="000000" w:themeColor="text1"/>
          <w:sz w:val="28"/>
          <w:szCs w:val="28"/>
        </w:rPr>
        <w:t>правомерные способы, связанные с безвозмездным приобретением предмета преступного посягательства (присвоение найденного).</w:t>
      </w:r>
    </w:p>
    <w:p w:rsidR="0082219C" w:rsidRPr="0082219C" w:rsidRDefault="00C44C17"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9. Анализ материалов судебной практики позволил сделать выводы о</w:t>
      </w:r>
      <w:r w:rsidR="000A763E">
        <w:rPr>
          <w:rFonts w:ascii="Times New Roman" w:hAnsi="Times New Roman" w:cs="Times New Roman"/>
          <w:color w:val="000000" w:themeColor="text1"/>
          <w:sz w:val="28"/>
          <w:szCs w:val="28"/>
        </w:rPr>
        <w:t xml:space="preserve"> типичной</w:t>
      </w:r>
      <w:r>
        <w:rPr>
          <w:rFonts w:ascii="Times New Roman" w:hAnsi="Times New Roman" w:cs="Times New Roman"/>
          <w:color w:val="000000" w:themeColor="text1"/>
          <w:sz w:val="28"/>
          <w:szCs w:val="28"/>
        </w:rPr>
        <w:t xml:space="preserve"> обстановке совершения преступлений в сфере незаконного оборота драгоценных камней. П</w:t>
      </w:r>
      <w:r w:rsidR="0082219C" w:rsidRPr="0082219C">
        <w:rPr>
          <w:rFonts w:ascii="Times New Roman" w:hAnsi="Times New Roman" w:cs="Times New Roman"/>
          <w:color w:val="000000" w:themeColor="text1"/>
          <w:sz w:val="28"/>
          <w:szCs w:val="28"/>
        </w:rPr>
        <w:t xml:space="preserve">одавляющее большинство преступных деяний, не сопряженных с иными преступлениями, совершаются по месту жительства или месту нахождения виновного субъекта. </w:t>
      </w:r>
      <w:r>
        <w:rPr>
          <w:rFonts w:ascii="Times New Roman" w:hAnsi="Times New Roman" w:cs="Times New Roman"/>
          <w:color w:val="000000" w:themeColor="text1"/>
          <w:sz w:val="28"/>
          <w:szCs w:val="28"/>
        </w:rPr>
        <w:t>Х</w:t>
      </w:r>
      <w:r w:rsidR="0082219C" w:rsidRPr="0082219C">
        <w:rPr>
          <w:rFonts w:ascii="Times New Roman" w:hAnsi="Times New Roman" w:cs="Times New Roman"/>
          <w:color w:val="000000" w:themeColor="text1"/>
          <w:sz w:val="28"/>
          <w:szCs w:val="28"/>
        </w:rPr>
        <w:t xml:space="preserve">ранение драгоценных камней осуществляется в месте проживания, в личном транспортном средстве лица, месте, которое преступник считает тайным, недоступным для остального общества. При перевозке или транспортировке место преступления совпадает с местом следования субъекта или местом пути передвижения объекта, посредством которого перемещается предмет преступного посягательства. При совершении сделок место преступления территориально совпадает с местностью проживания ее участников. </w:t>
      </w:r>
    </w:p>
    <w:p w:rsidR="0082219C" w:rsidRPr="0082219C" w:rsidRDefault="00C44C17"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 Р</w:t>
      </w:r>
      <w:r w:rsidR="0082219C" w:rsidRPr="0082219C">
        <w:rPr>
          <w:rFonts w:ascii="Times New Roman" w:hAnsi="Times New Roman" w:cs="Times New Roman"/>
          <w:color w:val="000000" w:themeColor="text1"/>
          <w:sz w:val="28"/>
          <w:szCs w:val="28"/>
        </w:rPr>
        <w:t>егионы</w:t>
      </w:r>
      <w:r>
        <w:rPr>
          <w:rFonts w:ascii="Times New Roman" w:hAnsi="Times New Roman" w:cs="Times New Roman"/>
          <w:color w:val="000000" w:themeColor="text1"/>
          <w:sz w:val="28"/>
          <w:szCs w:val="28"/>
        </w:rPr>
        <w:t>, для которых характерен высокий уровень</w:t>
      </w:r>
      <w:r w:rsidR="0082219C" w:rsidRPr="0082219C">
        <w:rPr>
          <w:rFonts w:ascii="Times New Roman" w:hAnsi="Times New Roman" w:cs="Times New Roman"/>
          <w:color w:val="000000" w:themeColor="text1"/>
          <w:sz w:val="28"/>
          <w:szCs w:val="28"/>
        </w:rPr>
        <w:t xml:space="preserve"> преступной активности</w:t>
      </w:r>
      <w:r w:rsidR="000B5702">
        <w:rPr>
          <w:rFonts w:ascii="Times New Roman" w:hAnsi="Times New Roman" w:cs="Times New Roman"/>
          <w:color w:val="000000" w:themeColor="text1"/>
          <w:sz w:val="28"/>
          <w:szCs w:val="28"/>
        </w:rPr>
        <w:t xml:space="preserve"> по незаконному обороту драгоценных камней</w:t>
      </w:r>
      <w:r>
        <w:rPr>
          <w:rFonts w:ascii="Times New Roman" w:hAnsi="Times New Roman" w:cs="Times New Roman"/>
          <w:color w:val="000000" w:themeColor="text1"/>
          <w:sz w:val="28"/>
          <w:szCs w:val="28"/>
        </w:rPr>
        <w:t>,</w:t>
      </w:r>
      <w:r w:rsidR="0082219C" w:rsidRPr="0082219C">
        <w:rPr>
          <w:rFonts w:ascii="Times New Roman" w:hAnsi="Times New Roman" w:cs="Times New Roman"/>
          <w:color w:val="000000" w:themeColor="text1"/>
          <w:sz w:val="28"/>
          <w:szCs w:val="28"/>
        </w:rPr>
        <w:t xml:space="preserve"> выступают регионами, на территории которых разрабатываются месторождения полезных ископаемых. Исходя из этого, </w:t>
      </w:r>
      <w:r>
        <w:rPr>
          <w:rFonts w:ascii="Times New Roman" w:hAnsi="Times New Roman" w:cs="Times New Roman"/>
          <w:color w:val="000000" w:themeColor="text1"/>
          <w:sz w:val="28"/>
          <w:szCs w:val="28"/>
        </w:rPr>
        <w:t>в работе</w:t>
      </w:r>
      <w:r w:rsidR="0082219C" w:rsidRPr="0082219C">
        <w:rPr>
          <w:rFonts w:ascii="Times New Roman" w:hAnsi="Times New Roman" w:cs="Times New Roman"/>
          <w:color w:val="000000" w:themeColor="text1"/>
          <w:sz w:val="28"/>
          <w:szCs w:val="28"/>
        </w:rPr>
        <w:t xml:space="preserve"> выделены «регионы–мишени», то есть те субъекты Российской Федерации, на территории которых совершение проанализированной группы преступных деяний выступает наиболее вероятным. В их числе: Иркутская область, Республика Бурятия, Забайкальский край, Амурская область, Республика Саха (Якутия), Республика Карелия, Архангельская область, Ямало–Ненецкий автономный округ, Чукотский автономный округ, Магаданская область, Свердловская област</w:t>
      </w:r>
      <w:r>
        <w:rPr>
          <w:rFonts w:ascii="Times New Roman" w:hAnsi="Times New Roman" w:cs="Times New Roman"/>
          <w:color w:val="000000" w:themeColor="text1"/>
          <w:sz w:val="28"/>
          <w:szCs w:val="28"/>
        </w:rPr>
        <w:t>ь («самоцветная полоса Урала»).</w:t>
      </w:r>
    </w:p>
    <w:p w:rsidR="0082219C" w:rsidRPr="0082219C" w:rsidRDefault="00C44C17"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 Д</w:t>
      </w:r>
      <w:r w:rsidR="0082219C" w:rsidRPr="0082219C">
        <w:rPr>
          <w:rFonts w:ascii="Times New Roman" w:hAnsi="Times New Roman" w:cs="Times New Roman"/>
          <w:color w:val="000000" w:themeColor="text1"/>
          <w:sz w:val="28"/>
          <w:szCs w:val="28"/>
        </w:rPr>
        <w:t>еятельность по расследованию незакон</w:t>
      </w:r>
      <w:r>
        <w:rPr>
          <w:rFonts w:ascii="Times New Roman" w:hAnsi="Times New Roman" w:cs="Times New Roman"/>
          <w:color w:val="000000" w:themeColor="text1"/>
          <w:sz w:val="28"/>
          <w:szCs w:val="28"/>
        </w:rPr>
        <w:t>ного оборота драгоценных камней</w:t>
      </w:r>
      <w:r w:rsidR="0082219C" w:rsidRPr="0082219C">
        <w:rPr>
          <w:rFonts w:ascii="Times New Roman" w:hAnsi="Times New Roman" w:cs="Times New Roman"/>
          <w:color w:val="000000" w:themeColor="text1"/>
          <w:sz w:val="28"/>
          <w:szCs w:val="28"/>
        </w:rPr>
        <w:t xml:space="preserve"> носит системный характер и включает в себя ряд взаимосвязанных элементов: поиск источников доказательственной и ориентирующей информации, непосредственный процесс установления обстоятельств, подлежащих доказыванию, прогнозирование и минимизация рисков</w:t>
      </w:r>
      <w:r>
        <w:rPr>
          <w:rFonts w:ascii="Times New Roman" w:hAnsi="Times New Roman" w:cs="Times New Roman"/>
          <w:color w:val="000000" w:themeColor="text1"/>
          <w:sz w:val="28"/>
          <w:szCs w:val="28"/>
        </w:rPr>
        <w:t xml:space="preserve"> противодействия расследованию.</w:t>
      </w:r>
    </w:p>
    <w:p w:rsidR="00C44C17" w:rsidRDefault="00C44C17"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12. И</w:t>
      </w:r>
      <w:r w:rsidR="0082219C" w:rsidRPr="0082219C">
        <w:rPr>
          <w:rFonts w:ascii="Times New Roman" w:hAnsi="Times New Roman" w:cs="Times New Roman"/>
          <w:color w:val="000000" w:themeColor="text1"/>
          <w:sz w:val="28"/>
          <w:szCs w:val="28"/>
        </w:rPr>
        <w:t>збрание тактики осуществления предварительного расследования</w:t>
      </w:r>
      <w:r>
        <w:rPr>
          <w:rFonts w:ascii="Times New Roman" w:hAnsi="Times New Roman" w:cs="Times New Roman"/>
          <w:color w:val="000000" w:themeColor="text1"/>
          <w:sz w:val="28"/>
          <w:szCs w:val="28"/>
        </w:rPr>
        <w:t xml:space="preserve"> преступлений, связанных с незаконным оборотом драгоценных камней, </w:t>
      </w:r>
      <w:r w:rsidR="0082219C" w:rsidRPr="0082219C">
        <w:rPr>
          <w:rFonts w:ascii="Times New Roman" w:hAnsi="Times New Roman" w:cs="Times New Roman"/>
          <w:color w:val="000000" w:themeColor="text1"/>
          <w:sz w:val="28"/>
          <w:szCs w:val="28"/>
        </w:rPr>
        <w:t>находится в непосредственной взаимосвязи с частной следственной ситуацией, имеющей место быть на начальном эт</w:t>
      </w:r>
      <w:r>
        <w:rPr>
          <w:rFonts w:ascii="Times New Roman" w:hAnsi="Times New Roman" w:cs="Times New Roman"/>
          <w:color w:val="000000" w:themeColor="text1"/>
          <w:sz w:val="28"/>
          <w:szCs w:val="28"/>
        </w:rPr>
        <w:t xml:space="preserve">апе расследования. В этой связи следует учитывать, что </w:t>
      </w:r>
      <w:r w:rsidR="0082219C" w:rsidRPr="0082219C">
        <w:rPr>
          <w:rFonts w:ascii="Times New Roman" w:hAnsi="Times New Roman" w:cs="Times New Roman"/>
          <w:color w:val="000000" w:themeColor="text1"/>
          <w:sz w:val="28"/>
          <w:szCs w:val="28"/>
        </w:rPr>
        <w:t>подавляющее большинство уголовных дел возбуждаются по результатам производства различных оперативно</w:t>
      </w:r>
      <w:r w:rsidR="00D51C8D">
        <w:rPr>
          <w:rFonts w:ascii="Times New Roman" w:hAnsi="Times New Roman" w:cs="Times New Roman"/>
          <w:color w:val="000000" w:themeColor="text1"/>
          <w:sz w:val="28"/>
          <w:szCs w:val="28"/>
        </w:rPr>
        <w:t>–</w:t>
      </w:r>
      <w:r w:rsidR="0082219C" w:rsidRPr="0082219C">
        <w:rPr>
          <w:rFonts w:ascii="Times New Roman" w:hAnsi="Times New Roman" w:cs="Times New Roman"/>
          <w:color w:val="000000" w:themeColor="text1"/>
          <w:sz w:val="28"/>
          <w:szCs w:val="28"/>
        </w:rPr>
        <w:t>розыскных мероприятий.</w:t>
      </w:r>
      <w:r>
        <w:rPr>
          <w:rFonts w:ascii="Times New Roman" w:hAnsi="Times New Roman" w:cs="Times New Roman"/>
          <w:color w:val="000000" w:themeColor="text1"/>
          <w:sz w:val="28"/>
          <w:szCs w:val="28"/>
        </w:rPr>
        <w:t xml:space="preserve"> </w:t>
      </w:r>
    </w:p>
    <w:p w:rsidR="0082219C" w:rsidRPr="0082219C" w:rsidRDefault="00C44C17"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w:t>
      </w:r>
      <w:r w:rsidR="0082219C" w:rsidRPr="0082219C">
        <w:rPr>
          <w:rFonts w:ascii="Times New Roman" w:hAnsi="Times New Roman" w:cs="Times New Roman"/>
          <w:color w:val="000000" w:themeColor="text1"/>
          <w:sz w:val="28"/>
          <w:szCs w:val="28"/>
        </w:rPr>
        <w:t>ные формы выявления преступлений в сфере незаконного оборота драгоценных камней имеют место быть в случае сопряжения данных преступных деяний с контрабандо</w:t>
      </w:r>
      <w:r w:rsidR="000B5702">
        <w:rPr>
          <w:rFonts w:ascii="Times New Roman" w:hAnsi="Times New Roman" w:cs="Times New Roman"/>
          <w:color w:val="000000" w:themeColor="text1"/>
          <w:sz w:val="28"/>
          <w:szCs w:val="28"/>
        </w:rPr>
        <w:t>й драгоценных металлов,</w:t>
      </w:r>
      <w:r>
        <w:rPr>
          <w:rFonts w:ascii="Times New Roman" w:hAnsi="Times New Roman" w:cs="Times New Roman"/>
          <w:color w:val="000000" w:themeColor="text1"/>
          <w:sz w:val="28"/>
          <w:szCs w:val="28"/>
        </w:rPr>
        <w:t xml:space="preserve"> камней</w:t>
      </w:r>
      <w:r w:rsidR="0082219C" w:rsidRPr="0082219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w:t>
      </w:r>
      <w:r w:rsidR="0082219C" w:rsidRPr="0082219C">
        <w:rPr>
          <w:rFonts w:ascii="Times New Roman" w:hAnsi="Times New Roman" w:cs="Times New Roman"/>
          <w:color w:val="000000" w:themeColor="text1"/>
          <w:sz w:val="28"/>
          <w:szCs w:val="28"/>
        </w:rPr>
        <w:t xml:space="preserve"> различными формами хищения предм</w:t>
      </w:r>
      <w:r>
        <w:rPr>
          <w:rFonts w:ascii="Times New Roman" w:hAnsi="Times New Roman" w:cs="Times New Roman"/>
          <w:color w:val="000000" w:themeColor="text1"/>
          <w:sz w:val="28"/>
          <w:szCs w:val="28"/>
        </w:rPr>
        <w:t>етов преступного посягательства.</w:t>
      </w:r>
    </w:p>
    <w:p w:rsidR="000A763E" w:rsidRDefault="00C44C17"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13. </w:t>
      </w:r>
      <w:r w:rsidRPr="00C44C17">
        <w:rPr>
          <w:rFonts w:ascii="Times New Roman" w:hAnsi="Times New Roman" w:cs="Times New Roman"/>
          <w:color w:val="000000" w:themeColor="text1"/>
          <w:sz w:val="28"/>
          <w:szCs w:val="28"/>
        </w:rPr>
        <w:t>Системный анализ особенност</w:t>
      </w:r>
      <w:r>
        <w:rPr>
          <w:rFonts w:ascii="Times New Roman" w:hAnsi="Times New Roman" w:cs="Times New Roman"/>
          <w:color w:val="000000" w:themeColor="text1"/>
          <w:sz w:val="28"/>
          <w:szCs w:val="28"/>
        </w:rPr>
        <w:t>ей</w:t>
      </w:r>
      <w:r w:rsidRPr="00C44C17">
        <w:rPr>
          <w:rFonts w:ascii="Times New Roman" w:hAnsi="Times New Roman" w:cs="Times New Roman"/>
          <w:color w:val="000000" w:themeColor="text1"/>
          <w:sz w:val="28"/>
          <w:szCs w:val="28"/>
        </w:rPr>
        <w:t xml:space="preserve"> производства отдельных следственных действий в рамках предваритель</w:t>
      </w:r>
      <w:r>
        <w:rPr>
          <w:rFonts w:ascii="Times New Roman" w:hAnsi="Times New Roman" w:cs="Times New Roman"/>
          <w:color w:val="000000" w:themeColor="text1"/>
          <w:sz w:val="28"/>
          <w:szCs w:val="28"/>
        </w:rPr>
        <w:t xml:space="preserve">ного расследования преступлений, </w:t>
      </w:r>
      <w:r w:rsidRPr="00C44C17">
        <w:rPr>
          <w:rFonts w:ascii="Times New Roman" w:hAnsi="Times New Roman" w:cs="Times New Roman"/>
          <w:color w:val="000000" w:themeColor="text1"/>
          <w:sz w:val="28"/>
          <w:szCs w:val="28"/>
        </w:rPr>
        <w:t>связанных с незаконным оборотом драгоценных камней</w:t>
      </w:r>
      <w:r>
        <w:rPr>
          <w:rFonts w:ascii="Times New Roman" w:hAnsi="Times New Roman" w:cs="Times New Roman"/>
          <w:color w:val="000000" w:themeColor="text1"/>
          <w:sz w:val="28"/>
          <w:szCs w:val="28"/>
        </w:rPr>
        <w:t>,</w:t>
      </w:r>
      <w:r w:rsidRPr="00C44C17">
        <w:rPr>
          <w:rFonts w:ascii="Times New Roman" w:hAnsi="Times New Roman" w:cs="Times New Roman"/>
          <w:color w:val="000000" w:themeColor="text1"/>
          <w:sz w:val="28"/>
          <w:szCs w:val="28"/>
        </w:rPr>
        <w:t xml:space="preserve"> позволил сделать следующие выводы</w:t>
      </w:r>
      <w:r>
        <w:rPr>
          <w:rFonts w:ascii="Times New Roman" w:hAnsi="Times New Roman" w:cs="Times New Roman"/>
          <w:color w:val="000000" w:themeColor="text1"/>
          <w:sz w:val="28"/>
          <w:szCs w:val="28"/>
        </w:rPr>
        <w:t xml:space="preserve">. </w:t>
      </w:r>
    </w:p>
    <w:p w:rsidR="000A763E" w:rsidRDefault="00C44C17"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w:t>
      </w:r>
      <w:r w:rsidR="00D51C8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первых, в</w:t>
      </w:r>
      <w:r w:rsidR="0082219C" w:rsidRPr="0082219C">
        <w:rPr>
          <w:rFonts w:ascii="Times New Roman" w:hAnsi="Times New Roman" w:cs="Times New Roman"/>
          <w:color w:val="000000" w:themeColor="text1"/>
          <w:sz w:val="28"/>
          <w:szCs w:val="28"/>
        </w:rPr>
        <w:t xml:space="preserve"> большинстве случаев допустимо применение ординарных тактических средств, свойственных для различных методов получения кримина</w:t>
      </w:r>
      <w:r>
        <w:rPr>
          <w:rFonts w:ascii="Times New Roman" w:hAnsi="Times New Roman" w:cs="Times New Roman"/>
          <w:color w:val="000000" w:themeColor="text1"/>
          <w:sz w:val="28"/>
          <w:szCs w:val="28"/>
        </w:rPr>
        <w:t xml:space="preserve">листически значимой информации. </w:t>
      </w:r>
    </w:p>
    <w:p w:rsidR="000A763E" w:rsidRDefault="00C44C17"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w:t>
      </w:r>
      <w:r w:rsidR="00D51C8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вторых, п</w:t>
      </w:r>
      <w:r w:rsidR="0082219C" w:rsidRPr="0082219C">
        <w:rPr>
          <w:rFonts w:ascii="Times New Roman" w:hAnsi="Times New Roman" w:cs="Times New Roman"/>
          <w:color w:val="000000" w:themeColor="text1"/>
          <w:sz w:val="28"/>
          <w:szCs w:val="28"/>
        </w:rPr>
        <w:t>роцесс расследования преступлений, связанных с незаконным оборотом драгоценных камней, требует от следователя познаний в области геологии и минералогии.</w:t>
      </w:r>
      <w:r>
        <w:rPr>
          <w:rFonts w:ascii="Times New Roman" w:hAnsi="Times New Roman" w:cs="Times New Roman"/>
          <w:color w:val="000000" w:themeColor="text1"/>
          <w:sz w:val="28"/>
          <w:szCs w:val="28"/>
        </w:rPr>
        <w:t xml:space="preserve"> </w:t>
      </w:r>
    </w:p>
    <w:p w:rsidR="000A763E" w:rsidRDefault="00C44C17"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D51C8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третьих, </w:t>
      </w:r>
      <w:r w:rsidR="0082219C" w:rsidRPr="0082219C">
        <w:rPr>
          <w:rFonts w:ascii="Times New Roman" w:hAnsi="Times New Roman" w:cs="Times New Roman"/>
          <w:color w:val="000000" w:themeColor="text1"/>
          <w:sz w:val="28"/>
          <w:szCs w:val="28"/>
        </w:rPr>
        <w:t>преимущественными местами производства осмотра выступают: жилище подозреваемого (обвиняемого), иные помещения, транспортные средства, открытые участки местности.</w:t>
      </w:r>
      <w:r w:rsidR="00E5370E">
        <w:rPr>
          <w:rFonts w:ascii="Times New Roman" w:hAnsi="Times New Roman" w:cs="Times New Roman"/>
          <w:color w:val="000000" w:themeColor="text1"/>
          <w:sz w:val="28"/>
          <w:szCs w:val="28"/>
        </w:rPr>
        <w:t xml:space="preserve"> </w:t>
      </w:r>
    </w:p>
    <w:p w:rsidR="000A763E" w:rsidRDefault="00E5370E" w:rsidP="00156321">
      <w:pPr>
        <w:spacing w:after="0" w:line="360" w:lineRule="auto"/>
        <w:ind w:firstLine="708"/>
        <w:jc w:val="both"/>
      </w:pPr>
      <w:r>
        <w:rPr>
          <w:rFonts w:ascii="Times New Roman" w:hAnsi="Times New Roman" w:cs="Times New Roman"/>
          <w:color w:val="000000" w:themeColor="text1"/>
          <w:sz w:val="28"/>
          <w:szCs w:val="28"/>
        </w:rPr>
        <w:t>В</w:t>
      </w:r>
      <w:r w:rsidR="00D51C8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четвертых, т</w:t>
      </w:r>
      <w:r w:rsidR="0082219C" w:rsidRPr="0082219C">
        <w:rPr>
          <w:rFonts w:ascii="Times New Roman" w:hAnsi="Times New Roman" w:cs="Times New Roman"/>
          <w:color w:val="000000" w:themeColor="text1"/>
          <w:sz w:val="28"/>
          <w:szCs w:val="28"/>
        </w:rPr>
        <w:t xml:space="preserve">актика производства допроса должна предполагать постановку вопросов, </w:t>
      </w:r>
      <w:r>
        <w:rPr>
          <w:rFonts w:ascii="Times New Roman" w:hAnsi="Times New Roman" w:cs="Times New Roman"/>
          <w:color w:val="000000" w:themeColor="text1"/>
          <w:sz w:val="28"/>
          <w:szCs w:val="28"/>
        </w:rPr>
        <w:t>отраженных в работе.</w:t>
      </w:r>
      <w:r w:rsidRPr="00E5370E">
        <w:t xml:space="preserve"> </w:t>
      </w:r>
    </w:p>
    <w:p w:rsidR="0082219C" w:rsidRPr="0082219C" w:rsidRDefault="00E5370E"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w:t>
      </w:r>
      <w:r w:rsidR="00D51C8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пятых, преимущественным сп</w:t>
      </w:r>
      <w:r w:rsidRPr="00E5370E">
        <w:rPr>
          <w:rFonts w:ascii="Times New Roman" w:hAnsi="Times New Roman" w:cs="Times New Roman"/>
          <w:color w:val="000000" w:themeColor="text1"/>
          <w:sz w:val="28"/>
          <w:szCs w:val="28"/>
        </w:rPr>
        <w:t>особ</w:t>
      </w:r>
      <w:r>
        <w:rPr>
          <w:rFonts w:ascii="Times New Roman" w:hAnsi="Times New Roman" w:cs="Times New Roman"/>
          <w:color w:val="000000" w:themeColor="text1"/>
          <w:sz w:val="28"/>
          <w:szCs w:val="28"/>
        </w:rPr>
        <w:t>ом</w:t>
      </w:r>
      <w:r w:rsidRPr="00E5370E">
        <w:rPr>
          <w:rFonts w:ascii="Times New Roman" w:hAnsi="Times New Roman" w:cs="Times New Roman"/>
          <w:color w:val="000000" w:themeColor="text1"/>
          <w:sz w:val="28"/>
          <w:szCs w:val="28"/>
        </w:rPr>
        <w:t xml:space="preserve"> получения предмета преступного посягательства правоохранительны</w:t>
      </w:r>
      <w:r>
        <w:rPr>
          <w:rFonts w:ascii="Times New Roman" w:hAnsi="Times New Roman" w:cs="Times New Roman"/>
          <w:color w:val="000000" w:themeColor="text1"/>
          <w:sz w:val="28"/>
          <w:szCs w:val="28"/>
        </w:rPr>
        <w:t>ми</w:t>
      </w:r>
      <w:r w:rsidRPr="00E5370E">
        <w:rPr>
          <w:rFonts w:ascii="Times New Roman" w:hAnsi="Times New Roman" w:cs="Times New Roman"/>
          <w:color w:val="000000" w:themeColor="text1"/>
          <w:sz w:val="28"/>
          <w:szCs w:val="28"/>
        </w:rPr>
        <w:t xml:space="preserve"> орган</w:t>
      </w:r>
      <w:r>
        <w:rPr>
          <w:rFonts w:ascii="Times New Roman" w:hAnsi="Times New Roman" w:cs="Times New Roman"/>
          <w:color w:val="000000" w:themeColor="text1"/>
          <w:sz w:val="28"/>
          <w:szCs w:val="28"/>
        </w:rPr>
        <w:t>ами</w:t>
      </w:r>
      <w:r w:rsidRPr="00E5370E">
        <w:rPr>
          <w:rFonts w:ascii="Times New Roman" w:hAnsi="Times New Roman" w:cs="Times New Roman"/>
          <w:color w:val="000000" w:themeColor="text1"/>
          <w:sz w:val="28"/>
          <w:szCs w:val="28"/>
        </w:rPr>
        <w:t xml:space="preserve"> выступает </w:t>
      </w:r>
      <w:r w:rsidR="00224858">
        <w:rPr>
          <w:rFonts w:ascii="Times New Roman" w:hAnsi="Times New Roman" w:cs="Times New Roman"/>
          <w:color w:val="000000" w:themeColor="text1"/>
          <w:sz w:val="28"/>
          <w:szCs w:val="28"/>
        </w:rPr>
        <w:t xml:space="preserve">его </w:t>
      </w:r>
      <w:r w:rsidRPr="00E5370E">
        <w:rPr>
          <w:rFonts w:ascii="Times New Roman" w:hAnsi="Times New Roman" w:cs="Times New Roman"/>
          <w:color w:val="000000" w:themeColor="text1"/>
          <w:sz w:val="28"/>
          <w:szCs w:val="28"/>
        </w:rPr>
        <w:t>изъяти</w:t>
      </w:r>
      <w:r>
        <w:rPr>
          <w:rFonts w:ascii="Times New Roman" w:hAnsi="Times New Roman" w:cs="Times New Roman"/>
          <w:color w:val="000000" w:themeColor="text1"/>
          <w:sz w:val="28"/>
          <w:szCs w:val="28"/>
        </w:rPr>
        <w:t>е</w:t>
      </w:r>
      <w:r w:rsidRPr="00E5370E">
        <w:rPr>
          <w:rFonts w:ascii="Times New Roman" w:hAnsi="Times New Roman" w:cs="Times New Roman"/>
          <w:color w:val="000000" w:themeColor="text1"/>
          <w:sz w:val="28"/>
          <w:szCs w:val="28"/>
        </w:rPr>
        <w:t xml:space="preserve"> в результате производства оперативно</w:t>
      </w:r>
      <w:r w:rsidR="00D51C8D">
        <w:rPr>
          <w:rFonts w:ascii="Times New Roman" w:hAnsi="Times New Roman" w:cs="Times New Roman"/>
          <w:color w:val="000000" w:themeColor="text1"/>
          <w:sz w:val="28"/>
          <w:szCs w:val="28"/>
        </w:rPr>
        <w:t>–</w:t>
      </w:r>
      <w:r w:rsidRPr="00E5370E">
        <w:rPr>
          <w:rFonts w:ascii="Times New Roman" w:hAnsi="Times New Roman" w:cs="Times New Roman"/>
          <w:color w:val="000000" w:themeColor="text1"/>
          <w:sz w:val="28"/>
          <w:szCs w:val="28"/>
        </w:rPr>
        <w:t>розыс</w:t>
      </w:r>
      <w:r>
        <w:rPr>
          <w:rFonts w:ascii="Times New Roman" w:hAnsi="Times New Roman" w:cs="Times New Roman"/>
          <w:color w:val="000000" w:themeColor="text1"/>
          <w:sz w:val="28"/>
          <w:szCs w:val="28"/>
        </w:rPr>
        <w:t>кных мероприятий. С</w:t>
      </w:r>
      <w:r w:rsidRPr="00E5370E">
        <w:rPr>
          <w:rFonts w:ascii="Times New Roman" w:hAnsi="Times New Roman" w:cs="Times New Roman"/>
          <w:color w:val="000000" w:themeColor="text1"/>
          <w:sz w:val="28"/>
          <w:szCs w:val="28"/>
        </w:rPr>
        <w:t xml:space="preserve">ледственные действия обыск и </w:t>
      </w:r>
      <w:r>
        <w:rPr>
          <w:rFonts w:ascii="Times New Roman" w:hAnsi="Times New Roman" w:cs="Times New Roman"/>
          <w:color w:val="000000" w:themeColor="text1"/>
          <w:sz w:val="28"/>
          <w:szCs w:val="28"/>
        </w:rPr>
        <w:t>в</w:t>
      </w:r>
      <w:r w:rsidRPr="00E5370E">
        <w:rPr>
          <w:rFonts w:ascii="Times New Roman" w:hAnsi="Times New Roman" w:cs="Times New Roman"/>
          <w:color w:val="000000" w:themeColor="text1"/>
          <w:sz w:val="28"/>
          <w:szCs w:val="28"/>
        </w:rPr>
        <w:t>ыемка необходимы</w:t>
      </w:r>
      <w:r>
        <w:rPr>
          <w:rFonts w:ascii="Times New Roman" w:hAnsi="Times New Roman" w:cs="Times New Roman"/>
          <w:color w:val="000000" w:themeColor="text1"/>
          <w:sz w:val="28"/>
          <w:szCs w:val="28"/>
        </w:rPr>
        <w:t xml:space="preserve"> </w:t>
      </w:r>
      <w:r w:rsidR="0082219C" w:rsidRPr="0082219C">
        <w:rPr>
          <w:rFonts w:ascii="Times New Roman" w:hAnsi="Times New Roman" w:cs="Times New Roman"/>
          <w:color w:val="000000" w:themeColor="text1"/>
          <w:sz w:val="28"/>
          <w:szCs w:val="28"/>
        </w:rPr>
        <w:t xml:space="preserve">в тех случаях, когда следствие располагает информацией, что изъяты были не все драгоценные камни, </w:t>
      </w:r>
      <w:r w:rsidR="0082219C" w:rsidRPr="0082219C">
        <w:rPr>
          <w:rFonts w:ascii="Times New Roman" w:hAnsi="Times New Roman" w:cs="Times New Roman"/>
          <w:color w:val="000000" w:themeColor="text1"/>
          <w:sz w:val="28"/>
          <w:szCs w:val="28"/>
        </w:rPr>
        <w:lastRenderedPageBreak/>
        <w:t>подозреваемый (обвиняемый) в момент осуществления уголовного преследования продолжает преступную деятельность в форме хранения, перевозки и т.п.</w:t>
      </w:r>
    </w:p>
    <w:p w:rsidR="0082219C" w:rsidRPr="0082219C" w:rsidRDefault="00E5370E"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14. </w:t>
      </w:r>
      <w:r w:rsidR="00224858">
        <w:rPr>
          <w:rFonts w:ascii="Times New Roman" w:hAnsi="Times New Roman" w:cs="Times New Roman"/>
          <w:color w:val="000000" w:themeColor="text1"/>
          <w:sz w:val="28"/>
          <w:szCs w:val="28"/>
        </w:rPr>
        <w:t xml:space="preserve">В работе обосновывается вывод, в </w:t>
      </w:r>
      <w:r w:rsidR="00224858" w:rsidRPr="00224858">
        <w:rPr>
          <w:rFonts w:ascii="Times New Roman" w:hAnsi="Times New Roman" w:cs="Times New Roman"/>
          <w:color w:val="000000" w:themeColor="text1"/>
          <w:sz w:val="28"/>
          <w:szCs w:val="28"/>
        </w:rPr>
        <w:t>соответствии с которым участие специалиста на начальных этапах производства предварительного расследования преступлений по уголовным делам</w:t>
      </w:r>
      <w:r w:rsidR="00224858">
        <w:rPr>
          <w:rFonts w:ascii="Times New Roman" w:hAnsi="Times New Roman" w:cs="Times New Roman"/>
          <w:color w:val="000000" w:themeColor="text1"/>
          <w:sz w:val="28"/>
          <w:szCs w:val="28"/>
        </w:rPr>
        <w:t>,</w:t>
      </w:r>
      <w:r w:rsidR="00224858" w:rsidRPr="00224858">
        <w:rPr>
          <w:rFonts w:ascii="Times New Roman" w:hAnsi="Times New Roman" w:cs="Times New Roman"/>
          <w:color w:val="000000" w:themeColor="text1"/>
          <w:sz w:val="28"/>
          <w:szCs w:val="28"/>
        </w:rPr>
        <w:t xml:space="preserve"> связанным с незаконным</w:t>
      </w:r>
      <w:r w:rsidR="00224858">
        <w:rPr>
          <w:rFonts w:ascii="Times New Roman" w:hAnsi="Times New Roman" w:cs="Times New Roman"/>
          <w:color w:val="000000" w:themeColor="text1"/>
          <w:sz w:val="28"/>
          <w:szCs w:val="28"/>
        </w:rPr>
        <w:t xml:space="preserve"> оборотом драгоценных камней,</w:t>
      </w:r>
      <w:r w:rsidR="00224858" w:rsidRPr="00224858">
        <w:rPr>
          <w:rFonts w:ascii="Times New Roman" w:hAnsi="Times New Roman" w:cs="Times New Roman"/>
          <w:color w:val="000000" w:themeColor="text1"/>
          <w:sz w:val="28"/>
          <w:szCs w:val="28"/>
        </w:rPr>
        <w:t xml:space="preserve"> </w:t>
      </w:r>
      <w:r w:rsidR="00224858">
        <w:rPr>
          <w:rFonts w:ascii="Times New Roman" w:hAnsi="Times New Roman" w:cs="Times New Roman"/>
          <w:color w:val="000000" w:themeColor="text1"/>
          <w:sz w:val="28"/>
          <w:szCs w:val="28"/>
        </w:rPr>
        <w:t>я</w:t>
      </w:r>
      <w:r w:rsidR="00224858" w:rsidRPr="00224858">
        <w:rPr>
          <w:rFonts w:ascii="Times New Roman" w:hAnsi="Times New Roman" w:cs="Times New Roman"/>
          <w:color w:val="000000" w:themeColor="text1"/>
          <w:sz w:val="28"/>
          <w:szCs w:val="28"/>
        </w:rPr>
        <w:t>вляется обязательным</w:t>
      </w:r>
      <w:r w:rsidR="00224858">
        <w:rPr>
          <w:rFonts w:ascii="Times New Roman" w:hAnsi="Times New Roman" w:cs="Times New Roman"/>
          <w:color w:val="000000" w:themeColor="text1"/>
          <w:sz w:val="28"/>
          <w:szCs w:val="28"/>
        </w:rPr>
        <w:t>.</w:t>
      </w:r>
      <w:r w:rsidR="00224858" w:rsidRPr="00224858">
        <w:rPr>
          <w:rFonts w:ascii="Times New Roman" w:hAnsi="Times New Roman" w:cs="Times New Roman"/>
          <w:color w:val="000000" w:themeColor="text1"/>
          <w:sz w:val="28"/>
          <w:szCs w:val="28"/>
        </w:rPr>
        <w:t xml:space="preserve"> </w:t>
      </w:r>
    </w:p>
    <w:p w:rsidR="000A763E" w:rsidRDefault="00224858" w:rsidP="00156321">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15. О</w:t>
      </w:r>
      <w:r w:rsidR="0082219C" w:rsidRPr="0082219C">
        <w:rPr>
          <w:rFonts w:ascii="Times New Roman" w:hAnsi="Times New Roman" w:cs="Times New Roman"/>
          <w:color w:val="000000" w:themeColor="text1"/>
          <w:sz w:val="28"/>
          <w:szCs w:val="28"/>
        </w:rPr>
        <w:t>собой значимостью для целей расследования преступлений в сфере незаконного оборота драгоценных камней характеризуются судебно</w:t>
      </w:r>
      <w:r w:rsidR="00D51C8D">
        <w:rPr>
          <w:rFonts w:ascii="Times New Roman" w:hAnsi="Times New Roman" w:cs="Times New Roman"/>
          <w:color w:val="000000" w:themeColor="text1"/>
          <w:sz w:val="28"/>
          <w:szCs w:val="28"/>
        </w:rPr>
        <w:t>–</w:t>
      </w:r>
      <w:r w:rsidR="0082219C" w:rsidRPr="0082219C">
        <w:rPr>
          <w:rFonts w:ascii="Times New Roman" w:hAnsi="Times New Roman" w:cs="Times New Roman"/>
          <w:color w:val="000000" w:themeColor="text1"/>
          <w:sz w:val="28"/>
          <w:szCs w:val="28"/>
        </w:rPr>
        <w:t xml:space="preserve">химическая и геммологическая экспертизы. </w:t>
      </w:r>
    </w:p>
    <w:p w:rsidR="0082219C" w:rsidRPr="0082219C" w:rsidRDefault="00224858" w:rsidP="00156321">
      <w:pPr>
        <w:spacing w:after="0" w:line="360" w:lineRule="auto"/>
        <w:ind w:firstLine="708"/>
        <w:jc w:val="both"/>
        <w:rPr>
          <w:rFonts w:ascii="Times New Roman" w:hAnsi="Times New Roman" w:cs="Times New Roman"/>
          <w:color w:val="000000" w:themeColor="text1"/>
          <w:sz w:val="28"/>
          <w:szCs w:val="28"/>
        </w:rPr>
      </w:pPr>
      <w:r w:rsidRPr="00224858">
        <w:rPr>
          <w:rFonts w:ascii="Times New Roman" w:hAnsi="Times New Roman" w:cs="Times New Roman"/>
          <w:color w:val="000000" w:themeColor="text1"/>
          <w:sz w:val="28"/>
          <w:szCs w:val="28"/>
        </w:rPr>
        <w:t>Обраща</w:t>
      </w:r>
      <w:r>
        <w:rPr>
          <w:rFonts w:ascii="Times New Roman" w:hAnsi="Times New Roman" w:cs="Times New Roman"/>
          <w:color w:val="000000" w:themeColor="text1"/>
          <w:sz w:val="28"/>
          <w:szCs w:val="28"/>
        </w:rPr>
        <w:t>ется</w:t>
      </w:r>
      <w:r w:rsidRPr="00224858">
        <w:rPr>
          <w:rFonts w:ascii="Times New Roman" w:hAnsi="Times New Roman" w:cs="Times New Roman"/>
          <w:color w:val="000000" w:themeColor="text1"/>
          <w:sz w:val="28"/>
          <w:szCs w:val="28"/>
        </w:rPr>
        <w:t xml:space="preserve"> внимание на то</w:t>
      </w:r>
      <w:r>
        <w:rPr>
          <w:rFonts w:ascii="Times New Roman" w:hAnsi="Times New Roman" w:cs="Times New Roman"/>
          <w:color w:val="000000" w:themeColor="text1"/>
          <w:sz w:val="28"/>
          <w:szCs w:val="28"/>
        </w:rPr>
        <w:t xml:space="preserve"> обстоятельство, </w:t>
      </w:r>
      <w:r w:rsidRPr="00224858">
        <w:rPr>
          <w:rFonts w:ascii="Times New Roman" w:hAnsi="Times New Roman" w:cs="Times New Roman"/>
          <w:color w:val="000000" w:themeColor="text1"/>
          <w:sz w:val="28"/>
          <w:szCs w:val="28"/>
        </w:rPr>
        <w:t xml:space="preserve">что данные виды экспертных исследований позволяют ответить на однородные группы вопросов </w:t>
      </w:r>
      <w:r>
        <w:rPr>
          <w:rFonts w:ascii="Times New Roman" w:hAnsi="Times New Roman" w:cs="Times New Roman"/>
          <w:color w:val="000000" w:themeColor="text1"/>
          <w:sz w:val="28"/>
          <w:szCs w:val="28"/>
        </w:rPr>
        <w:t>(</w:t>
      </w:r>
      <w:r w:rsidRPr="00224858">
        <w:rPr>
          <w:rFonts w:ascii="Times New Roman" w:hAnsi="Times New Roman" w:cs="Times New Roman"/>
          <w:color w:val="000000" w:themeColor="text1"/>
          <w:sz w:val="28"/>
          <w:szCs w:val="28"/>
        </w:rPr>
        <w:t xml:space="preserve">перечень которых представлен в </w:t>
      </w:r>
      <w:r>
        <w:rPr>
          <w:rFonts w:ascii="Times New Roman" w:hAnsi="Times New Roman" w:cs="Times New Roman"/>
          <w:color w:val="000000" w:themeColor="text1"/>
          <w:sz w:val="28"/>
          <w:szCs w:val="28"/>
        </w:rPr>
        <w:t xml:space="preserve">тексте работы), потому </w:t>
      </w:r>
      <w:r w:rsidRPr="00224858">
        <w:rPr>
          <w:rFonts w:ascii="Times New Roman" w:hAnsi="Times New Roman" w:cs="Times New Roman"/>
          <w:color w:val="000000" w:themeColor="text1"/>
          <w:sz w:val="28"/>
          <w:szCs w:val="28"/>
        </w:rPr>
        <w:t>целесообразно осуществлять их комплексное применение</w:t>
      </w:r>
      <w:r>
        <w:rPr>
          <w:rFonts w:ascii="Times New Roman" w:hAnsi="Times New Roman" w:cs="Times New Roman"/>
          <w:color w:val="000000" w:themeColor="text1"/>
          <w:sz w:val="28"/>
          <w:szCs w:val="28"/>
        </w:rPr>
        <w:t xml:space="preserve">. Благодарю </w:t>
      </w:r>
      <w:r w:rsidR="000B5702">
        <w:rPr>
          <w:rFonts w:ascii="Times New Roman" w:hAnsi="Times New Roman" w:cs="Times New Roman"/>
          <w:color w:val="000000" w:themeColor="text1"/>
          <w:sz w:val="28"/>
          <w:szCs w:val="28"/>
        </w:rPr>
        <w:t>такому подходу</w:t>
      </w:r>
      <w:r>
        <w:rPr>
          <w:rFonts w:ascii="Times New Roman" w:hAnsi="Times New Roman" w:cs="Times New Roman"/>
          <w:color w:val="000000" w:themeColor="text1"/>
          <w:sz w:val="28"/>
          <w:szCs w:val="28"/>
        </w:rPr>
        <w:t xml:space="preserve"> становится возможным беспрепятственно </w:t>
      </w:r>
      <w:r w:rsidRPr="00224858">
        <w:rPr>
          <w:rFonts w:ascii="Times New Roman" w:hAnsi="Times New Roman" w:cs="Times New Roman"/>
          <w:color w:val="000000" w:themeColor="text1"/>
          <w:sz w:val="28"/>
          <w:szCs w:val="28"/>
        </w:rPr>
        <w:t>идентифицировать предмет преступного посягательства (физические и химические свойства драгоцен</w:t>
      </w:r>
      <w:r>
        <w:rPr>
          <w:rFonts w:ascii="Times New Roman" w:hAnsi="Times New Roman" w:cs="Times New Roman"/>
          <w:color w:val="000000" w:themeColor="text1"/>
          <w:sz w:val="28"/>
          <w:szCs w:val="28"/>
        </w:rPr>
        <w:t xml:space="preserve">ного камня, его месторождение); </w:t>
      </w:r>
      <w:r w:rsidRPr="00224858">
        <w:rPr>
          <w:rFonts w:ascii="Times New Roman" w:hAnsi="Times New Roman" w:cs="Times New Roman"/>
          <w:color w:val="000000" w:themeColor="text1"/>
          <w:sz w:val="28"/>
          <w:szCs w:val="28"/>
        </w:rPr>
        <w:t>осуществлять оценку размера ущерба, причиненного преступным деянием;</w:t>
      </w:r>
      <w:r>
        <w:rPr>
          <w:rFonts w:ascii="Times New Roman" w:hAnsi="Times New Roman" w:cs="Times New Roman"/>
          <w:color w:val="000000" w:themeColor="text1"/>
          <w:sz w:val="28"/>
          <w:szCs w:val="28"/>
        </w:rPr>
        <w:t xml:space="preserve"> </w:t>
      </w:r>
      <w:r w:rsidRPr="00224858">
        <w:rPr>
          <w:rFonts w:ascii="Times New Roman" w:hAnsi="Times New Roman" w:cs="Times New Roman"/>
          <w:color w:val="000000" w:themeColor="text1"/>
          <w:sz w:val="28"/>
          <w:szCs w:val="28"/>
        </w:rPr>
        <w:t>определять место совершения преступного деяния при сопряжении незаконного оборота драгоценных камней с их первоначальным хищением;</w:t>
      </w:r>
      <w:r>
        <w:rPr>
          <w:rFonts w:ascii="Times New Roman" w:hAnsi="Times New Roman" w:cs="Times New Roman"/>
          <w:color w:val="000000" w:themeColor="text1"/>
          <w:sz w:val="28"/>
          <w:szCs w:val="28"/>
        </w:rPr>
        <w:t xml:space="preserve"> </w:t>
      </w:r>
      <w:r w:rsidRPr="00224858">
        <w:rPr>
          <w:rFonts w:ascii="Times New Roman" w:hAnsi="Times New Roman" w:cs="Times New Roman"/>
          <w:color w:val="000000" w:themeColor="text1"/>
          <w:sz w:val="28"/>
          <w:szCs w:val="28"/>
        </w:rPr>
        <w:t>устанавливать криминалистический значимую информацию, содержащуюся в следах преступления, носителями которых являются предметы преступного посягательства.</w:t>
      </w:r>
    </w:p>
    <w:p w:rsidR="00CB6474" w:rsidRPr="00E6394C" w:rsidRDefault="00CB6474" w:rsidP="00156321">
      <w:pPr>
        <w:pStyle w:val="1"/>
        <w:pageBreakBefore/>
        <w:spacing w:before="0" w:line="360" w:lineRule="auto"/>
        <w:jc w:val="center"/>
        <w:rPr>
          <w:rFonts w:ascii="Times New Roman" w:hAnsi="Times New Roman" w:cs="Times New Roman"/>
          <w:b/>
          <w:color w:val="000000" w:themeColor="text1"/>
          <w:sz w:val="28"/>
          <w:szCs w:val="28"/>
        </w:rPr>
      </w:pPr>
      <w:bookmarkStart w:id="10" w:name="_Toc71578944"/>
      <w:r w:rsidRPr="00E6394C">
        <w:rPr>
          <w:rFonts w:ascii="Times New Roman" w:hAnsi="Times New Roman" w:cs="Times New Roman"/>
          <w:b/>
          <w:color w:val="000000" w:themeColor="text1"/>
          <w:sz w:val="28"/>
          <w:szCs w:val="28"/>
        </w:rPr>
        <w:lastRenderedPageBreak/>
        <w:t>Список использованной литературы</w:t>
      </w:r>
      <w:bookmarkEnd w:id="10"/>
    </w:p>
    <w:p w:rsidR="00CB6474" w:rsidRPr="00E6394C" w:rsidRDefault="00CB6474" w:rsidP="00156321">
      <w:pPr>
        <w:spacing w:after="0" w:line="360" w:lineRule="auto"/>
        <w:jc w:val="both"/>
        <w:rPr>
          <w:rFonts w:ascii="Times New Roman" w:hAnsi="Times New Roman" w:cs="Times New Roman"/>
          <w:color w:val="000000" w:themeColor="text1"/>
          <w:sz w:val="28"/>
          <w:szCs w:val="28"/>
        </w:rPr>
      </w:pPr>
    </w:p>
    <w:p w:rsidR="00CB6474" w:rsidRPr="00E6394C" w:rsidRDefault="00CB6474" w:rsidP="00156321">
      <w:pPr>
        <w:spacing w:after="0" w:line="360" w:lineRule="auto"/>
        <w:jc w:val="both"/>
        <w:rPr>
          <w:rFonts w:ascii="Times New Roman" w:hAnsi="Times New Roman" w:cs="Times New Roman"/>
          <w:color w:val="000000" w:themeColor="text1"/>
          <w:sz w:val="28"/>
          <w:szCs w:val="28"/>
        </w:rPr>
      </w:pPr>
    </w:p>
    <w:p w:rsidR="00CB6474" w:rsidRPr="00E6394C" w:rsidRDefault="00CB6474" w:rsidP="00156321">
      <w:pPr>
        <w:spacing w:after="0" w:line="360" w:lineRule="auto"/>
        <w:jc w:val="both"/>
        <w:rPr>
          <w:rFonts w:ascii="Times New Roman" w:hAnsi="Times New Roman" w:cs="Times New Roman"/>
          <w:color w:val="000000" w:themeColor="text1"/>
          <w:sz w:val="28"/>
          <w:szCs w:val="28"/>
        </w:rPr>
      </w:pPr>
    </w:p>
    <w:p w:rsidR="00CB6474" w:rsidRPr="00B947C6" w:rsidRDefault="00A471A0" w:rsidP="00B947C6">
      <w:pPr>
        <w:spacing w:after="0" w:line="360" w:lineRule="auto"/>
        <w:jc w:val="center"/>
        <w:rPr>
          <w:rFonts w:ascii="Times New Roman" w:hAnsi="Times New Roman" w:cs="Times New Roman"/>
          <w:b/>
          <w:color w:val="000000" w:themeColor="text1"/>
          <w:sz w:val="28"/>
          <w:szCs w:val="28"/>
        </w:rPr>
      </w:pPr>
      <w:r w:rsidRPr="00B947C6">
        <w:rPr>
          <w:rFonts w:ascii="Times New Roman" w:hAnsi="Times New Roman" w:cs="Times New Roman"/>
          <w:b/>
          <w:color w:val="000000" w:themeColor="text1"/>
          <w:sz w:val="28"/>
          <w:szCs w:val="28"/>
        </w:rPr>
        <w:t xml:space="preserve">1. </w:t>
      </w:r>
      <w:r w:rsidR="00CB6474" w:rsidRPr="00B947C6">
        <w:rPr>
          <w:rFonts w:ascii="Times New Roman" w:hAnsi="Times New Roman" w:cs="Times New Roman"/>
          <w:b/>
          <w:color w:val="000000" w:themeColor="text1"/>
          <w:sz w:val="28"/>
          <w:szCs w:val="28"/>
        </w:rPr>
        <w:t>Нормативно</w:t>
      </w:r>
      <w:r w:rsidR="009A6383" w:rsidRPr="00B947C6">
        <w:rPr>
          <w:rFonts w:ascii="Times New Roman" w:hAnsi="Times New Roman" w:cs="Times New Roman"/>
          <w:b/>
          <w:color w:val="000000" w:themeColor="text1"/>
          <w:sz w:val="28"/>
          <w:szCs w:val="28"/>
        </w:rPr>
        <w:t>–</w:t>
      </w:r>
      <w:r w:rsidR="00CB6474" w:rsidRPr="00B947C6">
        <w:rPr>
          <w:rFonts w:ascii="Times New Roman" w:hAnsi="Times New Roman" w:cs="Times New Roman"/>
          <w:b/>
          <w:color w:val="000000" w:themeColor="text1"/>
          <w:sz w:val="28"/>
          <w:szCs w:val="28"/>
        </w:rPr>
        <w:t>правовые акты и иные официальные документы</w:t>
      </w:r>
    </w:p>
    <w:p w:rsidR="00CB6474" w:rsidRPr="00B947C6" w:rsidRDefault="00CB6474" w:rsidP="00B947C6">
      <w:pPr>
        <w:spacing w:after="0" w:line="360" w:lineRule="auto"/>
        <w:jc w:val="both"/>
        <w:rPr>
          <w:rFonts w:ascii="Times New Roman" w:hAnsi="Times New Roman" w:cs="Times New Roman"/>
          <w:color w:val="000000" w:themeColor="text1"/>
          <w:sz w:val="28"/>
          <w:szCs w:val="28"/>
        </w:rPr>
      </w:pPr>
    </w:p>
    <w:p w:rsidR="00CB6474" w:rsidRPr="00B947C6" w:rsidRDefault="00A471A0" w:rsidP="00B947C6">
      <w:pPr>
        <w:spacing w:after="0" w:line="360" w:lineRule="auto"/>
        <w:jc w:val="center"/>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 xml:space="preserve">1.1. </w:t>
      </w:r>
      <w:r w:rsidR="00CB6474" w:rsidRPr="00B947C6">
        <w:rPr>
          <w:rFonts w:ascii="Times New Roman" w:hAnsi="Times New Roman" w:cs="Times New Roman"/>
          <w:color w:val="000000" w:themeColor="text1"/>
          <w:sz w:val="28"/>
          <w:szCs w:val="28"/>
        </w:rPr>
        <w:t>Нормативно</w:t>
      </w:r>
      <w:r w:rsidR="009A6383" w:rsidRPr="00B947C6">
        <w:rPr>
          <w:rFonts w:ascii="Times New Roman" w:hAnsi="Times New Roman" w:cs="Times New Roman"/>
          <w:color w:val="000000" w:themeColor="text1"/>
          <w:sz w:val="28"/>
          <w:szCs w:val="28"/>
        </w:rPr>
        <w:t>–</w:t>
      </w:r>
      <w:r w:rsidR="00CB6474" w:rsidRPr="00B947C6">
        <w:rPr>
          <w:rFonts w:ascii="Times New Roman" w:hAnsi="Times New Roman" w:cs="Times New Roman"/>
          <w:color w:val="000000" w:themeColor="text1"/>
          <w:sz w:val="28"/>
          <w:szCs w:val="28"/>
        </w:rPr>
        <w:t>правовые акты и иные официальные документы Российской</w:t>
      </w:r>
    </w:p>
    <w:p w:rsidR="00CB6474" w:rsidRPr="00B947C6" w:rsidRDefault="00CB6474" w:rsidP="00B947C6">
      <w:pPr>
        <w:spacing w:after="0" w:line="360" w:lineRule="auto"/>
        <w:jc w:val="center"/>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Федерации</w:t>
      </w:r>
    </w:p>
    <w:p w:rsidR="00FF3120" w:rsidRPr="00B947C6" w:rsidRDefault="00FF3120" w:rsidP="00B947C6">
      <w:pPr>
        <w:spacing w:after="0" w:line="360" w:lineRule="auto"/>
        <w:jc w:val="both"/>
        <w:rPr>
          <w:rFonts w:ascii="Times New Roman" w:hAnsi="Times New Roman" w:cs="Times New Roman"/>
          <w:color w:val="000000" w:themeColor="text1"/>
          <w:sz w:val="28"/>
          <w:szCs w:val="28"/>
        </w:rPr>
      </w:pPr>
    </w:p>
    <w:p w:rsidR="00FF3120" w:rsidRPr="00B947C6" w:rsidRDefault="00FF3120"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 xml:space="preserve">Конституция Российской Федерации: принята всенародным голосованием 12 дек. 1993 г. // Собр. законодательства Рос. Федерации. – 2014. – № 31. – Ст. 4298. – (с учетом поправок, внесенных Законами Российской Федерации о поправках к Конституции Российской Федерации от 30 дек. 2008 г. № 6–ФКЗ, от 30 дек. 2008 г. № 7–ФКЗ, от 5 февр. 2014 № 2–ФКЗ, от 21 июля 2014 г. № 11–ФКЗ, от 3 июл. 2020 г. № 1–ФКЗ). </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Гражданский кодекс Российской Федерации (часть первая) : федер. закон от 30 нояб. 1994 г. № 51–ФЗ // Собр. законодательства Рос. Федерации. – 1994. – № 32. – Ст. 3301. – (с изм. и доп. на 9 мар. 2021 г.).</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Кодекс Российской Федерации об административных правонарушениях : федер. закон от 30 дек. 2001 г. № 195–ФЗ // Собр. законодательства Рос. Федерации. – 2002. – № 1 (ч. 1). – Ст. 1. – (с изм. и доп. на 30 апр. 2021 г.).</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Уголовно–процессуальный кодекс Российской Федерации : федер. закон от 18 дек. 2001 г. № 174–ФЗ // Собр. законодательства Рос. Федерации. – 2001. – № 52 (ч. I). – Ст. 4921. – (с изм. и доп. на 13 апр. 2021 г.).</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Уголовный кодекс Российской Федерации : федер. закон от 13 июн. 1996 г. № 63–ФЗ // Собр. законодательства Рос. Ф</w:t>
      </w:r>
      <w:r w:rsidR="00B947C6">
        <w:rPr>
          <w:rFonts w:ascii="Times New Roman" w:hAnsi="Times New Roman" w:cs="Times New Roman"/>
          <w:color w:val="000000" w:themeColor="text1"/>
          <w:sz w:val="28"/>
          <w:szCs w:val="28"/>
        </w:rPr>
        <w:t>едерации. – 1996. – № 25. – Ст. </w:t>
      </w:r>
      <w:r w:rsidRPr="00B947C6">
        <w:rPr>
          <w:rFonts w:ascii="Times New Roman" w:hAnsi="Times New Roman" w:cs="Times New Roman"/>
          <w:color w:val="000000" w:themeColor="text1"/>
          <w:sz w:val="28"/>
          <w:szCs w:val="28"/>
        </w:rPr>
        <w:t>2954. – (с изм. и доп. на 8 апр. 2021 г.).</w:t>
      </w:r>
    </w:p>
    <w:p w:rsidR="00B947C6" w:rsidRPr="00B947C6" w:rsidRDefault="00B947C6"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 xml:space="preserve">О внесении изменений в Уголовный кодекс Российской Федерации и Уголовно–процессуальный кодекс Российской Федерации : федер. закон от </w:t>
      </w:r>
      <w:r w:rsidRPr="00B947C6">
        <w:rPr>
          <w:rFonts w:ascii="Times New Roman" w:hAnsi="Times New Roman" w:cs="Times New Roman"/>
          <w:color w:val="000000" w:themeColor="text1"/>
          <w:sz w:val="28"/>
          <w:szCs w:val="28"/>
        </w:rPr>
        <w:lastRenderedPageBreak/>
        <w:t>27</w:t>
      </w:r>
      <w:r>
        <w:rPr>
          <w:rFonts w:ascii="Times New Roman" w:hAnsi="Times New Roman" w:cs="Times New Roman"/>
          <w:color w:val="000000" w:themeColor="text1"/>
          <w:sz w:val="28"/>
          <w:szCs w:val="28"/>
        </w:rPr>
        <w:t> </w:t>
      </w:r>
      <w:r w:rsidRPr="00B947C6">
        <w:rPr>
          <w:rFonts w:ascii="Times New Roman" w:hAnsi="Times New Roman" w:cs="Times New Roman"/>
          <w:color w:val="000000" w:themeColor="text1"/>
          <w:sz w:val="28"/>
          <w:szCs w:val="28"/>
        </w:rPr>
        <w:t>дек. 2019 г. № 500–ФЗ // Собр. законодательства Рос. Федерации. – 2019. – № 52 (часть I). – Ст. 7818.</w:t>
      </w:r>
    </w:p>
    <w:p w:rsidR="00B947C6" w:rsidRPr="00B947C6" w:rsidRDefault="00B947C6"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 xml:space="preserve">О драгоценных металлах и драгоценных камнях : федер. закон от 26 март. 1998 г. № 41–ФЗ // Собр. законодательства </w:t>
      </w:r>
      <w:r>
        <w:rPr>
          <w:rFonts w:ascii="Times New Roman" w:hAnsi="Times New Roman" w:cs="Times New Roman"/>
          <w:color w:val="000000" w:themeColor="text1"/>
          <w:sz w:val="28"/>
          <w:szCs w:val="28"/>
        </w:rPr>
        <w:t>Рос. Федерации. – 1998. – № 13. </w:t>
      </w:r>
      <w:r w:rsidRPr="00B947C6">
        <w:rPr>
          <w:rFonts w:ascii="Times New Roman" w:hAnsi="Times New Roman" w:cs="Times New Roman"/>
          <w:color w:val="000000" w:themeColor="text1"/>
          <w:sz w:val="28"/>
          <w:szCs w:val="28"/>
        </w:rPr>
        <w:t>– Ст. 1463. – (с изм. и доп. на 23 июн. 2020 г.).</w:t>
      </w:r>
    </w:p>
    <w:p w:rsidR="00B947C6" w:rsidRPr="00B947C6" w:rsidRDefault="00B947C6"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О недрах : закон РФ от 21 фев. 1992 г. № 2395–1 // Собр. законодательства Рос. Федерации. – 1995. – № 10. – Ст. 823. – (с изм</w:t>
      </w:r>
      <w:r>
        <w:rPr>
          <w:rFonts w:ascii="Times New Roman" w:hAnsi="Times New Roman" w:cs="Times New Roman"/>
          <w:color w:val="000000" w:themeColor="text1"/>
          <w:sz w:val="28"/>
          <w:szCs w:val="28"/>
        </w:rPr>
        <w:t>. и доп. на 8 </w:t>
      </w:r>
      <w:r w:rsidRPr="00B947C6">
        <w:rPr>
          <w:rFonts w:ascii="Times New Roman" w:hAnsi="Times New Roman" w:cs="Times New Roman"/>
          <w:color w:val="000000" w:themeColor="text1"/>
          <w:sz w:val="28"/>
          <w:szCs w:val="28"/>
        </w:rPr>
        <w:t>дек. 2020 г.).</w:t>
      </w:r>
    </w:p>
    <w:p w:rsidR="00B947C6" w:rsidRPr="00B947C6" w:rsidRDefault="00B947C6" w:rsidP="00B947C6">
      <w:pPr>
        <w:pStyle w:val="ad"/>
        <w:numPr>
          <w:ilvl w:val="0"/>
          <w:numId w:val="26"/>
        </w:numPr>
        <w:spacing w:after="0" w:line="360" w:lineRule="auto"/>
        <w:jc w:val="both"/>
        <w:rPr>
          <w:rFonts w:ascii="Times New Roman" w:hAnsi="Times New Roman" w:cs="Times New Roman"/>
          <w:sz w:val="28"/>
          <w:szCs w:val="28"/>
        </w:rPr>
      </w:pPr>
      <w:r w:rsidRPr="00B947C6">
        <w:rPr>
          <w:rFonts w:ascii="Times New Roman" w:hAnsi="Times New Roman" w:cs="Times New Roman"/>
          <w:sz w:val="28"/>
          <w:szCs w:val="28"/>
        </w:rPr>
        <w:t>О полиции: федер. закон от 7 фев. 2011 г. № 3</w:t>
      </w:r>
      <w:r w:rsidR="00265DE6">
        <w:rPr>
          <w:rFonts w:ascii="Times New Roman" w:hAnsi="Times New Roman" w:cs="Times New Roman"/>
          <w:sz w:val="28"/>
          <w:szCs w:val="28"/>
        </w:rPr>
        <w:t>–</w:t>
      </w:r>
      <w:r w:rsidRPr="00B947C6">
        <w:rPr>
          <w:rFonts w:ascii="Times New Roman" w:hAnsi="Times New Roman" w:cs="Times New Roman"/>
          <w:sz w:val="28"/>
          <w:szCs w:val="28"/>
        </w:rPr>
        <w:t xml:space="preserve">ФЗ // Собр. законодательства Рос. Федерации. – 2011. </w:t>
      </w:r>
      <w:r w:rsidR="00265DE6">
        <w:rPr>
          <w:rFonts w:ascii="Times New Roman" w:hAnsi="Times New Roman" w:cs="Times New Roman"/>
          <w:sz w:val="28"/>
          <w:szCs w:val="28"/>
        </w:rPr>
        <w:t>–</w:t>
      </w:r>
      <w:r w:rsidRPr="00B947C6">
        <w:rPr>
          <w:rFonts w:ascii="Times New Roman" w:hAnsi="Times New Roman" w:cs="Times New Roman"/>
          <w:sz w:val="28"/>
          <w:szCs w:val="28"/>
        </w:rPr>
        <w:t xml:space="preserve"> № 7. </w:t>
      </w:r>
      <w:r w:rsidR="00265DE6">
        <w:rPr>
          <w:rFonts w:ascii="Times New Roman" w:hAnsi="Times New Roman" w:cs="Times New Roman"/>
          <w:sz w:val="28"/>
          <w:szCs w:val="28"/>
        </w:rPr>
        <w:t>–</w:t>
      </w:r>
      <w:r w:rsidRPr="00B947C6">
        <w:rPr>
          <w:rFonts w:ascii="Times New Roman" w:hAnsi="Times New Roman" w:cs="Times New Roman"/>
          <w:sz w:val="28"/>
          <w:szCs w:val="28"/>
        </w:rPr>
        <w:t xml:space="preserve"> Ст. 900. </w:t>
      </w:r>
      <w:r w:rsidR="00265DE6">
        <w:rPr>
          <w:rFonts w:ascii="Times New Roman" w:hAnsi="Times New Roman" w:cs="Times New Roman"/>
          <w:sz w:val="28"/>
          <w:szCs w:val="28"/>
        </w:rPr>
        <w:t>–</w:t>
      </w:r>
      <w:r w:rsidRPr="00B947C6">
        <w:rPr>
          <w:rFonts w:ascii="Times New Roman" w:hAnsi="Times New Roman" w:cs="Times New Roman"/>
          <w:sz w:val="28"/>
          <w:szCs w:val="28"/>
        </w:rPr>
        <w:t xml:space="preserve"> (с изм. и доп. на 5</w:t>
      </w:r>
      <w:r>
        <w:rPr>
          <w:rFonts w:ascii="Times New Roman" w:hAnsi="Times New Roman" w:cs="Times New Roman"/>
          <w:sz w:val="28"/>
          <w:szCs w:val="28"/>
        </w:rPr>
        <w:t> </w:t>
      </w:r>
      <w:r w:rsidRPr="00B947C6">
        <w:rPr>
          <w:rFonts w:ascii="Times New Roman" w:hAnsi="Times New Roman" w:cs="Times New Roman"/>
          <w:sz w:val="28"/>
          <w:szCs w:val="28"/>
        </w:rPr>
        <w:t>апр. 2021 г.).</w:t>
      </w:r>
    </w:p>
    <w:p w:rsidR="00B947C6" w:rsidRPr="00B947C6" w:rsidRDefault="00B947C6"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Об оперативно–розыскной деятельности : федер. закон от 12 авг. 1995 г. № 144–ФЗ // Собр. законодательства Рос. Федерации. – 1995. – № 33. – Ст. 3349. – (с изм. и доп. на 30 дек. 2020 г.).</w:t>
      </w:r>
    </w:p>
    <w:p w:rsidR="00FF3120" w:rsidRPr="00B947C6" w:rsidRDefault="00FF3120"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 xml:space="preserve">О видах продукции (работ, услуг) и отходов производства, свободная реализация которых запрещена : указ Президента РФ от 22 фев. 1992 г. № 179 // Российская газета. – 1992. </w:t>
      </w:r>
      <w:r w:rsidR="009A6383" w:rsidRPr="00B947C6">
        <w:rPr>
          <w:rFonts w:ascii="Times New Roman" w:hAnsi="Times New Roman" w:cs="Times New Roman"/>
          <w:color w:val="000000" w:themeColor="text1"/>
          <w:sz w:val="28"/>
          <w:szCs w:val="28"/>
        </w:rPr>
        <w:t>–</w:t>
      </w:r>
      <w:r w:rsidRPr="00B947C6">
        <w:rPr>
          <w:rFonts w:ascii="Times New Roman" w:hAnsi="Times New Roman" w:cs="Times New Roman"/>
          <w:color w:val="000000" w:themeColor="text1"/>
          <w:sz w:val="28"/>
          <w:szCs w:val="28"/>
        </w:rPr>
        <w:t xml:space="preserve"> № 61. </w:t>
      </w:r>
      <w:r w:rsidR="009A6383" w:rsidRPr="00B947C6">
        <w:rPr>
          <w:rFonts w:ascii="Times New Roman" w:hAnsi="Times New Roman" w:cs="Times New Roman"/>
          <w:color w:val="000000" w:themeColor="text1"/>
          <w:sz w:val="28"/>
          <w:szCs w:val="28"/>
        </w:rPr>
        <w:t>–</w:t>
      </w:r>
      <w:r w:rsidRPr="00B947C6">
        <w:rPr>
          <w:rFonts w:ascii="Times New Roman" w:hAnsi="Times New Roman" w:cs="Times New Roman"/>
          <w:color w:val="000000" w:themeColor="text1"/>
          <w:sz w:val="28"/>
          <w:szCs w:val="28"/>
        </w:rPr>
        <w:t xml:space="preserve"> (с изм. и доп. на 17 мар. 2020 г.).</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 xml:space="preserve">О дополнительных мерах по развитию рынка драгоценных металлов и драгоценных камней в Российской Федерации : постановление Правительства РФ от 25 нояб. 1995 г. № 1157 // Российская газета. – 1996. </w:t>
      </w:r>
      <w:r w:rsidR="00D51C8D" w:rsidRPr="00B947C6">
        <w:rPr>
          <w:rFonts w:ascii="Times New Roman" w:hAnsi="Times New Roman" w:cs="Times New Roman"/>
          <w:color w:val="000000" w:themeColor="text1"/>
          <w:sz w:val="28"/>
          <w:szCs w:val="28"/>
        </w:rPr>
        <w:t>–</w:t>
      </w:r>
      <w:r w:rsidRPr="00B947C6">
        <w:rPr>
          <w:rFonts w:ascii="Times New Roman" w:hAnsi="Times New Roman" w:cs="Times New Roman"/>
          <w:color w:val="000000" w:themeColor="text1"/>
          <w:sz w:val="28"/>
          <w:szCs w:val="28"/>
        </w:rPr>
        <w:t xml:space="preserve">  № 27.</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О сертификации драгоценных металлов, драгоценных камней и продукции из них : постановление Правительства РФ от 5 апр. 1999 г. № 372 // Собр. законодательства Рос. Федерации. – 1999. – № 15. – Ст. 1822.</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 : постановление Правительства РФ от 11 сент. 2020 г. № 1406 // Собр. законодательства Рос. Федерации. – 2020. – № 38. – Ст. 5883.</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 xml:space="preserve">Об утверждении перечня стратегически важных товаров и ресурсов для целей статьи 226.1 Уголовного кодекса Российской Федерации, а также об </w:t>
      </w:r>
      <w:r w:rsidRPr="00B947C6">
        <w:rPr>
          <w:rFonts w:ascii="Times New Roman" w:hAnsi="Times New Roman" w:cs="Times New Roman"/>
          <w:color w:val="000000" w:themeColor="text1"/>
          <w:sz w:val="28"/>
          <w:szCs w:val="28"/>
        </w:rPr>
        <w:lastRenderedPageBreak/>
        <w:t>определении видов стратегически важных товаров и ресурсов, для которых крупным размером признается стоимость, превышающая 100 тыс. рублей : постановление Правительства РФ от 13 сент. 2012 г. № 923 // Собр. законодательства Рос. Федерации. – 2012. – № 38. – Ст. 5133. – (с изм. и доп. на 8 окт. 2020 г.).</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Об утверждении Порядка отнесения уникальных янтарных образований к драгоценным камням : постановление Правительства РФ от 5 янв. 1999 г. № 8 // Собр. законодательства Рос. Федерации. – 1999. – № 2. – Ст. 310. – (с изм. и доп. на 16 дек. 2014 г.).</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Об утверждении Порядка совершения операций с минеральным сырьем, содержащим драгоценные металлы, до аффинажа : постановление Правительства РФ от 1 дек. 1998 г. № 1419 // Собр. законодательства Рос. Федерации. – 1998. – № 49. – Ст. 6058. – (с изм. и доп. на от 8 мая 2002г.).</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Об утверждении Правил сортировки, первичной классификации и первичной оценки драгоценных камней : постановление Правительства РФ от 24 окт. 2015 г. № 1137 // Собр. законодательства Рос. Федерации. – 2015. – № 44. – Ст. 6131.</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Об утверждении Правил учета и хранения драгоценных металлов, драгоценных камней и продукции из них, а также ведения соответствующей отчетности : постановление Правительства РФ от 28 сентября 2000 г. № 731 // Собр. законодательства Рос. Федерации. – 2000. – № 41. – Ст. 4077. – (с изм. и доп. на 17 окт. 2015г.).</w:t>
      </w:r>
    </w:p>
    <w:p w:rsidR="00405265" w:rsidRPr="00B947C6" w:rsidRDefault="0040526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Вопросы организации производства судебных экспертиз в экспертно</w:t>
      </w:r>
      <w:r w:rsidR="00D51C8D" w:rsidRPr="00B947C6">
        <w:rPr>
          <w:rFonts w:ascii="Times New Roman" w:hAnsi="Times New Roman" w:cs="Times New Roman"/>
          <w:color w:val="000000" w:themeColor="text1"/>
          <w:sz w:val="28"/>
          <w:szCs w:val="28"/>
        </w:rPr>
        <w:t>–</w:t>
      </w:r>
      <w:r w:rsidRPr="00B947C6">
        <w:rPr>
          <w:rFonts w:ascii="Times New Roman" w:hAnsi="Times New Roman" w:cs="Times New Roman"/>
          <w:color w:val="000000" w:themeColor="text1"/>
          <w:sz w:val="28"/>
          <w:szCs w:val="28"/>
        </w:rPr>
        <w:t xml:space="preserve">криминалистических подразделениях органов внутренних дел Российской Федерации : приказ МВД России от 29 июн. 2005 г. № 511 // Российская газета. – 2005. </w:t>
      </w:r>
      <w:r w:rsidR="00D51C8D" w:rsidRPr="00B947C6">
        <w:rPr>
          <w:rFonts w:ascii="Times New Roman" w:hAnsi="Times New Roman" w:cs="Times New Roman"/>
          <w:color w:val="000000" w:themeColor="text1"/>
          <w:sz w:val="28"/>
          <w:szCs w:val="28"/>
        </w:rPr>
        <w:t>–</w:t>
      </w:r>
      <w:r w:rsidRPr="00B947C6">
        <w:rPr>
          <w:rFonts w:ascii="Times New Roman" w:hAnsi="Times New Roman" w:cs="Times New Roman"/>
          <w:color w:val="000000" w:themeColor="text1"/>
          <w:sz w:val="28"/>
          <w:szCs w:val="28"/>
        </w:rPr>
        <w:t xml:space="preserve"> № 191. </w:t>
      </w:r>
      <w:r w:rsidR="00D51C8D" w:rsidRPr="00B947C6">
        <w:rPr>
          <w:rFonts w:ascii="Times New Roman" w:hAnsi="Times New Roman" w:cs="Times New Roman"/>
          <w:color w:val="000000" w:themeColor="text1"/>
          <w:sz w:val="28"/>
          <w:szCs w:val="28"/>
        </w:rPr>
        <w:t>–</w:t>
      </w:r>
      <w:r w:rsidRPr="00B947C6">
        <w:rPr>
          <w:rFonts w:ascii="Times New Roman" w:hAnsi="Times New Roman" w:cs="Times New Roman"/>
          <w:color w:val="000000" w:themeColor="text1"/>
          <w:sz w:val="28"/>
          <w:szCs w:val="28"/>
        </w:rPr>
        <w:t xml:space="preserve"> (с изм. и доп. на 27 июл. 2019 г.).</w:t>
      </w:r>
    </w:p>
    <w:p w:rsidR="00FF3120" w:rsidRPr="00B947C6" w:rsidRDefault="00FF3120" w:rsidP="00B947C6">
      <w:pPr>
        <w:spacing w:after="0" w:line="360" w:lineRule="auto"/>
        <w:jc w:val="both"/>
        <w:rPr>
          <w:rFonts w:ascii="Times New Roman" w:hAnsi="Times New Roman" w:cs="Times New Roman"/>
          <w:color w:val="000000" w:themeColor="text1"/>
          <w:sz w:val="28"/>
          <w:szCs w:val="28"/>
        </w:rPr>
      </w:pPr>
    </w:p>
    <w:p w:rsidR="00FF3120" w:rsidRPr="00B947C6" w:rsidRDefault="00FF3120" w:rsidP="00B947C6">
      <w:pPr>
        <w:spacing w:after="0" w:line="360" w:lineRule="auto"/>
        <w:jc w:val="both"/>
        <w:rPr>
          <w:rFonts w:ascii="Times New Roman" w:hAnsi="Times New Roman" w:cs="Times New Roman"/>
          <w:color w:val="000000" w:themeColor="text1"/>
          <w:sz w:val="28"/>
          <w:szCs w:val="28"/>
        </w:rPr>
      </w:pPr>
    </w:p>
    <w:p w:rsidR="00CB6474" w:rsidRPr="00B947C6" w:rsidRDefault="00A471A0" w:rsidP="00B947C6">
      <w:pPr>
        <w:spacing w:after="0" w:line="360" w:lineRule="auto"/>
        <w:jc w:val="center"/>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 xml:space="preserve">1.2. </w:t>
      </w:r>
      <w:r w:rsidR="00CB6474" w:rsidRPr="00B947C6">
        <w:rPr>
          <w:rFonts w:ascii="Times New Roman" w:hAnsi="Times New Roman" w:cs="Times New Roman"/>
          <w:color w:val="000000" w:themeColor="text1"/>
          <w:sz w:val="28"/>
          <w:szCs w:val="28"/>
        </w:rPr>
        <w:t>Акты высших органов судебной власти Российской Федерации,</w:t>
      </w:r>
    </w:p>
    <w:p w:rsidR="00CB6474" w:rsidRPr="00B947C6" w:rsidRDefault="00CB6474" w:rsidP="00B947C6">
      <w:pPr>
        <w:spacing w:after="0" w:line="360" w:lineRule="auto"/>
        <w:jc w:val="center"/>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имеющие нормативное содержание</w:t>
      </w:r>
    </w:p>
    <w:p w:rsidR="008E610F" w:rsidRPr="00B947C6" w:rsidRDefault="008E610F" w:rsidP="00B947C6">
      <w:pPr>
        <w:spacing w:after="0" w:line="360" w:lineRule="auto"/>
        <w:jc w:val="both"/>
        <w:rPr>
          <w:rFonts w:ascii="Times New Roman" w:hAnsi="Times New Roman" w:cs="Times New Roman"/>
          <w:color w:val="000000" w:themeColor="text1"/>
          <w:sz w:val="28"/>
          <w:szCs w:val="28"/>
        </w:rPr>
      </w:pP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О внесении в Государственную Думу Федерального Собрания Российской Федерации проекта федерального закона «О внесении изменений в Уголовный кодекс Российской Федерации и Уголовно–процессуальный кодекс Российской Федерации в связи с введением понятия уголовного проступка» : постановление Пленума Верховного Суда РФ от 13 окт. 2020 г. № 24 [Электронный ресурс] // СПС «КонсультантПлюс» : [сайт]. – Режима доступа : http://www.consultant.ru/.</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О судебной практике по делам о контрабанде : постановление Пленума Верховного Суда РФ от 27 апр. 2017 г. № 12 // Российская газета. – 2017. – № 99. – (с изм. и доп. на 11 июн. 2020 г.).</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О судебной практике по делам о краже, грабеже и разбое : постановление Пленума Верховного Суда РФ от 27 дек. 2002 г. № 29 // Российская газета. – 2003. – № 9. – (с изм. и доп. на 16 мая 2017 г.).</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Об отказе в принятии к рассмотрению жалобы гражданина Иванова Дмитрия Ивановича на нарушение его конституционных прав положениями статьи 191 Уголовного кодекса Российской Федерации: определение Конституционного Суда РФ от 20 апр. 2017 г. № 836–О [Электронный ресурс] // СПС «КонсультантПлюс» : [сайт]. – Режима доступа : http://www.consultant.ru/.</w:t>
      </w:r>
    </w:p>
    <w:p w:rsidR="00FF3120" w:rsidRPr="00B947C6" w:rsidRDefault="00FF3120" w:rsidP="00B947C6">
      <w:pPr>
        <w:spacing w:after="0" w:line="360" w:lineRule="auto"/>
        <w:jc w:val="both"/>
        <w:rPr>
          <w:rFonts w:ascii="Times New Roman" w:hAnsi="Times New Roman" w:cs="Times New Roman"/>
          <w:color w:val="000000" w:themeColor="text1"/>
          <w:sz w:val="28"/>
          <w:szCs w:val="28"/>
        </w:rPr>
      </w:pPr>
    </w:p>
    <w:p w:rsidR="00FF3120" w:rsidRPr="00B947C6" w:rsidRDefault="00FF3120" w:rsidP="00B947C6">
      <w:pPr>
        <w:spacing w:after="0" w:line="360" w:lineRule="auto"/>
        <w:jc w:val="both"/>
        <w:rPr>
          <w:rFonts w:ascii="Times New Roman" w:hAnsi="Times New Roman" w:cs="Times New Roman"/>
          <w:color w:val="000000" w:themeColor="text1"/>
          <w:sz w:val="28"/>
          <w:szCs w:val="28"/>
        </w:rPr>
      </w:pPr>
    </w:p>
    <w:p w:rsidR="00CB6474" w:rsidRPr="00B947C6" w:rsidRDefault="00A471A0" w:rsidP="00B947C6">
      <w:pPr>
        <w:spacing w:after="0" w:line="360" w:lineRule="auto"/>
        <w:jc w:val="center"/>
        <w:rPr>
          <w:rFonts w:ascii="Times New Roman" w:hAnsi="Times New Roman" w:cs="Times New Roman"/>
          <w:b/>
          <w:color w:val="000000" w:themeColor="text1"/>
          <w:sz w:val="28"/>
          <w:szCs w:val="28"/>
        </w:rPr>
      </w:pPr>
      <w:r w:rsidRPr="00B947C6">
        <w:rPr>
          <w:rFonts w:ascii="Times New Roman" w:hAnsi="Times New Roman" w:cs="Times New Roman"/>
          <w:b/>
          <w:color w:val="000000" w:themeColor="text1"/>
          <w:sz w:val="28"/>
          <w:szCs w:val="28"/>
        </w:rPr>
        <w:t xml:space="preserve">2. </w:t>
      </w:r>
      <w:r w:rsidR="00CB6474" w:rsidRPr="00B947C6">
        <w:rPr>
          <w:rFonts w:ascii="Times New Roman" w:hAnsi="Times New Roman" w:cs="Times New Roman"/>
          <w:b/>
          <w:color w:val="000000" w:themeColor="text1"/>
          <w:sz w:val="28"/>
          <w:szCs w:val="28"/>
        </w:rPr>
        <w:t>Материалы судебной практики</w:t>
      </w:r>
    </w:p>
    <w:p w:rsidR="00FF3120" w:rsidRPr="00B947C6" w:rsidRDefault="00FF3120" w:rsidP="00B947C6">
      <w:pPr>
        <w:spacing w:after="0" w:line="360" w:lineRule="auto"/>
        <w:jc w:val="both"/>
        <w:rPr>
          <w:rFonts w:ascii="Times New Roman" w:hAnsi="Times New Roman" w:cs="Times New Roman"/>
          <w:color w:val="000000" w:themeColor="text1"/>
          <w:sz w:val="28"/>
          <w:szCs w:val="28"/>
        </w:rPr>
      </w:pP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Постановление Подольского городского суда Московской области от 21 декабря 2011 г. по делу № 1–681/2011 [Электронный ресурс] // ГАС «Правосудие» : [сайт]. – Режим доступа :  https://bsr.sudrf.ru/.</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Приговор Баунтовского районного суда Республики Бурятия от 24 марта 2020 г. по делу № 1–18/2020 [Электронный ресурс] // ГАС «Правосудие» : [сайт]. – Режим доступа :  https://bsr.sudrf.ru/.</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lastRenderedPageBreak/>
        <w:t>Приговор Бодайбинского городско</w:t>
      </w:r>
      <w:r w:rsidR="00B947C6">
        <w:rPr>
          <w:rFonts w:ascii="Times New Roman" w:hAnsi="Times New Roman" w:cs="Times New Roman"/>
          <w:color w:val="000000" w:themeColor="text1"/>
          <w:sz w:val="28"/>
          <w:szCs w:val="28"/>
        </w:rPr>
        <w:t>го суда Иркутской области от 21 </w:t>
      </w:r>
      <w:r w:rsidRPr="00B947C6">
        <w:rPr>
          <w:rFonts w:ascii="Times New Roman" w:hAnsi="Times New Roman" w:cs="Times New Roman"/>
          <w:color w:val="000000" w:themeColor="text1"/>
          <w:sz w:val="28"/>
          <w:szCs w:val="28"/>
        </w:rPr>
        <w:t>июня 2019 г. по делу № 1–79/2019 [Электронный ресурс] // ГАС «Правосудие» : [сайт]. – Режим доступа :  https://bsr.sudrf.ru/.</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Приговор Железнодорожного районного суд г. Читы от 5 октября 2020 г. по делу № 1–302/2020 [Электронный ресурс] // ГАС «Правосудие» : [сайт]. – Режим доступа :  https://bsr.sudrf.ru/.</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Приговор Железнодорожный районный суд г. Читы 07 мая 2020 года Дело № 1–165/2020 [Электронный ресурс] // ГАС «Правосудие» : [сайт]. – Режим доступа :  https://bsr.sudrf.ru/.</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Приговор Забайкальского районн</w:t>
      </w:r>
      <w:r w:rsidR="00B947C6">
        <w:rPr>
          <w:rFonts w:ascii="Times New Roman" w:hAnsi="Times New Roman" w:cs="Times New Roman"/>
          <w:color w:val="000000" w:themeColor="text1"/>
          <w:sz w:val="28"/>
          <w:szCs w:val="28"/>
        </w:rPr>
        <w:t>ого суда Забайкальского края 20 </w:t>
      </w:r>
      <w:r w:rsidRPr="00B947C6">
        <w:rPr>
          <w:rFonts w:ascii="Times New Roman" w:hAnsi="Times New Roman" w:cs="Times New Roman"/>
          <w:color w:val="000000" w:themeColor="text1"/>
          <w:sz w:val="28"/>
          <w:szCs w:val="28"/>
        </w:rPr>
        <w:t>февраля 2020 г. по делу № 1–21/2020 [Электронный ресурс] // ГАС «Правосудие» : [сайт]. – Режим доступа :  https://bsr.sudrf.ru/.</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Приговор Забайкальского районного</w:t>
      </w:r>
      <w:r w:rsidR="00B947C6">
        <w:rPr>
          <w:rFonts w:ascii="Times New Roman" w:hAnsi="Times New Roman" w:cs="Times New Roman"/>
          <w:color w:val="000000" w:themeColor="text1"/>
          <w:sz w:val="28"/>
          <w:szCs w:val="28"/>
        </w:rPr>
        <w:t xml:space="preserve"> суда Забайкальского края от 21 </w:t>
      </w:r>
      <w:r w:rsidRPr="00B947C6">
        <w:rPr>
          <w:rFonts w:ascii="Times New Roman" w:hAnsi="Times New Roman" w:cs="Times New Roman"/>
          <w:color w:val="000000" w:themeColor="text1"/>
          <w:sz w:val="28"/>
          <w:szCs w:val="28"/>
        </w:rPr>
        <w:t>мая 2020 г. по делу № 1–81/2020 [Электронный ресурс] // ГАС «Правосудие» : [сайт]. – Режим доступа :  https://bsr.sudrf.ru/.</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Приговор Забайкальского районного</w:t>
      </w:r>
      <w:r w:rsidR="00B947C6">
        <w:rPr>
          <w:rFonts w:ascii="Times New Roman" w:hAnsi="Times New Roman" w:cs="Times New Roman"/>
          <w:color w:val="000000" w:themeColor="text1"/>
          <w:sz w:val="28"/>
          <w:szCs w:val="28"/>
        </w:rPr>
        <w:t xml:space="preserve"> суда Забайкальского края от 28 </w:t>
      </w:r>
      <w:r w:rsidRPr="00B947C6">
        <w:rPr>
          <w:rFonts w:ascii="Times New Roman" w:hAnsi="Times New Roman" w:cs="Times New Roman"/>
          <w:color w:val="000000" w:themeColor="text1"/>
          <w:sz w:val="28"/>
          <w:szCs w:val="28"/>
        </w:rPr>
        <w:t>мая 2020 г. года по делу № 1–85/2020 [Электронный ресурс] // ГАС «Правосудие» : [сайт]. – Режим доступа :  https://bsr.sudrf.ru/.</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Приговор Зейского районного суда Амурской области от 16 июня 2020 г. по делу № 1–119/2020 [Электронный ресурс] // ГАС «Правосудие» : [сайт]. – Режим доступа :  https://bsr.sudrf.ru/.</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 xml:space="preserve">Приговор Зейского районного суда </w:t>
      </w:r>
      <w:r w:rsidR="00B947C6">
        <w:rPr>
          <w:rFonts w:ascii="Times New Roman" w:hAnsi="Times New Roman" w:cs="Times New Roman"/>
          <w:color w:val="000000" w:themeColor="text1"/>
          <w:sz w:val="28"/>
          <w:szCs w:val="28"/>
        </w:rPr>
        <w:t>Амурской области от 25 мая 2020 </w:t>
      </w:r>
      <w:r w:rsidRPr="00B947C6">
        <w:rPr>
          <w:rFonts w:ascii="Times New Roman" w:hAnsi="Times New Roman" w:cs="Times New Roman"/>
          <w:color w:val="000000" w:themeColor="text1"/>
          <w:sz w:val="28"/>
          <w:szCs w:val="28"/>
        </w:rPr>
        <w:t>г. по делу № 1–118/2020 [Электронный ресурс] // ГАС «Правосудие» : [сайт]. – Режим доступа :  https://bsr.sudrf.ru/.</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Приговор Нерюнгринский городской суд Республики Саха (Якутия) от 15 ноября 2019 г. по делу № 1–383/2019 [Электронный ресурс] // ГАС «Правосудие» : [сайт]. – Режим доступа :  https://bsr.sudrf.ru/.</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Приговор Нерюнгринского городского суда Республики Саха (Якутия) 25 мая 2020 г. по делу № 1–136/2020 [Электронный ресурс] // ГАС «Правосудие» : [сайт]. – Режим доступа :  https://bsr.sudrf.ru/.</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lastRenderedPageBreak/>
        <w:t>Приговор Оймяконского районного суда Республики Саха (Якутия) 17 декабря 2019 г. по делу № 1–61/2019 [Электронный ресурс] // ГАС «Правосудие» : [сайт]. – Режим доступа :  https://bsr.sudrf.ru/.</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Приговор Оймяконского районного суда Республики Саха (Якутия) от 21 апреля 2020 г.  по делу № 1–15/2020 [Электронный ресурс] // ГАС «Правосудие» : [сайт]. – Режим доступа :  https://bsr.sudrf.ru/.</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Приговор Оймяконского районного суда Республики Саха (Якутия) от 16 декабря 2019 г. по делу № 1–63–2019 [Электронный ресурс] // ГАС «Правосудие» : [сайт]. – Режим доступа :  https://bsr.sudrf.ru/.</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Приговор Оймяконского районного суда Республики Саха (Якутия) от 18 декабря 2019 г. по делу № 1–62/2019 [Электронный ресурс] // ГАС «Правосудие» : [сайт]. – Режим доступа :  https://bsr.sudrf.ru/.</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Приговор Тындинского районн</w:t>
      </w:r>
      <w:r w:rsidR="00B947C6">
        <w:rPr>
          <w:rFonts w:ascii="Times New Roman" w:hAnsi="Times New Roman" w:cs="Times New Roman"/>
          <w:color w:val="000000" w:themeColor="text1"/>
          <w:sz w:val="28"/>
          <w:szCs w:val="28"/>
        </w:rPr>
        <w:t>ого суда Амурской области от 11 </w:t>
      </w:r>
      <w:r w:rsidRPr="00B947C6">
        <w:rPr>
          <w:rFonts w:ascii="Times New Roman" w:hAnsi="Times New Roman" w:cs="Times New Roman"/>
          <w:color w:val="000000" w:themeColor="text1"/>
          <w:sz w:val="28"/>
          <w:szCs w:val="28"/>
        </w:rPr>
        <w:t>декабря 2019 г. по делу № 1–303/2019 [Электронный ресурс] // ГАС «Правосудие» : [сайт]. – Режим доступа :  https://bsr.sudrf.ru/.</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Приговор Центрального районного суда г. Читы от 24 апреля 2020 г. по делу № 1–374/2020 [Электронный ресурс] // ГАС «Правосудие» : [сайт]. – Режим доступа :  https://bsr.sudrf.ru/.</w:t>
      </w:r>
    </w:p>
    <w:p w:rsidR="00FF3120" w:rsidRPr="00B947C6" w:rsidRDefault="00FF3120" w:rsidP="00B947C6">
      <w:pPr>
        <w:spacing w:after="0" w:line="360" w:lineRule="auto"/>
        <w:jc w:val="both"/>
        <w:rPr>
          <w:rFonts w:ascii="Times New Roman" w:hAnsi="Times New Roman" w:cs="Times New Roman"/>
          <w:color w:val="000000" w:themeColor="text1"/>
          <w:sz w:val="28"/>
          <w:szCs w:val="28"/>
        </w:rPr>
      </w:pPr>
    </w:p>
    <w:p w:rsidR="00823650" w:rsidRPr="00B947C6" w:rsidRDefault="00823650" w:rsidP="00B947C6">
      <w:pPr>
        <w:spacing w:after="0" w:line="360" w:lineRule="auto"/>
        <w:jc w:val="both"/>
        <w:rPr>
          <w:rFonts w:ascii="Times New Roman" w:hAnsi="Times New Roman" w:cs="Times New Roman"/>
          <w:color w:val="000000" w:themeColor="text1"/>
          <w:sz w:val="28"/>
          <w:szCs w:val="28"/>
        </w:rPr>
      </w:pPr>
    </w:p>
    <w:p w:rsidR="00CB6474" w:rsidRPr="00B947C6" w:rsidRDefault="00A471A0" w:rsidP="00B947C6">
      <w:pPr>
        <w:spacing w:after="0" w:line="360" w:lineRule="auto"/>
        <w:jc w:val="center"/>
        <w:rPr>
          <w:rFonts w:ascii="Times New Roman" w:hAnsi="Times New Roman" w:cs="Times New Roman"/>
          <w:b/>
          <w:color w:val="000000" w:themeColor="text1"/>
          <w:sz w:val="28"/>
          <w:szCs w:val="28"/>
        </w:rPr>
      </w:pPr>
      <w:r w:rsidRPr="00B947C6">
        <w:rPr>
          <w:rFonts w:ascii="Times New Roman" w:hAnsi="Times New Roman" w:cs="Times New Roman"/>
          <w:b/>
          <w:color w:val="000000" w:themeColor="text1"/>
          <w:sz w:val="28"/>
          <w:szCs w:val="28"/>
        </w:rPr>
        <w:t xml:space="preserve">3. </w:t>
      </w:r>
      <w:r w:rsidR="00CB6474" w:rsidRPr="00B947C6">
        <w:rPr>
          <w:rFonts w:ascii="Times New Roman" w:hAnsi="Times New Roman" w:cs="Times New Roman"/>
          <w:b/>
          <w:color w:val="000000" w:themeColor="text1"/>
          <w:sz w:val="28"/>
          <w:szCs w:val="28"/>
        </w:rPr>
        <w:t>Специальная литература</w:t>
      </w:r>
    </w:p>
    <w:p w:rsidR="008E610F" w:rsidRPr="00B947C6" w:rsidRDefault="008E610F" w:rsidP="00B947C6">
      <w:pPr>
        <w:spacing w:after="0" w:line="360" w:lineRule="auto"/>
        <w:jc w:val="both"/>
        <w:rPr>
          <w:rFonts w:ascii="Times New Roman" w:hAnsi="Times New Roman" w:cs="Times New Roman"/>
          <w:color w:val="000000" w:themeColor="text1"/>
          <w:sz w:val="28"/>
          <w:szCs w:val="28"/>
        </w:rPr>
      </w:pPr>
    </w:p>
    <w:p w:rsidR="00CB6474" w:rsidRPr="00B947C6" w:rsidRDefault="00A471A0" w:rsidP="00B947C6">
      <w:pPr>
        <w:spacing w:after="0" w:line="360" w:lineRule="auto"/>
        <w:jc w:val="center"/>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 xml:space="preserve">3.1. </w:t>
      </w:r>
      <w:r w:rsidR="00CB6474" w:rsidRPr="00B947C6">
        <w:rPr>
          <w:rFonts w:ascii="Times New Roman" w:hAnsi="Times New Roman" w:cs="Times New Roman"/>
          <w:color w:val="000000" w:themeColor="text1"/>
          <w:sz w:val="28"/>
          <w:szCs w:val="28"/>
        </w:rPr>
        <w:t>Книги</w:t>
      </w:r>
    </w:p>
    <w:p w:rsidR="00FF3120" w:rsidRPr="00B947C6" w:rsidRDefault="00FF3120" w:rsidP="00B947C6">
      <w:pPr>
        <w:spacing w:after="0" w:line="360" w:lineRule="auto"/>
        <w:jc w:val="both"/>
        <w:rPr>
          <w:rFonts w:ascii="Times New Roman" w:hAnsi="Times New Roman" w:cs="Times New Roman"/>
          <w:color w:val="000000" w:themeColor="text1"/>
          <w:sz w:val="28"/>
          <w:szCs w:val="28"/>
        </w:rPr>
      </w:pPr>
    </w:p>
    <w:p w:rsidR="00156321" w:rsidRPr="00B947C6" w:rsidRDefault="00156321" w:rsidP="00B947C6">
      <w:pPr>
        <w:pStyle w:val="ad"/>
        <w:numPr>
          <w:ilvl w:val="0"/>
          <w:numId w:val="26"/>
        </w:numPr>
        <w:spacing w:after="0" w:line="360" w:lineRule="auto"/>
        <w:jc w:val="both"/>
        <w:rPr>
          <w:rFonts w:ascii="Times New Roman" w:hAnsi="Times New Roman" w:cs="Times New Roman"/>
          <w:sz w:val="28"/>
          <w:szCs w:val="28"/>
        </w:rPr>
      </w:pPr>
      <w:r w:rsidRPr="00B947C6">
        <w:rPr>
          <w:rFonts w:ascii="Times New Roman" w:hAnsi="Times New Roman" w:cs="Times New Roman"/>
          <w:sz w:val="28"/>
          <w:szCs w:val="28"/>
        </w:rPr>
        <w:t xml:space="preserve">Белкин, Р. С. Криминалистика: проблемы сегодняшнего дня : злободневные вопросы российской криминалистики / Р. С. Белкин. </w:t>
      </w:r>
      <w:r w:rsidR="00265DE6">
        <w:rPr>
          <w:rFonts w:ascii="Times New Roman" w:hAnsi="Times New Roman" w:cs="Times New Roman"/>
          <w:sz w:val="28"/>
          <w:szCs w:val="28"/>
        </w:rPr>
        <w:t>–</w:t>
      </w:r>
      <w:r w:rsidRPr="00B947C6">
        <w:rPr>
          <w:rFonts w:ascii="Times New Roman" w:hAnsi="Times New Roman" w:cs="Times New Roman"/>
          <w:sz w:val="28"/>
          <w:szCs w:val="28"/>
        </w:rPr>
        <w:t xml:space="preserve"> Москва : НОРМА : ИНФРА</w:t>
      </w:r>
      <w:r w:rsidR="00265DE6">
        <w:rPr>
          <w:rFonts w:ascii="Times New Roman" w:hAnsi="Times New Roman" w:cs="Times New Roman"/>
          <w:sz w:val="28"/>
          <w:szCs w:val="28"/>
        </w:rPr>
        <w:t>–</w:t>
      </w:r>
      <w:r w:rsidRPr="00B947C6">
        <w:rPr>
          <w:rFonts w:ascii="Times New Roman" w:hAnsi="Times New Roman" w:cs="Times New Roman"/>
          <w:sz w:val="28"/>
          <w:szCs w:val="28"/>
        </w:rPr>
        <w:t xml:space="preserve">М, 2001. </w:t>
      </w:r>
      <w:r w:rsidR="00265DE6">
        <w:rPr>
          <w:rFonts w:ascii="Times New Roman" w:hAnsi="Times New Roman" w:cs="Times New Roman"/>
          <w:sz w:val="28"/>
          <w:szCs w:val="28"/>
        </w:rPr>
        <w:t>–</w:t>
      </w:r>
      <w:r w:rsidRPr="00B947C6">
        <w:rPr>
          <w:rFonts w:ascii="Times New Roman" w:hAnsi="Times New Roman" w:cs="Times New Roman"/>
          <w:sz w:val="28"/>
          <w:szCs w:val="28"/>
        </w:rPr>
        <w:t xml:space="preserve"> 237 с.</w:t>
      </w:r>
    </w:p>
    <w:p w:rsidR="00156321" w:rsidRPr="00B947C6" w:rsidRDefault="00156321"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Белкин, Р. С. Курс криминалистики : учеб. пособие / Р. С. Белкин. – 3. изд., доп. – Москва : Юнити, 2001. – 837 с.</w:t>
      </w:r>
    </w:p>
    <w:p w:rsidR="00156321" w:rsidRPr="00B947C6" w:rsidRDefault="00156321"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lastRenderedPageBreak/>
        <w:t xml:space="preserve">Ветрова, Н. И., Ляпунова, Ю. И. Уголовное право : учебник / под ред. Н. И. Ветрова, Ю. И. Ляпунова. – Москва : Юриспруденция, 2008. – 751 с.  </w:t>
      </w:r>
    </w:p>
    <w:p w:rsidR="00156321" w:rsidRPr="00B947C6" w:rsidRDefault="00156321"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Климович, Л. П.  Научные основы современной судебной экономической экспертизы : монография / Л. П. Климович. – Москва : Проспект, 2014. – 143 с.</w:t>
      </w:r>
    </w:p>
    <w:p w:rsidR="00156321" w:rsidRPr="00B947C6" w:rsidRDefault="00156321"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 xml:space="preserve">Кожевников, И. Н. Расследование преступлений в сфере экономики : руководство для следователей / под ред. И. Н. Кожевникова. – Москва : Спарк, 1999. – 415 с. </w:t>
      </w:r>
    </w:p>
    <w:p w:rsidR="00156321" w:rsidRPr="00B947C6" w:rsidRDefault="00156321"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Комиссаров, В. С., Крылова, Н. Е., Тяжкова, И. М. Уголовное право Российской Федерации. Общая часть : уче</w:t>
      </w:r>
      <w:r w:rsidR="00A471A0" w:rsidRPr="00B947C6">
        <w:rPr>
          <w:rFonts w:ascii="Times New Roman" w:hAnsi="Times New Roman" w:cs="Times New Roman"/>
          <w:color w:val="000000" w:themeColor="text1"/>
          <w:sz w:val="28"/>
          <w:szCs w:val="28"/>
        </w:rPr>
        <w:t>бник для вузов / под ред. В. С. </w:t>
      </w:r>
      <w:r w:rsidRPr="00B947C6">
        <w:rPr>
          <w:rFonts w:ascii="Times New Roman" w:hAnsi="Times New Roman" w:cs="Times New Roman"/>
          <w:color w:val="000000" w:themeColor="text1"/>
          <w:sz w:val="28"/>
          <w:szCs w:val="28"/>
        </w:rPr>
        <w:t xml:space="preserve">Комиссарова, Н. Е. Крыловой, И. М. Тяжковой. – 2–изд., стереотип. – Москва : Статут, 2014. – 879 с. </w:t>
      </w:r>
    </w:p>
    <w:p w:rsidR="00156321" w:rsidRPr="00B947C6" w:rsidRDefault="00156321"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Криминалистика : учебник / кол</w:t>
      </w:r>
      <w:r w:rsidR="00A471A0" w:rsidRPr="00B947C6">
        <w:rPr>
          <w:rFonts w:ascii="Times New Roman" w:hAnsi="Times New Roman" w:cs="Times New Roman"/>
          <w:color w:val="000000" w:themeColor="text1"/>
          <w:sz w:val="28"/>
          <w:szCs w:val="28"/>
        </w:rPr>
        <w:t>лектив авторов ; под ред. Т. А. </w:t>
      </w:r>
      <w:r w:rsidRPr="00B947C6">
        <w:rPr>
          <w:rFonts w:ascii="Times New Roman" w:hAnsi="Times New Roman" w:cs="Times New Roman"/>
          <w:color w:val="000000" w:themeColor="text1"/>
          <w:sz w:val="28"/>
          <w:szCs w:val="28"/>
        </w:rPr>
        <w:t>Седовой, С. П. Кушниренко, В. Д. Пристанс</w:t>
      </w:r>
      <w:r w:rsidR="00B947C6">
        <w:rPr>
          <w:rFonts w:ascii="Times New Roman" w:hAnsi="Times New Roman" w:cs="Times New Roman"/>
          <w:color w:val="000000" w:themeColor="text1"/>
          <w:sz w:val="28"/>
          <w:szCs w:val="28"/>
        </w:rPr>
        <w:t>кова. – Москва : Юстиция, 2019. </w:t>
      </w:r>
      <w:r w:rsidRPr="00B947C6">
        <w:rPr>
          <w:rFonts w:ascii="Times New Roman" w:hAnsi="Times New Roman" w:cs="Times New Roman"/>
          <w:color w:val="000000" w:themeColor="text1"/>
          <w:sz w:val="28"/>
          <w:szCs w:val="28"/>
        </w:rPr>
        <w:t>– 712 с.</w:t>
      </w:r>
    </w:p>
    <w:p w:rsidR="00156321" w:rsidRPr="00B947C6" w:rsidRDefault="00156321" w:rsidP="00B947C6">
      <w:pPr>
        <w:pStyle w:val="ad"/>
        <w:numPr>
          <w:ilvl w:val="0"/>
          <w:numId w:val="26"/>
        </w:numPr>
        <w:spacing w:after="0" w:line="360" w:lineRule="auto"/>
        <w:jc w:val="both"/>
        <w:rPr>
          <w:rFonts w:ascii="Times New Roman" w:hAnsi="Times New Roman" w:cs="Times New Roman"/>
          <w:sz w:val="28"/>
          <w:szCs w:val="28"/>
        </w:rPr>
      </w:pPr>
      <w:r w:rsidRPr="00B947C6">
        <w:rPr>
          <w:rFonts w:ascii="Times New Roman" w:hAnsi="Times New Roman" w:cs="Times New Roman"/>
          <w:sz w:val="28"/>
          <w:szCs w:val="28"/>
        </w:rPr>
        <w:t>Советская криминалистика. Теоретические проблемы / Селиванов Н.</w:t>
      </w:r>
      <w:r w:rsidR="00A471A0" w:rsidRPr="00B947C6">
        <w:rPr>
          <w:rFonts w:ascii="Times New Roman" w:hAnsi="Times New Roman" w:cs="Times New Roman"/>
          <w:sz w:val="28"/>
          <w:szCs w:val="28"/>
        </w:rPr>
        <w:t> </w:t>
      </w:r>
      <w:r w:rsidRPr="00B947C6">
        <w:rPr>
          <w:rFonts w:ascii="Times New Roman" w:hAnsi="Times New Roman" w:cs="Times New Roman"/>
          <w:sz w:val="28"/>
          <w:szCs w:val="28"/>
        </w:rPr>
        <w:t xml:space="preserve">А., Танасевич В. Г., Эйсман А. А., Якубович Н. А. – Москва : Юрид. лит., 1978. </w:t>
      </w:r>
      <w:r w:rsidR="00265DE6">
        <w:rPr>
          <w:rFonts w:ascii="Times New Roman" w:hAnsi="Times New Roman" w:cs="Times New Roman"/>
          <w:sz w:val="28"/>
          <w:szCs w:val="28"/>
        </w:rPr>
        <w:t>–</w:t>
      </w:r>
      <w:r w:rsidRPr="00B947C6">
        <w:rPr>
          <w:rFonts w:ascii="Times New Roman" w:hAnsi="Times New Roman" w:cs="Times New Roman"/>
          <w:sz w:val="28"/>
          <w:szCs w:val="28"/>
        </w:rPr>
        <w:t xml:space="preserve"> 192 c.</w:t>
      </w:r>
    </w:p>
    <w:p w:rsidR="00156321" w:rsidRPr="00B947C6" w:rsidRDefault="00156321"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Янцер, О. В. Основы минералогии, кристаллографии и петрографии : учебное пособие / О. В. Янцер. – Екатеринбург: Изд–во УрГПУ, 2014. – 104 с.</w:t>
      </w:r>
    </w:p>
    <w:p w:rsidR="00FF3120" w:rsidRPr="00B947C6" w:rsidRDefault="00FF3120" w:rsidP="00B947C6">
      <w:pPr>
        <w:spacing w:after="0" w:line="360" w:lineRule="auto"/>
        <w:jc w:val="both"/>
        <w:rPr>
          <w:rFonts w:ascii="Times New Roman" w:hAnsi="Times New Roman" w:cs="Times New Roman"/>
          <w:color w:val="000000" w:themeColor="text1"/>
          <w:sz w:val="28"/>
          <w:szCs w:val="28"/>
        </w:rPr>
      </w:pPr>
    </w:p>
    <w:p w:rsidR="00FF3120" w:rsidRPr="00B947C6" w:rsidRDefault="00FF3120" w:rsidP="00B947C6">
      <w:pPr>
        <w:spacing w:after="0" w:line="360" w:lineRule="auto"/>
        <w:jc w:val="both"/>
        <w:rPr>
          <w:rFonts w:ascii="Times New Roman" w:hAnsi="Times New Roman" w:cs="Times New Roman"/>
          <w:color w:val="000000" w:themeColor="text1"/>
          <w:sz w:val="28"/>
          <w:szCs w:val="28"/>
        </w:rPr>
      </w:pPr>
    </w:p>
    <w:p w:rsidR="00CB6474" w:rsidRPr="00B947C6" w:rsidRDefault="00A471A0" w:rsidP="00B947C6">
      <w:pPr>
        <w:spacing w:after="0" w:line="360" w:lineRule="auto"/>
        <w:jc w:val="center"/>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 xml:space="preserve">3.2. </w:t>
      </w:r>
      <w:r w:rsidR="00CB6474" w:rsidRPr="00B947C6">
        <w:rPr>
          <w:rFonts w:ascii="Times New Roman" w:hAnsi="Times New Roman" w:cs="Times New Roman"/>
          <w:color w:val="000000" w:themeColor="text1"/>
          <w:sz w:val="28"/>
          <w:szCs w:val="28"/>
        </w:rPr>
        <w:t>Статьи</w:t>
      </w:r>
    </w:p>
    <w:p w:rsidR="008E610F" w:rsidRPr="00B947C6" w:rsidRDefault="008E610F" w:rsidP="00B947C6">
      <w:pPr>
        <w:spacing w:after="0" w:line="360" w:lineRule="auto"/>
        <w:jc w:val="both"/>
        <w:rPr>
          <w:rFonts w:ascii="Times New Roman" w:hAnsi="Times New Roman" w:cs="Times New Roman"/>
          <w:color w:val="000000" w:themeColor="text1"/>
          <w:sz w:val="28"/>
          <w:szCs w:val="28"/>
        </w:rPr>
      </w:pP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Бархатова, Е. Н. Особенности законодательного регулирования ответственности за незаконный оборот драгоценных металлов и драгоценных камней / Е. Н. Бархатова // Вестник Восточно–Сибирского ин–та МВД России. – 2019. – № 2 (89). – С. 43–52.</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lastRenderedPageBreak/>
        <w:t>Бархатова, Е. Н., Беломестнов, Н. Е. Янтарь – природное богатство вне уголовно–правовой защиты / Е. Н. Бархатова, Н. Е. Беломестнов // Legal Concept. – 2019. – № 4. – С. 174–180.</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Жамбалов, Д. Б. Особенности выявления преступлений, связанных с незаконным оборотом драгоценных металлов и природных драгоценных камней / Д. Б. Жамбалов // Проблемы юридической науки и практики. Материалы конференции. – 2016. – С. 38</w:t>
      </w:r>
      <w:r w:rsidR="00D51C8D" w:rsidRPr="00B947C6">
        <w:rPr>
          <w:rFonts w:ascii="Times New Roman" w:hAnsi="Times New Roman" w:cs="Times New Roman"/>
          <w:color w:val="000000" w:themeColor="text1"/>
          <w:sz w:val="28"/>
          <w:szCs w:val="28"/>
        </w:rPr>
        <w:t>–</w:t>
      </w:r>
      <w:r w:rsidRPr="00B947C6">
        <w:rPr>
          <w:rFonts w:ascii="Times New Roman" w:hAnsi="Times New Roman" w:cs="Times New Roman"/>
          <w:color w:val="000000" w:themeColor="text1"/>
          <w:sz w:val="28"/>
          <w:szCs w:val="28"/>
        </w:rPr>
        <w:t>45.</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 xml:space="preserve">Жамбалов, Д. Б. Особенности первоначального этапа расследования преступлений, связанных с незаконным оборотом драгоценных металлов или драгоценных камней / Д. Б. Жамбалов // Полицейская и следственная деятельность. </w:t>
      </w:r>
      <w:r w:rsidR="00D51C8D" w:rsidRPr="00B947C6">
        <w:rPr>
          <w:rFonts w:ascii="Times New Roman" w:hAnsi="Times New Roman" w:cs="Times New Roman"/>
          <w:color w:val="000000" w:themeColor="text1"/>
          <w:sz w:val="28"/>
          <w:szCs w:val="28"/>
        </w:rPr>
        <w:t>–</w:t>
      </w:r>
      <w:r w:rsidRPr="00B947C6">
        <w:rPr>
          <w:rFonts w:ascii="Times New Roman" w:hAnsi="Times New Roman" w:cs="Times New Roman"/>
          <w:color w:val="000000" w:themeColor="text1"/>
          <w:sz w:val="28"/>
          <w:szCs w:val="28"/>
        </w:rPr>
        <w:t xml:space="preserve"> 2019. </w:t>
      </w:r>
      <w:r w:rsidR="00D51C8D" w:rsidRPr="00B947C6">
        <w:rPr>
          <w:rFonts w:ascii="Times New Roman" w:hAnsi="Times New Roman" w:cs="Times New Roman"/>
          <w:color w:val="000000" w:themeColor="text1"/>
          <w:sz w:val="28"/>
          <w:szCs w:val="28"/>
        </w:rPr>
        <w:t>–</w:t>
      </w:r>
      <w:r w:rsidRPr="00B947C6">
        <w:rPr>
          <w:rFonts w:ascii="Times New Roman" w:hAnsi="Times New Roman" w:cs="Times New Roman"/>
          <w:color w:val="000000" w:themeColor="text1"/>
          <w:sz w:val="28"/>
          <w:szCs w:val="28"/>
        </w:rPr>
        <w:t xml:space="preserve"> № 4. </w:t>
      </w:r>
      <w:r w:rsidR="00D51C8D" w:rsidRPr="00B947C6">
        <w:rPr>
          <w:rFonts w:ascii="Times New Roman" w:hAnsi="Times New Roman" w:cs="Times New Roman"/>
          <w:color w:val="000000" w:themeColor="text1"/>
          <w:sz w:val="28"/>
          <w:szCs w:val="28"/>
        </w:rPr>
        <w:t>–</w:t>
      </w:r>
      <w:r w:rsidRPr="00B947C6">
        <w:rPr>
          <w:rFonts w:ascii="Times New Roman" w:hAnsi="Times New Roman" w:cs="Times New Roman"/>
          <w:color w:val="000000" w:themeColor="text1"/>
          <w:sz w:val="28"/>
          <w:szCs w:val="28"/>
        </w:rPr>
        <w:t xml:space="preserve"> С. 24</w:t>
      </w:r>
      <w:r w:rsidR="00D51C8D" w:rsidRPr="00B947C6">
        <w:rPr>
          <w:rFonts w:ascii="Times New Roman" w:hAnsi="Times New Roman" w:cs="Times New Roman"/>
          <w:color w:val="000000" w:themeColor="text1"/>
          <w:sz w:val="28"/>
          <w:szCs w:val="28"/>
        </w:rPr>
        <w:t>–</w:t>
      </w:r>
      <w:r w:rsidRPr="00B947C6">
        <w:rPr>
          <w:rFonts w:ascii="Times New Roman" w:hAnsi="Times New Roman" w:cs="Times New Roman"/>
          <w:color w:val="000000" w:themeColor="text1"/>
          <w:sz w:val="28"/>
          <w:szCs w:val="28"/>
        </w:rPr>
        <w:t>31.</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Кучин, О.С. О некоторых методах оперативно</w:t>
      </w:r>
      <w:r w:rsidR="00D51C8D" w:rsidRPr="00B947C6">
        <w:rPr>
          <w:rFonts w:ascii="Times New Roman" w:hAnsi="Times New Roman" w:cs="Times New Roman"/>
          <w:color w:val="000000" w:themeColor="text1"/>
          <w:sz w:val="28"/>
          <w:szCs w:val="28"/>
        </w:rPr>
        <w:t>–</w:t>
      </w:r>
      <w:r w:rsidRPr="00B947C6">
        <w:rPr>
          <w:rFonts w:ascii="Times New Roman" w:hAnsi="Times New Roman" w:cs="Times New Roman"/>
          <w:color w:val="000000" w:themeColor="text1"/>
          <w:sz w:val="28"/>
          <w:szCs w:val="28"/>
        </w:rPr>
        <w:t xml:space="preserve">розыскной деятельности, применяемых в целях выявления преступлений в сфере незаконного оборота драгоценных металлов и природных драгоценных камней / О. С. Кучин // Российский юридический журнал. </w:t>
      </w:r>
      <w:r w:rsidR="00D51C8D" w:rsidRPr="00B947C6">
        <w:rPr>
          <w:rFonts w:ascii="Times New Roman" w:hAnsi="Times New Roman" w:cs="Times New Roman"/>
          <w:color w:val="000000" w:themeColor="text1"/>
          <w:sz w:val="28"/>
          <w:szCs w:val="28"/>
        </w:rPr>
        <w:t>–</w:t>
      </w:r>
      <w:r w:rsidRPr="00B947C6">
        <w:rPr>
          <w:rFonts w:ascii="Times New Roman" w:hAnsi="Times New Roman" w:cs="Times New Roman"/>
          <w:color w:val="000000" w:themeColor="text1"/>
          <w:sz w:val="28"/>
          <w:szCs w:val="28"/>
        </w:rPr>
        <w:t xml:space="preserve"> 2010. </w:t>
      </w:r>
      <w:r w:rsidR="00D51C8D" w:rsidRPr="00B947C6">
        <w:rPr>
          <w:rFonts w:ascii="Times New Roman" w:hAnsi="Times New Roman" w:cs="Times New Roman"/>
          <w:color w:val="000000" w:themeColor="text1"/>
          <w:sz w:val="28"/>
          <w:szCs w:val="28"/>
        </w:rPr>
        <w:t>–</w:t>
      </w:r>
      <w:r w:rsidRPr="00B947C6">
        <w:rPr>
          <w:rFonts w:ascii="Times New Roman" w:hAnsi="Times New Roman" w:cs="Times New Roman"/>
          <w:color w:val="000000" w:themeColor="text1"/>
          <w:sz w:val="28"/>
          <w:szCs w:val="28"/>
        </w:rPr>
        <w:t xml:space="preserve"> № 2. </w:t>
      </w:r>
      <w:r w:rsidR="00D51C8D" w:rsidRPr="00B947C6">
        <w:rPr>
          <w:rFonts w:ascii="Times New Roman" w:hAnsi="Times New Roman" w:cs="Times New Roman"/>
          <w:color w:val="000000" w:themeColor="text1"/>
          <w:sz w:val="28"/>
          <w:szCs w:val="28"/>
        </w:rPr>
        <w:t>–</w:t>
      </w:r>
      <w:r w:rsidRPr="00B947C6">
        <w:rPr>
          <w:rFonts w:ascii="Times New Roman" w:hAnsi="Times New Roman" w:cs="Times New Roman"/>
          <w:color w:val="000000" w:themeColor="text1"/>
          <w:sz w:val="28"/>
          <w:szCs w:val="28"/>
        </w:rPr>
        <w:t xml:space="preserve"> С. 109</w:t>
      </w:r>
      <w:r w:rsidR="00D51C8D" w:rsidRPr="00B947C6">
        <w:rPr>
          <w:rFonts w:ascii="Times New Roman" w:hAnsi="Times New Roman" w:cs="Times New Roman"/>
          <w:color w:val="000000" w:themeColor="text1"/>
          <w:sz w:val="28"/>
          <w:szCs w:val="28"/>
        </w:rPr>
        <w:t>–</w:t>
      </w:r>
      <w:r w:rsidRPr="00B947C6">
        <w:rPr>
          <w:rFonts w:ascii="Times New Roman" w:hAnsi="Times New Roman" w:cs="Times New Roman"/>
          <w:color w:val="000000" w:themeColor="text1"/>
          <w:sz w:val="28"/>
          <w:szCs w:val="28"/>
        </w:rPr>
        <w:t>120.</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Лапшин, В. Ф. Проблемные вопросы квалификации посягательств, нарушающих правила оборота драгоценных металлов, природных драгоценных камней и (или) жемчуга / В. Ф. Лапшин // Пените</w:t>
      </w:r>
      <w:r w:rsidR="00B947C6">
        <w:rPr>
          <w:rFonts w:ascii="Times New Roman" w:hAnsi="Times New Roman" w:cs="Times New Roman"/>
          <w:color w:val="000000" w:themeColor="text1"/>
          <w:sz w:val="28"/>
          <w:szCs w:val="28"/>
        </w:rPr>
        <w:t>нциарная наука. – 2012. – № 20. </w:t>
      </w:r>
      <w:r w:rsidRPr="00B947C6">
        <w:rPr>
          <w:rFonts w:ascii="Times New Roman" w:hAnsi="Times New Roman" w:cs="Times New Roman"/>
          <w:color w:val="000000" w:themeColor="text1"/>
          <w:sz w:val="28"/>
          <w:szCs w:val="28"/>
        </w:rPr>
        <w:t>– С. 11–15.</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Ляскало, А. Н. Разграничение преступлений в сфере оборота драгоценных металлов и драгоценных камней / А. Н. Ляскало // Уголовное право. – 2017. – № 6. – С. 25–33.</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Неретина, Н. С. Появление новых родов и видов судебных экспертиз на рубеже веков / Н. С. Неретина // Вестник Ун</w:t>
      </w:r>
      <w:r w:rsidR="00D51C8D" w:rsidRPr="00B947C6">
        <w:rPr>
          <w:rFonts w:ascii="Times New Roman" w:hAnsi="Times New Roman" w:cs="Times New Roman"/>
          <w:color w:val="000000" w:themeColor="text1"/>
          <w:sz w:val="28"/>
          <w:szCs w:val="28"/>
        </w:rPr>
        <w:t>–</w:t>
      </w:r>
      <w:r w:rsidRPr="00B947C6">
        <w:rPr>
          <w:rFonts w:ascii="Times New Roman" w:hAnsi="Times New Roman" w:cs="Times New Roman"/>
          <w:color w:val="000000" w:themeColor="text1"/>
          <w:sz w:val="28"/>
          <w:szCs w:val="28"/>
        </w:rPr>
        <w:t xml:space="preserve">та имени О. Е. Кутафина. </w:t>
      </w:r>
      <w:r w:rsidR="00D51C8D" w:rsidRPr="00B947C6">
        <w:rPr>
          <w:rFonts w:ascii="Times New Roman" w:hAnsi="Times New Roman" w:cs="Times New Roman"/>
          <w:color w:val="000000" w:themeColor="text1"/>
          <w:sz w:val="28"/>
          <w:szCs w:val="28"/>
        </w:rPr>
        <w:t>–</w:t>
      </w:r>
      <w:r w:rsidR="00B947C6">
        <w:rPr>
          <w:rFonts w:ascii="Times New Roman" w:hAnsi="Times New Roman" w:cs="Times New Roman"/>
          <w:color w:val="000000" w:themeColor="text1"/>
          <w:sz w:val="28"/>
          <w:szCs w:val="28"/>
        </w:rPr>
        <w:t xml:space="preserve"> 2020. </w:t>
      </w:r>
      <w:r w:rsidR="00D51C8D" w:rsidRPr="00B947C6">
        <w:rPr>
          <w:rFonts w:ascii="Times New Roman" w:hAnsi="Times New Roman" w:cs="Times New Roman"/>
          <w:color w:val="000000" w:themeColor="text1"/>
          <w:sz w:val="28"/>
          <w:szCs w:val="28"/>
        </w:rPr>
        <w:t>–</w:t>
      </w:r>
      <w:r w:rsidRPr="00B947C6">
        <w:rPr>
          <w:rFonts w:ascii="Times New Roman" w:hAnsi="Times New Roman" w:cs="Times New Roman"/>
          <w:color w:val="000000" w:themeColor="text1"/>
          <w:sz w:val="28"/>
          <w:szCs w:val="28"/>
        </w:rPr>
        <w:t xml:space="preserve"> № 6 (70). </w:t>
      </w:r>
      <w:r w:rsidR="00D51C8D" w:rsidRPr="00B947C6">
        <w:rPr>
          <w:rFonts w:ascii="Times New Roman" w:hAnsi="Times New Roman" w:cs="Times New Roman"/>
          <w:color w:val="000000" w:themeColor="text1"/>
          <w:sz w:val="28"/>
          <w:szCs w:val="28"/>
        </w:rPr>
        <w:t>–</w:t>
      </w:r>
      <w:r w:rsidRPr="00B947C6">
        <w:rPr>
          <w:rFonts w:ascii="Times New Roman" w:hAnsi="Times New Roman" w:cs="Times New Roman"/>
          <w:color w:val="000000" w:themeColor="text1"/>
          <w:sz w:val="28"/>
          <w:szCs w:val="28"/>
        </w:rPr>
        <w:t xml:space="preserve"> С. 72</w:t>
      </w:r>
      <w:r w:rsidR="00D51C8D" w:rsidRPr="00B947C6">
        <w:rPr>
          <w:rFonts w:ascii="Times New Roman" w:hAnsi="Times New Roman" w:cs="Times New Roman"/>
          <w:color w:val="000000" w:themeColor="text1"/>
          <w:sz w:val="28"/>
          <w:szCs w:val="28"/>
        </w:rPr>
        <w:t>–</w:t>
      </w:r>
      <w:r w:rsidRPr="00B947C6">
        <w:rPr>
          <w:rFonts w:ascii="Times New Roman" w:hAnsi="Times New Roman" w:cs="Times New Roman"/>
          <w:color w:val="000000" w:themeColor="text1"/>
          <w:sz w:val="28"/>
          <w:szCs w:val="28"/>
        </w:rPr>
        <w:t>76.</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Никонович, С. Л. Понятие и система методик расследования преступлений в сфере незаконного оборота драгоценных металлов и драгоценных камней / С. Л. Никонович // Вестник Московского ун–та МВД России. – 2010. – №11. – С. 140–142.</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lastRenderedPageBreak/>
        <w:t>Новикова, Е. В. Административная преюдиция: дискуссия продолжается / Е. В. Новикова // Вестник Ун–та имени О. Е. Кутафина. – 2018. – № 12 (52). – С. 105–112.</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Чернов, А. В., Габеев, С. В. Незаконный оборот янтаря, нефрита или иных полудрагоценных камней, драгоценных металлов, драгоценных камней либо жемчуга: проблемы, детерминируемые нов</w:t>
      </w:r>
      <w:r w:rsidR="00B947C6">
        <w:rPr>
          <w:rFonts w:ascii="Times New Roman" w:hAnsi="Times New Roman" w:cs="Times New Roman"/>
          <w:color w:val="000000" w:themeColor="text1"/>
          <w:sz w:val="28"/>
          <w:szCs w:val="28"/>
        </w:rPr>
        <w:t>ой редакцией ст. 191 УК РФ / А. </w:t>
      </w:r>
      <w:r w:rsidRPr="00B947C6">
        <w:rPr>
          <w:rFonts w:ascii="Times New Roman" w:hAnsi="Times New Roman" w:cs="Times New Roman"/>
          <w:color w:val="000000" w:themeColor="text1"/>
          <w:sz w:val="28"/>
          <w:szCs w:val="28"/>
        </w:rPr>
        <w:t>В. Чернов, С. В. Габаев // Актуальные проблемы российского права. – 2021. – № 3 (124). – С. 97–109.</w:t>
      </w:r>
    </w:p>
    <w:p w:rsidR="00FF3120" w:rsidRPr="00B947C6" w:rsidRDefault="00FF3120" w:rsidP="00B947C6">
      <w:pPr>
        <w:spacing w:after="0" w:line="360" w:lineRule="auto"/>
        <w:jc w:val="both"/>
        <w:rPr>
          <w:rFonts w:ascii="Times New Roman" w:hAnsi="Times New Roman" w:cs="Times New Roman"/>
          <w:color w:val="000000" w:themeColor="text1"/>
          <w:sz w:val="28"/>
          <w:szCs w:val="28"/>
        </w:rPr>
      </w:pPr>
    </w:p>
    <w:p w:rsidR="00FF3120" w:rsidRPr="00B947C6" w:rsidRDefault="00FF3120" w:rsidP="00B947C6">
      <w:pPr>
        <w:spacing w:after="0" w:line="360" w:lineRule="auto"/>
        <w:jc w:val="both"/>
        <w:rPr>
          <w:rFonts w:ascii="Times New Roman" w:hAnsi="Times New Roman" w:cs="Times New Roman"/>
          <w:color w:val="000000" w:themeColor="text1"/>
          <w:sz w:val="28"/>
          <w:szCs w:val="28"/>
        </w:rPr>
      </w:pPr>
    </w:p>
    <w:p w:rsidR="00CB6474" w:rsidRPr="00B947C6" w:rsidRDefault="00A471A0" w:rsidP="00B947C6">
      <w:pPr>
        <w:spacing w:after="0" w:line="360" w:lineRule="auto"/>
        <w:jc w:val="center"/>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 xml:space="preserve">3.3. </w:t>
      </w:r>
      <w:r w:rsidR="00CB6474" w:rsidRPr="00B947C6">
        <w:rPr>
          <w:rFonts w:ascii="Times New Roman" w:hAnsi="Times New Roman" w:cs="Times New Roman"/>
          <w:color w:val="000000" w:themeColor="text1"/>
          <w:sz w:val="28"/>
          <w:szCs w:val="28"/>
        </w:rPr>
        <w:t>Диссертации и авторефераты диссертаций</w:t>
      </w:r>
    </w:p>
    <w:p w:rsidR="00FF3120" w:rsidRPr="00B947C6" w:rsidRDefault="00FF3120" w:rsidP="00B947C6">
      <w:pPr>
        <w:spacing w:after="0" w:line="360" w:lineRule="auto"/>
        <w:jc w:val="both"/>
        <w:rPr>
          <w:rFonts w:ascii="Times New Roman" w:hAnsi="Times New Roman" w:cs="Times New Roman"/>
          <w:color w:val="000000" w:themeColor="text1"/>
          <w:sz w:val="28"/>
          <w:szCs w:val="28"/>
        </w:rPr>
      </w:pP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Деревянко, С. С. Особенности расследования незаконного оборота природных драгоценных камней : автореф. дис. ... канд. юрид. наук : 12.00.09 / Деревянко Сергей Станиславович. – Москва, 2007. – 23 с.</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Кучин, О. С. Методика расследования преступлений, связанных с незаконным оборотом драгоценных металлов и драгоценных камней : автореф. дис. ... канд. юрид. наук : 12.00.09 / Кучин Олег Стасьевич. – Владивосток, 2003. – 27 с.</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Никонович, С. Л. Теория и практика расследования преступлений в сфере оборота драгоценных металлов и драгоценных камней : дис. ... докт. юрид.: 12.00.12 / Никонович Сергей Леонидович. – Липецк, 2015. – 435 с.</w:t>
      </w:r>
    </w:p>
    <w:p w:rsidR="00FF3120" w:rsidRPr="00B947C6" w:rsidRDefault="00FF3120" w:rsidP="00B947C6">
      <w:pPr>
        <w:spacing w:after="0" w:line="360" w:lineRule="auto"/>
        <w:jc w:val="both"/>
        <w:rPr>
          <w:rFonts w:ascii="Times New Roman" w:hAnsi="Times New Roman" w:cs="Times New Roman"/>
          <w:color w:val="000000" w:themeColor="text1"/>
          <w:sz w:val="28"/>
          <w:szCs w:val="28"/>
        </w:rPr>
      </w:pPr>
    </w:p>
    <w:p w:rsidR="00FF3120" w:rsidRPr="00B947C6" w:rsidRDefault="00FF3120" w:rsidP="00B947C6">
      <w:pPr>
        <w:spacing w:after="0" w:line="360" w:lineRule="auto"/>
        <w:jc w:val="both"/>
        <w:rPr>
          <w:rFonts w:ascii="Times New Roman" w:hAnsi="Times New Roman" w:cs="Times New Roman"/>
          <w:color w:val="000000" w:themeColor="text1"/>
          <w:sz w:val="28"/>
          <w:szCs w:val="28"/>
        </w:rPr>
      </w:pPr>
    </w:p>
    <w:p w:rsidR="00CB6474" w:rsidRPr="00B947C6" w:rsidRDefault="00A471A0" w:rsidP="00B947C6">
      <w:pPr>
        <w:spacing w:after="0" w:line="360" w:lineRule="auto"/>
        <w:jc w:val="center"/>
        <w:rPr>
          <w:rFonts w:ascii="Times New Roman" w:hAnsi="Times New Roman" w:cs="Times New Roman"/>
          <w:b/>
          <w:color w:val="000000" w:themeColor="text1"/>
          <w:sz w:val="28"/>
          <w:szCs w:val="28"/>
        </w:rPr>
      </w:pPr>
      <w:r w:rsidRPr="00B947C6">
        <w:rPr>
          <w:rFonts w:ascii="Times New Roman" w:hAnsi="Times New Roman" w:cs="Times New Roman"/>
          <w:b/>
          <w:color w:val="000000" w:themeColor="text1"/>
          <w:sz w:val="28"/>
          <w:szCs w:val="28"/>
        </w:rPr>
        <w:t xml:space="preserve">4. </w:t>
      </w:r>
      <w:r w:rsidR="00CB6474" w:rsidRPr="00B947C6">
        <w:rPr>
          <w:rFonts w:ascii="Times New Roman" w:hAnsi="Times New Roman" w:cs="Times New Roman"/>
          <w:b/>
          <w:color w:val="000000" w:themeColor="text1"/>
          <w:sz w:val="28"/>
          <w:szCs w:val="28"/>
        </w:rPr>
        <w:t>Интернет</w:t>
      </w:r>
      <w:r w:rsidR="009A6383" w:rsidRPr="00B947C6">
        <w:rPr>
          <w:rFonts w:ascii="Times New Roman" w:hAnsi="Times New Roman" w:cs="Times New Roman"/>
          <w:b/>
          <w:color w:val="000000" w:themeColor="text1"/>
          <w:sz w:val="28"/>
          <w:szCs w:val="28"/>
        </w:rPr>
        <w:t>–</w:t>
      </w:r>
      <w:r w:rsidR="00CB6474" w:rsidRPr="00B947C6">
        <w:rPr>
          <w:rFonts w:ascii="Times New Roman" w:hAnsi="Times New Roman" w:cs="Times New Roman"/>
          <w:b/>
          <w:color w:val="000000" w:themeColor="text1"/>
          <w:sz w:val="28"/>
          <w:szCs w:val="28"/>
        </w:rPr>
        <w:t>ресурсы</w:t>
      </w:r>
    </w:p>
    <w:p w:rsidR="008E610F" w:rsidRPr="00B947C6" w:rsidRDefault="008E610F" w:rsidP="00B947C6">
      <w:pPr>
        <w:spacing w:after="0" w:line="360" w:lineRule="auto"/>
        <w:jc w:val="both"/>
        <w:rPr>
          <w:rFonts w:ascii="Times New Roman" w:hAnsi="Times New Roman" w:cs="Times New Roman"/>
          <w:color w:val="000000" w:themeColor="text1"/>
          <w:sz w:val="28"/>
          <w:szCs w:val="28"/>
        </w:rPr>
      </w:pP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Состояние преступности в России за январь–декабрь 2019 года [Электронный ресурс] // МВД России : [сайт]. – Режим доступа :  https://мвд.рф/.</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t xml:space="preserve">Состояние преступности в России за январь–декабрь 2020 года [Электронный ресурс] // МВД России : [сайт]. – Режим доступа :  </w:t>
      </w:r>
      <w:r w:rsidRPr="00B947C6">
        <w:rPr>
          <w:rFonts w:ascii="Times New Roman" w:hAnsi="Times New Roman" w:cs="Times New Roman"/>
          <w:sz w:val="28"/>
          <w:szCs w:val="28"/>
        </w:rPr>
        <w:t>https://мвд.рф/</w:t>
      </w:r>
      <w:r w:rsidRPr="00B947C6">
        <w:rPr>
          <w:rFonts w:ascii="Times New Roman" w:hAnsi="Times New Roman" w:cs="Times New Roman"/>
          <w:color w:val="000000" w:themeColor="text1"/>
          <w:sz w:val="28"/>
          <w:szCs w:val="28"/>
        </w:rPr>
        <w:t>.</w:t>
      </w:r>
    </w:p>
    <w:p w:rsidR="00E14D85" w:rsidRPr="00B947C6" w:rsidRDefault="00E14D85" w:rsidP="00B947C6">
      <w:pPr>
        <w:pStyle w:val="ad"/>
        <w:numPr>
          <w:ilvl w:val="0"/>
          <w:numId w:val="26"/>
        </w:numPr>
        <w:spacing w:after="0" w:line="360" w:lineRule="auto"/>
        <w:jc w:val="both"/>
        <w:rPr>
          <w:rFonts w:ascii="Times New Roman" w:hAnsi="Times New Roman" w:cs="Times New Roman"/>
          <w:color w:val="000000" w:themeColor="text1"/>
          <w:sz w:val="28"/>
          <w:szCs w:val="28"/>
        </w:rPr>
      </w:pPr>
      <w:r w:rsidRPr="00B947C6">
        <w:rPr>
          <w:rFonts w:ascii="Times New Roman" w:hAnsi="Times New Roman" w:cs="Times New Roman"/>
          <w:color w:val="000000" w:themeColor="text1"/>
          <w:sz w:val="28"/>
          <w:szCs w:val="28"/>
        </w:rPr>
        <w:lastRenderedPageBreak/>
        <w:t>Утверждено обвинительное заключение по уголовному делу о краже и незаконном обороте драгоценных камней [Электронный ресурс] // Генеральная Прокуратура РФ : [сайт]. – Режим доступа :  https://genproc.gov.ru/.</w:t>
      </w:r>
    </w:p>
    <w:p w:rsidR="00CB6474" w:rsidRPr="00E6394C" w:rsidRDefault="00CB6474" w:rsidP="00156321">
      <w:pPr>
        <w:pStyle w:val="1"/>
        <w:pageBreakBefore/>
        <w:spacing w:before="0" w:line="360" w:lineRule="auto"/>
        <w:jc w:val="center"/>
        <w:rPr>
          <w:rFonts w:ascii="Times New Roman" w:hAnsi="Times New Roman" w:cs="Times New Roman"/>
          <w:b/>
          <w:color w:val="000000" w:themeColor="text1"/>
          <w:sz w:val="28"/>
          <w:szCs w:val="28"/>
        </w:rPr>
      </w:pPr>
      <w:bookmarkStart w:id="11" w:name="_Toc71578945"/>
      <w:r w:rsidRPr="00E6394C">
        <w:rPr>
          <w:rFonts w:ascii="Times New Roman" w:hAnsi="Times New Roman" w:cs="Times New Roman"/>
          <w:b/>
          <w:color w:val="000000" w:themeColor="text1"/>
          <w:sz w:val="28"/>
          <w:szCs w:val="28"/>
        </w:rPr>
        <w:lastRenderedPageBreak/>
        <w:t>Приложение А</w:t>
      </w:r>
      <w:bookmarkEnd w:id="11"/>
    </w:p>
    <w:p w:rsidR="00CB6474" w:rsidRPr="00E6394C" w:rsidRDefault="0093635A" w:rsidP="00156321">
      <w:pPr>
        <w:spacing w:after="0" w:line="360" w:lineRule="auto"/>
        <w:jc w:val="center"/>
        <w:rPr>
          <w:rFonts w:ascii="Times New Roman" w:hAnsi="Times New Roman" w:cs="Times New Roman"/>
          <w:b/>
          <w:color w:val="000000" w:themeColor="text1"/>
          <w:sz w:val="28"/>
          <w:szCs w:val="28"/>
        </w:rPr>
      </w:pPr>
      <w:r w:rsidRPr="00E6394C">
        <w:rPr>
          <w:rFonts w:ascii="Times New Roman" w:hAnsi="Times New Roman" w:cs="Times New Roman"/>
          <w:b/>
          <w:color w:val="000000" w:themeColor="text1"/>
          <w:sz w:val="28"/>
          <w:szCs w:val="28"/>
        </w:rPr>
        <w:t>Регионы преимущественной распространенности преступной активности, связанной с незаконным оборотом драгоценных камней и металлов</w:t>
      </w:r>
    </w:p>
    <w:p w:rsidR="0093635A" w:rsidRPr="00E6394C" w:rsidRDefault="0093635A" w:rsidP="00156321">
      <w:pPr>
        <w:spacing w:after="0" w:line="360" w:lineRule="auto"/>
        <w:jc w:val="both"/>
        <w:rPr>
          <w:rFonts w:ascii="Times New Roman" w:hAnsi="Times New Roman" w:cs="Times New Roman"/>
          <w:color w:val="000000" w:themeColor="text1"/>
          <w:sz w:val="28"/>
          <w:szCs w:val="28"/>
        </w:rPr>
      </w:pPr>
    </w:p>
    <w:p w:rsidR="006F76DB" w:rsidRPr="00E6394C" w:rsidRDefault="006F76DB" w:rsidP="00156321">
      <w:pPr>
        <w:spacing w:after="0" w:line="360" w:lineRule="auto"/>
        <w:jc w:val="both"/>
        <w:rPr>
          <w:rFonts w:ascii="Times New Roman" w:hAnsi="Times New Roman" w:cs="Times New Roman"/>
          <w:color w:val="000000" w:themeColor="text1"/>
          <w:sz w:val="28"/>
          <w:szCs w:val="28"/>
        </w:rPr>
      </w:pPr>
    </w:p>
    <w:p w:rsidR="006F76DB" w:rsidRPr="00E6394C" w:rsidRDefault="006F76DB" w:rsidP="00156321">
      <w:pPr>
        <w:spacing w:after="0" w:line="360" w:lineRule="auto"/>
        <w:jc w:val="both"/>
        <w:rPr>
          <w:rFonts w:ascii="Times New Roman" w:hAnsi="Times New Roman" w:cs="Times New Roman"/>
          <w:color w:val="000000" w:themeColor="text1"/>
          <w:sz w:val="28"/>
          <w:szCs w:val="28"/>
        </w:rPr>
      </w:pPr>
    </w:p>
    <w:p w:rsidR="0093635A" w:rsidRPr="00E6394C" w:rsidRDefault="0093635A" w:rsidP="00156321">
      <w:pPr>
        <w:spacing w:after="0" w:line="360" w:lineRule="auto"/>
        <w:jc w:val="both"/>
        <w:rPr>
          <w:rFonts w:ascii="Times New Roman" w:hAnsi="Times New Roman" w:cs="Times New Roman"/>
          <w:color w:val="000000" w:themeColor="text1"/>
          <w:sz w:val="28"/>
          <w:szCs w:val="28"/>
        </w:rPr>
      </w:pPr>
      <w:r w:rsidRPr="00E6394C">
        <w:rPr>
          <w:rFonts w:ascii="Times New Roman" w:hAnsi="Times New Roman" w:cs="Times New Roman"/>
          <w:noProof/>
          <w:color w:val="000000" w:themeColor="text1"/>
          <w:sz w:val="28"/>
          <w:szCs w:val="28"/>
          <w:lang w:eastAsia="ru-RU"/>
        </w:rPr>
        <w:drawing>
          <wp:inline distT="0" distB="0" distL="0" distR="0" wp14:anchorId="3AAB73DB" wp14:editId="5E8859D2">
            <wp:extent cx="5911215" cy="3710762"/>
            <wp:effectExtent l="0" t="0" r="13335" b="444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B6474" w:rsidRPr="00E6394C" w:rsidRDefault="00CB6474" w:rsidP="00156321">
      <w:pPr>
        <w:spacing w:after="0" w:line="360" w:lineRule="auto"/>
        <w:jc w:val="both"/>
        <w:rPr>
          <w:rFonts w:ascii="Times New Roman" w:hAnsi="Times New Roman" w:cs="Times New Roman"/>
          <w:color w:val="000000" w:themeColor="text1"/>
          <w:sz w:val="28"/>
          <w:szCs w:val="28"/>
        </w:rPr>
      </w:pPr>
    </w:p>
    <w:p w:rsidR="005E50A2" w:rsidRPr="00E6394C" w:rsidRDefault="005E50A2" w:rsidP="00156321">
      <w:pPr>
        <w:pStyle w:val="1"/>
        <w:pageBreakBefore/>
        <w:spacing w:before="0" w:line="360" w:lineRule="auto"/>
        <w:jc w:val="both"/>
        <w:rPr>
          <w:rFonts w:ascii="Times New Roman" w:hAnsi="Times New Roman" w:cs="Times New Roman"/>
          <w:color w:val="000000" w:themeColor="text1"/>
          <w:sz w:val="28"/>
          <w:szCs w:val="28"/>
        </w:rPr>
        <w:sectPr w:rsidR="005E50A2" w:rsidRPr="00E6394C" w:rsidSect="00791232">
          <w:headerReference w:type="default" r:id="rId9"/>
          <w:headerReference w:type="first" r:id="rId10"/>
          <w:pgSz w:w="11906" w:h="16838"/>
          <w:pgMar w:top="1134" w:right="567" w:bottom="1134" w:left="1701" w:header="709" w:footer="709" w:gutter="0"/>
          <w:cols w:space="708"/>
          <w:titlePg/>
          <w:docGrid w:linePitch="360"/>
        </w:sectPr>
      </w:pPr>
      <w:bookmarkStart w:id="12" w:name="_Toc71578946"/>
    </w:p>
    <w:p w:rsidR="00CB6474" w:rsidRPr="00E6394C" w:rsidRDefault="00CB6474" w:rsidP="00156321">
      <w:pPr>
        <w:pStyle w:val="1"/>
        <w:pageBreakBefore/>
        <w:spacing w:before="0" w:line="360" w:lineRule="auto"/>
        <w:jc w:val="center"/>
        <w:rPr>
          <w:rFonts w:ascii="Times New Roman" w:hAnsi="Times New Roman" w:cs="Times New Roman"/>
          <w:b/>
          <w:color w:val="000000" w:themeColor="text1"/>
          <w:sz w:val="28"/>
          <w:szCs w:val="28"/>
        </w:rPr>
      </w:pPr>
      <w:r w:rsidRPr="00E6394C">
        <w:rPr>
          <w:rFonts w:ascii="Times New Roman" w:hAnsi="Times New Roman" w:cs="Times New Roman"/>
          <w:b/>
          <w:color w:val="000000" w:themeColor="text1"/>
          <w:sz w:val="28"/>
          <w:szCs w:val="28"/>
        </w:rPr>
        <w:lastRenderedPageBreak/>
        <w:t>Приложение Б</w:t>
      </w:r>
      <w:bookmarkEnd w:id="12"/>
    </w:p>
    <w:p w:rsidR="005E50A2" w:rsidRPr="00E6394C" w:rsidRDefault="006F76DB" w:rsidP="00156321">
      <w:pPr>
        <w:spacing w:after="0" w:line="360" w:lineRule="auto"/>
        <w:jc w:val="center"/>
        <w:rPr>
          <w:rFonts w:ascii="Times New Roman" w:hAnsi="Times New Roman" w:cs="Times New Roman"/>
          <w:b/>
          <w:color w:val="000000" w:themeColor="text1"/>
          <w:sz w:val="28"/>
          <w:szCs w:val="28"/>
        </w:rPr>
      </w:pPr>
      <w:r w:rsidRPr="00E6394C">
        <w:rPr>
          <w:rFonts w:ascii="Times New Roman" w:hAnsi="Times New Roman" w:cs="Times New Roman"/>
          <w:b/>
          <w:color w:val="000000" w:themeColor="text1"/>
          <w:sz w:val="28"/>
          <w:szCs w:val="28"/>
        </w:rPr>
        <w:t xml:space="preserve">Карта полезных ископаемых </w:t>
      </w:r>
      <w:r w:rsidR="005E50A2" w:rsidRPr="00E6394C">
        <w:rPr>
          <w:rFonts w:ascii="Times New Roman" w:hAnsi="Times New Roman" w:cs="Times New Roman"/>
          <w:b/>
          <w:color w:val="000000" w:themeColor="text1"/>
          <w:sz w:val="28"/>
          <w:szCs w:val="28"/>
        </w:rPr>
        <w:t>Российской Федерации</w:t>
      </w:r>
    </w:p>
    <w:p w:rsidR="00CB6474" w:rsidRPr="00E6394C" w:rsidRDefault="006F76DB" w:rsidP="00156321">
      <w:pPr>
        <w:spacing w:after="0" w:line="360" w:lineRule="auto"/>
        <w:jc w:val="center"/>
        <w:rPr>
          <w:rFonts w:ascii="Times New Roman" w:hAnsi="Times New Roman" w:cs="Times New Roman"/>
          <w:b/>
          <w:color w:val="000000" w:themeColor="text1"/>
          <w:sz w:val="28"/>
          <w:szCs w:val="28"/>
        </w:rPr>
      </w:pPr>
      <w:r w:rsidRPr="00E6394C">
        <w:rPr>
          <w:rFonts w:ascii="Times New Roman" w:hAnsi="Times New Roman" w:cs="Times New Roman"/>
          <w:b/>
          <w:color w:val="000000" w:themeColor="text1"/>
          <w:sz w:val="28"/>
          <w:szCs w:val="28"/>
        </w:rPr>
        <w:t>(алмазных месторождений, драгоценных металлов)</w:t>
      </w:r>
    </w:p>
    <w:p w:rsidR="006F76DB" w:rsidRPr="00E6394C" w:rsidRDefault="006F76DB" w:rsidP="00156321">
      <w:pPr>
        <w:spacing w:after="0" w:line="360" w:lineRule="auto"/>
        <w:jc w:val="both"/>
        <w:rPr>
          <w:rFonts w:ascii="Times New Roman" w:hAnsi="Times New Roman" w:cs="Times New Roman"/>
          <w:color w:val="000000" w:themeColor="text1"/>
          <w:sz w:val="28"/>
          <w:szCs w:val="28"/>
        </w:rPr>
      </w:pPr>
    </w:p>
    <w:p w:rsidR="006F76DB" w:rsidRPr="00E6394C" w:rsidRDefault="006F76DB" w:rsidP="00156321">
      <w:pPr>
        <w:spacing w:after="0" w:line="360" w:lineRule="auto"/>
        <w:jc w:val="both"/>
        <w:rPr>
          <w:rFonts w:ascii="Times New Roman" w:hAnsi="Times New Roman" w:cs="Times New Roman"/>
          <w:color w:val="000000" w:themeColor="text1"/>
          <w:sz w:val="28"/>
          <w:szCs w:val="28"/>
        </w:rPr>
      </w:pPr>
    </w:p>
    <w:p w:rsidR="006F76DB" w:rsidRPr="00E6394C" w:rsidRDefault="006F76DB" w:rsidP="00156321">
      <w:pPr>
        <w:spacing w:after="0" w:line="360" w:lineRule="auto"/>
        <w:jc w:val="both"/>
        <w:rPr>
          <w:rFonts w:ascii="Times New Roman" w:hAnsi="Times New Roman" w:cs="Times New Roman"/>
          <w:color w:val="000000" w:themeColor="text1"/>
          <w:sz w:val="28"/>
          <w:szCs w:val="28"/>
        </w:rPr>
      </w:pPr>
    </w:p>
    <w:p w:rsidR="006F76DB" w:rsidRPr="00E6394C" w:rsidRDefault="005E50A2" w:rsidP="00156321">
      <w:pPr>
        <w:spacing w:after="0" w:line="360" w:lineRule="auto"/>
        <w:jc w:val="center"/>
        <w:rPr>
          <w:rFonts w:ascii="Times New Roman" w:hAnsi="Times New Roman" w:cs="Times New Roman"/>
          <w:color w:val="000000" w:themeColor="text1"/>
          <w:sz w:val="28"/>
          <w:szCs w:val="28"/>
        </w:rPr>
      </w:pPr>
      <w:r w:rsidRPr="00E6394C">
        <w:rPr>
          <w:rFonts w:ascii="Times New Roman" w:hAnsi="Times New Roman" w:cs="Times New Roman"/>
          <w:noProof/>
          <w:color w:val="000000" w:themeColor="text1"/>
          <w:sz w:val="28"/>
          <w:szCs w:val="28"/>
          <w:lang w:eastAsia="ru-RU"/>
        </w:rPr>
        <w:drawing>
          <wp:inline distT="0" distB="0" distL="0" distR="0" wp14:anchorId="2FEAAF26" wp14:editId="594E00D2">
            <wp:extent cx="7464056" cy="3516986"/>
            <wp:effectExtent l="171450" t="152400" r="175260" b="217170"/>
            <wp:docPr id="11" name="Рисунок 11" descr="C:\Users\Marina\Desktop\Ка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Desktop\Карта.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92313" cy="35303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E50A2" w:rsidRPr="00E6394C" w:rsidRDefault="005E50A2" w:rsidP="00156321">
      <w:pPr>
        <w:pStyle w:val="1"/>
        <w:pageBreakBefore/>
        <w:spacing w:before="0" w:line="360" w:lineRule="auto"/>
        <w:jc w:val="both"/>
        <w:rPr>
          <w:rFonts w:ascii="Times New Roman" w:hAnsi="Times New Roman" w:cs="Times New Roman"/>
          <w:color w:val="000000" w:themeColor="text1"/>
          <w:sz w:val="28"/>
          <w:szCs w:val="28"/>
        </w:rPr>
        <w:sectPr w:rsidR="005E50A2" w:rsidRPr="00E6394C" w:rsidSect="005E50A2">
          <w:pgSz w:w="16838" w:h="11906" w:orient="landscape"/>
          <w:pgMar w:top="1701" w:right="1134" w:bottom="567" w:left="1134" w:header="709" w:footer="709" w:gutter="0"/>
          <w:cols w:space="708"/>
          <w:titlePg/>
          <w:docGrid w:linePitch="360"/>
        </w:sectPr>
      </w:pPr>
      <w:bookmarkStart w:id="13" w:name="_Toc71578947"/>
    </w:p>
    <w:p w:rsidR="00CB6474" w:rsidRPr="00E6394C" w:rsidRDefault="006F76DB" w:rsidP="00156321">
      <w:pPr>
        <w:pStyle w:val="1"/>
        <w:pageBreakBefore/>
        <w:spacing w:before="0" w:line="360" w:lineRule="auto"/>
        <w:jc w:val="center"/>
        <w:rPr>
          <w:rFonts w:ascii="Times New Roman" w:hAnsi="Times New Roman" w:cs="Times New Roman"/>
          <w:b/>
          <w:color w:val="000000" w:themeColor="text1"/>
          <w:sz w:val="28"/>
          <w:szCs w:val="28"/>
        </w:rPr>
      </w:pPr>
      <w:r w:rsidRPr="00E6394C">
        <w:rPr>
          <w:rFonts w:ascii="Times New Roman" w:hAnsi="Times New Roman" w:cs="Times New Roman"/>
          <w:b/>
          <w:color w:val="000000" w:themeColor="text1"/>
          <w:sz w:val="28"/>
          <w:szCs w:val="28"/>
        </w:rPr>
        <w:lastRenderedPageBreak/>
        <w:t>Приложение В</w:t>
      </w:r>
      <w:bookmarkEnd w:id="13"/>
    </w:p>
    <w:p w:rsidR="00E6394C" w:rsidRPr="00E6394C" w:rsidRDefault="00E6394C" w:rsidP="00156321">
      <w:pPr>
        <w:spacing w:after="0" w:line="360" w:lineRule="auto"/>
        <w:jc w:val="center"/>
        <w:rPr>
          <w:rFonts w:ascii="Times New Roman" w:hAnsi="Times New Roman" w:cs="Times New Roman"/>
          <w:b/>
          <w:color w:val="000000" w:themeColor="text1"/>
          <w:sz w:val="28"/>
          <w:szCs w:val="28"/>
        </w:rPr>
      </w:pPr>
      <w:r w:rsidRPr="00E6394C">
        <w:rPr>
          <w:rFonts w:ascii="Times New Roman" w:hAnsi="Times New Roman" w:cs="Times New Roman"/>
          <w:b/>
          <w:color w:val="000000" w:themeColor="text1"/>
          <w:sz w:val="28"/>
          <w:szCs w:val="28"/>
        </w:rPr>
        <w:t xml:space="preserve">Мониторинг судебной практики по привлечению к уголовной ответственности лиц, виновных в незаконном обороте </w:t>
      </w:r>
    </w:p>
    <w:p w:rsidR="006F76DB" w:rsidRPr="00E6394C" w:rsidRDefault="00E6394C" w:rsidP="00156321">
      <w:pPr>
        <w:spacing w:after="0" w:line="360" w:lineRule="auto"/>
        <w:jc w:val="center"/>
        <w:rPr>
          <w:rFonts w:ascii="Times New Roman" w:hAnsi="Times New Roman" w:cs="Times New Roman"/>
          <w:b/>
          <w:color w:val="000000" w:themeColor="text1"/>
          <w:sz w:val="28"/>
          <w:szCs w:val="28"/>
        </w:rPr>
      </w:pPr>
      <w:r w:rsidRPr="00E6394C">
        <w:rPr>
          <w:rFonts w:ascii="Times New Roman" w:hAnsi="Times New Roman" w:cs="Times New Roman"/>
          <w:b/>
          <w:color w:val="000000" w:themeColor="text1"/>
          <w:sz w:val="28"/>
          <w:szCs w:val="28"/>
        </w:rPr>
        <w:t>драгоценных камней</w:t>
      </w:r>
    </w:p>
    <w:p w:rsidR="00F07EEE" w:rsidRDefault="00F07EEE" w:rsidP="00156321">
      <w:pPr>
        <w:spacing w:after="0" w:line="360" w:lineRule="auto"/>
        <w:jc w:val="both"/>
        <w:rPr>
          <w:rFonts w:ascii="Times New Roman" w:hAnsi="Times New Roman" w:cs="Times New Roman"/>
          <w:color w:val="000000" w:themeColor="text1"/>
          <w:sz w:val="28"/>
          <w:szCs w:val="28"/>
        </w:rPr>
      </w:pPr>
    </w:p>
    <w:p w:rsidR="002F2C02" w:rsidRDefault="002F2C02" w:rsidP="00156321">
      <w:pPr>
        <w:spacing w:after="0" w:line="360" w:lineRule="auto"/>
        <w:jc w:val="both"/>
        <w:rPr>
          <w:rFonts w:ascii="Times New Roman" w:hAnsi="Times New Roman" w:cs="Times New Roman"/>
          <w:color w:val="000000" w:themeColor="text1"/>
          <w:sz w:val="28"/>
          <w:szCs w:val="28"/>
        </w:rPr>
      </w:pPr>
    </w:p>
    <w:p w:rsidR="002F2C02" w:rsidRPr="00E6394C" w:rsidRDefault="002F2C02" w:rsidP="00156321">
      <w:pPr>
        <w:spacing w:after="0" w:line="360" w:lineRule="auto"/>
        <w:jc w:val="both"/>
        <w:rPr>
          <w:rFonts w:ascii="Times New Roman" w:hAnsi="Times New Roman" w:cs="Times New Roman"/>
          <w:color w:val="000000" w:themeColor="text1"/>
          <w:sz w:val="28"/>
          <w:szCs w:val="28"/>
        </w:rPr>
      </w:pPr>
    </w:p>
    <w:p w:rsidR="006F76DB" w:rsidRPr="00E6394C" w:rsidRDefault="00E6394C" w:rsidP="00156321">
      <w:pPr>
        <w:spacing w:after="0" w:line="360" w:lineRule="auto"/>
        <w:ind w:firstLine="708"/>
        <w:jc w:val="both"/>
        <w:rPr>
          <w:rFonts w:ascii="Times New Roman" w:hAnsi="Times New Roman" w:cs="Times New Roman"/>
          <w:color w:val="000000" w:themeColor="text1"/>
          <w:sz w:val="28"/>
          <w:szCs w:val="28"/>
        </w:rPr>
      </w:pPr>
      <w:r w:rsidRPr="00E6394C">
        <w:rPr>
          <w:rFonts w:ascii="Times New Roman" w:hAnsi="Times New Roman" w:cs="Times New Roman"/>
          <w:color w:val="000000" w:themeColor="text1"/>
          <w:sz w:val="28"/>
          <w:szCs w:val="28"/>
        </w:rPr>
        <w:t>Для целей настоящего исследования нами была произведена случайная выборки 16 обвинительных приговоров, вынесенных по ст. 191 УК РФ в течении 2019</w:t>
      </w:r>
      <w:r w:rsidR="009A6383">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2020 годов. Тексты судебных актов были изучены посредством открытых Интернет</w:t>
      </w:r>
      <w:r w:rsidR="009A6383">
        <w:rPr>
          <w:rFonts w:ascii="Times New Roman" w:hAnsi="Times New Roman" w:cs="Times New Roman"/>
          <w:color w:val="000000" w:themeColor="text1"/>
          <w:sz w:val="28"/>
          <w:szCs w:val="28"/>
        </w:rPr>
        <w:t>–</w:t>
      </w:r>
      <w:r w:rsidRPr="00E6394C">
        <w:rPr>
          <w:rFonts w:ascii="Times New Roman" w:hAnsi="Times New Roman" w:cs="Times New Roman"/>
          <w:color w:val="000000" w:themeColor="text1"/>
          <w:sz w:val="28"/>
          <w:szCs w:val="28"/>
        </w:rPr>
        <w:t xml:space="preserve">источников (сайтов официальной правовой информации </w:t>
      </w:r>
      <w:r w:rsidRPr="002F2C02">
        <w:rPr>
          <w:rFonts w:ascii="Times New Roman" w:hAnsi="Times New Roman" w:cs="Times New Roman"/>
          <w:color w:val="000000" w:themeColor="text1"/>
          <w:sz w:val="28"/>
          <w:szCs w:val="28"/>
        </w:rPr>
        <w:t>https://bsr.sudrf.ru/</w:t>
      </w:r>
      <w:r w:rsidRPr="00E6394C">
        <w:rPr>
          <w:rFonts w:ascii="Times New Roman" w:hAnsi="Times New Roman" w:cs="Times New Roman"/>
          <w:color w:val="000000" w:themeColor="text1"/>
          <w:sz w:val="28"/>
          <w:szCs w:val="28"/>
        </w:rPr>
        <w:t xml:space="preserve"> и https://sudact.ru/).</w:t>
      </w:r>
    </w:p>
    <w:p w:rsidR="00E6394C" w:rsidRPr="00E6394C" w:rsidRDefault="00E6394C" w:rsidP="00156321">
      <w:pPr>
        <w:spacing w:after="0" w:line="360" w:lineRule="auto"/>
        <w:ind w:firstLine="708"/>
        <w:jc w:val="both"/>
        <w:rPr>
          <w:rFonts w:ascii="Times New Roman" w:hAnsi="Times New Roman" w:cs="Times New Roman"/>
          <w:color w:val="000000" w:themeColor="text1"/>
          <w:sz w:val="28"/>
          <w:szCs w:val="28"/>
        </w:rPr>
      </w:pPr>
    </w:p>
    <w:tbl>
      <w:tblPr>
        <w:tblStyle w:val="14"/>
        <w:tblW w:w="5000" w:type="pct"/>
        <w:tblLook w:val="04A0" w:firstRow="1" w:lastRow="0" w:firstColumn="1" w:lastColumn="0" w:noHBand="0" w:noVBand="1"/>
      </w:tblPr>
      <w:tblGrid>
        <w:gridCol w:w="5253"/>
        <w:gridCol w:w="4375"/>
      </w:tblGrid>
      <w:tr w:rsidR="008E610F" w:rsidRPr="00E6394C" w:rsidTr="00357120">
        <w:tc>
          <w:tcPr>
            <w:tcW w:w="5000" w:type="pct"/>
            <w:gridSpan w:val="2"/>
          </w:tcPr>
          <w:p w:rsidR="008E610F" w:rsidRPr="00CD70AF" w:rsidRDefault="008E610F" w:rsidP="00156321">
            <w:pPr>
              <w:spacing w:line="360" w:lineRule="auto"/>
              <w:contextualSpacing/>
              <w:jc w:val="center"/>
              <w:rPr>
                <w:rFonts w:ascii="Times New Roman" w:eastAsia="Times New Roman" w:hAnsi="Times New Roman" w:cs="Times New Roman"/>
                <w:b/>
                <w:color w:val="000000" w:themeColor="text1"/>
                <w:sz w:val="28"/>
                <w:szCs w:val="28"/>
              </w:rPr>
            </w:pPr>
            <w:r w:rsidRPr="00CD70AF">
              <w:rPr>
                <w:rFonts w:ascii="Times New Roman" w:eastAsia="Times New Roman" w:hAnsi="Times New Roman" w:cs="Times New Roman"/>
                <w:b/>
                <w:color w:val="000000" w:themeColor="text1"/>
                <w:sz w:val="28"/>
                <w:szCs w:val="28"/>
              </w:rPr>
              <w:t>Таблица криминалистической характеристики незаконного оборота драгоценных камней</w:t>
            </w:r>
          </w:p>
        </w:tc>
      </w:tr>
      <w:tr w:rsidR="008E610F" w:rsidRPr="00E6394C" w:rsidTr="00357120">
        <w:tc>
          <w:tcPr>
            <w:tcW w:w="2728" w:type="pct"/>
          </w:tcPr>
          <w:p w:rsidR="008E610F" w:rsidRPr="006D0DE6" w:rsidRDefault="008E610F" w:rsidP="00156321">
            <w:pPr>
              <w:spacing w:line="360" w:lineRule="auto"/>
              <w:contextualSpacing/>
              <w:jc w:val="both"/>
              <w:rPr>
                <w:rFonts w:ascii="Times New Roman" w:eastAsia="Times New Roman" w:hAnsi="Times New Roman" w:cs="Times New Roman"/>
                <w:color w:val="000000" w:themeColor="text1"/>
                <w:sz w:val="28"/>
                <w:szCs w:val="28"/>
              </w:rPr>
            </w:pPr>
            <w:r w:rsidRPr="006D0DE6">
              <w:rPr>
                <w:rFonts w:ascii="Times New Roman" w:eastAsia="Times New Roman" w:hAnsi="Times New Roman" w:cs="Times New Roman"/>
                <w:color w:val="000000" w:themeColor="text1"/>
                <w:sz w:val="28"/>
                <w:szCs w:val="28"/>
              </w:rPr>
              <w:t>Предмет преступного посягательства:</w:t>
            </w:r>
          </w:p>
          <w:p w:rsidR="008E610F" w:rsidRPr="006D0DE6" w:rsidRDefault="009A6383" w:rsidP="00156321">
            <w:pPr>
              <w:spacing w:line="360" w:lineRule="auto"/>
              <w:contextualSpacing/>
              <w:jc w:val="both"/>
              <w:rPr>
                <w:rFonts w:ascii="Times New Roman" w:eastAsia="Times New Roman" w:hAnsi="Times New Roman" w:cs="Times New Roman"/>
                <w:color w:val="000000" w:themeColor="text1"/>
                <w:sz w:val="28"/>
                <w:szCs w:val="28"/>
              </w:rPr>
            </w:pPr>
            <w:r w:rsidRPr="006D0DE6">
              <w:rPr>
                <w:rFonts w:ascii="Times New Roman" w:eastAsia="Times New Roman" w:hAnsi="Times New Roman" w:cs="Times New Roman"/>
                <w:color w:val="000000" w:themeColor="text1"/>
                <w:sz w:val="28"/>
                <w:szCs w:val="28"/>
              </w:rPr>
              <w:t>–</w:t>
            </w:r>
            <w:r w:rsidR="006B68B3" w:rsidRPr="006D0DE6">
              <w:rPr>
                <w:rFonts w:ascii="Times New Roman" w:eastAsia="Times New Roman" w:hAnsi="Times New Roman" w:cs="Times New Roman"/>
                <w:color w:val="000000" w:themeColor="text1"/>
                <w:sz w:val="28"/>
                <w:szCs w:val="28"/>
              </w:rPr>
              <w:t xml:space="preserve"> Драгоценные камни</w:t>
            </w:r>
          </w:p>
          <w:p w:rsidR="006B68B3" w:rsidRPr="006D0DE6" w:rsidRDefault="009A6383" w:rsidP="00156321">
            <w:pPr>
              <w:spacing w:line="360" w:lineRule="auto"/>
              <w:contextualSpacing/>
              <w:jc w:val="both"/>
              <w:rPr>
                <w:rFonts w:ascii="Times New Roman" w:eastAsia="Times New Roman" w:hAnsi="Times New Roman" w:cs="Times New Roman"/>
                <w:color w:val="000000" w:themeColor="text1"/>
                <w:sz w:val="28"/>
                <w:szCs w:val="28"/>
              </w:rPr>
            </w:pPr>
            <w:r w:rsidRPr="006D0DE6">
              <w:rPr>
                <w:rFonts w:ascii="Times New Roman" w:eastAsia="Times New Roman" w:hAnsi="Times New Roman" w:cs="Times New Roman"/>
                <w:color w:val="000000" w:themeColor="text1"/>
                <w:sz w:val="28"/>
                <w:szCs w:val="28"/>
              </w:rPr>
              <w:t>–</w:t>
            </w:r>
            <w:r w:rsidR="006B68B3" w:rsidRPr="006D0DE6">
              <w:rPr>
                <w:rFonts w:ascii="Times New Roman" w:eastAsia="Times New Roman" w:hAnsi="Times New Roman" w:cs="Times New Roman"/>
                <w:color w:val="000000" w:themeColor="text1"/>
                <w:sz w:val="28"/>
                <w:szCs w:val="28"/>
              </w:rPr>
              <w:t xml:space="preserve"> Драгоценные металлы</w:t>
            </w:r>
          </w:p>
          <w:p w:rsidR="006D0DE6" w:rsidRPr="006D0DE6" w:rsidRDefault="006D0DE6" w:rsidP="00156321">
            <w:pPr>
              <w:spacing w:line="360" w:lineRule="auto"/>
              <w:contextualSpacing/>
              <w:jc w:val="both"/>
              <w:rPr>
                <w:rFonts w:ascii="Times New Roman" w:eastAsia="Times New Roman" w:hAnsi="Times New Roman" w:cs="Times New Roman"/>
                <w:color w:val="000000" w:themeColor="text1"/>
                <w:sz w:val="28"/>
                <w:szCs w:val="28"/>
              </w:rPr>
            </w:pPr>
            <w:r w:rsidRPr="006D0DE6">
              <w:rPr>
                <w:rFonts w:ascii="Times New Roman" w:eastAsia="Times New Roman" w:hAnsi="Times New Roman" w:cs="Times New Roman"/>
                <w:color w:val="000000" w:themeColor="text1"/>
                <w:sz w:val="28"/>
                <w:szCs w:val="28"/>
              </w:rPr>
              <w:t xml:space="preserve">   – Золото</w:t>
            </w:r>
          </w:p>
          <w:p w:rsidR="006D0DE6" w:rsidRPr="00E6394C" w:rsidRDefault="006D0DE6" w:rsidP="00156321">
            <w:pPr>
              <w:spacing w:line="360" w:lineRule="auto"/>
              <w:contextualSpacing/>
              <w:jc w:val="both"/>
              <w:rPr>
                <w:rFonts w:ascii="Times New Roman" w:eastAsia="Times New Roman" w:hAnsi="Times New Roman" w:cs="Times New Roman"/>
                <w:color w:val="000000" w:themeColor="text1"/>
                <w:sz w:val="28"/>
                <w:szCs w:val="28"/>
              </w:rPr>
            </w:pPr>
            <w:r w:rsidRPr="006D0DE6">
              <w:rPr>
                <w:rFonts w:ascii="Times New Roman" w:eastAsia="Times New Roman" w:hAnsi="Times New Roman" w:cs="Times New Roman"/>
                <w:color w:val="000000" w:themeColor="text1"/>
                <w:sz w:val="28"/>
                <w:szCs w:val="28"/>
              </w:rPr>
              <w:t xml:space="preserve">   – Серебро</w:t>
            </w:r>
          </w:p>
        </w:tc>
        <w:tc>
          <w:tcPr>
            <w:tcW w:w="2272" w:type="pct"/>
          </w:tcPr>
          <w:p w:rsidR="008E610F" w:rsidRPr="00E6394C" w:rsidRDefault="008E610F" w:rsidP="00156321">
            <w:pPr>
              <w:spacing w:line="360" w:lineRule="auto"/>
              <w:contextualSpacing/>
              <w:jc w:val="both"/>
              <w:rPr>
                <w:rFonts w:ascii="Times New Roman" w:eastAsia="Times New Roman" w:hAnsi="Times New Roman" w:cs="Times New Roman"/>
                <w:color w:val="000000" w:themeColor="text1"/>
                <w:sz w:val="28"/>
                <w:szCs w:val="28"/>
              </w:rPr>
            </w:pPr>
            <w:r w:rsidRPr="00E6394C">
              <w:rPr>
                <w:rFonts w:ascii="Times New Roman" w:eastAsia="Times New Roman" w:hAnsi="Times New Roman" w:cs="Times New Roman"/>
                <w:color w:val="000000" w:themeColor="text1"/>
                <w:sz w:val="28"/>
                <w:szCs w:val="28"/>
              </w:rPr>
              <w:t xml:space="preserve"> </w:t>
            </w:r>
          </w:p>
          <w:p w:rsidR="008E610F" w:rsidRDefault="008D71EA"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0 %</w:t>
            </w:r>
          </w:p>
          <w:p w:rsidR="008D71EA" w:rsidRDefault="008D71EA"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100 %</w:t>
            </w:r>
          </w:p>
          <w:p w:rsidR="008D71EA" w:rsidRDefault="008D71EA"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100 %</w:t>
            </w:r>
          </w:p>
          <w:p w:rsidR="008D71EA" w:rsidRPr="00E6394C" w:rsidRDefault="008D71EA"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25 %</w:t>
            </w:r>
          </w:p>
        </w:tc>
      </w:tr>
      <w:tr w:rsidR="008E610F" w:rsidRPr="00E6394C" w:rsidTr="00357120">
        <w:tc>
          <w:tcPr>
            <w:tcW w:w="2728" w:type="pct"/>
          </w:tcPr>
          <w:p w:rsidR="008E610F" w:rsidRPr="00E6394C" w:rsidRDefault="008E610F" w:rsidP="00156321">
            <w:pPr>
              <w:spacing w:line="360" w:lineRule="auto"/>
              <w:contextualSpacing/>
              <w:jc w:val="both"/>
              <w:rPr>
                <w:rFonts w:ascii="Times New Roman" w:eastAsia="Times New Roman" w:hAnsi="Times New Roman" w:cs="Times New Roman"/>
                <w:color w:val="000000" w:themeColor="text1"/>
                <w:sz w:val="28"/>
                <w:szCs w:val="28"/>
              </w:rPr>
            </w:pPr>
            <w:r w:rsidRPr="00E6394C">
              <w:rPr>
                <w:rFonts w:ascii="Times New Roman" w:eastAsia="Times New Roman" w:hAnsi="Times New Roman" w:cs="Times New Roman"/>
                <w:color w:val="000000" w:themeColor="text1"/>
                <w:sz w:val="28"/>
                <w:szCs w:val="28"/>
              </w:rPr>
              <w:t xml:space="preserve">Время совершения преступления: </w:t>
            </w:r>
          </w:p>
          <w:p w:rsidR="008E610F" w:rsidRPr="00E6394C" w:rsidRDefault="009A6383"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8E610F" w:rsidRPr="00E6394C">
              <w:rPr>
                <w:rFonts w:ascii="Times New Roman" w:eastAsia="Times New Roman" w:hAnsi="Times New Roman" w:cs="Times New Roman"/>
                <w:color w:val="000000" w:themeColor="text1"/>
                <w:sz w:val="28"/>
                <w:szCs w:val="28"/>
              </w:rPr>
              <w:t xml:space="preserve"> В утреннее время суток:</w:t>
            </w:r>
          </w:p>
          <w:p w:rsidR="008E610F" w:rsidRPr="00E6394C" w:rsidRDefault="009A6383"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8E610F" w:rsidRPr="00E6394C">
              <w:rPr>
                <w:rFonts w:ascii="Times New Roman" w:eastAsia="Times New Roman" w:hAnsi="Times New Roman" w:cs="Times New Roman"/>
                <w:color w:val="000000" w:themeColor="text1"/>
                <w:sz w:val="28"/>
                <w:szCs w:val="28"/>
              </w:rPr>
              <w:t xml:space="preserve"> В дневное время суток: </w:t>
            </w:r>
          </w:p>
          <w:p w:rsidR="008E610F" w:rsidRPr="00E6394C" w:rsidRDefault="009A6383"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8E610F" w:rsidRPr="00E6394C">
              <w:rPr>
                <w:rFonts w:ascii="Times New Roman" w:eastAsia="Times New Roman" w:hAnsi="Times New Roman" w:cs="Times New Roman"/>
                <w:color w:val="000000" w:themeColor="text1"/>
                <w:sz w:val="28"/>
                <w:szCs w:val="28"/>
              </w:rPr>
              <w:t xml:space="preserve"> В вечернее время суток:</w:t>
            </w:r>
          </w:p>
          <w:p w:rsidR="008E610F" w:rsidRPr="00E6394C" w:rsidRDefault="009A6383"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8E610F" w:rsidRPr="00E6394C">
              <w:rPr>
                <w:rFonts w:ascii="Times New Roman" w:eastAsia="Times New Roman" w:hAnsi="Times New Roman" w:cs="Times New Roman"/>
                <w:color w:val="000000" w:themeColor="text1"/>
                <w:sz w:val="28"/>
                <w:szCs w:val="28"/>
              </w:rPr>
              <w:t xml:space="preserve"> В ночн</w:t>
            </w:r>
            <w:r w:rsidR="006B68B3" w:rsidRPr="00E6394C">
              <w:rPr>
                <w:rFonts w:ascii="Times New Roman" w:eastAsia="Times New Roman" w:hAnsi="Times New Roman" w:cs="Times New Roman"/>
                <w:color w:val="000000" w:themeColor="text1"/>
                <w:sz w:val="28"/>
                <w:szCs w:val="28"/>
              </w:rPr>
              <w:t>ое время суток:</w:t>
            </w:r>
          </w:p>
        </w:tc>
        <w:tc>
          <w:tcPr>
            <w:tcW w:w="2272" w:type="pct"/>
          </w:tcPr>
          <w:p w:rsidR="008E610F" w:rsidRPr="00E6394C" w:rsidRDefault="008E610F" w:rsidP="00156321">
            <w:pPr>
              <w:spacing w:line="360" w:lineRule="auto"/>
              <w:contextualSpacing/>
              <w:jc w:val="both"/>
              <w:rPr>
                <w:rFonts w:ascii="Times New Roman" w:eastAsia="Times New Roman" w:hAnsi="Times New Roman" w:cs="Times New Roman"/>
                <w:color w:val="000000" w:themeColor="text1"/>
                <w:sz w:val="28"/>
                <w:szCs w:val="28"/>
              </w:rPr>
            </w:pPr>
          </w:p>
          <w:p w:rsidR="008E610F" w:rsidRDefault="0094045B"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25 %</w:t>
            </w:r>
          </w:p>
          <w:p w:rsidR="0094045B" w:rsidRDefault="0094045B"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75 %</w:t>
            </w:r>
          </w:p>
          <w:p w:rsidR="0094045B" w:rsidRDefault="0094045B"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75 %</w:t>
            </w:r>
          </w:p>
          <w:p w:rsidR="0094045B" w:rsidRPr="00E6394C" w:rsidRDefault="0094045B"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25 %</w:t>
            </w:r>
          </w:p>
        </w:tc>
      </w:tr>
      <w:tr w:rsidR="008E610F" w:rsidRPr="00E6394C" w:rsidTr="00357120">
        <w:tc>
          <w:tcPr>
            <w:tcW w:w="2728" w:type="pct"/>
          </w:tcPr>
          <w:p w:rsidR="008E610F" w:rsidRPr="00E6394C" w:rsidRDefault="008E610F" w:rsidP="00156321">
            <w:pPr>
              <w:spacing w:line="360" w:lineRule="auto"/>
              <w:contextualSpacing/>
              <w:jc w:val="both"/>
              <w:rPr>
                <w:rFonts w:ascii="Times New Roman" w:eastAsia="Times New Roman" w:hAnsi="Times New Roman" w:cs="Times New Roman"/>
                <w:color w:val="000000" w:themeColor="text1"/>
                <w:sz w:val="28"/>
                <w:szCs w:val="28"/>
              </w:rPr>
            </w:pPr>
            <w:r w:rsidRPr="00E6394C">
              <w:rPr>
                <w:rFonts w:ascii="Times New Roman" w:eastAsia="Times New Roman" w:hAnsi="Times New Roman" w:cs="Times New Roman"/>
                <w:color w:val="000000" w:themeColor="text1"/>
                <w:sz w:val="28"/>
                <w:szCs w:val="28"/>
              </w:rPr>
              <w:t xml:space="preserve">Способ незаконного оборота: </w:t>
            </w:r>
          </w:p>
          <w:p w:rsidR="008E610F" w:rsidRPr="00E6394C" w:rsidRDefault="009A6383"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8E610F" w:rsidRPr="00E6394C">
              <w:rPr>
                <w:rFonts w:ascii="Times New Roman" w:eastAsia="Times New Roman" w:hAnsi="Times New Roman" w:cs="Times New Roman"/>
                <w:color w:val="000000" w:themeColor="text1"/>
                <w:sz w:val="28"/>
                <w:szCs w:val="28"/>
              </w:rPr>
              <w:t xml:space="preserve"> </w:t>
            </w:r>
            <w:r w:rsidR="0094045B">
              <w:rPr>
                <w:rFonts w:ascii="Times New Roman" w:eastAsia="Times New Roman" w:hAnsi="Times New Roman" w:cs="Times New Roman"/>
                <w:color w:val="000000" w:themeColor="text1"/>
                <w:sz w:val="28"/>
                <w:szCs w:val="28"/>
              </w:rPr>
              <w:t>Совершение сделки</w:t>
            </w:r>
            <w:r w:rsidR="008E610F" w:rsidRPr="00E6394C">
              <w:rPr>
                <w:rFonts w:ascii="Times New Roman" w:eastAsia="Times New Roman" w:hAnsi="Times New Roman" w:cs="Times New Roman"/>
                <w:color w:val="000000" w:themeColor="text1"/>
                <w:sz w:val="28"/>
                <w:szCs w:val="28"/>
              </w:rPr>
              <w:t>:</w:t>
            </w:r>
          </w:p>
          <w:p w:rsidR="008E610F" w:rsidRPr="00E6394C" w:rsidRDefault="009A6383"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8E610F" w:rsidRPr="00E6394C">
              <w:rPr>
                <w:rFonts w:ascii="Times New Roman" w:eastAsia="Times New Roman" w:hAnsi="Times New Roman" w:cs="Times New Roman"/>
                <w:color w:val="000000" w:themeColor="text1"/>
                <w:sz w:val="28"/>
                <w:szCs w:val="28"/>
              </w:rPr>
              <w:t xml:space="preserve"> Хранение: </w:t>
            </w:r>
          </w:p>
          <w:p w:rsidR="008E610F" w:rsidRPr="00E6394C" w:rsidRDefault="009A6383"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6B68B3" w:rsidRPr="00E6394C">
              <w:rPr>
                <w:rFonts w:ascii="Times New Roman" w:eastAsia="Times New Roman" w:hAnsi="Times New Roman" w:cs="Times New Roman"/>
                <w:color w:val="000000" w:themeColor="text1"/>
                <w:sz w:val="28"/>
                <w:szCs w:val="28"/>
              </w:rPr>
              <w:t xml:space="preserve"> Перевозка (пересылка)</w:t>
            </w:r>
          </w:p>
          <w:p w:rsidR="006B68B3" w:rsidRPr="00E6394C" w:rsidRDefault="009A6383"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6B68B3" w:rsidRPr="00E6394C">
              <w:rPr>
                <w:rFonts w:ascii="Times New Roman" w:eastAsia="Times New Roman" w:hAnsi="Times New Roman" w:cs="Times New Roman"/>
                <w:color w:val="000000" w:themeColor="text1"/>
                <w:sz w:val="28"/>
                <w:szCs w:val="28"/>
              </w:rPr>
              <w:t xml:space="preserve"> Пересылка</w:t>
            </w:r>
          </w:p>
        </w:tc>
        <w:tc>
          <w:tcPr>
            <w:tcW w:w="2272" w:type="pct"/>
          </w:tcPr>
          <w:p w:rsidR="008E610F" w:rsidRPr="00E6394C" w:rsidRDefault="008E610F" w:rsidP="00156321">
            <w:pPr>
              <w:spacing w:line="360" w:lineRule="auto"/>
              <w:contextualSpacing/>
              <w:jc w:val="both"/>
              <w:rPr>
                <w:rFonts w:ascii="Times New Roman" w:eastAsia="Times New Roman" w:hAnsi="Times New Roman" w:cs="Times New Roman"/>
                <w:color w:val="000000" w:themeColor="text1"/>
                <w:sz w:val="28"/>
                <w:szCs w:val="28"/>
              </w:rPr>
            </w:pPr>
          </w:p>
          <w:p w:rsidR="008E610F" w:rsidRDefault="0094045B"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43 %</w:t>
            </w:r>
          </w:p>
          <w:p w:rsidR="0094045B" w:rsidRDefault="0094045B"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100 %</w:t>
            </w:r>
          </w:p>
          <w:p w:rsidR="0094045B" w:rsidRDefault="0094045B"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75 %</w:t>
            </w:r>
          </w:p>
          <w:p w:rsidR="0094045B" w:rsidRPr="00E6394C" w:rsidRDefault="0094045B"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6 %</w:t>
            </w:r>
          </w:p>
        </w:tc>
      </w:tr>
      <w:tr w:rsidR="008E610F" w:rsidRPr="00E6394C" w:rsidTr="00357120">
        <w:tc>
          <w:tcPr>
            <w:tcW w:w="2728" w:type="pct"/>
          </w:tcPr>
          <w:p w:rsidR="008E610F" w:rsidRPr="00E6394C" w:rsidRDefault="008E610F" w:rsidP="00156321">
            <w:pPr>
              <w:spacing w:line="360" w:lineRule="auto"/>
              <w:contextualSpacing/>
              <w:jc w:val="both"/>
              <w:rPr>
                <w:rFonts w:ascii="Times New Roman" w:eastAsia="Times New Roman" w:hAnsi="Times New Roman" w:cs="Times New Roman"/>
                <w:color w:val="000000" w:themeColor="text1"/>
                <w:sz w:val="28"/>
                <w:szCs w:val="28"/>
              </w:rPr>
            </w:pPr>
            <w:r w:rsidRPr="00E6394C">
              <w:rPr>
                <w:rFonts w:ascii="Times New Roman" w:eastAsia="Times New Roman" w:hAnsi="Times New Roman" w:cs="Times New Roman"/>
                <w:color w:val="000000" w:themeColor="text1"/>
                <w:sz w:val="28"/>
                <w:szCs w:val="28"/>
              </w:rPr>
              <w:lastRenderedPageBreak/>
              <w:t>Сбыт:</w:t>
            </w:r>
          </w:p>
          <w:p w:rsidR="008E610F" w:rsidRPr="00E6394C" w:rsidRDefault="009A6383"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8E610F" w:rsidRPr="00E6394C">
              <w:rPr>
                <w:rFonts w:ascii="Times New Roman" w:eastAsia="Times New Roman" w:hAnsi="Times New Roman" w:cs="Times New Roman"/>
                <w:color w:val="000000" w:themeColor="text1"/>
                <w:sz w:val="28"/>
                <w:szCs w:val="28"/>
              </w:rPr>
              <w:t xml:space="preserve"> Случайным людям: </w:t>
            </w:r>
          </w:p>
          <w:p w:rsidR="008E610F" w:rsidRPr="00E6394C" w:rsidRDefault="009A6383"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8E610F" w:rsidRPr="00E6394C">
              <w:rPr>
                <w:rFonts w:ascii="Times New Roman" w:eastAsia="Times New Roman" w:hAnsi="Times New Roman" w:cs="Times New Roman"/>
                <w:color w:val="000000" w:themeColor="text1"/>
                <w:sz w:val="28"/>
                <w:szCs w:val="28"/>
              </w:rPr>
              <w:t xml:space="preserve"> Заранее определенным лицам: </w:t>
            </w:r>
          </w:p>
        </w:tc>
        <w:tc>
          <w:tcPr>
            <w:tcW w:w="2272" w:type="pct"/>
          </w:tcPr>
          <w:p w:rsidR="008E610F" w:rsidRDefault="008E610F" w:rsidP="00156321">
            <w:pPr>
              <w:spacing w:line="360" w:lineRule="auto"/>
              <w:contextualSpacing/>
              <w:jc w:val="both"/>
              <w:rPr>
                <w:rFonts w:ascii="Times New Roman" w:eastAsia="Times New Roman" w:hAnsi="Times New Roman" w:cs="Times New Roman"/>
                <w:color w:val="000000" w:themeColor="text1"/>
                <w:sz w:val="28"/>
                <w:szCs w:val="28"/>
              </w:rPr>
            </w:pPr>
          </w:p>
          <w:p w:rsidR="0094045B" w:rsidRDefault="0094045B"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0 %</w:t>
            </w:r>
          </w:p>
          <w:p w:rsidR="0094045B" w:rsidRPr="00E6394C" w:rsidRDefault="0094045B"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100 %</w:t>
            </w:r>
          </w:p>
        </w:tc>
      </w:tr>
      <w:tr w:rsidR="008E610F" w:rsidRPr="00E6394C" w:rsidTr="00357120">
        <w:tc>
          <w:tcPr>
            <w:tcW w:w="2728" w:type="pct"/>
          </w:tcPr>
          <w:p w:rsidR="008E610F" w:rsidRPr="00E6394C" w:rsidRDefault="008E610F" w:rsidP="00156321">
            <w:pPr>
              <w:spacing w:line="360" w:lineRule="auto"/>
              <w:contextualSpacing/>
              <w:jc w:val="both"/>
              <w:rPr>
                <w:rFonts w:ascii="Times New Roman" w:eastAsia="Times New Roman" w:hAnsi="Times New Roman" w:cs="Times New Roman"/>
                <w:color w:val="000000" w:themeColor="text1"/>
                <w:sz w:val="28"/>
                <w:szCs w:val="28"/>
              </w:rPr>
            </w:pPr>
            <w:r w:rsidRPr="00E6394C">
              <w:rPr>
                <w:rFonts w:ascii="Times New Roman" w:eastAsia="Times New Roman" w:hAnsi="Times New Roman" w:cs="Times New Roman"/>
                <w:color w:val="000000" w:themeColor="text1"/>
                <w:sz w:val="28"/>
                <w:szCs w:val="28"/>
              </w:rPr>
              <w:t xml:space="preserve">Хранение: </w:t>
            </w:r>
          </w:p>
          <w:p w:rsidR="008E610F" w:rsidRPr="00E6394C" w:rsidRDefault="009A6383"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8E610F" w:rsidRPr="00E6394C">
              <w:rPr>
                <w:rFonts w:ascii="Times New Roman" w:eastAsia="Times New Roman" w:hAnsi="Times New Roman" w:cs="Times New Roman"/>
                <w:color w:val="000000" w:themeColor="text1"/>
                <w:sz w:val="28"/>
                <w:szCs w:val="28"/>
              </w:rPr>
              <w:t xml:space="preserve"> При себе (в личных вещах):</w:t>
            </w:r>
          </w:p>
          <w:p w:rsidR="008E610F" w:rsidRPr="00E6394C" w:rsidRDefault="009A6383"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8E610F" w:rsidRPr="00E6394C">
              <w:rPr>
                <w:rFonts w:ascii="Times New Roman" w:eastAsia="Times New Roman" w:hAnsi="Times New Roman" w:cs="Times New Roman"/>
                <w:color w:val="000000" w:themeColor="text1"/>
                <w:sz w:val="28"/>
                <w:szCs w:val="28"/>
              </w:rPr>
              <w:t xml:space="preserve"> В квартире: </w:t>
            </w:r>
          </w:p>
          <w:p w:rsidR="008E610F" w:rsidRPr="00E6394C" w:rsidRDefault="009A6383"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8E610F" w:rsidRPr="00E6394C">
              <w:rPr>
                <w:rFonts w:ascii="Times New Roman" w:eastAsia="Times New Roman" w:hAnsi="Times New Roman" w:cs="Times New Roman"/>
                <w:color w:val="000000" w:themeColor="text1"/>
                <w:sz w:val="28"/>
                <w:szCs w:val="28"/>
              </w:rPr>
              <w:t xml:space="preserve"> В автомобильном транспорте: </w:t>
            </w:r>
          </w:p>
          <w:p w:rsidR="008E610F" w:rsidRPr="00E6394C" w:rsidRDefault="009A6383"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8E610F" w:rsidRPr="00E6394C">
              <w:rPr>
                <w:rFonts w:ascii="Times New Roman" w:eastAsia="Times New Roman" w:hAnsi="Times New Roman" w:cs="Times New Roman"/>
                <w:color w:val="000000" w:themeColor="text1"/>
                <w:sz w:val="28"/>
                <w:szCs w:val="28"/>
              </w:rPr>
              <w:t xml:space="preserve"> В различных тайниках: </w:t>
            </w:r>
          </w:p>
        </w:tc>
        <w:tc>
          <w:tcPr>
            <w:tcW w:w="2272" w:type="pct"/>
          </w:tcPr>
          <w:p w:rsidR="008E610F" w:rsidRDefault="008E610F" w:rsidP="00156321">
            <w:pPr>
              <w:spacing w:line="360" w:lineRule="auto"/>
              <w:contextualSpacing/>
              <w:jc w:val="both"/>
              <w:rPr>
                <w:rFonts w:ascii="Times New Roman" w:eastAsia="Times New Roman" w:hAnsi="Times New Roman" w:cs="Times New Roman"/>
                <w:color w:val="000000" w:themeColor="text1"/>
                <w:sz w:val="28"/>
                <w:szCs w:val="28"/>
              </w:rPr>
            </w:pPr>
          </w:p>
          <w:p w:rsidR="0094045B" w:rsidRDefault="0094045B"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25 %</w:t>
            </w:r>
          </w:p>
          <w:p w:rsidR="0094045B" w:rsidRDefault="0094045B"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18 %</w:t>
            </w:r>
          </w:p>
          <w:p w:rsidR="0094045B" w:rsidRDefault="0094045B"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31 %</w:t>
            </w:r>
          </w:p>
          <w:p w:rsidR="0094045B" w:rsidRPr="00E6394C" w:rsidRDefault="0094045B"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25 %</w:t>
            </w:r>
          </w:p>
        </w:tc>
      </w:tr>
      <w:tr w:rsidR="00E6394C" w:rsidRPr="00E6394C" w:rsidTr="00357120">
        <w:tc>
          <w:tcPr>
            <w:tcW w:w="2728" w:type="pct"/>
          </w:tcPr>
          <w:p w:rsidR="008E610F" w:rsidRPr="00E6394C" w:rsidRDefault="008E610F" w:rsidP="00156321">
            <w:pPr>
              <w:spacing w:line="360" w:lineRule="auto"/>
              <w:contextualSpacing/>
              <w:jc w:val="both"/>
              <w:rPr>
                <w:rFonts w:ascii="Times New Roman" w:eastAsia="Times New Roman" w:hAnsi="Times New Roman" w:cs="Times New Roman"/>
                <w:color w:val="000000" w:themeColor="text1"/>
                <w:sz w:val="28"/>
                <w:szCs w:val="28"/>
              </w:rPr>
            </w:pPr>
            <w:r w:rsidRPr="00E6394C">
              <w:rPr>
                <w:rFonts w:ascii="Times New Roman" w:eastAsia="Times New Roman" w:hAnsi="Times New Roman" w:cs="Times New Roman"/>
                <w:color w:val="000000" w:themeColor="text1"/>
                <w:sz w:val="28"/>
                <w:szCs w:val="28"/>
              </w:rPr>
              <w:t xml:space="preserve">Перевозка: </w:t>
            </w:r>
          </w:p>
          <w:p w:rsidR="008E610F" w:rsidRPr="00E6394C" w:rsidRDefault="009A6383"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8E610F" w:rsidRPr="00E6394C">
              <w:rPr>
                <w:rFonts w:ascii="Times New Roman" w:eastAsia="Times New Roman" w:hAnsi="Times New Roman" w:cs="Times New Roman"/>
                <w:color w:val="000000" w:themeColor="text1"/>
                <w:sz w:val="28"/>
                <w:szCs w:val="28"/>
              </w:rPr>
              <w:t xml:space="preserve"> Лично (в верхней одежде/одежде): </w:t>
            </w:r>
          </w:p>
          <w:p w:rsidR="008E610F" w:rsidRPr="00E6394C" w:rsidRDefault="009A6383"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8E610F" w:rsidRPr="00E6394C">
              <w:rPr>
                <w:rFonts w:ascii="Times New Roman" w:eastAsia="Times New Roman" w:hAnsi="Times New Roman" w:cs="Times New Roman"/>
                <w:color w:val="000000" w:themeColor="text1"/>
                <w:sz w:val="28"/>
                <w:szCs w:val="28"/>
              </w:rPr>
              <w:t xml:space="preserve"> Посредством автомобиля: </w:t>
            </w:r>
          </w:p>
          <w:p w:rsidR="008E610F" w:rsidRPr="00E6394C" w:rsidRDefault="009A6383"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t>
            </w:r>
            <w:r w:rsidR="008E610F" w:rsidRPr="00E6394C">
              <w:rPr>
                <w:rFonts w:ascii="Times New Roman" w:eastAsia="Times New Roman" w:hAnsi="Times New Roman" w:cs="Times New Roman"/>
                <w:color w:val="000000" w:themeColor="text1"/>
                <w:sz w:val="28"/>
                <w:szCs w:val="28"/>
              </w:rPr>
              <w:t xml:space="preserve"> Посредством иного транспорта: </w:t>
            </w:r>
          </w:p>
        </w:tc>
        <w:tc>
          <w:tcPr>
            <w:tcW w:w="2272" w:type="pct"/>
          </w:tcPr>
          <w:p w:rsidR="008E610F" w:rsidRDefault="008E610F" w:rsidP="00156321">
            <w:pPr>
              <w:spacing w:line="360" w:lineRule="auto"/>
              <w:contextualSpacing/>
              <w:jc w:val="both"/>
              <w:rPr>
                <w:rFonts w:ascii="Times New Roman" w:eastAsia="Times New Roman" w:hAnsi="Times New Roman" w:cs="Times New Roman"/>
                <w:color w:val="000000" w:themeColor="text1"/>
                <w:sz w:val="28"/>
                <w:szCs w:val="28"/>
              </w:rPr>
            </w:pPr>
          </w:p>
          <w:p w:rsidR="0094045B" w:rsidRDefault="0094045B"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25 %</w:t>
            </w:r>
          </w:p>
          <w:p w:rsidR="0094045B" w:rsidRDefault="0094045B"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83 %</w:t>
            </w:r>
          </w:p>
          <w:p w:rsidR="0094045B" w:rsidRPr="00E6394C" w:rsidRDefault="0094045B" w:rsidP="00156321">
            <w:pPr>
              <w:spacing w:line="360" w:lineRule="auto"/>
              <w:contextualSpacing/>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25 %</w:t>
            </w:r>
          </w:p>
        </w:tc>
      </w:tr>
    </w:tbl>
    <w:p w:rsidR="00CB6474" w:rsidRDefault="00CB6474" w:rsidP="00156321">
      <w:pPr>
        <w:spacing w:after="0" w:line="360" w:lineRule="auto"/>
        <w:jc w:val="both"/>
        <w:rPr>
          <w:rFonts w:ascii="Times New Roman" w:hAnsi="Times New Roman" w:cs="Times New Roman"/>
          <w:color w:val="000000" w:themeColor="text1"/>
          <w:sz w:val="28"/>
          <w:szCs w:val="28"/>
        </w:rPr>
      </w:pPr>
    </w:p>
    <w:p w:rsidR="00CD70AF" w:rsidRPr="00E6394C" w:rsidRDefault="00CD70AF" w:rsidP="00156321">
      <w:pPr>
        <w:spacing w:after="0" w:line="360" w:lineRule="auto"/>
        <w:ind w:firstLine="708"/>
        <w:jc w:val="both"/>
        <w:rPr>
          <w:rFonts w:ascii="Times New Roman" w:hAnsi="Times New Roman" w:cs="Times New Roman"/>
          <w:color w:val="000000" w:themeColor="text1"/>
          <w:sz w:val="28"/>
          <w:szCs w:val="28"/>
        </w:rPr>
      </w:pPr>
      <w:r w:rsidRPr="00CD70AF">
        <w:rPr>
          <w:rFonts w:ascii="Times New Roman" w:hAnsi="Times New Roman" w:cs="Times New Roman"/>
          <w:color w:val="000000" w:themeColor="text1"/>
          <w:sz w:val="28"/>
          <w:szCs w:val="28"/>
        </w:rPr>
        <w:t xml:space="preserve">Применительно к </w:t>
      </w:r>
      <w:r>
        <w:rPr>
          <w:rFonts w:ascii="Times New Roman" w:hAnsi="Times New Roman" w:cs="Times New Roman"/>
          <w:color w:val="000000" w:themeColor="text1"/>
          <w:sz w:val="28"/>
          <w:szCs w:val="28"/>
        </w:rPr>
        <w:t>данным,</w:t>
      </w:r>
      <w:r w:rsidRPr="00CD70A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отраженным</w:t>
      </w:r>
      <w:r w:rsidRPr="00CD70AF">
        <w:rPr>
          <w:rFonts w:ascii="Times New Roman" w:hAnsi="Times New Roman" w:cs="Times New Roman"/>
          <w:color w:val="000000" w:themeColor="text1"/>
          <w:sz w:val="28"/>
          <w:szCs w:val="28"/>
        </w:rPr>
        <w:t xml:space="preserve"> в настоящей таблице</w:t>
      </w:r>
      <w:r>
        <w:rPr>
          <w:rFonts w:ascii="Times New Roman" w:hAnsi="Times New Roman" w:cs="Times New Roman"/>
          <w:color w:val="000000" w:themeColor="text1"/>
          <w:sz w:val="28"/>
          <w:szCs w:val="28"/>
        </w:rPr>
        <w:t>,</w:t>
      </w:r>
      <w:r w:rsidRPr="00CD70AF">
        <w:rPr>
          <w:rFonts w:ascii="Times New Roman" w:hAnsi="Times New Roman" w:cs="Times New Roman"/>
          <w:color w:val="000000" w:themeColor="text1"/>
          <w:sz w:val="28"/>
          <w:szCs w:val="28"/>
        </w:rPr>
        <w:t xml:space="preserve"> необходимо сделать уточнение</w:t>
      </w:r>
      <w:r>
        <w:rPr>
          <w:rFonts w:ascii="Times New Roman" w:hAnsi="Times New Roman" w:cs="Times New Roman"/>
          <w:color w:val="000000" w:themeColor="text1"/>
          <w:sz w:val="28"/>
          <w:szCs w:val="28"/>
        </w:rPr>
        <w:t>,</w:t>
      </w:r>
      <w:r w:rsidRPr="00CD70AF">
        <w:rPr>
          <w:rFonts w:ascii="Times New Roman" w:hAnsi="Times New Roman" w:cs="Times New Roman"/>
          <w:color w:val="000000" w:themeColor="text1"/>
          <w:sz w:val="28"/>
          <w:szCs w:val="28"/>
        </w:rPr>
        <w:t xml:space="preserve"> что в подавляющем большинстве проанализированных уголовных дел </w:t>
      </w:r>
      <w:r>
        <w:rPr>
          <w:rFonts w:ascii="Times New Roman" w:hAnsi="Times New Roman" w:cs="Times New Roman"/>
          <w:color w:val="000000" w:themeColor="text1"/>
          <w:sz w:val="28"/>
          <w:szCs w:val="28"/>
        </w:rPr>
        <w:t>действия</w:t>
      </w:r>
      <w:r w:rsidRPr="00CD70AF">
        <w:rPr>
          <w:rFonts w:ascii="Times New Roman" w:hAnsi="Times New Roman" w:cs="Times New Roman"/>
          <w:color w:val="000000" w:themeColor="text1"/>
          <w:sz w:val="28"/>
          <w:szCs w:val="28"/>
        </w:rPr>
        <w:t xml:space="preserve"> субъекта</w:t>
      </w:r>
      <w:r>
        <w:rPr>
          <w:rFonts w:ascii="Times New Roman" w:hAnsi="Times New Roman" w:cs="Times New Roman"/>
          <w:color w:val="000000" w:themeColor="text1"/>
          <w:sz w:val="28"/>
          <w:szCs w:val="28"/>
        </w:rPr>
        <w:t xml:space="preserve"> не</w:t>
      </w:r>
      <w:r w:rsidRPr="00CD70AF">
        <w:rPr>
          <w:rFonts w:ascii="Times New Roman" w:hAnsi="Times New Roman" w:cs="Times New Roman"/>
          <w:color w:val="000000" w:themeColor="text1"/>
          <w:sz w:val="28"/>
          <w:szCs w:val="28"/>
        </w:rPr>
        <w:t xml:space="preserve"> ограничивал</w:t>
      </w:r>
      <w:r>
        <w:rPr>
          <w:rFonts w:ascii="Times New Roman" w:hAnsi="Times New Roman" w:cs="Times New Roman"/>
          <w:color w:val="000000" w:themeColor="text1"/>
          <w:sz w:val="28"/>
          <w:szCs w:val="28"/>
        </w:rPr>
        <w:t>и</w:t>
      </w:r>
      <w:r w:rsidRPr="00CD70AF">
        <w:rPr>
          <w:rFonts w:ascii="Times New Roman" w:hAnsi="Times New Roman" w:cs="Times New Roman"/>
          <w:color w:val="000000" w:themeColor="text1"/>
          <w:sz w:val="28"/>
          <w:szCs w:val="28"/>
        </w:rPr>
        <w:t xml:space="preserve">сь лишь одной формой отражения объективной стороны преступления </w:t>
      </w:r>
      <w:r>
        <w:rPr>
          <w:rFonts w:ascii="Times New Roman" w:hAnsi="Times New Roman" w:cs="Times New Roman"/>
          <w:color w:val="000000" w:themeColor="text1"/>
          <w:sz w:val="28"/>
          <w:szCs w:val="28"/>
        </w:rPr>
        <w:t>(</w:t>
      </w:r>
      <w:r w:rsidRPr="00CD70AF">
        <w:rPr>
          <w:rFonts w:ascii="Times New Roman" w:hAnsi="Times New Roman" w:cs="Times New Roman"/>
          <w:color w:val="000000" w:themeColor="text1"/>
          <w:sz w:val="28"/>
          <w:szCs w:val="28"/>
        </w:rPr>
        <w:t>физической деятельности</w:t>
      </w:r>
      <w:r>
        <w:rPr>
          <w:rFonts w:ascii="Times New Roman" w:hAnsi="Times New Roman" w:cs="Times New Roman"/>
          <w:color w:val="000000" w:themeColor="text1"/>
          <w:sz w:val="28"/>
          <w:szCs w:val="28"/>
        </w:rPr>
        <w:t xml:space="preserve">). В связи с чем, </w:t>
      </w:r>
      <w:r w:rsidRPr="00CD70AF">
        <w:rPr>
          <w:rFonts w:ascii="Times New Roman" w:hAnsi="Times New Roman" w:cs="Times New Roman"/>
          <w:color w:val="000000" w:themeColor="text1"/>
          <w:sz w:val="28"/>
          <w:szCs w:val="28"/>
        </w:rPr>
        <w:t>лицам одновременно ин</w:t>
      </w:r>
      <w:r>
        <w:rPr>
          <w:rFonts w:ascii="Times New Roman" w:hAnsi="Times New Roman" w:cs="Times New Roman"/>
          <w:color w:val="000000" w:themeColor="text1"/>
          <w:sz w:val="28"/>
          <w:szCs w:val="28"/>
        </w:rPr>
        <w:t xml:space="preserve">криминировалось хранение, </w:t>
      </w:r>
      <w:r w:rsidRPr="00CD70AF">
        <w:rPr>
          <w:rFonts w:ascii="Times New Roman" w:hAnsi="Times New Roman" w:cs="Times New Roman"/>
          <w:color w:val="000000" w:themeColor="text1"/>
          <w:sz w:val="28"/>
          <w:szCs w:val="28"/>
        </w:rPr>
        <w:t xml:space="preserve">перевозка и </w:t>
      </w:r>
      <w:r>
        <w:rPr>
          <w:rFonts w:ascii="Times New Roman" w:hAnsi="Times New Roman" w:cs="Times New Roman"/>
          <w:color w:val="000000" w:themeColor="text1"/>
          <w:sz w:val="28"/>
          <w:szCs w:val="28"/>
        </w:rPr>
        <w:t xml:space="preserve">совершение сделки; </w:t>
      </w:r>
      <w:r w:rsidRPr="00CD70AF">
        <w:rPr>
          <w:rFonts w:ascii="Times New Roman" w:hAnsi="Times New Roman" w:cs="Times New Roman"/>
          <w:color w:val="000000" w:themeColor="text1"/>
          <w:sz w:val="28"/>
          <w:szCs w:val="28"/>
        </w:rPr>
        <w:t>хранение предмета преступного посягательства в разные период</w:t>
      </w:r>
      <w:r>
        <w:rPr>
          <w:rFonts w:ascii="Times New Roman" w:hAnsi="Times New Roman" w:cs="Times New Roman"/>
          <w:color w:val="000000" w:themeColor="text1"/>
          <w:sz w:val="28"/>
          <w:szCs w:val="28"/>
        </w:rPr>
        <w:t xml:space="preserve">ы времени </w:t>
      </w:r>
      <w:r w:rsidRPr="00CD70AF">
        <w:rPr>
          <w:rFonts w:ascii="Times New Roman" w:hAnsi="Times New Roman" w:cs="Times New Roman"/>
          <w:color w:val="000000" w:themeColor="text1"/>
          <w:sz w:val="28"/>
          <w:szCs w:val="28"/>
        </w:rPr>
        <w:t xml:space="preserve">могло производиться </w:t>
      </w:r>
      <w:r>
        <w:rPr>
          <w:rFonts w:ascii="Times New Roman" w:hAnsi="Times New Roman" w:cs="Times New Roman"/>
          <w:color w:val="000000" w:themeColor="text1"/>
          <w:sz w:val="28"/>
          <w:szCs w:val="28"/>
        </w:rPr>
        <w:t xml:space="preserve">одним и тем же лицом первоначально </w:t>
      </w:r>
      <w:r w:rsidRPr="00CD70AF">
        <w:rPr>
          <w:rFonts w:ascii="Times New Roman" w:hAnsi="Times New Roman" w:cs="Times New Roman"/>
          <w:color w:val="000000" w:themeColor="text1"/>
          <w:sz w:val="28"/>
          <w:szCs w:val="28"/>
        </w:rPr>
        <w:t xml:space="preserve">при себе </w:t>
      </w:r>
      <w:r>
        <w:rPr>
          <w:rFonts w:ascii="Times New Roman" w:hAnsi="Times New Roman" w:cs="Times New Roman"/>
          <w:color w:val="000000" w:themeColor="text1"/>
          <w:sz w:val="28"/>
          <w:szCs w:val="28"/>
        </w:rPr>
        <w:t>(</w:t>
      </w:r>
      <w:r w:rsidRPr="00CD70AF">
        <w:rPr>
          <w:rFonts w:ascii="Times New Roman" w:hAnsi="Times New Roman" w:cs="Times New Roman"/>
          <w:color w:val="000000" w:themeColor="text1"/>
          <w:sz w:val="28"/>
          <w:szCs w:val="28"/>
        </w:rPr>
        <w:t>в личных вещах</w:t>
      </w:r>
      <w:r>
        <w:rPr>
          <w:rFonts w:ascii="Times New Roman" w:hAnsi="Times New Roman" w:cs="Times New Roman"/>
          <w:color w:val="000000" w:themeColor="text1"/>
          <w:sz w:val="28"/>
          <w:szCs w:val="28"/>
        </w:rPr>
        <w:t>), а</w:t>
      </w:r>
      <w:r w:rsidRPr="00CD70AF">
        <w:rPr>
          <w:rFonts w:ascii="Times New Roman" w:hAnsi="Times New Roman" w:cs="Times New Roman"/>
          <w:color w:val="000000" w:themeColor="text1"/>
          <w:sz w:val="28"/>
          <w:szCs w:val="28"/>
        </w:rPr>
        <w:t xml:space="preserve"> после</w:t>
      </w:r>
      <w:r>
        <w:rPr>
          <w:rFonts w:ascii="Times New Roman" w:hAnsi="Times New Roman" w:cs="Times New Roman"/>
          <w:color w:val="000000" w:themeColor="text1"/>
          <w:sz w:val="28"/>
          <w:szCs w:val="28"/>
        </w:rPr>
        <w:t>, например,</w:t>
      </w:r>
      <w:r w:rsidRPr="00CD70AF">
        <w:rPr>
          <w:rFonts w:ascii="Times New Roman" w:hAnsi="Times New Roman" w:cs="Times New Roman"/>
          <w:color w:val="000000" w:themeColor="text1"/>
          <w:sz w:val="28"/>
          <w:szCs w:val="28"/>
        </w:rPr>
        <w:t xml:space="preserve"> в автомобильном транспорте и </w:t>
      </w:r>
      <w:r>
        <w:rPr>
          <w:rFonts w:ascii="Times New Roman" w:hAnsi="Times New Roman" w:cs="Times New Roman"/>
          <w:color w:val="000000" w:themeColor="text1"/>
          <w:sz w:val="28"/>
          <w:szCs w:val="28"/>
        </w:rPr>
        <w:t>т.п. Данные аспекты учитывались при расчете процентных показателей.</w:t>
      </w:r>
    </w:p>
    <w:sectPr w:rsidR="00CD70AF" w:rsidRPr="00E6394C" w:rsidSect="00CB6474">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AE2" w:rsidRDefault="00146AE2" w:rsidP="00CB6474">
      <w:pPr>
        <w:spacing w:after="0" w:line="240" w:lineRule="auto"/>
      </w:pPr>
      <w:r>
        <w:separator/>
      </w:r>
    </w:p>
  </w:endnote>
  <w:endnote w:type="continuationSeparator" w:id="0">
    <w:p w:rsidR="00146AE2" w:rsidRDefault="00146AE2" w:rsidP="00CB6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AE2" w:rsidRDefault="00146AE2" w:rsidP="00CB6474">
      <w:pPr>
        <w:spacing w:after="0" w:line="240" w:lineRule="auto"/>
      </w:pPr>
      <w:r>
        <w:separator/>
      </w:r>
    </w:p>
  </w:footnote>
  <w:footnote w:type="continuationSeparator" w:id="0">
    <w:p w:rsidR="00146AE2" w:rsidRDefault="00146AE2" w:rsidP="00CB6474">
      <w:pPr>
        <w:spacing w:after="0" w:line="240" w:lineRule="auto"/>
      </w:pPr>
      <w:r>
        <w:continuationSeparator/>
      </w:r>
    </w:p>
  </w:footnote>
  <w:footnote w:id="1">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Состояние преступности в России за январь–декабрь 2019 года [Электронный ресурс] : МВД России. </w:t>
      </w:r>
      <w:r w:rsidRPr="00265DE6">
        <w:rPr>
          <w:rFonts w:ascii="Times New Roman" w:hAnsi="Times New Roman" w:cs="Times New Roman"/>
          <w:lang w:val="en-US"/>
        </w:rPr>
        <w:t>URL</w:t>
      </w:r>
      <w:r w:rsidRPr="00265DE6">
        <w:rPr>
          <w:rFonts w:ascii="Times New Roman" w:hAnsi="Times New Roman" w:cs="Times New Roman"/>
        </w:rPr>
        <w:t xml:space="preserve"> :  https://мвд.рф/ (дата обращения: 19.04.2021).</w:t>
      </w:r>
    </w:p>
  </w:footnote>
  <w:footnote w:id="2">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Состояние преступности в России за январь–декабрь 2020 года [Электронный ресурс] : МВД России. </w:t>
      </w:r>
      <w:r w:rsidRPr="00265DE6">
        <w:rPr>
          <w:rFonts w:ascii="Times New Roman" w:hAnsi="Times New Roman" w:cs="Times New Roman"/>
          <w:lang w:val="en-US"/>
        </w:rPr>
        <w:t>URL</w:t>
      </w:r>
      <w:r w:rsidRPr="00265DE6">
        <w:rPr>
          <w:rFonts w:ascii="Times New Roman" w:hAnsi="Times New Roman" w:cs="Times New Roman"/>
        </w:rPr>
        <w:t xml:space="preserve"> :  https://мвд.рф/ (дата обращения: 19.04.2021).</w:t>
      </w:r>
    </w:p>
  </w:footnote>
  <w:footnote w:id="3">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Уголовный кодекс Российской Федерации : федер. закон от 13 июн. 1996 г. № 63–ФЗ // Собр. законодательства Рос. Федерации. 1996. № 25. Ст. 2954. (с изм. и доп. на 8 апр. 2021 г.).</w:t>
      </w:r>
    </w:p>
  </w:footnote>
  <w:footnote w:id="4">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О внесении изменений в Уголовный кодекс Российской Федерации и Уголовно–процессуальный кодекс Российской Федерации : федер. закон от 27 дек. 2019 г. № 500–ФЗ // Собр. законодательства Рос. Федерации. 2019. № 52 (часть I). Ст. 7818.</w:t>
      </w:r>
    </w:p>
  </w:footnote>
  <w:footnote w:id="5">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Новикова, Е. В. Административная преюдиция: дискуссия продолжается // Вестник Ун–та имени О. Е. Кутафина. 2018. № 12 (52). С. 106.</w:t>
      </w:r>
    </w:p>
  </w:footnote>
  <w:footnote w:id="6">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О внесении в Государственную Думу Федерального Собрания Российской Федерации проекта федерального закона «О внесении изменений в Уголовный кодекс Российской Федерации и Уголовно–процессуальный кодекс Российской Федерации в связи с введением понятия уголовного проступка» : постановление Пленума Верховного Суда РФ от 13 окт. 2020 г. № 24 [Электронный ресурс] : СПС «КонсультантПлюс» . </w:t>
      </w:r>
      <w:r w:rsidRPr="00265DE6">
        <w:rPr>
          <w:rFonts w:ascii="Times New Roman" w:hAnsi="Times New Roman" w:cs="Times New Roman"/>
          <w:lang w:val="en-US"/>
        </w:rPr>
        <w:t>URL</w:t>
      </w:r>
      <w:r w:rsidRPr="00265DE6">
        <w:rPr>
          <w:rFonts w:ascii="Times New Roman" w:hAnsi="Times New Roman" w:cs="Times New Roman"/>
        </w:rPr>
        <w:t xml:space="preserve"> : http://www.consultant.ru/ (дата обращения: 19.04.2021).</w:t>
      </w:r>
    </w:p>
  </w:footnote>
  <w:footnote w:id="7">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В данном вопросе следует особо выделить комплексную методику расследования преступлений в сфере оборота драгоценных металлов и драгоценных камней, разработанную С. Л. Никоновичем. См. Никонович С. Л. Теория и практика расследования преступлений в сфере оборота драгоценных металлов и драгоценных камней : дис. ... докт. юрид.: 12.00.12. Липецк, 2015. </w:t>
      </w:r>
    </w:p>
  </w:footnote>
  <w:footnote w:id="8">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Кожевников И. Н. Расследование преступлений в сфере экономики : руководство для следователей. Москва, 1999. С. 326.</w:t>
      </w:r>
    </w:p>
  </w:footnote>
  <w:footnote w:id="9">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Ветрова Н. И., Ляпунова Ю. И. Уголовное право : учебник. Москва, 2008. С. 243.</w:t>
      </w:r>
    </w:p>
  </w:footnote>
  <w:footnote w:id="10">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Советская криминалистика. Теоретические проблемы / Н. А. Селиванов, В. Г. Танасевич, А. А. Эйсман, Н. А. Якубович. Москва, 1978. С. 31</w:t>
      </w:r>
    </w:p>
  </w:footnote>
  <w:footnote w:id="11">
    <w:p w:rsidR="00DD4262" w:rsidRPr="00265DE6" w:rsidRDefault="00DD426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Белкин Р. С. Криминалистика: проблемы сегодняшнего дня : злободневные вопросы российской криминалистики. Москва, 2001. С. 181.</w:t>
      </w:r>
    </w:p>
  </w:footnote>
  <w:footnote w:id="12">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Уголовно–процессуальный кодекс Российской Федерации : федер. закон от 18 дек. 2001 г. № 174–ФЗ // Собр. законодательства Рос. Федерации. 2001. № 52 (ч. I).  Ст. 4921. (с изм. и доп. на 13 апр. 2021 г.).</w:t>
      </w:r>
    </w:p>
  </w:footnote>
  <w:footnote w:id="13">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 : постановление Правительства РФ от 11 сент. 2020 г. № 1406 // Собр. законодательства Рос. Федерации. 2020. № 38. Ст. 5883.</w:t>
      </w:r>
    </w:p>
  </w:footnote>
  <w:footnote w:id="14">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О драгоценных металлах и драгоценных камнях : федер. закон от 26 март. 1998 г. № 41–ФЗ // Собр. законодательства Рос. Федерации. 1998. № 13. Ст. 1463. (с изм. и доп. на 23 июн. 2020 г.).</w:t>
      </w:r>
    </w:p>
  </w:footnote>
  <w:footnote w:id="15">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Об утверждении Правил сортировки, первичной классификации и первичной оценки драгоценных камней : постановление Правительства РФ от 24 окт. 2015 г. № 1137 // Собр. законодательства Рос. Федерации. 2015. № 44. Ст. 6131.</w:t>
      </w:r>
    </w:p>
  </w:footnote>
  <w:footnote w:id="16">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Бархатова Е. Н. Особенности законодательного регулирования ответственности за незаконный оборот драгоценных металлов и драгоценных камней // Вестник Восточно–Сибирского ин–та МВД России. 2019. № 2 (89). С. 46.</w:t>
      </w:r>
    </w:p>
  </w:footnote>
  <w:footnote w:id="17">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Кодекс Российской Федерации об административных правонарушениях : федер. закон от 30 дек. 2001 г. № 195–ФЗ // Собр. законодательства Рос. Федерации. 2002. № 1 (ч. 1). Ст. 1. (с изм. и доп. на 30 апр. 2021 г.).</w:t>
      </w:r>
    </w:p>
  </w:footnote>
  <w:footnote w:id="18">
    <w:p w:rsidR="003E4254" w:rsidRPr="00265DE6" w:rsidRDefault="003E4254"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О полиции: федер. закон от 7 фев. 2011 г. № 3</w:t>
      </w:r>
      <w:r w:rsidR="00265DE6">
        <w:rPr>
          <w:rFonts w:ascii="Times New Roman" w:hAnsi="Times New Roman" w:cs="Times New Roman"/>
        </w:rPr>
        <w:t>–</w:t>
      </w:r>
      <w:r w:rsidRPr="00265DE6">
        <w:rPr>
          <w:rFonts w:ascii="Times New Roman" w:hAnsi="Times New Roman" w:cs="Times New Roman"/>
        </w:rPr>
        <w:t>ФЗ // Собр. законодательства Рос. Федерации. 2011. № 7. Ст. 900. (с изм. и доп. на 5 апр. 2021 г.).</w:t>
      </w:r>
    </w:p>
  </w:footnote>
  <w:footnote w:id="19">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Ветрова Н. И., Ляпунова Ю. И. Уголовное право : учебник. Москва, 2008. С. 243.</w:t>
      </w:r>
    </w:p>
  </w:footnote>
  <w:footnote w:id="20">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Комиссаров В. С., Крылова Н. Е., Тяжкова И. М. Уголовное право Российской Федерации. Общая часть : учебник для вузов. Москва, 2014. С. 318.</w:t>
      </w:r>
    </w:p>
  </w:footnote>
  <w:footnote w:id="21">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Гражданский кодекс Российской Федерации (часть первая) : федер. закон от 30 нояб. 1994 г. № 51–ФЗ // Собр. законодательства Рос. Федерации. 1994. № 32. Ст. 3301. (с изм. и доп. на 9 мар. 2021 г.).</w:t>
      </w:r>
    </w:p>
  </w:footnote>
  <w:footnote w:id="22">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О недрах : закон РФ от 21 фев. 1992 г. № 2395–1 // Собр. законодательства Рос. Федерации. 1995. № 10.  Ст. 823. (с изм. и доп. на 8 дек. 2020 г.).</w:t>
      </w:r>
    </w:p>
  </w:footnote>
  <w:footnote w:id="23">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Лапшин В. Ф. Проблемные вопросы квалификации посягательств, нарушающих правила оборота драгоценных металлов, природных драгоценных камней и (или) жемчуга // Пенитенциарная наука. 2012. № 20. С. 13.</w:t>
      </w:r>
    </w:p>
  </w:footnote>
  <w:footnote w:id="24">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О судебной практике по делам о краже, грабеже и разбое : постановление Пленума Верховного Суда РФ от 27 дек. 2002 г. № 29 // Российская газета. 2003. № 9. (с изм. и доп. на 16 мая 2017 г.).</w:t>
      </w:r>
    </w:p>
  </w:footnote>
  <w:footnote w:id="25">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Ляскало А. Н. Разграничение преступлений в сфере оборота драгоценных металлов и драгоценных камней // Уголовное право. 2017. № 6. С. 26.</w:t>
      </w:r>
    </w:p>
  </w:footnote>
  <w:footnote w:id="26">
    <w:p w:rsidR="00DF21F2" w:rsidRPr="00265DE6" w:rsidRDefault="00DF21F2" w:rsidP="00265DE6">
      <w:pPr>
        <w:pStyle w:val="12"/>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Приговор Бодайбинского городского суда Иркутской области от 21 июня 2019 г. по делу № 1–79/2019 [Электронный ресурс] : ГАС «Правосудие». </w:t>
      </w:r>
      <w:r w:rsidRPr="00265DE6">
        <w:rPr>
          <w:rFonts w:ascii="Times New Roman" w:hAnsi="Times New Roman" w:cs="Times New Roman"/>
          <w:lang w:val="en-US"/>
        </w:rPr>
        <w:t>URL</w:t>
      </w:r>
      <w:r w:rsidRPr="00265DE6">
        <w:rPr>
          <w:rFonts w:ascii="Times New Roman" w:hAnsi="Times New Roman" w:cs="Times New Roman"/>
        </w:rPr>
        <w:t xml:space="preserve"> :  https://bsr.sudrf.ru/ (дата обращения: 19.04.2021).</w:t>
      </w:r>
    </w:p>
  </w:footnote>
  <w:footnote w:id="27">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О судебной практике по делам о контрабанде : постановление Пленума Верховного Суда РФ от 27 апр. 2017 г. № 12 // Российская газета. 2017. № 99. (с изм. и доп. на 11 июн. 2020 г.).</w:t>
      </w:r>
    </w:p>
  </w:footnote>
  <w:footnote w:id="28">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 : постановление Правительства РФ от 13 сент. 2012 г. № 923 // Собр. законодательства Рос. Федерации. 2012. № 38. Ст. 5133. (с изм. и доп. на 8 окт. 2020 г.).</w:t>
      </w:r>
    </w:p>
  </w:footnote>
  <w:footnote w:id="29">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Белкин Р. С. Курс криминалистики : учеб. пособие. 3. изд., доп. Москва, 2001. С. 681.</w:t>
      </w:r>
    </w:p>
  </w:footnote>
  <w:footnote w:id="30">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Криминалистика : учебник / под ред. Т. А. Седовой, С. П. Кушниренко, В. Д. Пристанскова. Москва, 2019. С. 422.</w:t>
      </w:r>
    </w:p>
  </w:footnote>
  <w:footnote w:id="31">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Конституция Российской Федерации: принята всенародным голосованием 12 дек. 1993 г. // Собр. законодательства Рос. Федерации. 2014. № 31. Ст. 4298. (с учетом поправок, внесенных Законами Российской Федерации о поправках к Конституции Российской Федерации от 30 дек. 2008 г. № 6–ФКЗ, от 30 дек. 2008 г. № 7–ФКЗ, от 5 февр. 2014 № 2–ФКЗ, от 21 июля 2014 г. № 11–ФКЗ, от 3 июл. 2020 г. № 1–ФКЗ).</w:t>
      </w:r>
    </w:p>
  </w:footnote>
  <w:footnote w:id="32">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О сертификации драгоценных металлов, драгоценных камней и продукции из них : постановление Правительства РФ от 5 апр. 1999 г. № 372 // Собр. законодательства Рос. Федерации. 1999. № 15. Ст. 1822.</w:t>
      </w:r>
    </w:p>
  </w:footnote>
  <w:footnote w:id="33">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Янцер, О. В. Основы минералогии, кристаллографии и петрографии : учебное пособие. Екатеринбург, 2014. С. 4.</w:t>
      </w:r>
    </w:p>
  </w:footnote>
  <w:footnote w:id="34">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Никонович С. Л. Теория и практика расследования преступлений в сфере оборота драгоценных металлов и драгоценных камней : дис. ... докт. юрид. Липецк, 2015. С. 91.</w:t>
      </w:r>
    </w:p>
  </w:footnote>
  <w:footnote w:id="35">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Постановление Подольского городского суда Московской области от 21 декабря 2011 г. по делу № 1–681/2011 [Электронный ресурс] : ГАС «Правосудие». URL :  https://bsr.sudrf.ru/ (дата обращения: 19.04.2021).</w:t>
      </w:r>
    </w:p>
  </w:footnote>
  <w:footnote w:id="36">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Об утверждении Порядка отнесения уникальных янтарных образований к драгоценным камням : постановление Правительства РФ от 5 янв. 1999 г. № 8 // Собр. законодательства Рос. Федерации. 1999. № 2. Ст. 310. (с изм. и доп. на 16 дек. 2014 г.).</w:t>
      </w:r>
    </w:p>
  </w:footnote>
  <w:footnote w:id="37">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Бархатова Е. Н., Беломестнов Н. Е. Янтарь – природное богатство вне уголовно–правовой защиты // Legal Concept. 2019. № 4. С. 178.</w:t>
      </w:r>
    </w:p>
  </w:footnote>
  <w:footnote w:id="38">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Приговор Забайкальского районного суда Забайкальского края 20 февраля 2020 г. по делу № 1–21/2020 [Электронный ресурс] : ГАС «Правосудие». URL :  https://bsr.sudrf.ru/ (дата обращения: 19.04.2021).</w:t>
      </w:r>
    </w:p>
  </w:footnote>
  <w:footnote w:id="39">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См. мотивировочную часть Приговора Оймяконского районного суда Республики Саха (Якутия) от 16 декабря 2019 г. по делу № 1–63–2019 [Электронный ресурс] : ГАС «Правосудие». URL :  https://bsr.sudrf.ru/ (дата обращения: 19.04.2021).</w:t>
      </w:r>
    </w:p>
  </w:footnote>
  <w:footnote w:id="40">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Приговор Бодайбинского городского суда Иркутской области от 21 июня 2019 г. по делу № 1–79/2019 [Электронный ресурс] : ГАС «Правосудие». URL :  https://bsr.sudrf.ru/ (дата обращения: 19.04.2021).</w:t>
      </w:r>
    </w:p>
  </w:footnote>
  <w:footnote w:id="41">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Чернов А. В., Габеев С. В. Незаконный оборот янтаря, нефрита или иных полудрагоценных камней, драгоценных металлов, драгоценных камней либо жемчуга: проблемы, детерминируемые новой редакцией ст. 191 УК РФ // Актуальные проблемы российского права. 2021. № 3 (124). С. 106.</w:t>
      </w:r>
    </w:p>
  </w:footnote>
  <w:footnote w:id="42">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Приговор Железнодорожного районного суд г. Читы от 5 октября 2020 г. по делу № 1–302/2020[Электронный ресурс] : ГАС «Правосудие». URL :  https://bsr.sudrf.ru/ (дата обращения: 19.04.2021).</w:t>
      </w:r>
    </w:p>
  </w:footnote>
  <w:footnote w:id="43">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Ляскало А. Н. Разграничение преступлений в сфере оборота драгоценных металлов и драгоценных камней // Уголовное право. 2017. № 6. С. 29.</w:t>
      </w:r>
    </w:p>
  </w:footnote>
  <w:footnote w:id="44">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Приговор Оймяконского районного суда Республики Саха (Якутия) от 21 апреля 2020 г.  по делу № 1–15/2020 [Электронный ресурс] : ГАС «Правосудие». URL :  https://bsr.sudrf.ru/ (дата обращения: 19.04.2021).</w:t>
      </w:r>
    </w:p>
  </w:footnote>
  <w:footnote w:id="45">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Приговор Тындинского районного суда Амурской области от 11 декабря 2019 г. по делу № 1–303/2019 [Электронный ресурс] : ГАС «Правосудие». URL :  https://bsr.sudrf.ru/ (дата обращения: 19.04.2021).</w:t>
      </w:r>
    </w:p>
  </w:footnote>
  <w:footnote w:id="46">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Приговор Нерюнгринский городской суд Республики Саха (Якутия) от 15 ноября 2019 г. по делу № 1–383/2019 [Электронный ресурс] : ГАС «Правосудие». URL :  https://bsr.sudrf.ru/ (дата обращения: 19.04.2021).</w:t>
      </w:r>
    </w:p>
  </w:footnote>
  <w:footnote w:id="47">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Об утверждении Правил учета и хранения драгоценных металлов, драгоценных камней и продукции из них, а также ведения соответствующей отчетности : постановление Правительства РФ от 28 сентября 2000 г. № 731 // Собр. законодательства Рос. Федерации. 2000. № 41. Ст. 4077. (с изм. и доп. на 17 окт. 2015г.).</w:t>
      </w:r>
    </w:p>
  </w:footnote>
  <w:footnote w:id="48">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О видах продукции (работ, услуг) и отходов производства, свободная реализация которых запрещена : указ Президента РФ от 22 фев. 1992 г. № 179 // Российская газета. 1992. № 61. (с изм. и доп. на 17 мар. 2020 г.).</w:t>
      </w:r>
    </w:p>
  </w:footnote>
  <w:footnote w:id="49">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Об утверждении Порядка совершения операций с минеральным сырьем, содержащим драгоценные металлы, до аффинажа : постановление Правительства РФ от 1 дек. 1998 г. № 1419 // Собр. законодательства Рос. Федерации. 1998. № 49. Ст. 6058. (с изм. и доп. на от 8 мая 2002г.).</w:t>
      </w:r>
    </w:p>
  </w:footnote>
  <w:footnote w:id="50">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Приговор Зейского районного суда Амурской области от 25 мая 2020 г. по делу № 1–118/2020 [Электронный ресурс] : ГАС «Правосудие». URL :  https://bsr.sudrf.ru/ (дата обращения: 19.04.2021).</w:t>
      </w:r>
    </w:p>
  </w:footnote>
  <w:footnote w:id="51">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Никонович С. Л. Теория и практика расследования преступлений в сфере оборота драгоценных металлов и драгоценных камней : дис. ... докт. юрид. Липецк, 2015. С. 131.</w:t>
      </w:r>
    </w:p>
  </w:footnote>
  <w:footnote w:id="52">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Об отказе в принятии к рассмотрению жалобы гражданина Иванова Дмитрия Ивановича на нарушение его конституционных прав положениями статьи 191 Уголовного кодекса Российской Федерации: определение Конституционного Суда РФ от 20 апр. 2017 г. № 836–О [Электронный ресурс] : СПС «КонсультантПлюс» . URL : http://www.consultant.ru/ (дата обращения: 19.04.2021).</w:t>
      </w:r>
    </w:p>
  </w:footnote>
  <w:footnote w:id="53">
    <w:p w:rsidR="00C27A56" w:rsidRPr="00265DE6" w:rsidRDefault="00C27A56"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Кучин О. С. Методика расследования преступлений, связанных с незаконным оборотом драгоценных металлов и драгоценных камней : автореф. дис. ... канд. юрид. наук. Владивосток, 2003. С. 20.</w:t>
      </w:r>
    </w:p>
  </w:footnote>
  <w:footnote w:id="54">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О дополнительных мерах по развитию рынка драгоценных металлов и драгоценных камней в Российской Федерации : постановление Правительства РФ от 25 нояб. 1995 г. № 1157 // Российская газета. – 1996. –  № 27.</w:t>
      </w:r>
    </w:p>
  </w:footnote>
  <w:footnote w:id="55">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Деревянко С. С. Особенности расследования незаконного оборота природных драгоценных камней : автореф. дис. ... канд. юрид. наук : 12.00.09. Москва, 2007. С. 9.</w:t>
      </w:r>
    </w:p>
  </w:footnote>
  <w:footnote w:id="56">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Жамбалов Д. Б. Особенности первоначального этапа расследования преступлений, связанных с незаконным оборотом драгоценных металлов или драгоценных камней // Полицейская и следственная деятельность. 2019. № 4. С. 25.</w:t>
      </w:r>
    </w:p>
  </w:footnote>
  <w:footnote w:id="57">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Кучин О.С. О некоторых методах оперативно–розыскной деятельности, применяемых в целях выявления преступлений в сфере незаконного оборота драгоценных металлов и природных драгоценных камней // Российский юридический журнал. 2010. № 2. С. 110.</w:t>
      </w:r>
    </w:p>
  </w:footnote>
  <w:footnote w:id="58">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Приговор Баунтовского районного суда Республики Бурятия от 24 марта 2020 г. по делу № 1–18/2020 [Электронный ресурс] : ГАС «Правосудие». URL :  https://bsr.sudrf.ru/ (дата обращения: 19.04.2021).</w:t>
      </w:r>
    </w:p>
  </w:footnote>
  <w:footnote w:id="59">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Приговор Зейского районного суда Амурской области от 16 июня 2020 г. по делу № 1–119/2020 [Электронный ресурс] : ГАС «Правосудие». URL :  https://bsr.sudrf.ru/ (дата обращения: 19.04.2021).</w:t>
      </w:r>
    </w:p>
  </w:footnote>
  <w:footnote w:id="60">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Жамбалов Д. Б. Особенности выявления преступлений, связанных с незаконным оборотом драгоценных металлов и природных драгоценных камней // Проблемы юридической науки и практики. Материалы конференции. 2016. С. 39.</w:t>
      </w:r>
    </w:p>
  </w:footnote>
  <w:footnote w:id="61">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Приговор Забайкальского районного суда Забайкальского края от 28 мая 2020 г. года по делу № 1–85/2020 [Электронный ресурс] : ГАС «Правосудие». URL :  https://bsr.sudrf.ru/ (дата обращения: 19.04.2021).</w:t>
      </w:r>
    </w:p>
  </w:footnote>
  <w:footnote w:id="62">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Утверждено обвинительное заключение по уголовному делу о краже и незаконном обороте драгоценных камней [Электронный ресурс] : Генеральная Прокуратура РФ. </w:t>
      </w:r>
      <w:r w:rsidRPr="00265DE6">
        <w:rPr>
          <w:rFonts w:ascii="Times New Roman" w:hAnsi="Times New Roman" w:cs="Times New Roman"/>
          <w:lang w:val="en-US"/>
        </w:rPr>
        <w:t>URL</w:t>
      </w:r>
      <w:r w:rsidRPr="00265DE6">
        <w:rPr>
          <w:rFonts w:ascii="Times New Roman" w:hAnsi="Times New Roman" w:cs="Times New Roman"/>
        </w:rPr>
        <w:t xml:space="preserve">  :  https://genproc.gov.ru/ (дата обращения: 19.04.2021).</w:t>
      </w:r>
    </w:p>
  </w:footnote>
  <w:footnote w:id="63">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Никонович С. Л. Теория и практика расследования преступлений в сфере оборота драгоценных металлов и драгоценных камней : дис. ... докт. юрид.: 12.00.12. Липецк, 2015. С. 257.</w:t>
      </w:r>
    </w:p>
  </w:footnote>
  <w:footnote w:id="64">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Кучин О. С. Методика расследования преступлений, связанных с незаконным оборотом драгоценных металлов и драгоценных камней : автореф. дис. ... канд. юрид. наук : 12.00.09. Владивосток, 2003. 26.</w:t>
      </w:r>
    </w:p>
  </w:footnote>
  <w:footnote w:id="65">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Об оперативно–розыскной деятельности : федер. закон от 12 авг. 1995 г. № 144–ФЗ // Собр. законодательства Рос. Федерации. 1995. № 33. Ст. 3349. (с изм. и доп. на 30 дек. 2020 г.).</w:t>
      </w:r>
    </w:p>
  </w:footnote>
  <w:footnote w:id="66">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Никонович С. Л. Теория и практика расследования преступлений в сфере оборота драгоценных металлов и драгоценных камней : дис. ... докт. юрид.: 12.00.12. Липецк, 2015. С. 267.</w:t>
      </w:r>
    </w:p>
  </w:footnote>
  <w:footnote w:id="67">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Деревянко С. С. Особенности расследования незаконного оборота природных драгоценных камней : автореф. дис. ... канд. юрид. наук : 12.00.09. Москва, 2007. С. 8.</w:t>
      </w:r>
    </w:p>
  </w:footnote>
  <w:footnote w:id="68">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См., например, Кучин О. С. Методика расследования преступлений, связанных с незаконным оборотом драгоценных металлов и драгоценных камней : автореф. дис. ... канд. юрид. наук : 12.00.09. Владивосток, 2003. С. 23.</w:t>
      </w:r>
    </w:p>
  </w:footnote>
  <w:footnote w:id="69">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Никонович С. Л. Теория и практика расследования преступлений в сфере оборота драгоценных металлов и драгоценных камней : дис. ... докт. юрид.: 12.00.12. Липецк, 2015. С. 271.</w:t>
      </w:r>
    </w:p>
  </w:footnote>
  <w:footnote w:id="70">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Вопросы организации производства судебных экспертиз в экспертно–криминалистических подразделениях органов внутренних дел Российской Федерации : приказ МВД России от 29 июн. 2005 г. № 511 // Российская газета. 2005. № 191. (с изм. и доп. на 27 июл. 2019 г.).</w:t>
      </w:r>
    </w:p>
  </w:footnote>
  <w:footnote w:id="71">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Неретина Н. С. Появление новых родов и видов судебных экспертиз на рубеже веков // Вестник Ун–та имени О. Е. Кутафина. 2020. № 6 (70). С. 76.</w:t>
      </w:r>
    </w:p>
  </w:footnote>
  <w:footnote w:id="72">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Климович Л. П.  Научные основы современной судебной экономической экспертизы : монография. Москва, 2014. С. 7.</w:t>
      </w:r>
    </w:p>
  </w:footnote>
  <w:footnote w:id="73">
    <w:p w:rsidR="00DF21F2" w:rsidRPr="00265DE6" w:rsidRDefault="00DF21F2" w:rsidP="00265DE6">
      <w:pPr>
        <w:pStyle w:val="a9"/>
        <w:jc w:val="both"/>
        <w:rPr>
          <w:rFonts w:ascii="Times New Roman" w:hAnsi="Times New Roman" w:cs="Times New Roman"/>
        </w:rPr>
      </w:pPr>
      <w:r w:rsidRPr="00265DE6">
        <w:rPr>
          <w:rStyle w:val="ab"/>
          <w:rFonts w:ascii="Times New Roman" w:hAnsi="Times New Roman" w:cs="Times New Roman"/>
        </w:rPr>
        <w:footnoteRef/>
      </w:r>
      <w:r w:rsidRPr="00265DE6">
        <w:rPr>
          <w:rFonts w:ascii="Times New Roman" w:hAnsi="Times New Roman" w:cs="Times New Roman"/>
        </w:rPr>
        <w:t xml:space="preserve"> См., например, Кучин О. С. Методика расследования преступлений, связанных с незаконным оборотом драгоценных металлов и драгоценных камней : автореф. дис. ... канд. юрид. наук : 12.00.09. Владивосток, 2003. С. 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160197843"/>
      <w:docPartObj>
        <w:docPartGallery w:val="Page Numbers (Top of Page)"/>
        <w:docPartUnique/>
      </w:docPartObj>
    </w:sdtPr>
    <w:sdtEndPr/>
    <w:sdtContent>
      <w:p w:rsidR="00DF21F2" w:rsidRPr="00CB6474" w:rsidRDefault="00DF21F2" w:rsidP="00CB6474">
        <w:pPr>
          <w:pStyle w:val="a5"/>
          <w:jc w:val="center"/>
          <w:rPr>
            <w:rFonts w:ascii="Times New Roman" w:hAnsi="Times New Roman" w:cs="Times New Roman"/>
            <w:sz w:val="24"/>
            <w:szCs w:val="24"/>
          </w:rPr>
        </w:pPr>
        <w:r w:rsidRPr="00CB6474">
          <w:rPr>
            <w:rFonts w:ascii="Times New Roman" w:hAnsi="Times New Roman" w:cs="Times New Roman"/>
            <w:sz w:val="24"/>
            <w:szCs w:val="24"/>
          </w:rPr>
          <w:fldChar w:fldCharType="begin"/>
        </w:r>
        <w:r w:rsidRPr="00CB6474">
          <w:rPr>
            <w:rFonts w:ascii="Times New Roman" w:hAnsi="Times New Roman" w:cs="Times New Roman"/>
            <w:sz w:val="24"/>
            <w:szCs w:val="24"/>
          </w:rPr>
          <w:instrText>PAGE   \* MERGEFORMAT</w:instrText>
        </w:r>
        <w:r w:rsidRPr="00CB6474">
          <w:rPr>
            <w:rFonts w:ascii="Times New Roman" w:hAnsi="Times New Roman" w:cs="Times New Roman"/>
            <w:sz w:val="24"/>
            <w:szCs w:val="24"/>
          </w:rPr>
          <w:fldChar w:fldCharType="separate"/>
        </w:r>
        <w:r w:rsidR="003F61A6">
          <w:rPr>
            <w:rFonts w:ascii="Times New Roman" w:hAnsi="Times New Roman" w:cs="Times New Roman"/>
            <w:noProof/>
            <w:sz w:val="24"/>
            <w:szCs w:val="24"/>
          </w:rPr>
          <w:t>2</w:t>
        </w:r>
        <w:r w:rsidRPr="00CB6474">
          <w:rPr>
            <w:rFonts w:ascii="Times New Roman" w:hAnsi="Times New Roman" w:cs="Times New Roman"/>
            <w:sz w:val="24"/>
            <w:szCs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1F2" w:rsidRPr="00156321" w:rsidRDefault="00DF21F2" w:rsidP="00156321">
    <w:pPr>
      <w:pStyle w:val="a5"/>
      <w:jc w:val="cent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A5FCB"/>
    <w:multiLevelType w:val="multilevel"/>
    <w:tmpl w:val="E946C6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C7D5850"/>
    <w:multiLevelType w:val="hybridMultilevel"/>
    <w:tmpl w:val="6A1C31B6"/>
    <w:lvl w:ilvl="0" w:tplc="CF16253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112B4099"/>
    <w:multiLevelType w:val="hybridMultilevel"/>
    <w:tmpl w:val="EFC29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66013E5"/>
    <w:multiLevelType w:val="hybridMultilevel"/>
    <w:tmpl w:val="F8822DDA"/>
    <w:lvl w:ilvl="0" w:tplc="CF16253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17374049"/>
    <w:multiLevelType w:val="hybridMultilevel"/>
    <w:tmpl w:val="E674ACFA"/>
    <w:lvl w:ilvl="0" w:tplc="CF16253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1B73525A"/>
    <w:multiLevelType w:val="hybridMultilevel"/>
    <w:tmpl w:val="F8742EF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310A1755"/>
    <w:multiLevelType w:val="hybridMultilevel"/>
    <w:tmpl w:val="987C48D0"/>
    <w:lvl w:ilvl="0" w:tplc="CF16253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15:restartNumberingAfterBreak="0">
    <w:nsid w:val="336B3B56"/>
    <w:multiLevelType w:val="multilevel"/>
    <w:tmpl w:val="A55C66F2"/>
    <w:lvl w:ilvl="0">
      <w:start w:val="1"/>
      <w:numFmt w:val="decimal"/>
      <w:lvlText w:val="%1."/>
      <w:lvlJc w:val="left"/>
      <w:pPr>
        <w:ind w:left="0" w:firstLine="709"/>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5F523B7"/>
    <w:multiLevelType w:val="hybridMultilevel"/>
    <w:tmpl w:val="BFD27A2E"/>
    <w:lvl w:ilvl="0" w:tplc="CF16253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3B55764F"/>
    <w:multiLevelType w:val="hybridMultilevel"/>
    <w:tmpl w:val="ED0EE6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BBE2AE7"/>
    <w:multiLevelType w:val="hybridMultilevel"/>
    <w:tmpl w:val="4178EE90"/>
    <w:lvl w:ilvl="0" w:tplc="CF16253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15:restartNumberingAfterBreak="0">
    <w:nsid w:val="41580D73"/>
    <w:multiLevelType w:val="hybridMultilevel"/>
    <w:tmpl w:val="6876D266"/>
    <w:lvl w:ilvl="0" w:tplc="CF16253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15:restartNumberingAfterBreak="0">
    <w:nsid w:val="42F16CB4"/>
    <w:multiLevelType w:val="hybridMultilevel"/>
    <w:tmpl w:val="13B442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45A504D2"/>
    <w:multiLevelType w:val="multilevel"/>
    <w:tmpl w:val="E946C6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49935AB4"/>
    <w:multiLevelType w:val="hybridMultilevel"/>
    <w:tmpl w:val="D3E807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4D2E2082"/>
    <w:multiLevelType w:val="hybridMultilevel"/>
    <w:tmpl w:val="81422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D382263"/>
    <w:multiLevelType w:val="hybridMultilevel"/>
    <w:tmpl w:val="E0AA8B50"/>
    <w:lvl w:ilvl="0" w:tplc="CF16253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15:restartNumberingAfterBreak="0">
    <w:nsid w:val="56F41363"/>
    <w:multiLevelType w:val="hybridMultilevel"/>
    <w:tmpl w:val="CEE48E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A4967BF"/>
    <w:multiLevelType w:val="hybridMultilevel"/>
    <w:tmpl w:val="9182C428"/>
    <w:lvl w:ilvl="0" w:tplc="CF16253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15:restartNumberingAfterBreak="0">
    <w:nsid w:val="5A4C59D0"/>
    <w:multiLevelType w:val="hybridMultilevel"/>
    <w:tmpl w:val="B2DE6F3A"/>
    <w:lvl w:ilvl="0" w:tplc="CF16253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15:restartNumberingAfterBreak="0">
    <w:nsid w:val="5DC3433A"/>
    <w:multiLevelType w:val="hybridMultilevel"/>
    <w:tmpl w:val="417C85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66D1229A"/>
    <w:multiLevelType w:val="hybridMultilevel"/>
    <w:tmpl w:val="4DBCBD0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68BD5E30"/>
    <w:multiLevelType w:val="hybridMultilevel"/>
    <w:tmpl w:val="65D8AB3E"/>
    <w:lvl w:ilvl="0" w:tplc="CF16253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15:restartNumberingAfterBreak="0">
    <w:nsid w:val="70426D43"/>
    <w:multiLevelType w:val="hybridMultilevel"/>
    <w:tmpl w:val="F626B5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769A3F5E"/>
    <w:multiLevelType w:val="hybridMultilevel"/>
    <w:tmpl w:val="56985744"/>
    <w:lvl w:ilvl="0" w:tplc="CF16253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15:restartNumberingAfterBreak="0">
    <w:nsid w:val="7CDF5B5C"/>
    <w:multiLevelType w:val="hybridMultilevel"/>
    <w:tmpl w:val="470C23C6"/>
    <w:lvl w:ilvl="0" w:tplc="CF16253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9"/>
  </w:num>
  <w:num w:numId="2">
    <w:abstractNumId w:val="2"/>
  </w:num>
  <w:num w:numId="3">
    <w:abstractNumId w:val="10"/>
  </w:num>
  <w:num w:numId="4">
    <w:abstractNumId w:val="8"/>
  </w:num>
  <w:num w:numId="5">
    <w:abstractNumId w:val="1"/>
  </w:num>
  <w:num w:numId="6">
    <w:abstractNumId w:val="25"/>
  </w:num>
  <w:num w:numId="7">
    <w:abstractNumId w:val="20"/>
  </w:num>
  <w:num w:numId="8">
    <w:abstractNumId w:val="17"/>
  </w:num>
  <w:num w:numId="9">
    <w:abstractNumId w:val="12"/>
  </w:num>
  <w:num w:numId="10">
    <w:abstractNumId w:val="5"/>
  </w:num>
  <w:num w:numId="11">
    <w:abstractNumId w:val="21"/>
  </w:num>
  <w:num w:numId="12">
    <w:abstractNumId w:val="23"/>
  </w:num>
  <w:num w:numId="13">
    <w:abstractNumId w:val="14"/>
  </w:num>
  <w:num w:numId="14">
    <w:abstractNumId w:val="15"/>
  </w:num>
  <w:num w:numId="15">
    <w:abstractNumId w:val="18"/>
  </w:num>
  <w:num w:numId="16">
    <w:abstractNumId w:val="16"/>
  </w:num>
  <w:num w:numId="17">
    <w:abstractNumId w:val="4"/>
  </w:num>
  <w:num w:numId="18">
    <w:abstractNumId w:val="11"/>
  </w:num>
  <w:num w:numId="19">
    <w:abstractNumId w:val="6"/>
  </w:num>
  <w:num w:numId="20">
    <w:abstractNumId w:val="9"/>
  </w:num>
  <w:num w:numId="21">
    <w:abstractNumId w:val="13"/>
  </w:num>
  <w:num w:numId="22">
    <w:abstractNumId w:val="0"/>
  </w:num>
  <w:num w:numId="23">
    <w:abstractNumId w:val="22"/>
  </w:num>
  <w:num w:numId="24">
    <w:abstractNumId w:val="3"/>
  </w:num>
  <w:num w:numId="25">
    <w:abstractNumId w:val="24"/>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BFA"/>
    <w:rsid w:val="000006A5"/>
    <w:rsid w:val="000042FA"/>
    <w:rsid w:val="00020318"/>
    <w:rsid w:val="00022BED"/>
    <w:rsid w:val="0003233F"/>
    <w:rsid w:val="00036C11"/>
    <w:rsid w:val="00040959"/>
    <w:rsid w:val="0004143A"/>
    <w:rsid w:val="00056E70"/>
    <w:rsid w:val="000711F1"/>
    <w:rsid w:val="0007461D"/>
    <w:rsid w:val="000A1CCA"/>
    <w:rsid w:val="000A763E"/>
    <w:rsid w:val="000B280C"/>
    <w:rsid w:val="000B3DB1"/>
    <w:rsid w:val="000B5702"/>
    <w:rsid w:val="000C26C5"/>
    <w:rsid w:val="000D3444"/>
    <w:rsid w:val="000E7110"/>
    <w:rsid w:val="000F6FAB"/>
    <w:rsid w:val="00114D6C"/>
    <w:rsid w:val="00125378"/>
    <w:rsid w:val="00133CDB"/>
    <w:rsid w:val="00135E70"/>
    <w:rsid w:val="0014146B"/>
    <w:rsid w:val="0014695A"/>
    <w:rsid w:val="00146AE2"/>
    <w:rsid w:val="00154F23"/>
    <w:rsid w:val="00156321"/>
    <w:rsid w:val="00164B73"/>
    <w:rsid w:val="00167E6C"/>
    <w:rsid w:val="001713D7"/>
    <w:rsid w:val="00180931"/>
    <w:rsid w:val="00186304"/>
    <w:rsid w:val="0019175E"/>
    <w:rsid w:val="001B2F12"/>
    <w:rsid w:val="001C3F90"/>
    <w:rsid w:val="001C7A79"/>
    <w:rsid w:val="001D4A2A"/>
    <w:rsid w:val="001F402F"/>
    <w:rsid w:val="00224858"/>
    <w:rsid w:val="00241249"/>
    <w:rsid w:val="00261FB0"/>
    <w:rsid w:val="00264417"/>
    <w:rsid w:val="00265DE6"/>
    <w:rsid w:val="00272AB7"/>
    <w:rsid w:val="002770E3"/>
    <w:rsid w:val="00280B46"/>
    <w:rsid w:val="00294026"/>
    <w:rsid w:val="00295CC0"/>
    <w:rsid w:val="002A31DE"/>
    <w:rsid w:val="002A4D23"/>
    <w:rsid w:val="002A5F9B"/>
    <w:rsid w:val="002A68A9"/>
    <w:rsid w:val="002A7E33"/>
    <w:rsid w:val="002B1DB1"/>
    <w:rsid w:val="002B7682"/>
    <w:rsid w:val="002D280F"/>
    <w:rsid w:val="002F2C02"/>
    <w:rsid w:val="002F7B59"/>
    <w:rsid w:val="00320299"/>
    <w:rsid w:val="00357120"/>
    <w:rsid w:val="0037159B"/>
    <w:rsid w:val="0038241E"/>
    <w:rsid w:val="003851EB"/>
    <w:rsid w:val="003B05A6"/>
    <w:rsid w:val="003B334C"/>
    <w:rsid w:val="003B5C5A"/>
    <w:rsid w:val="003C55DD"/>
    <w:rsid w:val="003E4254"/>
    <w:rsid w:val="003F382F"/>
    <w:rsid w:val="003F61A6"/>
    <w:rsid w:val="003F703F"/>
    <w:rsid w:val="00405265"/>
    <w:rsid w:val="00425889"/>
    <w:rsid w:val="00434778"/>
    <w:rsid w:val="00460CCC"/>
    <w:rsid w:val="00462E19"/>
    <w:rsid w:val="00473FFE"/>
    <w:rsid w:val="00476D9A"/>
    <w:rsid w:val="004845E0"/>
    <w:rsid w:val="00484A66"/>
    <w:rsid w:val="00487C7B"/>
    <w:rsid w:val="0049008E"/>
    <w:rsid w:val="004A76DA"/>
    <w:rsid w:val="004B1560"/>
    <w:rsid w:val="004C3661"/>
    <w:rsid w:val="004C48A2"/>
    <w:rsid w:val="004D362D"/>
    <w:rsid w:val="004E060B"/>
    <w:rsid w:val="004F39DB"/>
    <w:rsid w:val="005055C0"/>
    <w:rsid w:val="005116F6"/>
    <w:rsid w:val="0052295E"/>
    <w:rsid w:val="00532A1D"/>
    <w:rsid w:val="00543A45"/>
    <w:rsid w:val="00544F5F"/>
    <w:rsid w:val="00563E1C"/>
    <w:rsid w:val="00574BB5"/>
    <w:rsid w:val="00577845"/>
    <w:rsid w:val="00582EF1"/>
    <w:rsid w:val="0058456D"/>
    <w:rsid w:val="0058598A"/>
    <w:rsid w:val="0059753F"/>
    <w:rsid w:val="005A1137"/>
    <w:rsid w:val="005B529F"/>
    <w:rsid w:val="005B674E"/>
    <w:rsid w:val="005D0A89"/>
    <w:rsid w:val="005D316D"/>
    <w:rsid w:val="005E4048"/>
    <w:rsid w:val="005E50A2"/>
    <w:rsid w:val="005F17D1"/>
    <w:rsid w:val="00623453"/>
    <w:rsid w:val="006244BD"/>
    <w:rsid w:val="00642269"/>
    <w:rsid w:val="0065525C"/>
    <w:rsid w:val="006570CF"/>
    <w:rsid w:val="00666341"/>
    <w:rsid w:val="00672690"/>
    <w:rsid w:val="006948E5"/>
    <w:rsid w:val="006A2061"/>
    <w:rsid w:val="006B3230"/>
    <w:rsid w:val="006B68B3"/>
    <w:rsid w:val="006B744C"/>
    <w:rsid w:val="006D0DE6"/>
    <w:rsid w:val="006E34E1"/>
    <w:rsid w:val="006E4466"/>
    <w:rsid w:val="006F76DB"/>
    <w:rsid w:val="007004F8"/>
    <w:rsid w:val="00703A54"/>
    <w:rsid w:val="007140BF"/>
    <w:rsid w:val="007356BB"/>
    <w:rsid w:val="00751F3D"/>
    <w:rsid w:val="00753A69"/>
    <w:rsid w:val="0075594B"/>
    <w:rsid w:val="00762BE6"/>
    <w:rsid w:val="00786DC0"/>
    <w:rsid w:val="007904EF"/>
    <w:rsid w:val="00791232"/>
    <w:rsid w:val="007945ED"/>
    <w:rsid w:val="007972C7"/>
    <w:rsid w:val="007A71FA"/>
    <w:rsid w:val="007C4CE6"/>
    <w:rsid w:val="007F0780"/>
    <w:rsid w:val="007F538C"/>
    <w:rsid w:val="0082219C"/>
    <w:rsid w:val="00823650"/>
    <w:rsid w:val="00846277"/>
    <w:rsid w:val="00846BF7"/>
    <w:rsid w:val="008471B3"/>
    <w:rsid w:val="008551AE"/>
    <w:rsid w:val="00861B90"/>
    <w:rsid w:val="0086609C"/>
    <w:rsid w:val="00881400"/>
    <w:rsid w:val="00881DF3"/>
    <w:rsid w:val="008821A0"/>
    <w:rsid w:val="00884BFA"/>
    <w:rsid w:val="0088730E"/>
    <w:rsid w:val="00896EF5"/>
    <w:rsid w:val="00897690"/>
    <w:rsid w:val="008C6424"/>
    <w:rsid w:val="008D37C4"/>
    <w:rsid w:val="008D3D21"/>
    <w:rsid w:val="008D71EA"/>
    <w:rsid w:val="008E16FF"/>
    <w:rsid w:val="008E610F"/>
    <w:rsid w:val="00901AB7"/>
    <w:rsid w:val="00913440"/>
    <w:rsid w:val="00924B0F"/>
    <w:rsid w:val="0093635A"/>
    <w:rsid w:val="0094045B"/>
    <w:rsid w:val="00941B62"/>
    <w:rsid w:val="009620C5"/>
    <w:rsid w:val="0096327C"/>
    <w:rsid w:val="009A6383"/>
    <w:rsid w:val="009D3CE2"/>
    <w:rsid w:val="009E23C0"/>
    <w:rsid w:val="009E5BA8"/>
    <w:rsid w:val="009E6248"/>
    <w:rsid w:val="00A12C8A"/>
    <w:rsid w:val="00A12FFB"/>
    <w:rsid w:val="00A24357"/>
    <w:rsid w:val="00A460B5"/>
    <w:rsid w:val="00A471A0"/>
    <w:rsid w:val="00A54AC0"/>
    <w:rsid w:val="00A629B2"/>
    <w:rsid w:val="00A83AB8"/>
    <w:rsid w:val="00A86F25"/>
    <w:rsid w:val="00AA01BA"/>
    <w:rsid w:val="00AC3412"/>
    <w:rsid w:val="00AD20D0"/>
    <w:rsid w:val="00AD67A8"/>
    <w:rsid w:val="00AF310A"/>
    <w:rsid w:val="00B24B23"/>
    <w:rsid w:val="00B40715"/>
    <w:rsid w:val="00B713B1"/>
    <w:rsid w:val="00B74D63"/>
    <w:rsid w:val="00B77656"/>
    <w:rsid w:val="00B81EC7"/>
    <w:rsid w:val="00B947C6"/>
    <w:rsid w:val="00BD063F"/>
    <w:rsid w:val="00BE005E"/>
    <w:rsid w:val="00BE06C1"/>
    <w:rsid w:val="00BE44B4"/>
    <w:rsid w:val="00BE4AFE"/>
    <w:rsid w:val="00C117D9"/>
    <w:rsid w:val="00C27952"/>
    <w:rsid w:val="00C27A56"/>
    <w:rsid w:val="00C40F2B"/>
    <w:rsid w:val="00C44C17"/>
    <w:rsid w:val="00C46BC7"/>
    <w:rsid w:val="00C47266"/>
    <w:rsid w:val="00C47A68"/>
    <w:rsid w:val="00C55062"/>
    <w:rsid w:val="00C7291C"/>
    <w:rsid w:val="00CB45F8"/>
    <w:rsid w:val="00CB6474"/>
    <w:rsid w:val="00CC7D04"/>
    <w:rsid w:val="00CD70AF"/>
    <w:rsid w:val="00CF03DD"/>
    <w:rsid w:val="00CF757B"/>
    <w:rsid w:val="00D17E24"/>
    <w:rsid w:val="00D2612B"/>
    <w:rsid w:val="00D43992"/>
    <w:rsid w:val="00D457AE"/>
    <w:rsid w:val="00D50793"/>
    <w:rsid w:val="00D51C8D"/>
    <w:rsid w:val="00DA0FFE"/>
    <w:rsid w:val="00DA2205"/>
    <w:rsid w:val="00DC1C0B"/>
    <w:rsid w:val="00DD3092"/>
    <w:rsid w:val="00DD41AF"/>
    <w:rsid w:val="00DD4262"/>
    <w:rsid w:val="00DD784D"/>
    <w:rsid w:val="00DF21F2"/>
    <w:rsid w:val="00DF7069"/>
    <w:rsid w:val="00DF7C5B"/>
    <w:rsid w:val="00E01A13"/>
    <w:rsid w:val="00E14D85"/>
    <w:rsid w:val="00E1721E"/>
    <w:rsid w:val="00E240DD"/>
    <w:rsid w:val="00E372BF"/>
    <w:rsid w:val="00E53264"/>
    <w:rsid w:val="00E5370E"/>
    <w:rsid w:val="00E6081D"/>
    <w:rsid w:val="00E6092B"/>
    <w:rsid w:val="00E6394C"/>
    <w:rsid w:val="00E75890"/>
    <w:rsid w:val="00E87C3D"/>
    <w:rsid w:val="00E9218C"/>
    <w:rsid w:val="00EA545D"/>
    <w:rsid w:val="00EB4D98"/>
    <w:rsid w:val="00EB6EDD"/>
    <w:rsid w:val="00EC6DF1"/>
    <w:rsid w:val="00ED014E"/>
    <w:rsid w:val="00EF2A6C"/>
    <w:rsid w:val="00F00493"/>
    <w:rsid w:val="00F07EEE"/>
    <w:rsid w:val="00F132FA"/>
    <w:rsid w:val="00F13350"/>
    <w:rsid w:val="00F14DDF"/>
    <w:rsid w:val="00F2092E"/>
    <w:rsid w:val="00F20E05"/>
    <w:rsid w:val="00F25C05"/>
    <w:rsid w:val="00F275A1"/>
    <w:rsid w:val="00F41109"/>
    <w:rsid w:val="00F5573E"/>
    <w:rsid w:val="00F57702"/>
    <w:rsid w:val="00F67D95"/>
    <w:rsid w:val="00F82578"/>
    <w:rsid w:val="00F9264C"/>
    <w:rsid w:val="00F95670"/>
    <w:rsid w:val="00FC7B9E"/>
    <w:rsid w:val="00FE3CD3"/>
    <w:rsid w:val="00FE7E8C"/>
    <w:rsid w:val="00FF2373"/>
    <w:rsid w:val="00FF2CEE"/>
    <w:rsid w:val="00FF31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441303-B636-484C-B22A-BB62DC60D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B64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B64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647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CB6474"/>
    <w:rPr>
      <w:rFonts w:asciiTheme="majorHAnsi" w:eastAsiaTheme="majorEastAsia" w:hAnsiTheme="majorHAnsi" w:cstheme="majorBidi"/>
      <w:color w:val="2E74B5" w:themeColor="accent1" w:themeShade="BF"/>
      <w:sz w:val="26"/>
      <w:szCs w:val="26"/>
    </w:rPr>
  </w:style>
  <w:style w:type="paragraph" w:styleId="a3">
    <w:name w:val="TOC Heading"/>
    <w:basedOn w:val="1"/>
    <w:next w:val="a"/>
    <w:uiPriority w:val="39"/>
    <w:unhideWhenUsed/>
    <w:qFormat/>
    <w:rsid w:val="00CB6474"/>
    <w:pPr>
      <w:outlineLvl w:val="9"/>
    </w:pPr>
    <w:rPr>
      <w:lang w:eastAsia="ru-RU"/>
    </w:rPr>
  </w:style>
  <w:style w:type="paragraph" w:styleId="11">
    <w:name w:val="toc 1"/>
    <w:basedOn w:val="a"/>
    <w:next w:val="a"/>
    <w:autoRedefine/>
    <w:uiPriority w:val="39"/>
    <w:unhideWhenUsed/>
    <w:rsid w:val="00CB6474"/>
    <w:pPr>
      <w:spacing w:after="100"/>
    </w:pPr>
  </w:style>
  <w:style w:type="paragraph" w:styleId="21">
    <w:name w:val="toc 2"/>
    <w:basedOn w:val="a"/>
    <w:next w:val="a"/>
    <w:autoRedefine/>
    <w:uiPriority w:val="39"/>
    <w:unhideWhenUsed/>
    <w:rsid w:val="00CB6474"/>
    <w:pPr>
      <w:spacing w:after="100"/>
      <w:ind w:left="220"/>
    </w:pPr>
  </w:style>
  <w:style w:type="character" w:styleId="a4">
    <w:name w:val="Hyperlink"/>
    <w:basedOn w:val="a0"/>
    <w:uiPriority w:val="99"/>
    <w:unhideWhenUsed/>
    <w:rsid w:val="00CB6474"/>
    <w:rPr>
      <w:color w:val="0563C1" w:themeColor="hyperlink"/>
      <w:u w:val="single"/>
    </w:rPr>
  </w:style>
  <w:style w:type="paragraph" w:styleId="a5">
    <w:name w:val="header"/>
    <w:basedOn w:val="a"/>
    <w:link w:val="a6"/>
    <w:uiPriority w:val="99"/>
    <w:unhideWhenUsed/>
    <w:rsid w:val="00CB647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B6474"/>
  </w:style>
  <w:style w:type="paragraph" w:styleId="a7">
    <w:name w:val="footer"/>
    <w:basedOn w:val="a"/>
    <w:link w:val="a8"/>
    <w:uiPriority w:val="99"/>
    <w:unhideWhenUsed/>
    <w:rsid w:val="00CB647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B6474"/>
  </w:style>
  <w:style w:type="paragraph" w:customStyle="1" w:styleId="12">
    <w:name w:val="Текст сноски1"/>
    <w:basedOn w:val="a"/>
    <w:next w:val="a9"/>
    <w:link w:val="aa"/>
    <w:uiPriority w:val="99"/>
    <w:unhideWhenUsed/>
    <w:rsid w:val="006B744C"/>
    <w:pPr>
      <w:spacing w:after="0" w:line="240" w:lineRule="auto"/>
    </w:pPr>
    <w:rPr>
      <w:rFonts w:eastAsia="Times New Roman"/>
      <w:sz w:val="20"/>
      <w:szCs w:val="20"/>
      <w:lang w:eastAsia="ru-RU"/>
    </w:rPr>
  </w:style>
  <w:style w:type="character" w:customStyle="1" w:styleId="aa">
    <w:name w:val="Текст сноски Знак"/>
    <w:basedOn w:val="a0"/>
    <w:link w:val="12"/>
    <w:uiPriority w:val="99"/>
    <w:rsid w:val="006B744C"/>
    <w:rPr>
      <w:rFonts w:eastAsia="Times New Roman"/>
      <w:sz w:val="20"/>
      <w:szCs w:val="20"/>
      <w:lang w:eastAsia="ru-RU"/>
    </w:rPr>
  </w:style>
  <w:style w:type="character" w:styleId="ab">
    <w:name w:val="footnote reference"/>
    <w:basedOn w:val="a0"/>
    <w:uiPriority w:val="99"/>
    <w:semiHidden/>
    <w:unhideWhenUsed/>
    <w:rsid w:val="006B744C"/>
    <w:rPr>
      <w:vertAlign w:val="superscript"/>
    </w:rPr>
  </w:style>
  <w:style w:type="paragraph" w:styleId="a9">
    <w:name w:val="footnote text"/>
    <w:basedOn w:val="a"/>
    <w:link w:val="13"/>
    <w:uiPriority w:val="99"/>
    <w:semiHidden/>
    <w:unhideWhenUsed/>
    <w:rsid w:val="006B744C"/>
    <w:pPr>
      <w:spacing w:after="0" w:line="240" w:lineRule="auto"/>
    </w:pPr>
    <w:rPr>
      <w:sz w:val="20"/>
      <w:szCs w:val="20"/>
    </w:rPr>
  </w:style>
  <w:style w:type="character" w:customStyle="1" w:styleId="13">
    <w:name w:val="Текст сноски Знак1"/>
    <w:basedOn w:val="a0"/>
    <w:link w:val="a9"/>
    <w:uiPriority w:val="99"/>
    <w:semiHidden/>
    <w:rsid w:val="006B744C"/>
    <w:rPr>
      <w:sz w:val="20"/>
      <w:szCs w:val="20"/>
    </w:rPr>
  </w:style>
  <w:style w:type="table" w:customStyle="1" w:styleId="14">
    <w:name w:val="Сетка таблицы1"/>
    <w:basedOn w:val="a1"/>
    <w:next w:val="ac"/>
    <w:uiPriority w:val="39"/>
    <w:rsid w:val="006E4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39"/>
    <w:rsid w:val="006E4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6244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5615214">
      <w:bodyDiv w:val="1"/>
      <w:marLeft w:val="0"/>
      <w:marRight w:val="0"/>
      <w:marTop w:val="0"/>
      <w:marBottom w:val="0"/>
      <w:divBdr>
        <w:top w:val="none" w:sz="0" w:space="0" w:color="auto"/>
        <w:left w:val="none" w:sz="0" w:space="0" w:color="auto"/>
        <w:bottom w:val="none" w:sz="0" w:space="0" w:color="auto"/>
        <w:right w:val="none" w:sz="0" w:space="0" w:color="auto"/>
      </w:divBdr>
    </w:div>
    <w:div w:id="1658344429">
      <w:bodyDiv w:val="1"/>
      <w:marLeft w:val="0"/>
      <w:marRight w:val="0"/>
      <w:marTop w:val="0"/>
      <w:marBottom w:val="0"/>
      <w:divBdr>
        <w:top w:val="none" w:sz="0" w:space="0" w:color="auto"/>
        <w:left w:val="none" w:sz="0" w:space="0" w:color="auto"/>
        <w:bottom w:val="none" w:sz="0" w:space="0" w:color="auto"/>
        <w:right w:val="none" w:sz="0" w:space="0" w:color="auto"/>
      </w:divBdr>
    </w:div>
    <w:div w:id="1833334542">
      <w:bodyDiv w:val="1"/>
      <w:marLeft w:val="0"/>
      <w:marRight w:val="0"/>
      <w:marTop w:val="0"/>
      <w:marBottom w:val="0"/>
      <w:divBdr>
        <w:top w:val="none" w:sz="0" w:space="0" w:color="auto"/>
        <w:left w:val="none" w:sz="0" w:space="0" w:color="auto"/>
        <w:bottom w:val="none" w:sz="0" w:space="0" w:color="auto"/>
        <w:right w:val="none" w:sz="0" w:space="0" w:color="auto"/>
      </w:divBdr>
    </w:div>
    <w:div w:id="1855076446">
      <w:bodyDiv w:val="1"/>
      <w:marLeft w:val="0"/>
      <w:marRight w:val="0"/>
      <w:marTop w:val="0"/>
      <w:marBottom w:val="0"/>
      <w:divBdr>
        <w:top w:val="none" w:sz="0" w:space="0" w:color="auto"/>
        <w:left w:val="none" w:sz="0" w:space="0" w:color="auto"/>
        <w:bottom w:val="none" w:sz="0" w:space="0" w:color="auto"/>
        <w:right w:val="none" w:sz="0" w:space="0" w:color="auto"/>
      </w:divBdr>
    </w:div>
    <w:div w:id="2105572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Лист1!$B$1</c:f>
              <c:strCache>
                <c:ptCount val="1"/>
                <c:pt idx="0">
                  <c:v>Продажи</c:v>
                </c:pt>
              </c:strCache>
            </c:strRef>
          </c:tx>
          <c:dPt>
            <c:idx val="0"/>
            <c:bubble3D val="0"/>
            <c:spPr>
              <a:solidFill>
                <a:schemeClr val="dk1">
                  <a:tint val="8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CBD7-4D32-9717-A766913D821B}"/>
              </c:ext>
            </c:extLst>
          </c:dPt>
          <c:dPt>
            <c:idx val="1"/>
            <c:bubble3D val="0"/>
            <c:spPr>
              <a:solidFill>
                <a:schemeClr val="dk1">
                  <a:tint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CBD7-4D32-9717-A766913D821B}"/>
              </c:ext>
            </c:extLst>
          </c:dPt>
          <c:dPt>
            <c:idx val="2"/>
            <c:bubble3D val="0"/>
            <c:spPr>
              <a:solidFill>
                <a:schemeClr val="dk1">
                  <a:tint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CBD7-4D32-9717-A766913D821B}"/>
              </c:ext>
            </c:extLst>
          </c:dPt>
          <c:dPt>
            <c:idx val="3"/>
            <c:bubble3D val="0"/>
            <c:spPr>
              <a:solidFill>
                <a:schemeClr val="dk1">
                  <a:tint val="9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CBD7-4D32-9717-A766913D821B}"/>
              </c:ext>
            </c:extLst>
          </c:dPt>
          <c:dPt>
            <c:idx val="4"/>
            <c:bubble3D val="0"/>
            <c:spPr>
              <a:solidFill>
                <a:schemeClr val="dk1">
                  <a:tint val="3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CBD7-4D32-9717-A766913D821B}"/>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Республика Саха (Якутия)</c:v>
                </c:pt>
                <c:pt idx="1">
                  <c:v>Забайкальский край</c:v>
                </c:pt>
                <c:pt idx="2">
                  <c:v>Амурская область</c:v>
                </c:pt>
                <c:pt idx="3">
                  <c:v>Ресублика Бурятия</c:v>
                </c:pt>
                <c:pt idx="4">
                  <c:v>Иркутская область</c:v>
                </c:pt>
              </c:strCache>
            </c:strRef>
          </c:cat>
          <c:val>
            <c:numRef>
              <c:f>Лист1!$B$2:$B$6</c:f>
              <c:numCache>
                <c:formatCode>General</c:formatCode>
                <c:ptCount val="5"/>
                <c:pt idx="0">
                  <c:v>6</c:v>
                </c:pt>
                <c:pt idx="1">
                  <c:v>6</c:v>
                </c:pt>
                <c:pt idx="2">
                  <c:v>3</c:v>
                </c:pt>
                <c:pt idx="3">
                  <c:v>1</c:v>
                </c:pt>
                <c:pt idx="4">
                  <c:v>1</c:v>
                </c:pt>
              </c:numCache>
            </c:numRef>
          </c:val>
          <c:extLst xmlns:c16r2="http://schemas.microsoft.com/office/drawing/2015/06/chart">
            <c:ext xmlns:c16="http://schemas.microsoft.com/office/drawing/2014/chart" uri="{C3380CC4-5D6E-409C-BE32-E72D297353CC}">
              <c16:uniqueId val="{0000000A-CBD7-4D32-9717-A766913D821B}"/>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951746816771871"/>
          <c:y val="0.11894534875114582"/>
          <c:w val="0.2916021778269452"/>
          <c:h val="0.65509533651026808"/>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sz="1400">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74CCB-46CF-42A5-BD07-EE8D10C9E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18622</Words>
  <Characters>106152</Characters>
  <Application>Microsoft Office Word</Application>
  <DocSecurity>0</DocSecurity>
  <Lines>884</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Окладникова Евгения Григорьевна</cp:lastModifiedBy>
  <cp:revision>5</cp:revision>
  <cp:lastPrinted>2021-05-11T11:47:00Z</cp:lastPrinted>
  <dcterms:created xsi:type="dcterms:W3CDTF">2021-05-18T15:06:00Z</dcterms:created>
  <dcterms:modified xsi:type="dcterms:W3CDTF">2021-05-19T11:08:00Z</dcterms:modified>
</cp:coreProperties>
</file>