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56" w:rsidRPr="008239FB" w:rsidRDefault="00B84956" w:rsidP="007516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39FB">
        <w:rPr>
          <w:rFonts w:asciiTheme="majorBidi" w:hAnsiTheme="majorBidi" w:cstheme="majorBidi"/>
          <w:b/>
          <w:bCs/>
          <w:sz w:val="24"/>
          <w:szCs w:val="24"/>
        </w:rPr>
        <w:t>Санкт-Петербургский государственный университет</w:t>
      </w:r>
    </w:p>
    <w:p w:rsidR="00B84956" w:rsidRDefault="00B84956" w:rsidP="007516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4956" w:rsidRPr="008239FB" w:rsidRDefault="00B84956" w:rsidP="00751663">
      <w:pPr>
        <w:spacing w:line="360" w:lineRule="auto"/>
        <w:ind w:left="4820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 xml:space="preserve">Председатель ГЭК, </w:t>
      </w:r>
    </w:p>
    <w:p w:rsidR="00B84956" w:rsidRDefault="005007F8" w:rsidP="00751663">
      <w:pPr>
        <w:spacing w:line="360" w:lineRule="auto"/>
        <w:ind w:left="48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д.и.н., ведущий научный сотрудник </w:t>
      </w:r>
    </w:p>
    <w:p w:rsidR="005007F8" w:rsidRPr="008239FB" w:rsidRDefault="005007F8" w:rsidP="00751663">
      <w:pPr>
        <w:spacing w:line="360" w:lineRule="auto"/>
        <w:ind w:left="48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Российского этнографического музея</w:t>
      </w:r>
    </w:p>
    <w:p w:rsidR="00B84956" w:rsidRPr="008239FB" w:rsidRDefault="005007F8" w:rsidP="00751663">
      <w:pPr>
        <w:spacing w:line="360" w:lineRule="auto"/>
        <w:ind w:left="48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Емельяненко Татьяна Григорьевна</w:t>
      </w:r>
    </w:p>
    <w:p w:rsidR="00B84956" w:rsidRDefault="00B84956" w:rsidP="00751663">
      <w:pPr>
        <w:spacing w:line="360" w:lineRule="auto"/>
        <w:ind w:left="4820"/>
        <w:rPr>
          <w:rFonts w:asciiTheme="majorBidi" w:hAnsiTheme="majorBidi" w:cstheme="majorBidi"/>
          <w:sz w:val="24"/>
          <w:szCs w:val="24"/>
        </w:rPr>
      </w:pPr>
    </w:p>
    <w:p w:rsidR="00B84956" w:rsidRPr="008239FB" w:rsidRDefault="00B84956" w:rsidP="007516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>ВОССТАНИЕ БАР-КОХБЫ В ОТРАЖЕНИИ ТАЛМУДИЧЕСКИХ АВТОРОВ</w:t>
      </w:r>
    </w:p>
    <w:p w:rsidR="00B84956" w:rsidRPr="008239FB" w:rsidRDefault="00B84956" w:rsidP="007516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>Диссертация</w:t>
      </w:r>
    </w:p>
    <w:p w:rsidR="00B84956" w:rsidRPr="008239FB" w:rsidRDefault="00B84956" w:rsidP="00834CA6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 xml:space="preserve">на соискание степени Магистра по направлению </w:t>
      </w:r>
      <w:r w:rsidR="006C5C11">
        <w:rPr>
          <w:rFonts w:asciiTheme="majorBidi" w:hAnsiTheme="majorBidi" w:cstheme="majorBidi"/>
          <w:sz w:val="24"/>
          <w:szCs w:val="24"/>
        </w:rPr>
        <w:t>03</w:t>
      </w:r>
      <w:r w:rsidR="00834CA6">
        <w:rPr>
          <w:rFonts w:asciiTheme="majorBidi" w:hAnsiTheme="majorBidi" w:cstheme="majorBidi"/>
          <w:sz w:val="24"/>
          <w:szCs w:val="24"/>
        </w:rPr>
        <w:t>3000</w:t>
      </w:r>
      <w:r w:rsidRPr="008239FB">
        <w:rPr>
          <w:rFonts w:asciiTheme="majorBidi" w:hAnsiTheme="majorBidi" w:cstheme="majorBidi"/>
          <w:sz w:val="24"/>
          <w:szCs w:val="24"/>
        </w:rPr>
        <w:t xml:space="preserve"> – Культурология </w:t>
      </w:r>
    </w:p>
    <w:p w:rsidR="00B84956" w:rsidRPr="008239FB" w:rsidRDefault="00B84956" w:rsidP="007516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>основная образовательная программа «Культура евреев в Древно</w:t>
      </w:r>
      <w:bookmarkStart w:id="0" w:name="_GoBack"/>
      <w:bookmarkEnd w:id="0"/>
      <w:r w:rsidRPr="008239FB">
        <w:rPr>
          <w:rFonts w:asciiTheme="majorBidi" w:hAnsiTheme="majorBidi" w:cstheme="majorBidi"/>
          <w:sz w:val="24"/>
          <w:szCs w:val="24"/>
        </w:rPr>
        <w:t>сти и Средние века»</w:t>
      </w:r>
    </w:p>
    <w:p w:rsidR="00B84956" w:rsidRPr="008239FB" w:rsidRDefault="00B84956" w:rsidP="0075166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84956" w:rsidRPr="008239FB" w:rsidRDefault="00B84956" w:rsidP="0075166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84956" w:rsidRPr="008239FB" w:rsidRDefault="00B84956" w:rsidP="00AF23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>Рецензент</w:t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  <w:t>Исполнитель</w:t>
      </w:r>
      <w:r w:rsidRPr="008239FB">
        <w:rPr>
          <w:rFonts w:asciiTheme="majorBidi" w:hAnsiTheme="majorBidi" w:cstheme="majorBidi"/>
          <w:sz w:val="24"/>
          <w:szCs w:val="24"/>
        </w:rPr>
        <w:br/>
      </w:r>
      <w:r w:rsidR="005007F8">
        <w:rPr>
          <w:rFonts w:asciiTheme="majorBidi" w:hAnsiTheme="majorBidi" w:cstheme="majorBidi"/>
          <w:sz w:val="24"/>
          <w:szCs w:val="24"/>
        </w:rPr>
        <w:t>д.ф.н., проф.</w:t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Pr="008239FB">
        <w:rPr>
          <w:rFonts w:asciiTheme="majorBidi" w:hAnsiTheme="majorBidi" w:cstheme="majorBidi"/>
          <w:sz w:val="24"/>
          <w:szCs w:val="24"/>
        </w:rPr>
        <w:tab/>
      </w:r>
      <w:r w:rsidR="005007F8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8239FB">
        <w:rPr>
          <w:rFonts w:asciiTheme="majorBidi" w:hAnsiTheme="majorBidi" w:cstheme="majorBidi"/>
          <w:sz w:val="24"/>
          <w:szCs w:val="24"/>
        </w:rPr>
        <w:t>Студент</w:t>
      </w:r>
      <w:r w:rsidRPr="008239FB">
        <w:rPr>
          <w:rFonts w:asciiTheme="majorBidi" w:hAnsiTheme="majorBidi" w:cstheme="majorBidi"/>
          <w:sz w:val="24"/>
          <w:szCs w:val="24"/>
        </w:rPr>
        <w:br/>
      </w:r>
      <w:r w:rsidR="005007F8">
        <w:rPr>
          <w:rFonts w:asciiTheme="majorBidi" w:hAnsiTheme="majorBidi" w:cstheme="majorBidi"/>
          <w:sz w:val="24"/>
          <w:szCs w:val="24"/>
        </w:rPr>
        <w:t>Прилуцкий А</w:t>
      </w:r>
      <w:r w:rsidR="00AF23BD">
        <w:rPr>
          <w:rFonts w:asciiTheme="majorBidi" w:hAnsiTheme="majorBidi" w:cstheme="majorBidi"/>
          <w:sz w:val="24"/>
          <w:szCs w:val="24"/>
        </w:rPr>
        <w:t>лександр Михайлович</w:t>
      </w:r>
      <w:r w:rsidR="00AF23BD">
        <w:rPr>
          <w:rFonts w:asciiTheme="majorBidi" w:hAnsiTheme="majorBidi" w:cstheme="majorBidi"/>
          <w:sz w:val="24"/>
          <w:szCs w:val="24"/>
        </w:rPr>
        <w:tab/>
      </w:r>
      <w:r w:rsidR="00AF23BD">
        <w:rPr>
          <w:rFonts w:asciiTheme="majorBidi" w:hAnsiTheme="majorBidi" w:cstheme="majorBidi"/>
          <w:sz w:val="24"/>
          <w:szCs w:val="24"/>
        </w:rPr>
        <w:tab/>
      </w:r>
      <w:r w:rsidR="00AF23BD">
        <w:rPr>
          <w:rFonts w:asciiTheme="majorBidi" w:hAnsiTheme="majorBidi" w:cstheme="majorBidi"/>
          <w:sz w:val="24"/>
          <w:szCs w:val="24"/>
        </w:rPr>
        <w:tab/>
        <w:t>Б</w:t>
      </w:r>
      <w:r w:rsidRPr="008239FB">
        <w:rPr>
          <w:rFonts w:asciiTheme="majorBidi" w:hAnsiTheme="majorBidi" w:cstheme="majorBidi"/>
          <w:sz w:val="24"/>
          <w:szCs w:val="24"/>
        </w:rPr>
        <w:t>олгова Анна Евг</w:t>
      </w:r>
      <w:r w:rsidRPr="008239FB">
        <w:rPr>
          <w:rFonts w:asciiTheme="majorBidi" w:hAnsiTheme="majorBidi" w:cstheme="majorBidi"/>
          <w:sz w:val="24"/>
          <w:szCs w:val="24"/>
        </w:rPr>
        <w:t>е</w:t>
      </w:r>
      <w:r w:rsidRPr="008239FB">
        <w:rPr>
          <w:rFonts w:asciiTheme="majorBidi" w:hAnsiTheme="majorBidi" w:cstheme="majorBidi"/>
          <w:sz w:val="24"/>
          <w:szCs w:val="24"/>
        </w:rPr>
        <w:t>ньевна</w:t>
      </w:r>
      <w:r w:rsidRPr="008239FB">
        <w:rPr>
          <w:rFonts w:asciiTheme="majorBidi" w:hAnsiTheme="majorBidi" w:cstheme="majorBidi"/>
          <w:sz w:val="24"/>
          <w:szCs w:val="24"/>
        </w:rPr>
        <w:br/>
        <w:t xml:space="preserve">_________(подпись)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8239FB">
        <w:rPr>
          <w:rFonts w:asciiTheme="majorBidi" w:hAnsiTheme="majorBidi" w:cstheme="majorBidi"/>
          <w:sz w:val="24"/>
          <w:szCs w:val="24"/>
        </w:rPr>
        <w:t xml:space="preserve">    _______________(подпись)      </w:t>
      </w:r>
    </w:p>
    <w:p w:rsidR="00B84956" w:rsidRPr="008239FB" w:rsidRDefault="00B84956" w:rsidP="0075166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84956" w:rsidRDefault="00B84956" w:rsidP="00AF23BD">
      <w:pPr>
        <w:spacing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8239FB">
        <w:rPr>
          <w:rFonts w:asciiTheme="majorBidi" w:hAnsiTheme="majorBidi" w:cstheme="majorBidi"/>
          <w:sz w:val="24"/>
          <w:szCs w:val="24"/>
        </w:rPr>
        <w:t>Научный руководитель</w:t>
      </w:r>
      <w:r w:rsidRPr="008239FB">
        <w:rPr>
          <w:rFonts w:asciiTheme="majorBidi" w:hAnsiTheme="majorBidi" w:cstheme="majorBidi"/>
          <w:sz w:val="24"/>
          <w:szCs w:val="24"/>
        </w:rPr>
        <w:br/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239F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д.ф.н.</w:t>
      </w:r>
      <w:r w:rsidRPr="008239FB">
        <w:rPr>
          <w:rFonts w:asciiTheme="majorBidi" w:hAnsiTheme="majorBidi" w:cstheme="majorBidi"/>
          <w:sz w:val="24"/>
          <w:szCs w:val="24"/>
        </w:rPr>
        <w:t>, проф.</w:t>
      </w:r>
      <w:r w:rsidRPr="008239FB">
        <w:rPr>
          <w:rFonts w:asciiTheme="majorBidi" w:hAnsiTheme="majorBidi" w:cstheme="majorBidi"/>
          <w:sz w:val="24"/>
          <w:szCs w:val="24"/>
        </w:rPr>
        <w:br/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239FB">
        <w:rPr>
          <w:rFonts w:asciiTheme="majorBidi" w:hAnsiTheme="majorBidi" w:cstheme="majorBidi"/>
          <w:sz w:val="24"/>
          <w:szCs w:val="24"/>
        </w:rPr>
        <w:t>Тантлевский И</w:t>
      </w:r>
      <w:r w:rsidR="00AF23BD">
        <w:rPr>
          <w:rFonts w:asciiTheme="majorBidi" w:hAnsiTheme="majorBidi" w:cstheme="majorBidi"/>
          <w:sz w:val="24"/>
          <w:szCs w:val="24"/>
        </w:rPr>
        <w:t xml:space="preserve">горь </w:t>
      </w:r>
      <w:r w:rsidRPr="008239FB">
        <w:rPr>
          <w:rFonts w:asciiTheme="majorBidi" w:hAnsiTheme="majorBidi" w:cstheme="majorBidi"/>
          <w:sz w:val="24"/>
          <w:szCs w:val="24"/>
        </w:rPr>
        <w:t>Р</w:t>
      </w:r>
      <w:r w:rsidR="00AF23BD">
        <w:rPr>
          <w:rFonts w:asciiTheme="majorBidi" w:hAnsiTheme="majorBidi" w:cstheme="majorBidi"/>
          <w:sz w:val="24"/>
          <w:szCs w:val="24"/>
        </w:rPr>
        <w:t>оманович</w:t>
      </w:r>
      <w:r w:rsidRPr="008239FB">
        <w:rPr>
          <w:rFonts w:asciiTheme="majorBidi" w:hAnsiTheme="majorBidi" w:cstheme="majorBidi"/>
          <w:sz w:val="24"/>
          <w:szCs w:val="24"/>
        </w:rPr>
        <w:br/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239FB">
        <w:rPr>
          <w:rFonts w:asciiTheme="majorBidi" w:hAnsiTheme="majorBidi" w:cstheme="majorBidi"/>
          <w:sz w:val="24"/>
          <w:szCs w:val="24"/>
        </w:rPr>
        <w:t xml:space="preserve">__________(подпись)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B84956" w:rsidRDefault="00B84956" w:rsidP="0075166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84956" w:rsidRPr="00B84956" w:rsidRDefault="00B84956" w:rsidP="0075166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57A2" w:rsidRDefault="00B84956" w:rsidP="007516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Санкт-Петербург</w:t>
      </w:r>
      <w:r>
        <w:rPr>
          <w:rFonts w:asciiTheme="majorBidi" w:hAnsiTheme="majorBidi" w:cstheme="majorBidi"/>
          <w:sz w:val="24"/>
          <w:szCs w:val="24"/>
        </w:rPr>
        <w:br/>
        <w:t>2016</w:t>
      </w:r>
      <w:r>
        <w:rPr>
          <w:rFonts w:asciiTheme="majorBidi" w:hAnsiTheme="majorBidi" w:cstheme="majorBidi"/>
          <w:sz w:val="24"/>
          <w:szCs w:val="24"/>
        </w:rPr>
        <w:tab/>
      </w:r>
      <w:r w:rsidR="002757A2">
        <w:rPr>
          <w:rFonts w:asciiTheme="majorBidi" w:hAnsiTheme="majorBidi" w:cstheme="majorBidi"/>
          <w:sz w:val="24"/>
          <w:szCs w:val="24"/>
        </w:rPr>
        <w:br w:type="page"/>
      </w:r>
    </w:p>
    <w:p w:rsidR="009C730A" w:rsidRDefault="004B3110" w:rsidP="00751663">
      <w:pPr>
        <w:spacing w:line="360" w:lineRule="auto"/>
        <w:jc w:val="center"/>
        <w:rPr>
          <w:noProof/>
        </w:rPr>
      </w:pPr>
      <w:r w:rsidRPr="004B3110">
        <w:rPr>
          <w:rFonts w:asciiTheme="minorBidi" w:hAnsiTheme="minorBidi"/>
          <w:b/>
          <w:bCs/>
          <w:sz w:val="32"/>
          <w:szCs w:val="32"/>
        </w:rPr>
        <w:lastRenderedPageBreak/>
        <w:t>ОГЛАВЛЕНИЕ</w:t>
      </w:r>
      <w:r w:rsidR="00F43E06">
        <w:rPr>
          <w:rFonts w:asciiTheme="minorBidi" w:hAnsiTheme="minorBidi"/>
          <w:b/>
          <w:bCs/>
          <w:sz w:val="32"/>
          <w:szCs w:val="32"/>
        </w:rPr>
        <w:br/>
      </w:r>
      <w:r w:rsidR="009C730A">
        <w:rPr>
          <w:rFonts w:asciiTheme="majorBidi" w:hAnsiTheme="majorBidi" w:cstheme="majorBidi"/>
          <w:sz w:val="28"/>
          <w:szCs w:val="28"/>
        </w:rPr>
        <w:fldChar w:fldCharType="begin"/>
      </w:r>
      <w:r w:rsidR="009C730A">
        <w:rPr>
          <w:rFonts w:asciiTheme="majorBidi" w:hAnsiTheme="majorBidi" w:cstheme="majorBidi"/>
          <w:sz w:val="28"/>
          <w:szCs w:val="28"/>
        </w:rPr>
        <w:instrText xml:space="preserve"> TOC \o "1-3" </w:instrText>
      </w:r>
      <w:r w:rsidR="009C730A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9C730A" w:rsidRDefault="009C730A" w:rsidP="00751663">
      <w:pPr>
        <w:pStyle w:val="31"/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_Toc451106524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3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 xml:space="preserve">ГЛАВА </w:t>
      </w:r>
      <w:r w:rsidRPr="00FE20BE">
        <w:rPr>
          <w:rFonts w:asciiTheme="minorBidi" w:hAnsiTheme="minorBidi"/>
          <w:noProof/>
          <w:color w:val="000000" w:themeColor="text1"/>
          <w:lang w:val="en-US"/>
        </w:rPr>
        <w:t>I</w:t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ИСТОРИЧЕСКИЙ ФОН ВОССТАНИЯ БАР-КОХБЫ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_Toc451106526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</w:t>
      </w:r>
      <w:r>
        <w:rPr>
          <w:noProof/>
        </w:rPr>
        <w:fldChar w:fldCharType="end"/>
      </w:r>
    </w:p>
    <w:p w:rsidR="009C730A" w:rsidRDefault="009C730A" w:rsidP="00751663">
      <w:pPr>
        <w:pStyle w:val="31"/>
        <w:spacing w:line="360" w:lineRule="auto"/>
        <w:rPr>
          <w:rFonts w:eastAsiaTheme="minorEastAsia"/>
          <w:noProof/>
          <w:lang w:eastAsia="ru-RU"/>
        </w:rPr>
      </w:pPr>
      <w:r>
        <w:rPr>
          <w:noProof/>
        </w:rPr>
        <w:t>1. Евреи и другие народы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_Toc451106527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2. Исторический фон  и причины восстания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_Toc451106528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11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 xml:space="preserve">ГЛАВА </w:t>
      </w:r>
      <w:r w:rsidRPr="00FE20BE">
        <w:rPr>
          <w:rFonts w:asciiTheme="minorBidi" w:hAnsiTheme="minorBidi"/>
          <w:noProof/>
          <w:color w:val="000000" w:themeColor="text1"/>
          <w:lang w:val="en-US"/>
        </w:rPr>
        <w:t>II</w:t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ТАЛМУДИЧЕСКИЙ ПЕРИОД ЕВРЕЙСКОЙ ИСТОРИИ:</w:t>
      </w:r>
      <w:r>
        <w:rPr>
          <w:rFonts w:asciiTheme="minorBidi" w:hAnsiTheme="minorBidi"/>
          <w:noProof/>
          <w:color w:val="000000" w:themeColor="text1"/>
        </w:rPr>
        <w:t xml:space="preserve"> </w:t>
      </w:r>
      <w:r w:rsidRPr="00FE20BE">
        <w:rPr>
          <w:rFonts w:asciiTheme="minorBidi" w:hAnsiTheme="minorBidi"/>
          <w:noProof/>
          <w:color w:val="000000" w:themeColor="text1"/>
        </w:rPr>
        <w:t>НЕКОТОРЫЕ АСПЕКТЫ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_Toc451106531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21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1. Краткая характеристика талмудического периода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_Toc451106532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21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2. Кратко о литературе талмудического периода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_Toc451106533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24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 xml:space="preserve">ГЛАВА </w:t>
      </w:r>
      <w:r w:rsidRPr="00FE20BE">
        <w:rPr>
          <w:rFonts w:asciiTheme="minorBidi" w:hAnsiTheme="minorBidi"/>
          <w:noProof/>
          <w:color w:val="000000" w:themeColor="text1"/>
          <w:lang w:val="en-US"/>
        </w:rPr>
        <w:t>III</w:t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ВОССТАНИЕ БАР-КОХБЫ</w:t>
      </w:r>
      <w:r>
        <w:rPr>
          <w:rFonts w:asciiTheme="minorBidi" w:hAnsiTheme="minorBidi"/>
          <w:noProof/>
          <w:color w:val="000000" w:themeColor="text1"/>
        </w:rPr>
        <w:t xml:space="preserve"> </w:t>
      </w:r>
      <w:r w:rsidRPr="00FE20BE">
        <w:rPr>
          <w:rFonts w:asciiTheme="minorBidi" w:hAnsiTheme="minorBidi"/>
          <w:noProof/>
          <w:color w:val="000000" w:themeColor="text1"/>
        </w:rPr>
        <w:t>ГЛАЗАМИ ЕВРЕЙСКИХ И НЕЕВРЕЙСКИХ АВТОРОВ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_Toc451106536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27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1. Бар-Кохба и закон о мобилизации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_Toc451106537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27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2. Бар-Кохба в еврейских источниках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_Toc451106538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31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 xml:space="preserve">ГЛАВА </w:t>
      </w:r>
      <w:r w:rsidRPr="00FE20BE">
        <w:rPr>
          <w:rFonts w:asciiTheme="minorBidi" w:hAnsiTheme="minorBidi"/>
          <w:noProof/>
          <w:color w:val="000000" w:themeColor="text1"/>
          <w:lang w:val="en-US"/>
        </w:rPr>
        <w:t>IV</w:t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ТАЛМУДИЧЕСКИЕ АВТОРЫ О ВОССТАНИИ БАР-КОХБЫ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_Toc451106540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37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 xml:space="preserve">ГЛАВА </w:t>
      </w:r>
      <w:r w:rsidRPr="00FE20BE">
        <w:rPr>
          <w:rFonts w:asciiTheme="minorBidi" w:hAnsiTheme="minorBidi"/>
          <w:noProof/>
          <w:color w:val="000000" w:themeColor="text1"/>
          <w:lang w:val="en-US"/>
        </w:rPr>
        <w:t>V</w:t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ВОССТАНИЕ БАР-КОХБЫ В ИСТОЧНИКАХ,</w:t>
      </w:r>
      <w:r>
        <w:rPr>
          <w:rFonts w:asciiTheme="minorBidi" w:hAnsiTheme="minorBidi"/>
          <w:noProof/>
          <w:color w:val="000000" w:themeColor="text1"/>
        </w:rPr>
        <w:t xml:space="preserve"> </w:t>
      </w:r>
      <w:r w:rsidRPr="00FE20BE">
        <w:rPr>
          <w:rFonts w:asciiTheme="minorBidi" w:hAnsiTheme="minorBidi"/>
          <w:noProof/>
          <w:color w:val="000000" w:themeColor="text1"/>
        </w:rPr>
        <w:t>ПАРАЛЛЕЛЬНЫХ ТАЛМУДИЧЕСКИМ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_Toc451106543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49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1. Восстание Бар-Кохбы вне текстов из «Комплекса Бейтар»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_Toc451106544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49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2. Еще о нееврейских источниках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_Toc451106545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54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ajorBidi" w:hAnsiTheme="majorBidi"/>
          <w:noProof/>
          <w:color w:val="000000" w:themeColor="text1"/>
        </w:rPr>
        <w:t>3. Подведение итогов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_Toc451106546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57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_Toc451106547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62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СПИСОК ИСПОЛЬЗОВАННОЙ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_Toc451106548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67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_Toc451106549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72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_Toc451106550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73</w:t>
      </w:r>
      <w:r>
        <w:rPr>
          <w:noProof/>
        </w:rPr>
        <w:fldChar w:fldCharType="end"/>
      </w:r>
    </w:p>
    <w:p w:rsidR="009C730A" w:rsidRDefault="009C730A" w:rsidP="00751663">
      <w:pPr>
        <w:pStyle w:val="11"/>
        <w:tabs>
          <w:tab w:val="right" w:leader="dot" w:pos="9344"/>
        </w:tabs>
        <w:spacing w:line="360" w:lineRule="auto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ПРИЛОЖЕНИЕ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_Toc451106551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77</w:t>
      </w:r>
      <w:r>
        <w:rPr>
          <w:noProof/>
        </w:rPr>
        <w:fldChar w:fldCharType="end"/>
      </w:r>
    </w:p>
    <w:p w:rsidR="009C730A" w:rsidRDefault="009C730A" w:rsidP="00751663">
      <w:pPr>
        <w:pStyle w:val="21"/>
        <w:tabs>
          <w:tab w:val="right" w:leader="dot" w:pos="9344"/>
        </w:tabs>
        <w:spacing w:line="360" w:lineRule="auto"/>
        <w:ind w:left="0"/>
        <w:rPr>
          <w:rFonts w:eastAsiaTheme="minorEastAsia"/>
          <w:noProof/>
          <w:lang w:eastAsia="ru-RU"/>
        </w:rPr>
      </w:pPr>
      <w:r w:rsidRPr="00FE20BE">
        <w:rPr>
          <w:rFonts w:asciiTheme="minorBidi" w:hAnsiTheme="minorBidi"/>
          <w:noProof/>
          <w:color w:val="000000" w:themeColor="text1"/>
        </w:rPr>
        <w:t>ПРИЛОЖЕНИЕ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_Toc451106552 \h </w:instrText>
      </w:r>
      <w:r>
        <w:rPr>
          <w:noProof/>
        </w:rPr>
      </w:r>
      <w:r>
        <w:rPr>
          <w:noProof/>
        </w:rPr>
        <w:fldChar w:fldCharType="separate"/>
      </w:r>
      <w:r w:rsidR="0080600E">
        <w:rPr>
          <w:noProof/>
        </w:rPr>
        <w:t>79</w:t>
      </w:r>
      <w:r>
        <w:rPr>
          <w:noProof/>
        </w:rPr>
        <w:fldChar w:fldCharType="end"/>
      </w:r>
    </w:p>
    <w:p w:rsidR="004B3110" w:rsidRPr="00DE7C30" w:rsidRDefault="009C730A" w:rsidP="00515D3D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fldChar w:fldCharType="end"/>
      </w:r>
      <w:bookmarkStart w:id="1" w:name="_Toc451106524"/>
      <w:r w:rsidR="00EE5B04" w:rsidRPr="00DE7C30">
        <w:rPr>
          <w:rFonts w:asciiTheme="minorBidi" w:hAnsiTheme="minorBidi"/>
          <w:b/>
          <w:bCs/>
          <w:sz w:val="32"/>
          <w:szCs w:val="32"/>
        </w:rPr>
        <w:t>ВВЕДЕНИЕ</w:t>
      </w:r>
      <w:bookmarkEnd w:id="1"/>
    </w:p>
    <w:p w:rsidR="004B3110" w:rsidRDefault="004B3110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C10ED4" w:rsidRDefault="00C10ED4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C10ED4" w:rsidRPr="00C10ED4" w:rsidRDefault="00C10ED4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данной работе будет рассматриваться одно из событий еврейской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тории, по праву занимающее почетное положение среди самых важных и значимых, а именно восстание Бар-Кохбы. Это восстание имело место во времена правления римского императора Публия Элия Адриана из династии Антонинов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и затронуло большие массы еврейского населения Римской и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перии того периода. Восстание началось, скорее всего, в 132 г., о причинах этого восстания мы подробнее поговорим в первой главе.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Несмотря на то, что о самих событиях сохранилось крайне мало свед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ний, это восстание, равно как и фигура его предводителя, являлись и являю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ся чрезвычайно важными для еврейского сознания на протяжении всей ист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рии. С восстанием Бар-Кохбы (хотя оно и было, видимо, по сути лишь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должением более ранних антиримских выступлений евреев) связано множ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ство легенд и преданий, отражающих отношение к этому событию как его относительных современников, так и более поздних поколений. </w:t>
      </w:r>
    </w:p>
    <w:p w:rsidR="00C93B09" w:rsidRPr="00BA095F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восстании Бар-Кохбы, как уже упоминалось ранее, сохранилось весьма немного сведений, и большинство из них – нееврейского происхо</w:t>
      </w:r>
      <w:r>
        <w:rPr>
          <w:rFonts w:asciiTheme="majorBidi" w:hAnsiTheme="majorBidi" w:cstheme="majorBidi"/>
          <w:sz w:val="28"/>
          <w:szCs w:val="28"/>
        </w:rPr>
        <w:t>ж</w:t>
      </w:r>
      <w:r>
        <w:rPr>
          <w:rFonts w:asciiTheme="majorBidi" w:hAnsiTheme="majorBidi" w:cstheme="majorBidi"/>
          <w:sz w:val="28"/>
          <w:szCs w:val="28"/>
        </w:rPr>
        <w:t>дения. В качестве основных источников мы можем упомянуть только такого римского историка, как Дион Кассий, который описывает, хотя и недост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точно подробно, ход восстания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 xml:space="preserve">. Кроме того, мы можем вспомнить Евсевия </w:t>
      </w:r>
      <w:r>
        <w:rPr>
          <w:rFonts w:asciiTheme="majorBidi" w:hAnsiTheme="majorBidi" w:cstheme="majorBidi"/>
          <w:sz w:val="28"/>
          <w:szCs w:val="28"/>
        </w:rPr>
        <w:lastRenderedPageBreak/>
        <w:t>Кесарийского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"/>
      </w:r>
      <w:r>
        <w:rPr>
          <w:rFonts w:asciiTheme="majorBidi" w:hAnsiTheme="majorBidi" w:cstheme="majorBidi"/>
          <w:sz w:val="28"/>
          <w:szCs w:val="28"/>
        </w:rPr>
        <w:t>, также посвятившего часть своего сочинения «Церковная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тория» событиям, рассматриваемым в данном исследовании. </w:t>
      </w:r>
      <w:r w:rsidRPr="00BA095F">
        <w:rPr>
          <w:rFonts w:asciiTheme="majorBidi" w:hAnsiTheme="majorBidi" w:cstheme="majorBidi"/>
          <w:sz w:val="28"/>
          <w:szCs w:val="28"/>
        </w:rPr>
        <w:t xml:space="preserve">Единственное </w:t>
      </w:r>
      <w:r>
        <w:rPr>
          <w:rFonts w:asciiTheme="majorBidi" w:hAnsiTheme="majorBidi" w:cstheme="majorBidi"/>
          <w:sz w:val="28"/>
          <w:szCs w:val="28"/>
        </w:rPr>
        <w:t>небольшое</w:t>
      </w:r>
      <w:r w:rsidRPr="00BA095F">
        <w:rPr>
          <w:rFonts w:asciiTheme="majorBidi" w:hAnsiTheme="majorBidi" w:cstheme="majorBidi"/>
          <w:sz w:val="28"/>
          <w:szCs w:val="28"/>
        </w:rPr>
        <w:t xml:space="preserve"> свидетельство о восстании в </w:t>
      </w:r>
      <w:r>
        <w:rPr>
          <w:rFonts w:asciiTheme="majorBidi" w:hAnsiTheme="majorBidi" w:cstheme="majorBidi"/>
          <w:sz w:val="28"/>
          <w:szCs w:val="28"/>
        </w:rPr>
        <w:t>«</w:t>
      </w:r>
      <w:r w:rsidRPr="00BA095F">
        <w:rPr>
          <w:rFonts w:asciiTheme="majorBidi" w:hAnsiTheme="majorBidi" w:cstheme="majorBidi"/>
          <w:sz w:val="28"/>
          <w:szCs w:val="28"/>
        </w:rPr>
        <w:t>Истории Августов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"/>
      </w:r>
      <w:r>
        <w:rPr>
          <w:rFonts w:asciiTheme="majorBidi" w:hAnsiTheme="majorBidi" w:cstheme="majorBidi"/>
          <w:sz w:val="28"/>
          <w:szCs w:val="28"/>
        </w:rPr>
        <w:t>»</w:t>
      </w:r>
      <w:r w:rsidRPr="00BA095F">
        <w:rPr>
          <w:rFonts w:asciiTheme="majorBidi" w:hAnsiTheme="majorBidi" w:cstheme="majorBidi"/>
          <w:sz w:val="28"/>
          <w:szCs w:val="28"/>
        </w:rPr>
        <w:t xml:space="preserve"> касается </w:t>
      </w:r>
      <w:r>
        <w:rPr>
          <w:rFonts w:asciiTheme="majorBidi" w:hAnsiTheme="majorBidi" w:cstheme="majorBidi"/>
          <w:sz w:val="28"/>
          <w:szCs w:val="28"/>
        </w:rPr>
        <w:t>лишь</w:t>
      </w:r>
      <w:r w:rsidRPr="00BA095F">
        <w:rPr>
          <w:rFonts w:asciiTheme="majorBidi" w:hAnsiTheme="majorBidi" w:cstheme="majorBidi"/>
          <w:sz w:val="28"/>
          <w:szCs w:val="28"/>
        </w:rPr>
        <w:t xml:space="preserve"> одной из его причин.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Разумеется, такое большое восстание не могло не найти себе места также и в еврейских источниках. Так, в Талмуде и мидрашах сохранилась 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большая, но важная часть информации об освободительной войне Бар-Кохбы, однако сведения, которые мы можем почерпнуть из указанных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точников, нельзя назвать в строгом смысле историчными, а скорее – леге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дарными, что, однако, ни в коей мере не умаляет их значимости. Таким обр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зом, до недавнего времени сведения о восстании Бар-Кохбы мы могли пол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чить только из вышеупомянутых памятников еврейской классической лит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ратуры, однако после открытия свитков Мертвого моря материала для изуч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ния стало значительно больше. Найденные в Иудейской пустыне документы чрезвычайно важны для понимания экономической и социальной составл</w:t>
      </w:r>
      <w:r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ющих восстания Бар-Кохбы. Кроме того, в ходе последующих экспедиций было также обнаружено большое количество документов, датируемых пер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одом Бар-Кохбы.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настоящем исследовании мы не будем затрагивать проблемы архе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логии, социологии или экономики, но будем заниматься сбором и анализом информации относительно Бар-Кохбы и его восстания, содержащейся в Та</w:t>
      </w:r>
      <w:r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муде. Таким образом, целью данной работы является составление некоторого целостного (если это возможно) представления о том, как воспринималось восстание Бар-Кохбы мудрецами Талмуда. Понимание это поможет нам разобраться том, насколько основательны – или безосновательны – предста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ления об этом событии, сформировавшиеся к настоящему времени.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 ходе работы нами будут выбраны и переведены отрывки из Талмуда</w:t>
      </w:r>
      <w:r w:rsidR="001541A5">
        <w:rPr>
          <w:rFonts w:asciiTheme="majorBidi" w:hAnsiTheme="majorBidi" w:cstheme="majorBidi"/>
          <w:sz w:val="28"/>
          <w:szCs w:val="28"/>
        </w:rPr>
        <w:t xml:space="preserve"> и, возможно, некоторых других вспомогательных текстов</w:t>
      </w:r>
      <w:r>
        <w:rPr>
          <w:rFonts w:asciiTheme="majorBidi" w:hAnsiTheme="majorBidi" w:cstheme="majorBidi"/>
          <w:sz w:val="28"/>
          <w:szCs w:val="28"/>
        </w:rPr>
        <w:t>, относящиеся к т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ме нашего исследования, а также приведен подробный их анализ.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составления наиболее полной картины отношения к восстанию Бар-Кохбы мудрецов Талмуда мы вкратце опишем исторический фон интер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сующего нас события, а также познакомим читателей с некоторыми знач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мыми фигурами, сыгравшими роль как в самом восстании, так и в формир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вании мировоззрений той эпохи. Такими фигурами станут император Адр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ан, сам лидер восстания, Шимон Бар-Кохба, а также некоторые из мудрецов.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Восстание Бар-Кохбы, как мы уже отмечали, стало важным событием в истории еврейского народа, поэтому его исследованиями занимался ряд ви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ных ученых. Поскольку восстание Бар-Кохбы, как утверждают исследоват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ли, закрывает собой эпоху относительной еврейской независимости и откр</w:t>
      </w:r>
      <w:r>
        <w:rPr>
          <w:rFonts w:asciiTheme="majorBidi" w:hAnsiTheme="majorBidi" w:cstheme="majorBidi"/>
          <w:sz w:val="28"/>
          <w:szCs w:val="28"/>
        </w:rPr>
        <w:t>ы</w:t>
      </w:r>
      <w:r>
        <w:rPr>
          <w:rFonts w:asciiTheme="majorBidi" w:hAnsiTheme="majorBidi" w:cstheme="majorBidi"/>
          <w:sz w:val="28"/>
          <w:szCs w:val="28"/>
        </w:rPr>
        <w:t>вает новую, называемую эпохой Мишны и Талмуда, оно интересно сразу со многих точек зрения. В частности, это восстание сформировало некий иде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логический  стереотип, которого будут придерживаться практически все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следующие еврейские историографы. В этой работе мы поговорим об этом более подробно.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разработанности данного вопроса в научной литературе нужно ск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зать следующее.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учебниках и монографиях, посвященных истории Древнего Рима восстанию Бар-Кохбы уделяется, в лучшем случае, несколько строк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"/>
      </w:r>
      <w:r>
        <w:rPr>
          <w:rFonts w:asciiTheme="majorBidi" w:hAnsiTheme="majorBidi" w:cstheme="majorBidi"/>
          <w:sz w:val="28"/>
          <w:szCs w:val="28"/>
        </w:rPr>
        <w:t>. Это, скорее всего, объясняется тем, что сами римские авторы не слишком интер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совались событиями еврейской жизни. Зато в книгах по еврейской истории этому событию достается гораздо больше внимания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"/>
      </w:r>
      <w:r>
        <w:rPr>
          <w:rFonts w:asciiTheme="majorBidi" w:hAnsiTheme="majorBidi" w:cstheme="majorBidi"/>
          <w:sz w:val="28"/>
          <w:szCs w:val="28"/>
        </w:rPr>
        <w:t xml:space="preserve">. Кроме исследований, </w:t>
      </w:r>
      <w:r>
        <w:rPr>
          <w:rFonts w:asciiTheme="majorBidi" w:hAnsiTheme="majorBidi" w:cstheme="majorBidi"/>
          <w:sz w:val="28"/>
          <w:szCs w:val="28"/>
        </w:rPr>
        <w:lastRenderedPageBreak/>
        <w:t>носящих историографический характер, мы можем выделить исследования, касающиеся политических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"/>
      </w:r>
      <w:r>
        <w:rPr>
          <w:rFonts w:asciiTheme="majorBidi" w:hAnsiTheme="majorBidi" w:cstheme="majorBidi"/>
          <w:sz w:val="28"/>
          <w:szCs w:val="28"/>
        </w:rPr>
        <w:t>, а также социальных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"/>
      </w:r>
      <w:r>
        <w:rPr>
          <w:rFonts w:asciiTheme="majorBidi" w:hAnsiTheme="majorBidi" w:cstheme="majorBidi"/>
          <w:sz w:val="28"/>
          <w:szCs w:val="28"/>
        </w:rPr>
        <w:t xml:space="preserve"> и экономических аспектов, связанных с эпохой восстания Бар-Кохбы. Помимо этого, существует бол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шое количество исследований археологического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9"/>
      </w:r>
      <w:r>
        <w:rPr>
          <w:rFonts w:asciiTheme="majorBidi" w:hAnsiTheme="majorBidi" w:cstheme="majorBidi"/>
          <w:sz w:val="28"/>
          <w:szCs w:val="28"/>
        </w:rPr>
        <w:t xml:space="preserve"> характера, которые мы не будем привлекать в ходе настоящей работы. Среди прочего, существует 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которое количество работ, посвященных личности самого лидера восстания, а также и раввинистическому восприятию Бар-Кохбы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0"/>
      </w:r>
      <w:r>
        <w:rPr>
          <w:rFonts w:asciiTheme="majorBidi" w:hAnsiTheme="majorBidi" w:cstheme="majorBidi"/>
          <w:sz w:val="28"/>
          <w:szCs w:val="28"/>
        </w:rPr>
        <w:t>. Эти исследования б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дут представлять для нас наибольший интерес, хотя они и носят чрезвычайно разрозненный характер.</w:t>
      </w:r>
    </w:p>
    <w:p w:rsidR="00C93B09" w:rsidRDefault="00C93B09" w:rsidP="00751663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br w:type="page"/>
      </w:r>
    </w:p>
    <w:p w:rsidR="00C93B09" w:rsidRPr="00DE7C30" w:rsidRDefault="00C93B09" w:rsidP="00751663">
      <w:pPr>
        <w:pStyle w:val="1"/>
        <w:spacing w:line="360" w:lineRule="auto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bookmarkStart w:id="2" w:name="_Toc451106525"/>
      <w:r w:rsidRPr="00DE7C30">
        <w:rPr>
          <w:rFonts w:asciiTheme="minorBidi" w:hAnsiTheme="minorBidi" w:cstheme="minorBidi"/>
          <w:color w:val="000000" w:themeColor="text1"/>
          <w:sz w:val="32"/>
          <w:szCs w:val="32"/>
        </w:rPr>
        <w:lastRenderedPageBreak/>
        <w:t xml:space="preserve">ГЛАВА </w:t>
      </w:r>
      <w:r w:rsidRPr="00DE7C30"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  <w:t>I</w:t>
      </w:r>
      <w:bookmarkEnd w:id="2"/>
    </w:p>
    <w:p w:rsidR="00C93B09" w:rsidRPr="00DE7C30" w:rsidRDefault="00C93B09" w:rsidP="00751663">
      <w:pPr>
        <w:pStyle w:val="1"/>
        <w:spacing w:line="360" w:lineRule="auto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bookmarkStart w:id="3" w:name="_Toc451106526"/>
      <w:r w:rsidRPr="00DE7C30">
        <w:rPr>
          <w:rFonts w:asciiTheme="minorBidi" w:hAnsiTheme="minorBidi" w:cstheme="minorBidi"/>
          <w:color w:val="000000" w:themeColor="text1"/>
          <w:sz w:val="32"/>
          <w:szCs w:val="32"/>
        </w:rPr>
        <w:t>ИСТОРИЧЕСКИЙ ФОН ВОССТАНИЯ БАР-КОХБЫ</w:t>
      </w:r>
      <w:bookmarkEnd w:id="3"/>
    </w:p>
    <w:p w:rsidR="00C93B09" w:rsidRPr="00DE7C30" w:rsidRDefault="00C314E5" w:rsidP="00751663">
      <w:pPr>
        <w:pStyle w:val="3"/>
        <w:spacing w:line="360" w:lineRule="auto"/>
        <w:jc w:val="center"/>
        <w:rPr>
          <w:sz w:val="32"/>
          <w:szCs w:val="32"/>
        </w:rPr>
      </w:pPr>
      <w:bookmarkStart w:id="4" w:name="_Toc451106527"/>
      <w:r w:rsidRPr="00DE7C30">
        <w:rPr>
          <w:sz w:val="32"/>
          <w:szCs w:val="32"/>
        </w:rPr>
        <w:t>1. Евреи и другие народы</w:t>
      </w:r>
      <w:bookmarkEnd w:id="4"/>
    </w:p>
    <w:p w:rsidR="00C93B09" w:rsidRDefault="00C93B09" w:rsidP="0075166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10ED4" w:rsidRDefault="00C10ED4" w:rsidP="0075166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10ED4" w:rsidRDefault="00C10ED4" w:rsidP="0075166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История еврейского народа насчитывает несколько тысяч лет и множ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ство народов, с традициями, культурой и обычаями которых евреям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шлось столкнуться на протяжении своего существования. В разные периоды времени разные народы, плотно контактировавшие с евреями, по-разному воспринимали их, а, значит, и политика господствующих государств по о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ношению к евреям претерпевала изменения. Так, во времена владычества Римской империи еврейский народ пережил несколько трагических событий, приведших, в конечном итоге, к формированию разрозненного характера расселения евреев и расцвету культуры диаспоры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1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картина событий, приведших евреев во главе с Бар-Кохбой к началу вооруженного сопротивления, была более полной, следует упомянуть следующее. </w:t>
      </w:r>
    </w:p>
    <w:p w:rsidR="00480E7C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Неоднократно евреи предпринимали попытки борьбы за свою незав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симость. Возникала такая необходимость, в первую очередь, из-за уникал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ного географического расположения страны, «текущей молоком и медом»: она образует собой подобие моста между двумя концами «плодородного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лумесяца», а именно между Египтом на юге и Сирией и Месопотамией на с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lastRenderedPageBreak/>
        <w:t>вере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2"/>
      </w:r>
      <w:r>
        <w:rPr>
          <w:rFonts w:asciiTheme="majorBidi" w:hAnsiTheme="majorBidi" w:cstheme="majorBidi"/>
          <w:sz w:val="28"/>
          <w:szCs w:val="28"/>
        </w:rPr>
        <w:t>. Таким образом, Палестина, весьма невеликая по своим габаритам, и</w:t>
      </w:r>
      <w:r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>рала роль буферной зоны между этими крупными регионами, привлекая к с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бе внимание влиятельных держав. Вавилоняне, персы, греки, римляне – ка</w:t>
      </w:r>
      <w:r>
        <w:rPr>
          <w:rFonts w:asciiTheme="majorBidi" w:hAnsiTheme="majorBidi" w:cstheme="majorBidi"/>
          <w:sz w:val="28"/>
          <w:szCs w:val="28"/>
        </w:rPr>
        <w:t>ж</w:t>
      </w:r>
      <w:r>
        <w:rPr>
          <w:rFonts w:asciiTheme="majorBidi" w:hAnsiTheme="majorBidi" w:cstheme="majorBidi"/>
          <w:sz w:val="28"/>
          <w:szCs w:val="28"/>
        </w:rPr>
        <w:t>дый из этих народов, приходя к власти, включал Палестину в состав своих территорий, устанавливая свои порядки и контролируя внутреннюю жизнь евреев. И если, например, персидское государство относилось к евреям вполне терпимо и не запрещало проводить иудейские религиозные обряды, то с приходом эллинской и римской культур ситуация изменилась. Возмо</w:t>
      </w:r>
      <w:r>
        <w:rPr>
          <w:rFonts w:asciiTheme="majorBidi" w:hAnsiTheme="majorBidi" w:cstheme="majorBidi"/>
          <w:sz w:val="28"/>
          <w:szCs w:val="28"/>
        </w:rPr>
        <w:t>ж</w:t>
      </w:r>
      <w:r>
        <w:rPr>
          <w:rFonts w:asciiTheme="majorBidi" w:hAnsiTheme="majorBidi" w:cstheme="majorBidi"/>
          <w:sz w:val="28"/>
          <w:szCs w:val="28"/>
        </w:rPr>
        <w:t>но, дело в том, что греческая, а вслед за ней и римская культуры, считавшие себя самыми просвещенными, настолько не были близки по духу культуре еврейской, что не могли не смотреть на носителей данной культуры без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дозрения и даже без опаски. Эллинам и римлянам не были понятны традиции еврейского общества, направленные на обособление или даже, как им каз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лось, на отдаление евреев от представителей других народов. Ряд еврейских обычаев, таких как обрезание младенцев, законы кашрута и выделение «в</w:t>
      </w:r>
      <w:r>
        <w:rPr>
          <w:rFonts w:asciiTheme="majorBidi" w:hAnsiTheme="majorBidi" w:cstheme="majorBidi"/>
          <w:sz w:val="28"/>
          <w:szCs w:val="28"/>
        </w:rPr>
        <w:t>ы</w:t>
      </w:r>
      <w:r>
        <w:rPr>
          <w:rFonts w:asciiTheme="majorBidi" w:hAnsiTheme="majorBidi" w:cstheme="majorBidi"/>
          <w:sz w:val="28"/>
          <w:szCs w:val="28"/>
        </w:rPr>
        <w:t>ходного» дня, то есть шаббата, воспринимался ими как варварские, темные. Это выражалось во введении специальных законов, регулирующих, в частн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сти, и религиозную жизнь еврейского сообщества. Подобные попытки огр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ничить еврейскую жизнь и установить государственный контроль даже над отправлением культа естественным образом приводили к пробуждению и 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сту сопротивления. Так, беспрецедентные для древнего мира, а также первые в мировой истории гонения по религиозному признаку были предприняты правителем из династии Селевкидов Антиохом </w:t>
      </w:r>
      <w:r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B028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Епифаном, под владыч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ством которого в то время находилась территория Палестины. Попытка насильственной эллинизации еврейского населения и дискредитации иудаи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ма как религии привела к массовым сопротивлениям</w:t>
      </w:r>
      <w:r w:rsidR="002C08E1">
        <w:rPr>
          <w:rStyle w:val="a9"/>
          <w:rFonts w:asciiTheme="majorBidi" w:hAnsiTheme="majorBidi" w:cstheme="majorBidi"/>
          <w:sz w:val="28"/>
          <w:szCs w:val="28"/>
        </w:rPr>
        <w:footnoteReference w:id="13"/>
      </w:r>
      <w:r>
        <w:rPr>
          <w:rFonts w:asciiTheme="majorBidi" w:hAnsiTheme="majorBidi" w:cstheme="majorBidi"/>
          <w:sz w:val="28"/>
          <w:szCs w:val="28"/>
        </w:rPr>
        <w:t>, получившим в ист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рии название Маккавейских войн. В результате этих войн Иудейское гос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 xml:space="preserve">дарство было восстановлено (142 г. до н.э.), а правящей династией стала династия </w:t>
      </w:r>
      <w:r>
        <w:rPr>
          <w:rFonts w:asciiTheme="majorBidi" w:hAnsiTheme="majorBidi" w:cstheme="majorBidi"/>
          <w:sz w:val="28"/>
          <w:szCs w:val="28"/>
        </w:rPr>
        <w:lastRenderedPageBreak/>
        <w:t>Хасмонеев. Однако благополучие и самостоятельность этого государства просуществовали недолго. Почти через двести лет вспыхнуло новое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ние, уже против римлян, к которым перешла власть в интересующем нас 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гионе, вошедшее в историю как «Великое восстание». Результатом Вел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кого восстания стали разрушение Второго Храма и изгнания большого числа е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реев, пополнивших ряды общин диаспоры. На протяжении </w:t>
      </w:r>
      <w:r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804BC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sz w:val="28"/>
          <w:szCs w:val="28"/>
        </w:rPr>
        <w:t> вв. н.э. евре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ский народ несколько раз предпринимал попытки вооруженных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ний против римлян, однако особенным успехом они не увенчались</w:t>
      </w:r>
      <w:r w:rsidR="005A5259">
        <w:rPr>
          <w:rStyle w:val="a9"/>
          <w:rFonts w:asciiTheme="majorBidi" w:hAnsiTheme="majorBidi" w:cstheme="majorBidi"/>
          <w:sz w:val="28"/>
          <w:szCs w:val="28"/>
        </w:rPr>
        <w:footnoteReference w:id="14"/>
      </w:r>
      <w:r>
        <w:rPr>
          <w:rFonts w:asciiTheme="majorBidi" w:hAnsiTheme="majorBidi" w:cstheme="majorBidi"/>
          <w:sz w:val="28"/>
          <w:szCs w:val="28"/>
        </w:rPr>
        <w:t>. Таким обр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зом, в коллективной памяти евреев все эти попытки скинуть с себя гнет др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 xml:space="preserve">гого государства и восстановить если не свою независимость, то хотя бы вернуть возможность свободно исповедовать свою религию отразились как события, носящие бесспорно героический, но в то же время и исключительно трагический характер. </w:t>
      </w:r>
    </w:p>
    <w:p w:rsidR="00480E7C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Так, в Талмуде есть замечательная история, в которой говорится, в частности, об одном персонаже, имевшем прямое и самое сильное (как сч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тается) касательство к восстанию против императора Адриана. Рабби Акива, который, как считается, был главным идейным вдохновителем  этого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ния, путешествуя со своими коллегами, достиг Иерусалима и, поднявшись на гору Скопус, увидел вместе со своими спутниками разрушенный Храм. Его спутники стали плакать, а он же – обрадовался, объясняя это тем, что если так точно сбылось пророчество о разрушении Храма, то насколько же точно тогда должно сбыться пророчество о его восстановлении!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Эта талмудическая история весьма показательна. Великое восстание принесло после себя великое горе и разрушения, однако эти бедствия лишь подстегивают веру евреев в будущее восстановление справедливости.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нятно, отчего такой резонанс имело Великое восстание, ведь в результате </w:t>
      </w:r>
      <w:r>
        <w:rPr>
          <w:rFonts w:asciiTheme="majorBidi" w:hAnsiTheme="majorBidi" w:cstheme="majorBidi"/>
          <w:sz w:val="28"/>
          <w:szCs w:val="28"/>
        </w:rPr>
        <w:lastRenderedPageBreak/>
        <w:t>евреи потеряли главную свою ценность, Иерусалимский Храм, но отчего же восстанию Бар-Кохбы досталось особое место среди прочих антиримских выступлений? На этот вопрос мы постараемся ответить в последующих гл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вах, опираясь на свидетельства из Талмуда.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66660" w:rsidRDefault="00066660" w:rsidP="0075166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C93B09" w:rsidRPr="00DE7C30" w:rsidRDefault="00C93B09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5" w:name="_Toc451106528"/>
      <w:r w:rsidRPr="00DE7C30">
        <w:rPr>
          <w:rFonts w:asciiTheme="majorBidi" w:hAnsiTheme="majorBidi"/>
          <w:color w:val="000000" w:themeColor="text1"/>
          <w:sz w:val="32"/>
          <w:szCs w:val="32"/>
        </w:rPr>
        <w:lastRenderedPageBreak/>
        <w:t>2. Исторический фон  и причины восстания</w:t>
      </w:r>
      <w:bookmarkEnd w:id="5"/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314E5" w:rsidRDefault="00C314E5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314E5" w:rsidRDefault="00C314E5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Публий Элий Адриан, римский император, пришедший на смену Тра</w:t>
      </w:r>
      <w:r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ну, был тем, на чье время правления выпали описываемые в настоящей раб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те события. О самом императоре нужно сказать следующее.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пишут авторы «Истории Древнего Рима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5"/>
      </w:r>
      <w:r>
        <w:rPr>
          <w:rFonts w:asciiTheme="majorBidi" w:hAnsiTheme="majorBidi" w:cstheme="majorBidi"/>
          <w:sz w:val="28"/>
          <w:szCs w:val="28"/>
        </w:rPr>
        <w:t>», на популярности Адр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ана (в отличие от его предшественника, Траяна) отрицательно сказались его увлечение Афинами и эллинской культурой и отказ от большей части заво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ваний Траяна на востоке. Однако это был энергичный и способный прав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тель. Он окончательно превратил Римскую империю в самодержавную 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нархию и завершил процесс бюрократизации государства. Мы не будем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дробно останавливаться на нововведениях Адриана в области внутренней о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ганизации власти в империи, так как нас интересуют лишь некоторые аспе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ты его деятельности. Итак, для императора было важно централизовать и укрепить власть, поэтому он занялся этим и в области права. При нем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изошла кодификация преторского права, выразившаяся в конце концов в так называемом </w:t>
      </w:r>
      <w:r w:rsidRPr="00414988">
        <w:rPr>
          <w:rFonts w:asciiTheme="majorBidi" w:hAnsiTheme="majorBidi" w:cstheme="majorBidi"/>
          <w:i/>
          <w:iCs/>
          <w:sz w:val="28"/>
          <w:szCs w:val="28"/>
        </w:rPr>
        <w:t>Вечном эдикте</w:t>
      </w:r>
      <w:r>
        <w:rPr>
          <w:rFonts w:asciiTheme="majorBidi" w:hAnsiTheme="majorBidi" w:cstheme="majorBidi"/>
          <w:sz w:val="28"/>
          <w:szCs w:val="28"/>
        </w:rPr>
        <w:t>, являвшимся, по сути, обобщением длительного жизненного пути юридического творчества в империи. В частности, Адриана интересовала жизнь провинций, в которую он старательно вникал, приезжая с инспекциями и проверками, разбираясь в деятельности местных админ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страций и так далее</w:t>
      </w:r>
      <w:r w:rsidR="00BB209E">
        <w:rPr>
          <w:rStyle w:val="a9"/>
          <w:rFonts w:asciiTheme="majorBidi" w:hAnsiTheme="majorBidi" w:cstheme="majorBidi"/>
          <w:sz w:val="28"/>
          <w:szCs w:val="28"/>
        </w:rPr>
        <w:footnoteReference w:id="16"/>
      </w:r>
      <w:r>
        <w:rPr>
          <w:rFonts w:asciiTheme="majorBidi" w:hAnsiTheme="majorBidi" w:cstheme="majorBidi"/>
          <w:sz w:val="28"/>
          <w:szCs w:val="28"/>
        </w:rPr>
        <w:t>. Таким образом, в поле его зрения оказалось и евре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ское сообщество. Какими же были отношения между императором и евреями? Попробуем ответить на этот вопрос.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М. Смолвуд в своей статье «Евреи под властью Рима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17"/>
      </w:r>
      <w:r>
        <w:rPr>
          <w:rFonts w:asciiTheme="majorBidi" w:hAnsiTheme="majorBidi" w:cstheme="majorBidi"/>
          <w:sz w:val="28"/>
          <w:szCs w:val="28"/>
        </w:rPr>
        <w:t>» подробно осв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щает данную тему.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император Адриан, по некоторым источникам, был поначалу весьма терпелив и даже заботлив по отношению к тем народам, которые вх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дили в состав его империи. Как было сказано выше, он много ездил по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винциям, желая ближе познакомиться с устройством местного управления, а также, видимо, и с обычаями разных народов. По всей видимости, прямой направленной агрессии против евреев у императора не было. Известно, что Адриан посетил Палестину летом 130 г., </w:t>
      </w:r>
      <w:r w:rsidR="00CA71EE">
        <w:rPr>
          <w:rFonts w:asciiTheme="majorBidi" w:hAnsiTheme="majorBidi" w:cstheme="majorBidi"/>
          <w:sz w:val="28"/>
          <w:szCs w:val="28"/>
        </w:rPr>
        <w:t>находясь</w:t>
      </w:r>
      <w:r>
        <w:rPr>
          <w:rFonts w:asciiTheme="majorBidi" w:hAnsiTheme="majorBidi" w:cstheme="majorBidi"/>
          <w:sz w:val="28"/>
          <w:szCs w:val="28"/>
        </w:rPr>
        <w:t xml:space="preserve"> на пути из Аравии в Ег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пет, во время сво</w:t>
      </w:r>
      <w:r w:rsidR="00CA71EE">
        <w:rPr>
          <w:rFonts w:asciiTheme="majorBidi" w:hAnsiTheme="majorBidi" w:cstheme="majorBidi"/>
          <w:sz w:val="28"/>
          <w:szCs w:val="28"/>
        </w:rPr>
        <w:t>их странствий</w:t>
      </w:r>
      <w:r>
        <w:rPr>
          <w:rFonts w:asciiTheme="majorBidi" w:hAnsiTheme="majorBidi" w:cstheme="majorBidi"/>
          <w:sz w:val="28"/>
          <w:szCs w:val="28"/>
        </w:rPr>
        <w:t xml:space="preserve"> по провинциям Римской империи. К его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езду очень </w:t>
      </w:r>
      <w:r w:rsidR="00A147C1">
        <w:rPr>
          <w:rFonts w:asciiTheme="majorBidi" w:hAnsiTheme="majorBidi" w:cstheme="majorBidi"/>
          <w:sz w:val="28"/>
          <w:szCs w:val="28"/>
        </w:rPr>
        <w:t>старательно</w:t>
      </w:r>
      <w:r>
        <w:rPr>
          <w:rFonts w:asciiTheme="majorBidi" w:hAnsiTheme="majorBidi" w:cstheme="majorBidi"/>
          <w:sz w:val="28"/>
          <w:szCs w:val="28"/>
        </w:rPr>
        <w:t xml:space="preserve"> готовились: строили новые дороги, чтобы император мог проехать к Иерусалиму, а в </w:t>
      </w:r>
      <w:r w:rsidRPr="00C06D86">
        <w:rPr>
          <w:rFonts w:asciiTheme="majorBidi" w:hAnsiTheme="majorBidi" w:cstheme="majorBidi"/>
          <w:sz w:val="28"/>
          <w:szCs w:val="28"/>
        </w:rPr>
        <w:t>Кесарии, римской столице провинции, был</w:t>
      </w:r>
      <w:r>
        <w:rPr>
          <w:rFonts w:asciiTheme="majorBidi" w:hAnsiTheme="majorBidi" w:cstheme="majorBidi"/>
          <w:sz w:val="28"/>
          <w:szCs w:val="28"/>
        </w:rPr>
        <w:t xml:space="preserve"> даже</w:t>
      </w:r>
      <w:r w:rsidRPr="00C06D86">
        <w:rPr>
          <w:rFonts w:asciiTheme="majorBidi" w:hAnsiTheme="majorBidi" w:cstheme="majorBidi"/>
          <w:sz w:val="28"/>
          <w:szCs w:val="28"/>
        </w:rPr>
        <w:t xml:space="preserve"> </w:t>
      </w:r>
      <w:r w:rsidR="00CA71EE">
        <w:rPr>
          <w:rFonts w:asciiTheme="majorBidi" w:hAnsiTheme="majorBidi" w:cstheme="majorBidi"/>
          <w:sz w:val="28"/>
          <w:szCs w:val="28"/>
        </w:rPr>
        <w:t>построен</w:t>
      </w:r>
      <w:r w:rsidRPr="00C06D86">
        <w:rPr>
          <w:rFonts w:asciiTheme="majorBidi" w:hAnsiTheme="majorBidi" w:cstheme="majorBidi"/>
          <w:sz w:val="28"/>
          <w:szCs w:val="28"/>
        </w:rPr>
        <w:t xml:space="preserve"> храм Адриана</w:t>
      </w:r>
      <w:r>
        <w:rPr>
          <w:rFonts w:asciiTheme="majorBidi" w:hAnsiTheme="majorBidi" w:cstheme="majorBidi"/>
          <w:sz w:val="28"/>
          <w:szCs w:val="28"/>
        </w:rPr>
        <w:t>. Таким образом, мы не можем сделать прямой вывод о том, что отношения между Адрианом и евреями уже в тот момент были из рук вон плохи. Однако как же они развивались и как привели к 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оруженным столкновениям?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уже говорилось выше, до нас дошли лишь отрывочные сведения о ходе восстания Бар-Кохбы, поскольку своего «историографа» у повстанцев не было. Поэтому нам, для того, чтобы определить возможные причины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стания, придется довольствоваться скудными сведениями из «Истории Авг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стов», а также свидетельствами Диона Кассия и Евсевия Кесарийского.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и у Диона Кассия, и в Истории Августов приводятся причины восстания, однако в обоих источниках они различны и связи между ними не прослеживается. Так, Дион Кассий называет в качестве причины восстания крайнее негодование евреев по поводу перестройки Иерусалима в греко-римский город и переименования его в честь императора Адриана, Элию 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lastRenderedPageBreak/>
        <w:t>питолину. История Августов же обозначает причиной восстания запрет на обряд обрезания.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мы будем рассматривать </w:t>
      </w:r>
      <w:r w:rsidRPr="001C36D5">
        <w:rPr>
          <w:rFonts w:asciiTheme="majorBidi" w:hAnsiTheme="majorBidi" w:cstheme="majorBidi"/>
          <w:sz w:val="28"/>
          <w:szCs w:val="28"/>
        </w:rPr>
        <w:t>римски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1C36D5">
        <w:rPr>
          <w:rFonts w:asciiTheme="majorBidi" w:hAnsiTheme="majorBidi" w:cstheme="majorBidi"/>
          <w:sz w:val="28"/>
          <w:szCs w:val="28"/>
        </w:rPr>
        <w:t xml:space="preserve"> источник</w:t>
      </w:r>
      <w:r>
        <w:rPr>
          <w:rFonts w:asciiTheme="majorBidi" w:hAnsiTheme="majorBidi" w:cstheme="majorBidi"/>
          <w:sz w:val="28"/>
          <w:szCs w:val="28"/>
        </w:rPr>
        <w:t>и, то не найдем там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открытого</w:t>
      </w:r>
      <w:r w:rsidRPr="001C36D5">
        <w:rPr>
          <w:rFonts w:asciiTheme="majorBidi" w:hAnsiTheme="majorBidi" w:cstheme="majorBidi"/>
          <w:sz w:val="28"/>
          <w:szCs w:val="28"/>
        </w:rPr>
        <w:t xml:space="preserve"> подтверждения </w:t>
      </w:r>
      <w:r>
        <w:rPr>
          <w:rFonts w:asciiTheme="majorBidi" w:hAnsiTheme="majorBidi" w:cstheme="majorBidi"/>
          <w:sz w:val="28"/>
          <w:szCs w:val="28"/>
        </w:rPr>
        <w:t>сведений, находящихся в</w:t>
      </w:r>
      <w:r w:rsidRPr="001C36D5">
        <w:rPr>
          <w:rFonts w:asciiTheme="majorBidi" w:hAnsiTheme="majorBidi" w:cstheme="majorBidi"/>
          <w:sz w:val="28"/>
          <w:szCs w:val="28"/>
        </w:rPr>
        <w:t xml:space="preserve"> "Истории Августов" о том, что </w:t>
      </w:r>
      <w:r>
        <w:rPr>
          <w:rFonts w:asciiTheme="majorBidi" w:hAnsiTheme="majorBidi" w:cstheme="majorBidi"/>
          <w:sz w:val="28"/>
          <w:szCs w:val="28"/>
        </w:rPr>
        <w:t>император</w:t>
      </w:r>
      <w:r w:rsidRPr="001C36D5">
        <w:rPr>
          <w:rFonts w:asciiTheme="majorBidi" w:hAnsiTheme="majorBidi" w:cstheme="majorBidi"/>
          <w:sz w:val="28"/>
          <w:szCs w:val="28"/>
        </w:rPr>
        <w:t xml:space="preserve"> запретил</w:t>
      </w:r>
      <w:r>
        <w:rPr>
          <w:rFonts w:asciiTheme="majorBidi" w:hAnsiTheme="majorBidi" w:cstheme="majorBidi"/>
          <w:sz w:val="28"/>
          <w:szCs w:val="28"/>
        </w:rPr>
        <w:t xml:space="preserve"> совершать обряд</w:t>
      </w:r>
      <w:r w:rsidRPr="001C36D5">
        <w:rPr>
          <w:rFonts w:asciiTheme="majorBidi" w:hAnsiTheme="majorBidi" w:cstheme="majorBidi"/>
          <w:sz w:val="28"/>
          <w:szCs w:val="28"/>
        </w:rPr>
        <w:t xml:space="preserve"> обрезани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1C36D5">
        <w:rPr>
          <w:rFonts w:asciiTheme="majorBidi" w:hAnsiTheme="majorBidi" w:cstheme="majorBidi"/>
          <w:sz w:val="28"/>
          <w:szCs w:val="28"/>
        </w:rPr>
        <w:t>. Известно</w:t>
      </w:r>
      <w:r>
        <w:rPr>
          <w:rFonts w:asciiTheme="majorBidi" w:hAnsiTheme="majorBidi" w:cstheme="majorBidi"/>
          <w:sz w:val="28"/>
          <w:szCs w:val="28"/>
        </w:rPr>
        <w:t xml:space="preserve"> лишь</w:t>
      </w:r>
      <w:r w:rsidRPr="001C36D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что Адриан</w:t>
      </w:r>
      <w:r w:rsidRPr="001C36D5">
        <w:rPr>
          <w:rFonts w:asciiTheme="majorBidi" w:hAnsiTheme="majorBidi" w:cstheme="majorBidi"/>
          <w:sz w:val="28"/>
          <w:szCs w:val="28"/>
        </w:rPr>
        <w:t xml:space="preserve"> ужесточил закон против кастрации, </w:t>
      </w:r>
      <w:r>
        <w:rPr>
          <w:rFonts w:asciiTheme="majorBidi" w:hAnsiTheme="majorBidi" w:cstheme="majorBidi"/>
          <w:sz w:val="28"/>
          <w:szCs w:val="28"/>
        </w:rPr>
        <w:t xml:space="preserve">считая эту </w:t>
      </w:r>
      <w:r w:rsidRPr="001C36D5">
        <w:rPr>
          <w:rFonts w:asciiTheme="majorBidi" w:hAnsiTheme="majorBidi" w:cstheme="majorBidi"/>
          <w:sz w:val="28"/>
          <w:szCs w:val="28"/>
        </w:rPr>
        <w:t xml:space="preserve">операцию </w:t>
      </w:r>
      <w:r>
        <w:rPr>
          <w:rFonts w:asciiTheme="majorBidi" w:hAnsiTheme="majorBidi" w:cstheme="majorBidi"/>
          <w:sz w:val="28"/>
          <w:szCs w:val="28"/>
        </w:rPr>
        <w:t>равной</w:t>
      </w:r>
      <w:r w:rsidRPr="001C36D5">
        <w:rPr>
          <w:rFonts w:asciiTheme="majorBidi" w:hAnsiTheme="majorBidi" w:cstheme="majorBidi"/>
          <w:sz w:val="28"/>
          <w:szCs w:val="28"/>
        </w:rPr>
        <w:t xml:space="preserve"> убийству</w:t>
      </w:r>
      <w:r w:rsidR="0062134A">
        <w:rPr>
          <w:rStyle w:val="a9"/>
          <w:rFonts w:asciiTheme="majorBidi" w:hAnsiTheme="majorBidi" w:cstheme="majorBidi"/>
          <w:sz w:val="28"/>
          <w:szCs w:val="28"/>
        </w:rPr>
        <w:footnoteReference w:id="18"/>
      </w:r>
      <w:r w:rsidRPr="001C36D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однако</w:t>
      </w:r>
      <w:r w:rsidRPr="001C36D5">
        <w:rPr>
          <w:rFonts w:asciiTheme="majorBidi" w:hAnsiTheme="majorBidi" w:cstheme="majorBidi"/>
          <w:sz w:val="28"/>
          <w:szCs w:val="28"/>
        </w:rPr>
        <w:t xml:space="preserve"> обрезание в этой связи не упоминается. Вместе с тем, 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вестно</w:t>
      </w:r>
      <w:r w:rsidRPr="001C36D5">
        <w:rPr>
          <w:rFonts w:asciiTheme="majorBidi" w:hAnsiTheme="majorBidi" w:cstheme="majorBidi"/>
          <w:sz w:val="28"/>
          <w:szCs w:val="28"/>
        </w:rPr>
        <w:t>, что Антонин Пий</w:t>
      </w:r>
      <w:r>
        <w:rPr>
          <w:rFonts w:asciiTheme="majorBidi" w:hAnsiTheme="majorBidi" w:cstheme="majorBidi"/>
          <w:sz w:val="28"/>
          <w:szCs w:val="28"/>
        </w:rPr>
        <w:t>, пришедший на смену Адриану,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установил</w:t>
      </w:r>
      <w:r w:rsidRPr="001C36D5">
        <w:rPr>
          <w:rFonts w:asciiTheme="majorBidi" w:hAnsiTheme="majorBidi" w:cstheme="majorBidi"/>
          <w:sz w:val="28"/>
          <w:szCs w:val="28"/>
        </w:rPr>
        <w:t xml:space="preserve"> закон о </w:t>
      </w:r>
      <w:r>
        <w:rPr>
          <w:rFonts w:asciiTheme="majorBidi" w:hAnsiTheme="majorBidi" w:cstheme="majorBidi"/>
          <w:sz w:val="28"/>
          <w:szCs w:val="28"/>
        </w:rPr>
        <w:t xml:space="preserve">повсеместном </w:t>
      </w:r>
      <w:r w:rsidRPr="001C36D5">
        <w:rPr>
          <w:rFonts w:asciiTheme="majorBidi" w:hAnsiTheme="majorBidi" w:cstheme="majorBidi"/>
          <w:sz w:val="28"/>
          <w:szCs w:val="28"/>
        </w:rPr>
        <w:t>запре</w:t>
      </w:r>
      <w:r>
        <w:rPr>
          <w:rFonts w:asciiTheme="majorBidi" w:hAnsiTheme="majorBidi" w:cstheme="majorBidi"/>
          <w:sz w:val="28"/>
          <w:szCs w:val="28"/>
        </w:rPr>
        <w:t xml:space="preserve">те </w:t>
      </w:r>
      <w:r w:rsidRPr="001C36D5">
        <w:rPr>
          <w:rFonts w:asciiTheme="majorBidi" w:hAnsiTheme="majorBidi" w:cstheme="majorBidi"/>
          <w:sz w:val="28"/>
          <w:szCs w:val="28"/>
        </w:rPr>
        <w:t>обрезания</w:t>
      </w:r>
      <w:r>
        <w:rPr>
          <w:rFonts w:asciiTheme="majorBidi" w:hAnsiTheme="majorBidi" w:cstheme="majorBidi"/>
          <w:sz w:val="28"/>
          <w:szCs w:val="28"/>
        </w:rPr>
        <w:t>, однако он сделал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небольшое </w:t>
      </w:r>
      <w:r w:rsidRPr="001C36D5">
        <w:rPr>
          <w:rFonts w:asciiTheme="majorBidi" w:hAnsiTheme="majorBidi" w:cstheme="majorBidi"/>
          <w:sz w:val="28"/>
          <w:szCs w:val="28"/>
        </w:rPr>
        <w:t xml:space="preserve">исключение </w:t>
      </w:r>
      <w:r>
        <w:rPr>
          <w:rFonts w:asciiTheme="majorBidi" w:hAnsiTheme="majorBidi" w:cstheme="majorBidi"/>
          <w:sz w:val="28"/>
          <w:szCs w:val="28"/>
        </w:rPr>
        <w:t>для</w:t>
      </w:r>
      <w:r w:rsidRPr="001C36D5">
        <w:rPr>
          <w:rFonts w:asciiTheme="majorBidi" w:hAnsiTheme="majorBidi" w:cstheme="majorBidi"/>
          <w:sz w:val="28"/>
          <w:szCs w:val="28"/>
        </w:rPr>
        <w:t xml:space="preserve"> евре</w:t>
      </w:r>
      <w:r>
        <w:rPr>
          <w:rFonts w:asciiTheme="majorBidi" w:hAnsiTheme="majorBidi" w:cstheme="majorBidi"/>
          <w:sz w:val="28"/>
          <w:szCs w:val="28"/>
        </w:rPr>
        <w:t>ев, хотя</w:t>
      </w:r>
      <w:r w:rsidRPr="001C36D5">
        <w:rPr>
          <w:rFonts w:asciiTheme="majorBidi" w:hAnsiTheme="majorBidi" w:cstheme="majorBidi"/>
          <w:sz w:val="28"/>
          <w:szCs w:val="28"/>
        </w:rPr>
        <w:t xml:space="preserve"> за обрезание язычников </w:t>
      </w:r>
      <w:r>
        <w:rPr>
          <w:rFonts w:asciiTheme="majorBidi" w:hAnsiTheme="majorBidi" w:cstheme="majorBidi"/>
          <w:sz w:val="28"/>
          <w:szCs w:val="28"/>
        </w:rPr>
        <w:t>предполагалось наказывать так же, как и за кастрацию. Можно понять это так,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будто бы</w:t>
      </w:r>
      <w:r w:rsidRPr="001C36D5">
        <w:rPr>
          <w:rFonts w:asciiTheme="majorBidi" w:hAnsiTheme="majorBidi" w:cstheme="majorBidi"/>
          <w:sz w:val="28"/>
          <w:szCs w:val="28"/>
        </w:rPr>
        <w:t xml:space="preserve"> Адриан был автором</w:t>
      </w:r>
      <w:r>
        <w:rPr>
          <w:rFonts w:asciiTheme="majorBidi" w:hAnsiTheme="majorBidi" w:cstheme="majorBidi"/>
          <w:sz w:val="28"/>
          <w:szCs w:val="28"/>
        </w:rPr>
        <w:t xml:space="preserve"> этого</w:t>
      </w:r>
      <w:r w:rsidRPr="001C36D5">
        <w:rPr>
          <w:rFonts w:asciiTheme="majorBidi" w:hAnsiTheme="majorBidi" w:cstheme="majorBidi"/>
          <w:sz w:val="28"/>
          <w:szCs w:val="28"/>
        </w:rPr>
        <w:t xml:space="preserve"> закона, </w:t>
      </w:r>
      <w:r>
        <w:rPr>
          <w:rFonts w:asciiTheme="majorBidi" w:hAnsiTheme="majorBidi" w:cstheme="majorBidi"/>
          <w:sz w:val="28"/>
          <w:szCs w:val="28"/>
        </w:rPr>
        <w:t>а Антонин немного смягчил его во время своего правления</w:t>
      </w:r>
      <w:r w:rsidRPr="001C36D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ким образом, М. Смолвуд утверждает, что,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</w:t>
      </w:r>
      <w:r w:rsidRPr="001C36D5">
        <w:rPr>
          <w:rFonts w:asciiTheme="majorBidi" w:hAnsiTheme="majorBidi" w:cstheme="majorBidi"/>
          <w:sz w:val="28"/>
          <w:szCs w:val="28"/>
        </w:rPr>
        <w:t xml:space="preserve">удя по всему, </w:t>
      </w:r>
      <w:r>
        <w:rPr>
          <w:rFonts w:asciiTheme="majorBidi" w:hAnsiTheme="majorBidi" w:cstheme="majorBidi"/>
          <w:sz w:val="28"/>
          <w:szCs w:val="28"/>
        </w:rPr>
        <w:t>на самом деле</w:t>
      </w:r>
      <w:r w:rsidRPr="001C36D5">
        <w:rPr>
          <w:rFonts w:asciiTheme="majorBidi" w:hAnsiTheme="majorBidi" w:cstheme="majorBidi"/>
          <w:sz w:val="28"/>
          <w:szCs w:val="28"/>
        </w:rPr>
        <w:t xml:space="preserve"> з</w:t>
      </w:r>
      <w:r w:rsidRPr="001C36D5">
        <w:rPr>
          <w:rFonts w:asciiTheme="majorBidi" w:hAnsiTheme="majorBidi" w:cstheme="majorBidi"/>
          <w:sz w:val="28"/>
          <w:szCs w:val="28"/>
        </w:rPr>
        <w:t>а</w:t>
      </w:r>
      <w:r w:rsidRPr="001C36D5">
        <w:rPr>
          <w:rFonts w:asciiTheme="majorBidi" w:hAnsiTheme="majorBidi" w:cstheme="majorBidi"/>
          <w:sz w:val="28"/>
          <w:szCs w:val="28"/>
        </w:rPr>
        <w:t>прет на обрезание</w:t>
      </w:r>
      <w:r>
        <w:rPr>
          <w:rFonts w:asciiTheme="majorBidi" w:hAnsiTheme="majorBidi" w:cstheme="majorBidi"/>
          <w:sz w:val="28"/>
          <w:szCs w:val="28"/>
        </w:rPr>
        <w:t xml:space="preserve"> стал лишь</w:t>
      </w:r>
      <w:r w:rsidRPr="001C36D5">
        <w:rPr>
          <w:rFonts w:asciiTheme="majorBidi" w:hAnsiTheme="majorBidi" w:cstheme="majorBidi"/>
          <w:sz w:val="28"/>
          <w:szCs w:val="28"/>
        </w:rPr>
        <w:t xml:space="preserve"> одной из мер</w:t>
      </w:r>
      <w:r>
        <w:rPr>
          <w:rFonts w:asciiTheme="majorBidi" w:hAnsiTheme="majorBidi" w:cstheme="majorBidi"/>
          <w:sz w:val="28"/>
          <w:szCs w:val="28"/>
        </w:rPr>
        <w:t>, принятых после подавления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стания для наказания евреев</w:t>
      </w:r>
      <w:r w:rsidR="00A147C1">
        <w:rPr>
          <w:rStyle w:val="a9"/>
          <w:rFonts w:asciiTheme="majorBidi" w:hAnsiTheme="majorBidi" w:cstheme="majorBidi"/>
          <w:sz w:val="28"/>
          <w:szCs w:val="28"/>
        </w:rPr>
        <w:footnoteReference w:id="19"/>
      </w:r>
      <w:r>
        <w:rPr>
          <w:rFonts w:asciiTheme="majorBidi" w:hAnsiTheme="majorBidi" w:cstheme="majorBidi"/>
          <w:sz w:val="28"/>
          <w:szCs w:val="28"/>
        </w:rPr>
        <w:t>.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Однако все равно остается вопрос о том</w:t>
      </w:r>
      <w:r w:rsidRPr="001C36D5">
        <w:rPr>
          <w:rFonts w:asciiTheme="majorBidi" w:hAnsiTheme="majorBidi" w:cstheme="majorBidi"/>
          <w:sz w:val="28"/>
          <w:szCs w:val="28"/>
        </w:rPr>
        <w:t>, что</w:t>
      </w:r>
      <w:r>
        <w:rPr>
          <w:rFonts w:asciiTheme="majorBidi" w:hAnsiTheme="majorBidi" w:cstheme="majorBidi"/>
          <w:sz w:val="28"/>
          <w:szCs w:val="28"/>
        </w:rPr>
        <w:t xml:space="preserve"> из этого причина, а что следствие.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 самом ли деле</w:t>
      </w:r>
      <w:r w:rsidRPr="001C36D5">
        <w:rPr>
          <w:rFonts w:asciiTheme="majorBidi" w:hAnsiTheme="majorBidi" w:cstheme="majorBidi"/>
          <w:sz w:val="28"/>
          <w:szCs w:val="28"/>
        </w:rPr>
        <w:t xml:space="preserve"> запрет </w:t>
      </w:r>
      <w:r>
        <w:rPr>
          <w:rFonts w:asciiTheme="majorBidi" w:hAnsiTheme="majorBidi" w:cstheme="majorBidi"/>
          <w:sz w:val="28"/>
          <w:szCs w:val="28"/>
        </w:rPr>
        <w:t>стал</w:t>
      </w:r>
      <w:r w:rsidRPr="001C36D5">
        <w:rPr>
          <w:rFonts w:asciiTheme="majorBidi" w:hAnsiTheme="majorBidi" w:cstheme="majorBidi"/>
          <w:sz w:val="28"/>
          <w:szCs w:val="28"/>
        </w:rPr>
        <w:t xml:space="preserve"> причиной во</w:t>
      </w:r>
      <w:r w:rsidRPr="001C36D5">
        <w:rPr>
          <w:rFonts w:asciiTheme="majorBidi" w:hAnsiTheme="majorBidi" w:cstheme="majorBidi"/>
          <w:sz w:val="28"/>
          <w:szCs w:val="28"/>
        </w:rPr>
        <w:t>с</w:t>
      </w:r>
      <w:r w:rsidRPr="001C36D5">
        <w:rPr>
          <w:rFonts w:asciiTheme="majorBidi" w:hAnsiTheme="majorBidi" w:cstheme="majorBidi"/>
          <w:sz w:val="28"/>
          <w:szCs w:val="28"/>
        </w:rPr>
        <w:t>стания или автор</w:t>
      </w:r>
      <w:r>
        <w:rPr>
          <w:rFonts w:asciiTheme="majorBidi" w:hAnsiTheme="majorBidi" w:cstheme="majorBidi"/>
          <w:sz w:val="28"/>
          <w:szCs w:val="28"/>
        </w:rPr>
        <w:t>ы</w:t>
      </w:r>
      <w:r w:rsidRPr="001C3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1C36D5">
        <w:rPr>
          <w:rFonts w:asciiTheme="majorBidi" w:hAnsiTheme="majorBidi" w:cstheme="majorBidi"/>
          <w:sz w:val="28"/>
          <w:szCs w:val="28"/>
        </w:rPr>
        <w:t>Истории Августов</w:t>
      </w:r>
      <w:r>
        <w:rPr>
          <w:rFonts w:asciiTheme="majorBidi" w:hAnsiTheme="majorBidi" w:cstheme="majorBidi"/>
          <w:sz w:val="28"/>
          <w:szCs w:val="28"/>
        </w:rPr>
        <w:t>»</w:t>
      </w:r>
      <w:r w:rsidRPr="001C36D5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которую, как известно, больши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ство исследователей не считает авторитетным источником</w:t>
      </w:r>
      <w:r w:rsidRPr="001C36D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неточно зафикс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ровали имевшуюся информацию?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пользу того, что все же «История Августов» не ошибается, говорят следующие факты.</w:t>
      </w:r>
    </w:p>
    <w:p w:rsidR="00C93B09" w:rsidRPr="00117F85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Римский поэт-сатирик Ювенал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0"/>
      </w:r>
      <w:r>
        <w:rPr>
          <w:rFonts w:asciiTheme="majorBidi" w:hAnsiTheme="majorBidi" w:cstheme="majorBidi"/>
          <w:sz w:val="28"/>
          <w:szCs w:val="28"/>
        </w:rPr>
        <w:t xml:space="preserve"> в своих сатирах, датируемых 128 г. н.э. говорит</w:t>
      </w:r>
      <w:r w:rsidRPr="00117F85">
        <w:rPr>
          <w:rFonts w:asciiTheme="majorBidi" w:hAnsiTheme="majorBidi" w:cstheme="majorBidi"/>
          <w:sz w:val="28"/>
          <w:szCs w:val="28"/>
        </w:rPr>
        <w:t xml:space="preserve"> о сыновьях </w:t>
      </w:r>
      <w:r>
        <w:rPr>
          <w:rFonts w:asciiTheme="majorBidi" w:hAnsiTheme="majorBidi" w:cstheme="majorBidi"/>
          <w:sz w:val="28"/>
          <w:szCs w:val="28"/>
        </w:rPr>
        <w:t>«</w:t>
      </w:r>
      <w:r w:rsidRPr="00117F85">
        <w:rPr>
          <w:rFonts w:asciiTheme="majorBidi" w:hAnsiTheme="majorBidi" w:cstheme="majorBidi"/>
          <w:sz w:val="28"/>
          <w:szCs w:val="28"/>
        </w:rPr>
        <w:t>обращенных в иудаизм</w:t>
      </w:r>
      <w:r>
        <w:rPr>
          <w:rFonts w:asciiTheme="majorBidi" w:hAnsiTheme="majorBidi" w:cstheme="majorBidi"/>
          <w:sz w:val="28"/>
          <w:szCs w:val="28"/>
        </w:rPr>
        <w:t>»</w:t>
      </w:r>
      <w:r w:rsidRPr="00117F8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которые окончательно пер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шли в эту веру после похождения обряда обрезания</w:t>
      </w:r>
      <w:r w:rsidRPr="00117F8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Нужно сказать, что в этом тексте нет упоминаний о том, что проведение подобной операции нах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lastRenderedPageBreak/>
        <w:t>дилось под запретом</w:t>
      </w:r>
      <w:r w:rsidRPr="00117F8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С другой стороны, мы не можем со всей уверенностью утверждать, что такой запрет не мог быть введен спустя какое-то время после написания Ювеналом этих строк.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Вместе с тем, необходимо отдавать себе отчет в том, что если таковой запрет существовал, а тем более повлек за с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бой вооруженное сопротивление, то он не мог появиться очень задолго до самого восстания, а разве что за год или два</w:t>
      </w:r>
      <w:r w:rsidRPr="00117F8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То есть, запрет на обряд обрез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ния, таким образом, вполне мог оказаться той причиной, которая побудила евреев восстать против власти Рима.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того, существует еще несколько аргументов в пользу правоты авторов «Истории Августов». Один из них – это тот факт, что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такой серье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ный и повсеместный</w:t>
      </w:r>
      <w:r w:rsidRPr="00117F85">
        <w:rPr>
          <w:rFonts w:asciiTheme="majorBidi" w:hAnsiTheme="majorBidi" w:cstheme="majorBidi"/>
          <w:sz w:val="28"/>
          <w:szCs w:val="28"/>
        </w:rPr>
        <w:t xml:space="preserve"> запрет</w:t>
      </w:r>
      <w:r>
        <w:rPr>
          <w:rFonts w:asciiTheme="majorBidi" w:hAnsiTheme="majorBidi" w:cstheme="majorBidi"/>
          <w:sz w:val="28"/>
          <w:szCs w:val="28"/>
        </w:rPr>
        <w:t>,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скорее всего, не был направлен персонально на евреев</w:t>
      </w:r>
      <w:r w:rsidRPr="00117F8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ведь подобная процедура</w:t>
      </w:r>
      <w:r w:rsidRPr="00117F85">
        <w:rPr>
          <w:rFonts w:asciiTheme="majorBidi" w:hAnsiTheme="majorBidi" w:cstheme="majorBidi"/>
          <w:sz w:val="28"/>
          <w:szCs w:val="28"/>
        </w:rPr>
        <w:t xml:space="preserve"> применял</w:t>
      </w:r>
      <w:r>
        <w:rPr>
          <w:rFonts w:asciiTheme="majorBidi" w:hAnsiTheme="majorBidi" w:cstheme="majorBidi"/>
          <w:sz w:val="28"/>
          <w:szCs w:val="28"/>
        </w:rPr>
        <w:t>а</w:t>
      </w:r>
      <w:r w:rsidRPr="00117F85">
        <w:rPr>
          <w:rFonts w:asciiTheme="majorBidi" w:hAnsiTheme="majorBidi" w:cstheme="majorBidi"/>
          <w:sz w:val="28"/>
          <w:szCs w:val="28"/>
        </w:rPr>
        <w:t xml:space="preserve">сь и среди других народов. </w:t>
      </w:r>
      <w:r>
        <w:rPr>
          <w:rFonts w:asciiTheme="majorBidi" w:hAnsiTheme="majorBidi" w:cstheme="majorBidi"/>
          <w:sz w:val="28"/>
          <w:szCs w:val="28"/>
        </w:rPr>
        <w:t>К т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му же, если все же такой запрет существовал, то кажется весьма странным</w:t>
      </w:r>
      <w:r w:rsidRPr="00117F8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что </w:t>
      </w:r>
      <w:r w:rsidRPr="00117F85">
        <w:rPr>
          <w:rFonts w:asciiTheme="majorBidi" w:hAnsiTheme="majorBidi" w:cstheme="majorBidi"/>
          <w:sz w:val="28"/>
          <w:szCs w:val="28"/>
        </w:rPr>
        <w:t xml:space="preserve">Антонин </w:t>
      </w:r>
      <w:r>
        <w:rPr>
          <w:rFonts w:asciiTheme="majorBidi" w:hAnsiTheme="majorBidi" w:cstheme="majorBidi"/>
          <w:sz w:val="28"/>
          <w:szCs w:val="28"/>
        </w:rPr>
        <w:t xml:space="preserve">не отменил его </w:t>
      </w:r>
      <w:r w:rsidRPr="00117F85">
        <w:rPr>
          <w:rFonts w:asciiTheme="majorBidi" w:hAnsiTheme="majorBidi" w:cstheme="majorBidi"/>
          <w:sz w:val="28"/>
          <w:szCs w:val="28"/>
        </w:rPr>
        <w:t>полностью, а</w:t>
      </w:r>
      <w:r>
        <w:rPr>
          <w:rFonts w:asciiTheme="majorBidi" w:hAnsiTheme="majorBidi" w:cstheme="majorBidi"/>
          <w:sz w:val="28"/>
          <w:szCs w:val="28"/>
        </w:rPr>
        <w:t xml:space="preserve"> лишь освободил от его исполнения как раз евреев</w:t>
      </w:r>
      <w:r w:rsidRPr="00117F85">
        <w:rPr>
          <w:rFonts w:asciiTheme="majorBidi" w:hAnsiTheme="majorBidi" w:cstheme="majorBidi"/>
          <w:sz w:val="28"/>
          <w:szCs w:val="28"/>
        </w:rPr>
        <w:t>, против которых он</w:t>
      </w:r>
      <w:r>
        <w:rPr>
          <w:rFonts w:asciiTheme="majorBidi" w:hAnsiTheme="majorBidi" w:cstheme="majorBidi"/>
          <w:sz w:val="28"/>
          <w:szCs w:val="28"/>
        </w:rPr>
        <w:t xml:space="preserve"> вроде бы</w:t>
      </w:r>
      <w:r w:rsidRPr="00117F85">
        <w:rPr>
          <w:rFonts w:asciiTheme="majorBidi" w:hAnsiTheme="majorBidi" w:cstheme="majorBidi"/>
          <w:sz w:val="28"/>
          <w:szCs w:val="28"/>
        </w:rPr>
        <w:t xml:space="preserve"> был направ</w:t>
      </w:r>
      <w:r>
        <w:rPr>
          <w:rFonts w:asciiTheme="majorBidi" w:hAnsiTheme="majorBidi" w:cstheme="majorBidi"/>
          <w:sz w:val="28"/>
          <w:szCs w:val="28"/>
        </w:rPr>
        <w:t>лен.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То есть, если з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прет обрезания был введен в качестве наказания для восставших евреев, то почему новый император, сделав евреям поблажку, </w:t>
      </w:r>
      <w:r w:rsidRPr="00117F85">
        <w:rPr>
          <w:rFonts w:asciiTheme="majorBidi" w:hAnsiTheme="majorBidi" w:cstheme="majorBidi"/>
          <w:sz w:val="28"/>
          <w:szCs w:val="28"/>
        </w:rPr>
        <w:t>застави</w:t>
      </w:r>
      <w:r>
        <w:rPr>
          <w:rFonts w:asciiTheme="majorBidi" w:hAnsiTheme="majorBidi" w:cstheme="majorBidi"/>
          <w:sz w:val="28"/>
          <w:szCs w:val="28"/>
        </w:rPr>
        <w:t>л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ни в чем </w:t>
      </w:r>
      <w:r w:rsidRPr="00117F85">
        <w:rPr>
          <w:rFonts w:asciiTheme="majorBidi" w:hAnsiTheme="majorBidi" w:cstheme="majorBidi"/>
          <w:sz w:val="28"/>
          <w:szCs w:val="28"/>
        </w:rPr>
        <w:t>не</w:t>
      </w:r>
      <w:r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о</w:t>
      </w:r>
      <w:r w:rsidRPr="00117F85">
        <w:rPr>
          <w:rFonts w:asciiTheme="majorBidi" w:hAnsiTheme="majorBidi" w:cstheme="majorBidi"/>
          <w:sz w:val="28"/>
          <w:szCs w:val="28"/>
        </w:rPr>
        <w:t>винных людей</w:t>
      </w:r>
      <w:r>
        <w:rPr>
          <w:rFonts w:asciiTheme="majorBidi" w:hAnsiTheme="majorBidi" w:cstheme="majorBidi"/>
          <w:sz w:val="28"/>
          <w:szCs w:val="28"/>
        </w:rPr>
        <w:t xml:space="preserve"> исполнять такие требования?</w:t>
      </w:r>
      <w:r w:rsidRPr="0011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Следовательно, можно предп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ложить, что существовал некий запрет, однако не направленный напрямую против религиозных представлений евреев.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17F85">
        <w:rPr>
          <w:rFonts w:asciiTheme="majorBidi" w:hAnsiTheme="majorBidi" w:cstheme="majorBidi"/>
          <w:sz w:val="28"/>
          <w:szCs w:val="28"/>
        </w:rPr>
        <w:t xml:space="preserve">Второй аргумент </w:t>
      </w:r>
      <w:r>
        <w:rPr>
          <w:rFonts w:asciiTheme="majorBidi" w:hAnsiTheme="majorBidi" w:cstheme="majorBidi"/>
          <w:sz w:val="28"/>
          <w:szCs w:val="28"/>
        </w:rPr>
        <w:t>представляет собой подкрепленные из еврейских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точников данные о том, что существовали запреты, причем не только на о</w:t>
      </w:r>
      <w:r>
        <w:rPr>
          <w:rFonts w:asciiTheme="majorBidi" w:hAnsiTheme="majorBidi" w:cstheme="majorBidi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>резание, но и на многие другие вещи, связанные с иудейской верой</w:t>
      </w:r>
      <w:r w:rsidRPr="00117F8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Прим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чательно, что многие из этих притеснений связываются там именно с именем Публия Элия Адриана. Однако о еврейских взглядах на эту проблему мы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говорим в последующих главах.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Так, пишет М. Смолвуд</w:t>
      </w:r>
      <w:r w:rsidRPr="00AA56A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«З</w:t>
      </w:r>
      <w:r w:rsidRPr="00AA56AD">
        <w:rPr>
          <w:rFonts w:asciiTheme="majorBidi" w:hAnsiTheme="majorBidi" w:cstheme="majorBidi"/>
          <w:sz w:val="28"/>
          <w:szCs w:val="28"/>
        </w:rPr>
        <w:t>апрет обрезания мог быть введен после п</w:t>
      </w:r>
      <w:r w:rsidRPr="00AA56AD">
        <w:rPr>
          <w:rFonts w:asciiTheme="majorBidi" w:hAnsiTheme="majorBidi" w:cstheme="majorBidi"/>
          <w:sz w:val="28"/>
          <w:szCs w:val="28"/>
        </w:rPr>
        <w:t>о</w:t>
      </w:r>
      <w:r w:rsidRPr="00AA56AD">
        <w:rPr>
          <w:rFonts w:asciiTheme="majorBidi" w:hAnsiTheme="majorBidi" w:cstheme="majorBidi"/>
          <w:sz w:val="28"/>
          <w:szCs w:val="28"/>
        </w:rPr>
        <w:t xml:space="preserve">давления восстания и играл одновременно роль меры наказания евреев и </w:t>
      </w:r>
      <w:r w:rsidRPr="00AA56AD">
        <w:rPr>
          <w:rFonts w:asciiTheme="majorBidi" w:hAnsiTheme="majorBidi" w:cstheme="majorBidi"/>
          <w:sz w:val="28"/>
          <w:szCs w:val="28"/>
        </w:rPr>
        <w:lastRenderedPageBreak/>
        <w:t>способа подрыва их национального и религиозного единства. В то же время, введение подобного запрета до начала войны видится нам маловероятным: закон, нарушающий одну из основ иудаизма, полностью противоречит пол</w:t>
      </w:r>
      <w:r w:rsidRPr="00AA56AD">
        <w:rPr>
          <w:rFonts w:asciiTheme="majorBidi" w:hAnsiTheme="majorBidi" w:cstheme="majorBidi"/>
          <w:sz w:val="28"/>
          <w:szCs w:val="28"/>
        </w:rPr>
        <w:t>и</w:t>
      </w:r>
      <w:r w:rsidRPr="00AA56AD">
        <w:rPr>
          <w:rFonts w:asciiTheme="majorBidi" w:hAnsiTheme="majorBidi" w:cstheme="majorBidi"/>
          <w:sz w:val="28"/>
          <w:szCs w:val="28"/>
        </w:rPr>
        <w:t>тике римлян, гарантировавшей евреям полную свободу религиозных отпра</w:t>
      </w:r>
      <w:r w:rsidRPr="00AA56AD">
        <w:rPr>
          <w:rFonts w:asciiTheme="majorBidi" w:hAnsiTheme="majorBidi" w:cstheme="majorBidi"/>
          <w:sz w:val="28"/>
          <w:szCs w:val="28"/>
        </w:rPr>
        <w:t>в</w:t>
      </w:r>
      <w:r w:rsidRPr="00AA56AD">
        <w:rPr>
          <w:rFonts w:asciiTheme="majorBidi" w:hAnsiTheme="majorBidi" w:cstheme="majorBidi"/>
          <w:sz w:val="28"/>
          <w:szCs w:val="28"/>
        </w:rPr>
        <w:t xml:space="preserve">лений. Таким образом, напрашивается </w:t>
      </w:r>
      <w:r>
        <w:rPr>
          <w:rFonts w:asciiTheme="majorBidi" w:hAnsiTheme="majorBidi" w:cstheme="majorBidi"/>
          <w:sz w:val="28"/>
          <w:szCs w:val="28"/>
        </w:rPr>
        <w:t xml:space="preserve">единственно возможный вариант – </w:t>
      </w:r>
      <w:r w:rsidRPr="00AA56AD">
        <w:rPr>
          <w:rFonts w:asciiTheme="majorBidi" w:hAnsiTheme="majorBidi" w:cstheme="majorBidi"/>
          <w:sz w:val="28"/>
          <w:szCs w:val="28"/>
        </w:rPr>
        <w:t>з</w:t>
      </w:r>
      <w:r w:rsidRPr="00AA56AD">
        <w:rPr>
          <w:rFonts w:asciiTheme="majorBidi" w:hAnsiTheme="majorBidi" w:cstheme="majorBidi"/>
          <w:sz w:val="28"/>
          <w:szCs w:val="28"/>
        </w:rPr>
        <w:t>а</w:t>
      </w:r>
      <w:r w:rsidRPr="00AA56AD">
        <w:rPr>
          <w:rFonts w:asciiTheme="majorBidi" w:hAnsiTheme="majorBidi" w:cstheme="majorBidi"/>
          <w:sz w:val="28"/>
          <w:szCs w:val="28"/>
        </w:rPr>
        <w:t>кон распространялся на всех жителей римской империи.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56AD">
        <w:rPr>
          <w:rFonts w:asciiTheme="majorBidi" w:hAnsiTheme="majorBidi" w:cstheme="majorBidi"/>
          <w:sz w:val="28"/>
          <w:szCs w:val="28"/>
        </w:rPr>
        <w:t>Причина введения этого единого для всех закона могла быть связана не с враждебным отнош</w:t>
      </w:r>
      <w:r w:rsidRPr="00AA56AD">
        <w:rPr>
          <w:rFonts w:asciiTheme="majorBidi" w:hAnsiTheme="majorBidi" w:cstheme="majorBidi"/>
          <w:sz w:val="28"/>
          <w:szCs w:val="28"/>
        </w:rPr>
        <w:t>е</w:t>
      </w:r>
      <w:r w:rsidRPr="00AA56AD">
        <w:rPr>
          <w:rFonts w:asciiTheme="majorBidi" w:hAnsiTheme="majorBidi" w:cstheme="majorBidi"/>
          <w:sz w:val="28"/>
          <w:szCs w:val="28"/>
        </w:rPr>
        <w:t>нием к евреям, а с возр</w:t>
      </w:r>
      <w:r>
        <w:rPr>
          <w:rFonts w:asciiTheme="majorBidi" w:hAnsiTheme="majorBidi" w:cstheme="majorBidi"/>
          <w:sz w:val="28"/>
          <w:szCs w:val="28"/>
        </w:rPr>
        <w:t xml:space="preserve">ажениями морального характера – </w:t>
      </w:r>
      <w:r w:rsidRPr="00AA56AD">
        <w:rPr>
          <w:rFonts w:asciiTheme="majorBidi" w:hAnsiTheme="majorBidi" w:cstheme="majorBidi"/>
          <w:sz w:val="28"/>
          <w:szCs w:val="28"/>
        </w:rPr>
        <w:t>практика обрезания воспринималась римлянами как варварский обряд, аналогичный кастрации. Законы, запрещающие оба эти обряда, по-видимому, были тесно связаны друг с другом. Однако Адриан не мог не знать, что обрезание являлось одной из основ иудаизма, и любое посягательство на него могло повлечь за собой серьезное противодействие со стороны евреев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1"/>
      </w:r>
      <w:r>
        <w:rPr>
          <w:rFonts w:asciiTheme="majorBidi" w:hAnsiTheme="majorBidi" w:cstheme="majorBidi"/>
          <w:sz w:val="28"/>
          <w:szCs w:val="28"/>
        </w:rPr>
        <w:t>»</w:t>
      </w:r>
      <w:r w:rsidRPr="00AA56AD">
        <w:rPr>
          <w:rFonts w:asciiTheme="majorBidi" w:hAnsiTheme="majorBidi" w:cstheme="majorBidi"/>
          <w:sz w:val="28"/>
          <w:szCs w:val="28"/>
        </w:rPr>
        <w:t>.</w:t>
      </w:r>
    </w:p>
    <w:p w:rsidR="00C93B09" w:rsidRPr="00117F85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причиной восстания могла стать невнимательность центральной власти к мелочам, выражавшаяся в установлении, например, подобного запрета. Однако, мы придерживаемся в данной работе точки зр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ния о том, что не открытая неприязнь и желание во что бы то ни стало навр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дить евреям привели к началу восстания.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Нужно отметить только, что приведенная нами точка зрения на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блему установления причин восстания Бар-Кохбы не является единственной. Более того, нужно отметить, что как внутри еврейской традиции, так и в «памяти народной» отложились представления, как раз обратные приведе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ным нами. Так, например, в сочинении «Очерки по истории еврейского нар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да», вышедшем под редакцией известного израильского историка Шмуэля Эттингера (1919-1988), другой еврейский историк Ш. Сафрай (1919-2003) в </w:t>
      </w:r>
      <w:r>
        <w:rPr>
          <w:rFonts w:asciiTheme="majorBidi" w:hAnsiTheme="majorBidi" w:cstheme="majorBidi"/>
          <w:sz w:val="28"/>
          <w:szCs w:val="28"/>
        </w:rPr>
        <w:lastRenderedPageBreak/>
        <w:t>главе, посвященной талмудическому периоду истории евреев, пишет след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 xml:space="preserve">ющее: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E51E82">
        <w:rPr>
          <w:rFonts w:asciiTheme="majorBidi" w:hAnsiTheme="majorBidi" w:cstheme="majorBidi"/>
          <w:sz w:val="28"/>
          <w:szCs w:val="28"/>
        </w:rPr>
        <w:t>Тенденция к насильственной ассимиляции евреев проявилась в з</w:t>
      </w:r>
      <w:r w:rsidRPr="00E51E82">
        <w:rPr>
          <w:rFonts w:asciiTheme="majorBidi" w:hAnsiTheme="majorBidi" w:cstheme="majorBidi"/>
          <w:sz w:val="28"/>
          <w:szCs w:val="28"/>
        </w:rPr>
        <w:t>а</w:t>
      </w:r>
      <w:r w:rsidRPr="00E51E82">
        <w:rPr>
          <w:rFonts w:asciiTheme="majorBidi" w:hAnsiTheme="majorBidi" w:cstheme="majorBidi"/>
          <w:sz w:val="28"/>
          <w:szCs w:val="28"/>
        </w:rPr>
        <w:t>прещении обряда обрезания. Император подвел этот обряд под закон, запр</w:t>
      </w:r>
      <w:r w:rsidRPr="00E51E82">
        <w:rPr>
          <w:rFonts w:asciiTheme="majorBidi" w:hAnsiTheme="majorBidi" w:cstheme="majorBidi"/>
          <w:sz w:val="28"/>
          <w:szCs w:val="28"/>
        </w:rPr>
        <w:t>е</w:t>
      </w:r>
      <w:r w:rsidRPr="00E51E82">
        <w:rPr>
          <w:rFonts w:asciiTheme="majorBidi" w:hAnsiTheme="majorBidi" w:cstheme="majorBidi"/>
          <w:sz w:val="28"/>
          <w:szCs w:val="28"/>
        </w:rPr>
        <w:t>щавший кастрацию и каравший ее смертной казнью, хотя он вполне созн</w:t>
      </w:r>
      <w:r w:rsidRPr="00E51E82">
        <w:rPr>
          <w:rFonts w:asciiTheme="majorBidi" w:hAnsiTheme="majorBidi" w:cstheme="majorBidi"/>
          <w:sz w:val="28"/>
          <w:szCs w:val="28"/>
        </w:rPr>
        <w:t>а</w:t>
      </w:r>
      <w:r w:rsidRPr="00E51E82">
        <w:rPr>
          <w:rFonts w:asciiTheme="majorBidi" w:hAnsiTheme="majorBidi" w:cstheme="majorBidi"/>
          <w:sz w:val="28"/>
          <w:szCs w:val="28"/>
        </w:rPr>
        <w:t>вал, какое огромное значение имел обряд обрезания для евреев и каким уд</w:t>
      </w:r>
      <w:r w:rsidRPr="00E51E82">
        <w:rPr>
          <w:rFonts w:asciiTheme="majorBidi" w:hAnsiTheme="majorBidi" w:cstheme="majorBidi"/>
          <w:sz w:val="28"/>
          <w:szCs w:val="28"/>
        </w:rPr>
        <w:t>а</w:t>
      </w:r>
      <w:r w:rsidRPr="00E51E82">
        <w:rPr>
          <w:rFonts w:asciiTheme="majorBidi" w:hAnsiTheme="majorBidi" w:cstheme="majorBidi"/>
          <w:sz w:val="28"/>
          <w:szCs w:val="28"/>
        </w:rPr>
        <w:t>ром окажется для них его запрет. Такого рода меры Адриана естественно привели к сильному брожению. Евреи с</w:t>
      </w:r>
      <w:r>
        <w:rPr>
          <w:rFonts w:asciiTheme="majorBidi" w:hAnsiTheme="majorBidi" w:cstheme="majorBidi"/>
          <w:sz w:val="28"/>
          <w:szCs w:val="28"/>
        </w:rPr>
        <w:t>тали готовиться к войне с Римом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2"/>
      </w:r>
      <w:r>
        <w:rPr>
          <w:rFonts w:asciiTheme="majorBidi" w:hAnsiTheme="majorBidi" w:cstheme="majorBidi"/>
          <w:sz w:val="28"/>
          <w:szCs w:val="28"/>
        </w:rPr>
        <w:t>»…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мы видим, Сафрай считает, что меры, принимаемые императором Адрианом, были направлены прямо и исключительно на евреев. Мы не утверждаем, что император совершенно не хотел каким-то образом задеть еврейские чувства, однако нас не устраивает картина, в которой подобные действия императора истолковываются в самом черном и агрессивном смы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ле.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того, как мы уже упоминали ранее, среди причин начала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ния значится еще одна, не связанная с запретами или другими декретами, направленными против евреев. Как мы помним, Дион Кассий называет 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новным поводом для вспышки народного негодования намерение императора Адриана перестроить еврейский святой город, Иерусалим, в греко-римский город, да еще и назвать его в честь самого императора – Элия Капитолина. Остановимся на этом вопросе чуть подробнее.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мы уже упоминали ранее, в 130 г. император Адриан посетил П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лестину в ходе очередного своего путешествия по римским провинциям. п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ред его приездом проложили новые дороги, чтобы он мог добраться до Иер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салима. Кроме того, в Кесарии был основан храм в честь императора. Может показаться необычным, что</w:t>
      </w:r>
      <w:r w:rsidRPr="007C23D8">
        <w:rPr>
          <w:rFonts w:asciiTheme="majorBidi" w:hAnsiTheme="majorBidi" w:cstheme="majorBidi"/>
          <w:sz w:val="28"/>
          <w:szCs w:val="28"/>
        </w:rPr>
        <w:t xml:space="preserve"> такой же храм </w:t>
      </w:r>
      <w:r>
        <w:rPr>
          <w:rFonts w:asciiTheme="majorBidi" w:hAnsiTheme="majorBidi" w:cstheme="majorBidi"/>
          <w:sz w:val="28"/>
          <w:szCs w:val="28"/>
        </w:rPr>
        <w:t>построили</w:t>
      </w:r>
      <w:r w:rsidRPr="007C23D8">
        <w:rPr>
          <w:rFonts w:asciiTheme="majorBidi" w:hAnsiTheme="majorBidi" w:cstheme="majorBidi"/>
          <w:sz w:val="28"/>
          <w:szCs w:val="28"/>
        </w:rPr>
        <w:t xml:space="preserve"> и в еврейском городе </w:t>
      </w:r>
      <w:r w:rsidRPr="007C23D8">
        <w:rPr>
          <w:rFonts w:asciiTheme="majorBidi" w:hAnsiTheme="majorBidi" w:cstheme="majorBidi"/>
          <w:sz w:val="28"/>
          <w:szCs w:val="28"/>
        </w:rPr>
        <w:lastRenderedPageBreak/>
        <w:t xml:space="preserve">Тверии. </w:t>
      </w:r>
      <w:r>
        <w:rPr>
          <w:rFonts w:asciiTheme="majorBidi" w:hAnsiTheme="majorBidi" w:cstheme="majorBidi"/>
          <w:sz w:val="28"/>
          <w:szCs w:val="28"/>
        </w:rPr>
        <w:t>Также и г</w:t>
      </w:r>
      <w:r w:rsidRPr="007C23D8">
        <w:rPr>
          <w:rFonts w:asciiTheme="majorBidi" w:hAnsiTheme="majorBidi" w:cstheme="majorBidi"/>
          <w:sz w:val="28"/>
          <w:szCs w:val="28"/>
        </w:rPr>
        <w:t xml:space="preserve">ород Ципори (Сепфорис), где </w:t>
      </w:r>
      <w:r>
        <w:rPr>
          <w:rFonts w:asciiTheme="majorBidi" w:hAnsiTheme="majorBidi" w:cstheme="majorBidi"/>
          <w:sz w:val="28"/>
          <w:szCs w:val="28"/>
        </w:rPr>
        <w:t>по большей части</w:t>
      </w:r>
      <w:r w:rsidRPr="007C23D8">
        <w:rPr>
          <w:rFonts w:asciiTheme="majorBidi" w:hAnsiTheme="majorBidi" w:cstheme="majorBidi"/>
          <w:sz w:val="28"/>
          <w:szCs w:val="28"/>
        </w:rPr>
        <w:t xml:space="preserve"> жили евреи, был переименован в Диокесарию (буквально </w:t>
      </w:r>
      <w:r>
        <w:rPr>
          <w:rFonts w:asciiTheme="majorBidi" w:hAnsiTheme="majorBidi" w:cstheme="majorBidi"/>
          <w:sz w:val="28"/>
          <w:szCs w:val="28"/>
        </w:rPr>
        <w:t>«</w:t>
      </w:r>
      <w:r w:rsidRPr="007C23D8">
        <w:rPr>
          <w:rFonts w:asciiTheme="majorBidi" w:hAnsiTheme="majorBidi" w:cstheme="majorBidi"/>
          <w:sz w:val="28"/>
          <w:szCs w:val="28"/>
        </w:rPr>
        <w:t>в честь бога Зевса и Императора</w:t>
      </w:r>
      <w:r>
        <w:rPr>
          <w:rFonts w:asciiTheme="majorBidi" w:hAnsiTheme="majorBidi" w:cstheme="majorBidi"/>
          <w:sz w:val="28"/>
          <w:szCs w:val="28"/>
        </w:rPr>
        <w:t>»</w:t>
      </w:r>
      <w:r w:rsidRPr="007C23D8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 где</w:t>
      </w:r>
      <w:r w:rsidRPr="007C23D8">
        <w:rPr>
          <w:rFonts w:asciiTheme="majorBidi" w:hAnsiTheme="majorBidi" w:cstheme="majorBidi"/>
          <w:sz w:val="28"/>
          <w:szCs w:val="28"/>
        </w:rPr>
        <w:t xml:space="preserve"> первая часть нового названия напоминала о том, что в 129 году Адриан присвоил себе титул бога Зевса</w:t>
      </w:r>
      <w:r w:rsidR="00945EA8">
        <w:rPr>
          <w:rStyle w:val="a9"/>
          <w:rFonts w:asciiTheme="majorBidi" w:hAnsiTheme="majorBidi" w:cstheme="majorBidi"/>
          <w:sz w:val="28"/>
          <w:szCs w:val="28"/>
        </w:rPr>
        <w:footnoteReference w:id="23"/>
      </w:r>
      <w:r w:rsidRPr="007C23D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Однако, как оказалось, у императора были свои планы на еврейский город Иерусалим.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Дион Кассий пишет</w:t>
      </w:r>
      <w:r w:rsidR="00945EA8">
        <w:rPr>
          <w:rStyle w:val="a9"/>
          <w:rFonts w:asciiTheme="majorBidi" w:hAnsiTheme="majorBidi" w:cstheme="majorBidi"/>
          <w:sz w:val="28"/>
          <w:szCs w:val="28"/>
        </w:rPr>
        <w:footnoteReference w:id="24"/>
      </w:r>
      <w:r>
        <w:rPr>
          <w:rFonts w:asciiTheme="majorBidi" w:hAnsiTheme="majorBidi" w:cstheme="majorBidi"/>
          <w:sz w:val="28"/>
          <w:szCs w:val="28"/>
        </w:rPr>
        <w:t>: «</w:t>
      </w:r>
      <w:r w:rsidRPr="000E19E2">
        <w:rPr>
          <w:rFonts w:asciiTheme="majorBidi" w:hAnsiTheme="majorBidi" w:cstheme="majorBidi"/>
          <w:sz w:val="28"/>
          <w:szCs w:val="28"/>
        </w:rPr>
        <w:t xml:space="preserve">В Иерусалиме Адриан основал </w:t>
      </w:r>
      <w:r>
        <w:rPr>
          <w:rFonts w:asciiTheme="majorBidi" w:hAnsiTheme="majorBidi" w:cstheme="majorBidi"/>
          <w:sz w:val="28"/>
          <w:szCs w:val="28"/>
        </w:rPr>
        <w:t xml:space="preserve">новый </w:t>
      </w:r>
      <w:r w:rsidRPr="000E19E2">
        <w:rPr>
          <w:rFonts w:asciiTheme="majorBidi" w:hAnsiTheme="majorBidi" w:cstheme="majorBidi"/>
          <w:sz w:val="28"/>
          <w:szCs w:val="28"/>
        </w:rPr>
        <w:t>город вместо разрушенного, назвав его Элия Капитолина. На месте Храма евре</w:t>
      </w:r>
      <w:r w:rsidRPr="000E19E2">
        <w:rPr>
          <w:rFonts w:asciiTheme="majorBidi" w:hAnsiTheme="majorBidi" w:cstheme="majorBidi"/>
          <w:sz w:val="28"/>
          <w:szCs w:val="28"/>
        </w:rPr>
        <w:t>й</w:t>
      </w:r>
      <w:r w:rsidRPr="000E19E2">
        <w:rPr>
          <w:rFonts w:asciiTheme="majorBidi" w:hAnsiTheme="majorBidi" w:cstheme="majorBidi"/>
          <w:sz w:val="28"/>
          <w:szCs w:val="28"/>
        </w:rPr>
        <w:t>ского Бога он возвел храм Юпитера. Это послужило причиной жестокой и затяжной войны, поскольку евреи не желали, чтобы в их городе обоснов</w:t>
      </w:r>
      <w:r w:rsidRPr="000E19E2">
        <w:rPr>
          <w:rFonts w:asciiTheme="majorBidi" w:hAnsiTheme="majorBidi" w:cstheme="majorBidi"/>
          <w:sz w:val="28"/>
          <w:szCs w:val="28"/>
        </w:rPr>
        <w:t>а</w:t>
      </w:r>
      <w:r w:rsidRPr="000E19E2">
        <w:rPr>
          <w:rFonts w:asciiTheme="majorBidi" w:hAnsiTheme="majorBidi" w:cstheme="majorBidi"/>
          <w:sz w:val="28"/>
          <w:szCs w:val="28"/>
        </w:rPr>
        <w:t>лись чужеземцы, и чтобы там исполнялись языческие обряды</w:t>
      </w:r>
      <w:r>
        <w:rPr>
          <w:rFonts w:asciiTheme="majorBidi" w:hAnsiTheme="majorBidi" w:cstheme="majorBidi"/>
          <w:sz w:val="28"/>
          <w:szCs w:val="28"/>
        </w:rPr>
        <w:t xml:space="preserve">».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Непонятно, отчего Дион Кассий приводит такое объяснение, ведь со времен Великого восстания в Иерусалиме располагался римский легион, а кроме того существовали и языческие храмы.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B36F2">
        <w:rPr>
          <w:rFonts w:asciiTheme="majorBidi" w:hAnsiTheme="majorBidi" w:cstheme="majorBidi"/>
          <w:sz w:val="28"/>
          <w:szCs w:val="28"/>
        </w:rPr>
        <w:t>С другой стороны,</w:t>
      </w:r>
      <w:r>
        <w:rPr>
          <w:rFonts w:asciiTheme="majorBidi" w:hAnsiTheme="majorBidi" w:cstheme="majorBidi"/>
          <w:sz w:val="28"/>
          <w:szCs w:val="28"/>
        </w:rPr>
        <w:t xml:space="preserve"> как полагает М. Смолвуд,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естественно, что постро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ка</w:t>
      </w:r>
      <w:r w:rsidRPr="007B36F2">
        <w:rPr>
          <w:rFonts w:asciiTheme="majorBidi" w:hAnsiTheme="majorBidi" w:cstheme="majorBidi"/>
          <w:sz w:val="28"/>
          <w:szCs w:val="28"/>
        </w:rPr>
        <w:t xml:space="preserve"> на месте </w:t>
      </w:r>
      <w:r>
        <w:rPr>
          <w:rFonts w:asciiTheme="majorBidi" w:hAnsiTheme="majorBidi" w:cstheme="majorBidi"/>
          <w:sz w:val="28"/>
          <w:szCs w:val="28"/>
        </w:rPr>
        <w:t>священного еврейского города другого города,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уже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подобного другим греческим и римским городам,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 также</w:t>
      </w:r>
      <w:r w:rsidRPr="007B36F2">
        <w:rPr>
          <w:rFonts w:asciiTheme="majorBidi" w:hAnsiTheme="majorBidi" w:cstheme="majorBidi"/>
          <w:sz w:val="28"/>
          <w:szCs w:val="28"/>
        </w:rPr>
        <w:t xml:space="preserve"> надругательство над местом, на котором стоял Храм, и которое все это время было покинутым, заброше</w:t>
      </w:r>
      <w:r w:rsidRPr="007B36F2">
        <w:rPr>
          <w:rFonts w:asciiTheme="majorBidi" w:hAnsiTheme="majorBidi" w:cstheme="majorBidi"/>
          <w:sz w:val="28"/>
          <w:szCs w:val="28"/>
        </w:rPr>
        <w:t>н</w:t>
      </w:r>
      <w:r w:rsidRPr="007B36F2">
        <w:rPr>
          <w:rFonts w:asciiTheme="majorBidi" w:hAnsiTheme="majorBidi" w:cstheme="majorBidi"/>
          <w:sz w:val="28"/>
          <w:szCs w:val="28"/>
        </w:rPr>
        <w:t xml:space="preserve">ным, но не оскверненным, резко изменило бы характер Иерусалима, положив конец надеждам </w:t>
      </w:r>
      <w:r>
        <w:rPr>
          <w:rFonts w:asciiTheme="majorBidi" w:hAnsiTheme="majorBidi" w:cstheme="majorBidi"/>
          <w:sz w:val="28"/>
          <w:szCs w:val="28"/>
        </w:rPr>
        <w:t xml:space="preserve">евреев </w:t>
      </w:r>
      <w:r w:rsidRPr="007B36F2">
        <w:rPr>
          <w:rFonts w:asciiTheme="majorBidi" w:hAnsiTheme="majorBidi" w:cstheme="majorBidi"/>
          <w:sz w:val="28"/>
          <w:szCs w:val="28"/>
        </w:rPr>
        <w:t>на</w:t>
      </w:r>
      <w:r>
        <w:rPr>
          <w:rFonts w:asciiTheme="majorBidi" w:hAnsiTheme="majorBidi" w:cstheme="majorBidi"/>
          <w:sz w:val="28"/>
          <w:szCs w:val="28"/>
        </w:rPr>
        <w:t xml:space="preserve"> восстановление</w:t>
      </w:r>
      <w:r w:rsidRPr="007B36F2">
        <w:rPr>
          <w:rFonts w:asciiTheme="majorBidi" w:hAnsiTheme="majorBidi" w:cstheme="majorBidi"/>
          <w:sz w:val="28"/>
          <w:szCs w:val="28"/>
        </w:rPr>
        <w:t xml:space="preserve"> Храм</w:t>
      </w:r>
      <w:r>
        <w:rPr>
          <w:rFonts w:asciiTheme="majorBidi" w:hAnsiTheme="majorBidi" w:cstheme="majorBidi"/>
          <w:sz w:val="28"/>
          <w:szCs w:val="28"/>
        </w:rPr>
        <w:t>а</w:t>
      </w:r>
      <w:r w:rsidRPr="007B36F2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Разумеется,</w:t>
      </w:r>
      <w:r w:rsidRPr="007B36F2">
        <w:rPr>
          <w:rFonts w:asciiTheme="majorBidi" w:hAnsiTheme="majorBidi" w:cstheme="majorBidi"/>
          <w:sz w:val="28"/>
          <w:szCs w:val="28"/>
        </w:rPr>
        <w:t xml:space="preserve"> что </w:t>
      </w:r>
      <w:r>
        <w:rPr>
          <w:rFonts w:asciiTheme="majorBidi" w:hAnsiTheme="majorBidi" w:cstheme="majorBidi"/>
          <w:sz w:val="28"/>
          <w:szCs w:val="28"/>
        </w:rPr>
        <w:t>такие</w:t>
      </w:r>
      <w:r w:rsidRPr="007B36F2">
        <w:rPr>
          <w:rFonts w:asciiTheme="majorBidi" w:hAnsiTheme="majorBidi" w:cstheme="majorBidi"/>
          <w:sz w:val="28"/>
          <w:szCs w:val="28"/>
        </w:rPr>
        <w:t xml:space="preserve"> де</w:t>
      </w:r>
      <w:r w:rsidRPr="007B36F2">
        <w:rPr>
          <w:rFonts w:asciiTheme="majorBidi" w:hAnsiTheme="majorBidi" w:cstheme="majorBidi"/>
          <w:sz w:val="28"/>
          <w:szCs w:val="28"/>
        </w:rPr>
        <w:t>й</w:t>
      </w:r>
      <w:r w:rsidRPr="007B36F2">
        <w:rPr>
          <w:rFonts w:asciiTheme="majorBidi" w:hAnsiTheme="majorBidi" w:cstheme="majorBidi"/>
          <w:sz w:val="28"/>
          <w:szCs w:val="28"/>
        </w:rPr>
        <w:t xml:space="preserve">ствия </w:t>
      </w:r>
      <w:r>
        <w:rPr>
          <w:rFonts w:asciiTheme="majorBidi" w:hAnsiTheme="majorBidi" w:cstheme="majorBidi"/>
          <w:sz w:val="28"/>
          <w:szCs w:val="28"/>
        </w:rPr>
        <w:t>повлекли за собой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яростное</w:t>
      </w:r>
      <w:r w:rsidRPr="007B36F2">
        <w:rPr>
          <w:rFonts w:asciiTheme="majorBidi" w:hAnsiTheme="majorBidi" w:cstheme="majorBidi"/>
          <w:sz w:val="28"/>
          <w:szCs w:val="28"/>
        </w:rPr>
        <w:t xml:space="preserve"> сопротивление, которое не </w:t>
      </w:r>
      <w:r>
        <w:rPr>
          <w:rFonts w:asciiTheme="majorBidi" w:hAnsiTheme="majorBidi" w:cstheme="majorBidi"/>
          <w:sz w:val="28"/>
          <w:szCs w:val="28"/>
        </w:rPr>
        <w:t>могло появит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ся</w:t>
      </w:r>
      <w:r w:rsidRPr="007B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прежде – когда при</w:t>
      </w:r>
      <w:r w:rsidRPr="007B36F2">
        <w:rPr>
          <w:rFonts w:asciiTheme="majorBidi" w:hAnsiTheme="majorBidi" w:cstheme="majorBidi"/>
          <w:sz w:val="28"/>
          <w:szCs w:val="28"/>
        </w:rPr>
        <w:t>своение Иерусалима язычниками не было столь я</w:t>
      </w:r>
      <w:r w:rsidRPr="007B36F2">
        <w:rPr>
          <w:rFonts w:asciiTheme="majorBidi" w:hAnsiTheme="majorBidi" w:cstheme="majorBidi"/>
          <w:sz w:val="28"/>
          <w:szCs w:val="28"/>
        </w:rPr>
        <w:t>в</w:t>
      </w:r>
      <w:r w:rsidRPr="007B36F2">
        <w:rPr>
          <w:rFonts w:asciiTheme="majorBidi" w:hAnsiTheme="majorBidi" w:cstheme="majorBidi"/>
          <w:sz w:val="28"/>
          <w:szCs w:val="28"/>
        </w:rPr>
        <w:t>ным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5"/>
      </w:r>
      <w:r w:rsidRPr="007B36F2">
        <w:rPr>
          <w:rFonts w:asciiTheme="majorBidi" w:hAnsiTheme="majorBidi" w:cstheme="majorBidi"/>
          <w:sz w:val="28"/>
          <w:szCs w:val="28"/>
        </w:rPr>
        <w:t>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07C71">
        <w:rPr>
          <w:rFonts w:asciiTheme="majorBidi" w:hAnsiTheme="majorBidi" w:cstheme="majorBidi"/>
          <w:sz w:val="28"/>
          <w:szCs w:val="28"/>
        </w:rPr>
        <w:lastRenderedPageBreak/>
        <w:t>Евсевий</w:t>
      </w:r>
      <w:r w:rsidR="00196F5C">
        <w:rPr>
          <w:rStyle w:val="a9"/>
          <w:rFonts w:asciiTheme="majorBidi" w:hAnsiTheme="majorBidi" w:cstheme="majorBidi"/>
          <w:sz w:val="28"/>
          <w:szCs w:val="28"/>
        </w:rPr>
        <w:footnoteReference w:id="26"/>
      </w:r>
      <w:r w:rsidRPr="00F07C71">
        <w:rPr>
          <w:rFonts w:asciiTheme="majorBidi" w:hAnsiTheme="majorBidi" w:cstheme="majorBidi"/>
          <w:sz w:val="28"/>
          <w:szCs w:val="28"/>
        </w:rPr>
        <w:t xml:space="preserve">, в отличие от Диона Кассия, утверждает, что Иерусалим был переименован в Элию Капитолину </w:t>
      </w:r>
      <w:r>
        <w:rPr>
          <w:rFonts w:asciiTheme="majorBidi" w:hAnsiTheme="majorBidi" w:cstheme="majorBidi"/>
          <w:sz w:val="28"/>
          <w:szCs w:val="28"/>
        </w:rPr>
        <w:t>уже после</w:t>
      </w:r>
      <w:r w:rsidRPr="00F07C71">
        <w:rPr>
          <w:rFonts w:asciiTheme="majorBidi" w:hAnsiTheme="majorBidi" w:cstheme="majorBidi"/>
          <w:sz w:val="28"/>
          <w:szCs w:val="28"/>
        </w:rPr>
        <w:t xml:space="preserve"> восстания</w:t>
      </w:r>
      <w:r>
        <w:rPr>
          <w:rFonts w:asciiTheme="majorBidi" w:hAnsiTheme="majorBidi" w:cstheme="majorBidi"/>
          <w:sz w:val="28"/>
          <w:szCs w:val="28"/>
        </w:rPr>
        <w:t>. Таким образом и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ператор, видимо, желал наказать евреев за попытку сбросить с себя его власть</w:t>
      </w:r>
      <w:r w:rsidRPr="00F07C71">
        <w:rPr>
          <w:rFonts w:asciiTheme="majorBidi" w:hAnsiTheme="majorBidi" w:cstheme="majorBidi"/>
          <w:sz w:val="28"/>
          <w:szCs w:val="28"/>
        </w:rPr>
        <w:t xml:space="preserve">. У </w:t>
      </w:r>
      <w:r>
        <w:rPr>
          <w:rFonts w:asciiTheme="majorBidi" w:hAnsiTheme="majorBidi" w:cstheme="majorBidi"/>
          <w:sz w:val="28"/>
          <w:szCs w:val="28"/>
        </w:rPr>
        <w:t>Евсевия нигде нет упоминания о том</w:t>
      </w:r>
      <w:r w:rsidRPr="00F07C71">
        <w:rPr>
          <w:rFonts w:asciiTheme="majorBidi" w:hAnsiTheme="majorBidi" w:cstheme="majorBidi"/>
          <w:sz w:val="28"/>
          <w:szCs w:val="28"/>
        </w:rPr>
        <w:t xml:space="preserve">, что подобный план </w:t>
      </w:r>
      <w:r>
        <w:rPr>
          <w:rFonts w:asciiTheme="majorBidi" w:hAnsiTheme="majorBidi" w:cstheme="majorBidi"/>
          <w:sz w:val="28"/>
          <w:szCs w:val="28"/>
        </w:rPr>
        <w:t>сущ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ствовал</w:t>
      </w:r>
      <w:r w:rsidRPr="00F07C71">
        <w:rPr>
          <w:rFonts w:asciiTheme="majorBidi" w:hAnsiTheme="majorBidi" w:cstheme="majorBidi"/>
          <w:sz w:val="28"/>
          <w:szCs w:val="28"/>
        </w:rPr>
        <w:t xml:space="preserve"> до восста</w:t>
      </w:r>
      <w:r>
        <w:rPr>
          <w:rFonts w:asciiTheme="majorBidi" w:hAnsiTheme="majorBidi" w:cstheme="majorBidi"/>
          <w:sz w:val="28"/>
          <w:szCs w:val="28"/>
        </w:rPr>
        <w:t>ния</w:t>
      </w:r>
      <w:r w:rsidRPr="00F07C71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Представляется л</w:t>
      </w:r>
      <w:r w:rsidRPr="00F07C71">
        <w:rPr>
          <w:rFonts w:asciiTheme="majorBidi" w:hAnsiTheme="majorBidi" w:cstheme="majorBidi"/>
          <w:sz w:val="28"/>
          <w:szCs w:val="28"/>
        </w:rPr>
        <w:t>огичн</w:t>
      </w:r>
      <w:r>
        <w:rPr>
          <w:rFonts w:asciiTheme="majorBidi" w:hAnsiTheme="majorBidi" w:cstheme="majorBidi"/>
          <w:sz w:val="28"/>
          <w:szCs w:val="28"/>
        </w:rPr>
        <w:t>ым</w:t>
      </w:r>
      <w:r w:rsidRPr="00F07C71">
        <w:rPr>
          <w:rFonts w:asciiTheme="majorBidi" w:hAnsiTheme="majorBidi" w:cstheme="majorBidi"/>
          <w:sz w:val="28"/>
          <w:szCs w:val="28"/>
        </w:rPr>
        <w:t xml:space="preserve"> предположить, что Кассий говорит о </w:t>
      </w:r>
      <w:r>
        <w:rPr>
          <w:rFonts w:asciiTheme="majorBidi" w:hAnsiTheme="majorBidi" w:cstheme="majorBidi"/>
          <w:sz w:val="28"/>
          <w:szCs w:val="28"/>
        </w:rPr>
        <w:t>том, что такие идеи имели место</w:t>
      </w:r>
      <w:r w:rsidRPr="00F07C71">
        <w:rPr>
          <w:rFonts w:asciiTheme="majorBidi" w:hAnsiTheme="majorBidi" w:cstheme="majorBidi"/>
          <w:sz w:val="28"/>
          <w:szCs w:val="28"/>
        </w:rPr>
        <w:t xml:space="preserve">, а Евсевий - о </w:t>
      </w:r>
      <w:r>
        <w:rPr>
          <w:rFonts w:asciiTheme="majorBidi" w:hAnsiTheme="majorBidi" w:cstheme="majorBidi"/>
          <w:sz w:val="28"/>
          <w:szCs w:val="28"/>
        </w:rPr>
        <w:t>непосредственной их реализации</w:t>
      </w:r>
      <w:r w:rsidRPr="00F07C7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И, поскольку</w:t>
      </w:r>
      <w:r w:rsidRPr="00F07C71">
        <w:rPr>
          <w:rFonts w:asciiTheme="majorBidi" w:hAnsiTheme="majorBidi" w:cstheme="majorBidi"/>
          <w:sz w:val="28"/>
          <w:szCs w:val="28"/>
        </w:rPr>
        <w:t xml:space="preserve"> о</w:t>
      </w:r>
      <w:r>
        <w:rPr>
          <w:rFonts w:asciiTheme="majorBidi" w:hAnsiTheme="majorBidi" w:cstheme="majorBidi"/>
          <w:sz w:val="28"/>
          <w:szCs w:val="28"/>
        </w:rPr>
        <w:t>б активной</w:t>
      </w:r>
      <w:r w:rsidRPr="00F07C71">
        <w:rPr>
          <w:rFonts w:asciiTheme="majorBidi" w:hAnsiTheme="majorBidi" w:cstheme="majorBidi"/>
          <w:sz w:val="28"/>
          <w:szCs w:val="28"/>
        </w:rPr>
        <w:t xml:space="preserve"> деятельности Адриана в провинц</w:t>
      </w:r>
      <w:r w:rsidRPr="00F07C71">
        <w:rPr>
          <w:rFonts w:asciiTheme="majorBidi" w:hAnsiTheme="majorBidi" w:cstheme="majorBidi"/>
          <w:sz w:val="28"/>
          <w:szCs w:val="28"/>
        </w:rPr>
        <w:t>и</w:t>
      </w:r>
      <w:r w:rsidRPr="00F07C71">
        <w:rPr>
          <w:rFonts w:asciiTheme="majorBidi" w:hAnsiTheme="majorBidi" w:cstheme="majorBidi"/>
          <w:sz w:val="28"/>
          <w:szCs w:val="28"/>
        </w:rPr>
        <w:t>ях можно судить по большому количеству новых, расширенных или восст</w:t>
      </w:r>
      <w:r w:rsidRPr="00F07C71">
        <w:rPr>
          <w:rFonts w:asciiTheme="majorBidi" w:hAnsiTheme="majorBidi" w:cstheme="majorBidi"/>
          <w:sz w:val="28"/>
          <w:szCs w:val="28"/>
        </w:rPr>
        <w:t>а</w:t>
      </w:r>
      <w:r w:rsidRPr="00F07C71">
        <w:rPr>
          <w:rFonts w:asciiTheme="majorBidi" w:hAnsiTheme="majorBidi" w:cstheme="majorBidi"/>
          <w:sz w:val="28"/>
          <w:szCs w:val="28"/>
        </w:rPr>
        <w:t xml:space="preserve">новленных городов, </w:t>
      </w:r>
      <w:r>
        <w:rPr>
          <w:rFonts w:asciiTheme="majorBidi" w:hAnsiTheme="majorBidi" w:cstheme="majorBidi"/>
          <w:sz w:val="28"/>
          <w:szCs w:val="28"/>
        </w:rPr>
        <w:t>легко предположить, что</w:t>
      </w:r>
      <w:r w:rsidRPr="00F07C71">
        <w:rPr>
          <w:rFonts w:asciiTheme="majorBidi" w:hAnsiTheme="majorBidi" w:cstheme="majorBidi"/>
          <w:sz w:val="28"/>
          <w:szCs w:val="28"/>
        </w:rPr>
        <w:t xml:space="preserve"> план восстановления Иерус</w:t>
      </w:r>
      <w:r w:rsidRPr="00F07C71">
        <w:rPr>
          <w:rFonts w:asciiTheme="majorBidi" w:hAnsiTheme="majorBidi" w:cstheme="majorBidi"/>
          <w:sz w:val="28"/>
          <w:szCs w:val="28"/>
        </w:rPr>
        <w:t>а</w:t>
      </w:r>
      <w:r w:rsidRPr="00F07C71">
        <w:rPr>
          <w:rFonts w:asciiTheme="majorBidi" w:hAnsiTheme="majorBidi" w:cstheme="majorBidi"/>
          <w:sz w:val="28"/>
          <w:szCs w:val="28"/>
        </w:rPr>
        <w:t xml:space="preserve">лима в 130 году </w:t>
      </w:r>
      <w:r>
        <w:rPr>
          <w:rFonts w:asciiTheme="majorBidi" w:hAnsiTheme="majorBidi" w:cstheme="majorBidi"/>
          <w:sz w:val="28"/>
          <w:szCs w:val="28"/>
        </w:rPr>
        <w:t>был, среди прочих, в «списке дел» императора</w:t>
      </w:r>
      <w:r w:rsidRPr="00F07C71">
        <w:rPr>
          <w:rFonts w:asciiTheme="majorBidi" w:hAnsiTheme="majorBidi" w:cstheme="majorBidi"/>
          <w:sz w:val="28"/>
          <w:szCs w:val="28"/>
        </w:rPr>
        <w:t xml:space="preserve">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не стоит полагать, будто Иерусалим был разрушен полностью и от него остались одни руины. Поскольку известно, что на территории е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рейской столицы располагался римский легион и все еще, видимо, прожив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ло некоторое, возможно, довольно большое число евреев, можно предпол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жить, что за прошедшие со времен Великого восстания годы город был ч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стично восстановлен. Впрочем, вряд ли в планы Адриана входило полное восстановление разрушенного города. Скорее всего, его интересовало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становление города как единицы юридической, а также превращение его в колонию. Нужно отметить, что с</w:t>
      </w:r>
      <w:r w:rsidRPr="002C3430">
        <w:rPr>
          <w:rFonts w:asciiTheme="majorBidi" w:hAnsiTheme="majorBidi" w:cstheme="majorBidi"/>
          <w:sz w:val="28"/>
          <w:szCs w:val="28"/>
        </w:rPr>
        <w:t xml:space="preserve">оздание римского города на месте </w:t>
      </w:r>
      <w:r>
        <w:rPr>
          <w:rFonts w:asciiTheme="majorBidi" w:hAnsiTheme="majorBidi" w:cstheme="majorBidi"/>
          <w:sz w:val="28"/>
          <w:szCs w:val="28"/>
        </w:rPr>
        <w:t>Иерус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лима</w:t>
      </w:r>
      <w:r w:rsidRPr="002C343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было лишь</w:t>
      </w:r>
      <w:r w:rsidRPr="002C3430">
        <w:rPr>
          <w:rFonts w:asciiTheme="majorBidi" w:hAnsiTheme="majorBidi" w:cstheme="majorBidi"/>
          <w:sz w:val="28"/>
          <w:szCs w:val="28"/>
        </w:rPr>
        <w:t xml:space="preserve"> частью проводимой Адрианом общей политики эллиниз</w:t>
      </w:r>
      <w:r w:rsidRPr="002C3430">
        <w:rPr>
          <w:rFonts w:asciiTheme="majorBidi" w:hAnsiTheme="majorBidi" w:cstheme="majorBidi"/>
          <w:sz w:val="28"/>
          <w:szCs w:val="28"/>
        </w:rPr>
        <w:t>а</w:t>
      </w:r>
      <w:r w:rsidRPr="002C3430">
        <w:rPr>
          <w:rFonts w:asciiTheme="majorBidi" w:hAnsiTheme="majorBidi" w:cstheme="majorBidi"/>
          <w:sz w:val="28"/>
          <w:szCs w:val="28"/>
        </w:rPr>
        <w:t xml:space="preserve">ции, которая коснулась и Палестины. В рамках </w:t>
      </w:r>
      <w:r>
        <w:rPr>
          <w:rFonts w:asciiTheme="majorBidi" w:hAnsiTheme="majorBidi" w:cstheme="majorBidi"/>
          <w:sz w:val="28"/>
          <w:szCs w:val="28"/>
        </w:rPr>
        <w:t xml:space="preserve">того же проекта </w:t>
      </w:r>
      <w:r w:rsidRPr="002C3430">
        <w:rPr>
          <w:rFonts w:asciiTheme="majorBidi" w:hAnsiTheme="majorBidi" w:cstheme="majorBidi"/>
          <w:sz w:val="28"/>
          <w:szCs w:val="28"/>
        </w:rPr>
        <w:t>был пер</w:t>
      </w:r>
      <w:r w:rsidRPr="002C3430">
        <w:rPr>
          <w:rFonts w:asciiTheme="majorBidi" w:hAnsiTheme="majorBidi" w:cstheme="majorBidi"/>
          <w:sz w:val="28"/>
          <w:szCs w:val="28"/>
        </w:rPr>
        <w:t>е</w:t>
      </w:r>
      <w:r w:rsidRPr="002C3430">
        <w:rPr>
          <w:rFonts w:asciiTheme="majorBidi" w:hAnsiTheme="majorBidi" w:cstheme="majorBidi"/>
          <w:sz w:val="28"/>
          <w:szCs w:val="28"/>
        </w:rPr>
        <w:t>именован Ципори, а в Тверии был введен культ императора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7"/>
      </w:r>
      <w:r w:rsidRPr="002C343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 не менее, несмотря на то, что поездки и инспекции, проводимые императором по всему государству, имели, по большей части, благотвор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тельный характер, а перестройка Иерусалима могла бы восприниматься как попытка протянуть евреям руку помощи в восстановлении их древней стол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lastRenderedPageBreak/>
        <w:t>цы, нельзя не заметить, каким безразличием к ценностным установкам евреев обладал Адриан. Ведь, переименовывая Иерусалим в Элию Капитолину, он попросту надругался над древней и священной ролью этого города в евре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 xml:space="preserve">ской истории. Это можно увидеть, проанализировав само название «Элия Капитолина». С одной стороны, император восславил этим именем свой род, род Элиев, а с другой стороны – Юпитера Капитолийского, он же Зевс Олимпийский, с которым Адриан отождествлял самого себя.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известно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8"/>
      </w:r>
      <w:r>
        <w:rPr>
          <w:rFonts w:asciiTheme="majorBidi" w:hAnsiTheme="majorBidi" w:cstheme="majorBidi"/>
          <w:sz w:val="28"/>
          <w:szCs w:val="28"/>
        </w:rPr>
        <w:t>, что восстание под предводительством Шимона Бар-Кохбы не было внезапной вспышкой народного гнева, оно было результатом постепенно нарастающего напряжения, которое не мог не замечать импер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тор. Хотя, судя по сведениям о частых визитах Адриана в провинции, а также о посещениях святилищ других народов не дают поверить в утверждение из «Истории Августов» о том, что император не принимал никаких других культов, кроме римского. То есть, можно предположить, что Адриан не ко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фликтовал с евреями относительно их религиозных воззрений, исключая обычай обрезывать младенцев, однако этот вопрос был освещен выше. Таким образом, если существовало напряжение между евреями и римским госуда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ством, возможно, стоит предположить, что замысел по перестройке Иерус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лима в языческий город с более чем языческим названием должен был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служить предостережением евреям, замышлявшим недоброе против импер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тора. Хотя, если это и было предостережение, то очевидно слишком жест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кое. И Адриан мог бы предвидеть, что его действия выступят катализатором событий.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 или иначе, но восстание состоялось, и нам представляется необх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димым в завершение настоящей главы сказать еще несколько слов о нем.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 отличие от Великого восстания восстание Бар-Кохбы гораздо хуже документировано, однако существующие источники говорят о большом ра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махе и хорошей организации сопротивления. В частности, Дион Кассий уп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минает о том, что в этом сопротивлении принимали участие не только евреи, но и представители других народов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29"/>
      </w:r>
      <w:r>
        <w:rPr>
          <w:rFonts w:asciiTheme="majorBidi" w:hAnsiTheme="majorBidi" w:cstheme="majorBidi"/>
          <w:sz w:val="28"/>
          <w:szCs w:val="28"/>
        </w:rPr>
        <w:t>. Это может объясняться несколькими причинами, среди которых следует упомянуть прозелитов, а также, по всей видимости, некоторую экономическую привлекательность Иерусалима для других народов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0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любом случае, восстание Бар-Кохбы положило конец относительной самостоятельности евреев, а также завершило собой эпоху, вслед за которой пришла новая эпоха, которую принято называть талмудическим периодом еврейской истории. Подробнее об этом периоде речь пойдет в следующей главе.</w:t>
      </w:r>
    </w:p>
    <w:p w:rsidR="00C93B09" w:rsidRPr="00804BCA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D07BA" w:rsidRDefault="00FD07BA" w:rsidP="00751663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br w:type="page"/>
      </w:r>
    </w:p>
    <w:p w:rsidR="00C93B09" w:rsidRPr="00125E3D" w:rsidRDefault="00C93B09" w:rsidP="00751663">
      <w:pPr>
        <w:pStyle w:val="1"/>
        <w:spacing w:line="360" w:lineRule="auto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bookmarkStart w:id="6" w:name="_Toc451106529"/>
      <w:r w:rsidRPr="00125E3D">
        <w:rPr>
          <w:rFonts w:asciiTheme="minorBidi" w:hAnsiTheme="minorBidi" w:cstheme="minorBidi"/>
          <w:color w:val="000000" w:themeColor="text1"/>
          <w:sz w:val="32"/>
          <w:szCs w:val="32"/>
        </w:rPr>
        <w:lastRenderedPageBreak/>
        <w:t>Г</w:t>
      </w:r>
      <w:r w:rsidR="009840AF" w:rsidRPr="00125E3D">
        <w:rPr>
          <w:rFonts w:asciiTheme="minorBidi" w:hAnsiTheme="minorBidi" w:cstheme="minorBidi"/>
          <w:color w:val="000000" w:themeColor="text1"/>
          <w:sz w:val="32"/>
          <w:szCs w:val="32"/>
        </w:rPr>
        <w:t>ЛАВА</w:t>
      </w:r>
      <w:r w:rsidRPr="00125E3D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125E3D"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  <w:t>II</w:t>
      </w:r>
      <w:bookmarkEnd w:id="6"/>
    </w:p>
    <w:p w:rsidR="00C93B09" w:rsidRPr="00125E3D" w:rsidRDefault="00C93B09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7" w:name="_Toc451106530"/>
      <w:r w:rsidRPr="00125E3D">
        <w:rPr>
          <w:rFonts w:asciiTheme="minorBidi" w:hAnsiTheme="minorBidi"/>
          <w:color w:val="000000" w:themeColor="text1"/>
          <w:sz w:val="32"/>
          <w:szCs w:val="32"/>
        </w:rPr>
        <w:t>Т</w:t>
      </w:r>
      <w:r w:rsidR="009840AF" w:rsidRPr="00125E3D">
        <w:rPr>
          <w:rFonts w:asciiTheme="minorBidi" w:hAnsiTheme="minorBidi"/>
          <w:color w:val="000000" w:themeColor="text1"/>
          <w:sz w:val="32"/>
          <w:szCs w:val="32"/>
        </w:rPr>
        <w:t>АЛМУДИЧЕСКИЙ ПЕРИОД ЕВРЕЙСКОЙ ИСТОРИИ:</w:t>
      </w:r>
      <w:bookmarkEnd w:id="7"/>
    </w:p>
    <w:p w:rsidR="00C93B09" w:rsidRPr="00125E3D" w:rsidRDefault="00C93B09" w:rsidP="00751663">
      <w:pPr>
        <w:pStyle w:val="1"/>
        <w:spacing w:line="360" w:lineRule="auto"/>
        <w:jc w:val="center"/>
        <w:rPr>
          <w:rFonts w:asciiTheme="minorBidi" w:hAnsiTheme="minorBidi"/>
          <w:sz w:val="32"/>
          <w:szCs w:val="32"/>
        </w:rPr>
      </w:pPr>
      <w:bookmarkStart w:id="8" w:name="_Toc451106531"/>
      <w:r w:rsidRPr="00125E3D">
        <w:rPr>
          <w:rFonts w:asciiTheme="minorBidi" w:hAnsiTheme="minorBidi"/>
          <w:color w:val="000000" w:themeColor="text1"/>
          <w:sz w:val="32"/>
          <w:szCs w:val="32"/>
        </w:rPr>
        <w:t>Н</w:t>
      </w:r>
      <w:r w:rsidR="009840AF" w:rsidRPr="00125E3D">
        <w:rPr>
          <w:rFonts w:asciiTheme="minorBidi" w:hAnsiTheme="minorBidi"/>
          <w:color w:val="000000" w:themeColor="text1"/>
          <w:sz w:val="32"/>
          <w:szCs w:val="32"/>
        </w:rPr>
        <w:t>ЕКОТОРЫЕ АСПЕКТЫ</w:t>
      </w:r>
      <w:bookmarkEnd w:id="8"/>
    </w:p>
    <w:p w:rsidR="00C93B09" w:rsidRPr="00125E3D" w:rsidRDefault="00C93B09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9" w:name="_Toc451106532"/>
      <w:r w:rsidRPr="00125E3D">
        <w:rPr>
          <w:rFonts w:asciiTheme="majorBidi" w:hAnsiTheme="majorBidi"/>
          <w:color w:val="000000" w:themeColor="text1"/>
          <w:sz w:val="32"/>
          <w:szCs w:val="32"/>
        </w:rPr>
        <w:t xml:space="preserve">1. Краткая характеристика талмудического </w:t>
      </w:r>
      <w:r w:rsidR="009840AF" w:rsidRPr="00125E3D">
        <w:rPr>
          <w:rFonts w:asciiTheme="majorBidi" w:hAnsiTheme="majorBidi"/>
          <w:color w:val="000000" w:themeColor="text1"/>
          <w:sz w:val="32"/>
          <w:szCs w:val="32"/>
        </w:rPr>
        <w:t>периода</w:t>
      </w:r>
      <w:bookmarkEnd w:id="9"/>
    </w:p>
    <w:p w:rsidR="00C93B09" w:rsidRDefault="00C93B09" w:rsidP="00751663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4003" w:rsidRDefault="005B4003" w:rsidP="00751663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4003" w:rsidRPr="004D76D8" w:rsidRDefault="005B4003" w:rsidP="00751663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Принято считать, что талмудический период истории еврейского нар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ды начинается в 70 г. н.э., после разрушения Первого Храма, и продолжается вплоть до арабского завоевания страны в 636 г. Однако существует мнение (и мы будем придерживаться его в настоящей работе) о том, что со всей ув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ренностью можно говорить о смене эпох только после подавления восстания Бар-Кохбы. Это связано с тем, что, как пишет Г. Аллон, «юридический статус евреев не вернулся к тому, каким он был до восстания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1"/>
      </w:r>
      <w:r>
        <w:rPr>
          <w:rFonts w:asciiTheme="majorBidi" w:hAnsiTheme="majorBidi" w:cstheme="majorBidi"/>
          <w:sz w:val="28"/>
          <w:szCs w:val="28"/>
        </w:rPr>
        <w:t>». То есть, после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давления еврейского сопротивления евреи утратили свое автономное пол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жение, а значит, наступила новая эпоха в истории еврейского народа.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Талмудическая эпоха, таким образом, оказалась выстроена в соотве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ствии с совершенно иными принципами, как с точки зрения общественного устройства, так и с точки зрения идеологических вопросов. Как пишет А. Грушевой, подобная смена ценностей и ориентиров, которую стало во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 xml:space="preserve">можно наблюдать уже во </w:t>
      </w:r>
      <w:r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121F9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в. н.э., стала результатом «парадоксального» ра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вития еврейского общества в период между Маккавейскими войнами и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lastRenderedPageBreak/>
        <w:t>станием Бар-Кохбы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2"/>
      </w:r>
      <w:r>
        <w:rPr>
          <w:rFonts w:asciiTheme="majorBidi" w:hAnsiTheme="majorBidi" w:cstheme="majorBidi"/>
          <w:sz w:val="28"/>
          <w:szCs w:val="28"/>
        </w:rPr>
        <w:t>. Здесь мы говорим о процессах эллинизации, которые стали проникать в самое сердце еврейского общества во времена Маккавеев и с которыми они боролись. Однако, после воцарения династии Хасмонеев стало понятно, что в эллинистическом мире невозможно оставаться совсем «другим» - и в результате они сами стали приближаться к тому, с чем неда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но так яростно боролись. К тому же, с приходом римлян, ситуация снова и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менилась, ведь римляне, в отличие от эллинов, не насаждали свою культуру силой, они вполне мирно относились к представителям разнообразных ко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фессий, но при одном условии: подданный Империи волен придерживаться любых традиций, не противореча при этом римским интересам. То есть, сл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жилась ситуация, при которой римская, античная культура стала определя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щим фактором в развитии внешних форм поведения личности, тогда как местные, национальные традиции определяли саму личность как таковую, ее содержание. В еврейской среде такая двойственность культурных станда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тов, как уже было упомянуто выше, стала проявляться при Хасмонеях, дал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ше – при Ироде. Таким образом, потеряв после подавления восстания Бар-Кохбы свою политическую независимость, евреям предстоял также и другой процесс – смены ценностных и поведенческих ориентиров. Лидеры евре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ского народа, патриархи, с готовностью принимали такую римскую полит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ку, памятуя о недавнем разгроме Бар-Кохбы, и таким образом способствов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ли сохранению и расцвету еврейской культуры, однако в совершенно новых условиях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3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Нужно отметить также, что важным последствием поражения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ния Бар-Кохбы стала несостоятельность мировоззренческих установок, с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ществовавших до и во время восстания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4"/>
      </w:r>
      <w:r>
        <w:rPr>
          <w:rFonts w:asciiTheme="majorBidi" w:hAnsiTheme="majorBidi" w:cstheme="majorBidi"/>
          <w:sz w:val="28"/>
          <w:szCs w:val="28"/>
        </w:rPr>
        <w:t>. Такие представления как историч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ская справедливость, утешение себя при помощи утверждения собственной </w:t>
      </w:r>
      <w:r>
        <w:rPr>
          <w:rFonts w:asciiTheme="majorBidi" w:hAnsiTheme="majorBidi" w:cstheme="majorBidi"/>
          <w:sz w:val="28"/>
          <w:szCs w:val="28"/>
        </w:rPr>
        <w:lastRenderedPageBreak/>
        <w:t>исключительности, своем великом месте в избавлении всех других народов, мессианские чаяния, не выдержали испытания военной мощью Рима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5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Однако, все еще существовали законоучители, толкователи Священн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го Писания, фарисеи, которые и образовали мост между двумя периодами еврейской истории.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7B5E62" w:rsidRDefault="007B5E62" w:rsidP="0075166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C93B09" w:rsidRPr="00125E3D" w:rsidRDefault="00C93B09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10" w:name="_Toc451106533"/>
      <w:r w:rsidRPr="00125E3D">
        <w:rPr>
          <w:rFonts w:asciiTheme="majorBidi" w:hAnsiTheme="majorBidi"/>
          <w:color w:val="000000" w:themeColor="text1"/>
          <w:sz w:val="32"/>
          <w:szCs w:val="32"/>
        </w:rPr>
        <w:lastRenderedPageBreak/>
        <w:t>2. Кратко о литературе талмудического периода</w:t>
      </w:r>
      <w:bookmarkEnd w:id="10"/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B4003" w:rsidRDefault="005B400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B4003" w:rsidRDefault="005B400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Именно литература талмудического периода еврейской истории, а в частности сам Талмуд, является для нас в данной работе основным источн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ком информации. Приведем краткую характеристику важных для данного исследования произведений литературного корпуса интересующего нас п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риода. </w:t>
      </w:r>
    </w:p>
    <w:p w:rsidR="00C93B09" w:rsidRDefault="00C93B09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Итак, в первую очередь рассмотрим сам Талмуд. </w:t>
      </w:r>
    </w:p>
    <w:p w:rsidR="00C93B09" w:rsidRPr="00CD10E1" w:rsidRDefault="00C93B09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CD10E1">
        <w:rPr>
          <w:rFonts w:asciiTheme="majorBidi" w:hAnsiTheme="majorBidi" w:cstheme="majorBidi"/>
          <w:sz w:val="28"/>
          <w:szCs w:val="28"/>
        </w:rPr>
        <w:t xml:space="preserve">Буквальное значение </w:t>
      </w:r>
      <w:r>
        <w:rPr>
          <w:rFonts w:asciiTheme="majorBidi" w:hAnsiTheme="majorBidi" w:cstheme="majorBidi"/>
          <w:sz w:val="28"/>
          <w:szCs w:val="28"/>
        </w:rPr>
        <w:t xml:space="preserve">этого </w:t>
      </w:r>
      <w:r w:rsidRPr="00CD10E1">
        <w:rPr>
          <w:rFonts w:asciiTheme="majorBidi" w:hAnsiTheme="majorBidi" w:cstheme="majorBidi"/>
          <w:sz w:val="28"/>
          <w:szCs w:val="28"/>
        </w:rPr>
        <w:t xml:space="preserve">слова </w:t>
      </w:r>
      <w:r>
        <w:rPr>
          <w:rFonts w:asciiTheme="majorBidi" w:hAnsiTheme="majorBidi" w:cstheme="majorBidi"/>
          <w:sz w:val="28"/>
          <w:szCs w:val="28"/>
        </w:rPr>
        <w:t>— «у</w:t>
      </w:r>
      <w:r w:rsidRPr="00CD10E1">
        <w:rPr>
          <w:rFonts w:asciiTheme="majorBidi" w:hAnsiTheme="majorBidi" w:cstheme="majorBidi"/>
          <w:sz w:val="28"/>
          <w:szCs w:val="28"/>
        </w:rPr>
        <w:t>чение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6"/>
      </w:r>
      <w:r>
        <w:rPr>
          <w:rFonts w:asciiTheme="majorBidi" w:hAnsiTheme="majorBidi" w:cstheme="majorBidi"/>
          <w:sz w:val="28"/>
          <w:szCs w:val="28"/>
        </w:rPr>
        <w:t>».</w:t>
      </w:r>
      <w:r w:rsidRPr="00CD10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</w:t>
      </w:r>
      <w:r w:rsidRPr="00CD10E1">
        <w:rPr>
          <w:rFonts w:asciiTheme="majorBidi" w:hAnsiTheme="majorBidi" w:cstheme="majorBidi"/>
          <w:sz w:val="28"/>
          <w:szCs w:val="28"/>
        </w:rPr>
        <w:t>тим словом обознач</w:t>
      </w:r>
      <w:r w:rsidRPr="00CD10E1">
        <w:rPr>
          <w:rFonts w:asciiTheme="majorBidi" w:hAnsiTheme="majorBidi" w:cstheme="majorBidi"/>
          <w:sz w:val="28"/>
          <w:szCs w:val="28"/>
        </w:rPr>
        <w:t>а</w:t>
      </w:r>
      <w:r w:rsidRPr="00CD10E1">
        <w:rPr>
          <w:rFonts w:asciiTheme="majorBidi" w:hAnsiTheme="majorBidi" w:cstheme="majorBidi"/>
          <w:sz w:val="28"/>
          <w:szCs w:val="28"/>
        </w:rPr>
        <w:t>лись дискуссии</w:t>
      </w:r>
      <w:r>
        <w:rPr>
          <w:rFonts w:asciiTheme="majorBidi" w:hAnsiTheme="majorBidi" w:cstheme="majorBidi"/>
          <w:sz w:val="28"/>
          <w:szCs w:val="28"/>
        </w:rPr>
        <w:t xml:space="preserve"> ранних законоучителей, называемых</w:t>
      </w:r>
      <w:r w:rsidRPr="00CD10E1">
        <w:rPr>
          <w:rFonts w:asciiTheme="majorBidi" w:hAnsiTheme="majorBidi" w:cstheme="majorBidi"/>
          <w:sz w:val="28"/>
          <w:szCs w:val="28"/>
        </w:rPr>
        <w:t> танна</w:t>
      </w:r>
      <w:r>
        <w:rPr>
          <w:rFonts w:asciiTheme="majorBidi" w:hAnsiTheme="majorBidi" w:cstheme="majorBidi"/>
          <w:sz w:val="28"/>
          <w:szCs w:val="28"/>
        </w:rPr>
        <w:t>ями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7"/>
      </w:r>
      <w:r>
        <w:rPr>
          <w:rFonts w:asciiTheme="majorBidi" w:hAnsiTheme="majorBidi" w:cstheme="majorBidi"/>
          <w:sz w:val="28"/>
          <w:szCs w:val="28"/>
        </w:rPr>
        <w:t>.</w:t>
      </w:r>
      <w:r w:rsidRPr="00CD10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Подобные дискуссии чаще всего имели место вокруг вопросов, связанных с установл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нием, уточнением или отменой каких-либо законов религиозного характера. Кроме того, слово «Талмуд» означало также</w:t>
      </w:r>
      <w:r w:rsidRPr="00CD10E1">
        <w:rPr>
          <w:rFonts w:asciiTheme="majorBidi" w:hAnsiTheme="majorBidi" w:cstheme="majorBidi"/>
          <w:sz w:val="28"/>
          <w:szCs w:val="28"/>
        </w:rPr>
        <w:t xml:space="preserve"> учение </w:t>
      </w:r>
      <w:r w:rsidRPr="002D72E1">
        <w:rPr>
          <w:rFonts w:asciiTheme="majorBidi" w:hAnsiTheme="majorBidi" w:cstheme="majorBidi"/>
          <w:sz w:val="28"/>
          <w:szCs w:val="28"/>
        </w:rPr>
        <w:t>амораев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8"/>
      </w:r>
      <w:r>
        <w:rPr>
          <w:rFonts w:asciiTheme="majorBidi" w:hAnsiTheme="majorBidi" w:cstheme="majorBidi"/>
          <w:sz w:val="28"/>
          <w:szCs w:val="28"/>
        </w:rPr>
        <w:t>, то есть поз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них законоучителей</w:t>
      </w:r>
      <w:r w:rsidRPr="00CD10E1">
        <w:rPr>
          <w:rFonts w:asciiTheme="majorBidi" w:hAnsiTheme="majorBidi" w:cstheme="majorBidi"/>
          <w:sz w:val="28"/>
          <w:szCs w:val="28"/>
        </w:rPr>
        <w:t>, посвященное</w:t>
      </w:r>
      <w:r w:rsidR="006B4D2D">
        <w:rPr>
          <w:rFonts w:asciiTheme="majorBidi" w:hAnsiTheme="majorBidi" w:cstheme="majorBidi"/>
          <w:sz w:val="28"/>
          <w:szCs w:val="28"/>
        </w:rPr>
        <w:t xml:space="preserve"> обсуждению текстов</w:t>
      </w:r>
      <w:r w:rsidRPr="00CD10E1">
        <w:rPr>
          <w:rFonts w:asciiTheme="majorBidi" w:hAnsiTheme="majorBidi" w:cstheme="majorBidi"/>
          <w:sz w:val="28"/>
          <w:szCs w:val="28"/>
        </w:rPr>
        <w:t xml:space="preserve"> Мишн</w:t>
      </w:r>
      <w:r w:rsidR="006B4D2D">
        <w:rPr>
          <w:rFonts w:asciiTheme="majorBidi" w:hAnsiTheme="majorBidi" w:cstheme="majorBidi"/>
          <w:sz w:val="28"/>
          <w:szCs w:val="28"/>
        </w:rPr>
        <w:t>ы</w:t>
      </w:r>
      <w:r w:rsidRPr="00CD10E1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Совреме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ное понимание слова «Талмуд»</w:t>
      </w:r>
      <w:r w:rsidRPr="00CD10E1">
        <w:rPr>
          <w:rFonts w:asciiTheme="majorBidi" w:hAnsiTheme="majorBidi" w:cstheme="majorBidi"/>
          <w:sz w:val="28"/>
          <w:szCs w:val="28"/>
        </w:rPr>
        <w:t xml:space="preserve"> — </w:t>
      </w:r>
      <w:r>
        <w:rPr>
          <w:rFonts w:asciiTheme="majorBidi" w:hAnsiTheme="majorBidi" w:cstheme="majorBidi"/>
          <w:sz w:val="28"/>
          <w:szCs w:val="28"/>
        </w:rPr>
        <w:t xml:space="preserve">это </w:t>
      </w:r>
      <w:r w:rsidRPr="00CD10E1">
        <w:rPr>
          <w:rFonts w:asciiTheme="majorBidi" w:hAnsiTheme="majorBidi" w:cstheme="majorBidi"/>
          <w:sz w:val="28"/>
          <w:szCs w:val="28"/>
        </w:rPr>
        <w:t>Мишна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39"/>
      </w:r>
      <w:r w:rsidR="006B4D2D">
        <w:rPr>
          <w:rFonts w:asciiTheme="majorBidi" w:hAnsiTheme="majorBidi" w:cstheme="majorBidi"/>
          <w:sz w:val="28"/>
          <w:szCs w:val="28"/>
        </w:rPr>
        <w:t xml:space="preserve"> комментариями</w:t>
      </w:r>
      <w:r w:rsidRPr="00CD10E1">
        <w:rPr>
          <w:rFonts w:asciiTheme="majorBidi" w:hAnsiTheme="majorBidi" w:cstheme="majorBidi"/>
          <w:sz w:val="28"/>
          <w:szCs w:val="28"/>
        </w:rPr>
        <w:t xml:space="preserve"> амораев. </w:t>
      </w:r>
    </w:p>
    <w:p w:rsidR="00C93B09" w:rsidRPr="00CD10E1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D10E1">
        <w:rPr>
          <w:rFonts w:asciiTheme="majorBidi" w:hAnsiTheme="majorBidi" w:cstheme="majorBidi"/>
          <w:sz w:val="28"/>
          <w:szCs w:val="28"/>
        </w:rPr>
        <w:t xml:space="preserve">Гемара </w:t>
      </w:r>
      <w:r>
        <w:rPr>
          <w:rFonts w:asciiTheme="majorBidi" w:hAnsiTheme="majorBidi" w:cstheme="majorBidi"/>
          <w:sz w:val="28"/>
          <w:szCs w:val="28"/>
        </w:rPr>
        <w:t xml:space="preserve">же </w:t>
      </w:r>
      <w:r w:rsidRPr="00CD10E1">
        <w:rPr>
          <w:rFonts w:asciiTheme="majorBidi" w:hAnsiTheme="majorBidi" w:cstheme="majorBidi"/>
          <w:sz w:val="28"/>
          <w:szCs w:val="28"/>
        </w:rPr>
        <w:t xml:space="preserve">— более позднее название Талмуда, </w:t>
      </w:r>
      <w:r>
        <w:rPr>
          <w:rFonts w:asciiTheme="majorBidi" w:hAnsiTheme="majorBidi" w:cstheme="majorBidi"/>
          <w:sz w:val="28"/>
          <w:szCs w:val="28"/>
        </w:rPr>
        <w:t>которое появилось</w:t>
      </w:r>
      <w:r w:rsidRPr="00CD10E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ск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рее всего</w:t>
      </w:r>
      <w:r w:rsidRPr="00CD10E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уже после открытия</w:t>
      </w:r>
      <w:r w:rsidRPr="00CD10E1">
        <w:rPr>
          <w:rFonts w:asciiTheme="majorBidi" w:hAnsiTheme="majorBidi" w:cstheme="majorBidi"/>
          <w:sz w:val="28"/>
          <w:szCs w:val="28"/>
        </w:rPr>
        <w:t xml:space="preserve"> книгопечатания в связи с гонениями на Та</w:t>
      </w:r>
      <w:r w:rsidRPr="00CD10E1">
        <w:rPr>
          <w:rFonts w:asciiTheme="majorBidi" w:hAnsiTheme="majorBidi" w:cstheme="majorBidi"/>
          <w:sz w:val="28"/>
          <w:szCs w:val="28"/>
        </w:rPr>
        <w:t>л</w:t>
      </w:r>
      <w:r w:rsidRPr="00CD10E1">
        <w:rPr>
          <w:rFonts w:asciiTheme="majorBidi" w:hAnsiTheme="majorBidi" w:cstheme="majorBidi"/>
          <w:sz w:val="28"/>
          <w:szCs w:val="28"/>
        </w:rPr>
        <w:t>муд</w:t>
      </w:r>
      <w:r>
        <w:rPr>
          <w:rFonts w:asciiTheme="majorBidi" w:hAnsiTheme="majorBidi" w:cstheme="majorBidi"/>
          <w:sz w:val="28"/>
          <w:szCs w:val="28"/>
        </w:rPr>
        <w:t>, так</w:t>
      </w:r>
      <w:r w:rsidRPr="00CD10E1">
        <w:rPr>
          <w:rFonts w:asciiTheme="majorBidi" w:hAnsiTheme="majorBidi" w:cstheme="majorBidi"/>
          <w:sz w:val="28"/>
          <w:szCs w:val="28"/>
        </w:rPr>
        <w:t xml:space="preserve"> как </w:t>
      </w:r>
      <w:r>
        <w:rPr>
          <w:rFonts w:asciiTheme="majorBidi" w:hAnsiTheme="majorBidi" w:cstheme="majorBidi"/>
          <w:sz w:val="28"/>
          <w:szCs w:val="28"/>
        </w:rPr>
        <w:t xml:space="preserve">он считался </w:t>
      </w:r>
      <w:r w:rsidRPr="00CD10E1">
        <w:rPr>
          <w:rFonts w:asciiTheme="majorBidi" w:hAnsiTheme="majorBidi" w:cstheme="majorBidi"/>
          <w:sz w:val="28"/>
          <w:szCs w:val="28"/>
        </w:rPr>
        <w:t>антихристианск</w:t>
      </w:r>
      <w:r>
        <w:rPr>
          <w:rFonts w:asciiTheme="majorBidi" w:hAnsiTheme="majorBidi" w:cstheme="majorBidi"/>
          <w:sz w:val="28"/>
          <w:szCs w:val="28"/>
        </w:rPr>
        <w:t>им</w:t>
      </w:r>
      <w:r w:rsidRPr="00CD10E1">
        <w:rPr>
          <w:rFonts w:asciiTheme="majorBidi" w:hAnsiTheme="majorBidi" w:cstheme="majorBidi"/>
          <w:sz w:val="28"/>
          <w:szCs w:val="28"/>
        </w:rPr>
        <w:t xml:space="preserve"> произведение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0"/>
      </w:r>
      <w:r w:rsidRPr="00CD10E1">
        <w:rPr>
          <w:rFonts w:asciiTheme="majorBidi" w:hAnsiTheme="majorBidi" w:cstheme="majorBidi"/>
          <w:sz w:val="28"/>
          <w:szCs w:val="28"/>
        </w:rPr>
        <w:t>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Амораи жили как на территории Палестины, так и на территории Вав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лонии и создавали свои независимые учения</w:t>
      </w:r>
      <w:r w:rsidRPr="00CD10E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но, вместе с тем, происходил постоянный и интенсивный процесс культурного обмена, о котором мы ск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жем чуть позже</w:t>
      </w:r>
      <w:r w:rsidRPr="00CD10E1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Таким образом, подобная ситуация привела к созданию двух Талмудов, Вавилонского и Иерусалимского.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Нужно сказать несколько слов об устройстве Талмуда и о его литер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турном характере.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в Талмуде можно найти комментарии к Мишне, созданные ра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ными поколениями амораев (как ранними, так и поздними), так называемые «барайты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1"/>
      </w:r>
      <w:r>
        <w:rPr>
          <w:rFonts w:asciiTheme="majorBidi" w:hAnsiTheme="majorBidi" w:cstheme="majorBidi"/>
          <w:sz w:val="28"/>
          <w:szCs w:val="28"/>
        </w:rPr>
        <w:t>», то есть высказывания таннаев, не вошедшие в Мишну, разноо</w:t>
      </w:r>
      <w:r>
        <w:rPr>
          <w:rFonts w:asciiTheme="majorBidi" w:hAnsiTheme="majorBidi" w:cstheme="majorBidi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>разные дискуссии законодательного характера – как вокруг текста Мишны, так и более поздние, а также целый ряд мидрашей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2"/>
      </w:r>
      <w:r>
        <w:rPr>
          <w:rFonts w:asciiTheme="majorBidi" w:hAnsiTheme="majorBidi" w:cstheme="majorBidi"/>
          <w:sz w:val="28"/>
          <w:szCs w:val="28"/>
        </w:rPr>
        <w:t xml:space="preserve"> и притч, легенд и расск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зов, объединенных под одним названием «аггада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3"/>
      </w:r>
      <w:r>
        <w:rPr>
          <w:rFonts w:asciiTheme="majorBidi" w:hAnsiTheme="majorBidi" w:cstheme="majorBidi"/>
          <w:sz w:val="28"/>
          <w:szCs w:val="28"/>
        </w:rPr>
        <w:t>». Нужно отметить, что текст Талмуда структурно никак не соотносится с библейским текстом, хотя сущностно и содержательно находится с ним в теснейшей связи.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нашем исследовании мы большую часть внимания будем уделять фрагментам аггадического характера.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Талмуда в указанную эпоху был создан еще ряд произведений, о которых мы упомянем лишь вскользь. Это – Мишна, уже упомянутая нами выше, кодификация которой произошла меньше, чем через сто лет после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ражения восстания Бар-Кохбы. Также это сборники мидрашей – как закон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дательного, так и повествовательного характера. К ним можно отнести такие сборники мидрашей, как Мехильта, Сифра, Сифрей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4"/>
      </w:r>
      <w:r>
        <w:rPr>
          <w:rFonts w:asciiTheme="majorBidi" w:hAnsiTheme="majorBidi" w:cstheme="majorBidi"/>
          <w:sz w:val="28"/>
          <w:szCs w:val="28"/>
        </w:rPr>
        <w:t xml:space="preserve"> и так далее.</w:t>
      </w:r>
    </w:p>
    <w:p w:rsidR="00C93B09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Как мы уже упоминали выше, в настоящей работе нас будет интерес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вать в основном Талмуд, поэтому мы позволяем себе упомянуть об остал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 xml:space="preserve">ных памятниках литературы талмудического периода лишь в краткой форме. </w:t>
      </w:r>
    </w:p>
    <w:p w:rsidR="00C93B09" w:rsidRPr="00121F9C" w:rsidRDefault="00C93B0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Следующим шагом в нашем исследовании будет рассмотрение истории о Бар-Кохбе в представлении еврейских авторов и источников.</w:t>
      </w:r>
    </w:p>
    <w:p w:rsidR="00C93B09" w:rsidRDefault="00C93B09" w:rsidP="00751663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br w:type="page"/>
      </w:r>
    </w:p>
    <w:p w:rsidR="00353BE3" w:rsidRPr="00125E3D" w:rsidRDefault="00353BE3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1" w:name="_Toc451106534"/>
      <w:r w:rsidRPr="00125E3D">
        <w:rPr>
          <w:rFonts w:asciiTheme="minorBidi" w:hAnsiTheme="minorBidi"/>
          <w:color w:val="000000" w:themeColor="text1"/>
          <w:sz w:val="32"/>
          <w:szCs w:val="32"/>
        </w:rPr>
        <w:lastRenderedPageBreak/>
        <w:t xml:space="preserve">ГЛАВА </w:t>
      </w:r>
      <w:r w:rsidRPr="00125E3D">
        <w:rPr>
          <w:rFonts w:asciiTheme="minorBidi" w:hAnsiTheme="minorBidi"/>
          <w:color w:val="000000" w:themeColor="text1"/>
          <w:sz w:val="32"/>
          <w:szCs w:val="32"/>
          <w:lang w:val="en-US"/>
        </w:rPr>
        <w:t>III</w:t>
      </w:r>
      <w:bookmarkEnd w:id="11"/>
    </w:p>
    <w:p w:rsidR="00353BE3" w:rsidRPr="00125E3D" w:rsidRDefault="00353BE3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2" w:name="_Toc451106535"/>
      <w:r w:rsidRPr="00125E3D">
        <w:rPr>
          <w:rFonts w:asciiTheme="minorBidi" w:hAnsiTheme="minorBidi"/>
          <w:color w:val="000000" w:themeColor="text1"/>
          <w:sz w:val="32"/>
          <w:szCs w:val="32"/>
        </w:rPr>
        <w:t>ВОССТАНИЕ БАР-КОХБЫ</w:t>
      </w:r>
      <w:bookmarkEnd w:id="12"/>
    </w:p>
    <w:p w:rsidR="00353BE3" w:rsidRPr="00125E3D" w:rsidRDefault="00353BE3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3" w:name="_Toc451106536"/>
      <w:r w:rsidRPr="00125E3D">
        <w:rPr>
          <w:rFonts w:asciiTheme="minorBidi" w:hAnsiTheme="minorBidi"/>
          <w:color w:val="000000" w:themeColor="text1"/>
          <w:sz w:val="32"/>
          <w:szCs w:val="32"/>
        </w:rPr>
        <w:t>ГЛАЗАМИ ЕВРЕЙСКИХ И НЕЕВРЕЙСКИХ АВТОРОВ</w:t>
      </w:r>
      <w:bookmarkEnd w:id="13"/>
    </w:p>
    <w:p w:rsidR="00353BE3" w:rsidRPr="00125E3D" w:rsidRDefault="00353BE3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14" w:name="_Toc451106537"/>
      <w:r w:rsidRPr="00125E3D">
        <w:rPr>
          <w:rFonts w:asciiTheme="majorBidi" w:hAnsiTheme="majorBidi"/>
          <w:color w:val="000000" w:themeColor="text1"/>
          <w:sz w:val="32"/>
          <w:szCs w:val="32"/>
        </w:rPr>
        <w:t xml:space="preserve">1. </w:t>
      </w:r>
      <w:r w:rsidR="005B4003" w:rsidRPr="00125E3D">
        <w:rPr>
          <w:rFonts w:asciiTheme="majorBidi" w:hAnsiTheme="majorBidi"/>
          <w:color w:val="000000" w:themeColor="text1"/>
          <w:sz w:val="32"/>
          <w:szCs w:val="32"/>
        </w:rPr>
        <w:t>Бар-Кохба и закон о мобилизации</w:t>
      </w:r>
      <w:bookmarkEnd w:id="14"/>
    </w:p>
    <w:p w:rsidR="005B4003" w:rsidRDefault="005B4003" w:rsidP="0075166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4003" w:rsidRDefault="005B4003" w:rsidP="0075166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4003" w:rsidRPr="007F0EB3" w:rsidRDefault="005B4003" w:rsidP="0075166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мы посмотрим на описание личности самого Бар-Кохбы, прису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ствующее у уже упоминавшегося нами неоднократно раннехристианскго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торика Евсевия Кесарийского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5"/>
      </w:r>
      <w:r>
        <w:rPr>
          <w:rFonts w:asciiTheme="majorBidi" w:hAnsiTheme="majorBidi" w:cstheme="majorBidi"/>
          <w:sz w:val="28"/>
          <w:szCs w:val="28"/>
        </w:rPr>
        <w:t xml:space="preserve">, то найдем там следующие слова: </w:t>
      </w:r>
    </w:p>
    <w:p w:rsid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Вождем иудеев был тогда человек по имени Варкохеба, что значит «звезда», - убийца и разбойник; он, ссылаясь на это имя, внушил рабам, бу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то он – спустившийся с неба, дабы чудом даровать им, замученным, свет».</w:t>
      </w:r>
    </w:p>
    <w:p w:rsid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Г. Аллон пишет, что подобное описание начала восстания, которое мы читаем у Евсевия, дает возможность сделать вывод о том, будто восставшие с самого начала имели единое управление в лице Бар-Кохбы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6"/>
      </w:r>
      <w:r>
        <w:rPr>
          <w:rFonts w:asciiTheme="majorBidi" w:hAnsiTheme="majorBidi" w:cstheme="majorBidi"/>
          <w:sz w:val="28"/>
          <w:szCs w:val="28"/>
        </w:rPr>
        <w:t>. Однако пре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ставляется наиболее логичным предположить, что поначалу это были разро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ненные вспышки волнений, которые потом соединились в единое сопроти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ление, руководство которым взял на себя сильный и харизматичный лидер, </w:t>
      </w:r>
      <w:r>
        <w:rPr>
          <w:rFonts w:asciiTheme="majorBidi" w:hAnsiTheme="majorBidi" w:cstheme="majorBidi"/>
          <w:sz w:val="28"/>
          <w:szCs w:val="28"/>
        </w:rPr>
        <w:lastRenderedPageBreak/>
        <w:t>Бар-Кохба. Это, пожалуй, было главным отличием данного восстания от предыдущих, которые, скорее всего, возглавлялись местными правителями и не имели общей, централизованной организации. И, возможно, благодаря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добной централизации и удалось создать и поддержать дисциплину в рядах восставших, а также добиться эффективности военных действий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7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Отчего же раннехристианский автор называет Бар-Кохбу разбойником и убийцей? 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Судя по документам, обнаруженным израильским ученым-археологом И. Ядином, в некоторых из писем Бар-Кохбы содержались приказы об аресте определенных лиц, а именно об аресте «уклоняющихся от призыва хитр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цов». Таким образом, был сделан вывод о том, что лидер восстания ввел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нудительную мобилизацию, хотя прямых и развернутых свидетельств об этом не было обнаружено. Тем не менее, можно предположить, что именно этот шаг позволил участникам сопротивления организовать свою армию и действовать единым фронтом. Однако, у Отцов Церкви часто упоминается, что Бар-Кохба преследовал христиан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8"/>
      </w:r>
      <w:r>
        <w:rPr>
          <w:rFonts w:asciiTheme="majorBidi" w:hAnsiTheme="majorBidi" w:cstheme="majorBidi"/>
          <w:sz w:val="28"/>
          <w:szCs w:val="28"/>
        </w:rPr>
        <w:t>. В части источников прямо говорится о том, что эти преследования были вызваны нежеланием христиан принимать участие в войне против Рима. Это объясняется тем, что Бар-Кохба требовал от «каждого человека» участвовать в возглавляемом им сопротивлении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49"/>
      </w:r>
      <w:r>
        <w:rPr>
          <w:rFonts w:asciiTheme="majorBidi" w:hAnsiTheme="majorBidi" w:cstheme="majorBidi"/>
          <w:sz w:val="28"/>
          <w:szCs w:val="28"/>
        </w:rPr>
        <w:t>. Мы не будем углубляться в дискуссию о том, были ли преследуемые христиане из язычников или же они были иудеохристианами. Здесь нужно сказать тол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 xml:space="preserve">ко, что, вслед за рядом исследователей, мы придерживаемся мнения о том, что все же они были христианами из иудеев, поскольку вероятность того, что указ о мобилизации касался также и неевреев, представляется нам невеликой. И поскольку их затронул приказ о мобилизации, можно сделать вывод о том, </w:t>
      </w:r>
      <w:r>
        <w:rPr>
          <w:rFonts w:asciiTheme="majorBidi" w:hAnsiTheme="majorBidi" w:cstheme="majorBidi"/>
          <w:sz w:val="28"/>
          <w:szCs w:val="28"/>
        </w:rPr>
        <w:lastRenderedPageBreak/>
        <w:t>что в еврейской среде они до сих пор считались евреями, несмотря на то, что перешли в другую религию.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можно сказать, что до сих пор портрет лидера евре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 xml:space="preserve">ского сопротивления не является особенно привлекательным, но пока что мы приводим источники, авторы которых не были настроены по отношению к нашему герою дружелюбно. 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Есть еще одна интересная деталь, могущая, гипотетически, объяснить такой принудительный призыв на войну.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своем сочинении, посвященном истории евреев в Палестине в талм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дическую эпоху, Г. Аллон приводит предположение о том, что сам статус этой войны воспринимался в ту пору по-иному. Приведем его рассуждения.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пишет Аллон, в книге Второзаконие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0"/>
      </w:r>
      <w:r>
        <w:rPr>
          <w:rFonts w:asciiTheme="majorBidi" w:hAnsiTheme="majorBidi" w:cstheme="majorBidi"/>
          <w:sz w:val="28"/>
          <w:szCs w:val="28"/>
        </w:rPr>
        <w:t xml:space="preserve"> приводится несколько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чин, позволяющих человеку уклониться от воинской повинности. Среди 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ких причин называются такие события как недавняя свадьба (то есть пока призывник находится в статусе новобрачного), поселение в новом доме, тр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сость и прочее. И причины эти перечислены довольно четко. Однако в Мишне по поводу этих законов существуют расхождения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1"/>
      </w:r>
      <w:r>
        <w:rPr>
          <w:rFonts w:asciiTheme="majorBidi" w:hAnsiTheme="majorBidi" w:cstheme="majorBidi"/>
          <w:sz w:val="28"/>
          <w:szCs w:val="28"/>
        </w:rPr>
        <w:t>. Итак, Г. Аллон делает предположение, что подобные расхождения могут быть связаны с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литикой призыва, проводимой Бар-Кохбой. Итак, в Мишне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2"/>
      </w:r>
      <w:r>
        <w:rPr>
          <w:rFonts w:asciiTheme="majorBidi" w:hAnsiTheme="majorBidi" w:cstheme="majorBidi"/>
          <w:sz w:val="28"/>
          <w:szCs w:val="28"/>
        </w:rPr>
        <w:t xml:space="preserve"> читаем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3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E7419" w:rsidRP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דברים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אמורים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במלחמת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הרשות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אבל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במלחמת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מצוה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הכל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יוצאין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אפילו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(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יואל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')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חתן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מחדרו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וכלה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מחופתה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יהודה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דברים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אמורים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במלחמת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מצוה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אבל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במלחמת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חובה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הכל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יוצאין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אפילו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חתן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מחדרו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וכלה</w:t>
      </w:r>
      <w:r w:rsidRPr="005E741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E7419">
        <w:rPr>
          <w:rFonts w:asciiTheme="majorBidi" w:hAnsiTheme="majorBidi" w:cstheme="majorBidi" w:hint="cs"/>
          <w:sz w:val="28"/>
          <w:szCs w:val="28"/>
          <w:rtl/>
          <w:lang w:bidi="he-IL"/>
        </w:rPr>
        <w:t>מחופתה</w:t>
      </w:r>
    </w:p>
    <w:p w:rsid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«Говорится о войне, которую предводители решают начать по своему усмотрению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решут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רשות</w:t>
      </w:r>
      <w:r>
        <w:rPr>
          <w:rFonts w:asciiTheme="majorBidi" w:hAnsiTheme="majorBidi" w:cstheme="majorBidi"/>
          <w:sz w:val="28"/>
          <w:szCs w:val="28"/>
        </w:rPr>
        <w:t>), но если речь идет о войне заповеданной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мицва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מצוה</w:t>
      </w:r>
      <w:r>
        <w:rPr>
          <w:rFonts w:asciiTheme="majorBidi" w:hAnsiTheme="majorBidi" w:cstheme="majorBidi"/>
          <w:sz w:val="28"/>
          <w:szCs w:val="28"/>
        </w:rPr>
        <w:t>), то все должны принимать в ней участие, даже жених обязан выйти из брачного покоя и невеста из-под хупы. Но рабби Йехуда сказал: «Это говорится о заповеданной войне, но и на войду обязательную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хова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חובה</w:t>
      </w:r>
      <w:r>
        <w:rPr>
          <w:rFonts w:asciiTheme="majorBidi" w:hAnsiTheme="majorBidi" w:cstheme="majorBidi"/>
          <w:sz w:val="28"/>
          <w:szCs w:val="28"/>
        </w:rPr>
        <w:t>) все должны идти, даже жених из брачного покоя и невеста из-под хупы».</w:t>
      </w:r>
    </w:p>
    <w:p w:rsidR="005E7419" w:rsidRDefault="005E741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Нужно отметить, что в литературе в основном используются два те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мина, а именно: термин «война обязательная», приложимый только к заво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вательным войнам под предводительством Моисея и Иисуса Навина, а также термин «война по решению предводителя», употребляемый по отношению ко всем прочим боевым действиям. Что касается термина «война заповеданная», то он встречается только у учеников рабби Акивы и употребляется в прил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жении к оборонительным войнам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4"/>
      </w:r>
      <w:r>
        <w:rPr>
          <w:rFonts w:asciiTheme="majorBidi" w:hAnsiTheme="majorBidi" w:cstheme="majorBidi"/>
          <w:sz w:val="28"/>
          <w:szCs w:val="28"/>
        </w:rPr>
        <w:t>. Можно вслед за Г. Аллоном предпол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жить, что на этой почве и появились разногласия в Мишне, а причиной этому стала мобилизация, объявленная Бар-Кохбой.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7281F" w:rsidRDefault="00B7281F" w:rsidP="0075166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353BE3" w:rsidRPr="00125E3D" w:rsidRDefault="00353BE3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15" w:name="_Toc451106538"/>
      <w:r w:rsidRPr="00125E3D">
        <w:rPr>
          <w:rFonts w:asciiTheme="majorBidi" w:hAnsiTheme="majorBidi"/>
          <w:color w:val="000000" w:themeColor="text1"/>
          <w:sz w:val="32"/>
          <w:szCs w:val="32"/>
        </w:rPr>
        <w:lastRenderedPageBreak/>
        <w:t>2. Бар-Кохба в еврейских источниках</w:t>
      </w:r>
      <w:bookmarkEnd w:id="15"/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0774E" w:rsidRDefault="0040774E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0774E" w:rsidRDefault="0040774E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мы пытаемся получить некоторое описание личности Бар-Кохбы, а также понять, каким было отношение к нему у мудрецов эпохи Талмуда, то мы столкнемся с рядом проблем. Во-первых, талмудические тексты, каса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щиеся, прямо или косвенно, указанных событий, довольно сильно отстоят от них во времени, ведь оба Талмуда были записаны спустя две-три сотни лет после восстания. Во-вторых, также можно ожидать, что талмудические па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сажи, имеющие отношению к восстанию или личности Бар-Кохбы, будут окрашены в негативные тона, что может быть вызвано отрицательной реа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цией последующих поколений на поражение сопротивления, а также и на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следствия этого поражения. И, наконец, в-третьих, сами талмудические те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сты чрезвычайно неоднозначны и сложны для понимания. Значит, работать с этими текстами нужно с особой осторожностью и тщанием. В настоящей 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боте предпринимается такая попытка.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для большинства исследователей отправной точкой в анализе личности Бар-Кохбы выступает пассаж из Иерусалимского Талмуда, трактат Таанит, 68</w:t>
      </w:r>
      <w:r>
        <w:rPr>
          <w:rFonts w:asciiTheme="majorBidi" w:hAnsiTheme="majorBidi" w:cstheme="majorBidi"/>
          <w:sz w:val="28"/>
          <w:szCs w:val="28"/>
          <w:lang w:val="en-US"/>
        </w:rPr>
        <w:t>d</w:t>
      </w:r>
      <w:r w:rsidR="005C15D5">
        <w:rPr>
          <w:rStyle w:val="a9"/>
          <w:rFonts w:asciiTheme="majorBidi" w:hAnsiTheme="majorBidi" w:cstheme="majorBidi"/>
          <w:sz w:val="28"/>
          <w:szCs w:val="28"/>
          <w:lang w:val="en-US"/>
        </w:rPr>
        <w:footnoteReference w:id="55"/>
      </w:r>
      <w:r>
        <w:rPr>
          <w:rFonts w:asciiTheme="majorBidi" w:hAnsiTheme="majorBidi" w:cstheme="majorBidi"/>
          <w:sz w:val="28"/>
          <w:szCs w:val="28"/>
        </w:rPr>
        <w:t>. В этом отрывке рабби Акива, по сообщению рабби Шимона бен Йохая, истолковывал слова о «звезде Иакова» из книги Второзаконие, относя их к некому Бар-Козибе (то есть Бар-Кохбе), которого при встрече называл «царем-мессией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6"/>
      </w:r>
      <w:r>
        <w:rPr>
          <w:rFonts w:asciiTheme="majorBidi" w:hAnsiTheme="majorBidi" w:cstheme="majorBidi"/>
          <w:sz w:val="28"/>
          <w:szCs w:val="28"/>
        </w:rPr>
        <w:t>».  Большинство ученых делают из этого талмудического о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рывка такой вывод, что рабби Акива был тем человеком, который «избрал» Бар-Кохбу на роль освободителя, мессии. Кроме этого, делалось предпол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жение, что таковое мнение не было личным мнением рабби Акивы, но было </w:t>
      </w:r>
      <w:r>
        <w:rPr>
          <w:rFonts w:asciiTheme="majorBidi" w:hAnsiTheme="majorBidi" w:cstheme="majorBidi"/>
          <w:sz w:val="28"/>
          <w:szCs w:val="28"/>
        </w:rPr>
        <w:lastRenderedPageBreak/>
        <w:t>распространено среди еврейских масс того времени. Более того, не просто распространено, а, как пишет Сало Барон</w:t>
      </w:r>
      <w:r w:rsidR="00940D26">
        <w:rPr>
          <w:rFonts w:asciiTheme="majorBidi" w:hAnsiTheme="majorBidi" w:cstheme="majorBidi"/>
          <w:sz w:val="28"/>
          <w:szCs w:val="28"/>
        </w:rPr>
        <w:t xml:space="preserve"> в своей «Социальной и религио</w:t>
      </w:r>
      <w:r w:rsidR="00940D26">
        <w:rPr>
          <w:rFonts w:asciiTheme="majorBidi" w:hAnsiTheme="majorBidi" w:cstheme="majorBidi"/>
          <w:sz w:val="28"/>
          <w:szCs w:val="28"/>
        </w:rPr>
        <w:t>з</w:t>
      </w:r>
      <w:r w:rsidR="00940D26">
        <w:rPr>
          <w:rFonts w:asciiTheme="majorBidi" w:hAnsiTheme="majorBidi" w:cstheme="majorBidi"/>
          <w:sz w:val="28"/>
          <w:szCs w:val="28"/>
        </w:rPr>
        <w:t>ной истории евреев»,</w:t>
      </w:r>
      <w:r>
        <w:rPr>
          <w:rFonts w:asciiTheme="majorBidi" w:hAnsiTheme="majorBidi" w:cstheme="majorBidi"/>
          <w:sz w:val="28"/>
          <w:szCs w:val="28"/>
        </w:rPr>
        <w:t xml:space="preserve"> «превратилось в безумное, мессиански окрашенное в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рование, сфокусировавшееся на фигуре Бар-Кохбы, в то, что грядет сверх</w:t>
      </w:r>
      <w:r>
        <w:rPr>
          <w:rFonts w:asciiTheme="majorBidi" w:hAnsiTheme="majorBidi" w:cstheme="majorBidi"/>
          <w:sz w:val="28"/>
          <w:szCs w:val="28"/>
        </w:rPr>
        <w:t>ъ</w:t>
      </w:r>
      <w:r>
        <w:rPr>
          <w:rFonts w:asciiTheme="majorBidi" w:hAnsiTheme="majorBidi" w:cstheme="majorBidi"/>
          <w:sz w:val="28"/>
          <w:szCs w:val="28"/>
        </w:rPr>
        <w:t>естественное вмешательство в историю». До сих пор открытым остается 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прос о том, разделяло ли большинство мудрецов мнение рабби Акивы о ме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сианской роли Бар-Кохбы, или же его голос был единичным. Однако общ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принятой является гипотеза о том, что сторонники Бар-Кохбы почитали его царем-мессией и верили, что он и есть тот избавитель, который сбросит с е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реев римскую власть и воплотит в реальность их мессианские чаяния и надежды. Если рассматривать ситуацию в таком ключе, то можно сделать вывод о том, что эту гипотезу подтверждают приведенные выше утвержд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ния Отцов Церкви, в частности упоминавшегося нами Евсевия Кесарийского о том, что Бар-Кохба являлся не кем иным, как лжемессией. Почему это ве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но? Потому что расклад, при котором Шимона Бар-Кохбу считали бы месс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ей (или же лжемессией) уже после поражения армии повстанцев, представить довольно сложно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7"/>
      </w:r>
      <w:r>
        <w:rPr>
          <w:rFonts w:asciiTheme="majorBidi" w:hAnsiTheme="majorBidi" w:cstheme="majorBidi"/>
          <w:sz w:val="28"/>
          <w:szCs w:val="28"/>
        </w:rPr>
        <w:t>. Кроме того, ряд исследователей, соглашающихся с тем, что рабби Акива играл в провозглашении Бар-Кохбы одну из главных ролей, полагают также, что участие Акивы в восстании и подготовке вооруженного сопротивления могут подтвердить сведения о его многочисленных путеш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ствиях, которые интерпретируются зачастую как организация подготовки к восстанию. 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того, некоторые детали оформления монет также могут быть и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терпретированы в мессианском ключе. Например, титул </w:t>
      </w:r>
      <w:r w:rsidRPr="0097662F">
        <w:rPr>
          <w:rFonts w:asciiTheme="majorBidi" w:hAnsiTheme="majorBidi" w:cstheme="majorBidi"/>
          <w:i/>
          <w:iCs/>
          <w:sz w:val="28"/>
          <w:szCs w:val="28"/>
        </w:rPr>
        <w:t>наси</w:t>
      </w:r>
      <w:r>
        <w:rPr>
          <w:rStyle w:val="a9"/>
          <w:rFonts w:asciiTheme="majorBidi" w:hAnsiTheme="majorBidi" w:cstheme="majorBidi"/>
          <w:i/>
          <w:iCs/>
          <w:sz w:val="28"/>
          <w:szCs w:val="28"/>
        </w:rPr>
        <w:footnoteReference w:id="58"/>
      </w:r>
      <w:r>
        <w:rPr>
          <w:rFonts w:asciiTheme="majorBidi" w:hAnsiTheme="majorBidi" w:cstheme="majorBidi"/>
          <w:sz w:val="28"/>
          <w:szCs w:val="28"/>
        </w:rPr>
        <w:t>, встречающи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ся на ряде монет периода восстания Бар-Кохбы, может быть понят в конте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сте стиха из книги пророка Иезекиила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59"/>
      </w:r>
      <w:r>
        <w:rPr>
          <w:rFonts w:asciiTheme="majorBidi" w:hAnsiTheme="majorBidi" w:cstheme="majorBidi"/>
          <w:sz w:val="28"/>
          <w:szCs w:val="28"/>
        </w:rPr>
        <w:t xml:space="preserve"> о вечном царствовании царя Д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вида,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то есть о мессианских временах, где сам Давид назван термином </w:t>
      </w:r>
      <w:r w:rsidRPr="00CA13C0">
        <w:rPr>
          <w:rFonts w:asciiTheme="majorBidi" w:hAnsiTheme="majorBidi" w:cstheme="majorBidi"/>
          <w:i/>
          <w:iCs/>
          <w:sz w:val="28"/>
          <w:szCs w:val="28"/>
        </w:rPr>
        <w:t>наси</w:t>
      </w:r>
      <w:r>
        <w:rPr>
          <w:rFonts w:asciiTheme="majorBidi" w:hAnsiTheme="majorBidi" w:cstheme="majorBidi"/>
          <w:sz w:val="28"/>
          <w:szCs w:val="28"/>
        </w:rPr>
        <w:t>. В том числе, на некоторых монетах встречается изображение, похожее на звезду, которое также атрибутируют Бар-Кохбе, имея в виду уже приведе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ный нами выше стих из библейской книги Чисел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0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не все исследователи сходятся на мнении, что Бар-Кохба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принимался своими современниками как мессия в эсхатологическом смысле этого слова. Например, Г. Александров в своей статье «Роль рабби Акивы в восстании Бар-Кохбы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1"/>
      </w:r>
      <w:r>
        <w:rPr>
          <w:rFonts w:asciiTheme="majorBidi" w:hAnsiTheme="majorBidi" w:cstheme="majorBidi"/>
          <w:sz w:val="28"/>
          <w:szCs w:val="28"/>
        </w:rPr>
        <w:t>» опровергает эту идею и приводит вместо нее другую, состоящую в том, что Бар-Кохбу считали вовсе не мессией-освободителем, но великим героем и выдающимся военным лидером, однако абсолютным человеком. Также и Л. Милденберг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2"/>
      </w:r>
      <w:r>
        <w:rPr>
          <w:rFonts w:asciiTheme="majorBidi" w:hAnsiTheme="majorBidi" w:cstheme="majorBidi"/>
          <w:sz w:val="28"/>
          <w:szCs w:val="28"/>
        </w:rPr>
        <w:t xml:space="preserve"> считает, что у повстанцев не было ник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ких мессианских ожиданий, связанных с образом Шимона Бар-Кохбы. Аарон Оппенгеймер полагает, что у участников сопротивления были мессианские идеи относительно их лидера, однако они были связаны не с идеями приш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ствия конца света или завершения истории и наступления мессианских вр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мен, но с вполне четкими политическими задачами. Это, как утверждает О</w:t>
      </w:r>
      <w:r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пенгеймер, было в духе иудаизма эпохи после разрушения Второго Храма, поскольку теперь евреи больше всего нуждались в восстановлении политич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ской независимости для обретения независимости духовной. Таким образом, термин </w:t>
      </w:r>
      <w:r w:rsidRPr="004249C0">
        <w:rPr>
          <w:rFonts w:asciiTheme="majorBidi" w:hAnsiTheme="majorBidi" w:cstheme="majorBidi"/>
          <w:i/>
          <w:iCs/>
          <w:sz w:val="28"/>
          <w:szCs w:val="28"/>
        </w:rPr>
        <w:t>наси</w:t>
      </w:r>
      <w:r>
        <w:rPr>
          <w:rFonts w:asciiTheme="majorBidi" w:hAnsiTheme="majorBidi" w:cstheme="majorBidi"/>
          <w:sz w:val="28"/>
          <w:szCs w:val="28"/>
        </w:rPr>
        <w:t>, понимающийся рядом ученых, упомянутых выше, в мессиа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ском ключе, при таком рассмотрении воспринимается как титул национал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ного лидера на политической арене, каким себя и считал Бар-Кохба, прин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мая звание </w:t>
      </w:r>
      <w:r w:rsidRPr="000C4744">
        <w:rPr>
          <w:rFonts w:asciiTheme="majorBidi" w:hAnsiTheme="majorBidi" w:cstheme="majorBidi"/>
          <w:i/>
          <w:iCs/>
          <w:sz w:val="28"/>
          <w:szCs w:val="28"/>
        </w:rPr>
        <w:t>наси</w:t>
      </w:r>
      <w:r>
        <w:rPr>
          <w:rFonts w:asciiTheme="majorBidi" w:hAnsiTheme="majorBidi" w:cstheme="majorBidi"/>
          <w:sz w:val="28"/>
          <w:szCs w:val="28"/>
        </w:rPr>
        <w:t xml:space="preserve"> в память о династии Хасмонеев. А изображение на монетах, которое было интерпретировано некоторыми как звезда, является на самом </w:t>
      </w:r>
      <w:r>
        <w:rPr>
          <w:rFonts w:asciiTheme="majorBidi" w:hAnsiTheme="majorBidi" w:cstheme="majorBidi"/>
          <w:sz w:val="28"/>
          <w:szCs w:val="28"/>
        </w:rPr>
        <w:lastRenderedPageBreak/>
        <w:t>деле розеткой, обычным украшением времен Римской Империи, абсолютно лишенным каких-либо мессианских аллюзий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3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Однако, несмотря на разницу в восприятии, многие ученые принимают одну методологическую модель, согласно которой те талмудические (или же раввинистические) пассажи, явно относящиеся ко времени после подавления восстания, нельзя рассматривать в качестве подтверждения или опроверж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ния существовавшего во времена самого восстания отношения к Бар-Кохбе. Например, талмудическую историю о том, как мудрецы судили Бар-Кохбу, а потом казнили его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4"/>
      </w:r>
      <w:r>
        <w:rPr>
          <w:rFonts w:asciiTheme="majorBidi" w:hAnsiTheme="majorBidi" w:cstheme="majorBidi"/>
          <w:sz w:val="28"/>
          <w:szCs w:val="28"/>
        </w:rPr>
        <w:t>, нужно воспринимать, по мнению большинства, как позднюю иллюстрацию отношения к лидеру восстания мудрецов эпохи Та</w:t>
      </w:r>
      <w:r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муда, которые жили уже после того, как восстание было подавлено. Это мн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ние обосновывается тем, что в указанном тексте выказана открытая непр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язнь и враждебность по отношению к Бар-Кохбе, которые были характерны для времени после подавления восстания. 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общепринятой является точка зрения, согласно которой все положительные отзывы о восстании Бар-Кохбы нужно относить ко вр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мени развертывания основных событий, но никак не ко времени после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давления сопротивления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5"/>
      </w:r>
      <w:r>
        <w:rPr>
          <w:rFonts w:asciiTheme="majorBidi" w:hAnsiTheme="majorBidi" w:cstheme="majorBidi"/>
          <w:sz w:val="28"/>
          <w:szCs w:val="28"/>
        </w:rPr>
        <w:t>. В то же время невозможно со всей уверенностью сказать, является ли провозглашение Бар-Кохбы мессией, приписываемое рабби Акиве, историческим фактом. Однако можно предположить, что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добное восприятие его личности могло существовать в определенных ко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текстах во время самого восстания. К тому же, нельзя не отметить, что даже отрицательные пассажи, связанные с личностью Бар-Кохбы, могут отражать реальное положение дел в ходе восстания, например, они могут быть связаны с разногласиями, которые могли существовать между лидером восстания и мудрецами. То есть, даже негативные отзывы о Бар-Кохбе могут помочь нам </w:t>
      </w:r>
      <w:r>
        <w:rPr>
          <w:rFonts w:asciiTheme="majorBidi" w:hAnsiTheme="majorBidi" w:cstheme="majorBidi"/>
          <w:sz w:val="28"/>
          <w:szCs w:val="28"/>
        </w:rPr>
        <w:lastRenderedPageBreak/>
        <w:t>в составлении более полного портрета его личности, бытовавшего в ходе войны с Римом. Таким образом, как уже отмечалось выше, даже открытое признание Бар-Кохбы лжемессией дает убедительный повод утверждать, что тенденция считать его настоящим Избавителем имели место во время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стания.</w:t>
      </w:r>
    </w:p>
    <w:p w:rsidR="00353BE3" w:rsidRPr="00426E3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26E33">
        <w:rPr>
          <w:rFonts w:asciiTheme="majorBidi" w:hAnsiTheme="majorBidi" w:cstheme="majorBidi"/>
          <w:sz w:val="28"/>
          <w:szCs w:val="28"/>
        </w:rPr>
        <w:t>Эти предположения позволяют рассм</w:t>
      </w:r>
      <w:r>
        <w:rPr>
          <w:rFonts w:asciiTheme="majorBidi" w:hAnsiTheme="majorBidi" w:cstheme="majorBidi"/>
          <w:sz w:val="28"/>
          <w:szCs w:val="28"/>
        </w:rPr>
        <w:t>атривать разнообразные талмуд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ческие свидетельства</w:t>
      </w:r>
      <w:r w:rsidRPr="00426E33">
        <w:rPr>
          <w:rFonts w:asciiTheme="majorBidi" w:hAnsiTheme="majorBidi" w:cstheme="majorBidi"/>
          <w:sz w:val="28"/>
          <w:szCs w:val="28"/>
        </w:rPr>
        <w:t>, избегая</w:t>
      </w:r>
      <w:r>
        <w:rPr>
          <w:rFonts w:asciiTheme="majorBidi" w:hAnsiTheme="majorBidi" w:cstheme="majorBidi"/>
          <w:sz w:val="28"/>
          <w:szCs w:val="28"/>
        </w:rPr>
        <w:t xml:space="preserve"> при этом необходимости определя</w:t>
      </w:r>
      <w:r w:rsidRPr="00426E33">
        <w:rPr>
          <w:rFonts w:asciiTheme="majorBidi" w:hAnsiTheme="majorBidi" w:cstheme="majorBidi"/>
          <w:sz w:val="28"/>
          <w:szCs w:val="28"/>
        </w:rPr>
        <w:t>ть дату, происхождение и исторический контекст каждого отдельного высказывании или рассказа. Несмотря на то, что они</w:t>
      </w:r>
      <w:r>
        <w:rPr>
          <w:rFonts w:asciiTheme="majorBidi" w:hAnsiTheme="majorBidi" w:cstheme="majorBidi"/>
          <w:sz w:val="28"/>
          <w:szCs w:val="28"/>
        </w:rPr>
        <w:t>, по той же причине,</w:t>
      </w:r>
      <w:r w:rsidRPr="00426E33">
        <w:rPr>
          <w:rFonts w:asciiTheme="majorBidi" w:hAnsiTheme="majorBidi" w:cstheme="majorBidi"/>
          <w:sz w:val="28"/>
          <w:szCs w:val="28"/>
        </w:rPr>
        <w:t xml:space="preserve"> не могут быть и</w:t>
      </w:r>
      <w:r w:rsidRPr="00426E33">
        <w:rPr>
          <w:rFonts w:asciiTheme="majorBidi" w:hAnsiTheme="majorBidi" w:cstheme="majorBidi"/>
          <w:sz w:val="28"/>
          <w:szCs w:val="28"/>
        </w:rPr>
        <w:t>с</w:t>
      </w:r>
      <w:r w:rsidRPr="00426E33">
        <w:rPr>
          <w:rFonts w:asciiTheme="majorBidi" w:hAnsiTheme="majorBidi" w:cstheme="majorBidi"/>
          <w:sz w:val="28"/>
          <w:szCs w:val="28"/>
        </w:rPr>
        <w:t xml:space="preserve">пользованы для </w:t>
      </w:r>
      <w:r>
        <w:rPr>
          <w:rFonts w:asciiTheme="majorBidi" w:hAnsiTheme="majorBidi" w:cstheme="majorBidi"/>
          <w:sz w:val="28"/>
          <w:szCs w:val="28"/>
        </w:rPr>
        <w:t>составления четкой исторической картины</w:t>
      </w:r>
      <w:r w:rsidRPr="00426E33">
        <w:rPr>
          <w:rFonts w:asciiTheme="majorBidi" w:hAnsiTheme="majorBidi" w:cstheme="majorBidi"/>
          <w:sz w:val="28"/>
          <w:szCs w:val="28"/>
        </w:rPr>
        <w:t xml:space="preserve">, их полезность при </w:t>
      </w:r>
      <w:r>
        <w:rPr>
          <w:rFonts w:asciiTheme="majorBidi" w:hAnsiTheme="majorBidi" w:cstheme="majorBidi"/>
          <w:sz w:val="28"/>
          <w:szCs w:val="28"/>
        </w:rPr>
        <w:t>анализе</w:t>
      </w:r>
      <w:r w:rsidRPr="00426E33">
        <w:rPr>
          <w:rFonts w:asciiTheme="majorBidi" w:hAnsiTheme="majorBidi" w:cstheme="majorBidi"/>
          <w:sz w:val="28"/>
          <w:szCs w:val="28"/>
        </w:rPr>
        <w:t xml:space="preserve"> восприятия и отношения к </w:t>
      </w:r>
      <w:r>
        <w:rPr>
          <w:rFonts w:asciiTheme="majorBidi" w:hAnsiTheme="majorBidi" w:cstheme="majorBidi"/>
          <w:sz w:val="28"/>
          <w:szCs w:val="28"/>
        </w:rPr>
        <w:t>Бар-Кохбе</w:t>
      </w:r>
      <w:r w:rsidRPr="00426E33">
        <w:rPr>
          <w:rFonts w:asciiTheme="majorBidi" w:hAnsiTheme="majorBidi" w:cstheme="majorBidi"/>
          <w:sz w:val="28"/>
          <w:szCs w:val="28"/>
        </w:rPr>
        <w:t xml:space="preserve"> будет, как мы надеемся, будет продемонстрировано в ходе этого исследования.</w:t>
      </w:r>
    </w:p>
    <w:p w:rsidR="00353BE3" w:rsidRPr="00426E3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этой главе и далее мы попытаемся дать описание свидетельств не только о положительном, но и об</w:t>
      </w:r>
      <w:r w:rsidRPr="00426E33">
        <w:rPr>
          <w:rFonts w:asciiTheme="majorBidi" w:hAnsiTheme="majorBidi" w:cstheme="majorBidi"/>
          <w:sz w:val="28"/>
          <w:szCs w:val="28"/>
        </w:rPr>
        <w:t xml:space="preserve"> отрицательн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426E33">
        <w:rPr>
          <w:rFonts w:asciiTheme="majorBidi" w:hAnsiTheme="majorBidi" w:cstheme="majorBidi"/>
          <w:sz w:val="28"/>
          <w:szCs w:val="28"/>
        </w:rPr>
        <w:t xml:space="preserve"> отноше</w:t>
      </w:r>
      <w:r>
        <w:rPr>
          <w:rFonts w:asciiTheme="majorBidi" w:hAnsiTheme="majorBidi" w:cstheme="majorBidi"/>
          <w:sz w:val="28"/>
          <w:szCs w:val="28"/>
        </w:rPr>
        <w:t>нии</w:t>
      </w:r>
      <w:r w:rsidRPr="00426E33">
        <w:rPr>
          <w:rFonts w:asciiTheme="majorBidi" w:hAnsiTheme="majorBidi" w:cstheme="majorBidi"/>
          <w:sz w:val="28"/>
          <w:szCs w:val="28"/>
        </w:rPr>
        <w:t xml:space="preserve"> к </w:t>
      </w:r>
      <w:r>
        <w:rPr>
          <w:rFonts w:asciiTheme="majorBidi" w:hAnsiTheme="majorBidi" w:cstheme="majorBidi"/>
          <w:sz w:val="28"/>
          <w:szCs w:val="28"/>
        </w:rPr>
        <w:t>Бар-Кохбе</w:t>
      </w:r>
      <w:r w:rsidRPr="00426E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талмудических рассказах</w:t>
      </w:r>
      <w:r w:rsidRPr="00426E33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В качестве опоры, как мы писали выше, мы будем использовать, при необходимости, также и другие источники, не талмудич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ского толка</w:t>
      </w:r>
      <w:r w:rsidRPr="00426E33">
        <w:rPr>
          <w:rFonts w:asciiTheme="majorBidi" w:hAnsiTheme="majorBidi" w:cstheme="majorBidi"/>
          <w:sz w:val="28"/>
          <w:szCs w:val="28"/>
        </w:rPr>
        <w:t>. </w:t>
      </w:r>
    </w:p>
    <w:p w:rsidR="00353BE3" w:rsidRPr="00286F51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E7550">
        <w:rPr>
          <w:rFonts w:asciiTheme="majorBidi" w:hAnsiTheme="majorBidi" w:cstheme="majorBidi"/>
          <w:sz w:val="28"/>
          <w:szCs w:val="28"/>
        </w:rPr>
        <w:t>Основным</w:t>
      </w:r>
      <w:r>
        <w:rPr>
          <w:rFonts w:asciiTheme="majorBidi" w:hAnsiTheme="majorBidi" w:cstheme="majorBidi"/>
          <w:sz w:val="28"/>
          <w:szCs w:val="28"/>
        </w:rPr>
        <w:t>и источника</w:t>
      </w:r>
      <w:r w:rsidRPr="00DE7550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и,</w:t>
      </w:r>
      <w:r w:rsidRPr="00DE7550">
        <w:rPr>
          <w:rFonts w:asciiTheme="majorBidi" w:hAnsiTheme="majorBidi" w:cstheme="majorBidi"/>
          <w:sz w:val="28"/>
          <w:szCs w:val="28"/>
        </w:rPr>
        <w:t xml:space="preserve"> относ</w:t>
      </w:r>
      <w:r>
        <w:rPr>
          <w:rFonts w:asciiTheme="majorBidi" w:hAnsiTheme="majorBidi" w:cstheme="majorBidi"/>
          <w:sz w:val="28"/>
          <w:szCs w:val="28"/>
        </w:rPr>
        <w:t>ящимися</w:t>
      </w:r>
      <w:r w:rsidRPr="00DE7550">
        <w:rPr>
          <w:rFonts w:asciiTheme="majorBidi" w:hAnsiTheme="majorBidi" w:cstheme="majorBidi"/>
          <w:sz w:val="28"/>
          <w:szCs w:val="28"/>
        </w:rPr>
        <w:t xml:space="preserve"> к нашей теме</w:t>
      </w:r>
      <w:r>
        <w:rPr>
          <w:rFonts w:asciiTheme="majorBidi" w:hAnsiTheme="majorBidi" w:cstheme="majorBidi"/>
          <w:sz w:val="28"/>
          <w:szCs w:val="28"/>
        </w:rPr>
        <w:t>, являются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сколько талмудических текстов</w:t>
      </w:r>
      <w:r w:rsidRPr="00DE7550">
        <w:rPr>
          <w:rFonts w:asciiTheme="majorBidi" w:hAnsiTheme="majorBidi" w:cstheme="majorBidi"/>
          <w:sz w:val="28"/>
          <w:szCs w:val="28"/>
        </w:rPr>
        <w:t>, которы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ученый </w:t>
      </w:r>
      <w:r w:rsidRPr="00DE7550">
        <w:rPr>
          <w:rFonts w:asciiTheme="majorBidi" w:hAnsiTheme="majorBidi" w:cstheme="majorBidi"/>
          <w:sz w:val="28"/>
          <w:szCs w:val="28"/>
        </w:rPr>
        <w:t>Питер </w:t>
      </w:r>
      <w:r>
        <w:rPr>
          <w:rFonts w:asciiTheme="majorBidi" w:hAnsiTheme="majorBidi" w:cstheme="majorBidi"/>
          <w:sz w:val="28"/>
          <w:szCs w:val="28"/>
        </w:rPr>
        <w:t>Шэ</w:t>
      </w:r>
      <w:r w:rsidRPr="00DE7550">
        <w:rPr>
          <w:rFonts w:asciiTheme="majorBidi" w:hAnsiTheme="majorBidi" w:cstheme="majorBidi"/>
          <w:sz w:val="28"/>
          <w:szCs w:val="28"/>
        </w:rPr>
        <w:t xml:space="preserve">фер назвал </w:t>
      </w:r>
      <w:r>
        <w:rPr>
          <w:rFonts w:asciiTheme="majorBidi" w:hAnsiTheme="majorBidi" w:cstheme="majorBidi"/>
          <w:sz w:val="28"/>
          <w:szCs w:val="28"/>
        </w:rPr>
        <w:t>«Ко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плекс Бейтар</w:t>
      </w:r>
      <w:r w:rsidR="00B34A6C">
        <w:rPr>
          <w:rStyle w:val="a9"/>
          <w:rFonts w:asciiTheme="majorBidi" w:hAnsiTheme="majorBidi" w:cstheme="majorBidi"/>
          <w:sz w:val="28"/>
          <w:szCs w:val="28"/>
        </w:rPr>
        <w:footnoteReference w:id="66"/>
      </w:r>
      <w:r>
        <w:rPr>
          <w:rFonts w:asciiTheme="majorBidi" w:hAnsiTheme="majorBidi" w:cstheme="majorBidi"/>
          <w:sz w:val="28"/>
          <w:szCs w:val="28"/>
        </w:rPr>
        <w:t>»</w:t>
      </w:r>
      <w:r w:rsidRPr="00DE7550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Этот к</w:t>
      </w:r>
      <w:r w:rsidRPr="00DE7550">
        <w:rPr>
          <w:rFonts w:asciiTheme="majorBidi" w:hAnsiTheme="majorBidi" w:cstheme="majorBidi"/>
          <w:sz w:val="28"/>
          <w:szCs w:val="28"/>
        </w:rPr>
        <w:t>омплекс представляет собой совокупность ист</w:t>
      </w:r>
      <w:r w:rsidRPr="00DE7550">
        <w:rPr>
          <w:rFonts w:asciiTheme="majorBidi" w:hAnsiTheme="majorBidi" w:cstheme="majorBidi"/>
          <w:sz w:val="28"/>
          <w:szCs w:val="28"/>
        </w:rPr>
        <w:t>о</w:t>
      </w:r>
      <w:r w:rsidRPr="00DE7550">
        <w:rPr>
          <w:rFonts w:asciiTheme="majorBidi" w:hAnsiTheme="majorBidi" w:cstheme="majorBidi"/>
          <w:sz w:val="28"/>
          <w:szCs w:val="28"/>
        </w:rPr>
        <w:t>рий, которые все связаны между собой </w:t>
      </w:r>
      <w:r>
        <w:rPr>
          <w:rFonts w:asciiTheme="majorBidi" w:hAnsiTheme="majorBidi" w:cstheme="majorBidi"/>
          <w:sz w:val="28"/>
          <w:szCs w:val="28"/>
        </w:rPr>
        <w:t>одной темой, а именно – падением крепости Бейтар, вместе с которой было уничтожено и само восст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ние</w:t>
      </w:r>
      <w:r w:rsidRPr="00DE7550">
        <w:rPr>
          <w:rFonts w:asciiTheme="majorBidi" w:hAnsiTheme="majorBidi" w:cstheme="majorBidi"/>
          <w:sz w:val="28"/>
          <w:szCs w:val="28"/>
        </w:rPr>
        <w:t>. Сам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DE7550">
        <w:rPr>
          <w:rFonts w:asciiTheme="majorBidi" w:hAnsiTheme="majorBidi" w:cstheme="majorBidi"/>
          <w:sz w:val="28"/>
          <w:szCs w:val="28"/>
        </w:rPr>
        <w:t xml:space="preserve"> длинн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DE7550">
        <w:rPr>
          <w:rFonts w:asciiTheme="majorBidi" w:hAnsiTheme="majorBidi" w:cstheme="majorBidi"/>
          <w:sz w:val="28"/>
          <w:szCs w:val="28"/>
        </w:rPr>
        <w:t xml:space="preserve"> истори</w:t>
      </w:r>
      <w:r>
        <w:rPr>
          <w:rFonts w:asciiTheme="majorBidi" w:hAnsiTheme="majorBidi" w:cstheme="majorBidi"/>
          <w:sz w:val="28"/>
          <w:szCs w:val="28"/>
        </w:rPr>
        <w:t>ей</w:t>
      </w:r>
      <w:r w:rsidRPr="00DE7550">
        <w:rPr>
          <w:rFonts w:asciiTheme="majorBidi" w:hAnsiTheme="majorBidi" w:cstheme="majorBidi"/>
          <w:sz w:val="28"/>
          <w:szCs w:val="28"/>
        </w:rPr>
        <w:t xml:space="preserve"> в комплексе является описание падения само</w:t>
      </w:r>
      <w:r>
        <w:rPr>
          <w:rFonts w:asciiTheme="majorBidi" w:hAnsiTheme="majorBidi" w:cstheme="majorBidi"/>
          <w:sz w:val="28"/>
          <w:szCs w:val="28"/>
        </w:rPr>
        <w:t>й крепости</w:t>
      </w:r>
      <w:r w:rsidRPr="00DE7550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Этот «комплекс» представляет собой</w:t>
      </w:r>
      <w:r w:rsidRPr="00DE7550">
        <w:rPr>
          <w:rFonts w:asciiTheme="majorBidi" w:hAnsiTheme="majorBidi" w:cstheme="majorBidi"/>
          <w:sz w:val="28"/>
          <w:szCs w:val="28"/>
        </w:rPr>
        <w:t> в основном интерпретаци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DE7550">
        <w:rPr>
          <w:rFonts w:asciiTheme="majorBidi" w:hAnsiTheme="majorBidi" w:cstheme="majorBidi"/>
          <w:sz w:val="28"/>
          <w:szCs w:val="28"/>
        </w:rPr>
        <w:t xml:space="preserve"> библейских стихов (</w:t>
      </w:r>
      <w:r>
        <w:rPr>
          <w:rFonts w:asciiTheme="majorBidi" w:hAnsiTheme="majorBidi" w:cstheme="majorBidi"/>
          <w:sz w:val="28"/>
          <w:szCs w:val="28"/>
        </w:rPr>
        <w:t>Плч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2:2</w:t>
      </w:r>
      <w:r w:rsidRPr="00DE755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Быт.</w:t>
      </w:r>
      <w:r w:rsidRPr="00DE7550">
        <w:rPr>
          <w:rFonts w:asciiTheme="majorBidi" w:hAnsiTheme="majorBidi" w:cstheme="majorBidi"/>
          <w:sz w:val="28"/>
          <w:szCs w:val="28"/>
        </w:rPr>
        <w:t xml:space="preserve"> 27</w:t>
      </w:r>
      <w:r>
        <w:rPr>
          <w:rFonts w:asciiTheme="majorBidi" w:hAnsiTheme="majorBidi" w:cstheme="majorBidi"/>
          <w:sz w:val="28"/>
          <w:szCs w:val="28"/>
        </w:rPr>
        <w:t>:</w:t>
      </w:r>
      <w:r w:rsidRPr="00DE7550">
        <w:rPr>
          <w:rFonts w:asciiTheme="majorBidi" w:hAnsiTheme="majorBidi" w:cstheme="majorBidi"/>
          <w:sz w:val="28"/>
          <w:szCs w:val="28"/>
        </w:rPr>
        <w:t>22, Чис</w:t>
      </w:r>
      <w:r>
        <w:rPr>
          <w:rFonts w:asciiTheme="majorBidi" w:hAnsiTheme="majorBidi" w:cstheme="majorBidi"/>
          <w:sz w:val="28"/>
          <w:szCs w:val="28"/>
        </w:rPr>
        <w:t>л</w:t>
      </w:r>
      <w:r w:rsidRPr="00DE7550">
        <w:rPr>
          <w:rFonts w:asciiTheme="majorBidi" w:hAnsiTheme="majorBidi" w:cstheme="majorBidi"/>
          <w:sz w:val="28"/>
          <w:szCs w:val="28"/>
        </w:rPr>
        <w:t>. 24</w:t>
      </w:r>
      <w:r>
        <w:rPr>
          <w:rFonts w:asciiTheme="majorBidi" w:hAnsiTheme="majorBidi" w:cstheme="majorBidi"/>
          <w:sz w:val="28"/>
          <w:szCs w:val="28"/>
        </w:rPr>
        <w:t>:17).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 последним из пер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численных стихов мы уже встречались ранее, именно он стал для рабби Ак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вы подкреплением </w:t>
      </w:r>
      <w:r w:rsidRPr="00DE7550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го уверенности в том, что Бар-Кохба является месс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lastRenderedPageBreak/>
        <w:t>ей</w:t>
      </w:r>
      <w:r w:rsidRPr="00DE7550">
        <w:rPr>
          <w:rFonts w:asciiTheme="majorBidi" w:hAnsiTheme="majorBidi" w:cstheme="majorBidi"/>
          <w:sz w:val="28"/>
          <w:szCs w:val="28"/>
        </w:rPr>
        <w:t>. Истории, </w:t>
      </w:r>
      <w:r>
        <w:rPr>
          <w:rFonts w:asciiTheme="majorBidi" w:hAnsiTheme="majorBidi" w:cstheme="majorBidi"/>
          <w:sz w:val="28"/>
          <w:szCs w:val="28"/>
        </w:rPr>
        <w:t>следующие за историями о падении Бейтара, повествуют о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чинах поражения восстания и падения крепости, а также красочно</w:t>
      </w:r>
      <w:r w:rsidRPr="00DE7550">
        <w:rPr>
          <w:rFonts w:asciiTheme="majorBidi" w:hAnsiTheme="majorBidi" w:cstheme="majorBidi"/>
          <w:sz w:val="28"/>
          <w:szCs w:val="28"/>
        </w:rPr>
        <w:t xml:space="preserve"> изобр</w:t>
      </w:r>
      <w:r w:rsidRPr="00DE7550">
        <w:rPr>
          <w:rFonts w:asciiTheme="majorBidi" w:hAnsiTheme="majorBidi" w:cstheme="majorBidi"/>
          <w:sz w:val="28"/>
          <w:szCs w:val="28"/>
        </w:rPr>
        <w:t>а</w:t>
      </w:r>
      <w:r w:rsidRPr="00DE7550">
        <w:rPr>
          <w:rFonts w:asciiTheme="majorBidi" w:hAnsiTheme="majorBidi" w:cstheme="majorBidi"/>
          <w:sz w:val="28"/>
          <w:szCs w:val="28"/>
        </w:rPr>
        <w:t xml:space="preserve">жают </w:t>
      </w:r>
      <w:r>
        <w:rPr>
          <w:rFonts w:asciiTheme="majorBidi" w:hAnsiTheme="majorBidi" w:cstheme="majorBidi"/>
          <w:sz w:val="28"/>
          <w:szCs w:val="28"/>
        </w:rPr>
        <w:t>жестокости войны и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подвиги повстанцев</w:t>
      </w:r>
      <w:r w:rsidRPr="00DE7550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 xml:space="preserve">Весь этот комплекс историй находится </w:t>
      </w:r>
      <w:r w:rsidRPr="00DE7550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Иерусалимском</w:t>
      </w:r>
      <w:r w:rsidRPr="00DE7550">
        <w:rPr>
          <w:rFonts w:asciiTheme="majorBidi" w:hAnsiTheme="majorBidi" w:cstheme="majorBidi"/>
          <w:sz w:val="28"/>
          <w:szCs w:val="28"/>
        </w:rPr>
        <w:t xml:space="preserve"> Талмуд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7"/>
      </w:r>
      <w:r>
        <w:rPr>
          <w:rFonts w:asciiTheme="majorBidi" w:hAnsiTheme="majorBidi" w:cstheme="majorBidi"/>
          <w:sz w:val="28"/>
          <w:szCs w:val="28"/>
        </w:rPr>
        <w:t xml:space="preserve">, Эйха </w:t>
      </w:r>
      <w:r w:rsidRPr="00DE75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Рабба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8"/>
      </w:r>
      <w:r w:rsidRPr="00DE7550">
        <w:rPr>
          <w:rFonts w:asciiTheme="majorBidi" w:hAnsiTheme="majorBidi" w:cstheme="majorBidi"/>
          <w:sz w:val="28"/>
          <w:szCs w:val="28"/>
        </w:rPr>
        <w:t> и в Вавилонском Талм</w:t>
      </w:r>
      <w:r w:rsidRPr="00DE7550">
        <w:rPr>
          <w:rFonts w:asciiTheme="majorBidi" w:hAnsiTheme="majorBidi" w:cstheme="majorBidi"/>
          <w:sz w:val="28"/>
          <w:szCs w:val="28"/>
        </w:rPr>
        <w:t>у</w:t>
      </w:r>
      <w:r w:rsidRPr="00DE7550">
        <w:rPr>
          <w:rFonts w:asciiTheme="majorBidi" w:hAnsiTheme="majorBidi" w:cstheme="majorBidi"/>
          <w:sz w:val="28"/>
          <w:szCs w:val="28"/>
        </w:rPr>
        <w:t>де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69"/>
      </w:r>
      <w:r w:rsidRPr="00DE7550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Однако последний упомянутый источник, а именно трактат Гиттин 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вилонского  Талмуда, не содержит информации, прямо относящейся к Бар-Кохбе, поэтому его мы не будем анализировать.</w:t>
      </w:r>
    </w:p>
    <w:p w:rsidR="00353BE3" w:rsidRDefault="00353BE3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Сделав все необходимое для того, чтобы цели, задачи, а также все ну</w:t>
      </w:r>
      <w:r>
        <w:rPr>
          <w:rFonts w:asciiTheme="majorBidi" w:hAnsiTheme="majorBidi" w:cstheme="majorBidi"/>
          <w:sz w:val="28"/>
          <w:szCs w:val="28"/>
        </w:rPr>
        <w:t>ж</w:t>
      </w:r>
      <w:r>
        <w:rPr>
          <w:rFonts w:asciiTheme="majorBidi" w:hAnsiTheme="majorBidi" w:cstheme="majorBidi"/>
          <w:sz w:val="28"/>
          <w:szCs w:val="28"/>
        </w:rPr>
        <w:t>ные для исследования данные и источники были представлены в работе, мы можем приступить непосредственно к анализу талмудических текстов.</w:t>
      </w:r>
    </w:p>
    <w:p w:rsidR="00B3097F" w:rsidRPr="00FF5E3C" w:rsidRDefault="00CB2B0F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ajorBidi" w:hAnsiTheme="majorBidi"/>
        </w:rPr>
        <w:br w:type="page"/>
      </w:r>
      <w:bookmarkStart w:id="16" w:name="_Toc451106539"/>
      <w:r w:rsidR="00B3097F" w:rsidRPr="00FF5E3C">
        <w:rPr>
          <w:rFonts w:asciiTheme="minorBidi" w:hAnsiTheme="minorBidi"/>
          <w:color w:val="000000" w:themeColor="text1"/>
          <w:sz w:val="32"/>
          <w:szCs w:val="32"/>
        </w:rPr>
        <w:lastRenderedPageBreak/>
        <w:t xml:space="preserve">ГЛАВА </w:t>
      </w:r>
      <w:r w:rsidR="00B3097F" w:rsidRPr="00FF5E3C">
        <w:rPr>
          <w:rFonts w:asciiTheme="minorBidi" w:hAnsiTheme="minorBidi"/>
          <w:color w:val="000000" w:themeColor="text1"/>
          <w:sz w:val="32"/>
          <w:szCs w:val="32"/>
          <w:lang w:val="en-US"/>
        </w:rPr>
        <w:t>IV</w:t>
      </w:r>
      <w:bookmarkEnd w:id="16"/>
    </w:p>
    <w:p w:rsidR="00B3097F" w:rsidRPr="00FF5E3C" w:rsidRDefault="00B3097F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7" w:name="_Toc451106540"/>
      <w:r w:rsidRPr="00FF5E3C">
        <w:rPr>
          <w:rFonts w:asciiTheme="minorBidi" w:hAnsiTheme="minorBidi"/>
          <w:color w:val="000000" w:themeColor="text1"/>
          <w:sz w:val="32"/>
          <w:szCs w:val="32"/>
        </w:rPr>
        <w:t>ТАЛМУДИЧЕСКИЕ АВТОРЫ О ВОССТАНИИ БАР-КОХБЫ</w:t>
      </w:r>
      <w:bookmarkEnd w:id="17"/>
    </w:p>
    <w:p w:rsidR="00B3097F" w:rsidRDefault="00B3097F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40774E" w:rsidRDefault="0040774E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40774E" w:rsidRDefault="0040774E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097F" w:rsidRPr="00D56C0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Прежде чем приступать к анализу отрывков из «Комплекса Бейтар», разделим пассаж из трактата Таанит на несколько частей в соответствии со их содержанием.</w:t>
      </w:r>
      <w:r w:rsidRPr="00D56C0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Нужно еще раз подчеркнуть, что обсуждаться будут только пассажи, имеющие отношение к Бар-Кохбе, другие мы оставим в настоящей работе без внимания</w:t>
      </w:r>
      <w:r w:rsidRPr="00D56C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Каждая из анализируемых частей будет дана в своих параллелях с Эйха Рабба, а также изданием Эйха Рабба, принадлежащим С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ломону Буберу, так как в нем существует несколько отличий от другой, уп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мянутой выше, существующей печатной версии</w:t>
      </w:r>
      <w:r w:rsidRPr="00D56C04">
        <w:rPr>
          <w:rFonts w:asciiTheme="majorBidi" w:hAnsiTheme="majorBidi" w:cstheme="majorBidi"/>
          <w:sz w:val="28"/>
          <w:szCs w:val="28"/>
        </w:rPr>
        <w:t>.</w:t>
      </w:r>
    </w:p>
    <w:p w:rsidR="00B3097F" w:rsidRPr="00D56C0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теми частями, которые ряд ученых выделяет в тексте трактата Таанит Иерусалимского Талмуда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0"/>
      </w:r>
      <w:r>
        <w:rPr>
          <w:rFonts w:asciiTheme="majorBidi" w:hAnsiTheme="majorBidi" w:cstheme="majorBidi"/>
          <w:sz w:val="28"/>
          <w:szCs w:val="28"/>
        </w:rPr>
        <w:t>, являются следующие:</w:t>
      </w:r>
    </w:p>
    <w:p w:rsidR="00B3097F" w:rsidRDefault="00B3097F" w:rsidP="00751663">
      <w:pPr>
        <w:pStyle w:val="ab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6124">
        <w:rPr>
          <w:rFonts w:asciiTheme="majorBidi" w:hAnsiTheme="majorBidi" w:cstheme="majorBidi"/>
          <w:sz w:val="28"/>
          <w:szCs w:val="28"/>
        </w:rPr>
        <w:t>Разговор между рабби Акивой и рабби Йохананом бен Торта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B52120" w:rsidRPr="007F6124" w:rsidRDefault="00B52120" w:rsidP="00751663">
      <w:pPr>
        <w:pStyle w:val="ab"/>
        <w:spacing w:line="360" w:lineRule="auto"/>
        <w:ind w:left="106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pStyle w:val="ab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Бар-Кохба проводит набор в армию;</w:t>
      </w:r>
    </w:p>
    <w:p w:rsidR="00B52120" w:rsidRPr="00B52120" w:rsidRDefault="00B52120" w:rsidP="00751663">
      <w:pPr>
        <w:pStyle w:val="ab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52120" w:rsidRDefault="00B3097F" w:rsidP="00751663">
      <w:pPr>
        <w:pStyle w:val="ab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Молитва Бар-Кохбы;</w:t>
      </w:r>
    </w:p>
    <w:p w:rsidR="00B52120" w:rsidRPr="00B52120" w:rsidRDefault="00B52120" w:rsidP="00751663">
      <w:pPr>
        <w:pStyle w:val="ab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pStyle w:val="ab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Падение крепости Бейтар.</w:t>
      </w:r>
    </w:p>
    <w:p w:rsidR="00B3097F" w:rsidRDefault="00B3097F" w:rsidP="00751663">
      <w:pPr>
        <w:pStyle w:val="ab"/>
        <w:spacing w:line="360" w:lineRule="auto"/>
        <w:ind w:left="106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pStyle w:val="ab"/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Рассмотрим теперь каждый выделенный фрагмент более подробно. </w:t>
      </w:r>
    </w:p>
    <w:p w:rsidR="00B3097F" w:rsidRDefault="00B3097F" w:rsidP="00751663">
      <w:pPr>
        <w:pStyle w:val="ab"/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3097F" w:rsidRPr="00DE7C30" w:rsidRDefault="00B3097F" w:rsidP="00751663">
      <w:pPr>
        <w:pStyle w:val="ab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E7C3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Разговор между рабби Акивой и рабби Йохананом бен Торта.</w:t>
      </w:r>
    </w:p>
    <w:p w:rsidR="000C2B29" w:rsidRDefault="000C2B2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Этот отрывок, появляющийся в трактате Таанит в виде короткого ди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лога рабби Акивы с рабби Йохананом бен Торта</w:t>
      </w:r>
      <w:r w:rsidRPr="00446918">
        <w:rPr>
          <w:rFonts w:asciiTheme="majorBidi" w:hAnsiTheme="majorBidi" w:cstheme="majorBidi"/>
          <w:sz w:val="28"/>
          <w:szCs w:val="28"/>
        </w:rPr>
        <w:t>, служит основой больши</w:t>
      </w:r>
      <w:r w:rsidRPr="00446918">
        <w:rPr>
          <w:rFonts w:asciiTheme="majorBidi" w:hAnsiTheme="majorBidi" w:cstheme="majorBidi"/>
          <w:sz w:val="28"/>
          <w:szCs w:val="28"/>
        </w:rPr>
        <w:t>н</w:t>
      </w:r>
      <w:r w:rsidRPr="00446918">
        <w:rPr>
          <w:rFonts w:asciiTheme="majorBidi" w:hAnsiTheme="majorBidi" w:cstheme="majorBidi"/>
          <w:sz w:val="28"/>
          <w:szCs w:val="28"/>
        </w:rPr>
        <w:t xml:space="preserve">ства дискуссий о </w:t>
      </w:r>
      <w:r>
        <w:rPr>
          <w:rFonts w:asciiTheme="majorBidi" w:hAnsiTheme="majorBidi" w:cstheme="majorBidi"/>
          <w:sz w:val="28"/>
          <w:szCs w:val="28"/>
        </w:rPr>
        <w:t>том, как мудрецы воспринимали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Бар-Кохбу, каким было их отношение к нему. Приводим ниже интересующий нас фрагмент:</w:t>
      </w:r>
    </w:p>
    <w:p w:rsidR="00B52120" w:rsidRDefault="00B52120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F97922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תני 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שמעון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יוחי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עקיבה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דורש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כוזבא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עקיבה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כד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כוזבה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דין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הוא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משיחא אמר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תורתא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עקיבה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יעלו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עשבים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בלחייך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ועדיין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דוד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יבא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30206D">
        <w:rPr>
          <w:rFonts w:asciiTheme="majorBidi" w:hAnsiTheme="majorBidi" w:cstheme="majorBidi"/>
          <w:sz w:val="28"/>
          <w:szCs w:val="28"/>
        </w:rPr>
        <w:t>Говорил рабби Шимон бен Йохай: «Акива, учитель мой, толковал [выражение] «взойдет звезда от Иакова» как «произойдет Козиба от Иакова». Когда рабби Акива видел Бар-Козибу, он говорил: «Вот он, царь-мессия!». Сказал ему рабби Йоханан бен Торта: «Акива! Когда трава прорастет через твои щеки, даже и тогда сын Давидов не явится!»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46918">
        <w:rPr>
          <w:rFonts w:asciiTheme="majorBidi" w:hAnsiTheme="majorBidi" w:cstheme="majorBidi"/>
          <w:sz w:val="28"/>
          <w:szCs w:val="28"/>
        </w:rPr>
        <w:t>В параллел</w:t>
      </w:r>
      <w:r>
        <w:rPr>
          <w:rFonts w:asciiTheme="majorBidi" w:hAnsiTheme="majorBidi" w:cstheme="majorBidi"/>
          <w:sz w:val="28"/>
          <w:szCs w:val="28"/>
        </w:rPr>
        <w:t>ьном тексте Эйха Рабба (Бубер)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этот пассаж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приписывается не рабби Шимону бен Йохаю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а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рабби Йоханану. Также и слова самого рабби Акивы передаются в этой версии немного по-иному:</w:t>
      </w:r>
    </w:p>
    <w:p w:rsidR="002C7B3B" w:rsidRDefault="002C7B3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C7B3B" w:rsidRPr="002C7B3B" w:rsidRDefault="002C7B3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כד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חזי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עקיבה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לבן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כוזבא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כוכבא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זה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מלך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המשיח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תורתא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עקיבא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יעלו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עשבים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בלחייך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ועדיין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דוד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אינו</w:t>
      </w:r>
      <w:r w:rsidRPr="002C7B3B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C7B3B">
        <w:rPr>
          <w:rFonts w:asciiTheme="majorBidi" w:hAnsiTheme="majorBidi" w:cstheme="majorBidi" w:hint="cs"/>
          <w:sz w:val="28"/>
          <w:szCs w:val="28"/>
          <w:rtl/>
          <w:lang w:bidi="he-IL"/>
        </w:rPr>
        <w:t>בא</w:t>
      </w:r>
    </w:p>
    <w:p w:rsidR="002C7B3B" w:rsidRPr="00446918" w:rsidRDefault="002C7B3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446918"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Йоханан сказал: "Когда рабби Акива увидел </w:t>
      </w:r>
      <w:r>
        <w:rPr>
          <w:rFonts w:asciiTheme="majorBidi" w:hAnsiTheme="majorBidi" w:cstheme="majorBidi"/>
          <w:sz w:val="28"/>
          <w:szCs w:val="28"/>
        </w:rPr>
        <w:t>Бар-Кохбу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то </w:t>
      </w:r>
      <w:r w:rsidRPr="00446918">
        <w:rPr>
          <w:rFonts w:asciiTheme="majorBidi" w:hAnsiTheme="majorBidi" w:cstheme="majorBidi"/>
          <w:sz w:val="28"/>
          <w:szCs w:val="28"/>
        </w:rPr>
        <w:t>ск</w:t>
      </w:r>
      <w:r w:rsidRPr="00446918">
        <w:rPr>
          <w:rFonts w:asciiTheme="majorBidi" w:hAnsiTheme="majorBidi" w:cstheme="majorBidi"/>
          <w:sz w:val="28"/>
          <w:szCs w:val="28"/>
        </w:rPr>
        <w:t>а</w:t>
      </w:r>
      <w:r w:rsidRPr="00446918">
        <w:rPr>
          <w:rFonts w:asciiTheme="majorBidi" w:hAnsiTheme="majorBidi" w:cstheme="majorBidi"/>
          <w:sz w:val="28"/>
          <w:szCs w:val="28"/>
        </w:rPr>
        <w:t>зал</w:t>
      </w:r>
      <w:r>
        <w:rPr>
          <w:rFonts w:asciiTheme="majorBidi" w:hAnsiTheme="majorBidi" w:cstheme="majorBidi"/>
          <w:sz w:val="28"/>
          <w:szCs w:val="28"/>
        </w:rPr>
        <w:t>: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«Взойдет звезда от</w:t>
      </w:r>
      <w:r w:rsidRPr="00446918">
        <w:rPr>
          <w:rFonts w:asciiTheme="majorBidi" w:hAnsiTheme="majorBidi" w:cstheme="majorBidi"/>
          <w:sz w:val="28"/>
          <w:szCs w:val="28"/>
        </w:rPr>
        <w:t xml:space="preserve"> Иакова</w:t>
      </w:r>
      <w:r>
        <w:rPr>
          <w:rFonts w:asciiTheme="majorBidi" w:hAnsiTheme="majorBidi" w:cstheme="majorBidi"/>
          <w:sz w:val="28"/>
          <w:szCs w:val="28"/>
        </w:rPr>
        <w:t>»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Бар-</w:t>
      </w:r>
      <w:r w:rsidRPr="00446918">
        <w:rPr>
          <w:rFonts w:asciiTheme="majorBidi" w:hAnsiTheme="majorBidi" w:cstheme="majorBidi"/>
          <w:sz w:val="28"/>
          <w:szCs w:val="28"/>
        </w:rPr>
        <w:t xml:space="preserve">Кохба </w:t>
      </w:r>
      <w:r>
        <w:rPr>
          <w:rFonts w:asciiTheme="majorBidi" w:hAnsiTheme="majorBidi" w:cstheme="majorBidi"/>
          <w:sz w:val="28"/>
          <w:szCs w:val="28"/>
        </w:rPr>
        <w:t>произошел</w:t>
      </w:r>
      <w:r w:rsidRPr="00446918">
        <w:rPr>
          <w:rFonts w:asciiTheme="majorBidi" w:hAnsiTheme="majorBidi" w:cstheme="majorBidi"/>
          <w:sz w:val="28"/>
          <w:szCs w:val="28"/>
        </w:rPr>
        <w:t xml:space="preserve"> от Иакова; </w:t>
      </w:r>
      <w:r>
        <w:rPr>
          <w:rFonts w:asciiTheme="majorBidi" w:hAnsiTheme="majorBidi" w:cstheme="majorBidi"/>
          <w:sz w:val="28"/>
          <w:szCs w:val="28"/>
        </w:rPr>
        <w:t>он –</w:t>
      </w:r>
      <w:r w:rsidRPr="00446918">
        <w:rPr>
          <w:rFonts w:asciiTheme="majorBidi" w:hAnsiTheme="majorBidi" w:cstheme="majorBidi"/>
          <w:sz w:val="28"/>
          <w:szCs w:val="28"/>
        </w:rPr>
        <w:t xml:space="preserve"> Царь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446918">
        <w:rPr>
          <w:rFonts w:asciiTheme="majorBidi" w:hAnsiTheme="majorBidi" w:cstheme="majorBidi"/>
          <w:sz w:val="28"/>
          <w:szCs w:val="28"/>
        </w:rPr>
        <w:t xml:space="preserve"> Мессия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2C7B3B" w:rsidRPr="00446918" w:rsidRDefault="002C7B3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виленском издании Эйха Рабба приводится еще один вариант этой истории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1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F97922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דורש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(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במדבר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)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תקרי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אלא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כוזב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כד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להדין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היינו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משיחא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ל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תורתא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עקיבא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יעלו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עשבים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בלחייך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ועדיין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אינו</w:t>
      </w:r>
      <w:r w:rsidRPr="00F9792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97922">
        <w:rPr>
          <w:rFonts w:asciiTheme="majorBidi" w:hAnsiTheme="majorBidi" w:cstheme="majorBidi" w:hint="cs"/>
          <w:sz w:val="28"/>
          <w:szCs w:val="28"/>
          <w:rtl/>
          <w:lang w:bidi="he-IL"/>
        </w:rPr>
        <w:t>בא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B3097F" w:rsidRDefault="00B3097F" w:rsidP="00BF2EAA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5B6821">
        <w:rPr>
          <w:rFonts w:asciiTheme="majorBidi" w:hAnsiTheme="majorBidi" w:cstheme="majorBidi"/>
          <w:sz w:val="28"/>
          <w:szCs w:val="28"/>
        </w:rPr>
        <w:t>Сказал рабби Йоханан:  «</w:t>
      </w:r>
      <w:r>
        <w:rPr>
          <w:rFonts w:asciiTheme="majorBidi" w:hAnsiTheme="majorBidi" w:cstheme="majorBidi"/>
          <w:sz w:val="28"/>
          <w:szCs w:val="28"/>
        </w:rPr>
        <w:t>Рабби</w:t>
      </w:r>
      <w:r w:rsidRPr="005B6821">
        <w:rPr>
          <w:rFonts w:asciiTheme="majorBidi" w:hAnsiTheme="majorBidi" w:cstheme="majorBidi"/>
          <w:sz w:val="28"/>
          <w:szCs w:val="28"/>
        </w:rPr>
        <w:t xml:space="preserve"> истолковывал слова «Взойдет звезда от Иакова» так, что не нужно читать «звезда» (</w:t>
      </w:r>
      <w:r w:rsidRPr="00BF2EAA">
        <w:rPr>
          <w:rFonts w:asciiTheme="majorBidi" w:hAnsiTheme="majorBidi" w:cstheme="majorBidi"/>
          <w:i/>
          <w:iCs/>
          <w:sz w:val="28"/>
          <w:szCs w:val="28"/>
        </w:rPr>
        <w:t>кохав</w:t>
      </w:r>
      <w:r w:rsidRPr="005B6821">
        <w:rPr>
          <w:rFonts w:asciiTheme="majorBidi" w:hAnsiTheme="majorBidi" w:cstheme="majorBidi"/>
          <w:sz w:val="28"/>
          <w:szCs w:val="28"/>
        </w:rPr>
        <w:t>), а нужно читать «ложь» (</w:t>
      </w:r>
      <w:r w:rsidRPr="00BF2EAA">
        <w:rPr>
          <w:rFonts w:asciiTheme="majorBidi" w:hAnsiTheme="majorBidi" w:cstheme="majorBidi"/>
          <w:i/>
          <w:iCs/>
          <w:sz w:val="28"/>
          <w:szCs w:val="28"/>
        </w:rPr>
        <w:t>козав</w:t>
      </w:r>
      <w:r w:rsidRPr="005B6821">
        <w:rPr>
          <w:rFonts w:asciiTheme="majorBidi" w:hAnsiTheme="majorBidi" w:cstheme="majorBidi"/>
          <w:sz w:val="28"/>
          <w:szCs w:val="28"/>
        </w:rPr>
        <w:t xml:space="preserve">). Когда рабби Акива видел Бар-Кохбу, то говорил: «Он – </w:t>
      </w:r>
      <w:r w:rsidR="00BF2EAA">
        <w:rPr>
          <w:rFonts w:asciiTheme="majorBidi" w:hAnsiTheme="majorBidi" w:cstheme="majorBidi"/>
          <w:sz w:val="28"/>
          <w:szCs w:val="28"/>
        </w:rPr>
        <w:t>«Ц</w:t>
      </w:r>
      <w:r w:rsidRPr="005B6821">
        <w:rPr>
          <w:rFonts w:asciiTheme="majorBidi" w:hAnsiTheme="majorBidi" w:cstheme="majorBidi"/>
          <w:sz w:val="28"/>
          <w:szCs w:val="28"/>
        </w:rPr>
        <w:t>арь-</w:t>
      </w:r>
      <w:r w:rsidR="00BF2EAA">
        <w:rPr>
          <w:rFonts w:asciiTheme="majorBidi" w:hAnsiTheme="majorBidi" w:cstheme="majorBidi"/>
          <w:sz w:val="28"/>
          <w:szCs w:val="28"/>
        </w:rPr>
        <w:t>М</w:t>
      </w:r>
      <w:r w:rsidRPr="005B6821">
        <w:rPr>
          <w:rFonts w:asciiTheme="majorBidi" w:hAnsiTheme="majorBidi" w:cstheme="majorBidi"/>
          <w:sz w:val="28"/>
          <w:szCs w:val="28"/>
        </w:rPr>
        <w:t>ессия!»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46918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 xml:space="preserve">этих </w:t>
      </w:r>
      <w:r w:rsidRPr="00446918">
        <w:rPr>
          <w:rFonts w:asciiTheme="majorBidi" w:hAnsiTheme="majorBidi" w:cstheme="majorBidi"/>
          <w:sz w:val="28"/>
          <w:szCs w:val="28"/>
        </w:rPr>
        <w:t>версиях слов</w:t>
      </w:r>
      <w:r>
        <w:rPr>
          <w:rFonts w:asciiTheme="majorBidi" w:hAnsiTheme="majorBidi" w:cstheme="majorBidi"/>
          <w:sz w:val="28"/>
          <w:szCs w:val="28"/>
        </w:rPr>
        <w:t xml:space="preserve"> рабби Акивы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представленных в Талмуде и Эйха Рабба в и</w:t>
      </w:r>
      <w:r w:rsidR="00DC6E46"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дании Бубера</w:t>
      </w:r>
      <w:r w:rsidRPr="00446918">
        <w:rPr>
          <w:rFonts w:asciiTheme="majorBidi" w:hAnsiTheme="majorBidi" w:cstheme="majorBidi"/>
          <w:sz w:val="28"/>
          <w:szCs w:val="28"/>
        </w:rPr>
        <w:t xml:space="preserve">, есть два положительных </w:t>
      </w:r>
      <w:r>
        <w:rPr>
          <w:rFonts w:asciiTheme="majorBidi" w:hAnsiTheme="majorBidi" w:cstheme="majorBidi"/>
          <w:sz w:val="28"/>
          <w:szCs w:val="28"/>
        </w:rPr>
        <w:t>отзыва</w:t>
      </w:r>
      <w:r w:rsidRPr="00446918">
        <w:rPr>
          <w:rFonts w:asciiTheme="majorBidi" w:hAnsiTheme="majorBidi" w:cstheme="majorBidi"/>
          <w:sz w:val="28"/>
          <w:szCs w:val="28"/>
        </w:rPr>
        <w:t xml:space="preserve"> в отношении </w:t>
      </w:r>
      <w:r>
        <w:rPr>
          <w:rFonts w:asciiTheme="majorBidi" w:hAnsiTheme="majorBidi" w:cstheme="majorBidi"/>
          <w:sz w:val="28"/>
          <w:szCs w:val="28"/>
        </w:rPr>
        <w:t>Бар-Кохбы. Во-</w:t>
      </w:r>
      <w:r w:rsidRPr="00446918">
        <w:rPr>
          <w:rFonts w:asciiTheme="majorBidi" w:hAnsiTheme="majorBidi" w:cstheme="majorBidi"/>
          <w:sz w:val="28"/>
          <w:szCs w:val="28"/>
        </w:rPr>
        <w:t xml:space="preserve">первых, что он является </w:t>
      </w:r>
      <w:r>
        <w:rPr>
          <w:rFonts w:asciiTheme="majorBidi" w:hAnsiTheme="majorBidi" w:cstheme="majorBidi"/>
          <w:sz w:val="28"/>
          <w:szCs w:val="28"/>
        </w:rPr>
        <w:t>«</w:t>
      </w:r>
      <w:r w:rsidRPr="00446918">
        <w:rPr>
          <w:rFonts w:asciiTheme="majorBidi" w:hAnsiTheme="majorBidi" w:cstheme="majorBidi"/>
          <w:sz w:val="28"/>
          <w:szCs w:val="28"/>
        </w:rPr>
        <w:t>звездой</w:t>
      </w:r>
      <w:r>
        <w:rPr>
          <w:rFonts w:asciiTheme="majorBidi" w:hAnsiTheme="majorBidi" w:cstheme="majorBidi"/>
          <w:sz w:val="28"/>
          <w:szCs w:val="28"/>
        </w:rPr>
        <w:t>»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которая воплощает собой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рочество из библейской книги Чисел, неоднократно цитируемой выше</w:t>
      </w:r>
      <w:r w:rsidRPr="0044691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Ра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витие толкований</w:t>
      </w:r>
      <w:r w:rsidRPr="00446918">
        <w:rPr>
          <w:rFonts w:asciiTheme="majorBidi" w:hAnsiTheme="majorBidi" w:cstheme="majorBidi"/>
          <w:sz w:val="28"/>
          <w:szCs w:val="28"/>
        </w:rPr>
        <w:t xml:space="preserve"> этого стиха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2"/>
      </w:r>
      <w:r w:rsidRPr="00446918">
        <w:rPr>
          <w:rFonts w:asciiTheme="majorBidi" w:hAnsiTheme="majorBidi" w:cstheme="majorBidi"/>
          <w:sz w:val="28"/>
          <w:szCs w:val="28"/>
        </w:rPr>
        <w:t xml:space="preserve"> в период до </w:t>
      </w:r>
      <w:r>
        <w:rPr>
          <w:rFonts w:asciiTheme="majorBidi" w:hAnsiTheme="majorBidi" w:cstheme="majorBidi"/>
          <w:sz w:val="28"/>
          <w:szCs w:val="28"/>
        </w:rPr>
        <w:t xml:space="preserve">начала </w:t>
      </w:r>
      <w:r w:rsidRPr="00446918">
        <w:rPr>
          <w:rFonts w:asciiTheme="majorBidi" w:hAnsiTheme="majorBidi" w:cstheme="majorBidi"/>
          <w:sz w:val="28"/>
          <w:szCs w:val="28"/>
        </w:rPr>
        <w:t>восстания предполаг</w:t>
      </w:r>
      <w:r w:rsidRPr="00446918">
        <w:rPr>
          <w:rFonts w:asciiTheme="majorBidi" w:hAnsiTheme="majorBidi" w:cstheme="majorBidi"/>
          <w:sz w:val="28"/>
          <w:szCs w:val="28"/>
        </w:rPr>
        <w:t>а</w:t>
      </w:r>
      <w:r w:rsidRPr="00446918">
        <w:rPr>
          <w:rFonts w:asciiTheme="majorBidi" w:hAnsiTheme="majorBidi" w:cstheme="majorBidi"/>
          <w:sz w:val="28"/>
          <w:szCs w:val="28"/>
        </w:rPr>
        <w:t xml:space="preserve">ет, что </w:t>
      </w:r>
      <w:r>
        <w:rPr>
          <w:rFonts w:asciiTheme="majorBidi" w:hAnsiTheme="majorBidi" w:cstheme="majorBidi"/>
          <w:sz w:val="28"/>
          <w:szCs w:val="28"/>
        </w:rPr>
        <w:t>«</w:t>
      </w:r>
      <w:r w:rsidRPr="00446918">
        <w:rPr>
          <w:rFonts w:asciiTheme="majorBidi" w:hAnsiTheme="majorBidi" w:cstheme="majorBidi"/>
          <w:sz w:val="28"/>
          <w:szCs w:val="28"/>
        </w:rPr>
        <w:t>звезда</w:t>
      </w:r>
      <w:r>
        <w:rPr>
          <w:rFonts w:asciiTheme="majorBidi" w:hAnsiTheme="majorBidi" w:cstheme="majorBidi"/>
          <w:sz w:val="28"/>
          <w:szCs w:val="28"/>
        </w:rPr>
        <w:t>»</w:t>
      </w:r>
      <w:r w:rsidRPr="00446918">
        <w:rPr>
          <w:rFonts w:asciiTheme="majorBidi" w:hAnsiTheme="majorBidi" w:cstheme="majorBidi"/>
          <w:sz w:val="28"/>
          <w:szCs w:val="28"/>
        </w:rPr>
        <w:t xml:space="preserve"> должна </w:t>
      </w:r>
      <w:r>
        <w:rPr>
          <w:rFonts w:asciiTheme="majorBidi" w:hAnsiTheme="majorBidi" w:cstheme="majorBidi"/>
          <w:sz w:val="28"/>
          <w:szCs w:val="28"/>
        </w:rPr>
        <w:t>интерпретироваться</w:t>
      </w:r>
      <w:r w:rsidRPr="00446918">
        <w:rPr>
          <w:rFonts w:asciiTheme="majorBidi" w:hAnsiTheme="majorBidi" w:cstheme="majorBidi"/>
          <w:sz w:val="28"/>
          <w:szCs w:val="28"/>
        </w:rPr>
        <w:t xml:space="preserve"> как мессианск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446918">
        <w:rPr>
          <w:rFonts w:asciiTheme="majorBidi" w:hAnsiTheme="majorBidi" w:cstheme="majorBidi"/>
          <w:sz w:val="28"/>
          <w:szCs w:val="28"/>
        </w:rPr>
        <w:t xml:space="preserve"> фигур</w:t>
      </w:r>
      <w:r>
        <w:rPr>
          <w:rFonts w:asciiTheme="majorBidi" w:hAnsiTheme="majorBidi" w:cstheme="majorBidi"/>
          <w:sz w:val="28"/>
          <w:szCs w:val="28"/>
        </w:rPr>
        <w:t>а, приш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ствие </w:t>
      </w:r>
      <w:r w:rsidRPr="00446918">
        <w:rPr>
          <w:rFonts w:asciiTheme="majorBidi" w:hAnsiTheme="majorBidi" w:cstheme="majorBidi"/>
          <w:sz w:val="28"/>
          <w:szCs w:val="28"/>
        </w:rPr>
        <w:t>которо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символизирует собой начало новой эпохи.</w:t>
      </w:r>
      <w:r w:rsidRPr="00446918">
        <w:rPr>
          <w:rFonts w:asciiTheme="majorBidi" w:hAnsiTheme="majorBidi" w:cstheme="majorBidi"/>
          <w:sz w:val="28"/>
          <w:szCs w:val="28"/>
        </w:rPr>
        <w:t xml:space="preserve"> Второй полож</w:t>
      </w:r>
      <w:r w:rsidRPr="00446918">
        <w:rPr>
          <w:rFonts w:asciiTheme="majorBidi" w:hAnsiTheme="majorBidi" w:cstheme="majorBidi"/>
          <w:sz w:val="28"/>
          <w:szCs w:val="28"/>
        </w:rPr>
        <w:t>и</w:t>
      </w:r>
      <w:r w:rsidRPr="00446918">
        <w:rPr>
          <w:rFonts w:asciiTheme="majorBidi" w:hAnsiTheme="majorBidi" w:cstheme="majorBidi"/>
          <w:sz w:val="28"/>
          <w:szCs w:val="28"/>
        </w:rPr>
        <w:lastRenderedPageBreak/>
        <w:t xml:space="preserve">тельный </w:t>
      </w:r>
      <w:r>
        <w:rPr>
          <w:rFonts w:asciiTheme="majorBidi" w:hAnsiTheme="majorBidi" w:cstheme="majorBidi"/>
          <w:sz w:val="28"/>
          <w:szCs w:val="28"/>
        </w:rPr>
        <w:t>отзыв – это</w:t>
      </w:r>
      <w:r w:rsidRPr="00446918">
        <w:rPr>
          <w:rFonts w:asciiTheme="majorBidi" w:hAnsiTheme="majorBidi" w:cstheme="majorBidi"/>
          <w:sz w:val="28"/>
          <w:szCs w:val="28"/>
        </w:rPr>
        <w:t xml:space="preserve"> идентификация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446918">
        <w:rPr>
          <w:rFonts w:asciiTheme="majorBidi" w:hAnsiTheme="majorBidi" w:cstheme="majorBidi"/>
          <w:sz w:val="28"/>
          <w:szCs w:val="28"/>
        </w:rPr>
        <w:t xml:space="preserve"> как </w:t>
      </w:r>
      <w:r>
        <w:rPr>
          <w:rFonts w:asciiTheme="majorBidi" w:hAnsiTheme="majorBidi" w:cstheme="majorBidi"/>
          <w:sz w:val="28"/>
          <w:szCs w:val="28"/>
        </w:rPr>
        <w:t>царя-м</w:t>
      </w:r>
      <w:r w:rsidRPr="00446918">
        <w:rPr>
          <w:rFonts w:asciiTheme="majorBidi" w:hAnsiTheme="majorBidi" w:cstheme="majorBidi"/>
          <w:sz w:val="28"/>
          <w:szCs w:val="28"/>
        </w:rPr>
        <w:t xml:space="preserve">ессии. Это служит </w:t>
      </w:r>
      <w:r>
        <w:rPr>
          <w:rFonts w:asciiTheme="majorBidi" w:hAnsiTheme="majorBidi" w:cstheme="majorBidi"/>
          <w:sz w:val="28"/>
          <w:szCs w:val="28"/>
        </w:rPr>
        <w:t>для того, чтобы показать явный мессианский смысл, который находили в указанном стихе люди того времени, а также для того, чтобы показать по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держку, которую рабби Акива оказывал лидеру еврейского сопротивления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3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46918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мидраше же Эйха Рабба</w:t>
      </w:r>
      <w:r w:rsidRPr="00446918">
        <w:rPr>
          <w:rFonts w:asciiTheme="majorBidi" w:hAnsiTheme="majorBidi" w:cstheme="majorBidi"/>
          <w:sz w:val="28"/>
          <w:szCs w:val="28"/>
        </w:rPr>
        <w:t xml:space="preserve"> присутствует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6918">
        <w:rPr>
          <w:rFonts w:asciiTheme="majorBidi" w:hAnsiTheme="majorBidi" w:cstheme="majorBidi"/>
          <w:sz w:val="28"/>
          <w:szCs w:val="28"/>
        </w:rPr>
        <w:t>только последний из полож</w:t>
      </w:r>
      <w:r w:rsidRPr="00446918">
        <w:rPr>
          <w:rFonts w:asciiTheme="majorBidi" w:hAnsiTheme="majorBidi" w:cstheme="majorBidi"/>
          <w:sz w:val="28"/>
          <w:szCs w:val="28"/>
        </w:rPr>
        <w:t>и</w:t>
      </w:r>
      <w:r w:rsidRPr="00446918">
        <w:rPr>
          <w:rFonts w:asciiTheme="majorBidi" w:hAnsiTheme="majorBidi" w:cstheme="majorBidi"/>
          <w:sz w:val="28"/>
          <w:szCs w:val="28"/>
        </w:rPr>
        <w:t xml:space="preserve">тельных </w:t>
      </w:r>
      <w:r>
        <w:rPr>
          <w:rFonts w:asciiTheme="majorBidi" w:hAnsiTheme="majorBidi" w:cstheme="majorBidi"/>
          <w:sz w:val="28"/>
          <w:szCs w:val="28"/>
        </w:rPr>
        <w:t>отзывов</w:t>
      </w:r>
      <w:r w:rsidRPr="0044691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Вместо прежнего, позитивного, истолкования пророчества из книги Чисел – негативное прочтение его, приписываемое Рабби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4"/>
      </w:r>
      <w:r w:rsidRPr="0044691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Однако, как указывает Соломон Бубер</w:t>
      </w:r>
      <w:r w:rsidRPr="00446918">
        <w:rPr>
          <w:rFonts w:asciiTheme="majorBidi" w:hAnsiTheme="majorBidi" w:cstheme="majorBidi"/>
          <w:sz w:val="28"/>
          <w:szCs w:val="28"/>
        </w:rPr>
        <w:t xml:space="preserve">, это истолкование, скорее всего, </w:t>
      </w:r>
      <w:r>
        <w:rPr>
          <w:rFonts w:asciiTheme="majorBidi" w:hAnsiTheme="majorBidi" w:cstheme="majorBidi"/>
          <w:sz w:val="28"/>
          <w:szCs w:val="28"/>
        </w:rPr>
        <w:t>является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писанным комментарием, а потому</w:t>
      </w:r>
      <w:r w:rsidRPr="00446918">
        <w:rPr>
          <w:rFonts w:asciiTheme="majorBidi" w:hAnsiTheme="majorBidi" w:cstheme="majorBidi"/>
          <w:sz w:val="28"/>
          <w:szCs w:val="28"/>
        </w:rPr>
        <w:t xml:space="preserve"> не долж</w:t>
      </w:r>
      <w:r>
        <w:rPr>
          <w:rFonts w:asciiTheme="majorBidi" w:hAnsiTheme="majorBidi" w:cstheme="majorBidi"/>
          <w:sz w:val="28"/>
          <w:szCs w:val="28"/>
        </w:rPr>
        <w:t>но</w:t>
      </w:r>
      <w:r w:rsidRPr="00446918">
        <w:rPr>
          <w:rFonts w:asciiTheme="majorBidi" w:hAnsiTheme="majorBidi" w:cstheme="majorBidi"/>
          <w:sz w:val="28"/>
          <w:szCs w:val="28"/>
        </w:rPr>
        <w:t xml:space="preserve"> рассматриваться как ориг</w:t>
      </w:r>
      <w:r w:rsidRPr="00446918">
        <w:rPr>
          <w:rFonts w:asciiTheme="majorBidi" w:hAnsiTheme="majorBidi" w:cstheme="majorBidi"/>
          <w:sz w:val="28"/>
          <w:szCs w:val="28"/>
        </w:rPr>
        <w:t>и</w:t>
      </w:r>
      <w:r w:rsidRPr="00446918">
        <w:rPr>
          <w:rFonts w:asciiTheme="majorBidi" w:hAnsiTheme="majorBidi" w:cstheme="majorBidi"/>
          <w:sz w:val="28"/>
          <w:szCs w:val="28"/>
        </w:rPr>
        <w:t>нальное прочтение. Этот вывод ос</w:t>
      </w:r>
      <w:r>
        <w:rPr>
          <w:rFonts w:asciiTheme="majorBidi" w:hAnsiTheme="majorBidi" w:cstheme="majorBidi"/>
          <w:sz w:val="28"/>
          <w:szCs w:val="28"/>
        </w:rPr>
        <w:t>нован на том факте</w:t>
      </w:r>
      <w:r w:rsidRPr="00446918">
        <w:rPr>
          <w:rFonts w:asciiTheme="majorBidi" w:hAnsiTheme="majorBidi" w:cstheme="majorBidi"/>
          <w:sz w:val="28"/>
          <w:szCs w:val="28"/>
        </w:rPr>
        <w:t xml:space="preserve">, что понимание </w:t>
      </w:r>
      <w:r>
        <w:rPr>
          <w:rFonts w:asciiTheme="majorBidi" w:hAnsiTheme="majorBidi" w:cstheme="majorBidi"/>
          <w:sz w:val="28"/>
          <w:szCs w:val="28"/>
        </w:rPr>
        <w:t>смысла</w:t>
      </w:r>
      <w:r w:rsidRPr="00446918">
        <w:rPr>
          <w:rFonts w:asciiTheme="majorBidi" w:hAnsiTheme="majorBidi" w:cstheme="majorBidi"/>
          <w:sz w:val="28"/>
          <w:szCs w:val="28"/>
        </w:rPr>
        <w:t xml:space="preserve"> отрицательного </w:t>
      </w:r>
      <w:r>
        <w:rPr>
          <w:rFonts w:asciiTheme="majorBidi" w:hAnsiTheme="majorBidi" w:cstheme="majorBidi"/>
          <w:sz w:val="28"/>
          <w:szCs w:val="28"/>
        </w:rPr>
        <w:t>отзыва</w:t>
      </w:r>
      <w:r w:rsidRPr="00446918">
        <w:rPr>
          <w:rFonts w:asciiTheme="majorBidi" w:hAnsiTheme="majorBidi" w:cstheme="majorBidi"/>
          <w:sz w:val="28"/>
          <w:szCs w:val="28"/>
        </w:rPr>
        <w:t xml:space="preserve"> Рабби </w:t>
      </w:r>
      <w:r>
        <w:rPr>
          <w:rFonts w:asciiTheme="majorBidi" w:hAnsiTheme="majorBidi" w:cstheme="majorBidi"/>
          <w:sz w:val="28"/>
          <w:szCs w:val="28"/>
        </w:rPr>
        <w:t>связано со</w:t>
      </w:r>
      <w:r w:rsidRPr="00446918">
        <w:rPr>
          <w:rFonts w:asciiTheme="majorBidi" w:hAnsiTheme="majorBidi" w:cstheme="majorBidi"/>
          <w:sz w:val="28"/>
          <w:szCs w:val="28"/>
        </w:rPr>
        <w:t xml:space="preserve"> знани</w:t>
      </w:r>
      <w:r>
        <w:rPr>
          <w:rFonts w:asciiTheme="majorBidi" w:hAnsiTheme="majorBidi" w:cstheme="majorBidi"/>
          <w:sz w:val="28"/>
          <w:szCs w:val="28"/>
        </w:rPr>
        <w:t>ем</w:t>
      </w:r>
      <w:r w:rsidRPr="00446918">
        <w:rPr>
          <w:rFonts w:asciiTheme="majorBidi" w:hAnsiTheme="majorBidi" w:cstheme="majorBidi"/>
          <w:sz w:val="28"/>
          <w:szCs w:val="28"/>
        </w:rPr>
        <w:t xml:space="preserve"> положительного </w:t>
      </w:r>
      <w:r>
        <w:rPr>
          <w:rFonts w:asciiTheme="majorBidi" w:hAnsiTheme="majorBidi" w:cstheme="majorBidi"/>
          <w:sz w:val="28"/>
          <w:szCs w:val="28"/>
        </w:rPr>
        <w:t>истолк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вания библейского стиха рабби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Акив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446918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однако оно</w:t>
      </w:r>
      <w:r w:rsidRPr="00446918">
        <w:rPr>
          <w:rFonts w:asciiTheme="majorBidi" w:hAnsiTheme="majorBidi" w:cstheme="majorBidi"/>
          <w:sz w:val="28"/>
          <w:szCs w:val="28"/>
        </w:rPr>
        <w:t xml:space="preserve"> не присутствует в </w:t>
      </w:r>
      <w:r>
        <w:rPr>
          <w:rFonts w:asciiTheme="majorBidi" w:hAnsiTheme="majorBidi" w:cstheme="majorBidi"/>
          <w:sz w:val="28"/>
          <w:szCs w:val="28"/>
        </w:rPr>
        <w:t>Эйха Рабба</w:t>
      </w:r>
      <w:r w:rsidRPr="00446918">
        <w:rPr>
          <w:rFonts w:asciiTheme="majorBidi" w:hAnsiTheme="majorBidi" w:cstheme="majorBidi"/>
          <w:sz w:val="28"/>
          <w:szCs w:val="28"/>
        </w:rPr>
        <w:t>. Поэтому, вполне веро</w:t>
      </w:r>
      <w:r>
        <w:rPr>
          <w:rFonts w:asciiTheme="majorBidi" w:hAnsiTheme="majorBidi" w:cstheme="majorBidi"/>
          <w:sz w:val="28"/>
          <w:szCs w:val="28"/>
        </w:rPr>
        <w:t>ятно</w:t>
      </w:r>
      <w:r w:rsidRPr="00446918">
        <w:rPr>
          <w:rFonts w:asciiTheme="majorBidi" w:hAnsiTheme="majorBidi" w:cstheme="majorBidi"/>
          <w:sz w:val="28"/>
          <w:szCs w:val="28"/>
        </w:rPr>
        <w:t xml:space="preserve">, что ранняя форма истории похожа на </w:t>
      </w:r>
      <w:r>
        <w:rPr>
          <w:rFonts w:asciiTheme="majorBidi" w:hAnsiTheme="majorBidi" w:cstheme="majorBidi"/>
          <w:sz w:val="28"/>
          <w:szCs w:val="28"/>
        </w:rPr>
        <w:t>те, которые содержатся в трактате Таанит и в буберовской версии Эйха Рабба</w:t>
      </w:r>
      <w:r w:rsidRPr="00446918">
        <w:rPr>
          <w:rFonts w:asciiTheme="majorBidi" w:hAnsiTheme="majorBidi" w:cstheme="majorBidi"/>
          <w:sz w:val="28"/>
          <w:szCs w:val="28"/>
        </w:rPr>
        <w:t>.</w:t>
      </w: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46918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оппозиции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хвалебным отзывам</w:t>
      </w:r>
      <w:r w:rsidRPr="00446918">
        <w:rPr>
          <w:rFonts w:asciiTheme="majorBidi" w:hAnsiTheme="majorBidi" w:cstheme="majorBidi"/>
          <w:sz w:val="28"/>
          <w:szCs w:val="28"/>
        </w:rPr>
        <w:t>, приписываемы</w:t>
      </w:r>
      <w:r>
        <w:rPr>
          <w:rFonts w:asciiTheme="majorBidi" w:hAnsiTheme="majorBidi" w:cstheme="majorBidi"/>
          <w:sz w:val="28"/>
          <w:szCs w:val="28"/>
        </w:rPr>
        <w:t>м рабби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Акив</w:t>
      </w:r>
      <w:r>
        <w:rPr>
          <w:rFonts w:asciiTheme="majorBidi" w:hAnsiTheme="majorBidi" w:cstheme="majorBidi"/>
          <w:sz w:val="28"/>
          <w:szCs w:val="28"/>
        </w:rPr>
        <w:t>е</w:t>
      </w:r>
      <w:r w:rsidRPr="00446918">
        <w:rPr>
          <w:rFonts w:asciiTheme="majorBidi" w:hAnsiTheme="majorBidi" w:cstheme="majorBidi"/>
          <w:sz w:val="28"/>
          <w:szCs w:val="28"/>
        </w:rPr>
        <w:t xml:space="preserve"> стоит замечание</w:t>
      </w:r>
      <w:r>
        <w:rPr>
          <w:rFonts w:asciiTheme="majorBidi" w:hAnsiTheme="majorBidi" w:cstheme="majorBidi"/>
          <w:sz w:val="28"/>
          <w:szCs w:val="28"/>
        </w:rPr>
        <w:t xml:space="preserve"> рабби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Иоханан</w:t>
      </w:r>
      <w:r>
        <w:rPr>
          <w:rFonts w:asciiTheme="majorBidi" w:hAnsiTheme="majorBidi" w:cstheme="majorBidi"/>
          <w:sz w:val="28"/>
          <w:szCs w:val="28"/>
        </w:rPr>
        <w:t>а</w:t>
      </w:r>
      <w:r w:rsidRPr="00446918">
        <w:rPr>
          <w:rFonts w:asciiTheme="majorBidi" w:hAnsiTheme="majorBidi" w:cstheme="majorBidi"/>
          <w:sz w:val="28"/>
          <w:szCs w:val="28"/>
        </w:rPr>
        <w:t xml:space="preserve"> бен Тор</w:t>
      </w:r>
      <w:r>
        <w:rPr>
          <w:rFonts w:asciiTheme="majorBidi" w:hAnsiTheme="majorBidi" w:cstheme="majorBidi"/>
          <w:sz w:val="28"/>
          <w:szCs w:val="28"/>
        </w:rPr>
        <w:t>та, од</w:t>
      </w:r>
      <w:r w:rsidRPr="00446918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446918">
        <w:rPr>
          <w:rFonts w:asciiTheme="majorBidi" w:hAnsiTheme="majorBidi" w:cstheme="majorBidi"/>
          <w:sz w:val="28"/>
          <w:szCs w:val="28"/>
        </w:rPr>
        <w:t xml:space="preserve"> из менее известных совреме</w:t>
      </w:r>
      <w:r w:rsidRPr="00446918">
        <w:rPr>
          <w:rFonts w:asciiTheme="majorBidi" w:hAnsiTheme="majorBidi" w:cstheme="majorBidi"/>
          <w:sz w:val="28"/>
          <w:szCs w:val="28"/>
        </w:rPr>
        <w:t>н</w:t>
      </w:r>
      <w:r w:rsidRPr="00446918">
        <w:rPr>
          <w:rFonts w:asciiTheme="majorBidi" w:hAnsiTheme="majorBidi" w:cstheme="majorBidi"/>
          <w:sz w:val="28"/>
          <w:szCs w:val="28"/>
        </w:rPr>
        <w:t xml:space="preserve">ников Акивы. </w:t>
      </w:r>
      <w:r>
        <w:rPr>
          <w:rFonts w:asciiTheme="majorBidi" w:hAnsiTheme="majorBidi" w:cstheme="majorBidi"/>
          <w:sz w:val="28"/>
          <w:szCs w:val="28"/>
        </w:rPr>
        <w:t>Однако ничего, кроме негативного тона самого рабби Йохан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на бен Торта, не указывает на причину отрицательного отношения к Бар-Кохбе</w:t>
      </w:r>
      <w:r w:rsidRPr="00446918">
        <w:rPr>
          <w:rFonts w:asciiTheme="majorBidi" w:hAnsiTheme="majorBidi" w:cstheme="majorBidi"/>
          <w:sz w:val="28"/>
          <w:szCs w:val="28"/>
        </w:rPr>
        <w:t>. Является ли это отрицание</w:t>
      </w:r>
      <w:r>
        <w:rPr>
          <w:rFonts w:asciiTheme="majorBidi" w:hAnsiTheme="majorBidi" w:cstheme="majorBidi"/>
          <w:sz w:val="28"/>
          <w:szCs w:val="28"/>
        </w:rPr>
        <w:t>м</w:t>
      </w:r>
      <w:r w:rsidRPr="00446918">
        <w:rPr>
          <w:rFonts w:asciiTheme="majorBidi" w:hAnsiTheme="majorBidi" w:cstheme="majorBidi"/>
          <w:sz w:val="28"/>
          <w:szCs w:val="28"/>
        </w:rPr>
        <w:t xml:space="preserve"> мессианской </w:t>
      </w:r>
      <w:r>
        <w:rPr>
          <w:rFonts w:asciiTheme="majorBidi" w:hAnsiTheme="majorBidi" w:cstheme="majorBidi"/>
          <w:sz w:val="28"/>
          <w:szCs w:val="28"/>
        </w:rPr>
        <w:t>сущности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Бар-Кохбы</w:t>
      </w:r>
      <w:r w:rsidRPr="00446918">
        <w:rPr>
          <w:rFonts w:asciiTheme="majorBidi" w:hAnsiTheme="majorBidi" w:cstheme="majorBidi"/>
          <w:sz w:val="28"/>
          <w:szCs w:val="28"/>
        </w:rPr>
        <w:t xml:space="preserve">? </w:t>
      </w:r>
      <w:r>
        <w:rPr>
          <w:rFonts w:asciiTheme="majorBidi" w:hAnsiTheme="majorBidi" w:cstheme="majorBidi"/>
          <w:sz w:val="28"/>
          <w:szCs w:val="28"/>
        </w:rPr>
        <w:t>Или же это лишь отрицание того, что Бар-Кохба состоит в родстве с царем Дав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дом? </w:t>
      </w:r>
      <w:r w:rsidRPr="00446918">
        <w:rPr>
          <w:rFonts w:asciiTheme="majorBidi" w:hAnsiTheme="majorBidi" w:cstheme="majorBidi"/>
          <w:sz w:val="28"/>
          <w:szCs w:val="28"/>
        </w:rPr>
        <w:t xml:space="preserve">Или же </w:t>
      </w:r>
      <w:r>
        <w:rPr>
          <w:rFonts w:asciiTheme="majorBidi" w:hAnsiTheme="majorBidi" w:cstheme="majorBidi"/>
          <w:sz w:val="28"/>
          <w:szCs w:val="28"/>
        </w:rPr>
        <w:t>бен Торта</w:t>
      </w:r>
      <w:r w:rsidRPr="00446918">
        <w:rPr>
          <w:rFonts w:asciiTheme="majorBidi" w:hAnsiTheme="majorBidi" w:cstheme="majorBidi"/>
          <w:sz w:val="28"/>
          <w:szCs w:val="28"/>
        </w:rPr>
        <w:t xml:space="preserve"> отрицает не только его мессианск</w:t>
      </w:r>
      <w:r>
        <w:rPr>
          <w:rFonts w:asciiTheme="majorBidi" w:hAnsiTheme="majorBidi" w:cstheme="majorBidi"/>
          <w:sz w:val="28"/>
          <w:szCs w:val="28"/>
        </w:rPr>
        <w:t>ую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</w:t>
      </w:r>
      <w:r w:rsidRPr="00446918">
        <w:rPr>
          <w:rFonts w:asciiTheme="majorBidi" w:hAnsiTheme="majorBidi" w:cstheme="majorBidi"/>
          <w:sz w:val="28"/>
          <w:szCs w:val="28"/>
        </w:rPr>
        <w:t xml:space="preserve">, но и </w:t>
      </w:r>
      <w:r>
        <w:rPr>
          <w:rFonts w:asciiTheme="majorBidi" w:hAnsiTheme="majorBidi" w:cstheme="majorBidi"/>
          <w:sz w:val="28"/>
          <w:szCs w:val="28"/>
        </w:rPr>
        <w:t xml:space="preserve">легитимность </w:t>
      </w:r>
      <w:r w:rsidRPr="00446918">
        <w:rPr>
          <w:rFonts w:asciiTheme="majorBidi" w:hAnsiTheme="majorBidi" w:cstheme="majorBidi"/>
          <w:sz w:val="28"/>
          <w:szCs w:val="28"/>
        </w:rPr>
        <w:t>его руководств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446918">
        <w:rPr>
          <w:rFonts w:asciiTheme="majorBidi" w:hAnsiTheme="majorBidi" w:cstheme="majorBidi"/>
          <w:sz w:val="28"/>
          <w:szCs w:val="28"/>
        </w:rPr>
        <w:t>?</w:t>
      </w:r>
    </w:p>
    <w:p w:rsidR="00B3097F" w:rsidRPr="0044691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Несмотря на то</w:t>
      </w:r>
      <w:r w:rsidRPr="00446918">
        <w:rPr>
          <w:rFonts w:asciiTheme="majorBidi" w:hAnsiTheme="majorBidi" w:cstheme="majorBidi"/>
          <w:sz w:val="28"/>
          <w:szCs w:val="28"/>
        </w:rPr>
        <w:t xml:space="preserve">, что невозможно определить отношение </w:t>
      </w:r>
      <w:r>
        <w:rPr>
          <w:rFonts w:asciiTheme="majorBidi" w:hAnsiTheme="majorBidi" w:cstheme="majorBidi"/>
          <w:sz w:val="28"/>
          <w:szCs w:val="28"/>
        </w:rPr>
        <w:t>рабби Йохан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на </w:t>
      </w:r>
      <w:r w:rsidRPr="00446918">
        <w:rPr>
          <w:rFonts w:asciiTheme="majorBidi" w:hAnsiTheme="majorBidi" w:cstheme="majorBidi"/>
          <w:sz w:val="28"/>
          <w:szCs w:val="28"/>
        </w:rPr>
        <w:t xml:space="preserve">Бен </w:t>
      </w:r>
      <w:r>
        <w:rPr>
          <w:rFonts w:asciiTheme="majorBidi" w:hAnsiTheme="majorBidi" w:cstheme="majorBidi"/>
          <w:sz w:val="28"/>
          <w:szCs w:val="28"/>
        </w:rPr>
        <w:t>Торта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восстанию</w:t>
      </w:r>
      <w:r w:rsidRPr="00446918">
        <w:rPr>
          <w:rFonts w:asciiTheme="majorBidi" w:hAnsiTheme="majorBidi" w:cstheme="majorBidi"/>
          <w:sz w:val="28"/>
          <w:szCs w:val="28"/>
        </w:rPr>
        <w:t xml:space="preserve"> как таково</w:t>
      </w:r>
      <w:r>
        <w:rPr>
          <w:rFonts w:asciiTheme="majorBidi" w:hAnsiTheme="majorBidi" w:cstheme="majorBidi"/>
          <w:sz w:val="28"/>
          <w:szCs w:val="28"/>
        </w:rPr>
        <w:t>му</w:t>
      </w:r>
      <w:r w:rsidRPr="00446918">
        <w:rPr>
          <w:rFonts w:asciiTheme="majorBidi" w:hAnsiTheme="majorBidi" w:cstheme="majorBidi"/>
          <w:sz w:val="28"/>
          <w:szCs w:val="28"/>
        </w:rPr>
        <w:t xml:space="preserve">, или </w:t>
      </w:r>
      <w:r>
        <w:rPr>
          <w:rFonts w:asciiTheme="majorBidi" w:hAnsiTheme="majorBidi" w:cstheme="majorBidi"/>
          <w:sz w:val="28"/>
          <w:szCs w:val="28"/>
        </w:rPr>
        <w:t>специфику</w:t>
      </w:r>
      <w:r w:rsidRPr="00446918">
        <w:rPr>
          <w:rFonts w:asciiTheme="majorBidi" w:hAnsiTheme="majorBidi" w:cstheme="majorBidi"/>
          <w:sz w:val="28"/>
          <w:szCs w:val="28"/>
        </w:rPr>
        <w:t xml:space="preserve"> его возражения на </w:t>
      </w:r>
      <w:r>
        <w:rPr>
          <w:rFonts w:asciiTheme="majorBidi" w:hAnsiTheme="majorBidi" w:cstheme="majorBidi"/>
          <w:sz w:val="28"/>
          <w:szCs w:val="28"/>
        </w:rPr>
        <w:t>похвалу рабби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Акивы, </w:t>
      </w:r>
      <w:r>
        <w:rPr>
          <w:rFonts w:asciiTheme="majorBidi" w:hAnsiTheme="majorBidi" w:cstheme="majorBidi"/>
          <w:sz w:val="28"/>
          <w:szCs w:val="28"/>
        </w:rPr>
        <w:t>можно сказать следующее</w:t>
      </w:r>
      <w:r w:rsidRPr="00446918">
        <w:rPr>
          <w:rFonts w:asciiTheme="majorBidi" w:hAnsiTheme="majorBidi" w:cstheme="majorBidi"/>
          <w:sz w:val="28"/>
          <w:szCs w:val="28"/>
        </w:rPr>
        <w:t>. Во-</w:t>
      </w:r>
      <w:r>
        <w:rPr>
          <w:rFonts w:asciiTheme="majorBidi" w:hAnsiTheme="majorBidi" w:cstheme="majorBidi"/>
          <w:sz w:val="28"/>
          <w:szCs w:val="28"/>
        </w:rPr>
        <w:t>первых, Б</w:t>
      </w:r>
      <w:r w:rsidRPr="00446918">
        <w:rPr>
          <w:rFonts w:asciiTheme="majorBidi" w:hAnsiTheme="majorBidi" w:cstheme="majorBidi"/>
          <w:sz w:val="28"/>
          <w:szCs w:val="28"/>
        </w:rPr>
        <w:t xml:space="preserve">ен </w:t>
      </w:r>
      <w:r>
        <w:rPr>
          <w:rFonts w:asciiTheme="majorBidi" w:hAnsiTheme="majorBidi" w:cstheme="majorBidi"/>
          <w:sz w:val="28"/>
          <w:szCs w:val="28"/>
        </w:rPr>
        <w:t>Торта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разумевал, что рабби</w:t>
      </w:r>
      <w:r w:rsidRPr="00446918">
        <w:rPr>
          <w:rFonts w:asciiTheme="majorBidi" w:hAnsiTheme="majorBidi" w:cstheme="majorBidi"/>
          <w:sz w:val="28"/>
          <w:szCs w:val="28"/>
        </w:rPr>
        <w:t xml:space="preserve"> Акива име</w:t>
      </w:r>
      <w:r>
        <w:rPr>
          <w:rFonts w:asciiTheme="majorBidi" w:hAnsiTheme="majorBidi" w:cstheme="majorBidi"/>
          <w:sz w:val="28"/>
          <w:szCs w:val="28"/>
        </w:rPr>
        <w:t>л</w:t>
      </w:r>
      <w:r w:rsidRPr="00446918">
        <w:rPr>
          <w:rFonts w:asciiTheme="majorBidi" w:hAnsiTheme="majorBidi" w:cstheme="majorBidi"/>
          <w:sz w:val="28"/>
          <w:szCs w:val="28"/>
        </w:rPr>
        <w:t xml:space="preserve"> в виду эсхатологический</w:t>
      </w:r>
      <w:r>
        <w:rPr>
          <w:rFonts w:asciiTheme="majorBidi" w:hAnsiTheme="majorBidi" w:cstheme="majorBidi"/>
          <w:sz w:val="28"/>
          <w:szCs w:val="28"/>
        </w:rPr>
        <w:t xml:space="preserve"> смысл в своем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толковании стиха из книг Чисел, а также и в фигуре Бар-Кохбы. То есть, Й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ханан бен Торта понимал, что рабби Акива видит в лидере восстания именно </w:t>
      </w:r>
      <w:r w:rsidRPr="00446918">
        <w:rPr>
          <w:rFonts w:asciiTheme="majorBidi" w:hAnsiTheme="majorBidi" w:cstheme="majorBidi"/>
          <w:sz w:val="28"/>
          <w:szCs w:val="28"/>
        </w:rPr>
        <w:t>месси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из </w:t>
      </w:r>
      <w:r w:rsidRPr="00446918">
        <w:rPr>
          <w:rFonts w:asciiTheme="majorBidi" w:hAnsiTheme="majorBidi" w:cstheme="majorBidi"/>
          <w:sz w:val="28"/>
          <w:szCs w:val="28"/>
        </w:rPr>
        <w:t>дома Дави</w:t>
      </w:r>
      <w:r>
        <w:rPr>
          <w:rFonts w:asciiTheme="majorBidi" w:hAnsiTheme="majorBidi" w:cstheme="majorBidi"/>
          <w:sz w:val="28"/>
          <w:szCs w:val="28"/>
        </w:rPr>
        <w:t>да, а</w:t>
      </w:r>
      <w:r w:rsidRPr="00446918">
        <w:rPr>
          <w:rFonts w:asciiTheme="majorBidi" w:hAnsiTheme="majorBidi" w:cstheme="majorBidi"/>
          <w:sz w:val="28"/>
          <w:szCs w:val="28"/>
        </w:rPr>
        <w:t xml:space="preserve">, следовательно, не </w:t>
      </w:r>
      <w:r>
        <w:rPr>
          <w:rFonts w:asciiTheme="majorBidi" w:hAnsiTheme="majorBidi" w:cstheme="majorBidi"/>
          <w:sz w:val="28"/>
          <w:szCs w:val="28"/>
        </w:rPr>
        <w:t>политического или национал</w:t>
      </w:r>
      <w:r>
        <w:rPr>
          <w:rFonts w:asciiTheme="majorBidi" w:hAnsiTheme="majorBidi" w:cstheme="majorBidi"/>
          <w:sz w:val="28"/>
          <w:szCs w:val="28"/>
        </w:rPr>
        <w:t>ь</w:t>
      </w:r>
      <w:r>
        <w:rPr>
          <w:rFonts w:asciiTheme="majorBidi" w:hAnsiTheme="majorBidi" w:cstheme="majorBidi"/>
          <w:sz w:val="28"/>
          <w:szCs w:val="28"/>
        </w:rPr>
        <w:t>ного лидера. Во-</w:t>
      </w:r>
      <w:r w:rsidRPr="00446918">
        <w:rPr>
          <w:rFonts w:asciiTheme="majorBidi" w:hAnsiTheme="majorBidi" w:cstheme="majorBidi"/>
          <w:sz w:val="28"/>
          <w:szCs w:val="28"/>
        </w:rPr>
        <w:t>вто</w:t>
      </w:r>
      <w:r>
        <w:rPr>
          <w:rFonts w:asciiTheme="majorBidi" w:hAnsiTheme="majorBidi" w:cstheme="majorBidi"/>
          <w:sz w:val="28"/>
          <w:szCs w:val="28"/>
        </w:rPr>
        <w:t xml:space="preserve">рых, </w:t>
      </w:r>
      <w:r w:rsidRPr="00446918">
        <w:rPr>
          <w:rFonts w:asciiTheme="majorBidi" w:hAnsiTheme="majorBidi" w:cstheme="majorBidi"/>
          <w:sz w:val="28"/>
          <w:szCs w:val="28"/>
        </w:rPr>
        <w:t>слова,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6918">
        <w:rPr>
          <w:rFonts w:asciiTheme="majorBidi" w:hAnsiTheme="majorBidi" w:cstheme="majorBidi"/>
          <w:sz w:val="28"/>
          <w:szCs w:val="28"/>
        </w:rPr>
        <w:t xml:space="preserve">приписываемые Бен </w:t>
      </w:r>
      <w:r>
        <w:rPr>
          <w:rFonts w:asciiTheme="majorBidi" w:hAnsiTheme="majorBidi" w:cstheme="majorBidi"/>
          <w:sz w:val="28"/>
          <w:szCs w:val="28"/>
        </w:rPr>
        <w:t>Торта,</w:t>
      </w:r>
      <w:r w:rsidRPr="00446918">
        <w:rPr>
          <w:rFonts w:asciiTheme="majorBidi" w:hAnsiTheme="majorBidi" w:cstheme="majorBidi"/>
          <w:sz w:val="28"/>
          <w:szCs w:val="28"/>
        </w:rPr>
        <w:t xml:space="preserve"> выра</w:t>
      </w:r>
      <w:r>
        <w:rPr>
          <w:rFonts w:asciiTheme="majorBidi" w:hAnsiTheme="majorBidi" w:cstheme="majorBidi"/>
          <w:sz w:val="28"/>
          <w:szCs w:val="28"/>
        </w:rPr>
        <w:t>жают</w:t>
      </w:r>
      <w:r w:rsidRPr="00446918">
        <w:rPr>
          <w:rFonts w:asciiTheme="majorBidi" w:hAnsiTheme="majorBidi" w:cstheme="majorBidi"/>
          <w:sz w:val="28"/>
          <w:szCs w:val="28"/>
        </w:rPr>
        <w:t xml:space="preserve"> полное несогласие с </w:t>
      </w:r>
      <w:r>
        <w:rPr>
          <w:rFonts w:asciiTheme="majorBidi" w:hAnsiTheme="majorBidi" w:cstheme="majorBidi"/>
          <w:sz w:val="28"/>
          <w:szCs w:val="28"/>
        </w:rPr>
        <w:t>точкой зрения рабби Акивы. Опять же не</w:t>
      </w:r>
      <w:r w:rsidRPr="00446918">
        <w:rPr>
          <w:rFonts w:asciiTheme="majorBidi" w:hAnsiTheme="majorBidi" w:cstheme="majorBidi"/>
          <w:sz w:val="28"/>
          <w:szCs w:val="28"/>
        </w:rPr>
        <w:t>ясно, является ли это свидетельств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446918">
        <w:rPr>
          <w:rFonts w:asciiTheme="majorBidi" w:hAnsiTheme="majorBidi" w:cstheme="majorBidi"/>
          <w:sz w:val="28"/>
          <w:szCs w:val="28"/>
        </w:rPr>
        <w:t xml:space="preserve"> о полемик</w:t>
      </w:r>
      <w:r>
        <w:rPr>
          <w:rFonts w:asciiTheme="majorBidi" w:hAnsiTheme="majorBidi" w:cstheme="majorBidi"/>
          <w:sz w:val="28"/>
          <w:szCs w:val="28"/>
        </w:rPr>
        <w:t>е между мудрецами</w:t>
      </w:r>
      <w:r w:rsidRPr="00446918">
        <w:rPr>
          <w:rFonts w:asciiTheme="majorBidi" w:hAnsiTheme="majorBidi" w:cstheme="majorBidi"/>
          <w:sz w:val="28"/>
          <w:szCs w:val="28"/>
        </w:rPr>
        <w:t xml:space="preserve"> во время Акивы, или отражает мне</w:t>
      </w:r>
      <w:r>
        <w:rPr>
          <w:rFonts w:asciiTheme="majorBidi" w:hAnsiTheme="majorBidi" w:cstheme="majorBidi"/>
          <w:sz w:val="28"/>
          <w:szCs w:val="28"/>
        </w:rPr>
        <w:t>ние м</w:t>
      </w:r>
      <w:r w:rsidRPr="00446918">
        <w:rPr>
          <w:rFonts w:asciiTheme="majorBidi" w:hAnsiTheme="majorBidi" w:cstheme="majorBidi"/>
          <w:sz w:val="28"/>
          <w:szCs w:val="28"/>
        </w:rPr>
        <w:t>удрецов после провала восстания.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правильно ли рабби Йоханан бен Торта, а также и редактор этой талмудической истории, поняли слова рабби Акивы</w:t>
      </w:r>
      <w:r w:rsidRPr="00446918">
        <w:rPr>
          <w:rFonts w:asciiTheme="majorBidi" w:hAnsiTheme="majorBidi" w:cstheme="majorBidi"/>
          <w:sz w:val="28"/>
          <w:szCs w:val="28"/>
        </w:rPr>
        <w:t xml:space="preserve">? </w:t>
      </w:r>
      <w:r>
        <w:rPr>
          <w:rFonts w:asciiTheme="majorBidi" w:hAnsiTheme="majorBidi" w:cstheme="majorBidi"/>
          <w:sz w:val="28"/>
          <w:szCs w:val="28"/>
        </w:rPr>
        <w:t>Большинство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следователей в этом отношении придерживаются единого мнения, которое обсуждалось подробно в предыдущей главе, однако существуют ученые, к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торые не соглашаются с общим мнением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5"/>
      </w:r>
      <w:r w:rsidRPr="00446918">
        <w:rPr>
          <w:rFonts w:asciiTheme="majorBidi" w:hAnsiTheme="majorBidi" w:cstheme="majorBidi"/>
          <w:sz w:val="28"/>
          <w:szCs w:val="28"/>
        </w:rPr>
        <w:t xml:space="preserve">. Этот вопрос не может быть решен на основе </w:t>
      </w:r>
      <w:r>
        <w:rPr>
          <w:rFonts w:asciiTheme="majorBidi" w:hAnsiTheme="majorBidi" w:cstheme="majorBidi"/>
          <w:sz w:val="28"/>
          <w:szCs w:val="28"/>
        </w:rPr>
        <w:t xml:space="preserve">одного </w:t>
      </w:r>
      <w:r w:rsidRPr="00446918">
        <w:rPr>
          <w:rFonts w:asciiTheme="majorBidi" w:hAnsiTheme="majorBidi" w:cstheme="majorBidi"/>
          <w:sz w:val="28"/>
          <w:szCs w:val="28"/>
        </w:rPr>
        <w:t>этого отрывка,</w:t>
      </w:r>
      <w:r>
        <w:rPr>
          <w:rFonts w:asciiTheme="majorBidi" w:hAnsiTheme="majorBidi" w:cstheme="majorBidi"/>
          <w:sz w:val="28"/>
          <w:szCs w:val="28"/>
        </w:rPr>
        <w:t xml:space="preserve"> поскольку здесь не содержится никакого дальнейшего описания Бар-Кохбы</w:t>
      </w:r>
      <w:r w:rsidRPr="00446918">
        <w:rPr>
          <w:rFonts w:asciiTheme="majorBidi" w:hAnsiTheme="majorBidi" w:cstheme="majorBidi"/>
          <w:sz w:val="28"/>
          <w:szCs w:val="28"/>
        </w:rPr>
        <w:t>. Совершенно ясно, что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был з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метной фигурой среди своих современников</w:t>
      </w:r>
      <w:r w:rsidRPr="0044691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видимо, был известен</w:t>
      </w:r>
      <w:r w:rsidRPr="00446918">
        <w:rPr>
          <w:rFonts w:asciiTheme="majorBidi" w:hAnsiTheme="majorBidi" w:cstheme="majorBidi"/>
          <w:sz w:val="28"/>
          <w:szCs w:val="28"/>
        </w:rPr>
        <w:t xml:space="preserve"> как </w:t>
      </w:r>
      <w:r w:rsidR="00AA717C">
        <w:rPr>
          <w:rFonts w:asciiTheme="majorBidi" w:hAnsiTheme="majorBidi" w:cstheme="majorBidi"/>
          <w:sz w:val="28"/>
          <w:szCs w:val="28"/>
        </w:rPr>
        <w:t>Ц</w:t>
      </w:r>
      <w:r>
        <w:rPr>
          <w:rFonts w:asciiTheme="majorBidi" w:hAnsiTheme="majorBidi" w:cstheme="majorBidi"/>
          <w:sz w:val="28"/>
          <w:szCs w:val="28"/>
        </w:rPr>
        <w:t>арь-</w:t>
      </w:r>
      <w:r w:rsidR="00AA717C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ессия</w:t>
      </w:r>
      <w:r w:rsidRPr="00446918">
        <w:rPr>
          <w:rFonts w:asciiTheme="majorBidi" w:hAnsiTheme="majorBidi" w:cstheme="majorBidi"/>
          <w:sz w:val="28"/>
          <w:szCs w:val="28"/>
        </w:rPr>
        <w:t>, «</w:t>
      </w:r>
      <w:r>
        <w:rPr>
          <w:rFonts w:asciiTheme="majorBidi" w:hAnsiTheme="majorBidi" w:cstheme="majorBidi"/>
          <w:sz w:val="28"/>
          <w:szCs w:val="28"/>
        </w:rPr>
        <w:t>звезда</w:t>
      </w:r>
      <w:r w:rsidR="00AA717C">
        <w:rPr>
          <w:rFonts w:asciiTheme="majorBidi" w:hAnsiTheme="majorBidi" w:cstheme="majorBidi"/>
          <w:sz w:val="28"/>
          <w:szCs w:val="28"/>
        </w:rPr>
        <w:t>»</w:t>
      </w:r>
      <w:r w:rsidRPr="00446918">
        <w:rPr>
          <w:rFonts w:asciiTheme="majorBidi" w:hAnsiTheme="majorBidi" w:cstheme="majorBidi"/>
          <w:sz w:val="28"/>
          <w:szCs w:val="28"/>
        </w:rPr>
        <w:t xml:space="preserve">, чей приход предсказан в </w:t>
      </w:r>
      <w:r>
        <w:rPr>
          <w:rFonts w:asciiTheme="majorBidi" w:hAnsiTheme="majorBidi" w:cstheme="majorBidi"/>
          <w:sz w:val="28"/>
          <w:szCs w:val="28"/>
        </w:rPr>
        <w:t>Священном Писании</w:t>
      </w:r>
      <w:r w:rsidRPr="00446918">
        <w:rPr>
          <w:rFonts w:asciiTheme="majorBidi" w:hAnsiTheme="majorBidi" w:cstheme="majorBidi"/>
          <w:sz w:val="28"/>
          <w:szCs w:val="28"/>
        </w:rPr>
        <w:t xml:space="preserve">. Это </w:t>
      </w:r>
      <w:r>
        <w:rPr>
          <w:rFonts w:asciiTheme="majorBidi" w:hAnsiTheme="majorBidi" w:cstheme="majorBidi"/>
          <w:sz w:val="28"/>
          <w:szCs w:val="28"/>
        </w:rPr>
        <w:t>по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 xml:space="preserve">тверждается как </w:t>
      </w:r>
      <w:r w:rsidRPr="00446918">
        <w:rPr>
          <w:rFonts w:asciiTheme="majorBidi" w:hAnsiTheme="majorBidi" w:cstheme="majorBidi"/>
          <w:sz w:val="28"/>
          <w:szCs w:val="28"/>
        </w:rPr>
        <w:t>положительными высказывания</w:t>
      </w:r>
      <w:r>
        <w:rPr>
          <w:rFonts w:asciiTheme="majorBidi" w:hAnsiTheme="majorBidi" w:cstheme="majorBidi"/>
          <w:sz w:val="28"/>
          <w:szCs w:val="28"/>
        </w:rPr>
        <w:t>ми</w:t>
      </w:r>
      <w:r w:rsidRPr="00446918">
        <w:rPr>
          <w:rFonts w:asciiTheme="majorBidi" w:hAnsiTheme="majorBidi" w:cstheme="majorBidi"/>
          <w:sz w:val="28"/>
          <w:szCs w:val="28"/>
        </w:rPr>
        <w:t>, приписывае</w:t>
      </w:r>
      <w:r>
        <w:rPr>
          <w:rFonts w:asciiTheme="majorBidi" w:hAnsiTheme="majorBidi" w:cstheme="majorBidi"/>
          <w:sz w:val="28"/>
          <w:szCs w:val="28"/>
        </w:rPr>
        <w:t>мыми</w:t>
      </w:r>
      <w:r w:rsidRPr="00446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рабби </w:t>
      </w:r>
      <w:r w:rsidRPr="00446918">
        <w:rPr>
          <w:rFonts w:asciiTheme="majorBidi" w:hAnsiTheme="majorBidi" w:cstheme="majorBidi"/>
          <w:sz w:val="28"/>
          <w:szCs w:val="28"/>
        </w:rPr>
        <w:t>Акив</w:t>
      </w:r>
      <w:r>
        <w:rPr>
          <w:rFonts w:asciiTheme="majorBidi" w:hAnsiTheme="majorBidi" w:cstheme="majorBidi"/>
          <w:sz w:val="28"/>
          <w:szCs w:val="28"/>
        </w:rPr>
        <w:t>е</w:t>
      </w:r>
      <w:r w:rsidRPr="00446918">
        <w:rPr>
          <w:rFonts w:asciiTheme="majorBidi" w:hAnsiTheme="majorBidi" w:cstheme="majorBidi"/>
          <w:sz w:val="28"/>
          <w:szCs w:val="28"/>
        </w:rPr>
        <w:t>, но</w:t>
      </w:r>
      <w:r>
        <w:rPr>
          <w:rFonts w:asciiTheme="majorBidi" w:hAnsiTheme="majorBidi" w:cstheme="majorBidi"/>
          <w:sz w:val="28"/>
          <w:szCs w:val="28"/>
        </w:rPr>
        <w:t xml:space="preserve"> также</w:t>
      </w:r>
      <w:r w:rsidRPr="00446918">
        <w:rPr>
          <w:rFonts w:asciiTheme="majorBidi" w:hAnsiTheme="majorBidi" w:cstheme="majorBidi"/>
          <w:sz w:val="28"/>
          <w:szCs w:val="28"/>
        </w:rPr>
        <w:t xml:space="preserve"> и негативн</w:t>
      </w:r>
      <w:r>
        <w:rPr>
          <w:rFonts w:asciiTheme="majorBidi" w:hAnsiTheme="majorBidi" w:cstheme="majorBidi"/>
          <w:sz w:val="28"/>
          <w:szCs w:val="28"/>
        </w:rPr>
        <w:t>ыми,</w:t>
      </w:r>
      <w:r w:rsidRPr="00446918">
        <w:rPr>
          <w:rFonts w:asciiTheme="majorBidi" w:hAnsiTheme="majorBidi" w:cstheme="majorBidi"/>
          <w:sz w:val="28"/>
          <w:szCs w:val="28"/>
        </w:rPr>
        <w:t xml:space="preserve"> отн</w:t>
      </w:r>
      <w:r>
        <w:rPr>
          <w:rFonts w:asciiTheme="majorBidi" w:hAnsiTheme="majorBidi" w:cstheme="majorBidi"/>
          <w:sz w:val="28"/>
          <w:szCs w:val="28"/>
        </w:rPr>
        <w:t>осящимися</w:t>
      </w:r>
      <w:r w:rsidRPr="00446918">
        <w:rPr>
          <w:rFonts w:asciiTheme="majorBidi" w:hAnsiTheme="majorBidi" w:cstheme="majorBidi"/>
          <w:sz w:val="28"/>
          <w:szCs w:val="28"/>
        </w:rPr>
        <w:t xml:space="preserve"> к </w:t>
      </w:r>
      <w:r>
        <w:rPr>
          <w:rFonts w:asciiTheme="majorBidi" w:hAnsiTheme="majorBidi" w:cstheme="majorBidi"/>
          <w:sz w:val="28"/>
          <w:szCs w:val="28"/>
        </w:rPr>
        <w:t>его</w:t>
      </w:r>
      <w:r w:rsidRPr="00446918">
        <w:rPr>
          <w:rFonts w:asciiTheme="majorBidi" w:hAnsiTheme="majorBidi" w:cstheme="majorBidi"/>
          <w:sz w:val="28"/>
          <w:szCs w:val="28"/>
        </w:rPr>
        <w:t xml:space="preserve"> коллеге. </w:t>
      </w:r>
      <w:r>
        <w:rPr>
          <w:rFonts w:asciiTheme="majorBidi" w:hAnsiTheme="majorBidi" w:cstheme="majorBidi"/>
          <w:sz w:val="28"/>
          <w:szCs w:val="28"/>
        </w:rPr>
        <w:t>Попробуем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смотреть в дальнейшем, действительно ли это было так, действительно ли Бар-Кохба воспринимался своими современниками как Избавитель, призва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ный освободить еврейский народ от гнета римского правления.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Обратимся к следующей части текстов из «Комплекс Бейтар».</w:t>
      </w:r>
    </w:p>
    <w:p w:rsidR="000C2B29" w:rsidRDefault="000C2B2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169CB" w:rsidRDefault="00A169C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169CB" w:rsidRDefault="00A169C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F1316" w:rsidRDefault="00AF1316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F1316" w:rsidRDefault="00AF1316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DE7C30" w:rsidRDefault="00B3097F" w:rsidP="00751663">
      <w:pPr>
        <w:pStyle w:val="ab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E7C3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Бар-Кохба отбирает себе армию.</w:t>
      </w:r>
    </w:p>
    <w:p w:rsidR="00A169CB" w:rsidRDefault="00A169C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19E6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Иерусалимском Талмуде, трактат Таанит, а также в Эйха Рабба</w:t>
      </w:r>
      <w:r w:rsidRPr="002119E6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сл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дом за отрывком, изображающим беседу</w:t>
      </w:r>
      <w:r w:rsidRPr="002119E6">
        <w:rPr>
          <w:rFonts w:asciiTheme="majorBidi" w:hAnsiTheme="majorBidi" w:cstheme="majorBidi"/>
          <w:sz w:val="28"/>
          <w:szCs w:val="28"/>
        </w:rPr>
        <w:t xml:space="preserve"> между</w:t>
      </w:r>
      <w:r>
        <w:rPr>
          <w:rFonts w:asciiTheme="majorBidi" w:hAnsiTheme="majorBidi" w:cstheme="majorBidi"/>
          <w:sz w:val="28"/>
          <w:szCs w:val="28"/>
        </w:rPr>
        <w:t xml:space="preserve"> рабби</w:t>
      </w:r>
      <w:r w:rsidRPr="002119E6">
        <w:rPr>
          <w:rFonts w:asciiTheme="majorBidi" w:hAnsiTheme="majorBidi" w:cstheme="majorBidi"/>
          <w:sz w:val="28"/>
          <w:szCs w:val="28"/>
        </w:rPr>
        <w:t xml:space="preserve"> Акив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2119E6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рабби Йох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наном</w:t>
      </w:r>
      <w:r w:rsidRPr="002119E6">
        <w:rPr>
          <w:rFonts w:asciiTheme="majorBidi" w:hAnsiTheme="majorBidi" w:cstheme="majorBidi"/>
          <w:sz w:val="28"/>
          <w:szCs w:val="28"/>
        </w:rPr>
        <w:t xml:space="preserve"> Бен </w:t>
      </w:r>
      <w:r>
        <w:rPr>
          <w:rFonts w:asciiTheme="majorBidi" w:hAnsiTheme="majorBidi" w:cstheme="majorBidi"/>
          <w:sz w:val="28"/>
          <w:szCs w:val="28"/>
        </w:rPr>
        <w:t>Торта,</w:t>
      </w:r>
      <w:r w:rsidRPr="002119E6">
        <w:rPr>
          <w:rFonts w:asciiTheme="majorBidi" w:hAnsiTheme="majorBidi" w:cstheme="majorBidi"/>
          <w:sz w:val="28"/>
          <w:szCs w:val="28"/>
        </w:rPr>
        <w:t xml:space="preserve"> следуют </w:t>
      </w:r>
      <w:r>
        <w:rPr>
          <w:rFonts w:asciiTheme="majorBidi" w:hAnsiTheme="majorBidi" w:cstheme="majorBidi"/>
          <w:sz w:val="28"/>
          <w:szCs w:val="28"/>
        </w:rPr>
        <w:t>рассуждения</w:t>
      </w:r>
      <w:r w:rsidRPr="002119E6">
        <w:rPr>
          <w:rFonts w:asciiTheme="majorBidi" w:hAnsiTheme="majorBidi" w:cstheme="majorBidi"/>
          <w:sz w:val="28"/>
          <w:szCs w:val="28"/>
        </w:rPr>
        <w:t xml:space="preserve"> о</w:t>
      </w:r>
      <w:r>
        <w:rPr>
          <w:rFonts w:asciiTheme="majorBidi" w:hAnsiTheme="majorBidi" w:cstheme="majorBidi"/>
          <w:sz w:val="28"/>
          <w:szCs w:val="28"/>
        </w:rPr>
        <w:t>б</w:t>
      </w:r>
      <w:r w:rsidRPr="002119E6">
        <w:rPr>
          <w:rFonts w:asciiTheme="majorBidi" w:hAnsiTheme="majorBidi" w:cstheme="majorBidi"/>
          <w:sz w:val="28"/>
          <w:szCs w:val="28"/>
        </w:rPr>
        <w:t xml:space="preserve"> армии </w:t>
      </w:r>
      <w:r>
        <w:rPr>
          <w:rFonts w:asciiTheme="majorBidi" w:hAnsiTheme="majorBidi" w:cstheme="majorBidi"/>
          <w:sz w:val="28"/>
          <w:szCs w:val="28"/>
        </w:rPr>
        <w:t>Бар-Кохбы: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E577AA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קול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קיסר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הורג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בביתר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שמונים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ריבוא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שמונים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זוג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תוקעי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קרנו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היו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מקיפין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וכל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אחד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ואחד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ממונה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כמה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חיילות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והיה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כוזבה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והיה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מאתים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מטיפי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אצבע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שלחו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חכמים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ואמרו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עד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אימתי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אתה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עושה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ישר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בעלי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מומין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להן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וכי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היאך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איפשר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לבודקן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אמרו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כל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שאינו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רוכב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סוסו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ועוקר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ארז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לבנון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יהיה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נכתב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באיסרטיא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שלך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והיו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מאתים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כך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ומאתי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E577A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E577AA">
        <w:rPr>
          <w:rFonts w:asciiTheme="majorBidi" w:hAnsiTheme="majorBidi" w:cstheme="majorBidi" w:hint="cs"/>
          <w:sz w:val="28"/>
          <w:szCs w:val="28"/>
          <w:rtl/>
          <w:lang w:bidi="he-IL"/>
        </w:rPr>
        <w:t>כך</w:t>
      </w:r>
    </w:p>
    <w:p w:rsidR="00B3097F" w:rsidRPr="002119E6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921CCA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921CCA">
        <w:rPr>
          <w:rFonts w:asciiTheme="majorBidi" w:hAnsiTheme="majorBidi" w:cstheme="majorBidi"/>
          <w:sz w:val="28"/>
          <w:szCs w:val="28"/>
        </w:rPr>
        <w:t>Сказал рабби Йоханан: «Голос императора Адриана убивает восем</w:t>
      </w:r>
      <w:r w:rsidRPr="00921CCA">
        <w:rPr>
          <w:rFonts w:asciiTheme="majorBidi" w:hAnsiTheme="majorBidi" w:cstheme="majorBidi"/>
          <w:sz w:val="28"/>
          <w:szCs w:val="28"/>
        </w:rPr>
        <w:t>ь</w:t>
      </w:r>
      <w:r w:rsidRPr="00921CCA">
        <w:rPr>
          <w:rFonts w:asciiTheme="majorBidi" w:hAnsiTheme="majorBidi" w:cstheme="majorBidi"/>
          <w:sz w:val="28"/>
          <w:szCs w:val="28"/>
        </w:rPr>
        <w:t>десят миллиардов». Сказал рабби Йоханан: «Восемьдесят тысяч пар труб</w:t>
      </w:r>
      <w:r w:rsidRPr="00921CCA">
        <w:rPr>
          <w:rFonts w:asciiTheme="majorBidi" w:hAnsiTheme="majorBidi" w:cstheme="majorBidi"/>
          <w:sz w:val="28"/>
          <w:szCs w:val="28"/>
        </w:rPr>
        <w:t>я</w:t>
      </w:r>
      <w:r w:rsidRPr="00921CCA">
        <w:rPr>
          <w:rFonts w:asciiTheme="majorBidi" w:hAnsiTheme="majorBidi" w:cstheme="majorBidi"/>
          <w:sz w:val="28"/>
          <w:szCs w:val="28"/>
        </w:rPr>
        <w:t>щих в рога окружили Бейтар. И каждый из них был начальником над н</w:t>
      </w:r>
      <w:r w:rsidRPr="00921CCA">
        <w:rPr>
          <w:rFonts w:asciiTheme="majorBidi" w:hAnsiTheme="majorBidi" w:cstheme="majorBidi"/>
          <w:sz w:val="28"/>
          <w:szCs w:val="28"/>
        </w:rPr>
        <w:t>е</w:t>
      </w:r>
      <w:r w:rsidRPr="00921CCA">
        <w:rPr>
          <w:rFonts w:asciiTheme="majorBidi" w:hAnsiTheme="majorBidi" w:cstheme="majorBidi"/>
          <w:sz w:val="28"/>
          <w:szCs w:val="28"/>
        </w:rPr>
        <w:t>сколькими армиями. И был там Бен Козиба, а с ним двести тысяч человек с отрезанными пальцами». Послали мудреца к нему и сказали: «До каких пор ты будешь увечить Израиль?» Сказал им: «А как же еще можно их пров</w:t>
      </w:r>
      <w:r w:rsidRPr="00921CCA">
        <w:rPr>
          <w:rFonts w:asciiTheme="majorBidi" w:hAnsiTheme="majorBidi" w:cstheme="majorBidi"/>
          <w:sz w:val="28"/>
          <w:szCs w:val="28"/>
        </w:rPr>
        <w:t>е</w:t>
      </w:r>
      <w:r w:rsidRPr="00921CCA">
        <w:rPr>
          <w:rFonts w:asciiTheme="majorBidi" w:hAnsiTheme="majorBidi" w:cstheme="majorBidi"/>
          <w:sz w:val="28"/>
          <w:szCs w:val="28"/>
        </w:rPr>
        <w:t>рить?» Сказали ему: «Каждый, кто не будучи верхом на своей лошади, не выкорчует ливанский кедр, тот не будет записан в твою армию». И было у него двести тысяч таких</w:t>
      </w:r>
      <w:r>
        <w:rPr>
          <w:rFonts w:asciiTheme="majorBidi" w:hAnsiTheme="majorBidi" w:cstheme="majorBidi"/>
          <w:sz w:val="28"/>
          <w:szCs w:val="28"/>
        </w:rPr>
        <w:t xml:space="preserve"> (с отрезанным пальцем)</w:t>
      </w:r>
      <w:r w:rsidRPr="00921CCA">
        <w:rPr>
          <w:rFonts w:asciiTheme="majorBidi" w:hAnsiTheme="majorBidi" w:cstheme="majorBidi"/>
          <w:sz w:val="28"/>
          <w:szCs w:val="28"/>
        </w:rPr>
        <w:t xml:space="preserve"> и двести тысяч таких</w:t>
      </w:r>
      <w:r>
        <w:rPr>
          <w:rFonts w:asciiTheme="majorBidi" w:hAnsiTheme="majorBidi" w:cstheme="majorBidi"/>
          <w:sz w:val="28"/>
          <w:szCs w:val="28"/>
        </w:rPr>
        <w:t xml:space="preserve"> (без него)</w:t>
      </w:r>
      <w:r w:rsidRPr="00921CCA">
        <w:rPr>
          <w:rFonts w:asciiTheme="majorBidi" w:hAnsiTheme="majorBidi" w:cstheme="majorBidi"/>
          <w:sz w:val="28"/>
          <w:szCs w:val="28"/>
        </w:rPr>
        <w:t>».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этом пассаже можно различить одновременно как положительные, так и отрицательные ноты в отношении мудрецов Талмуда к Бар-Кохбе</w:t>
      </w:r>
      <w:r w:rsidRPr="002119E6">
        <w:rPr>
          <w:rFonts w:asciiTheme="majorBidi" w:hAnsiTheme="majorBidi" w:cstheme="majorBidi"/>
          <w:sz w:val="28"/>
          <w:szCs w:val="28"/>
        </w:rPr>
        <w:t xml:space="preserve">. В то </w:t>
      </w:r>
      <w:r w:rsidRPr="002119E6">
        <w:rPr>
          <w:rFonts w:asciiTheme="majorBidi" w:hAnsiTheme="majorBidi" w:cstheme="majorBidi"/>
          <w:sz w:val="28"/>
          <w:szCs w:val="28"/>
        </w:rPr>
        <w:lastRenderedPageBreak/>
        <w:t>время как резкое неодобрение выражается</w:t>
      </w:r>
      <w:r>
        <w:rPr>
          <w:rFonts w:asciiTheme="majorBidi" w:hAnsiTheme="majorBidi" w:cstheme="majorBidi"/>
          <w:sz w:val="28"/>
          <w:szCs w:val="28"/>
        </w:rPr>
        <w:t xml:space="preserve"> относительно</w:t>
      </w:r>
      <w:r w:rsidRPr="002119E6">
        <w:rPr>
          <w:rFonts w:asciiTheme="majorBidi" w:hAnsiTheme="majorBidi" w:cstheme="majorBidi"/>
          <w:sz w:val="28"/>
          <w:szCs w:val="28"/>
        </w:rPr>
        <w:t xml:space="preserve"> его методов отбора, его руководство и его потребность в армии </w:t>
      </w:r>
      <w:r>
        <w:rPr>
          <w:rFonts w:asciiTheme="majorBidi" w:hAnsiTheme="majorBidi" w:cstheme="majorBidi"/>
          <w:sz w:val="28"/>
          <w:szCs w:val="28"/>
        </w:rPr>
        <w:t xml:space="preserve">абсолютно </w:t>
      </w:r>
      <w:r w:rsidRPr="002119E6">
        <w:rPr>
          <w:rFonts w:asciiTheme="majorBidi" w:hAnsiTheme="majorBidi" w:cstheme="majorBidi"/>
          <w:sz w:val="28"/>
          <w:szCs w:val="28"/>
        </w:rPr>
        <w:t>не ставя</w:t>
      </w:r>
      <w:r w:rsidRPr="002119E6">
        <w:rPr>
          <w:rFonts w:asciiTheme="majorBidi" w:hAnsiTheme="majorBidi" w:cstheme="majorBidi"/>
          <w:sz w:val="28"/>
          <w:szCs w:val="28"/>
        </w:rPr>
        <w:t>т</w:t>
      </w:r>
      <w:r w:rsidRPr="002119E6">
        <w:rPr>
          <w:rFonts w:asciiTheme="majorBidi" w:hAnsiTheme="majorBidi" w:cstheme="majorBidi"/>
          <w:sz w:val="28"/>
          <w:szCs w:val="28"/>
        </w:rPr>
        <w:t xml:space="preserve">ся под сомнение. Кроме того, </w:t>
      </w:r>
      <w:r>
        <w:rPr>
          <w:rFonts w:asciiTheme="majorBidi" w:hAnsiTheme="majorBidi" w:cstheme="majorBidi"/>
          <w:sz w:val="28"/>
          <w:szCs w:val="28"/>
        </w:rPr>
        <w:t>Бар-Кохба</w:t>
      </w:r>
      <w:r w:rsidRPr="002119E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этом тексте показан принима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щим полностью и без оговорок критику со стороны мудрецов</w:t>
      </w:r>
      <w:r w:rsidRPr="002119E6">
        <w:rPr>
          <w:rFonts w:asciiTheme="majorBidi" w:hAnsiTheme="majorBidi" w:cstheme="majorBidi"/>
          <w:sz w:val="28"/>
          <w:szCs w:val="28"/>
        </w:rPr>
        <w:t xml:space="preserve">. И, наконец, </w:t>
      </w:r>
      <w:r>
        <w:rPr>
          <w:rFonts w:asciiTheme="majorBidi" w:hAnsiTheme="majorBidi" w:cstheme="majorBidi"/>
          <w:sz w:val="28"/>
          <w:szCs w:val="28"/>
        </w:rPr>
        <w:t>этот отрывок</w:t>
      </w:r>
      <w:r w:rsidRPr="002119E6">
        <w:rPr>
          <w:rFonts w:asciiTheme="majorBidi" w:hAnsiTheme="majorBidi" w:cstheme="majorBidi"/>
          <w:sz w:val="28"/>
          <w:szCs w:val="28"/>
        </w:rPr>
        <w:t xml:space="preserve"> указывает на </w:t>
      </w:r>
      <w:r>
        <w:rPr>
          <w:rFonts w:asciiTheme="majorBidi" w:hAnsiTheme="majorBidi" w:cstheme="majorBidi"/>
          <w:sz w:val="28"/>
          <w:szCs w:val="28"/>
        </w:rPr>
        <w:t>то, что Бар-Кохба</w:t>
      </w:r>
      <w:r w:rsidRPr="002119E6">
        <w:rPr>
          <w:rFonts w:asciiTheme="majorBidi" w:hAnsiTheme="majorBidi" w:cstheme="majorBidi"/>
          <w:sz w:val="28"/>
          <w:szCs w:val="28"/>
        </w:rPr>
        <w:t xml:space="preserve"> пользовался </w:t>
      </w:r>
      <w:r>
        <w:rPr>
          <w:rFonts w:asciiTheme="majorBidi" w:hAnsiTheme="majorBidi" w:cstheme="majorBidi"/>
          <w:sz w:val="28"/>
          <w:szCs w:val="28"/>
        </w:rPr>
        <w:t xml:space="preserve">огромным успехом </w:t>
      </w:r>
      <w:r w:rsidRPr="002119E6">
        <w:rPr>
          <w:rFonts w:asciiTheme="majorBidi" w:hAnsiTheme="majorBidi" w:cstheme="majorBidi"/>
          <w:sz w:val="28"/>
          <w:szCs w:val="28"/>
        </w:rPr>
        <w:t>среди своей армии и потенциальных новобранцев, чья готовность калечить себя свидетельствует об их чрезвычайной преданности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Несмотря на это, необходимо критически</w:t>
      </w:r>
      <w:r w:rsidRPr="002119E6">
        <w:rPr>
          <w:rFonts w:asciiTheme="majorBidi" w:hAnsiTheme="majorBidi" w:cstheme="majorBidi"/>
          <w:sz w:val="28"/>
          <w:szCs w:val="28"/>
        </w:rPr>
        <w:t xml:space="preserve"> относит</w:t>
      </w:r>
      <w:r>
        <w:rPr>
          <w:rFonts w:asciiTheme="majorBidi" w:hAnsiTheme="majorBidi" w:cstheme="majorBidi"/>
          <w:sz w:val="28"/>
          <w:szCs w:val="28"/>
        </w:rPr>
        <w:t>ься к исторической действительности, описываемой посредством цифр и других деталей в этом отрывке. Поскольку в тексте авторитет Бар-Кохбы оказывается непререкаем, никто не пытается его оспаривать, то можно предположить, что такое пол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жение дел существовало и во времена самого восстания</w:t>
      </w:r>
      <w:r w:rsidRPr="002119E6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Осуждение де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ствий Бар-Кохбы, описанное в тексте, никак не отменяет того, что мы пре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положили выше, а также никак не претендует и не намекает на мессианскую сущность лидера сопротивления</w:t>
      </w:r>
      <w:r w:rsidRPr="002119E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Представляется логичным предположить, что критика в адрес Бар-Кохбы вызвана чрезмерной жестокостью его военн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го руководства, проявляемой им по отношению к своим подчиненным.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Теперь рассмотрим следующую часть.</w:t>
      </w:r>
    </w:p>
    <w:p w:rsidR="000C2B29" w:rsidRDefault="000C2B2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DE7C30" w:rsidRDefault="00B3097F" w:rsidP="00751663">
      <w:pPr>
        <w:pStyle w:val="ab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E7C3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Молитва Бар-Кохбы.</w:t>
      </w:r>
    </w:p>
    <w:p w:rsidR="000C2B29" w:rsidRDefault="000C2B2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04EB4">
        <w:rPr>
          <w:rFonts w:asciiTheme="majorBidi" w:hAnsiTheme="majorBidi" w:cstheme="majorBidi"/>
          <w:sz w:val="28"/>
          <w:szCs w:val="28"/>
        </w:rPr>
        <w:t xml:space="preserve">Во всех трех версиях </w:t>
      </w:r>
      <w:r>
        <w:rPr>
          <w:rFonts w:asciiTheme="majorBidi" w:hAnsiTheme="majorBidi" w:cstheme="majorBidi"/>
          <w:sz w:val="28"/>
          <w:szCs w:val="28"/>
        </w:rPr>
        <w:t>«Комплекса Бейтар» беседа относительно армии Бар-Кохбы сопровождается описанием его слов, когда он шел в битву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6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3097F" w:rsidRPr="00A04EB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lastRenderedPageBreak/>
        <w:t>וכד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נפק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לקרבא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אמר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ריבוניה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דעלמא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תסעוד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תכסוף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אתה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אלהים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זנחתנו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תצא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בצבאותינו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7478B8">
        <w:rPr>
          <w:rFonts w:asciiTheme="majorBidi" w:hAnsiTheme="majorBidi" w:cstheme="majorBidi"/>
          <w:sz w:val="28"/>
          <w:szCs w:val="28"/>
        </w:rPr>
        <w:t>И когда выходил на битву, говорил: «Владыка мира! Не помогай и не смущай нас. Ведь ты же не ненавидишь нас, Бог? И не выходи против наших армий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77"/>
      </w:r>
      <w:r w:rsidRPr="007478B8">
        <w:rPr>
          <w:rFonts w:asciiTheme="majorBidi" w:hAnsiTheme="majorBidi" w:cstheme="majorBidi"/>
          <w:sz w:val="28"/>
          <w:szCs w:val="28"/>
        </w:rPr>
        <w:t>».</w:t>
      </w:r>
    </w:p>
    <w:p w:rsidR="00B3097F" w:rsidRPr="007478B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A04EB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04EB4">
        <w:rPr>
          <w:rFonts w:asciiTheme="majorBidi" w:hAnsiTheme="majorBidi" w:cstheme="majorBidi"/>
          <w:sz w:val="28"/>
          <w:szCs w:val="28"/>
        </w:rPr>
        <w:t xml:space="preserve">В своем первоначальном </w:t>
      </w:r>
      <w:r>
        <w:rPr>
          <w:rFonts w:asciiTheme="majorBidi" w:hAnsiTheme="majorBidi" w:cstheme="majorBidi"/>
          <w:sz w:val="28"/>
          <w:szCs w:val="28"/>
        </w:rPr>
        <w:t>значении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последний стих – это обращение к Богу, стенание, выражение скорби по поводу того, что Всевышний оставил Израиль, а также мольба о том, чтобы Он не обращал Свой гнев против И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раиля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Кроме того, это просьба о помощи, о божественной поддержке в ходе военных действий</w:t>
      </w:r>
      <w:r w:rsidRPr="00A04EB4">
        <w:rPr>
          <w:rFonts w:asciiTheme="majorBidi" w:hAnsiTheme="majorBidi" w:cstheme="majorBidi"/>
          <w:sz w:val="28"/>
          <w:szCs w:val="28"/>
        </w:rPr>
        <w:t>. Поскольку</w:t>
      </w:r>
      <w:r>
        <w:rPr>
          <w:rFonts w:asciiTheme="majorBidi" w:hAnsiTheme="majorBidi" w:cstheme="majorBidi"/>
          <w:sz w:val="28"/>
          <w:szCs w:val="28"/>
        </w:rPr>
        <w:t xml:space="preserve"> указанный</w:t>
      </w:r>
      <w:r w:rsidRPr="00A04EB4">
        <w:rPr>
          <w:rFonts w:asciiTheme="majorBidi" w:hAnsiTheme="majorBidi" w:cstheme="majorBidi"/>
          <w:sz w:val="28"/>
          <w:szCs w:val="28"/>
        </w:rPr>
        <w:t xml:space="preserve"> стих </w:t>
      </w:r>
      <w:r>
        <w:rPr>
          <w:rFonts w:asciiTheme="majorBidi" w:hAnsiTheme="majorBidi" w:cstheme="majorBidi"/>
          <w:sz w:val="28"/>
          <w:szCs w:val="28"/>
        </w:rPr>
        <w:t>вырывается</w:t>
      </w:r>
      <w:r w:rsidRPr="00A04EB4">
        <w:rPr>
          <w:rFonts w:asciiTheme="majorBidi" w:hAnsiTheme="majorBidi" w:cstheme="majorBidi"/>
          <w:sz w:val="28"/>
          <w:szCs w:val="28"/>
        </w:rPr>
        <w:t xml:space="preserve"> из контекста и </w:t>
      </w:r>
      <w:r>
        <w:rPr>
          <w:rFonts w:asciiTheme="majorBidi" w:hAnsiTheme="majorBidi" w:cstheme="majorBidi"/>
          <w:sz w:val="28"/>
          <w:szCs w:val="28"/>
        </w:rPr>
        <w:t>вкладывается в уста Бар-Кохбы</w:t>
      </w:r>
      <w:r w:rsidRPr="00A04EB4">
        <w:rPr>
          <w:rFonts w:asciiTheme="majorBidi" w:hAnsiTheme="majorBidi" w:cstheme="majorBidi"/>
          <w:sz w:val="28"/>
          <w:szCs w:val="28"/>
        </w:rPr>
        <w:t xml:space="preserve"> накануне битвы, он </w:t>
      </w:r>
      <w:r>
        <w:rPr>
          <w:rFonts w:asciiTheme="majorBidi" w:hAnsiTheme="majorBidi" w:cstheme="majorBidi"/>
          <w:sz w:val="28"/>
          <w:szCs w:val="28"/>
        </w:rPr>
        <w:t>приобретает новое зн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чение, а именно – просьбы о невмешательстве Бога в</w:t>
      </w:r>
      <w:r w:rsidRPr="00A04EB4">
        <w:rPr>
          <w:rFonts w:asciiTheme="majorBidi" w:hAnsiTheme="majorBidi" w:cstheme="majorBidi"/>
          <w:sz w:val="28"/>
          <w:szCs w:val="28"/>
        </w:rPr>
        <w:t xml:space="preserve"> нынешн</w:t>
      </w:r>
      <w:r>
        <w:rPr>
          <w:rFonts w:asciiTheme="majorBidi" w:hAnsiTheme="majorBidi" w:cstheme="majorBidi"/>
          <w:sz w:val="28"/>
          <w:szCs w:val="28"/>
        </w:rPr>
        <w:t>ий</w:t>
      </w:r>
      <w:r w:rsidRPr="00A04EB4">
        <w:rPr>
          <w:rFonts w:asciiTheme="majorBidi" w:hAnsiTheme="majorBidi" w:cstheme="majorBidi"/>
          <w:sz w:val="28"/>
          <w:szCs w:val="28"/>
        </w:rPr>
        <w:t xml:space="preserve"> конфликт </w:t>
      </w:r>
      <w:r>
        <w:rPr>
          <w:rFonts w:asciiTheme="majorBidi" w:hAnsiTheme="majorBidi" w:cstheme="majorBidi"/>
          <w:sz w:val="28"/>
          <w:szCs w:val="28"/>
        </w:rPr>
        <w:t>между Израилем и Римом</w:t>
      </w:r>
      <w:r w:rsidRPr="00A04EB4">
        <w:rPr>
          <w:rFonts w:asciiTheme="majorBidi" w:hAnsiTheme="majorBidi" w:cstheme="majorBidi"/>
          <w:sz w:val="28"/>
          <w:szCs w:val="28"/>
        </w:rPr>
        <w:t>.</w:t>
      </w:r>
    </w:p>
    <w:p w:rsidR="000C2B29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04EB4">
        <w:rPr>
          <w:rFonts w:asciiTheme="majorBidi" w:hAnsiTheme="majorBidi" w:cstheme="majorBidi"/>
          <w:sz w:val="28"/>
          <w:szCs w:val="28"/>
        </w:rPr>
        <w:t xml:space="preserve">Отношение </w:t>
      </w:r>
      <w:r>
        <w:rPr>
          <w:rFonts w:asciiTheme="majorBidi" w:hAnsiTheme="majorBidi" w:cstheme="majorBidi"/>
          <w:sz w:val="28"/>
          <w:szCs w:val="28"/>
        </w:rPr>
        <w:t>мудрецов</w:t>
      </w:r>
      <w:r w:rsidRPr="00A04EB4">
        <w:rPr>
          <w:rFonts w:asciiTheme="majorBidi" w:hAnsiTheme="majorBidi" w:cstheme="majorBidi"/>
          <w:sz w:val="28"/>
          <w:szCs w:val="28"/>
        </w:rPr>
        <w:t xml:space="preserve"> в этом отрывке не </w:t>
      </w:r>
      <w:r>
        <w:rPr>
          <w:rFonts w:asciiTheme="majorBidi" w:hAnsiTheme="majorBidi" w:cstheme="majorBidi"/>
          <w:sz w:val="28"/>
          <w:szCs w:val="28"/>
        </w:rPr>
        <w:t>является</w:t>
      </w:r>
      <w:r w:rsidRPr="00A04EB4">
        <w:rPr>
          <w:rFonts w:asciiTheme="majorBidi" w:hAnsiTheme="majorBidi" w:cstheme="majorBidi"/>
          <w:sz w:val="28"/>
          <w:szCs w:val="28"/>
        </w:rPr>
        <w:t xml:space="preserve"> явным, но </w:t>
      </w:r>
      <w:r>
        <w:rPr>
          <w:rFonts w:asciiTheme="majorBidi" w:hAnsiTheme="majorBidi" w:cstheme="majorBidi"/>
          <w:sz w:val="28"/>
          <w:szCs w:val="28"/>
        </w:rPr>
        <w:t>в общем смысле можно предположить, что божественная помощь являлась для му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рецов, как и для автора настоящего псалма, залогом успеха в битве</w:t>
      </w:r>
      <w:r w:rsidRPr="00A04EB4">
        <w:rPr>
          <w:rFonts w:asciiTheme="majorBidi" w:hAnsiTheme="majorBidi" w:cstheme="majorBidi"/>
          <w:sz w:val="28"/>
          <w:szCs w:val="28"/>
        </w:rPr>
        <w:t>. С другой</w:t>
      </w:r>
      <w:r>
        <w:rPr>
          <w:rFonts w:asciiTheme="majorBidi" w:hAnsiTheme="majorBidi" w:cstheme="majorBidi"/>
          <w:sz w:val="28"/>
          <w:szCs w:val="28"/>
        </w:rPr>
        <w:t xml:space="preserve"> же</w:t>
      </w:r>
      <w:r w:rsidRPr="00A04EB4">
        <w:rPr>
          <w:rFonts w:asciiTheme="majorBidi" w:hAnsiTheme="majorBidi" w:cstheme="majorBidi"/>
          <w:sz w:val="28"/>
          <w:szCs w:val="28"/>
        </w:rPr>
        <w:t xml:space="preserve"> сторо</w:t>
      </w:r>
      <w:r>
        <w:rPr>
          <w:rFonts w:asciiTheme="majorBidi" w:hAnsiTheme="majorBidi" w:cstheme="majorBidi"/>
          <w:sz w:val="28"/>
          <w:szCs w:val="28"/>
        </w:rPr>
        <w:t>ны</w:t>
      </w:r>
      <w:r w:rsidRPr="00A04EB4">
        <w:rPr>
          <w:rFonts w:asciiTheme="majorBidi" w:hAnsiTheme="majorBidi" w:cstheme="majorBidi"/>
          <w:sz w:val="28"/>
          <w:szCs w:val="28"/>
        </w:rPr>
        <w:t xml:space="preserve">, военная неудача была признаком </w:t>
      </w:r>
      <w:r>
        <w:rPr>
          <w:rFonts w:asciiTheme="majorBidi" w:hAnsiTheme="majorBidi" w:cstheme="majorBidi"/>
          <w:sz w:val="28"/>
          <w:szCs w:val="28"/>
        </w:rPr>
        <w:t>того, что Всевышний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оставил Израиль </w:t>
      </w:r>
      <w:r w:rsidRPr="00A04EB4">
        <w:rPr>
          <w:rFonts w:asciiTheme="majorBidi" w:hAnsiTheme="majorBidi" w:cstheme="majorBidi"/>
          <w:sz w:val="28"/>
          <w:szCs w:val="28"/>
        </w:rPr>
        <w:t xml:space="preserve">. Таким образом, </w:t>
      </w:r>
      <w:r>
        <w:rPr>
          <w:rFonts w:asciiTheme="majorBidi" w:hAnsiTheme="majorBidi" w:cstheme="majorBidi"/>
          <w:sz w:val="28"/>
          <w:szCs w:val="28"/>
        </w:rPr>
        <w:t>в этом отрывке</w:t>
      </w:r>
      <w:r w:rsidRPr="00A04EB4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A04EB4">
        <w:rPr>
          <w:rFonts w:asciiTheme="majorBidi" w:hAnsiTheme="majorBidi" w:cstheme="majorBidi"/>
          <w:sz w:val="28"/>
          <w:szCs w:val="28"/>
        </w:rPr>
        <w:t xml:space="preserve"> изображает</w:t>
      </w:r>
      <w:r>
        <w:rPr>
          <w:rFonts w:asciiTheme="majorBidi" w:hAnsiTheme="majorBidi" w:cstheme="majorBidi"/>
          <w:sz w:val="28"/>
          <w:szCs w:val="28"/>
        </w:rPr>
        <w:t>ся</w:t>
      </w:r>
      <w:r w:rsidRPr="00A04EB4">
        <w:rPr>
          <w:rFonts w:asciiTheme="majorBidi" w:hAnsiTheme="majorBidi" w:cstheme="majorBidi"/>
          <w:sz w:val="28"/>
          <w:szCs w:val="28"/>
        </w:rPr>
        <w:t xml:space="preserve"> как выс</w:t>
      </w:r>
      <w:r w:rsidRPr="00A04EB4">
        <w:rPr>
          <w:rFonts w:asciiTheme="majorBidi" w:hAnsiTheme="majorBidi" w:cstheme="majorBidi"/>
          <w:sz w:val="28"/>
          <w:szCs w:val="28"/>
        </w:rPr>
        <w:t>о</w:t>
      </w:r>
      <w:r w:rsidRPr="00A04EB4">
        <w:rPr>
          <w:rFonts w:asciiTheme="majorBidi" w:hAnsiTheme="majorBidi" w:cstheme="majorBidi"/>
          <w:sz w:val="28"/>
          <w:szCs w:val="28"/>
        </w:rPr>
        <w:t>комерный военн</w:t>
      </w:r>
      <w:r>
        <w:rPr>
          <w:rFonts w:asciiTheme="majorBidi" w:hAnsiTheme="majorBidi" w:cstheme="majorBidi"/>
          <w:sz w:val="28"/>
          <w:szCs w:val="28"/>
        </w:rPr>
        <w:t>ый</w:t>
      </w:r>
      <w:r w:rsidRPr="00A04EB4">
        <w:rPr>
          <w:rFonts w:asciiTheme="majorBidi" w:hAnsiTheme="majorBidi" w:cstheme="majorBidi"/>
          <w:sz w:val="28"/>
          <w:szCs w:val="28"/>
        </w:rPr>
        <w:t xml:space="preserve"> лидер, который приписывает все </w:t>
      </w:r>
      <w:r>
        <w:rPr>
          <w:rFonts w:asciiTheme="majorBidi" w:hAnsiTheme="majorBidi" w:cstheme="majorBidi"/>
          <w:sz w:val="28"/>
          <w:szCs w:val="28"/>
        </w:rPr>
        <w:t>свои</w:t>
      </w:r>
      <w:r w:rsidRPr="00A04EB4">
        <w:rPr>
          <w:rFonts w:asciiTheme="majorBidi" w:hAnsiTheme="majorBidi" w:cstheme="majorBidi"/>
          <w:sz w:val="28"/>
          <w:szCs w:val="28"/>
        </w:rPr>
        <w:t xml:space="preserve"> успехи в бою не Богу, </w:t>
      </w:r>
      <w:r>
        <w:rPr>
          <w:rFonts w:asciiTheme="majorBidi" w:hAnsiTheme="majorBidi" w:cstheme="majorBidi"/>
          <w:sz w:val="28"/>
          <w:szCs w:val="28"/>
        </w:rPr>
        <w:t>а самому себе</w:t>
      </w:r>
      <w:r w:rsidRPr="00A04EB4">
        <w:rPr>
          <w:rFonts w:asciiTheme="majorBidi" w:hAnsiTheme="majorBidi" w:cstheme="majorBidi"/>
          <w:sz w:val="28"/>
          <w:szCs w:val="28"/>
        </w:rPr>
        <w:t xml:space="preserve"> и у </w:t>
      </w:r>
      <w:r>
        <w:rPr>
          <w:rFonts w:asciiTheme="majorBidi" w:hAnsiTheme="majorBidi" w:cstheme="majorBidi"/>
          <w:sz w:val="28"/>
          <w:szCs w:val="28"/>
        </w:rPr>
        <w:t>своей</w:t>
      </w:r>
      <w:r w:rsidRPr="00A04EB4">
        <w:rPr>
          <w:rFonts w:asciiTheme="majorBidi" w:hAnsiTheme="majorBidi" w:cstheme="majorBidi"/>
          <w:sz w:val="28"/>
          <w:szCs w:val="28"/>
        </w:rPr>
        <w:t xml:space="preserve"> армии. </w:t>
      </w:r>
      <w:r>
        <w:rPr>
          <w:rFonts w:asciiTheme="majorBidi" w:hAnsiTheme="majorBidi" w:cstheme="majorBidi"/>
          <w:sz w:val="28"/>
          <w:szCs w:val="28"/>
        </w:rPr>
        <w:t>Подобное заявление Бар-Кохбы, отр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женное в Талмуде</w:t>
      </w:r>
      <w:r w:rsidRPr="00A04EB4">
        <w:rPr>
          <w:rFonts w:asciiTheme="majorBidi" w:hAnsiTheme="majorBidi" w:cstheme="majorBidi"/>
          <w:sz w:val="28"/>
          <w:szCs w:val="28"/>
        </w:rPr>
        <w:t xml:space="preserve">, скорее всего, </w:t>
      </w:r>
      <w:r>
        <w:rPr>
          <w:rFonts w:asciiTheme="majorBidi" w:hAnsiTheme="majorBidi" w:cstheme="majorBidi"/>
          <w:sz w:val="28"/>
          <w:szCs w:val="28"/>
        </w:rPr>
        <w:t>сводит на нет</w:t>
      </w:r>
      <w:r w:rsidRPr="00A04EB4">
        <w:rPr>
          <w:rFonts w:asciiTheme="majorBidi" w:hAnsiTheme="majorBidi" w:cstheme="majorBidi"/>
          <w:sz w:val="28"/>
          <w:szCs w:val="28"/>
        </w:rPr>
        <w:t xml:space="preserve"> любые </w:t>
      </w:r>
      <w:r>
        <w:rPr>
          <w:rFonts w:asciiTheme="majorBidi" w:hAnsiTheme="majorBidi" w:cstheme="majorBidi"/>
          <w:sz w:val="28"/>
          <w:szCs w:val="28"/>
        </w:rPr>
        <w:t xml:space="preserve">намеки на </w:t>
      </w:r>
      <w:r w:rsidRPr="00A04EB4">
        <w:rPr>
          <w:rFonts w:asciiTheme="majorBidi" w:hAnsiTheme="majorBidi" w:cstheme="majorBidi"/>
          <w:sz w:val="28"/>
          <w:szCs w:val="28"/>
        </w:rPr>
        <w:t>мессиа</w:t>
      </w:r>
      <w:r w:rsidRPr="00A04EB4">
        <w:rPr>
          <w:rFonts w:asciiTheme="majorBidi" w:hAnsiTheme="majorBidi" w:cstheme="majorBidi"/>
          <w:sz w:val="28"/>
          <w:szCs w:val="28"/>
        </w:rPr>
        <w:t>н</w:t>
      </w:r>
      <w:r w:rsidRPr="00A04EB4">
        <w:rPr>
          <w:rFonts w:asciiTheme="majorBidi" w:hAnsiTheme="majorBidi" w:cstheme="majorBidi"/>
          <w:sz w:val="28"/>
          <w:szCs w:val="28"/>
        </w:rPr>
        <w:t>ск</w:t>
      </w:r>
      <w:r>
        <w:rPr>
          <w:rFonts w:asciiTheme="majorBidi" w:hAnsiTheme="majorBidi" w:cstheme="majorBidi"/>
          <w:sz w:val="28"/>
          <w:szCs w:val="28"/>
        </w:rPr>
        <w:t>ую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лидера восстания</w:t>
      </w:r>
      <w:r w:rsidRPr="00A04EB4">
        <w:rPr>
          <w:rFonts w:asciiTheme="majorBidi" w:hAnsiTheme="majorBidi" w:cstheme="majorBidi"/>
          <w:sz w:val="28"/>
          <w:szCs w:val="28"/>
        </w:rPr>
        <w:t>, сделанные от его имени</w:t>
      </w:r>
      <w:r>
        <w:rPr>
          <w:rFonts w:asciiTheme="majorBidi" w:hAnsiTheme="majorBidi" w:cstheme="majorBidi"/>
          <w:sz w:val="28"/>
          <w:szCs w:val="28"/>
        </w:rPr>
        <w:t>,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однако, </w:t>
      </w:r>
      <w:r w:rsidRPr="00A04EB4">
        <w:rPr>
          <w:rFonts w:asciiTheme="majorBidi" w:hAnsiTheme="majorBidi" w:cstheme="majorBidi"/>
          <w:sz w:val="28"/>
          <w:szCs w:val="28"/>
        </w:rPr>
        <w:t xml:space="preserve">следует отметить, что такой вывод не </w:t>
      </w:r>
      <w:r>
        <w:rPr>
          <w:rFonts w:asciiTheme="majorBidi" w:hAnsiTheme="majorBidi" w:cstheme="majorBidi"/>
          <w:sz w:val="28"/>
          <w:szCs w:val="28"/>
        </w:rPr>
        <w:t>делается в данном отрывке текста</w:t>
      </w:r>
      <w:r w:rsidRPr="00A04EB4">
        <w:rPr>
          <w:rFonts w:asciiTheme="majorBidi" w:hAnsiTheme="majorBidi" w:cstheme="majorBidi"/>
          <w:sz w:val="28"/>
          <w:szCs w:val="28"/>
        </w:rPr>
        <w:t>.</w:t>
      </w:r>
    </w:p>
    <w:p w:rsidR="000C2B29" w:rsidRDefault="000C2B29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F1316" w:rsidRPr="00A04EB4" w:rsidRDefault="00AF1316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DE7C30" w:rsidRDefault="00B3097F" w:rsidP="00751663">
      <w:pPr>
        <w:pStyle w:val="ab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E7C3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Падение крепости Бейтар.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неоднократно цитировавшемся выше трактате Таанит Иерусалимск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го Талмуда после эпизода с описанием молитвы Бар-Кохбы следует другой эпизод, описывающий падение крепости повстанцев.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194880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שלש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שנים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ומחצה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עשה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מקיף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והוה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יושב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השק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ועל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האפר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ומתפלל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בכל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יום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ואומ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רבון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העולמים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תשב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בדין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היום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תשב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בדין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היום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בעא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מיזל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כותיי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תיזיל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דאנא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מיעבד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ומשלים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עאל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ביבא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דמדינתא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עאל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ואשכח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קאים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מצלי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עבד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נפשיה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לחיש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בגו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אודניה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חמוניה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בני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ואייתוניה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גבי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כוזבא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אמרון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חמינן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ההן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סבא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משתעי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לחביבך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ומה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ואי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יתי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טב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יתי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דאננא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משלים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אתא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גבי רבי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הדין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כותייא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כלום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כלום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יהב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בעוט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וקטליה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מיד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יצאת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קול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ואמרה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הוי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רועי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האליל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עוזבי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הצאן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חרב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זרועו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ועל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זרועו יבש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תיבש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כהה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תכהה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הרגת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זרוען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ישראל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ימינם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לפיכך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זרועו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אותו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האיש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יבוש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תיבש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כהה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תכהה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מיד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נלכדה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ונהרג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כוזבה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אתון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טעינין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רישיה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גבי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לון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מאן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הדין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כותייא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קטלתיה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פטומיה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פטומיה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אשכח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חכינה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כריכה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עלוי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אילולי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אלהא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דקטליה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מאן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יכיל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קטליה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וקרא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עלוי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אם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כי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צורם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מכרם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ויי</w:t>
      </w:r>
      <w:r w:rsidRPr="00194880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194880">
        <w:rPr>
          <w:rFonts w:asciiTheme="majorBidi" w:hAnsiTheme="majorBidi" w:cstheme="majorBidi" w:hint="cs"/>
          <w:sz w:val="28"/>
          <w:szCs w:val="28"/>
          <w:rtl/>
          <w:lang w:bidi="he-IL"/>
        </w:rPr>
        <w:t>הסגירם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4E3848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4E3848">
        <w:rPr>
          <w:rFonts w:asciiTheme="majorBidi" w:hAnsiTheme="majorBidi" w:cstheme="majorBidi"/>
          <w:sz w:val="28"/>
          <w:szCs w:val="28"/>
        </w:rPr>
        <w:t>Три с половиной года осаждал Адриан крепость Бейтар. И рабби Эл</w:t>
      </w:r>
      <w:r w:rsidRPr="004E3848">
        <w:rPr>
          <w:rFonts w:asciiTheme="majorBidi" w:hAnsiTheme="majorBidi" w:cstheme="majorBidi"/>
          <w:sz w:val="28"/>
          <w:szCs w:val="28"/>
        </w:rPr>
        <w:t>а</w:t>
      </w:r>
      <w:r w:rsidRPr="004E3848">
        <w:rPr>
          <w:rFonts w:asciiTheme="majorBidi" w:hAnsiTheme="majorBidi" w:cstheme="majorBidi"/>
          <w:sz w:val="28"/>
          <w:szCs w:val="28"/>
        </w:rPr>
        <w:t>зар Ха-Модаи сидел на вретище и пепле и молился каждый день, говоря так: «Владыка мира! Не сиди сегодня в суде! Не сиди сегодня в суде!». Адриан собрался покинуть его (Бейтар). Сказал ему один [человек] из Самарии: «Не стоит тебе покидать! Потому что я вижу, что город готовится сдаться тебе». Вошел [самаритянин] в ворота города. Вошел и нашел рабби Элазара Ха-</w:t>
      </w:r>
      <w:r w:rsidRPr="004E3848">
        <w:rPr>
          <w:rFonts w:asciiTheme="majorBidi" w:hAnsiTheme="majorBidi" w:cstheme="majorBidi"/>
          <w:sz w:val="28"/>
          <w:szCs w:val="28"/>
        </w:rPr>
        <w:lastRenderedPageBreak/>
        <w:t>Модаи, стоящего и молящегося усердно. Нашептал ему на ухо. Увидели ж</w:t>
      </w:r>
      <w:r w:rsidRPr="004E3848">
        <w:rPr>
          <w:rFonts w:asciiTheme="majorBidi" w:hAnsiTheme="majorBidi" w:cstheme="majorBidi"/>
          <w:sz w:val="28"/>
          <w:szCs w:val="28"/>
        </w:rPr>
        <w:t>и</w:t>
      </w:r>
      <w:r w:rsidRPr="004E3848">
        <w:rPr>
          <w:rFonts w:asciiTheme="majorBidi" w:hAnsiTheme="majorBidi" w:cstheme="majorBidi"/>
          <w:sz w:val="28"/>
          <w:szCs w:val="28"/>
        </w:rPr>
        <w:t>тели города и донесли об этом Бен Козибе. Они сказали ему: «Мы видели т</w:t>
      </w:r>
      <w:r w:rsidRPr="004E3848">
        <w:rPr>
          <w:rFonts w:asciiTheme="majorBidi" w:hAnsiTheme="majorBidi" w:cstheme="majorBidi"/>
          <w:sz w:val="28"/>
          <w:szCs w:val="28"/>
        </w:rPr>
        <w:t>о</w:t>
      </w:r>
      <w:r w:rsidRPr="004E3848">
        <w:rPr>
          <w:rFonts w:asciiTheme="majorBidi" w:hAnsiTheme="majorBidi" w:cstheme="majorBidi"/>
          <w:sz w:val="28"/>
          <w:szCs w:val="28"/>
        </w:rPr>
        <w:t>го старика разговаривающим с твоим дядей». Сказал [Бен Козиба] ему [сам</w:t>
      </w:r>
      <w:r w:rsidRPr="004E3848">
        <w:rPr>
          <w:rFonts w:asciiTheme="majorBidi" w:hAnsiTheme="majorBidi" w:cstheme="majorBidi"/>
          <w:sz w:val="28"/>
          <w:szCs w:val="28"/>
        </w:rPr>
        <w:t>а</w:t>
      </w:r>
      <w:r w:rsidRPr="004E3848">
        <w:rPr>
          <w:rFonts w:asciiTheme="majorBidi" w:hAnsiTheme="majorBidi" w:cstheme="majorBidi"/>
          <w:sz w:val="28"/>
          <w:szCs w:val="28"/>
        </w:rPr>
        <w:t>ритянину]: «Что ты сказал ему и что он сказал тебе?»  Сказал ему: «Скажу тебе – царь убьет меня. А не скажу тебе – ты убьешь. Лучше будет, если меня убьет царь, а не ты». Сказал ему: «Сказал мне, что он сам сдаст город». П</w:t>
      </w:r>
      <w:r w:rsidRPr="004E3848">
        <w:rPr>
          <w:rFonts w:asciiTheme="majorBidi" w:hAnsiTheme="majorBidi" w:cstheme="majorBidi"/>
          <w:sz w:val="28"/>
          <w:szCs w:val="28"/>
        </w:rPr>
        <w:t>о</w:t>
      </w:r>
      <w:r w:rsidRPr="004E3848">
        <w:rPr>
          <w:rFonts w:asciiTheme="majorBidi" w:hAnsiTheme="majorBidi" w:cstheme="majorBidi"/>
          <w:sz w:val="28"/>
          <w:szCs w:val="28"/>
        </w:rPr>
        <w:t>шел [Бен Козиба] к рабби Элазару Ха-Модаи. Сказал ему: «Что сказал тебе этот человек из Самарии?» Сказал ему: «Ничего». «Что ты сказал ему?» Ск</w:t>
      </w:r>
      <w:r w:rsidRPr="004E3848">
        <w:rPr>
          <w:rFonts w:asciiTheme="majorBidi" w:hAnsiTheme="majorBidi" w:cstheme="majorBidi"/>
          <w:sz w:val="28"/>
          <w:szCs w:val="28"/>
        </w:rPr>
        <w:t>а</w:t>
      </w:r>
      <w:r w:rsidRPr="004E3848">
        <w:rPr>
          <w:rFonts w:asciiTheme="majorBidi" w:hAnsiTheme="majorBidi" w:cstheme="majorBidi"/>
          <w:sz w:val="28"/>
          <w:szCs w:val="28"/>
        </w:rPr>
        <w:t>зал ему: «Ничего». Ударил его [Бен Козиба] ногой один раз и убил его. Сразу же вышла Бат Коль и сказала: «Горе тому пастуху, который покидает свое стадо! [Пусть падет] разрушение на его руку и на правый глаз! Рука его пусть отсохнет, а правый глаз помутнеет. Ты убил рабби Элазара Ха-Модаи, руку всего Израиля и его правый глаз. Так значит, пусть рука того человека отсо</w:t>
      </w:r>
      <w:r w:rsidRPr="004E3848">
        <w:rPr>
          <w:rFonts w:asciiTheme="majorBidi" w:hAnsiTheme="majorBidi" w:cstheme="majorBidi"/>
          <w:sz w:val="28"/>
          <w:szCs w:val="28"/>
        </w:rPr>
        <w:t>х</w:t>
      </w:r>
      <w:r w:rsidRPr="004E3848">
        <w:rPr>
          <w:rFonts w:asciiTheme="majorBidi" w:hAnsiTheme="majorBidi" w:cstheme="majorBidi"/>
          <w:sz w:val="28"/>
          <w:szCs w:val="28"/>
        </w:rPr>
        <w:t>нет, а правый глаз помутнеет!» В тот же миг пал Бейтар и был убит Бен К</w:t>
      </w:r>
      <w:r w:rsidRPr="004E3848">
        <w:rPr>
          <w:rFonts w:asciiTheme="majorBidi" w:hAnsiTheme="majorBidi" w:cstheme="majorBidi"/>
          <w:sz w:val="28"/>
          <w:szCs w:val="28"/>
        </w:rPr>
        <w:t>о</w:t>
      </w:r>
      <w:r w:rsidRPr="004E3848">
        <w:rPr>
          <w:rFonts w:asciiTheme="majorBidi" w:hAnsiTheme="majorBidi" w:cstheme="majorBidi"/>
          <w:sz w:val="28"/>
          <w:szCs w:val="28"/>
        </w:rPr>
        <w:t>зиба. Они пошли, неся его голову Адриану. Сказал им: «Кто убил этого [ч</w:t>
      </w:r>
      <w:r w:rsidRPr="004E3848">
        <w:rPr>
          <w:rFonts w:asciiTheme="majorBidi" w:hAnsiTheme="majorBidi" w:cstheme="majorBidi"/>
          <w:sz w:val="28"/>
          <w:szCs w:val="28"/>
        </w:rPr>
        <w:t>е</w:t>
      </w:r>
      <w:r w:rsidRPr="004E3848">
        <w:rPr>
          <w:rFonts w:asciiTheme="majorBidi" w:hAnsiTheme="majorBidi" w:cstheme="majorBidi"/>
          <w:sz w:val="28"/>
          <w:szCs w:val="28"/>
        </w:rPr>
        <w:t>ловека]?» Сказал ему один человек из Самарии: «Я убил его». Сказал: «П</w:t>
      </w:r>
      <w:r w:rsidRPr="004E3848">
        <w:rPr>
          <w:rFonts w:asciiTheme="majorBidi" w:hAnsiTheme="majorBidi" w:cstheme="majorBidi"/>
          <w:sz w:val="28"/>
          <w:szCs w:val="28"/>
        </w:rPr>
        <w:t>о</w:t>
      </w:r>
      <w:r w:rsidRPr="004E3848">
        <w:rPr>
          <w:rFonts w:asciiTheme="majorBidi" w:hAnsiTheme="majorBidi" w:cstheme="majorBidi"/>
          <w:sz w:val="28"/>
          <w:szCs w:val="28"/>
        </w:rPr>
        <w:t>кажите мне его тело». Показали ему тело. Нашел обвившуюся вокруг него огромную змею. Сказал: «Если не Бог был тем, кто убил его, то кто тогда?» И прочел о нем [из Торы]: «Если бы Заступник их не предал их, и Господь не отдал их!</w:t>
      </w:r>
      <w:r w:rsidRPr="004E3848">
        <w:rPr>
          <w:rFonts w:asciiTheme="majorBidi" w:hAnsiTheme="majorBidi" w:cstheme="majorBidi"/>
          <w:sz w:val="28"/>
          <w:szCs w:val="28"/>
          <w:vertAlign w:val="superscript"/>
        </w:rPr>
        <w:footnoteReference w:id="78"/>
      </w:r>
      <w:r w:rsidRPr="004E3848">
        <w:rPr>
          <w:rFonts w:asciiTheme="majorBidi" w:hAnsiTheme="majorBidi" w:cstheme="majorBidi"/>
          <w:sz w:val="28"/>
          <w:szCs w:val="28"/>
        </w:rPr>
        <w:t>»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A04EB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э</w:t>
      </w:r>
      <w:r w:rsidRPr="00A04EB4">
        <w:rPr>
          <w:rFonts w:asciiTheme="majorBidi" w:hAnsiTheme="majorBidi" w:cstheme="majorBidi"/>
          <w:sz w:val="28"/>
          <w:szCs w:val="28"/>
        </w:rPr>
        <w:t>то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A04EB4">
        <w:rPr>
          <w:rFonts w:asciiTheme="majorBidi" w:hAnsiTheme="majorBidi" w:cstheme="majorBidi"/>
          <w:sz w:val="28"/>
          <w:szCs w:val="28"/>
        </w:rPr>
        <w:t xml:space="preserve"> отрыв</w:t>
      </w:r>
      <w:r>
        <w:rPr>
          <w:rFonts w:asciiTheme="majorBidi" w:hAnsiTheme="majorBidi" w:cstheme="majorBidi"/>
          <w:sz w:val="28"/>
          <w:szCs w:val="28"/>
        </w:rPr>
        <w:t>ке</w:t>
      </w:r>
      <w:r w:rsidRPr="00A04EB4">
        <w:rPr>
          <w:rFonts w:asciiTheme="majorBidi" w:hAnsiTheme="majorBidi" w:cstheme="majorBidi"/>
          <w:sz w:val="28"/>
          <w:szCs w:val="28"/>
        </w:rPr>
        <w:t xml:space="preserve"> возникает ряд вопросов, которые имеют отношение к нашей проблеме. Первый из них касается фигуры </w:t>
      </w:r>
      <w:r>
        <w:rPr>
          <w:rFonts w:asciiTheme="majorBidi" w:hAnsiTheme="majorBidi" w:cstheme="majorBidi"/>
          <w:sz w:val="28"/>
          <w:szCs w:val="28"/>
        </w:rPr>
        <w:t>Элазара Ха-Модаи</w:t>
      </w:r>
      <w:r w:rsidRPr="00A04EB4">
        <w:rPr>
          <w:rFonts w:asciiTheme="majorBidi" w:hAnsiTheme="majorBidi" w:cstheme="majorBidi"/>
          <w:sz w:val="28"/>
          <w:szCs w:val="28"/>
        </w:rPr>
        <w:t xml:space="preserve"> и его отноше</w:t>
      </w:r>
      <w:r>
        <w:rPr>
          <w:rFonts w:asciiTheme="majorBidi" w:hAnsiTheme="majorBidi" w:cstheme="majorBidi"/>
          <w:sz w:val="28"/>
          <w:szCs w:val="28"/>
        </w:rPr>
        <w:t>ний</w:t>
      </w:r>
      <w:r w:rsidRPr="00A04EB4">
        <w:rPr>
          <w:rFonts w:asciiTheme="majorBidi" w:hAnsiTheme="majorBidi" w:cstheme="majorBidi"/>
          <w:sz w:val="28"/>
          <w:szCs w:val="28"/>
        </w:rPr>
        <w:t xml:space="preserve"> с Бар</w:t>
      </w:r>
      <w:r>
        <w:rPr>
          <w:rFonts w:asciiTheme="majorBidi" w:hAnsiTheme="majorBidi" w:cstheme="majorBidi"/>
          <w:sz w:val="28"/>
          <w:szCs w:val="28"/>
        </w:rPr>
        <w:t>-Кохбой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Элазар носит</w:t>
      </w:r>
      <w:r w:rsidRPr="00A04EB4">
        <w:rPr>
          <w:rFonts w:asciiTheme="majorBidi" w:hAnsiTheme="majorBidi" w:cstheme="majorBidi"/>
          <w:sz w:val="28"/>
          <w:szCs w:val="28"/>
        </w:rPr>
        <w:t xml:space="preserve"> траурные одежды и </w:t>
      </w:r>
      <w:r>
        <w:rPr>
          <w:rFonts w:asciiTheme="majorBidi" w:hAnsiTheme="majorBidi" w:cstheme="majorBidi"/>
          <w:sz w:val="28"/>
          <w:szCs w:val="28"/>
        </w:rPr>
        <w:t>много времени проводит в молитве</w:t>
      </w:r>
      <w:r w:rsidRPr="00A04EB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это составляет резкий</w:t>
      </w:r>
      <w:r w:rsidRPr="00A04EB4">
        <w:rPr>
          <w:rFonts w:asciiTheme="majorBidi" w:hAnsiTheme="majorBidi" w:cstheme="majorBidi"/>
          <w:sz w:val="28"/>
          <w:szCs w:val="28"/>
        </w:rPr>
        <w:t xml:space="preserve"> контраст с </w:t>
      </w:r>
      <w:r>
        <w:rPr>
          <w:rFonts w:asciiTheme="majorBidi" w:hAnsiTheme="majorBidi" w:cstheme="majorBidi"/>
          <w:sz w:val="28"/>
          <w:szCs w:val="28"/>
        </w:rPr>
        <w:t>образом Бар-Кохбы</w:t>
      </w:r>
      <w:r w:rsidRPr="00A04EB4">
        <w:rPr>
          <w:rFonts w:asciiTheme="majorBidi" w:hAnsiTheme="majorBidi" w:cstheme="majorBidi"/>
          <w:sz w:val="28"/>
          <w:szCs w:val="28"/>
        </w:rPr>
        <w:t>, представленны</w:t>
      </w:r>
      <w:r>
        <w:rPr>
          <w:rFonts w:asciiTheme="majorBidi" w:hAnsiTheme="majorBidi" w:cstheme="majorBidi"/>
          <w:sz w:val="28"/>
          <w:szCs w:val="28"/>
        </w:rPr>
        <w:t>м</w:t>
      </w:r>
      <w:r w:rsidRPr="00A04EB4">
        <w:rPr>
          <w:rFonts w:asciiTheme="majorBidi" w:hAnsiTheme="majorBidi" w:cstheme="majorBidi"/>
          <w:sz w:val="28"/>
          <w:szCs w:val="28"/>
        </w:rPr>
        <w:t xml:space="preserve"> в предыдущем </w:t>
      </w:r>
      <w:r>
        <w:rPr>
          <w:rFonts w:asciiTheme="majorBidi" w:hAnsiTheme="majorBidi" w:cstheme="majorBidi"/>
          <w:sz w:val="28"/>
          <w:szCs w:val="28"/>
        </w:rPr>
        <w:t>отрывке</w:t>
      </w:r>
      <w:r w:rsidRPr="00A04EB4">
        <w:rPr>
          <w:rFonts w:asciiTheme="majorBidi" w:hAnsiTheme="majorBidi" w:cstheme="majorBidi"/>
          <w:sz w:val="28"/>
          <w:szCs w:val="28"/>
        </w:rPr>
        <w:t xml:space="preserve">. В то время как </w:t>
      </w:r>
      <w:r>
        <w:rPr>
          <w:rFonts w:asciiTheme="majorBidi" w:hAnsiTheme="majorBidi" w:cstheme="majorBidi"/>
          <w:sz w:val="28"/>
          <w:szCs w:val="28"/>
        </w:rPr>
        <w:t>Бар-Кохба</w:t>
      </w:r>
      <w:r w:rsidRPr="00A04EB4">
        <w:rPr>
          <w:rFonts w:asciiTheme="majorBidi" w:hAnsiTheme="majorBidi" w:cstheme="majorBidi"/>
          <w:sz w:val="28"/>
          <w:szCs w:val="28"/>
        </w:rPr>
        <w:t xml:space="preserve"> просил Бога, чтобы </w:t>
      </w:r>
      <w:r>
        <w:rPr>
          <w:rFonts w:asciiTheme="majorBidi" w:hAnsiTheme="majorBidi" w:cstheme="majorBidi"/>
          <w:sz w:val="28"/>
          <w:szCs w:val="28"/>
        </w:rPr>
        <w:t xml:space="preserve">тот </w:t>
      </w:r>
      <w:r w:rsidRPr="00A04EB4">
        <w:rPr>
          <w:rFonts w:asciiTheme="majorBidi" w:hAnsiTheme="majorBidi" w:cstheme="majorBidi"/>
          <w:sz w:val="28"/>
          <w:szCs w:val="28"/>
        </w:rPr>
        <w:t>держа</w:t>
      </w:r>
      <w:r>
        <w:rPr>
          <w:rFonts w:asciiTheme="majorBidi" w:hAnsiTheme="majorBidi" w:cstheme="majorBidi"/>
          <w:sz w:val="28"/>
          <w:szCs w:val="28"/>
        </w:rPr>
        <w:t>л</w:t>
      </w:r>
      <w:r w:rsidRPr="00A04EB4">
        <w:rPr>
          <w:rFonts w:asciiTheme="majorBidi" w:hAnsiTheme="majorBidi" w:cstheme="majorBidi"/>
          <w:sz w:val="28"/>
          <w:szCs w:val="28"/>
        </w:rPr>
        <w:t>ся</w:t>
      </w:r>
      <w:r>
        <w:rPr>
          <w:rFonts w:asciiTheme="majorBidi" w:hAnsiTheme="majorBidi" w:cstheme="majorBidi"/>
          <w:sz w:val="28"/>
          <w:szCs w:val="28"/>
        </w:rPr>
        <w:t xml:space="preserve"> в стороне</w:t>
      </w:r>
      <w:r w:rsidRPr="00A04EB4">
        <w:rPr>
          <w:rFonts w:asciiTheme="majorBidi" w:hAnsiTheme="majorBidi" w:cstheme="majorBidi"/>
          <w:sz w:val="28"/>
          <w:szCs w:val="28"/>
        </w:rPr>
        <w:t xml:space="preserve"> от конфликта</w:t>
      </w:r>
      <w:r>
        <w:rPr>
          <w:rFonts w:asciiTheme="majorBidi" w:hAnsiTheme="majorBidi" w:cstheme="majorBidi"/>
          <w:sz w:val="28"/>
          <w:szCs w:val="28"/>
        </w:rPr>
        <w:t xml:space="preserve"> между Израилем и Римом</w:t>
      </w:r>
      <w:r w:rsidRPr="00A04EB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lastRenderedPageBreak/>
        <w:t>Элазар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молит</w:t>
      </w:r>
      <w:r w:rsidRPr="00A04EB4">
        <w:rPr>
          <w:rFonts w:asciiTheme="majorBidi" w:hAnsiTheme="majorBidi" w:cstheme="majorBidi"/>
          <w:sz w:val="28"/>
          <w:szCs w:val="28"/>
        </w:rPr>
        <w:t xml:space="preserve"> Бога</w:t>
      </w:r>
      <w:r>
        <w:rPr>
          <w:rFonts w:asciiTheme="majorBidi" w:hAnsiTheme="majorBidi" w:cstheme="majorBidi"/>
          <w:sz w:val="28"/>
          <w:szCs w:val="28"/>
        </w:rPr>
        <w:t xml:space="preserve"> о том,</w:t>
      </w:r>
      <w:r w:rsidRPr="00A04EB4">
        <w:rPr>
          <w:rFonts w:asciiTheme="majorBidi" w:hAnsiTheme="majorBidi" w:cstheme="majorBidi"/>
          <w:sz w:val="28"/>
          <w:szCs w:val="28"/>
        </w:rPr>
        <w:t xml:space="preserve"> чтобы</w:t>
      </w:r>
      <w:r>
        <w:rPr>
          <w:rFonts w:asciiTheme="majorBidi" w:hAnsiTheme="majorBidi" w:cstheme="majorBidi"/>
          <w:sz w:val="28"/>
          <w:szCs w:val="28"/>
        </w:rPr>
        <w:t xml:space="preserve"> Он</w:t>
      </w:r>
      <w:r w:rsidRPr="00A04EB4">
        <w:rPr>
          <w:rFonts w:asciiTheme="majorBidi" w:hAnsiTheme="majorBidi" w:cstheme="majorBidi"/>
          <w:sz w:val="28"/>
          <w:szCs w:val="28"/>
        </w:rPr>
        <w:t xml:space="preserve"> не сиде</w:t>
      </w:r>
      <w:r>
        <w:rPr>
          <w:rFonts w:asciiTheme="majorBidi" w:hAnsiTheme="majorBidi" w:cstheme="majorBidi"/>
          <w:sz w:val="28"/>
          <w:szCs w:val="28"/>
        </w:rPr>
        <w:t>л</w:t>
      </w:r>
      <w:r w:rsidRPr="00A04EB4">
        <w:rPr>
          <w:rFonts w:asciiTheme="majorBidi" w:hAnsiTheme="majorBidi" w:cstheme="majorBidi"/>
          <w:sz w:val="28"/>
          <w:szCs w:val="28"/>
        </w:rPr>
        <w:t xml:space="preserve"> в суде. </w:t>
      </w:r>
      <w:r>
        <w:rPr>
          <w:rFonts w:asciiTheme="majorBidi" w:hAnsiTheme="majorBidi" w:cstheme="majorBidi"/>
          <w:sz w:val="28"/>
          <w:szCs w:val="28"/>
        </w:rPr>
        <w:t>Дело здесь в том</w:t>
      </w:r>
      <w:r w:rsidRPr="00A04EB4">
        <w:rPr>
          <w:rFonts w:asciiTheme="majorBidi" w:hAnsiTheme="majorBidi" w:cstheme="majorBidi"/>
          <w:sz w:val="28"/>
          <w:szCs w:val="28"/>
        </w:rPr>
        <w:t xml:space="preserve">, что 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ли бы </w:t>
      </w:r>
      <w:r w:rsidRPr="00A04EB4">
        <w:rPr>
          <w:rFonts w:asciiTheme="majorBidi" w:hAnsiTheme="majorBidi" w:cstheme="majorBidi"/>
          <w:sz w:val="28"/>
          <w:szCs w:val="28"/>
        </w:rPr>
        <w:t>Бог</w:t>
      </w:r>
      <w:r>
        <w:rPr>
          <w:rFonts w:asciiTheme="majorBidi" w:hAnsiTheme="majorBidi" w:cstheme="majorBidi"/>
          <w:sz w:val="28"/>
          <w:szCs w:val="28"/>
        </w:rPr>
        <w:t xml:space="preserve"> поступал так</w:t>
      </w:r>
      <w:r w:rsidRPr="00A04EB4">
        <w:rPr>
          <w:rFonts w:asciiTheme="majorBidi" w:hAnsiTheme="majorBidi" w:cstheme="majorBidi"/>
          <w:sz w:val="28"/>
          <w:szCs w:val="28"/>
        </w:rPr>
        <w:t xml:space="preserve">, город непременно </w:t>
      </w:r>
      <w:r>
        <w:rPr>
          <w:rFonts w:asciiTheme="majorBidi" w:hAnsiTheme="majorBidi" w:cstheme="majorBidi"/>
          <w:sz w:val="28"/>
          <w:szCs w:val="28"/>
        </w:rPr>
        <w:t>бы пал, ведь</w:t>
      </w:r>
      <w:r w:rsidRPr="00A04EB4">
        <w:rPr>
          <w:rFonts w:asciiTheme="majorBidi" w:hAnsiTheme="majorBidi" w:cstheme="majorBidi"/>
          <w:sz w:val="28"/>
          <w:szCs w:val="28"/>
        </w:rPr>
        <w:t xml:space="preserve"> Израиль </w:t>
      </w:r>
      <w:r>
        <w:rPr>
          <w:rFonts w:asciiTheme="majorBidi" w:hAnsiTheme="majorBidi" w:cstheme="majorBidi"/>
          <w:sz w:val="28"/>
          <w:szCs w:val="28"/>
        </w:rPr>
        <w:t>стали бы</w:t>
      </w:r>
      <w:r w:rsidRPr="00A04EB4">
        <w:rPr>
          <w:rFonts w:asciiTheme="majorBidi" w:hAnsiTheme="majorBidi" w:cstheme="majorBidi"/>
          <w:sz w:val="28"/>
          <w:szCs w:val="28"/>
        </w:rPr>
        <w:t xml:space="preserve"> с</w:t>
      </w:r>
      <w:r w:rsidRPr="00A04EB4">
        <w:rPr>
          <w:rFonts w:asciiTheme="majorBidi" w:hAnsiTheme="majorBidi" w:cstheme="majorBidi"/>
          <w:sz w:val="28"/>
          <w:szCs w:val="28"/>
        </w:rPr>
        <w:t>у</w:t>
      </w:r>
      <w:r w:rsidRPr="00A04EB4">
        <w:rPr>
          <w:rFonts w:asciiTheme="majorBidi" w:hAnsiTheme="majorBidi" w:cstheme="majorBidi"/>
          <w:sz w:val="28"/>
          <w:szCs w:val="28"/>
        </w:rPr>
        <w:t xml:space="preserve">дить, </w:t>
      </w:r>
      <w:r>
        <w:rPr>
          <w:rFonts w:asciiTheme="majorBidi" w:hAnsiTheme="majorBidi" w:cstheme="majorBidi"/>
          <w:sz w:val="28"/>
          <w:szCs w:val="28"/>
        </w:rPr>
        <w:t>а</w:t>
      </w:r>
      <w:r w:rsidRPr="00A04EB4">
        <w:rPr>
          <w:rFonts w:asciiTheme="majorBidi" w:hAnsiTheme="majorBidi" w:cstheme="majorBidi"/>
          <w:sz w:val="28"/>
          <w:szCs w:val="28"/>
        </w:rPr>
        <w:t xml:space="preserve"> падение </w:t>
      </w:r>
      <w:r>
        <w:rPr>
          <w:rFonts w:asciiTheme="majorBidi" w:hAnsiTheme="majorBidi" w:cstheme="majorBidi"/>
          <w:sz w:val="28"/>
          <w:szCs w:val="28"/>
        </w:rPr>
        <w:t>Бейтара</w:t>
      </w:r>
      <w:r w:rsidRPr="00A04EB4">
        <w:rPr>
          <w:rFonts w:asciiTheme="majorBidi" w:hAnsiTheme="majorBidi" w:cstheme="majorBidi"/>
          <w:sz w:val="28"/>
          <w:szCs w:val="28"/>
        </w:rPr>
        <w:t xml:space="preserve"> было бы справедливым наказанием за грехи </w:t>
      </w:r>
      <w:r>
        <w:rPr>
          <w:rFonts w:asciiTheme="majorBidi" w:hAnsiTheme="majorBidi" w:cstheme="majorBidi"/>
          <w:sz w:val="28"/>
          <w:szCs w:val="28"/>
        </w:rPr>
        <w:t>Израиля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Хотя в этом отрывке и не говорится об истинной причине того, что Элазар просил Бога не сидеть в суде, то есть не проявлять «качество суда», а нах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диться в «качестве милосердия», можно предположить, что речь здесь идет о высокомерном поведении Бар-Кохбы, описанном в предыдущем пассаже.</w:t>
      </w:r>
    </w:p>
    <w:p w:rsidR="00B3097F" w:rsidRPr="00A04EB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Как показывает нам текст, поведение Элазара должно было привести к успеху, ведь </w:t>
      </w:r>
      <w:r w:rsidRPr="00A04EB4">
        <w:rPr>
          <w:rFonts w:asciiTheme="majorBidi" w:hAnsiTheme="majorBidi" w:cstheme="majorBidi"/>
          <w:sz w:val="28"/>
          <w:szCs w:val="28"/>
        </w:rPr>
        <w:t xml:space="preserve">Адриан был на грани отказа от осады, </w:t>
      </w:r>
      <w:r>
        <w:rPr>
          <w:rFonts w:asciiTheme="majorBidi" w:hAnsiTheme="majorBidi" w:cstheme="majorBidi"/>
          <w:sz w:val="28"/>
          <w:szCs w:val="28"/>
        </w:rPr>
        <w:t>был готов собрать вещи</w:t>
      </w:r>
      <w:r w:rsidRPr="00A04EB4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 xml:space="preserve">возвращаться </w:t>
      </w:r>
      <w:r w:rsidRPr="00A04EB4">
        <w:rPr>
          <w:rFonts w:asciiTheme="majorBidi" w:hAnsiTheme="majorBidi" w:cstheme="majorBidi"/>
          <w:sz w:val="28"/>
          <w:szCs w:val="28"/>
        </w:rPr>
        <w:t xml:space="preserve"> домой.</w:t>
      </w:r>
      <w:r>
        <w:rPr>
          <w:rFonts w:asciiTheme="majorBidi" w:hAnsiTheme="majorBidi" w:cstheme="majorBidi"/>
          <w:sz w:val="28"/>
          <w:szCs w:val="28"/>
        </w:rPr>
        <w:t xml:space="preserve"> То, что человек из Самарии пытался перетянуть рабби Элазара на свою сторону, а также</w:t>
      </w:r>
      <w:r w:rsidRPr="00A04EB4">
        <w:rPr>
          <w:rFonts w:asciiTheme="majorBidi" w:hAnsiTheme="majorBidi" w:cstheme="majorBidi"/>
          <w:sz w:val="28"/>
          <w:szCs w:val="28"/>
        </w:rPr>
        <w:t xml:space="preserve"> его последующее убийство </w:t>
      </w:r>
      <w:r>
        <w:rPr>
          <w:rFonts w:asciiTheme="majorBidi" w:hAnsiTheme="majorBidi" w:cstheme="majorBidi"/>
          <w:sz w:val="28"/>
          <w:szCs w:val="28"/>
        </w:rPr>
        <w:t>Бар-Кохбой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привели к</w:t>
      </w:r>
      <w:r w:rsidRPr="00A04EB4">
        <w:rPr>
          <w:rFonts w:asciiTheme="majorBidi" w:hAnsiTheme="majorBidi" w:cstheme="majorBidi"/>
          <w:sz w:val="28"/>
          <w:szCs w:val="28"/>
        </w:rPr>
        <w:t xml:space="preserve"> трагическо</w:t>
      </w:r>
      <w:r>
        <w:rPr>
          <w:rFonts w:asciiTheme="majorBidi" w:hAnsiTheme="majorBidi" w:cstheme="majorBidi"/>
          <w:sz w:val="28"/>
          <w:szCs w:val="28"/>
        </w:rPr>
        <w:t>му</w:t>
      </w:r>
      <w:r w:rsidRPr="00A04EB4">
        <w:rPr>
          <w:rFonts w:asciiTheme="majorBidi" w:hAnsiTheme="majorBidi" w:cstheme="majorBidi"/>
          <w:sz w:val="28"/>
          <w:szCs w:val="28"/>
        </w:rPr>
        <w:t xml:space="preserve"> падени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крепости.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Кроме того, эти факты лишь ус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ливают уже существовавший контраст между Бар-Кохбой, надменным вое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ным лидером, и рабби Элазаром, смиренным слугой Бога.</w:t>
      </w:r>
    </w:p>
    <w:p w:rsidR="00B3097F" w:rsidRPr="00A04EB4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и часть отрывков, обсуждавшихся выше, в этом пассаже также имеются как положительные, так и отрицательные взгляды на фигуру Бар-Кохбы</w:t>
      </w:r>
      <w:r w:rsidRPr="00A04EB4">
        <w:rPr>
          <w:rFonts w:asciiTheme="majorBidi" w:hAnsiTheme="majorBidi" w:cstheme="majorBidi"/>
          <w:sz w:val="28"/>
          <w:szCs w:val="28"/>
        </w:rPr>
        <w:t>. Послед</w:t>
      </w:r>
      <w:r>
        <w:rPr>
          <w:rFonts w:asciiTheme="majorBidi" w:hAnsiTheme="majorBidi" w:cstheme="majorBidi"/>
          <w:sz w:val="28"/>
          <w:szCs w:val="28"/>
        </w:rPr>
        <w:t>ни</w:t>
      </w:r>
      <w:r w:rsidRPr="00A04EB4">
        <w:rPr>
          <w:rFonts w:asciiTheme="majorBidi" w:hAnsiTheme="majorBidi" w:cstheme="majorBidi"/>
          <w:sz w:val="28"/>
          <w:szCs w:val="28"/>
        </w:rPr>
        <w:t>е, однако, преобладают, особенно в контрасте между</w:t>
      </w:r>
      <w:r>
        <w:rPr>
          <w:rFonts w:asciiTheme="majorBidi" w:hAnsiTheme="majorBidi" w:cstheme="majorBidi"/>
          <w:sz w:val="28"/>
          <w:szCs w:val="28"/>
        </w:rPr>
        <w:t xml:space="preserve"> Бар-Кохбой и Элазаром Ха-Модаи</w:t>
      </w:r>
      <w:r w:rsidRPr="00A04EB4">
        <w:rPr>
          <w:rFonts w:asciiTheme="majorBidi" w:hAnsiTheme="majorBidi" w:cstheme="majorBidi"/>
          <w:sz w:val="28"/>
          <w:szCs w:val="28"/>
        </w:rPr>
        <w:t>. Перв</w:t>
      </w:r>
      <w:r>
        <w:rPr>
          <w:rFonts w:asciiTheme="majorBidi" w:hAnsiTheme="majorBidi" w:cstheme="majorBidi"/>
          <w:sz w:val="28"/>
          <w:szCs w:val="28"/>
        </w:rPr>
        <w:t>ый</w:t>
      </w:r>
      <w:r w:rsidRPr="00A04EB4">
        <w:rPr>
          <w:rFonts w:asciiTheme="majorBidi" w:hAnsiTheme="majorBidi" w:cstheme="majorBidi"/>
          <w:sz w:val="28"/>
          <w:szCs w:val="28"/>
        </w:rPr>
        <w:t xml:space="preserve"> из них является сильным, жестоким и вспыльчивым, </w:t>
      </w:r>
      <w:r>
        <w:rPr>
          <w:rFonts w:asciiTheme="majorBidi" w:hAnsiTheme="majorBidi" w:cstheme="majorBidi"/>
          <w:sz w:val="28"/>
          <w:szCs w:val="28"/>
        </w:rPr>
        <w:t xml:space="preserve">делающим </w:t>
      </w:r>
      <w:r w:rsidRPr="00A04EB4">
        <w:rPr>
          <w:rFonts w:asciiTheme="majorBidi" w:hAnsiTheme="majorBidi" w:cstheme="majorBidi"/>
          <w:sz w:val="28"/>
          <w:szCs w:val="28"/>
        </w:rPr>
        <w:t xml:space="preserve">поспешные выводы без тщательного </w:t>
      </w:r>
      <w:r>
        <w:rPr>
          <w:rFonts w:asciiTheme="majorBidi" w:hAnsiTheme="majorBidi" w:cstheme="majorBidi"/>
          <w:sz w:val="28"/>
          <w:szCs w:val="28"/>
        </w:rPr>
        <w:t>рассмотрения</w:t>
      </w:r>
      <w:r w:rsidRPr="00A04EB4">
        <w:rPr>
          <w:rFonts w:asciiTheme="majorBidi" w:hAnsiTheme="majorBidi" w:cstheme="majorBidi"/>
          <w:sz w:val="28"/>
          <w:szCs w:val="28"/>
        </w:rPr>
        <w:t xml:space="preserve"> фактов, го</w:t>
      </w:r>
      <w:r>
        <w:rPr>
          <w:rFonts w:asciiTheme="majorBidi" w:hAnsiTheme="majorBidi" w:cstheme="majorBidi"/>
          <w:sz w:val="28"/>
          <w:szCs w:val="28"/>
        </w:rPr>
        <w:t>товый</w:t>
      </w:r>
      <w:r w:rsidRPr="00A04EB4">
        <w:rPr>
          <w:rFonts w:asciiTheme="majorBidi" w:hAnsiTheme="majorBidi" w:cstheme="majorBidi"/>
          <w:sz w:val="28"/>
          <w:szCs w:val="28"/>
        </w:rPr>
        <w:t xml:space="preserve"> верить словам самаритянин</w:t>
      </w:r>
      <w:r>
        <w:rPr>
          <w:rFonts w:asciiTheme="majorBidi" w:hAnsiTheme="majorBidi" w:cstheme="majorBidi"/>
          <w:sz w:val="28"/>
          <w:szCs w:val="28"/>
        </w:rPr>
        <w:t>а, а не словам своего соратника и святого человека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И это является причиной того, что именно его настигает жестокое</w:t>
      </w:r>
      <w:r w:rsidRPr="00A04EB4">
        <w:rPr>
          <w:rFonts w:asciiTheme="majorBidi" w:hAnsiTheme="majorBidi" w:cstheme="majorBidi"/>
          <w:sz w:val="28"/>
          <w:szCs w:val="28"/>
        </w:rPr>
        <w:t xml:space="preserve"> божественно</w:t>
      </w:r>
      <w:r>
        <w:rPr>
          <w:rFonts w:asciiTheme="majorBidi" w:hAnsiTheme="majorBidi" w:cstheme="majorBidi"/>
          <w:sz w:val="28"/>
          <w:szCs w:val="28"/>
        </w:rPr>
        <w:t>е</w:t>
      </w:r>
      <w:r w:rsidRPr="00A04EB4">
        <w:rPr>
          <w:rFonts w:asciiTheme="majorBidi" w:hAnsiTheme="majorBidi" w:cstheme="majorBidi"/>
          <w:sz w:val="28"/>
          <w:szCs w:val="28"/>
        </w:rPr>
        <w:t xml:space="preserve"> наказани</w:t>
      </w:r>
      <w:r>
        <w:rPr>
          <w:rFonts w:asciiTheme="majorBidi" w:hAnsiTheme="majorBidi" w:cstheme="majorBidi"/>
          <w:sz w:val="28"/>
          <w:szCs w:val="28"/>
        </w:rPr>
        <w:t>е. Второй же из них</w:t>
      </w:r>
      <w:r w:rsidRPr="00A04EB4">
        <w:rPr>
          <w:rFonts w:asciiTheme="majorBidi" w:hAnsiTheme="majorBidi" w:cstheme="majorBidi"/>
          <w:sz w:val="28"/>
          <w:szCs w:val="28"/>
        </w:rPr>
        <w:t>, с другой стороны, я</w:t>
      </w:r>
      <w:r w:rsidRPr="00A04EB4">
        <w:rPr>
          <w:rFonts w:asciiTheme="majorBidi" w:hAnsiTheme="majorBidi" w:cstheme="majorBidi"/>
          <w:sz w:val="28"/>
          <w:szCs w:val="28"/>
        </w:rPr>
        <w:t>в</w:t>
      </w:r>
      <w:r w:rsidRPr="00A04EB4">
        <w:rPr>
          <w:rFonts w:asciiTheme="majorBidi" w:hAnsiTheme="majorBidi" w:cstheme="majorBidi"/>
          <w:sz w:val="28"/>
          <w:szCs w:val="28"/>
        </w:rPr>
        <w:t>ляется скром</w:t>
      </w:r>
      <w:r>
        <w:rPr>
          <w:rFonts w:asciiTheme="majorBidi" w:hAnsiTheme="majorBidi" w:cstheme="majorBidi"/>
          <w:sz w:val="28"/>
          <w:szCs w:val="28"/>
        </w:rPr>
        <w:t xml:space="preserve">ным, богобоязненным и </w:t>
      </w:r>
      <w:r w:rsidRPr="00A04EB4">
        <w:rPr>
          <w:rFonts w:asciiTheme="majorBidi" w:hAnsiTheme="majorBidi" w:cstheme="majorBidi"/>
          <w:sz w:val="28"/>
          <w:szCs w:val="28"/>
        </w:rPr>
        <w:t>мудры</w:t>
      </w:r>
      <w:r>
        <w:rPr>
          <w:rFonts w:asciiTheme="majorBidi" w:hAnsiTheme="majorBidi" w:cstheme="majorBidi"/>
          <w:sz w:val="28"/>
          <w:szCs w:val="28"/>
        </w:rPr>
        <w:t>м</w:t>
      </w:r>
      <w:r w:rsidRPr="00A04EB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«</w:t>
      </w:r>
      <w:r w:rsidRPr="00A04EB4">
        <w:rPr>
          <w:rFonts w:asciiTheme="majorBidi" w:hAnsiTheme="majorBidi" w:cstheme="majorBidi"/>
          <w:sz w:val="28"/>
          <w:szCs w:val="28"/>
        </w:rPr>
        <w:t>рук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A04EB4">
        <w:rPr>
          <w:rFonts w:asciiTheme="majorBidi" w:hAnsiTheme="majorBidi" w:cstheme="majorBidi"/>
          <w:sz w:val="28"/>
          <w:szCs w:val="28"/>
        </w:rPr>
        <w:t xml:space="preserve"> и правы</w:t>
      </w:r>
      <w:r>
        <w:rPr>
          <w:rFonts w:asciiTheme="majorBidi" w:hAnsiTheme="majorBidi" w:cstheme="majorBidi"/>
          <w:sz w:val="28"/>
          <w:szCs w:val="28"/>
        </w:rPr>
        <w:t>м</w:t>
      </w:r>
      <w:r w:rsidRPr="00A04EB4">
        <w:rPr>
          <w:rFonts w:asciiTheme="majorBidi" w:hAnsiTheme="majorBidi" w:cstheme="majorBidi"/>
          <w:sz w:val="28"/>
          <w:szCs w:val="28"/>
        </w:rPr>
        <w:t xml:space="preserve"> глаз</w:t>
      </w:r>
      <w:r>
        <w:rPr>
          <w:rFonts w:asciiTheme="majorBidi" w:hAnsiTheme="majorBidi" w:cstheme="majorBidi"/>
          <w:sz w:val="28"/>
          <w:szCs w:val="28"/>
        </w:rPr>
        <w:t>ом»</w:t>
      </w:r>
      <w:r w:rsidRPr="00A04EB4">
        <w:rPr>
          <w:rFonts w:asciiTheme="majorBidi" w:hAnsiTheme="majorBidi" w:cstheme="majorBidi"/>
          <w:sz w:val="28"/>
          <w:szCs w:val="28"/>
        </w:rPr>
        <w:t xml:space="preserve"> вс</w:t>
      </w:r>
      <w:r w:rsidRPr="00A04EB4">
        <w:rPr>
          <w:rFonts w:asciiTheme="majorBidi" w:hAnsiTheme="majorBidi" w:cstheme="majorBidi"/>
          <w:sz w:val="28"/>
          <w:szCs w:val="28"/>
        </w:rPr>
        <w:t>е</w:t>
      </w:r>
      <w:r w:rsidRPr="00A04EB4">
        <w:rPr>
          <w:rFonts w:asciiTheme="majorBidi" w:hAnsiTheme="majorBidi" w:cstheme="majorBidi"/>
          <w:sz w:val="28"/>
          <w:szCs w:val="28"/>
        </w:rPr>
        <w:t>го Израиля.</w:t>
      </w:r>
      <w:r>
        <w:rPr>
          <w:rFonts w:asciiTheme="majorBidi" w:hAnsiTheme="majorBidi" w:cstheme="majorBidi"/>
          <w:sz w:val="28"/>
          <w:szCs w:val="28"/>
        </w:rPr>
        <w:t xml:space="preserve"> И поэтому т</w:t>
      </w:r>
      <w:r w:rsidRPr="00A04EB4">
        <w:rPr>
          <w:rFonts w:asciiTheme="majorBidi" w:hAnsiTheme="majorBidi" w:cstheme="majorBidi"/>
          <w:sz w:val="28"/>
          <w:szCs w:val="28"/>
        </w:rPr>
        <w:t xml:space="preserve">олько у него есть истинное понимание </w:t>
      </w:r>
      <w:r>
        <w:rPr>
          <w:rFonts w:asciiTheme="majorBidi" w:hAnsiTheme="majorBidi" w:cstheme="majorBidi"/>
          <w:sz w:val="28"/>
          <w:szCs w:val="28"/>
        </w:rPr>
        <w:t>происходящ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го: именно</w:t>
      </w:r>
      <w:r w:rsidRPr="00A04EB4">
        <w:rPr>
          <w:rFonts w:asciiTheme="majorBidi" w:hAnsiTheme="majorBidi" w:cstheme="majorBidi"/>
          <w:sz w:val="28"/>
          <w:szCs w:val="28"/>
        </w:rPr>
        <w:t xml:space="preserve"> его смерть </w:t>
      </w:r>
      <w:r>
        <w:rPr>
          <w:rFonts w:asciiTheme="majorBidi" w:hAnsiTheme="majorBidi" w:cstheme="majorBidi"/>
          <w:sz w:val="28"/>
          <w:szCs w:val="28"/>
        </w:rPr>
        <w:t>приводит к</w:t>
      </w:r>
      <w:r w:rsidRPr="00A04EB4">
        <w:rPr>
          <w:rFonts w:asciiTheme="majorBidi" w:hAnsiTheme="majorBidi" w:cstheme="majorBidi"/>
          <w:sz w:val="28"/>
          <w:szCs w:val="28"/>
        </w:rPr>
        <w:t xml:space="preserve"> гибел</w:t>
      </w:r>
      <w:r>
        <w:rPr>
          <w:rFonts w:asciiTheme="majorBidi" w:hAnsiTheme="majorBidi" w:cstheme="majorBidi"/>
          <w:sz w:val="28"/>
          <w:szCs w:val="28"/>
        </w:rPr>
        <w:t>и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как Бар-Кохбы, так и всей крепости вместе с ним</w:t>
      </w:r>
      <w:r w:rsidRPr="00A04EB4">
        <w:rPr>
          <w:rFonts w:asciiTheme="majorBidi" w:hAnsiTheme="majorBidi" w:cstheme="majorBidi"/>
          <w:sz w:val="28"/>
          <w:szCs w:val="28"/>
        </w:rPr>
        <w:t>.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д</w:t>
      </w:r>
      <w:r w:rsidRPr="00A04EB4">
        <w:rPr>
          <w:rFonts w:asciiTheme="majorBidi" w:hAnsiTheme="majorBidi" w:cstheme="majorBidi"/>
          <w:sz w:val="28"/>
          <w:szCs w:val="28"/>
        </w:rPr>
        <w:t>аже в этой истории</w:t>
      </w:r>
      <w:r>
        <w:rPr>
          <w:rFonts w:asciiTheme="majorBidi" w:hAnsiTheme="majorBidi" w:cstheme="majorBidi"/>
          <w:sz w:val="28"/>
          <w:szCs w:val="28"/>
        </w:rPr>
        <w:t xml:space="preserve"> можно выделить некоторые скудные че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ты положительного отношения к фигуре Бар-Кохбы</w:t>
      </w:r>
      <w:r w:rsidRPr="00A04EB4">
        <w:rPr>
          <w:rFonts w:asciiTheme="majorBidi" w:hAnsiTheme="majorBidi" w:cstheme="majorBidi"/>
          <w:sz w:val="28"/>
          <w:szCs w:val="28"/>
        </w:rPr>
        <w:t>. Наибо</w:t>
      </w:r>
      <w:r>
        <w:rPr>
          <w:rFonts w:asciiTheme="majorBidi" w:hAnsiTheme="majorBidi" w:cstheme="majorBidi"/>
          <w:sz w:val="28"/>
          <w:szCs w:val="28"/>
        </w:rPr>
        <w:t>лее</w:t>
      </w:r>
      <w:r w:rsidRPr="00A04EB4">
        <w:rPr>
          <w:rFonts w:asciiTheme="majorBidi" w:hAnsiTheme="majorBidi" w:cstheme="majorBidi"/>
          <w:sz w:val="28"/>
          <w:szCs w:val="28"/>
        </w:rPr>
        <w:t xml:space="preserve"> важн</w:t>
      </w:r>
      <w:r>
        <w:rPr>
          <w:rFonts w:asciiTheme="majorBidi" w:hAnsiTheme="majorBidi" w:cstheme="majorBidi"/>
          <w:sz w:val="28"/>
          <w:szCs w:val="28"/>
        </w:rPr>
        <w:t>ой из них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 w:rsidRPr="00A04EB4">
        <w:rPr>
          <w:rFonts w:asciiTheme="majorBidi" w:hAnsiTheme="majorBidi" w:cstheme="majorBidi"/>
          <w:sz w:val="28"/>
          <w:szCs w:val="28"/>
        </w:rPr>
        <w:lastRenderedPageBreak/>
        <w:t>является реакция Адри</w:t>
      </w:r>
      <w:r>
        <w:rPr>
          <w:rFonts w:asciiTheme="majorBidi" w:hAnsiTheme="majorBidi" w:cstheme="majorBidi"/>
          <w:sz w:val="28"/>
          <w:szCs w:val="28"/>
        </w:rPr>
        <w:t>ана, описываемая уже после падения крепости Бейтар</w:t>
      </w:r>
      <w:r w:rsidRPr="00A04EB4">
        <w:rPr>
          <w:rFonts w:asciiTheme="majorBidi" w:hAnsiTheme="majorBidi" w:cstheme="majorBidi"/>
          <w:sz w:val="28"/>
          <w:szCs w:val="28"/>
        </w:rPr>
        <w:t>. Слова Адриана</w:t>
      </w:r>
      <w:r>
        <w:rPr>
          <w:rFonts w:asciiTheme="majorBidi" w:hAnsiTheme="majorBidi" w:cstheme="majorBidi"/>
          <w:sz w:val="28"/>
          <w:szCs w:val="28"/>
        </w:rPr>
        <w:t xml:space="preserve"> о том</w:t>
      </w:r>
      <w:r w:rsidRPr="00A04EB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что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«е</w:t>
      </w:r>
      <w:r w:rsidRPr="00A04EB4">
        <w:rPr>
          <w:rFonts w:asciiTheme="majorBidi" w:hAnsiTheme="majorBidi" w:cstheme="majorBidi"/>
          <w:sz w:val="28"/>
          <w:szCs w:val="28"/>
        </w:rPr>
        <w:t xml:space="preserve">сли Бог не убивал его, кто мог бы убить его?» </w:t>
      </w:r>
      <w:r>
        <w:rPr>
          <w:rFonts w:asciiTheme="majorBidi" w:hAnsiTheme="majorBidi" w:cstheme="majorBidi"/>
          <w:sz w:val="28"/>
          <w:szCs w:val="28"/>
        </w:rPr>
        <w:t>в</w:t>
      </w:r>
      <w:r w:rsidRPr="00A04EB4">
        <w:rPr>
          <w:rFonts w:asciiTheme="majorBidi" w:hAnsiTheme="majorBidi" w:cstheme="majorBidi"/>
          <w:sz w:val="28"/>
          <w:szCs w:val="28"/>
        </w:rPr>
        <w:t xml:space="preserve">ыражают </w:t>
      </w:r>
      <w:r>
        <w:rPr>
          <w:rFonts w:asciiTheme="majorBidi" w:hAnsiTheme="majorBidi" w:cstheme="majorBidi"/>
          <w:sz w:val="28"/>
          <w:szCs w:val="28"/>
        </w:rPr>
        <w:t>уважение к противнику как к сильному человеку. Эта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фраза</w:t>
      </w:r>
      <w:r w:rsidRPr="00A04EB4">
        <w:rPr>
          <w:rFonts w:asciiTheme="majorBidi" w:hAnsiTheme="majorBidi" w:cstheme="majorBidi"/>
          <w:sz w:val="28"/>
          <w:szCs w:val="28"/>
        </w:rPr>
        <w:t xml:space="preserve"> пре</w:t>
      </w:r>
      <w:r w:rsidRPr="00A04EB4">
        <w:rPr>
          <w:rFonts w:asciiTheme="majorBidi" w:hAnsiTheme="majorBidi" w:cstheme="majorBidi"/>
          <w:sz w:val="28"/>
          <w:szCs w:val="28"/>
        </w:rPr>
        <w:t>д</w:t>
      </w:r>
      <w:r w:rsidRPr="00A04EB4">
        <w:rPr>
          <w:rFonts w:asciiTheme="majorBidi" w:hAnsiTheme="majorBidi" w:cstheme="majorBidi"/>
          <w:sz w:val="28"/>
          <w:szCs w:val="28"/>
        </w:rPr>
        <w:t>полага</w:t>
      </w:r>
      <w:r>
        <w:rPr>
          <w:rFonts w:asciiTheme="majorBidi" w:hAnsiTheme="majorBidi" w:cstheme="majorBidi"/>
          <w:sz w:val="28"/>
          <w:szCs w:val="28"/>
        </w:rPr>
        <w:t>ет</w:t>
      </w:r>
      <w:r w:rsidRPr="00A04EB4">
        <w:rPr>
          <w:rFonts w:asciiTheme="majorBidi" w:hAnsiTheme="majorBidi" w:cstheme="majorBidi"/>
          <w:sz w:val="28"/>
          <w:szCs w:val="28"/>
        </w:rPr>
        <w:t xml:space="preserve">, что Адриан </w:t>
      </w:r>
      <w:r>
        <w:rPr>
          <w:rFonts w:asciiTheme="majorBidi" w:hAnsiTheme="majorBidi" w:cstheme="majorBidi"/>
          <w:sz w:val="28"/>
          <w:szCs w:val="28"/>
        </w:rPr>
        <w:t xml:space="preserve">предполагал, что у крепости есть все шансы выстоять, и именно </w:t>
      </w:r>
      <w:r w:rsidRPr="00A04EB4">
        <w:rPr>
          <w:rFonts w:asciiTheme="majorBidi" w:hAnsiTheme="majorBidi" w:cstheme="majorBidi"/>
          <w:sz w:val="28"/>
          <w:szCs w:val="28"/>
        </w:rPr>
        <w:t xml:space="preserve">из-за </w:t>
      </w:r>
      <w:r>
        <w:rPr>
          <w:rFonts w:asciiTheme="majorBidi" w:hAnsiTheme="majorBidi" w:cstheme="majorBidi"/>
          <w:sz w:val="28"/>
          <w:szCs w:val="28"/>
        </w:rPr>
        <w:t>мощи</w:t>
      </w:r>
      <w:r w:rsidRPr="00A04EB4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A04EB4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 xml:space="preserve">его </w:t>
      </w:r>
      <w:r w:rsidRPr="00A04EB4">
        <w:rPr>
          <w:rFonts w:asciiTheme="majorBidi" w:hAnsiTheme="majorBidi" w:cstheme="majorBidi"/>
          <w:sz w:val="28"/>
          <w:szCs w:val="28"/>
        </w:rPr>
        <w:t>воинск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A04EB4">
        <w:rPr>
          <w:rFonts w:asciiTheme="majorBidi" w:hAnsiTheme="majorBidi" w:cstheme="majorBidi"/>
          <w:sz w:val="28"/>
          <w:szCs w:val="28"/>
        </w:rPr>
        <w:t xml:space="preserve"> доблест</w:t>
      </w:r>
      <w:r>
        <w:rPr>
          <w:rFonts w:asciiTheme="majorBidi" w:hAnsiTheme="majorBidi" w:cstheme="majorBidi"/>
          <w:sz w:val="28"/>
          <w:szCs w:val="28"/>
        </w:rPr>
        <w:t>и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Разумеется, если рассматривать слова императора в контексте целой истории, то т</w:t>
      </w:r>
      <w:r w:rsidRPr="00A04EB4">
        <w:rPr>
          <w:rFonts w:asciiTheme="majorBidi" w:hAnsiTheme="majorBidi" w:cstheme="majorBidi"/>
          <w:sz w:val="28"/>
          <w:szCs w:val="28"/>
        </w:rPr>
        <w:t>акое воспр</w:t>
      </w:r>
      <w:r w:rsidRPr="00A04EB4">
        <w:rPr>
          <w:rFonts w:asciiTheme="majorBidi" w:hAnsiTheme="majorBidi" w:cstheme="majorBidi"/>
          <w:sz w:val="28"/>
          <w:szCs w:val="28"/>
        </w:rPr>
        <w:t>и</w:t>
      </w:r>
      <w:r w:rsidRPr="00A04EB4">
        <w:rPr>
          <w:rFonts w:asciiTheme="majorBidi" w:hAnsiTheme="majorBidi" w:cstheme="majorBidi"/>
          <w:sz w:val="28"/>
          <w:szCs w:val="28"/>
        </w:rPr>
        <w:t xml:space="preserve">ятие </w:t>
      </w:r>
      <w:r>
        <w:rPr>
          <w:rFonts w:asciiTheme="majorBidi" w:hAnsiTheme="majorBidi" w:cstheme="majorBidi"/>
          <w:sz w:val="28"/>
          <w:szCs w:val="28"/>
        </w:rPr>
        <w:t xml:space="preserve">Бар-Кохбы </w:t>
      </w:r>
      <w:r w:rsidRPr="00A04EB4">
        <w:rPr>
          <w:rFonts w:asciiTheme="majorBidi" w:hAnsiTheme="majorBidi" w:cstheme="majorBidi"/>
          <w:sz w:val="28"/>
          <w:szCs w:val="28"/>
        </w:rPr>
        <w:t xml:space="preserve">становится </w:t>
      </w:r>
      <w:r>
        <w:rPr>
          <w:rFonts w:asciiTheme="majorBidi" w:hAnsiTheme="majorBidi" w:cstheme="majorBidi"/>
          <w:sz w:val="28"/>
          <w:szCs w:val="28"/>
        </w:rPr>
        <w:t xml:space="preserve">немного </w:t>
      </w:r>
      <w:r w:rsidRPr="00A04EB4">
        <w:rPr>
          <w:rFonts w:asciiTheme="majorBidi" w:hAnsiTheme="majorBidi" w:cstheme="majorBidi"/>
          <w:sz w:val="28"/>
          <w:szCs w:val="28"/>
        </w:rPr>
        <w:t xml:space="preserve">ироничным, </w:t>
      </w:r>
      <w:r>
        <w:rPr>
          <w:rFonts w:asciiTheme="majorBidi" w:hAnsiTheme="majorBidi" w:cstheme="majorBidi"/>
          <w:sz w:val="28"/>
          <w:szCs w:val="28"/>
        </w:rPr>
        <w:t>тем более</w:t>
      </w:r>
      <w:r w:rsidRPr="00A04EB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что уже</w:t>
      </w:r>
      <w:r w:rsidRPr="00A04EB4">
        <w:rPr>
          <w:rFonts w:asciiTheme="majorBidi" w:hAnsiTheme="majorBidi" w:cstheme="majorBidi"/>
          <w:sz w:val="28"/>
          <w:szCs w:val="28"/>
        </w:rPr>
        <w:t xml:space="preserve"> из пе</w:t>
      </w:r>
      <w:r w:rsidRPr="00A04EB4">
        <w:rPr>
          <w:rFonts w:asciiTheme="majorBidi" w:hAnsiTheme="majorBidi" w:cstheme="majorBidi"/>
          <w:sz w:val="28"/>
          <w:szCs w:val="28"/>
        </w:rPr>
        <w:t>р</w:t>
      </w:r>
      <w:r w:rsidRPr="00A04EB4">
        <w:rPr>
          <w:rFonts w:asciiTheme="majorBidi" w:hAnsiTheme="majorBidi" w:cstheme="majorBidi"/>
          <w:sz w:val="28"/>
          <w:szCs w:val="28"/>
        </w:rPr>
        <w:t xml:space="preserve">вых строк </w:t>
      </w:r>
      <w:r>
        <w:rPr>
          <w:rFonts w:asciiTheme="majorBidi" w:hAnsiTheme="majorBidi" w:cstheme="majorBidi"/>
          <w:sz w:val="28"/>
          <w:szCs w:val="28"/>
        </w:rPr>
        <w:t xml:space="preserve">стало </w:t>
      </w:r>
      <w:r w:rsidRPr="00A04EB4">
        <w:rPr>
          <w:rFonts w:asciiTheme="majorBidi" w:hAnsiTheme="majorBidi" w:cstheme="majorBidi"/>
          <w:sz w:val="28"/>
          <w:szCs w:val="28"/>
        </w:rPr>
        <w:t xml:space="preserve">известно, что </w:t>
      </w:r>
      <w:r>
        <w:rPr>
          <w:rFonts w:asciiTheme="majorBidi" w:hAnsiTheme="majorBidi" w:cstheme="majorBidi"/>
          <w:sz w:val="28"/>
          <w:szCs w:val="28"/>
        </w:rPr>
        <w:t xml:space="preserve">благодаря </w:t>
      </w:r>
      <w:r w:rsidRPr="00A04EB4">
        <w:rPr>
          <w:rFonts w:asciiTheme="majorBidi" w:hAnsiTheme="majorBidi" w:cstheme="majorBidi"/>
          <w:sz w:val="28"/>
          <w:szCs w:val="28"/>
        </w:rPr>
        <w:t xml:space="preserve">не </w:t>
      </w:r>
      <w:r>
        <w:rPr>
          <w:rFonts w:asciiTheme="majorBidi" w:hAnsiTheme="majorBidi" w:cstheme="majorBidi"/>
          <w:sz w:val="28"/>
          <w:szCs w:val="28"/>
        </w:rPr>
        <w:t>величию Бар-Кохбы</w:t>
      </w:r>
      <w:r w:rsidRPr="00A04EB4">
        <w:rPr>
          <w:rFonts w:asciiTheme="majorBidi" w:hAnsiTheme="majorBidi" w:cstheme="majorBidi"/>
          <w:sz w:val="28"/>
          <w:szCs w:val="28"/>
        </w:rPr>
        <w:t>, но сил</w:t>
      </w:r>
      <w:r>
        <w:rPr>
          <w:rFonts w:asciiTheme="majorBidi" w:hAnsiTheme="majorBidi" w:cstheme="majorBidi"/>
          <w:sz w:val="28"/>
          <w:szCs w:val="28"/>
        </w:rPr>
        <w:t>е</w:t>
      </w:r>
      <w:r w:rsidRPr="00A04EB4">
        <w:rPr>
          <w:rFonts w:asciiTheme="majorBidi" w:hAnsiTheme="majorBidi" w:cstheme="majorBidi"/>
          <w:sz w:val="28"/>
          <w:szCs w:val="28"/>
        </w:rPr>
        <w:t xml:space="preserve"> м</w:t>
      </w:r>
      <w:r w:rsidRPr="00A04EB4">
        <w:rPr>
          <w:rFonts w:asciiTheme="majorBidi" w:hAnsiTheme="majorBidi" w:cstheme="majorBidi"/>
          <w:sz w:val="28"/>
          <w:szCs w:val="28"/>
        </w:rPr>
        <w:t>о</w:t>
      </w:r>
      <w:r w:rsidRPr="00A04EB4">
        <w:rPr>
          <w:rFonts w:asciiTheme="majorBidi" w:hAnsiTheme="majorBidi" w:cstheme="majorBidi"/>
          <w:sz w:val="28"/>
          <w:szCs w:val="28"/>
        </w:rPr>
        <w:t>литвы Э</w:t>
      </w:r>
      <w:r>
        <w:rPr>
          <w:rFonts w:asciiTheme="majorBidi" w:hAnsiTheme="majorBidi" w:cstheme="majorBidi"/>
          <w:sz w:val="28"/>
          <w:szCs w:val="28"/>
        </w:rPr>
        <w:t>лазара город не сдавался</w:t>
      </w:r>
      <w:r w:rsidRPr="00A04EB4">
        <w:rPr>
          <w:rFonts w:asciiTheme="majorBidi" w:hAnsiTheme="majorBidi" w:cstheme="majorBidi"/>
          <w:sz w:val="28"/>
          <w:szCs w:val="28"/>
        </w:rPr>
        <w:t xml:space="preserve">. </w:t>
      </w:r>
    </w:p>
    <w:p w:rsidR="00B3097F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04EB4">
        <w:rPr>
          <w:rFonts w:asciiTheme="majorBidi" w:hAnsiTheme="majorBidi" w:cstheme="majorBidi"/>
          <w:sz w:val="28"/>
          <w:szCs w:val="28"/>
        </w:rPr>
        <w:t xml:space="preserve">Таким образом, </w:t>
      </w:r>
      <w:r>
        <w:rPr>
          <w:rFonts w:asciiTheme="majorBidi" w:hAnsiTheme="majorBidi" w:cstheme="majorBidi"/>
          <w:sz w:val="28"/>
          <w:szCs w:val="28"/>
        </w:rPr>
        <w:t>эта история является двойственной. С одной стороны, она</w:t>
      </w:r>
      <w:r w:rsidRPr="00A04EB4">
        <w:rPr>
          <w:rFonts w:asciiTheme="majorBidi" w:hAnsiTheme="majorBidi" w:cstheme="majorBidi"/>
          <w:sz w:val="28"/>
          <w:szCs w:val="28"/>
        </w:rPr>
        <w:t xml:space="preserve"> опис</w:t>
      </w:r>
      <w:r>
        <w:rPr>
          <w:rFonts w:asciiTheme="majorBidi" w:hAnsiTheme="majorBidi" w:cstheme="majorBidi"/>
          <w:sz w:val="28"/>
          <w:szCs w:val="28"/>
        </w:rPr>
        <w:t>ывает</w:t>
      </w:r>
      <w:r w:rsidRPr="00A04EB4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-Кохбу</w:t>
      </w:r>
      <w:r w:rsidRPr="00A04EB4">
        <w:rPr>
          <w:rFonts w:asciiTheme="majorBidi" w:hAnsiTheme="majorBidi" w:cstheme="majorBidi"/>
          <w:sz w:val="28"/>
          <w:szCs w:val="28"/>
        </w:rPr>
        <w:t xml:space="preserve"> как </w:t>
      </w:r>
      <w:r>
        <w:rPr>
          <w:rFonts w:asciiTheme="majorBidi" w:hAnsiTheme="majorBidi" w:cstheme="majorBidi"/>
          <w:sz w:val="28"/>
          <w:szCs w:val="28"/>
        </w:rPr>
        <w:t>героя войны и сильного лидера</w:t>
      </w:r>
      <w:r w:rsidRPr="00A04EB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что видно из характеристики, которую дает ему император Адриан. Однако, </w:t>
      </w:r>
      <w:r w:rsidRPr="00A04EB4">
        <w:rPr>
          <w:rFonts w:asciiTheme="majorBidi" w:hAnsiTheme="majorBidi" w:cstheme="majorBidi"/>
          <w:sz w:val="28"/>
          <w:szCs w:val="28"/>
        </w:rPr>
        <w:t xml:space="preserve">в то же время </w:t>
      </w:r>
      <w:r>
        <w:rPr>
          <w:rFonts w:asciiTheme="majorBidi" w:hAnsiTheme="majorBidi" w:cstheme="majorBidi"/>
          <w:sz w:val="28"/>
          <w:szCs w:val="28"/>
        </w:rPr>
        <w:t xml:space="preserve">в этой истории </w:t>
      </w:r>
      <w:r w:rsidRPr="00A04EB4">
        <w:rPr>
          <w:rFonts w:asciiTheme="majorBidi" w:hAnsiTheme="majorBidi" w:cstheme="majorBidi"/>
          <w:sz w:val="28"/>
          <w:szCs w:val="28"/>
        </w:rPr>
        <w:t>отрицает</w:t>
      </w:r>
      <w:r>
        <w:rPr>
          <w:rFonts w:asciiTheme="majorBidi" w:hAnsiTheme="majorBidi" w:cstheme="majorBidi"/>
          <w:sz w:val="28"/>
          <w:szCs w:val="28"/>
        </w:rPr>
        <w:t>ся</w:t>
      </w:r>
      <w:r w:rsidRPr="00A04EB4">
        <w:rPr>
          <w:rFonts w:asciiTheme="majorBidi" w:hAnsiTheme="majorBidi" w:cstheme="majorBidi"/>
          <w:sz w:val="28"/>
          <w:szCs w:val="28"/>
        </w:rPr>
        <w:t xml:space="preserve"> люб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A04EB4">
        <w:rPr>
          <w:rFonts w:asciiTheme="majorBidi" w:hAnsiTheme="majorBidi" w:cstheme="majorBidi"/>
          <w:sz w:val="28"/>
          <w:szCs w:val="28"/>
        </w:rPr>
        <w:t xml:space="preserve"> реальн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A04EB4">
        <w:rPr>
          <w:rFonts w:asciiTheme="majorBidi" w:hAnsiTheme="majorBidi" w:cstheme="majorBidi"/>
          <w:sz w:val="28"/>
          <w:szCs w:val="28"/>
        </w:rPr>
        <w:t xml:space="preserve"> роль</w:t>
      </w:r>
      <w:r>
        <w:rPr>
          <w:rFonts w:asciiTheme="majorBidi" w:hAnsiTheme="majorBidi" w:cstheme="majorBidi"/>
          <w:sz w:val="28"/>
          <w:szCs w:val="28"/>
        </w:rPr>
        <w:t xml:space="preserve"> Бар-Кохбы</w:t>
      </w:r>
      <w:r w:rsidRPr="00A04EB4">
        <w:rPr>
          <w:rFonts w:asciiTheme="majorBidi" w:hAnsiTheme="majorBidi" w:cstheme="majorBidi"/>
          <w:sz w:val="28"/>
          <w:szCs w:val="28"/>
        </w:rPr>
        <w:t xml:space="preserve"> в успехе </w:t>
      </w:r>
      <w:r>
        <w:rPr>
          <w:rFonts w:asciiTheme="majorBidi" w:hAnsiTheme="majorBidi" w:cstheme="majorBidi"/>
          <w:sz w:val="28"/>
          <w:szCs w:val="28"/>
        </w:rPr>
        <w:t>Бейтара</w:t>
      </w:r>
      <w:r w:rsidRPr="00A04E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против осады римскими легионами</w:t>
      </w:r>
      <w:r w:rsidRPr="00A04EB4">
        <w:rPr>
          <w:rFonts w:asciiTheme="majorBidi" w:hAnsiTheme="majorBidi" w:cstheme="majorBidi"/>
          <w:sz w:val="28"/>
          <w:szCs w:val="28"/>
        </w:rPr>
        <w:t>.</w:t>
      </w:r>
    </w:p>
    <w:p w:rsidR="002B5AB1" w:rsidRDefault="002B5AB1" w:rsidP="0075166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B5AB1" w:rsidRPr="00FF5E3C" w:rsidRDefault="002B5AB1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8" w:name="_Toc451106541"/>
      <w:r w:rsidRPr="00FF5E3C">
        <w:rPr>
          <w:rFonts w:asciiTheme="minorBidi" w:hAnsiTheme="minorBidi"/>
          <w:color w:val="000000" w:themeColor="text1"/>
          <w:sz w:val="32"/>
          <w:szCs w:val="32"/>
        </w:rPr>
        <w:lastRenderedPageBreak/>
        <w:t xml:space="preserve">ГЛАВА </w:t>
      </w:r>
      <w:r w:rsidRPr="00FF5E3C">
        <w:rPr>
          <w:rFonts w:asciiTheme="minorBidi" w:hAnsiTheme="minorBidi"/>
          <w:color w:val="000000" w:themeColor="text1"/>
          <w:sz w:val="32"/>
          <w:szCs w:val="32"/>
          <w:lang w:val="en-US"/>
        </w:rPr>
        <w:t>V</w:t>
      </w:r>
      <w:bookmarkEnd w:id="18"/>
    </w:p>
    <w:p w:rsidR="00FF5E3C" w:rsidRDefault="002B5AB1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19" w:name="_Toc451106542"/>
      <w:r w:rsidRPr="00FF5E3C">
        <w:rPr>
          <w:rFonts w:asciiTheme="minorBidi" w:hAnsiTheme="minorBidi"/>
          <w:color w:val="000000" w:themeColor="text1"/>
          <w:sz w:val="32"/>
          <w:szCs w:val="32"/>
        </w:rPr>
        <w:t xml:space="preserve">ВОССТАНИЕ БАР-КОХБЫ </w:t>
      </w:r>
      <w:r w:rsidR="000131F0" w:rsidRPr="00FF5E3C">
        <w:rPr>
          <w:rFonts w:asciiTheme="minorBidi" w:hAnsiTheme="minorBidi"/>
          <w:color w:val="000000" w:themeColor="text1"/>
          <w:sz w:val="32"/>
          <w:szCs w:val="32"/>
        </w:rPr>
        <w:t>В ИСТОЧНИКАХ,</w:t>
      </w:r>
      <w:bookmarkEnd w:id="19"/>
      <w:r w:rsidR="000131F0" w:rsidRPr="00FF5E3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</w:p>
    <w:p w:rsidR="002B5AB1" w:rsidRPr="00FF5E3C" w:rsidRDefault="000131F0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20" w:name="_Toc451106543"/>
      <w:r w:rsidRPr="00FF5E3C">
        <w:rPr>
          <w:rFonts w:asciiTheme="minorBidi" w:hAnsiTheme="minorBidi"/>
          <w:color w:val="000000" w:themeColor="text1"/>
          <w:sz w:val="32"/>
          <w:szCs w:val="32"/>
        </w:rPr>
        <w:t>ПАРАЛЛЕЛЬНЫХ ТАЛМУДИЧЕСКИМ</w:t>
      </w:r>
      <w:bookmarkEnd w:id="20"/>
    </w:p>
    <w:p w:rsidR="002B5AB1" w:rsidRPr="00FF5E3C" w:rsidRDefault="002B5AB1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21" w:name="_Toc451106544"/>
      <w:r w:rsidRPr="00FF5E3C">
        <w:rPr>
          <w:rFonts w:asciiTheme="majorBidi" w:hAnsiTheme="majorBidi"/>
          <w:color w:val="000000" w:themeColor="text1"/>
          <w:sz w:val="32"/>
          <w:szCs w:val="32"/>
        </w:rPr>
        <w:t>1. Восстание Бар-Кохбы вне текстов из «Комплекса Бейтар»</w:t>
      </w:r>
      <w:bookmarkEnd w:id="21"/>
    </w:p>
    <w:p w:rsidR="002B5AB1" w:rsidRDefault="002B5AB1" w:rsidP="00751663">
      <w:pPr>
        <w:spacing w:line="360" w:lineRule="auto"/>
      </w:pPr>
    </w:p>
    <w:p w:rsidR="002B5AB1" w:rsidRDefault="002B5AB1" w:rsidP="00751663">
      <w:pPr>
        <w:spacing w:line="360" w:lineRule="auto"/>
      </w:pPr>
    </w:p>
    <w:p w:rsidR="002B5AB1" w:rsidRDefault="002B5AB1" w:rsidP="00751663">
      <w:pPr>
        <w:spacing w:line="360" w:lineRule="auto"/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обсуждавшихся в предыдущей главе отрывков из трактата 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анит Иерусалимского Талмуда существуют также и другие тексты, наход</w:t>
      </w:r>
      <w:r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щиеся за пределами талмудического комплекса, в которых имеются описания восстания Бар-Кохбы, а также и его личности</w:t>
      </w:r>
      <w:r w:rsidRPr="00F94F04">
        <w:rPr>
          <w:rFonts w:asciiTheme="majorBidi" w:hAnsiTheme="majorBidi" w:cstheme="majorBidi"/>
          <w:sz w:val="28"/>
          <w:szCs w:val="28"/>
        </w:rPr>
        <w:t xml:space="preserve">. Первый </w:t>
      </w:r>
      <w:r>
        <w:rPr>
          <w:rFonts w:asciiTheme="majorBidi" w:hAnsiTheme="majorBidi" w:cstheme="majorBidi"/>
          <w:sz w:val="28"/>
          <w:szCs w:val="28"/>
        </w:rPr>
        <w:t>из интересующих нас отрывков содержится в Эйха Рабба (как в виленском издании, так и в изд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нии Соломона Бубера) и идет следом за описанием молитвы Бар-Кохбы, ра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смотренной в предыдущей главе.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Pr="002703AF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ומה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עושה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מקבל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אבני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בליסטרא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באחד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מארכובותיו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וזורקן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והורג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מהן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כמה</w:t>
      </w:r>
      <w:r w:rsidRPr="002703A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2703AF">
        <w:rPr>
          <w:rFonts w:asciiTheme="majorBidi" w:hAnsiTheme="majorBidi" w:cstheme="majorBidi" w:hint="cs"/>
          <w:sz w:val="28"/>
          <w:szCs w:val="28"/>
          <w:rtl/>
          <w:lang w:bidi="he-IL"/>
        </w:rPr>
        <w:t>נפשות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2703AF">
        <w:rPr>
          <w:rFonts w:asciiTheme="majorBidi" w:hAnsiTheme="majorBidi" w:cstheme="majorBidi"/>
          <w:sz w:val="28"/>
          <w:szCs w:val="28"/>
        </w:rPr>
        <w:t>А кто делал Бен Козиба? Он ловил камни, выпущенные из катапул</w:t>
      </w:r>
      <w:r w:rsidRPr="002703AF">
        <w:rPr>
          <w:rFonts w:asciiTheme="majorBidi" w:hAnsiTheme="majorBidi" w:cstheme="majorBidi"/>
          <w:sz w:val="28"/>
          <w:szCs w:val="28"/>
        </w:rPr>
        <w:t>ь</w:t>
      </w:r>
      <w:r w:rsidRPr="002703AF">
        <w:rPr>
          <w:rFonts w:asciiTheme="majorBidi" w:hAnsiTheme="majorBidi" w:cstheme="majorBidi"/>
          <w:sz w:val="28"/>
          <w:szCs w:val="28"/>
        </w:rPr>
        <w:t>ты, одним своим коленом, бросал их обратно и убивал ими несколько чел</w:t>
      </w:r>
      <w:r w:rsidRPr="002703AF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век».</w:t>
      </w:r>
    </w:p>
    <w:p w:rsidR="002B5AB1" w:rsidRPr="002703AF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Эйха Рабба продолжает дальше, добавляя интересную деталь: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ועל</w:t>
      </w:r>
      <w:r w:rsidRPr="007A641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זה</w:t>
      </w:r>
      <w:r w:rsidRPr="007A641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7A641C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7A641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עקיבא</w:t>
      </w:r>
      <w:r w:rsidRPr="007A641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7A641C">
        <w:rPr>
          <w:rFonts w:asciiTheme="majorBidi" w:hAnsiTheme="majorBidi" w:cstheme="majorBidi" w:hint="cs"/>
          <w:sz w:val="28"/>
          <w:szCs w:val="28"/>
          <w:rtl/>
          <w:lang w:bidi="he-IL"/>
        </w:rPr>
        <w:t>כך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«И об этом сказал рабби Акива».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О чем здесь говорится? То есть, о чем сказал рабби Акива? О том, что Бар-Кохба является Царем-Мессией.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94F04">
        <w:rPr>
          <w:rFonts w:asciiTheme="majorBidi" w:hAnsiTheme="majorBidi" w:cstheme="majorBidi"/>
          <w:sz w:val="28"/>
          <w:szCs w:val="28"/>
        </w:rPr>
        <w:t xml:space="preserve">Это продолжение истории в </w:t>
      </w:r>
      <w:r>
        <w:rPr>
          <w:rFonts w:asciiTheme="majorBidi" w:hAnsiTheme="majorBidi" w:cstheme="majorBidi"/>
          <w:sz w:val="28"/>
          <w:szCs w:val="28"/>
        </w:rPr>
        <w:t>Эйха Рабба</w:t>
      </w:r>
      <w:r w:rsidRPr="00F94F04">
        <w:rPr>
          <w:rFonts w:asciiTheme="majorBidi" w:hAnsiTheme="majorBidi" w:cstheme="majorBidi"/>
          <w:sz w:val="28"/>
          <w:szCs w:val="28"/>
        </w:rPr>
        <w:t xml:space="preserve"> бросается в </w:t>
      </w:r>
      <w:r>
        <w:rPr>
          <w:rFonts w:asciiTheme="majorBidi" w:hAnsiTheme="majorBidi" w:cstheme="majorBidi"/>
          <w:sz w:val="28"/>
          <w:szCs w:val="28"/>
        </w:rPr>
        <w:t>глаза по той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чине, </w:t>
      </w:r>
      <w:r w:rsidRPr="00F94F04">
        <w:rPr>
          <w:rFonts w:asciiTheme="majorBidi" w:hAnsiTheme="majorBidi" w:cstheme="majorBidi"/>
          <w:sz w:val="28"/>
          <w:szCs w:val="28"/>
        </w:rPr>
        <w:t>что он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F94F04">
        <w:rPr>
          <w:rFonts w:asciiTheme="majorBidi" w:hAnsiTheme="majorBidi" w:cstheme="majorBidi"/>
          <w:sz w:val="28"/>
          <w:szCs w:val="28"/>
        </w:rPr>
        <w:t xml:space="preserve"> представляет собой явное </w:t>
      </w:r>
      <w:r>
        <w:rPr>
          <w:rFonts w:asciiTheme="majorBidi" w:hAnsiTheme="majorBidi" w:cstheme="majorBidi"/>
          <w:sz w:val="28"/>
          <w:szCs w:val="28"/>
        </w:rPr>
        <w:t>подчеркивание</w:t>
      </w:r>
      <w:r w:rsidRPr="00F94F04">
        <w:rPr>
          <w:rFonts w:asciiTheme="majorBidi" w:hAnsiTheme="majorBidi" w:cstheme="majorBidi"/>
          <w:sz w:val="28"/>
          <w:szCs w:val="28"/>
        </w:rPr>
        <w:t xml:space="preserve"> мессианской </w:t>
      </w:r>
      <w:r>
        <w:rPr>
          <w:rFonts w:asciiTheme="majorBidi" w:hAnsiTheme="majorBidi" w:cstheme="majorBidi"/>
          <w:sz w:val="28"/>
          <w:szCs w:val="28"/>
        </w:rPr>
        <w:t>сущн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сти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Бар-Кохбы </w:t>
      </w:r>
      <w:r w:rsidRPr="00F94F04">
        <w:rPr>
          <w:rFonts w:asciiTheme="majorBidi" w:hAnsiTheme="majorBidi" w:cstheme="majorBidi"/>
          <w:sz w:val="28"/>
          <w:szCs w:val="28"/>
        </w:rPr>
        <w:t>рабби Акив</w:t>
      </w:r>
      <w:r>
        <w:rPr>
          <w:rFonts w:asciiTheme="majorBidi" w:hAnsiTheme="majorBidi" w:cstheme="majorBidi"/>
          <w:sz w:val="28"/>
          <w:szCs w:val="28"/>
        </w:rPr>
        <w:t>ой.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Поскольку эти слова являются не частью ц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лой истории, а лишь короткой ремаркой, а также и потому, что нигде более не встречается подобное утверждение, можно предположить, что приписыв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емое рабби Акиве восхищение силой Бар-Кохбы – это поздняя приписка, идущая вразрез с общим смыслом</w:t>
      </w:r>
      <w:r w:rsidRPr="00F94F04">
        <w:rPr>
          <w:rFonts w:asciiTheme="majorBidi" w:hAnsiTheme="majorBidi" w:cstheme="majorBidi"/>
          <w:sz w:val="28"/>
          <w:szCs w:val="28"/>
        </w:rPr>
        <w:t xml:space="preserve">. Тем не менее, интересно отметить, что в </w:t>
      </w:r>
      <w:r>
        <w:rPr>
          <w:rFonts w:asciiTheme="majorBidi" w:hAnsiTheme="majorBidi" w:cstheme="majorBidi"/>
          <w:sz w:val="28"/>
          <w:szCs w:val="28"/>
        </w:rPr>
        <w:t>по мнению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этого писца</w:t>
      </w:r>
      <w:r w:rsidRPr="00F94F04">
        <w:rPr>
          <w:rFonts w:asciiTheme="majorBidi" w:hAnsiTheme="majorBidi" w:cstheme="majorBidi"/>
          <w:sz w:val="28"/>
          <w:szCs w:val="28"/>
        </w:rPr>
        <w:t xml:space="preserve">, по крайней мере, </w:t>
      </w:r>
      <w:r>
        <w:rPr>
          <w:rFonts w:asciiTheme="majorBidi" w:hAnsiTheme="majorBidi" w:cstheme="majorBidi"/>
          <w:sz w:val="28"/>
          <w:szCs w:val="28"/>
        </w:rPr>
        <w:t xml:space="preserve">было </w:t>
      </w:r>
      <w:r w:rsidRPr="00F94F04">
        <w:rPr>
          <w:rFonts w:asciiTheme="majorBidi" w:hAnsiTheme="majorBidi" w:cstheme="majorBidi"/>
          <w:sz w:val="28"/>
          <w:szCs w:val="28"/>
        </w:rPr>
        <w:t xml:space="preserve">вполне </w:t>
      </w:r>
      <w:r>
        <w:rPr>
          <w:rFonts w:asciiTheme="majorBidi" w:hAnsiTheme="majorBidi" w:cstheme="majorBidi"/>
          <w:sz w:val="28"/>
          <w:szCs w:val="28"/>
        </w:rPr>
        <w:t>очевидным</w:t>
      </w:r>
      <w:r w:rsidRPr="00F94F04">
        <w:rPr>
          <w:rFonts w:asciiTheme="majorBidi" w:hAnsiTheme="majorBidi" w:cstheme="majorBidi"/>
          <w:sz w:val="28"/>
          <w:szCs w:val="28"/>
        </w:rPr>
        <w:t xml:space="preserve">, что </w:t>
      </w:r>
      <w:r>
        <w:rPr>
          <w:rFonts w:asciiTheme="majorBidi" w:hAnsiTheme="majorBidi" w:cstheme="majorBidi"/>
          <w:sz w:val="28"/>
          <w:szCs w:val="28"/>
        </w:rPr>
        <w:t>сн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чала рабби Акива увидел в Бар-Кохбе невероятно сильного человека, в чем усмотрел божественное предназначение, которое выразилось позднее в его (Бар-Кохбы) достижениях на поле брани.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качестве еще одного свидетельства о Бар-Кохбе нужно привести текст, не относящийся к «Комплекс Бейтар», однако представляющий для нас интерес. Этот текст находится в Вавилонском Талмуде, в трактате Са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хедрин 93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 w:rsidRPr="00CA5C25">
        <w:rPr>
          <w:rFonts w:asciiTheme="majorBidi" w:hAnsiTheme="majorBidi" w:cstheme="majorBidi"/>
          <w:sz w:val="28"/>
          <w:szCs w:val="28"/>
        </w:rPr>
        <w:t>.</w:t>
      </w:r>
      <w:r w:rsidRPr="00F94F0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В этом отрывке</w:t>
      </w:r>
      <w:r w:rsidRPr="00F94F04">
        <w:rPr>
          <w:rFonts w:asciiTheme="majorBidi" w:hAnsiTheme="majorBidi" w:cstheme="majorBidi"/>
          <w:sz w:val="28"/>
          <w:szCs w:val="28"/>
        </w:rPr>
        <w:t xml:space="preserve"> обсужд</w:t>
      </w:r>
      <w:r>
        <w:rPr>
          <w:rFonts w:asciiTheme="majorBidi" w:hAnsiTheme="majorBidi" w:cstheme="majorBidi"/>
          <w:sz w:val="28"/>
          <w:szCs w:val="28"/>
        </w:rPr>
        <w:t>аются</w:t>
      </w:r>
      <w:r w:rsidRPr="00F94F04">
        <w:rPr>
          <w:rFonts w:asciiTheme="majorBidi" w:hAnsiTheme="majorBidi" w:cstheme="majorBidi"/>
          <w:sz w:val="28"/>
          <w:szCs w:val="28"/>
        </w:rPr>
        <w:t xml:space="preserve"> характеристик</w:t>
      </w:r>
      <w:r>
        <w:rPr>
          <w:rFonts w:asciiTheme="majorBidi" w:hAnsiTheme="majorBidi" w:cstheme="majorBidi"/>
          <w:sz w:val="28"/>
          <w:szCs w:val="28"/>
        </w:rPr>
        <w:t>и</w:t>
      </w:r>
      <w:r w:rsidRPr="00F94F04">
        <w:rPr>
          <w:rFonts w:asciiTheme="majorBidi" w:hAnsiTheme="majorBidi" w:cstheme="majorBidi"/>
          <w:sz w:val="28"/>
          <w:szCs w:val="28"/>
        </w:rPr>
        <w:t xml:space="preserve"> Мессии,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Pr="00F94F04">
        <w:rPr>
          <w:rFonts w:asciiTheme="majorBidi" w:hAnsiTheme="majorBidi" w:cstheme="majorBidi"/>
          <w:sz w:val="28"/>
          <w:szCs w:val="28"/>
        </w:rPr>
        <w:t xml:space="preserve">в ходе </w:t>
      </w:r>
      <w:r>
        <w:rPr>
          <w:rFonts w:asciiTheme="majorBidi" w:hAnsiTheme="majorBidi" w:cstheme="majorBidi"/>
          <w:sz w:val="28"/>
          <w:szCs w:val="28"/>
        </w:rPr>
        <w:t>дискуссии</w:t>
      </w:r>
      <w:r w:rsidRPr="00F94F04">
        <w:rPr>
          <w:rFonts w:asciiTheme="majorBidi" w:hAnsiTheme="majorBidi" w:cstheme="majorBidi"/>
          <w:sz w:val="28"/>
          <w:szCs w:val="28"/>
        </w:rPr>
        <w:t xml:space="preserve"> возникает </w:t>
      </w:r>
      <w:r>
        <w:rPr>
          <w:rFonts w:asciiTheme="majorBidi" w:hAnsiTheme="majorBidi" w:cstheme="majorBidi"/>
          <w:sz w:val="28"/>
          <w:szCs w:val="28"/>
        </w:rPr>
        <w:t>вопрос о</w:t>
      </w:r>
      <w:r w:rsidRPr="00F94F04">
        <w:rPr>
          <w:rFonts w:asciiTheme="majorBidi" w:hAnsiTheme="majorBidi" w:cstheme="majorBidi"/>
          <w:sz w:val="28"/>
          <w:szCs w:val="28"/>
        </w:rPr>
        <w:t xml:space="preserve"> мессианс</w:t>
      </w:r>
      <w:r>
        <w:rPr>
          <w:rFonts w:asciiTheme="majorBidi" w:hAnsiTheme="majorBidi" w:cstheme="majorBidi"/>
          <w:sz w:val="28"/>
          <w:szCs w:val="28"/>
        </w:rPr>
        <w:t>кой сущности</w:t>
      </w:r>
      <w:r w:rsidRPr="00F94F04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</w:t>
      </w:r>
      <w:r w:rsidRPr="00F94F04">
        <w:rPr>
          <w:rFonts w:asciiTheme="majorBidi" w:hAnsiTheme="majorBidi" w:cstheme="majorBidi"/>
          <w:sz w:val="28"/>
          <w:szCs w:val="28"/>
        </w:rPr>
        <w:t>Кохбы.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Pr="00A04CDF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משיח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-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דכתיב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ונחה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עליו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חכמה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ובינה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עצה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וגבורה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דעת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ויראת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וגו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',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וכתיב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והריחו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ביראת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'.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אלכסנדרי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מלמד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שהטעינו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מצות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ויסורין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כריחיים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רבא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lastRenderedPageBreak/>
        <w:t>דמורח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דכתיב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ולא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למראה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עיניו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ישפוט</w:t>
      </w:r>
      <w:r w:rsidR="00AD6D03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ושפט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בצדק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דלים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והוכיח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במישור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לענוי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ארץ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מלך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תרתין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שנין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ופלגא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להו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לרבנן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משיח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אמרו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במשיח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כתיב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דמורח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נחזי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אנן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אי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מורח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כיון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דחזיוהו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דלא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מורח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–</w:t>
      </w:r>
      <w:r w:rsidRPr="00A04CDF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04CDF">
        <w:rPr>
          <w:rFonts w:asciiTheme="majorBidi" w:hAnsiTheme="majorBidi" w:cstheme="majorBidi" w:hint="cs"/>
          <w:sz w:val="28"/>
          <w:szCs w:val="28"/>
          <w:rtl/>
          <w:lang w:bidi="he-IL"/>
        </w:rPr>
        <w:t>קטלוהו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Pr="00A04CDF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A04CDF">
        <w:rPr>
          <w:rFonts w:asciiTheme="majorBidi" w:hAnsiTheme="majorBidi" w:cstheme="majorBidi"/>
          <w:sz w:val="28"/>
          <w:szCs w:val="28"/>
        </w:rPr>
        <w:t>О Мессии написано: «И почиет на нем дух (</w:t>
      </w:r>
      <w:r w:rsidRPr="00272075">
        <w:rPr>
          <w:rFonts w:asciiTheme="majorBidi" w:hAnsiTheme="majorBidi" w:cstheme="majorBidi"/>
          <w:i/>
          <w:iCs/>
          <w:sz w:val="28"/>
          <w:szCs w:val="28"/>
        </w:rPr>
        <w:t>руах</w:t>
      </w:r>
      <w:r w:rsidRPr="00A04CDF">
        <w:rPr>
          <w:rFonts w:asciiTheme="majorBidi" w:hAnsiTheme="majorBidi" w:cstheme="majorBidi"/>
          <w:sz w:val="28"/>
          <w:szCs w:val="28"/>
        </w:rPr>
        <w:t>) Господа, дух пр</w:t>
      </w:r>
      <w:r w:rsidRPr="00A04CDF">
        <w:rPr>
          <w:rFonts w:asciiTheme="majorBidi" w:hAnsiTheme="majorBidi" w:cstheme="majorBidi"/>
          <w:sz w:val="28"/>
          <w:szCs w:val="28"/>
        </w:rPr>
        <w:t>е</w:t>
      </w:r>
      <w:r w:rsidRPr="00A04CDF">
        <w:rPr>
          <w:rFonts w:asciiTheme="majorBidi" w:hAnsiTheme="majorBidi" w:cstheme="majorBidi"/>
          <w:sz w:val="28"/>
          <w:szCs w:val="28"/>
        </w:rPr>
        <w:t>мудрости и разума, дух совета и крепости, дух знания и богобоязненности</w:t>
      </w:r>
      <w:r w:rsidRPr="00A04CDF">
        <w:rPr>
          <w:rFonts w:asciiTheme="majorBidi" w:hAnsiTheme="majorBidi" w:cstheme="majorBidi"/>
          <w:sz w:val="28"/>
          <w:szCs w:val="28"/>
          <w:vertAlign w:val="superscript"/>
        </w:rPr>
        <w:footnoteReference w:id="79"/>
      </w:r>
      <w:r w:rsidRPr="00A04CDF">
        <w:rPr>
          <w:rFonts w:asciiTheme="majorBidi" w:hAnsiTheme="majorBidi" w:cstheme="majorBidi"/>
          <w:sz w:val="28"/>
          <w:szCs w:val="28"/>
        </w:rPr>
        <w:t>» - и так далее. Также написано: «И страхом Господа исполнится(</w:t>
      </w:r>
      <w:r w:rsidRPr="00272075">
        <w:rPr>
          <w:rFonts w:asciiTheme="majorBidi" w:hAnsiTheme="majorBidi" w:cstheme="majorBidi"/>
          <w:i/>
          <w:iCs/>
          <w:sz w:val="28"/>
          <w:szCs w:val="28"/>
        </w:rPr>
        <w:t>ва</w:t>
      </w:r>
      <w:r w:rsidRPr="00272075"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272075">
        <w:rPr>
          <w:rFonts w:asciiTheme="majorBidi" w:hAnsiTheme="majorBidi" w:cstheme="majorBidi"/>
          <w:i/>
          <w:iCs/>
          <w:sz w:val="28"/>
          <w:szCs w:val="28"/>
        </w:rPr>
        <w:t>арихо</w:t>
      </w:r>
      <w:r w:rsidRPr="00A04CDF">
        <w:rPr>
          <w:rFonts w:asciiTheme="majorBidi" w:hAnsiTheme="majorBidi" w:cstheme="majorBidi"/>
          <w:sz w:val="28"/>
          <w:szCs w:val="28"/>
        </w:rPr>
        <w:t>)</w:t>
      </w:r>
      <w:r w:rsidRPr="00A04CDF">
        <w:rPr>
          <w:rFonts w:asciiTheme="majorBidi" w:hAnsiTheme="majorBidi" w:cstheme="majorBidi"/>
          <w:sz w:val="28"/>
          <w:szCs w:val="28"/>
          <w:vertAlign w:val="superscript"/>
        </w:rPr>
        <w:footnoteReference w:id="80"/>
      </w:r>
      <w:r w:rsidRPr="00A04CDF">
        <w:rPr>
          <w:rFonts w:asciiTheme="majorBidi" w:hAnsiTheme="majorBidi" w:cstheme="majorBidi"/>
          <w:sz w:val="28"/>
          <w:szCs w:val="28"/>
        </w:rPr>
        <w:t>». Сказал рабби Александри: «Это учит, что нагрузил его заповедями и страд</w:t>
      </w:r>
      <w:r w:rsidRPr="00A04CDF">
        <w:rPr>
          <w:rFonts w:asciiTheme="majorBidi" w:hAnsiTheme="majorBidi" w:cstheme="majorBidi"/>
          <w:sz w:val="28"/>
          <w:szCs w:val="28"/>
        </w:rPr>
        <w:t>а</w:t>
      </w:r>
      <w:r w:rsidRPr="00A04CDF">
        <w:rPr>
          <w:rFonts w:asciiTheme="majorBidi" w:hAnsiTheme="majorBidi" w:cstheme="majorBidi"/>
          <w:sz w:val="28"/>
          <w:szCs w:val="28"/>
        </w:rPr>
        <w:t>ниями, словно мельничные жернова (</w:t>
      </w:r>
      <w:r w:rsidRPr="00272075">
        <w:rPr>
          <w:rFonts w:asciiTheme="majorBidi" w:hAnsiTheme="majorBidi" w:cstheme="majorBidi"/>
          <w:i/>
          <w:iCs/>
          <w:sz w:val="28"/>
          <w:szCs w:val="28"/>
        </w:rPr>
        <w:t>рехаим</w:t>
      </w:r>
      <w:r w:rsidRPr="00A04CDF">
        <w:rPr>
          <w:rFonts w:asciiTheme="majorBidi" w:hAnsiTheme="majorBidi" w:cstheme="majorBidi"/>
          <w:sz w:val="28"/>
          <w:szCs w:val="28"/>
        </w:rPr>
        <w:t>)». Рабба сказал: «Он чует запах и судит», как написано: «Не по тому, что видят глаза, будет судить</w:t>
      </w:r>
      <w:r w:rsidRPr="00A04CDF">
        <w:rPr>
          <w:rFonts w:asciiTheme="majorBidi" w:hAnsiTheme="majorBidi" w:cstheme="majorBidi"/>
          <w:sz w:val="28"/>
          <w:szCs w:val="28"/>
          <w:vertAlign w:val="superscript"/>
        </w:rPr>
        <w:footnoteReference w:id="81"/>
      </w:r>
      <w:r w:rsidRPr="00A04CDF">
        <w:rPr>
          <w:rFonts w:asciiTheme="majorBidi" w:hAnsiTheme="majorBidi" w:cstheme="majorBidi"/>
          <w:sz w:val="28"/>
          <w:szCs w:val="28"/>
        </w:rPr>
        <w:t>», «а б</w:t>
      </w:r>
      <w:r w:rsidRPr="00A04CDF">
        <w:rPr>
          <w:rFonts w:asciiTheme="majorBidi" w:hAnsiTheme="majorBidi" w:cstheme="majorBidi"/>
          <w:sz w:val="28"/>
          <w:szCs w:val="28"/>
        </w:rPr>
        <w:t>у</w:t>
      </w:r>
      <w:r w:rsidRPr="00A04CDF">
        <w:rPr>
          <w:rFonts w:asciiTheme="majorBidi" w:hAnsiTheme="majorBidi" w:cstheme="majorBidi"/>
          <w:sz w:val="28"/>
          <w:szCs w:val="28"/>
        </w:rPr>
        <w:t>дет судить бедных по правде, и дела страдальцев земли решать по истине</w:t>
      </w:r>
      <w:r w:rsidRPr="00A04CDF">
        <w:rPr>
          <w:rFonts w:asciiTheme="majorBidi" w:hAnsiTheme="majorBidi" w:cstheme="majorBidi"/>
          <w:sz w:val="28"/>
          <w:szCs w:val="28"/>
          <w:vertAlign w:val="superscript"/>
        </w:rPr>
        <w:footnoteReference w:id="82"/>
      </w:r>
      <w:r w:rsidRPr="00A04CDF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 Бар К</w:t>
      </w:r>
      <w:r w:rsidRPr="00A04CDF">
        <w:rPr>
          <w:rFonts w:asciiTheme="majorBidi" w:hAnsiTheme="majorBidi" w:cstheme="majorBidi"/>
          <w:sz w:val="28"/>
          <w:szCs w:val="28"/>
        </w:rPr>
        <w:t>озиба царствовал два с половиной года. Сказал он мудрецам: «Я – Ме</w:t>
      </w:r>
      <w:r w:rsidRPr="00A04CDF">
        <w:rPr>
          <w:rFonts w:asciiTheme="majorBidi" w:hAnsiTheme="majorBidi" w:cstheme="majorBidi"/>
          <w:sz w:val="28"/>
          <w:szCs w:val="28"/>
        </w:rPr>
        <w:t>с</w:t>
      </w:r>
      <w:r w:rsidRPr="00A04CDF">
        <w:rPr>
          <w:rFonts w:asciiTheme="majorBidi" w:hAnsiTheme="majorBidi" w:cstheme="majorBidi"/>
          <w:sz w:val="28"/>
          <w:szCs w:val="28"/>
        </w:rPr>
        <w:t>сия». Сказали ему: «О Мессии написано, что он чует запах и судит. Мы п</w:t>
      </w:r>
      <w:r w:rsidRPr="00A04CDF">
        <w:rPr>
          <w:rFonts w:asciiTheme="majorBidi" w:hAnsiTheme="majorBidi" w:cstheme="majorBidi"/>
          <w:sz w:val="28"/>
          <w:szCs w:val="28"/>
        </w:rPr>
        <w:t>о</w:t>
      </w:r>
      <w:r w:rsidRPr="00A04CDF">
        <w:rPr>
          <w:rFonts w:asciiTheme="majorBidi" w:hAnsiTheme="majorBidi" w:cstheme="majorBidi"/>
          <w:sz w:val="28"/>
          <w:szCs w:val="28"/>
        </w:rPr>
        <w:t>смотрим, можешь ли ты так». А поскольку не мог он чуять запах и судить, они его убили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A04CDF">
        <w:rPr>
          <w:rFonts w:asciiTheme="majorBidi" w:hAnsiTheme="majorBidi" w:cstheme="majorBidi"/>
          <w:sz w:val="28"/>
          <w:szCs w:val="28"/>
        </w:rPr>
        <w:t>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этой истории существуют две абсолютно противоположные инте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претации</w:t>
      </w:r>
      <w:r w:rsidRPr="00F94F04">
        <w:rPr>
          <w:rFonts w:asciiTheme="majorBidi" w:hAnsiTheme="majorBidi" w:cstheme="majorBidi"/>
          <w:sz w:val="28"/>
          <w:szCs w:val="28"/>
        </w:rPr>
        <w:t xml:space="preserve">. По словам </w:t>
      </w:r>
      <w:r w:rsidR="00F118B1">
        <w:rPr>
          <w:rFonts w:asciiTheme="majorBidi" w:hAnsiTheme="majorBidi" w:cstheme="majorBidi"/>
          <w:sz w:val="28"/>
          <w:szCs w:val="28"/>
        </w:rPr>
        <w:t>некоторых ученых</w:t>
      </w:r>
      <w:r w:rsidRPr="00F94F0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этот отрывок</w:t>
      </w:r>
      <w:r w:rsidRPr="00F94F04">
        <w:rPr>
          <w:rFonts w:asciiTheme="majorBidi" w:hAnsiTheme="majorBidi" w:cstheme="majorBidi"/>
          <w:sz w:val="28"/>
          <w:szCs w:val="28"/>
        </w:rPr>
        <w:t xml:space="preserve"> выражает абсолютное неприятие </w:t>
      </w:r>
      <w:r>
        <w:rPr>
          <w:rFonts w:asciiTheme="majorBidi" w:hAnsiTheme="majorBidi" w:cstheme="majorBidi"/>
          <w:sz w:val="28"/>
          <w:szCs w:val="28"/>
        </w:rPr>
        <w:t>мудрецами</w:t>
      </w:r>
      <w:r w:rsidRPr="00F94F04">
        <w:rPr>
          <w:rFonts w:asciiTheme="majorBidi" w:hAnsiTheme="majorBidi" w:cstheme="majorBidi"/>
          <w:sz w:val="28"/>
          <w:szCs w:val="28"/>
        </w:rPr>
        <w:t xml:space="preserve"> мессианских претензий </w:t>
      </w:r>
      <w:r>
        <w:rPr>
          <w:rFonts w:asciiTheme="majorBidi" w:hAnsiTheme="majorBidi" w:cstheme="majorBidi"/>
          <w:sz w:val="28"/>
          <w:szCs w:val="28"/>
        </w:rPr>
        <w:t>сторонников Бар-Кохбы и его самого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 xml:space="preserve">С другой стороны, </w:t>
      </w:r>
      <w:r w:rsidR="00F118B1">
        <w:rPr>
          <w:rFonts w:asciiTheme="majorBidi" w:hAnsiTheme="majorBidi" w:cstheme="majorBidi"/>
          <w:sz w:val="28"/>
          <w:szCs w:val="28"/>
        </w:rPr>
        <w:t xml:space="preserve">другая группа исследователей </w:t>
      </w:r>
      <w:r>
        <w:rPr>
          <w:rFonts w:asciiTheme="majorBidi" w:hAnsiTheme="majorBidi" w:cstheme="majorBidi"/>
          <w:sz w:val="28"/>
          <w:szCs w:val="28"/>
        </w:rPr>
        <w:t>считает, что</w:t>
      </w:r>
      <w:r w:rsidRPr="00F94F04">
        <w:rPr>
          <w:rFonts w:asciiTheme="majorBidi" w:hAnsiTheme="majorBidi" w:cstheme="majorBidi"/>
          <w:sz w:val="28"/>
          <w:szCs w:val="28"/>
        </w:rPr>
        <w:t xml:space="preserve"> это указывает на то, что </w:t>
      </w:r>
      <w:r>
        <w:rPr>
          <w:rFonts w:asciiTheme="majorBidi" w:hAnsiTheme="majorBidi" w:cstheme="majorBidi"/>
          <w:sz w:val="28"/>
          <w:szCs w:val="28"/>
        </w:rPr>
        <w:t>Бар-Кохба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удовлетворял</w:t>
      </w:r>
      <w:r w:rsidRPr="00F94F04">
        <w:rPr>
          <w:rFonts w:asciiTheme="majorBidi" w:hAnsiTheme="majorBidi" w:cstheme="majorBidi"/>
          <w:sz w:val="28"/>
          <w:szCs w:val="28"/>
        </w:rPr>
        <w:t xml:space="preserve"> все</w:t>
      </w:r>
      <w:r>
        <w:rPr>
          <w:rFonts w:asciiTheme="majorBidi" w:hAnsiTheme="majorBidi" w:cstheme="majorBidi"/>
          <w:sz w:val="28"/>
          <w:szCs w:val="28"/>
        </w:rPr>
        <w:t>м критериям, нужным для того, чтобы считаться Мессией</w:t>
      </w:r>
      <w:r w:rsidRPr="00F94F04">
        <w:rPr>
          <w:rFonts w:asciiTheme="majorBidi" w:hAnsiTheme="majorBidi" w:cstheme="majorBidi"/>
          <w:sz w:val="28"/>
          <w:szCs w:val="28"/>
        </w:rPr>
        <w:t>, кроме одного</w:t>
      </w:r>
      <w:r>
        <w:rPr>
          <w:rFonts w:asciiTheme="majorBidi" w:hAnsiTheme="majorBidi" w:cstheme="majorBidi"/>
          <w:sz w:val="28"/>
          <w:szCs w:val="28"/>
        </w:rPr>
        <w:t>-единственного, связанного с запахами.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</w:t>
      </w:r>
      <w:r w:rsidRPr="00F94F04">
        <w:rPr>
          <w:rFonts w:asciiTheme="majorBidi" w:hAnsiTheme="majorBidi" w:cstheme="majorBidi"/>
          <w:sz w:val="28"/>
          <w:szCs w:val="28"/>
        </w:rPr>
        <w:t xml:space="preserve">ругими словами, </w:t>
      </w:r>
      <w:r>
        <w:rPr>
          <w:rFonts w:asciiTheme="majorBidi" w:hAnsiTheme="majorBidi" w:cstheme="majorBidi"/>
          <w:sz w:val="28"/>
          <w:szCs w:val="28"/>
        </w:rPr>
        <w:t xml:space="preserve">иная точка зрения заключается в том, </w:t>
      </w:r>
      <w:r w:rsidRPr="00F94F04">
        <w:rPr>
          <w:rFonts w:asciiTheme="majorBidi" w:hAnsiTheme="majorBidi" w:cstheme="majorBidi"/>
          <w:sz w:val="28"/>
          <w:szCs w:val="28"/>
        </w:rPr>
        <w:t xml:space="preserve">что </w:t>
      </w:r>
      <w:r>
        <w:rPr>
          <w:rFonts w:asciiTheme="majorBidi" w:hAnsiTheme="majorBidi" w:cstheme="majorBidi"/>
          <w:sz w:val="28"/>
          <w:szCs w:val="28"/>
        </w:rPr>
        <w:t>Бар-Кохба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F94F04">
        <w:rPr>
          <w:rFonts w:asciiTheme="majorBidi" w:hAnsiTheme="majorBidi" w:cstheme="majorBidi"/>
          <w:sz w:val="28"/>
          <w:szCs w:val="28"/>
        </w:rPr>
        <w:t>промахнул</w:t>
      </w:r>
      <w:r>
        <w:rPr>
          <w:rFonts w:asciiTheme="majorBidi" w:hAnsiTheme="majorBidi" w:cstheme="majorBidi"/>
          <w:sz w:val="28"/>
          <w:szCs w:val="28"/>
        </w:rPr>
        <w:t>ся»</w:t>
      </w:r>
      <w:r w:rsidRPr="00F94F04">
        <w:rPr>
          <w:rFonts w:asciiTheme="majorBidi" w:hAnsiTheme="majorBidi" w:cstheme="majorBidi"/>
          <w:sz w:val="28"/>
          <w:szCs w:val="28"/>
        </w:rPr>
        <w:t xml:space="preserve"> лишь в одно</w:t>
      </w:r>
      <w:r>
        <w:rPr>
          <w:rFonts w:asciiTheme="majorBidi" w:hAnsiTheme="majorBidi" w:cstheme="majorBidi"/>
          <w:sz w:val="28"/>
          <w:szCs w:val="28"/>
        </w:rPr>
        <w:t>м пункте</w:t>
      </w:r>
      <w:r w:rsidRPr="00F94F0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F04">
        <w:rPr>
          <w:rFonts w:asciiTheme="majorBidi" w:hAnsiTheme="majorBidi" w:cstheme="majorBidi"/>
          <w:sz w:val="28"/>
          <w:szCs w:val="28"/>
        </w:rPr>
        <w:t>Следует отметить, однако, что эта вторая точка зрения не нахо</w:t>
      </w:r>
      <w:r>
        <w:rPr>
          <w:rFonts w:asciiTheme="majorBidi" w:hAnsiTheme="majorBidi" w:cstheme="majorBidi"/>
          <w:sz w:val="28"/>
          <w:szCs w:val="28"/>
        </w:rPr>
        <w:t xml:space="preserve">дит подтверждения ни в самом отрывке, ни в </w:t>
      </w:r>
      <w:r>
        <w:rPr>
          <w:rFonts w:asciiTheme="majorBidi" w:hAnsiTheme="majorBidi" w:cstheme="majorBidi"/>
          <w:sz w:val="28"/>
          <w:szCs w:val="28"/>
        </w:rPr>
        <w:lastRenderedPageBreak/>
        <w:t>контексте окружающих пассажей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Весь тон настоящего отрывка является с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вершенно отрицательным, он явно описывает настроения, бытовавшие среди мудрецов уже после разгрома восстания.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94F04">
        <w:rPr>
          <w:rFonts w:asciiTheme="majorBidi" w:hAnsiTheme="majorBidi" w:cstheme="majorBidi"/>
          <w:sz w:val="28"/>
          <w:szCs w:val="28"/>
        </w:rPr>
        <w:t xml:space="preserve">Эта критика мессианской </w:t>
      </w:r>
      <w:r>
        <w:rPr>
          <w:rFonts w:asciiTheme="majorBidi" w:hAnsiTheme="majorBidi" w:cstheme="majorBidi"/>
          <w:sz w:val="28"/>
          <w:szCs w:val="28"/>
        </w:rPr>
        <w:t>сущности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Бар-Кохбы</w:t>
      </w:r>
      <w:r w:rsidRPr="00F94F0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подобная </w:t>
      </w:r>
      <w:r w:rsidRPr="00F94F04">
        <w:rPr>
          <w:rFonts w:asciiTheme="majorBidi" w:hAnsiTheme="majorBidi" w:cstheme="majorBidi"/>
          <w:sz w:val="28"/>
          <w:szCs w:val="28"/>
        </w:rPr>
        <w:t>утвержд</w:t>
      </w:r>
      <w:r w:rsidRPr="00F94F04">
        <w:rPr>
          <w:rFonts w:asciiTheme="majorBidi" w:hAnsiTheme="majorBidi" w:cstheme="majorBidi"/>
          <w:sz w:val="28"/>
          <w:szCs w:val="28"/>
        </w:rPr>
        <w:t>е</w:t>
      </w:r>
      <w:r w:rsidRPr="00F94F04">
        <w:rPr>
          <w:rFonts w:asciiTheme="majorBidi" w:hAnsiTheme="majorBidi" w:cstheme="majorBidi"/>
          <w:sz w:val="28"/>
          <w:szCs w:val="28"/>
        </w:rPr>
        <w:t>ни</w:t>
      </w:r>
      <w:r>
        <w:rPr>
          <w:rFonts w:asciiTheme="majorBidi" w:hAnsiTheme="majorBidi" w:cstheme="majorBidi"/>
          <w:sz w:val="28"/>
          <w:szCs w:val="28"/>
        </w:rPr>
        <w:t>ю,</w:t>
      </w:r>
      <w:r w:rsidRPr="00F94F04">
        <w:rPr>
          <w:rFonts w:asciiTheme="majorBidi" w:hAnsiTheme="majorBidi" w:cstheme="majorBidi"/>
          <w:sz w:val="28"/>
          <w:szCs w:val="28"/>
        </w:rPr>
        <w:t xml:space="preserve"> приписывае</w:t>
      </w:r>
      <w:r>
        <w:rPr>
          <w:rFonts w:asciiTheme="majorBidi" w:hAnsiTheme="majorBidi" w:cstheme="majorBidi"/>
          <w:sz w:val="28"/>
          <w:szCs w:val="28"/>
        </w:rPr>
        <w:t>мому рабби</w:t>
      </w:r>
      <w:r w:rsidRPr="00F94F04">
        <w:rPr>
          <w:rFonts w:asciiTheme="majorBidi" w:hAnsiTheme="majorBidi" w:cstheme="majorBidi"/>
          <w:sz w:val="28"/>
          <w:szCs w:val="28"/>
        </w:rPr>
        <w:t xml:space="preserve"> Иоханан</w:t>
      </w:r>
      <w:r>
        <w:rPr>
          <w:rFonts w:asciiTheme="majorBidi" w:hAnsiTheme="majorBidi" w:cstheme="majorBidi"/>
          <w:sz w:val="28"/>
          <w:szCs w:val="28"/>
        </w:rPr>
        <w:t>у</w:t>
      </w:r>
      <w:r w:rsidRPr="00F94F04">
        <w:rPr>
          <w:rFonts w:asciiTheme="majorBidi" w:hAnsiTheme="majorBidi" w:cstheme="majorBidi"/>
          <w:sz w:val="28"/>
          <w:szCs w:val="28"/>
        </w:rPr>
        <w:t xml:space="preserve"> бен Торта</w:t>
      </w:r>
      <w:r>
        <w:rPr>
          <w:rFonts w:asciiTheme="majorBidi" w:hAnsiTheme="majorBidi" w:cstheme="majorBidi"/>
          <w:sz w:val="28"/>
          <w:szCs w:val="28"/>
        </w:rPr>
        <w:t>, которое мы</w:t>
      </w:r>
      <w:r w:rsidRPr="00F94F04">
        <w:rPr>
          <w:rFonts w:asciiTheme="majorBidi" w:hAnsiTheme="majorBidi" w:cstheme="majorBidi"/>
          <w:sz w:val="28"/>
          <w:szCs w:val="28"/>
        </w:rPr>
        <w:t xml:space="preserve"> рассмотрели ранее, поддерживает предположение о том, что такая идентификация де</w:t>
      </w:r>
      <w:r w:rsidRPr="00F94F04">
        <w:rPr>
          <w:rFonts w:asciiTheme="majorBidi" w:hAnsiTheme="majorBidi" w:cstheme="majorBidi"/>
          <w:sz w:val="28"/>
          <w:szCs w:val="28"/>
        </w:rPr>
        <w:t>й</w:t>
      </w:r>
      <w:r w:rsidRPr="00F94F04">
        <w:rPr>
          <w:rFonts w:asciiTheme="majorBidi" w:hAnsiTheme="majorBidi" w:cstheme="majorBidi"/>
          <w:sz w:val="28"/>
          <w:szCs w:val="28"/>
        </w:rPr>
        <w:t>ствительно</w:t>
      </w:r>
      <w:r>
        <w:rPr>
          <w:rFonts w:asciiTheme="majorBidi" w:hAnsiTheme="majorBidi" w:cstheme="majorBidi"/>
          <w:sz w:val="28"/>
          <w:szCs w:val="28"/>
        </w:rPr>
        <w:t xml:space="preserve"> была</w:t>
      </w:r>
      <w:r w:rsidRPr="00F94F04">
        <w:rPr>
          <w:rFonts w:asciiTheme="majorBidi" w:hAnsiTheme="majorBidi" w:cstheme="majorBidi"/>
          <w:sz w:val="28"/>
          <w:szCs w:val="28"/>
        </w:rPr>
        <w:t xml:space="preserve"> широк</w:t>
      </w:r>
      <w:r>
        <w:rPr>
          <w:rFonts w:asciiTheme="majorBidi" w:hAnsiTheme="majorBidi" w:cstheme="majorBidi"/>
          <w:sz w:val="28"/>
          <w:szCs w:val="28"/>
        </w:rPr>
        <w:t>о</w:t>
      </w:r>
      <w:r w:rsidRPr="00F94F04">
        <w:rPr>
          <w:rFonts w:asciiTheme="majorBidi" w:hAnsiTheme="majorBidi" w:cstheme="majorBidi"/>
          <w:sz w:val="28"/>
          <w:szCs w:val="28"/>
        </w:rPr>
        <w:softHyphen/>
        <w:t> распростран</w:t>
      </w:r>
      <w:r>
        <w:rPr>
          <w:rFonts w:asciiTheme="majorBidi" w:hAnsiTheme="majorBidi" w:cstheme="majorBidi"/>
          <w:sz w:val="28"/>
          <w:szCs w:val="28"/>
        </w:rPr>
        <w:t>ена</w:t>
      </w:r>
      <w:r w:rsidRPr="00F94F04">
        <w:rPr>
          <w:rFonts w:asciiTheme="majorBidi" w:hAnsiTheme="majorBidi" w:cstheme="majorBidi"/>
          <w:sz w:val="28"/>
          <w:szCs w:val="28"/>
        </w:rPr>
        <w:t xml:space="preserve"> во время восстания. Кроме того, косвенно, </w:t>
      </w:r>
      <w:r>
        <w:rPr>
          <w:rFonts w:asciiTheme="majorBidi" w:hAnsiTheme="majorBidi" w:cstheme="majorBidi"/>
          <w:sz w:val="28"/>
          <w:szCs w:val="28"/>
        </w:rPr>
        <w:t>здесь содержится также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теория происхождения</w:t>
      </w:r>
      <w:r w:rsidRPr="00F94F04">
        <w:rPr>
          <w:rFonts w:asciiTheme="majorBidi" w:hAnsiTheme="majorBidi" w:cstheme="majorBidi"/>
          <w:sz w:val="28"/>
          <w:szCs w:val="28"/>
        </w:rPr>
        <w:t xml:space="preserve"> популярности этой мессианской идентификации: Бар </w:t>
      </w:r>
      <w:r>
        <w:rPr>
          <w:rFonts w:asciiTheme="majorBidi" w:hAnsiTheme="majorBidi" w:cstheme="majorBidi"/>
          <w:sz w:val="28"/>
          <w:szCs w:val="28"/>
        </w:rPr>
        <w:t>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был воспринят как Мессия,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F04">
        <w:rPr>
          <w:rFonts w:asciiTheme="majorBidi" w:hAnsiTheme="majorBidi" w:cstheme="majorBidi"/>
          <w:sz w:val="28"/>
          <w:szCs w:val="28"/>
        </w:rPr>
        <w:t>потому что он провозгласил себя таковым. </w:t>
      </w:r>
      <w:r>
        <w:rPr>
          <w:rFonts w:asciiTheme="majorBidi" w:hAnsiTheme="majorBidi" w:cstheme="majorBidi"/>
          <w:sz w:val="28"/>
          <w:szCs w:val="28"/>
        </w:rPr>
        <w:t>Однако является ли эта теория верной?</w:t>
      </w:r>
      <w:r w:rsidRPr="00F94F0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И хотя</w:t>
      </w:r>
      <w:r w:rsidRPr="00F94F04">
        <w:rPr>
          <w:rFonts w:asciiTheme="majorBidi" w:hAnsiTheme="majorBidi" w:cstheme="majorBidi"/>
          <w:sz w:val="28"/>
          <w:szCs w:val="28"/>
        </w:rPr>
        <w:t xml:space="preserve"> рассмотрение исторической достоверности конкретных деталей вых</w:t>
      </w:r>
      <w:r w:rsidRPr="00F94F04">
        <w:rPr>
          <w:rFonts w:asciiTheme="majorBidi" w:hAnsiTheme="majorBidi" w:cstheme="majorBidi"/>
          <w:sz w:val="28"/>
          <w:szCs w:val="28"/>
        </w:rPr>
        <w:t>о</w:t>
      </w:r>
      <w:r w:rsidRPr="00F94F04">
        <w:rPr>
          <w:rFonts w:asciiTheme="majorBidi" w:hAnsiTheme="majorBidi" w:cstheme="majorBidi"/>
          <w:sz w:val="28"/>
          <w:szCs w:val="28"/>
        </w:rPr>
        <w:t>дит за рамки данно</w:t>
      </w:r>
      <w:r>
        <w:rPr>
          <w:rFonts w:asciiTheme="majorBidi" w:hAnsiTheme="majorBidi" w:cstheme="majorBidi"/>
          <w:sz w:val="28"/>
          <w:szCs w:val="28"/>
        </w:rPr>
        <w:t>го исследования</w:t>
      </w:r>
      <w:r w:rsidRPr="00F94F0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этот вопрос</w:t>
      </w:r>
      <w:r w:rsidRPr="00F94F04">
        <w:rPr>
          <w:rFonts w:asciiTheme="majorBidi" w:hAnsiTheme="majorBidi" w:cstheme="majorBidi"/>
          <w:sz w:val="28"/>
          <w:szCs w:val="28"/>
        </w:rPr>
        <w:t xml:space="preserve"> долж</w:t>
      </w:r>
      <w:r>
        <w:rPr>
          <w:rFonts w:asciiTheme="majorBidi" w:hAnsiTheme="majorBidi" w:cstheme="majorBidi"/>
          <w:sz w:val="28"/>
          <w:szCs w:val="28"/>
        </w:rPr>
        <w:t>ен</w:t>
      </w:r>
      <w:r w:rsidRPr="00F94F04">
        <w:rPr>
          <w:rFonts w:asciiTheme="majorBidi" w:hAnsiTheme="majorBidi" w:cstheme="majorBidi"/>
          <w:sz w:val="28"/>
          <w:szCs w:val="28"/>
        </w:rPr>
        <w:t xml:space="preserve"> быть </w:t>
      </w:r>
      <w:r>
        <w:rPr>
          <w:rFonts w:asciiTheme="majorBidi" w:hAnsiTheme="majorBidi" w:cstheme="majorBidi"/>
          <w:sz w:val="28"/>
          <w:szCs w:val="28"/>
        </w:rPr>
        <w:t>рассмотрен, чтобы мы могли попытаться реконструировать отношение талмудических мудрецов к личности предводителя восстания</w:t>
      </w:r>
      <w:r w:rsidRPr="00F94F04">
        <w:rPr>
          <w:rFonts w:asciiTheme="majorBidi" w:hAnsiTheme="majorBidi" w:cstheme="majorBidi"/>
          <w:sz w:val="28"/>
          <w:szCs w:val="28"/>
        </w:rPr>
        <w:t>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Приведенный выше отрывок из трактата Санхедрин Вавилонского Талмуда</w:t>
      </w:r>
      <w:r w:rsidRPr="00F94F04">
        <w:rPr>
          <w:rFonts w:asciiTheme="majorBidi" w:hAnsiTheme="majorBidi" w:cstheme="majorBidi"/>
          <w:sz w:val="28"/>
          <w:szCs w:val="28"/>
        </w:rPr>
        <w:t xml:space="preserve"> можно разделить на две части, которые должны быть </w:t>
      </w:r>
      <w:r>
        <w:rPr>
          <w:rFonts w:asciiTheme="majorBidi" w:hAnsiTheme="majorBidi" w:cstheme="majorBidi"/>
          <w:sz w:val="28"/>
          <w:szCs w:val="28"/>
        </w:rPr>
        <w:t>рассмотрены</w:t>
      </w:r>
      <w:r w:rsidRPr="00F94F04">
        <w:rPr>
          <w:rFonts w:asciiTheme="majorBidi" w:hAnsiTheme="majorBidi" w:cstheme="majorBidi"/>
          <w:sz w:val="28"/>
          <w:szCs w:val="28"/>
        </w:rPr>
        <w:t xml:space="preserve"> отдельно. </w:t>
      </w:r>
      <w:r>
        <w:rPr>
          <w:rFonts w:asciiTheme="majorBidi" w:hAnsiTheme="majorBidi" w:cstheme="majorBidi"/>
          <w:sz w:val="28"/>
          <w:szCs w:val="28"/>
        </w:rPr>
        <w:t xml:space="preserve">В первой части находится утверждение, </w:t>
      </w:r>
      <w:r w:rsidRPr="00F94F04">
        <w:rPr>
          <w:rFonts w:asciiTheme="majorBidi" w:hAnsiTheme="majorBidi" w:cstheme="majorBidi"/>
          <w:sz w:val="28"/>
          <w:szCs w:val="28"/>
        </w:rPr>
        <w:t>что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объявил с</w:t>
      </w:r>
      <w:r w:rsidRPr="00F94F04">
        <w:rPr>
          <w:rFonts w:asciiTheme="majorBidi" w:hAnsiTheme="majorBidi" w:cstheme="majorBidi"/>
          <w:sz w:val="28"/>
          <w:szCs w:val="28"/>
        </w:rPr>
        <w:t>е</w:t>
      </w:r>
      <w:r w:rsidRPr="00F94F04">
        <w:rPr>
          <w:rFonts w:asciiTheme="majorBidi" w:hAnsiTheme="majorBidi" w:cstheme="majorBidi"/>
          <w:sz w:val="28"/>
          <w:szCs w:val="28"/>
        </w:rPr>
        <w:t>бя Мессией, а во </w:t>
      </w:r>
      <w:r>
        <w:rPr>
          <w:rFonts w:asciiTheme="majorBidi" w:hAnsiTheme="majorBidi" w:cstheme="majorBidi"/>
          <w:sz w:val="28"/>
          <w:szCs w:val="28"/>
        </w:rPr>
        <w:t>второй – что он сделал это, процарствовав два с половиной года</w:t>
      </w:r>
      <w:r w:rsidRPr="00F94F04">
        <w:rPr>
          <w:rFonts w:asciiTheme="majorBidi" w:hAnsiTheme="majorBidi" w:cstheme="majorBidi"/>
          <w:sz w:val="28"/>
          <w:szCs w:val="28"/>
        </w:rPr>
        <w:t>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Адель Райнхарц, рассматривая этот пассаж в своей статье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3"/>
      </w:r>
      <w:r>
        <w:rPr>
          <w:rFonts w:asciiTheme="majorBidi" w:hAnsiTheme="majorBidi" w:cstheme="majorBidi"/>
          <w:sz w:val="28"/>
          <w:szCs w:val="28"/>
        </w:rPr>
        <w:t>, расценив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ет его как вымышленный и приводит несколько причин. Перечислим их: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С</w:t>
      </w:r>
      <w:r w:rsidRPr="00F94F04">
        <w:rPr>
          <w:rFonts w:asciiTheme="majorBidi" w:hAnsiTheme="majorBidi" w:cstheme="majorBidi"/>
          <w:sz w:val="28"/>
          <w:szCs w:val="28"/>
        </w:rPr>
        <w:t xml:space="preserve"> литературно</w:t>
      </w:r>
      <w:r>
        <w:rPr>
          <w:rFonts w:asciiTheme="majorBidi" w:hAnsiTheme="majorBidi" w:cstheme="majorBidi"/>
          <w:sz w:val="28"/>
          <w:szCs w:val="28"/>
        </w:rPr>
        <w:t>й точки зрения</w:t>
      </w:r>
      <w:r w:rsidRPr="00F94F04">
        <w:rPr>
          <w:rFonts w:asciiTheme="majorBidi" w:hAnsiTheme="majorBidi" w:cstheme="majorBidi"/>
          <w:sz w:val="28"/>
          <w:szCs w:val="28"/>
        </w:rPr>
        <w:t xml:space="preserve"> очевидно, </w:t>
      </w:r>
      <w:r>
        <w:rPr>
          <w:rFonts w:asciiTheme="majorBidi" w:hAnsiTheme="majorBidi" w:cstheme="majorBidi"/>
          <w:sz w:val="28"/>
          <w:szCs w:val="28"/>
        </w:rPr>
        <w:t xml:space="preserve">пишет Райнхарц, </w:t>
      </w:r>
      <w:r w:rsidRPr="00F94F04">
        <w:rPr>
          <w:rFonts w:asciiTheme="majorBidi" w:hAnsiTheme="majorBidi" w:cstheme="majorBidi"/>
          <w:sz w:val="28"/>
          <w:szCs w:val="28"/>
        </w:rPr>
        <w:t xml:space="preserve">что </w:t>
      </w:r>
      <w:r>
        <w:rPr>
          <w:rFonts w:asciiTheme="majorBidi" w:hAnsiTheme="majorBidi" w:cstheme="majorBidi"/>
          <w:sz w:val="28"/>
          <w:szCs w:val="28"/>
        </w:rPr>
        <w:t>эти слова выполняют</w:t>
      </w:r>
      <w:r w:rsidRPr="00F94F04">
        <w:rPr>
          <w:rFonts w:asciiTheme="majorBidi" w:hAnsiTheme="majorBidi" w:cstheme="majorBidi"/>
          <w:sz w:val="28"/>
          <w:szCs w:val="28"/>
        </w:rPr>
        <w:t xml:space="preserve"> в этой истории поэтическую </w:t>
      </w:r>
      <w:r>
        <w:rPr>
          <w:rFonts w:asciiTheme="majorBidi" w:hAnsiTheme="majorBidi" w:cstheme="majorBidi"/>
          <w:sz w:val="28"/>
          <w:szCs w:val="28"/>
        </w:rPr>
        <w:t>функцию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Ведь в и</w:t>
      </w:r>
      <w:r w:rsidRPr="00F94F04">
        <w:rPr>
          <w:rFonts w:asciiTheme="majorBidi" w:hAnsiTheme="majorBidi" w:cstheme="majorBidi"/>
          <w:sz w:val="28"/>
          <w:szCs w:val="28"/>
        </w:rPr>
        <w:t>стори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F94F04">
        <w:rPr>
          <w:rFonts w:asciiTheme="majorBidi" w:hAnsiTheme="majorBidi" w:cstheme="majorBidi"/>
          <w:sz w:val="28"/>
          <w:szCs w:val="28"/>
        </w:rPr>
        <w:t xml:space="preserve">, чья цель состоит в том, чтобы продемонстрировать , что </w:t>
      </w:r>
      <w:r>
        <w:rPr>
          <w:rFonts w:asciiTheme="majorBidi" w:hAnsiTheme="majorBidi" w:cstheme="majorBidi"/>
          <w:sz w:val="28"/>
          <w:szCs w:val="28"/>
        </w:rPr>
        <w:t>Бар-Кохба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был </w:t>
      </w:r>
      <w:r>
        <w:rPr>
          <w:rFonts w:asciiTheme="majorBidi" w:hAnsiTheme="majorBidi" w:cstheme="majorBidi"/>
          <w:sz w:val="28"/>
          <w:szCs w:val="28"/>
        </w:rPr>
        <w:t>лжем</w:t>
      </w:r>
      <w:r w:rsidRPr="00F94F04">
        <w:rPr>
          <w:rFonts w:asciiTheme="majorBidi" w:hAnsiTheme="majorBidi" w:cstheme="majorBidi"/>
          <w:sz w:val="28"/>
          <w:szCs w:val="28"/>
        </w:rPr>
        <w:t>е</w:t>
      </w:r>
      <w:r w:rsidRPr="00F94F04">
        <w:rPr>
          <w:rFonts w:asciiTheme="majorBidi" w:hAnsiTheme="majorBidi" w:cstheme="majorBidi"/>
          <w:sz w:val="28"/>
          <w:szCs w:val="28"/>
        </w:rPr>
        <w:t>с</w:t>
      </w:r>
      <w:r w:rsidRPr="00F94F04">
        <w:rPr>
          <w:rFonts w:asciiTheme="majorBidi" w:hAnsiTheme="majorBidi" w:cstheme="majorBidi"/>
          <w:sz w:val="28"/>
          <w:szCs w:val="28"/>
        </w:rPr>
        <w:t>си</w:t>
      </w:r>
      <w:r>
        <w:rPr>
          <w:rFonts w:asciiTheme="majorBidi" w:hAnsiTheme="majorBidi" w:cstheme="majorBidi"/>
          <w:sz w:val="28"/>
          <w:szCs w:val="28"/>
        </w:rPr>
        <w:t>ей,</w:t>
      </w:r>
      <w:r w:rsidRPr="00F94F04">
        <w:rPr>
          <w:rFonts w:asciiTheme="majorBidi" w:hAnsiTheme="majorBidi" w:cstheme="majorBidi"/>
          <w:sz w:val="28"/>
          <w:szCs w:val="28"/>
        </w:rPr>
        <w:t xml:space="preserve"> долж</w:t>
      </w:r>
      <w:r>
        <w:rPr>
          <w:rFonts w:asciiTheme="majorBidi" w:hAnsiTheme="majorBidi" w:cstheme="majorBidi"/>
          <w:sz w:val="28"/>
          <w:szCs w:val="28"/>
        </w:rPr>
        <w:t>но быть</w:t>
      </w:r>
      <w:r w:rsidRPr="00F94F04">
        <w:rPr>
          <w:rFonts w:asciiTheme="majorBidi" w:hAnsiTheme="majorBidi" w:cstheme="majorBidi"/>
          <w:sz w:val="28"/>
          <w:szCs w:val="28"/>
        </w:rPr>
        <w:t xml:space="preserve"> в какой - то момент продемонстрирова</w:t>
      </w:r>
      <w:r>
        <w:rPr>
          <w:rFonts w:asciiTheme="majorBidi" w:hAnsiTheme="majorBidi" w:cstheme="majorBidi"/>
          <w:sz w:val="28"/>
          <w:szCs w:val="28"/>
        </w:rPr>
        <w:t>но</w:t>
      </w:r>
      <w:r w:rsidRPr="00F94F04">
        <w:rPr>
          <w:rFonts w:asciiTheme="majorBidi" w:hAnsiTheme="majorBidi" w:cstheme="majorBidi"/>
          <w:sz w:val="28"/>
          <w:szCs w:val="28"/>
        </w:rPr>
        <w:t>, что он считался Мессией</w:t>
      </w:r>
      <w:r w:rsidRPr="00A017CA">
        <w:rPr>
          <w:rFonts w:asciiTheme="majorBidi" w:hAnsiTheme="majorBidi" w:cstheme="majorBidi"/>
          <w:sz w:val="28"/>
          <w:szCs w:val="28"/>
        </w:rPr>
        <w:t xml:space="preserve"> </w:t>
      </w:r>
      <w:r w:rsidRPr="00F94F04">
        <w:rPr>
          <w:rFonts w:asciiTheme="majorBidi" w:hAnsiTheme="majorBidi" w:cstheme="majorBidi"/>
          <w:sz w:val="28"/>
          <w:szCs w:val="28"/>
        </w:rPr>
        <w:t>истинным. </w:t>
      </w:r>
      <w:r>
        <w:rPr>
          <w:rFonts w:asciiTheme="majorBidi" w:hAnsiTheme="majorBidi" w:cstheme="majorBidi"/>
          <w:sz w:val="28"/>
          <w:szCs w:val="28"/>
        </w:rPr>
        <w:t>И</w:t>
      </w:r>
      <w:r w:rsidRPr="00F94F04">
        <w:rPr>
          <w:rFonts w:asciiTheme="majorBidi" w:hAnsiTheme="majorBidi" w:cstheme="majorBidi"/>
          <w:sz w:val="28"/>
          <w:szCs w:val="28"/>
        </w:rPr>
        <w:t xml:space="preserve"> нет способ</w:t>
      </w:r>
      <w:r>
        <w:rPr>
          <w:rFonts w:asciiTheme="majorBidi" w:hAnsiTheme="majorBidi" w:cstheme="majorBidi"/>
          <w:sz w:val="28"/>
          <w:szCs w:val="28"/>
        </w:rPr>
        <w:t>а</w:t>
      </w:r>
      <w:r w:rsidRPr="00F94F04">
        <w:rPr>
          <w:rFonts w:asciiTheme="majorBidi" w:hAnsiTheme="majorBidi" w:cstheme="majorBidi"/>
          <w:sz w:val="28"/>
          <w:szCs w:val="28"/>
        </w:rPr>
        <w:t xml:space="preserve"> сильнее сделать это, чем </w:t>
      </w:r>
      <w:r>
        <w:rPr>
          <w:rFonts w:asciiTheme="majorBidi" w:hAnsiTheme="majorBidi" w:cstheme="majorBidi"/>
          <w:sz w:val="28"/>
          <w:szCs w:val="28"/>
        </w:rPr>
        <w:t>поместить</w:t>
      </w:r>
      <w:r w:rsidRPr="00F94F04">
        <w:rPr>
          <w:rFonts w:asciiTheme="majorBidi" w:hAnsiTheme="majorBidi" w:cstheme="majorBidi"/>
          <w:sz w:val="28"/>
          <w:szCs w:val="28"/>
        </w:rPr>
        <w:t xml:space="preserve"> зая</w:t>
      </w:r>
      <w:r w:rsidRPr="00F94F04">
        <w:rPr>
          <w:rFonts w:asciiTheme="majorBidi" w:hAnsiTheme="majorBidi" w:cstheme="majorBidi"/>
          <w:sz w:val="28"/>
          <w:szCs w:val="28"/>
        </w:rPr>
        <w:t>в</w:t>
      </w:r>
      <w:r w:rsidRPr="00F94F04">
        <w:rPr>
          <w:rFonts w:asciiTheme="majorBidi" w:hAnsiTheme="majorBidi" w:cstheme="majorBidi"/>
          <w:sz w:val="28"/>
          <w:szCs w:val="28"/>
        </w:rPr>
        <w:t xml:space="preserve">ление </w:t>
      </w:r>
      <w:r>
        <w:rPr>
          <w:rFonts w:asciiTheme="majorBidi" w:hAnsiTheme="majorBidi" w:cstheme="majorBidi"/>
          <w:sz w:val="28"/>
          <w:szCs w:val="28"/>
        </w:rPr>
        <w:t>о своей мессианской сущности в его собственные уста</w:t>
      </w:r>
      <w:r w:rsidRPr="00F94F04">
        <w:rPr>
          <w:rFonts w:asciiTheme="majorBidi" w:hAnsiTheme="majorBidi" w:cstheme="majorBidi"/>
          <w:sz w:val="28"/>
          <w:szCs w:val="28"/>
        </w:rPr>
        <w:t>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Исследователи не находят в еврейских источниках ни одного по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тверждения тому, что Бар-Кохба провозгласил себя Мессией. В е</w:t>
      </w:r>
      <w:r w:rsidRPr="00F94F04">
        <w:rPr>
          <w:rFonts w:asciiTheme="majorBidi" w:hAnsiTheme="majorBidi" w:cstheme="majorBidi"/>
          <w:sz w:val="28"/>
          <w:szCs w:val="28"/>
        </w:rPr>
        <w:t>динстве</w:t>
      </w:r>
      <w:r w:rsidRPr="00F94F04">
        <w:rPr>
          <w:rFonts w:asciiTheme="majorBidi" w:hAnsiTheme="majorBidi" w:cstheme="majorBidi"/>
          <w:sz w:val="28"/>
          <w:szCs w:val="28"/>
        </w:rPr>
        <w:t>н</w:t>
      </w:r>
      <w:r w:rsidRPr="00F94F04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ом,</w:t>
      </w:r>
      <w:r w:rsidRPr="00F94F04">
        <w:rPr>
          <w:rFonts w:asciiTheme="majorBidi" w:hAnsiTheme="majorBidi" w:cstheme="majorBidi"/>
          <w:sz w:val="28"/>
          <w:szCs w:val="28"/>
        </w:rPr>
        <w:t xml:space="preserve"> явно мессианск</w:t>
      </w:r>
      <w:r>
        <w:rPr>
          <w:rFonts w:asciiTheme="majorBidi" w:hAnsiTheme="majorBidi" w:cstheme="majorBidi"/>
          <w:sz w:val="28"/>
          <w:szCs w:val="28"/>
        </w:rPr>
        <w:t>ого характера,</w:t>
      </w:r>
      <w:r w:rsidRPr="00F94F04">
        <w:rPr>
          <w:rFonts w:asciiTheme="majorBidi" w:hAnsiTheme="majorBidi" w:cstheme="majorBidi"/>
          <w:sz w:val="28"/>
          <w:szCs w:val="28"/>
        </w:rPr>
        <w:t xml:space="preserve"> отрыв</w:t>
      </w:r>
      <w:r>
        <w:rPr>
          <w:rFonts w:asciiTheme="majorBidi" w:hAnsiTheme="majorBidi" w:cstheme="majorBidi"/>
          <w:sz w:val="28"/>
          <w:szCs w:val="28"/>
        </w:rPr>
        <w:t>ке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это заявление помещается </w:t>
      </w:r>
      <w:r w:rsidRPr="00F94F04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уста рабби</w:t>
      </w:r>
      <w:r w:rsidRPr="00F94F04">
        <w:rPr>
          <w:rFonts w:asciiTheme="majorBidi" w:hAnsiTheme="majorBidi" w:cstheme="majorBidi"/>
          <w:sz w:val="28"/>
          <w:szCs w:val="28"/>
        </w:rPr>
        <w:t xml:space="preserve"> Акивы. </w:t>
      </w:r>
      <w:r>
        <w:rPr>
          <w:rFonts w:asciiTheme="majorBidi" w:hAnsiTheme="majorBidi" w:cstheme="majorBidi"/>
          <w:sz w:val="28"/>
          <w:szCs w:val="28"/>
        </w:rPr>
        <w:t>И хотя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</w:t>
      </w:r>
      <w:r w:rsidRPr="00F94F04">
        <w:rPr>
          <w:rFonts w:asciiTheme="majorBidi" w:hAnsiTheme="majorBidi" w:cstheme="majorBidi"/>
          <w:sz w:val="28"/>
          <w:szCs w:val="28"/>
        </w:rPr>
        <w:t xml:space="preserve">тцы </w:t>
      </w:r>
      <w:r>
        <w:rPr>
          <w:rFonts w:asciiTheme="majorBidi" w:hAnsiTheme="majorBidi" w:cstheme="majorBidi"/>
          <w:sz w:val="28"/>
          <w:szCs w:val="28"/>
        </w:rPr>
        <w:t>Ц</w:t>
      </w:r>
      <w:r w:rsidRPr="00F94F04">
        <w:rPr>
          <w:rFonts w:asciiTheme="majorBidi" w:hAnsiTheme="majorBidi" w:cstheme="majorBidi"/>
          <w:sz w:val="28"/>
          <w:szCs w:val="28"/>
        </w:rPr>
        <w:t>еркви</w:t>
      </w:r>
      <w:r>
        <w:rPr>
          <w:rFonts w:asciiTheme="majorBidi" w:hAnsiTheme="majorBidi" w:cstheme="majorBidi"/>
          <w:sz w:val="28"/>
          <w:szCs w:val="28"/>
        </w:rPr>
        <w:t xml:space="preserve"> заявляют открыто</w:t>
      </w:r>
      <w:r w:rsidRPr="00F94F0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как,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например</w:t>
      </w:r>
      <w:r w:rsidRPr="00F94F04">
        <w:rPr>
          <w:rFonts w:asciiTheme="majorBidi" w:hAnsiTheme="majorBidi" w:cstheme="majorBidi"/>
          <w:sz w:val="28"/>
          <w:szCs w:val="28"/>
        </w:rPr>
        <w:t xml:space="preserve"> Евсеви</w:t>
      </w:r>
      <w:r>
        <w:rPr>
          <w:rFonts w:asciiTheme="majorBidi" w:hAnsiTheme="majorBidi" w:cstheme="majorBidi"/>
          <w:sz w:val="28"/>
          <w:szCs w:val="28"/>
        </w:rPr>
        <w:t>й Кесарийский</w:t>
      </w:r>
      <w:r w:rsidRPr="00F94F04">
        <w:rPr>
          <w:rFonts w:asciiTheme="majorBidi" w:hAnsiTheme="majorBidi" w:cstheme="majorBidi"/>
          <w:sz w:val="28"/>
          <w:szCs w:val="28"/>
        </w:rPr>
        <w:t>, или подразумева</w:t>
      </w:r>
      <w:r>
        <w:rPr>
          <w:rFonts w:asciiTheme="majorBidi" w:hAnsiTheme="majorBidi" w:cstheme="majorBidi"/>
          <w:sz w:val="28"/>
          <w:szCs w:val="28"/>
        </w:rPr>
        <w:t>ют</w:t>
      </w:r>
      <w:r w:rsidRPr="00F94F04">
        <w:rPr>
          <w:rFonts w:asciiTheme="majorBidi" w:hAnsiTheme="majorBidi" w:cstheme="majorBidi"/>
          <w:sz w:val="28"/>
          <w:szCs w:val="28"/>
        </w:rPr>
        <w:t>, в случа</w:t>
      </w:r>
      <w:r>
        <w:rPr>
          <w:rFonts w:asciiTheme="majorBidi" w:hAnsiTheme="majorBidi" w:cstheme="majorBidi"/>
          <w:sz w:val="28"/>
          <w:szCs w:val="28"/>
        </w:rPr>
        <w:t>е</w:t>
      </w:r>
      <w:r w:rsidRPr="00F94F04">
        <w:rPr>
          <w:rFonts w:asciiTheme="majorBidi" w:hAnsiTheme="majorBidi" w:cstheme="majorBidi"/>
          <w:sz w:val="28"/>
          <w:szCs w:val="28"/>
        </w:rPr>
        <w:t xml:space="preserve"> Иероним</w:t>
      </w:r>
      <w:r>
        <w:rPr>
          <w:rFonts w:asciiTheme="majorBidi" w:hAnsiTheme="majorBidi" w:cstheme="majorBidi"/>
          <w:sz w:val="28"/>
          <w:szCs w:val="28"/>
        </w:rPr>
        <w:t>а</w:t>
      </w:r>
      <w:r w:rsidRPr="00F94F04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>ли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Юстина</w:t>
      </w:r>
      <w:r w:rsidRPr="00F94F04">
        <w:rPr>
          <w:rFonts w:asciiTheme="majorBidi" w:hAnsiTheme="majorBidi" w:cstheme="majorBidi"/>
          <w:sz w:val="28"/>
          <w:szCs w:val="28"/>
        </w:rPr>
        <w:t>, что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объявлял себя Мессией</w:t>
      </w:r>
      <w:r w:rsidRPr="00F94F04">
        <w:rPr>
          <w:rFonts w:asciiTheme="majorBidi" w:hAnsiTheme="majorBidi" w:cstheme="majorBidi"/>
          <w:sz w:val="28"/>
          <w:szCs w:val="28"/>
        </w:rPr>
        <w:t>, они тоже, как и </w:t>
      </w:r>
      <w:r>
        <w:rPr>
          <w:rFonts w:asciiTheme="majorBidi" w:hAnsiTheme="majorBidi" w:cstheme="majorBidi"/>
          <w:sz w:val="28"/>
          <w:szCs w:val="28"/>
        </w:rPr>
        <w:t>мудрецы из трактата Санхе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рин</w:t>
      </w:r>
      <w:r w:rsidRPr="00F94F04">
        <w:rPr>
          <w:rFonts w:asciiTheme="majorBidi" w:hAnsiTheme="majorBidi" w:cstheme="majorBidi"/>
          <w:sz w:val="28"/>
          <w:szCs w:val="28"/>
        </w:rPr>
        <w:t>, имеют полемическую цель, которая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F94F04">
        <w:rPr>
          <w:rFonts w:asciiTheme="majorBidi" w:hAnsiTheme="majorBidi" w:cstheme="majorBidi"/>
          <w:sz w:val="28"/>
          <w:szCs w:val="28"/>
        </w:rPr>
        <w:t xml:space="preserve"> ставит под сомнение историч</w:t>
      </w:r>
      <w:r w:rsidRPr="00F94F04">
        <w:rPr>
          <w:rFonts w:asciiTheme="majorBidi" w:hAnsiTheme="majorBidi" w:cstheme="majorBidi"/>
          <w:sz w:val="28"/>
          <w:szCs w:val="28"/>
        </w:rPr>
        <w:t>е</w:t>
      </w:r>
      <w:r w:rsidRPr="00F94F04">
        <w:rPr>
          <w:rFonts w:asciiTheme="majorBidi" w:hAnsiTheme="majorBidi" w:cstheme="majorBidi"/>
          <w:sz w:val="28"/>
          <w:szCs w:val="28"/>
        </w:rPr>
        <w:t xml:space="preserve">скую точность этого аспекта их </w:t>
      </w:r>
      <w:r>
        <w:rPr>
          <w:rFonts w:asciiTheme="majorBidi" w:hAnsiTheme="majorBidi" w:cstheme="majorBidi"/>
          <w:sz w:val="28"/>
          <w:szCs w:val="28"/>
        </w:rPr>
        <w:t>утверждений</w:t>
      </w:r>
      <w:r w:rsidRPr="00F94F04">
        <w:rPr>
          <w:rFonts w:asciiTheme="majorBidi" w:hAnsiTheme="majorBidi" w:cstheme="majorBidi"/>
          <w:sz w:val="28"/>
          <w:szCs w:val="28"/>
        </w:rPr>
        <w:t>.</w:t>
      </w:r>
    </w:p>
    <w:p w:rsidR="002B5AB1" w:rsidRPr="00F94F04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Письма Бар-Кохбы</w:t>
      </w:r>
      <w:r w:rsidRPr="00F94F04">
        <w:rPr>
          <w:rFonts w:asciiTheme="majorBidi" w:hAnsiTheme="majorBidi" w:cstheme="majorBidi"/>
          <w:sz w:val="28"/>
          <w:szCs w:val="28"/>
        </w:rPr>
        <w:t xml:space="preserve"> не содержат никаких намеков </w:t>
      </w:r>
      <w:r>
        <w:rPr>
          <w:rFonts w:asciiTheme="majorBidi" w:hAnsiTheme="majorBidi" w:cstheme="majorBidi"/>
          <w:sz w:val="28"/>
          <w:szCs w:val="28"/>
        </w:rPr>
        <w:t>на то, что их автор имел какие-либо мессианские претензии</w:t>
      </w:r>
      <w:r w:rsidRPr="00F94F04">
        <w:rPr>
          <w:rFonts w:asciiTheme="majorBidi" w:hAnsiTheme="majorBidi" w:cstheme="majorBidi"/>
          <w:sz w:val="28"/>
          <w:szCs w:val="28"/>
        </w:rPr>
        <w:t>. Термин </w:t>
      </w:r>
      <w:r w:rsidRPr="00F94F04">
        <w:rPr>
          <w:rFonts w:asciiTheme="majorBidi" w:hAnsiTheme="majorBidi" w:cstheme="majorBidi"/>
          <w:i/>
          <w:iCs/>
          <w:sz w:val="28"/>
          <w:szCs w:val="28"/>
        </w:rPr>
        <w:t>наси,</w:t>
      </w:r>
      <w:r w:rsidRPr="00F94F0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который появляется </w:t>
      </w:r>
      <w:r w:rsidRPr="00F94F04">
        <w:rPr>
          <w:rFonts w:asciiTheme="majorBidi" w:hAnsiTheme="majorBidi" w:cstheme="majorBidi"/>
          <w:sz w:val="28"/>
          <w:szCs w:val="28"/>
        </w:rPr>
        <w:t>на монетах и в письмах, как отмечалось ранее, является предметом разли</w:t>
      </w:r>
      <w:r w:rsidRPr="00F94F04">
        <w:rPr>
          <w:rFonts w:asciiTheme="majorBidi" w:hAnsiTheme="majorBidi" w:cstheme="majorBidi"/>
          <w:sz w:val="28"/>
          <w:szCs w:val="28"/>
        </w:rPr>
        <w:t>ч</w:t>
      </w:r>
      <w:r w:rsidRPr="00F94F04">
        <w:rPr>
          <w:rFonts w:asciiTheme="majorBidi" w:hAnsiTheme="majorBidi" w:cstheme="majorBidi"/>
          <w:sz w:val="28"/>
          <w:szCs w:val="28"/>
        </w:rPr>
        <w:t>ных интерпретаций и, следовательно, не может быть решающим.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94F04">
        <w:rPr>
          <w:rFonts w:asciiTheme="majorBidi" w:hAnsiTheme="majorBidi" w:cstheme="majorBidi"/>
          <w:sz w:val="28"/>
          <w:szCs w:val="28"/>
        </w:rPr>
        <w:t>Эти возражения, однако, не применимы ко второ</w:t>
      </w:r>
      <w:r>
        <w:rPr>
          <w:rFonts w:asciiTheme="majorBidi" w:hAnsiTheme="majorBidi" w:cstheme="majorBidi"/>
          <w:sz w:val="28"/>
          <w:szCs w:val="28"/>
        </w:rPr>
        <w:t>й части отрывка</w:t>
      </w:r>
      <w:r w:rsidRPr="00F94F0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гов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рящей о том, </w:t>
      </w:r>
      <w:r w:rsidRPr="00F94F04">
        <w:rPr>
          <w:rFonts w:asciiTheme="majorBidi" w:hAnsiTheme="majorBidi" w:cstheme="majorBidi"/>
          <w:sz w:val="28"/>
          <w:szCs w:val="28"/>
        </w:rPr>
        <w:t>что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F94F04">
        <w:rPr>
          <w:rFonts w:asciiTheme="majorBidi" w:hAnsiTheme="majorBidi" w:cstheme="majorBidi"/>
          <w:sz w:val="28"/>
          <w:szCs w:val="28"/>
        </w:rPr>
        <w:t xml:space="preserve"> сделал это заявление</w:t>
      </w:r>
      <w:r>
        <w:rPr>
          <w:rFonts w:asciiTheme="majorBidi" w:hAnsiTheme="majorBidi" w:cstheme="majorBidi"/>
          <w:sz w:val="28"/>
          <w:szCs w:val="28"/>
        </w:rPr>
        <w:t>, пробыв два с половиной года национальным лидером</w:t>
      </w:r>
      <w:r w:rsidRPr="00F94F04">
        <w:rPr>
          <w:rFonts w:asciiTheme="majorBidi" w:hAnsiTheme="majorBidi" w:cstheme="majorBidi"/>
          <w:sz w:val="28"/>
          <w:szCs w:val="28"/>
        </w:rPr>
        <w:t>. Эта деталь,</w:t>
      </w:r>
      <w:r>
        <w:rPr>
          <w:rFonts w:asciiTheme="majorBidi" w:hAnsiTheme="majorBidi" w:cstheme="majorBidi"/>
          <w:sz w:val="28"/>
          <w:szCs w:val="28"/>
        </w:rPr>
        <w:t> по-</w:t>
      </w:r>
      <w:r w:rsidRPr="00F94F04">
        <w:rPr>
          <w:rFonts w:asciiTheme="majorBidi" w:hAnsiTheme="majorBidi" w:cstheme="majorBidi"/>
          <w:sz w:val="28"/>
          <w:szCs w:val="28"/>
        </w:rPr>
        <w:t>видимому</w:t>
      </w:r>
      <w:r>
        <w:rPr>
          <w:rFonts w:asciiTheme="majorBidi" w:hAnsiTheme="majorBidi" w:cstheme="majorBidi"/>
          <w:sz w:val="28"/>
          <w:szCs w:val="28"/>
        </w:rPr>
        <w:t>,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является неуместной</w:t>
      </w:r>
      <w:r w:rsidRPr="00F94F0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так как то, сколько времени правил Бар-Кохба до провозглашения себя Ме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сией, не представляет никакого значения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С другой стороны,</w:t>
      </w:r>
      <w:r w:rsidRPr="00F94F04">
        <w:rPr>
          <w:rFonts w:asciiTheme="majorBidi" w:hAnsiTheme="majorBidi" w:cstheme="majorBidi"/>
          <w:sz w:val="28"/>
          <w:szCs w:val="28"/>
        </w:rPr>
        <w:t xml:space="preserve"> нужно отн</w:t>
      </w:r>
      <w:r w:rsidRPr="00F94F04">
        <w:rPr>
          <w:rFonts w:asciiTheme="majorBidi" w:hAnsiTheme="majorBidi" w:cstheme="majorBidi"/>
          <w:sz w:val="28"/>
          <w:szCs w:val="28"/>
        </w:rPr>
        <w:t>о</w:t>
      </w:r>
      <w:r w:rsidRPr="00F94F04">
        <w:rPr>
          <w:rFonts w:asciiTheme="majorBidi" w:hAnsiTheme="majorBidi" w:cstheme="majorBidi"/>
          <w:sz w:val="28"/>
          <w:szCs w:val="28"/>
        </w:rPr>
        <w:t xml:space="preserve">ситься с некоторым скептицизмом </w:t>
      </w:r>
      <w:r>
        <w:rPr>
          <w:rFonts w:asciiTheme="majorBidi" w:hAnsiTheme="majorBidi" w:cstheme="majorBidi"/>
          <w:sz w:val="28"/>
          <w:szCs w:val="28"/>
        </w:rPr>
        <w:t xml:space="preserve">к </w:t>
      </w:r>
      <w:r w:rsidRPr="00F94F04">
        <w:rPr>
          <w:rFonts w:asciiTheme="majorBidi" w:hAnsiTheme="majorBidi" w:cstheme="majorBidi"/>
          <w:sz w:val="28"/>
          <w:szCs w:val="28"/>
        </w:rPr>
        <w:t>точност</w:t>
      </w:r>
      <w:r>
        <w:rPr>
          <w:rFonts w:asciiTheme="majorBidi" w:hAnsiTheme="majorBidi" w:cstheme="majorBidi"/>
          <w:sz w:val="28"/>
          <w:szCs w:val="28"/>
        </w:rPr>
        <w:t>и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этого </w:t>
      </w:r>
      <w:r w:rsidRPr="00F94F04">
        <w:rPr>
          <w:rFonts w:asciiTheme="majorBidi" w:hAnsiTheme="majorBidi" w:cstheme="majorBidi"/>
          <w:sz w:val="28"/>
          <w:szCs w:val="28"/>
        </w:rPr>
        <w:t>срок</w:t>
      </w:r>
      <w:r>
        <w:rPr>
          <w:rFonts w:asciiTheme="majorBidi" w:hAnsiTheme="majorBidi" w:cstheme="majorBidi"/>
          <w:sz w:val="28"/>
          <w:szCs w:val="28"/>
        </w:rPr>
        <w:t xml:space="preserve">а, обозначенного как </w:t>
      </w:r>
      <w:r w:rsidRPr="00F94F04">
        <w:rPr>
          <w:rFonts w:asciiTheme="majorBidi" w:hAnsiTheme="majorBidi" w:cstheme="majorBidi"/>
          <w:sz w:val="28"/>
          <w:szCs w:val="28"/>
        </w:rPr>
        <w:t xml:space="preserve">два с половиной года, </w:t>
      </w:r>
      <w:r>
        <w:rPr>
          <w:rFonts w:asciiTheme="majorBidi" w:hAnsiTheme="majorBidi" w:cstheme="majorBidi"/>
          <w:sz w:val="28"/>
          <w:szCs w:val="28"/>
        </w:rPr>
        <w:t xml:space="preserve">потому как у этой цифры </w:t>
      </w:r>
      <w:r w:rsidRPr="00F94F04">
        <w:rPr>
          <w:rFonts w:asciiTheme="majorBidi" w:hAnsiTheme="majorBidi" w:cstheme="majorBidi"/>
          <w:sz w:val="28"/>
          <w:szCs w:val="28"/>
        </w:rPr>
        <w:t>имеет</w:t>
      </w:r>
      <w:r>
        <w:rPr>
          <w:rFonts w:asciiTheme="majorBidi" w:hAnsiTheme="majorBidi" w:cstheme="majorBidi"/>
          <w:sz w:val="28"/>
          <w:szCs w:val="28"/>
        </w:rPr>
        <w:t>ся</w:t>
      </w:r>
      <w:r w:rsidRPr="00F94F04">
        <w:rPr>
          <w:rFonts w:asciiTheme="majorBidi" w:hAnsiTheme="majorBidi" w:cstheme="majorBidi"/>
          <w:sz w:val="28"/>
          <w:szCs w:val="28"/>
        </w:rPr>
        <w:t xml:space="preserve"> символическ</w:t>
      </w:r>
      <w:r>
        <w:rPr>
          <w:rFonts w:asciiTheme="majorBidi" w:hAnsiTheme="majorBidi" w:cstheme="majorBidi"/>
          <w:sz w:val="28"/>
          <w:szCs w:val="28"/>
        </w:rPr>
        <w:t>ая и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терпретация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4"/>
      </w:r>
      <w:r>
        <w:rPr>
          <w:rFonts w:asciiTheme="majorBidi" w:hAnsiTheme="majorBidi" w:cstheme="majorBidi"/>
          <w:sz w:val="28"/>
          <w:szCs w:val="28"/>
        </w:rPr>
        <w:t>. Однако м</w:t>
      </w:r>
      <w:r w:rsidRPr="00F94F04">
        <w:rPr>
          <w:rFonts w:asciiTheme="majorBidi" w:hAnsiTheme="majorBidi" w:cstheme="majorBidi"/>
          <w:sz w:val="28"/>
          <w:szCs w:val="28"/>
        </w:rPr>
        <w:t>ожно увидеть здесь намек </w:t>
      </w:r>
      <w:r>
        <w:rPr>
          <w:rFonts w:asciiTheme="majorBidi" w:hAnsiTheme="majorBidi" w:cstheme="majorBidi"/>
          <w:sz w:val="28"/>
          <w:szCs w:val="28"/>
        </w:rPr>
        <w:t>на то</w:t>
      </w:r>
      <w:r w:rsidRPr="00F94F04">
        <w:rPr>
          <w:rFonts w:asciiTheme="majorBidi" w:hAnsiTheme="majorBidi" w:cstheme="majorBidi"/>
          <w:sz w:val="28"/>
          <w:szCs w:val="28"/>
        </w:rPr>
        <w:t xml:space="preserve">, что мессианские претензии не были </w:t>
      </w:r>
      <w:r>
        <w:rPr>
          <w:rFonts w:asciiTheme="majorBidi" w:hAnsiTheme="majorBidi" w:cstheme="majorBidi"/>
          <w:sz w:val="28"/>
          <w:szCs w:val="28"/>
        </w:rPr>
        <w:t>реализованы Бар-Кохбой</w:t>
      </w:r>
      <w:r w:rsidRPr="00F94F04">
        <w:rPr>
          <w:rFonts w:asciiTheme="majorBidi" w:hAnsiTheme="majorBidi" w:cstheme="majorBidi"/>
          <w:sz w:val="28"/>
          <w:szCs w:val="28"/>
        </w:rPr>
        <w:t xml:space="preserve"> до</w:t>
      </w:r>
      <w:r>
        <w:rPr>
          <w:rFonts w:asciiTheme="majorBidi" w:hAnsiTheme="majorBidi" w:cstheme="majorBidi"/>
          <w:sz w:val="28"/>
          <w:szCs w:val="28"/>
        </w:rPr>
        <w:t xml:space="preserve"> одержания им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первых</w:t>
      </w:r>
      <w:r w:rsidRPr="00F94F04">
        <w:rPr>
          <w:rFonts w:asciiTheme="majorBidi" w:hAnsiTheme="majorBidi" w:cstheme="majorBidi"/>
          <w:sz w:val="28"/>
          <w:szCs w:val="28"/>
        </w:rPr>
        <w:t xml:space="preserve"> вое</w:t>
      </w:r>
      <w:r w:rsidRPr="00F94F04">
        <w:rPr>
          <w:rFonts w:asciiTheme="majorBidi" w:hAnsiTheme="majorBidi" w:cstheme="majorBidi"/>
          <w:sz w:val="28"/>
          <w:szCs w:val="28"/>
        </w:rPr>
        <w:t>н</w:t>
      </w:r>
      <w:r w:rsidRPr="00F94F04">
        <w:rPr>
          <w:rFonts w:asciiTheme="majorBidi" w:hAnsiTheme="majorBidi" w:cstheme="majorBidi"/>
          <w:sz w:val="28"/>
          <w:szCs w:val="28"/>
        </w:rPr>
        <w:t>ных побед. </w:t>
      </w:r>
      <w:r>
        <w:rPr>
          <w:rFonts w:asciiTheme="majorBidi" w:hAnsiTheme="majorBidi" w:cstheme="majorBidi"/>
          <w:sz w:val="28"/>
          <w:szCs w:val="28"/>
        </w:rPr>
        <w:t>Это</w:t>
      </w:r>
      <w:r w:rsidRPr="00F94F04">
        <w:rPr>
          <w:rFonts w:asciiTheme="majorBidi" w:hAnsiTheme="majorBidi" w:cstheme="majorBidi"/>
          <w:sz w:val="28"/>
          <w:szCs w:val="28"/>
        </w:rPr>
        <w:t>, в свою оче</w:t>
      </w:r>
      <w:r>
        <w:rPr>
          <w:rFonts w:asciiTheme="majorBidi" w:hAnsiTheme="majorBidi" w:cstheme="majorBidi"/>
          <w:sz w:val="28"/>
          <w:szCs w:val="28"/>
        </w:rPr>
        <w:t>редь</w:t>
      </w:r>
      <w:r w:rsidRPr="00F94F0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F04">
        <w:rPr>
          <w:rFonts w:asciiTheme="majorBidi" w:hAnsiTheme="majorBidi" w:cstheme="majorBidi"/>
          <w:sz w:val="28"/>
          <w:szCs w:val="28"/>
        </w:rPr>
        <w:t>означало бы, как и </w:t>
      </w:r>
      <w:r>
        <w:rPr>
          <w:rFonts w:asciiTheme="majorBidi" w:hAnsiTheme="majorBidi" w:cstheme="majorBidi"/>
          <w:sz w:val="28"/>
          <w:szCs w:val="28"/>
        </w:rPr>
        <w:t xml:space="preserve">в </w:t>
      </w:r>
      <w:r w:rsidRPr="00F94F04">
        <w:rPr>
          <w:rFonts w:asciiTheme="majorBidi" w:hAnsiTheme="majorBidi" w:cstheme="majorBidi"/>
          <w:sz w:val="28"/>
          <w:szCs w:val="28"/>
        </w:rPr>
        <w:t>други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отрывках</w:t>
      </w:r>
      <w:r w:rsidRPr="00F94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из Э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ха Рабба</w:t>
      </w:r>
      <w:r w:rsidRPr="00F94F04">
        <w:rPr>
          <w:rFonts w:asciiTheme="majorBidi" w:hAnsiTheme="majorBidi" w:cstheme="majorBidi"/>
          <w:sz w:val="28"/>
          <w:szCs w:val="28"/>
        </w:rPr>
        <w:t>, что такие претензии были следствием, а не причиной</w:t>
      </w:r>
      <w:r>
        <w:rPr>
          <w:rFonts w:asciiTheme="majorBidi" w:hAnsiTheme="majorBidi" w:cstheme="majorBidi"/>
          <w:sz w:val="28"/>
          <w:szCs w:val="28"/>
        </w:rPr>
        <w:t xml:space="preserve"> начала</w:t>
      </w:r>
      <w:r w:rsidRPr="00F94F04">
        <w:rPr>
          <w:rFonts w:asciiTheme="majorBidi" w:hAnsiTheme="majorBidi" w:cstheme="majorBidi"/>
          <w:sz w:val="28"/>
          <w:szCs w:val="28"/>
        </w:rPr>
        <w:t xml:space="preserve"> во</w:t>
      </w:r>
      <w:r w:rsidRPr="00F94F04">
        <w:rPr>
          <w:rFonts w:asciiTheme="majorBidi" w:hAnsiTheme="majorBidi" w:cstheme="majorBidi"/>
          <w:sz w:val="28"/>
          <w:szCs w:val="28"/>
        </w:rPr>
        <w:t>с</w:t>
      </w:r>
      <w:r w:rsidRPr="00F94F04">
        <w:rPr>
          <w:rFonts w:asciiTheme="majorBidi" w:hAnsiTheme="majorBidi" w:cstheme="majorBidi"/>
          <w:sz w:val="28"/>
          <w:szCs w:val="28"/>
        </w:rPr>
        <w:t>стания</w:t>
      </w:r>
      <w:r>
        <w:rPr>
          <w:rFonts w:asciiTheme="majorBidi" w:hAnsiTheme="majorBidi" w:cstheme="majorBidi"/>
          <w:sz w:val="28"/>
          <w:szCs w:val="28"/>
        </w:rPr>
        <w:t>, а также</w:t>
      </w:r>
      <w:r w:rsidRPr="00F94F04">
        <w:rPr>
          <w:rFonts w:asciiTheme="majorBidi" w:hAnsiTheme="majorBidi" w:cstheme="majorBidi"/>
          <w:sz w:val="28"/>
          <w:szCs w:val="28"/>
        </w:rPr>
        <w:t xml:space="preserve"> и его </w:t>
      </w:r>
      <w:r>
        <w:rPr>
          <w:rFonts w:asciiTheme="majorBidi" w:hAnsiTheme="majorBidi" w:cstheme="majorBidi"/>
          <w:sz w:val="28"/>
          <w:szCs w:val="28"/>
        </w:rPr>
        <w:t>успеха на ранних стадиях</w:t>
      </w:r>
      <w:r w:rsidRPr="00F94F04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Однако, поскольку эта гип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теза не подкрепляется другими источниками, небходимо относиться к ней с осторожностью. </w:t>
      </w:r>
    </w:p>
    <w:p w:rsidR="002B5AB1" w:rsidRDefault="002B5AB1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B5AB1" w:rsidRPr="00FF5E3C" w:rsidRDefault="002B5AB1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22" w:name="_Toc451106545"/>
      <w:r w:rsidRPr="00FF5E3C">
        <w:rPr>
          <w:rFonts w:asciiTheme="majorBidi" w:hAnsiTheme="majorBidi"/>
          <w:color w:val="000000" w:themeColor="text1"/>
          <w:sz w:val="32"/>
          <w:szCs w:val="32"/>
        </w:rPr>
        <w:lastRenderedPageBreak/>
        <w:t>2. Еще о нееврейских источниках</w:t>
      </w:r>
      <w:bookmarkEnd w:id="22"/>
    </w:p>
    <w:p w:rsidR="002B5AB1" w:rsidRDefault="002B5AB1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раннехристианской литературе есть три важных автора, упомина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щих Бар-Кохбу и события, связанные с его восстанием. Этими авторами я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ляются</w:t>
      </w:r>
      <w:r w:rsidRPr="00D36293">
        <w:rPr>
          <w:rFonts w:asciiTheme="majorBidi" w:hAnsiTheme="majorBidi" w:cstheme="majorBidi"/>
          <w:sz w:val="28"/>
          <w:szCs w:val="28"/>
        </w:rPr>
        <w:t xml:space="preserve"> Евсеви</w:t>
      </w:r>
      <w:r>
        <w:rPr>
          <w:rFonts w:asciiTheme="majorBidi" w:hAnsiTheme="majorBidi" w:cstheme="majorBidi"/>
          <w:sz w:val="28"/>
          <w:szCs w:val="28"/>
        </w:rPr>
        <w:t>й Кесарийский</w:t>
      </w:r>
      <w:r w:rsidRPr="00D3629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Юстин</w:t>
      </w:r>
      <w:r w:rsidRPr="00D36293">
        <w:rPr>
          <w:rFonts w:asciiTheme="majorBidi" w:hAnsiTheme="majorBidi" w:cstheme="majorBidi"/>
          <w:sz w:val="28"/>
          <w:szCs w:val="28"/>
        </w:rPr>
        <w:t xml:space="preserve"> и Иероним. Как отмечалось ранее, Е</w:t>
      </w:r>
      <w:r w:rsidRPr="00D36293">
        <w:rPr>
          <w:rFonts w:asciiTheme="majorBidi" w:hAnsiTheme="majorBidi" w:cstheme="majorBidi"/>
          <w:sz w:val="28"/>
          <w:szCs w:val="28"/>
        </w:rPr>
        <w:t>в</w:t>
      </w:r>
      <w:r w:rsidRPr="00D36293">
        <w:rPr>
          <w:rFonts w:asciiTheme="majorBidi" w:hAnsiTheme="majorBidi" w:cstheme="majorBidi"/>
          <w:sz w:val="28"/>
          <w:szCs w:val="28"/>
        </w:rPr>
        <w:t xml:space="preserve">севий </w:t>
      </w:r>
      <w:r>
        <w:rPr>
          <w:rFonts w:asciiTheme="majorBidi" w:hAnsiTheme="majorBidi" w:cstheme="majorBidi"/>
          <w:sz w:val="28"/>
          <w:szCs w:val="28"/>
        </w:rPr>
        <w:t>описывает</w:t>
      </w:r>
      <w:r w:rsidRPr="00D36293">
        <w:rPr>
          <w:rFonts w:asciiTheme="majorBidi" w:hAnsiTheme="majorBidi" w:cstheme="majorBidi"/>
          <w:sz w:val="28"/>
          <w:szCs w:val="28"/>
        </w:rPr>
        <w:t xml:space="preserve"> лидер</w:t>
      </w:r>
      <w:r>
        <w:rPr>
          <w:rFonts w:asciiTheme="majorBidi" w:hAnsiTheme="majorBidi" w:cstheme="majorBidi"/>
          <w:sz w:val="28"/>
          <w:szCs w:val="28"/>
        </w:rPr>
        <w:t>а</w:t>
      </w:r>
      <w:r w:rsidRPr="00D36293">
        <w:rPr>
          <w:rFonts w:asciiTheme="majorBidi" w:hAnsiTheme="majorBidi" w:cstheme="majorBidi"/>
          <w:sz w:val="28"/>
          <w:szCs w:val="28"/>
        </w:rPr>
        <w:t xml:space="preserve"> восста</w:t>
      </w:r>
      <w:r>
        <w:rPr>
          <w:rFonts w:asciiTheme="majorBidi" w:hAnsiTheme="majorBidi" w:cstheme="majorBidi"/>
          <w:sz w:val="28"/>
          <w:szCs w:val="28"/>
        </w:rPr>
        <w:t>ния</w:t>
      </w:r>
      <w:r w:rsidRPr="00D36293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так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5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Вождем иудеев был тогда человек по имени Варкохеба, что значит «звезда», - убийца и разбойник; он, ссылаясь на это имя, внушил рабам, бу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то он – спустившийся с неба, дабы чудом даровать им, замученным, свет».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Подобно рассмотренному выше отрывку из трактат Санхедрин Вав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лонского Талмуда Евсевий также создает впечатление, будто Бар-Кохба сам провозгласил себя Мессией и пользовался своим именем, чтобы одурачивать невинных людей</w:t>
      </w:r>
      <w:r w:rsidRPr="00D36293">
        <w:rPr>
          <w:rFonts w:asciiTheme="majorBidi" w:hAnsiTheme="majorBidi" w:cstheme="majorBidi"/>
          <w:sz w:val="28"/>
          <w:szCs w:val="28"/>
        </w:rPr>
        <w:t xml:space="preserve">. Кроме того, </w:t>
      </w:r>
      <w:r>
        <w:rPr>
          <w:rFonts w:asciiTheme="majorBidi" w:hAnsiTheme="majorBidi" w:cstheme="majorBidi"/>
          <w:sz w:val="28"/>
          <w:szCs w:val="28"/>
        </w:rPr>
        <w:t xml:space="preserve">отсылка к имени «Бар-Кохба», а также </w:t>
      </w:r>
      <w:r w:rsidRPr="00D36293">
        <w:rPr>
          <w:rFonts w:asciiTheme="majorBidi" w:hAnsiTheme="majorBidi" w:cstheme="majorBidi"/>
          <w:sz w:val="28"/>
          <w:szCs w:val="28"/>
        </w:rPr>
        <w:t>и его перевод предполага</w:t>
      </w:r>
      <w:r>
        <w:rPr>
          <w:rFonts w:asciiTheme="majorBidi" w:hAnsiTheme="majorBidi" w:cstheme="majorBidi"/>
          <w:sz w:val="28"/>
          <w:szCs w:val="28"/>
        </w:rPr>
        <w:t>ю</w:t>
      </w:r>
      <w:r w:rsidRPr="00D36293">
        <w:rPr>
          <w:rFonts w:asciiTheme="majorBidi" w:hAnsiTheme="majorBidi" w:cstheme="majorBidi"/>
          <w:sz w:val="28"/>
          <w:szCs w:val="28"/>
        </w:rPr>
        <w:t xml:space="preserve">т, что </w:t>
      </w:r>
      <w:r>
        <w:rPr>
          <w:rFonts w:asciiTheme="majorBidi" w:hAnsiTheme="majorBidi" w:cstheme="majorBidi"/>
          <w:sz w:val="28"/>
          <w:szCs w:val="28"/>
        </w:rPr>
        <w:t>точка зрения рабби Акивы насчет толкования и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вестного стиха из книги Чисел</w:t>
      </w:r>
      <w:r w:rsidRPr="00D36293">
        <w:rPr>
          <w:rFonts w:asciiTheme="majorBidi" w:hAnsiTheme="majorBidi" w:cstheme="majorBidi"/>
          <w:sz w:val="28"/>
          <w:szCs w:val="28"/>
        </w:rPr>
        <w:t xml:space="preserve"> прочно укоренились в </w:t>
      </w:r>
      <w:r>
        <w:rPr>
          <w:rFonts w:asciiTheme="majorBidi" w:hAnsiTheme="majorBidi" w:cstheme="majorBidi"/>
          <w:sz w:val="28"/>
          <w:szCs w:val="28"/>
        </w:rPr>
        <w:t>сознании людей. Это истолкование, уже, по-видимому, ставшее традиционным,</w:t>
      </w:r>
      <w:r w:rsidRPr="00D36293">
        <w:rPr>
          <w:rFonts w:asciiTheme="majorBidi" w:hAnsiTheme="majorBidi" w:cstheme="majorBidi"/>
          <w:sz w:val="28"/>
          <w:szCs w:val="28"/>
        </w:rPr>
        <w:t xml:space="preserve"> породил</w:t>
      </w:r>
      <w:r>
        <w:rPr>
          <w:rFonts w:asciiTheme="majorBidi" w:hAnsiTheme="majorBidi" w:cstheme="majorBidi"/>
          <w:sz w:val="28"/>
          <w:szCs w:val="28"/>
        </w:rPr>
        <w:t>о и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звище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D36293">
        <w:rPr>
          <w:rFonts w:asciiTheme="majorBidi" w:hAnsiTheme="majorBidi" w:cstheme="majorBidi"/>
          <w:sz w:val="28"/>
          <w:szCs w:val="28"/>
        </w:rPr>
        <w:t>Бар Кохб</w:t>
      </w:r>
      <w:r>
        <w:rPr>
          <w:rFonts w:asciiTheme="majorBidi" w:hAnsiTheme="majorBidi" w:cstheme="majorBidi"/>
          <w:sz w:val="28"/>
          <w:szCs w:val="28"/>
        </w:rPr>
        <w:t>а»</w:t>
      </w:r>
      <w:r w:rsidRPr="00D36293">
        <w:rPr>
          <w:rFonts w:asciiTheme="majorBidi" w:hAnsiTheme="majorBidi" w:cstheme="majorBidi"/>
          <w:sz w:val="28"/>
          <w:szCs w:val="28"/>
        </w:rPr>
        <w:t>, котор</w:t>
      </w:r>
      <w:r>
        <w:rPr>
          <w:rFonts w:asciiTheme="majorBidi" w:hAnsiTheme="majorBidi" w:cstheme="majorBidi"/>
          <w:sz w:val="28"/>
          <w:szCs w:val="28"/>
        </w:rPr>
        <w:t>ое</w:t>
      </w:r>
      <w:r w:rsidRPr="00D36293">
        <w:rPr>
          <w:rFonts w:asciiTheme="majorBidi" w:hAnsiTheme="majorBidi" w:cstheme="majorBidi"/>
          <w:sz w:val="28"/>
          <w:szCs w:val="28"/>
        </w:rPr>
        <w:t xml:space="preserve">, хотя и не </w:t>
      </w:r>
      <w:r>
        <w:rPr>
          <w:rFonts w:asciiTheme="majorBidi" w:hAnsiTheme="majorBidi" w:cstheme="majorBidi"/>
          <w:sz w:val="28"/>
          <w:szCs w:val="28"/>
        </w:rPr>
        <w:t>было отражено в талмудических</w:t>
      </w:r>
      <w:r w:rsidRPr="00D36293">
        <w:rPr>
          <w:rFonts w:asciiTheme="majorBidi" w:hAnsiTheme="majorBidi" w:cstheme="majorBidi"/>
          <w:sz w:val="28"/>
          <w:szCs w:val="28"/>
        </w:rPr>
        <w:t xml:space="preserve"> и</w:t>
      </w:r>
      <w:r w:rsidRPr="00D36293">
        <w:rPr>
          <w:rFonts w:asciiTheme="majorBidi" w:hAnsiTheme="majorBidi" w:cstheme="majorBidi"/>
          <w:sz w:val="28"/>
          <w:szCs w:val="28"/>
        </w:rPr>
        <w:t>с</w:t>
      </w:r>
      <w:r w:rsidRPr="00D36293">
        <w:rPr>
          <w:rFonts w:asciiTheme="majorBidi" w:hAnsiTheme="majorBidi" w:cstheme="majorBidi"/>
          <w:sz w:val="28"/>
          <w:szCs w:val="28"/>
        </w:rPr>
        <w:t xml:space="preserve">точниках, было </w:t>
      </w:r>
      <w:r>
        <w:rPr>
          <w:rFonts w:asciiTheme="majorBidi" w:hAnsiTheme="majorBidi" w:cstheme="majorBidi"/>
          <w:sz w:val="28"/>
          <w:szCs w:val="28"/>
        </w:rPr>
        <w:t>однозначно</w:t>
      </w:r>
      <w:r w:rsidRPr="00D36293">
        <w:rPr>
          <w:rFonts w:asciiTheme="majorBidi" w:hAnsiTheme="majorBidi" w:cstheme="majorBidi"/>
          <w:sz w:val="28"/>
          <w:szCs w:val="28"/>
        </w:rPr>
        <w:t xml:space="preserve"> понято Евсевием</w:t>
      </w:r>
      <w:r>
        <w:rPr>
          <w:rFonts w:asciiTheme="majorBidi" w:hAnsiTheme="majorBidi" w:cstheme="majorBidi"/>
          <w:sz w:val="28"/>
          <w:szCs w:val="28"/>
        </w:rPr>
        <w:t xml:space="preserve"> в качестве</w:t>
      </w:r>
      <w:r w:rsidRPr="00D36293">
        <w:rPr>
          <w:rFonts w:asciiTheme="majorBidi" w:hAnsiTheme="majorBidi" w:cstheme="majorBidi"/>
          <w:sz w:val="28"/>
          <w:szCs w:val="28"/>
        </w:rPr>
        <w:t xml:space="preserve"> имен</w:t>
      </w:r>
      <w:r>
        <w:rPr>
          <w:rFonts w:asciiTheme="majorBidi" w:hAnsiTheme="majorBidi" w:cstheme="majorBidi"/>
          <w:sz w:val="28"/>
          <w:szCs w:val="28"/>
        </w:rPr>
        <w:t>и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самого</w:t>
      </w:r>
      <w:r w:rsidRPr="00D36293">
        <w:rPr>
          <w:rFonts w:asciiTheme="majorBidi" w:hAnsiTheme="majorBidi" w:cstheme="majorBidi"/>
          <w:sz w:val="28"/>
          <w:szCs w:val="28"/>
        </w:rPr>
        <w:t xml:space="preserve"> лидера</w:t>
      </w:r>
      <w:r>
        <w:rPr>
          <w:rFonts w:asciiTheme="majorBidi" w:hAnsiTheme="majorBidi" w:cstheme="majorBidi"/>
          <w:sz w:val="28"/>
          <w:szCs w:val="28"/>
        </w:rPr>
        <w:t xml:space="preserve"> восстания</w:t>
      </w:r>
      <w:r w:rsidRPr="00D36293">
        <w:rPr>
          <w:rFonts w:asciiTheme="majorBidi" w:hAnsiTheme="majorBidi" w:cstheme="majorBidi"/>
          <w:sz w:val="28"/>
          <w:szCs w:val="28"/>
        </w:rPr>
        <w:t xml:space="preserve">. Остальная часть описания Евсевия, как </w:t>
      </w:r>
      <w:r>
        <w:rPr>
          <w:rFonts w:asciiTheme="majorBidi" w:hAnsiTheme="majorBidi" w:cstheme="majorBidi"/>
          <w:sz w:val="28"/>
          <w:szCs w:val="28"/>
        </w:rPr>
        <w:t>можно предположить</w:t>
      </w:r>
      <w:r w:rsidRPr="00D3629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ляется </w:t>
      </w:r>
      <w:r w:rsidRPr="00D36293">
        <w:rPr>
          <w:rFonts w:asciiTheme="majorBidi" w:hAnsiTheme="majorBidi" w:cstheme="majorBidi"/>
          <w:sz w:val="28"/>
          <w:szCs w:val="28"/>
        </w:rPr>
        <w:t>расширение</w:t>
      </w:r>
      <w:r>
        <w:rPr>
          <w:rFonts w:asciiTheme="majorBidi" w:hAnsiTheme="majorBidi" w:cstheme="majorBidi"/>
          <w:sz w:val="28"/>
          <w:szCs w:val="28"/>
        </w:rPr>
        <w:t>м</w:t>
      </w:r>
      <w:r w:rsidRPr="00D36293">
        <w:rPr>
          <w:rFonts w:asciiTheme="majorBidi" w:hAnsiTheme="majorBidi" w:cstheme="majorBidi"/>
          <w:sz w:val="28"/>
          <w:szCs w:val="28"/>
        </w:rPr>
        <w:t xml:space="preserve"> буквального значения </w:t>
      </w:r>
      <w:r>
        <w:rPr>
          <w:rFonts w:asciiTheme="majorBidi" w:hAnsiTheme="majorBidi" w:cstheme="majorBidi"/>
          <w:sz w:val="28"/>
          <w:szCs w:val="28"/>
        </w:rPr>
        <w:t>имены Бар-Кохбы</w:t>
      </w:r>
      <w:r w:rsidRPr="00D36293">
        <w:rPr>
          <w:rFonts w:asciiTheme="majorBidi" w:hAnsiTheme="majorBidi" w:cstheme="majorBidi"/>
          <w:sz w:val="28"/>
          <w:szCs w:val="28"/>
        </w:rPr>
        <w:t>.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36293">
        <w:rPr>
          <w:rFonts w:asciiTheme="majorBidi" w:hAnsiTheme="majorBidi" w:cstheme="majorBidi"/>
          <w:sz w:val="28"/>
          <w:szCs w:val="28"/>
        </w:rPr>
        <w:lastRenderedPageBreak/>
        <w:t>В сво</w:t>
      </w:r>
      <w:r w:rsidRPr="003A22F7">
        <w:rPr>
          <w:rFonts w:asciiTheme="majorBidi" w:hAnsiTheme="majorBidi" w:cstheme="majorBidi"/>
          <w:sz w:val="28"/>
          <w:szCs w:val="28"/>
        </w:rPr>
        <w:t>ей «Апологии против книг Руфина» </w:t>
      </w:r>
      <w:r w:rsidRPr="00D36293">
        <w:rPr>
          <w:rFonts w:asciiTheme="majorBidi" w:hAnsiTheme="majorBidi" w:cstheme="majorBidi"/>
          <w:sz w:val="28"/>
          <w:szCs w:val="28"/>
        </w:rPr>
        <w:t>Иероним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6"/>
      </w:r>
      <w:r w:rsidRPr="00D36293">
        <w:rPr>
          <w:rFonts w:asciiTheme="majorBidi" w:hAnsiTheme="majorBidi" w:cstheme="majorBidi"/>
          <w:sz w:val="28"/>
          <w:szCs w:val="28"/>
        </w:rPr>
        <w:t xml:space="preserve"> также использует имя собственное </w:t>
      </w:r>
      <w:r>
        <w:rPr>
          <w:rFonts w:asciiTheme="majorBidi" w:hAnsiTheme="majorBidi" w:cstheme="majorBidi"/>
          <w:sz w:val="28"/>
          <w:szCs w:val="28"/>
        </w:rPr>
        <w:t>«Бар-Кохба», чтобы обратиться к «</w:t>
      </w:r>
      <w:r w:rsidRPr="00D36293">
        <w:rPr>
          <w:rFonts w:asciiTheme="majorBidi" w:hAnsiTheme="majorBidi" w:cstheme="majorBidi"/>
          <w:sz w:val="28"/>
          <w:szCs w:val="28"/>
        </w:rPr>
        <w:t>лидеру восстания евреев, которые имели обыкновение держать во рту зажженную солому и взр</w:t>
      </w:r>
      <w:r>
        <w:rPr>
          <w:rFonts w:asciiTheme="majorBidi" w:hAnsiTheme="majorBidi" w:cstheme="majorBidi"/>
          <w:sz w:val="28"/>
          <w:szCs w:val="28"/>
        </w:rPr>
        <w:t>ывать ее</w:t>
      </w:r>
      <w:r w:rsidRPr="00D36293">
        <w:rPr>
          <w:rFonts w:asciiTheme="majorBidi" w:hAnsiTheme="majorBidi" w:cstheme="majorBidi"/>
          <w:sz w:val="28"/>
          <w:szCs w:val="28"/>
        </w:rPr>
        <w:t xml:space="preserve"> так, чтобы</w:t>
      </w:r>
      <w:r>
        <w:rPr>
          <w:rFonts w:asciiTheme="majorBidi" w:hAnsiTheme="majorBidi" w:cstheme="majorBidi"/>
          <w:sz w:val="28"/>
          <w:szCs w:val="28"/>
        </w:rPr>
        <w:t>,</w:t>
      </w:r>
      <w:r w:rsidRPr="00D36293">
        <w:rPr>
          <w:rFonts w:asciiTheme="majorBidi" w:hAnsiTheme="majorBidi" w:cstheme="majorBidi"/>
          <w:sz w:val="28"/>
          <w:szCs w:val="28"/>
        </w:rPr>
        <w:t xml:space="preserve"> по всей видимости, дышать пламен</w:t>
      </w:r>
      <w:r>
        <w:rPr>
          <w:rFonts w:asciiTheme="majorBidi" w:hAnsiTheme="majorBidi" w:cstheme="majorBidi"/>
          <w:sz w:val="28"/>
          <w:szCs w:val="28"/>
        </w:rPr>
        <w:t>ем»</w:t>
      </w:r>
      <w:r w:rsidRPr="00D36293">
        <w:rPr>
          <w:rFonts w:asciiTheme="majorBidi" w:hAnsiTheme="majorBidi" w:cstheme="majorBidi"/>
          <w:sz w:val="28"/>
          <w:szCs w:val="28"/>
        </w:rPr>
        <w:t xml:space="preserve">. Это описание </w:t>
      </w:r>
      <w:r>
        <w:rPr>
          <w:rFonts w:asciiTheme="majorBidi" w:hAnsiTheme="majorBidi" w:cstheme="majorBidi"/>
          <w:sz w:val="28"/>
          <w:szCs w:val="28"/>
        </w:rPr>
        <w:t xml:space="preserve">является насмешкой, </w:t>
      </w:r>
      <w:r w:rsidRPr="00D36293">
        <w:rPr>
          <w:rFonts w:asciiTheme="majorBidi" w:hAnsiTheme="majorBidi" w:cstheme="majorBidi"/>
          <w:sz w:val="28"/>
          <w:szCs w:val="28"/>
        </w:rPr>
        <w:t>из которо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D36293">
        <w:rPr>
          <w:rFonts w:asciiTheme="majorBidi" w:hAnsiTheme="majorBidi" w:cstheme="majorBidi"/>
          <w:sz w:val="28"/>
          <w:szCs w:val="28"/>
        </w:rPr>
        <w:t xml:space="preserve"> следует, что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D36293">
        <w:rPr>
          <w:rFonts w:asciiTheme="majorBidi" w:hAnsiTheme="majorBidi" w:cstheme="majorBidi"/>
          <w:sz w:val="28"/>
          <w:szCs w:val="28"/>
        </w:rPr>
        <w:t xml:space="preserve"> был л</w:t>
      </w:r>
      <w:r>
        <w:rPr>
          <w:rFonts w:asciiTheme="majorBidi" w:hAnsiTheme="majorBidi" w:cstheme="majorBidi"/>
          <w:sz w:val="28"/>
          <w:szCs w:val="28"/>
        </w:rPr>
        <w:t>же</w:t>
      </w:r>
      <w:r w:rsidRPr="00D36293">
        <w:rPr>
          <w:rFonts w:asciiTheme="majorBidi" w:hAnsiTheme="majorBidi" w:cstheme="majorBidi"/>
          <w:sz w:val="28"/>
          <w:szCs w:val="28"/>
        </w:rPr>
        <w:t>мес</w:t>
      </w:r>
      <w:r>
        <w:rPr>
          <w:rFonts w:asciiTheme="majorBidi" w:hAnsiTheme="majorBidi" w:cstheme="majorBidi"/>
          <w:sz w:val="28"/>
          <w:szCs w:val="28"/>
        </w:rPr>
        <w:t>сией</w:t>
      </w:r>
      <w:r w:rsidRPr="00D36293">
        <w:rPr>
          <w:rFonts w:asciiTheme="majorBidi" w:hAnsiTheme="majorBidi" w:cstheme="majorBidi"/>
          <w:sz w:val="28"/>
          <w:szCs w:val="28"/>
        </w:rPr>
        <w:t xml:space="preserve">, который должен был прибегать к ложным знамениями и чудесами, чтобы </w:t>
      </w:r>
      <w:r>
        <w:rPr>
          <w:rFonts w:asciiTheme="majorBidi" w:hAnsiTheme="majorBidi" w:cstheme="majorBidi"/>
          <w:sz w:val="28"/>
          <w:szCs w:val="28"/>
        </w:rPr>
        <w:t>сбить с то</w:t>
      </w:r>
      <w:r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ку свою аудиторию. 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же образом, к</w:t>
      </w:r>
      <w:r w:rsidRPr="00D36293">
        <w:rPr>
          <w:rFonts w:asciiTheme="majorBidi" w:hAnsiTheme="majorBidi" w:cstheme="majorBidi"/>
          <w:sz w:val="28"/>
          <w:szCs w:val="28"/>
        </w:rPr>
        <w:t>ак Иероним</w:t>
      </w:r>
      <w:r>
        <w:rPr>
          <w:rFonts w:asciiTheme="majorBidi" w:hAnsiTheme="majorBidi" w:cstheme="majorBidi"/>
          <w:sz w:val="28"/>
          <w:szCs w:val="28"/>
        </w:rPr>
        <w:t xml:space="preserve"> и Евсевий</w:t>
      </w:r>
      <w:r w:rsidRPr="00D3629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Юстин</w:t>
      </w:r>
      <w:r w:rsidRPr="00D36293">
        <w:rPr>
          <w:rFonts w:asciiTheme="majorBidi" w:hAnsiTheme="majorBidi" w:cstheme="majorBidi"/>
          <w:sz w:val="28"/>
          <w:szCs w:val="28"/>
        </w:rPr>
        <w:t xml:space="preserve"> использует </w:t>
      </w:r>
      <w:r>
        <w:rPr>
          <w:rFonts w:asciiTheme="majorBidi" w:hAnsiTheme="majorBidi" w:cstheme="majorBidi"/>
          <w:sz w:val="28"/>
          <w:szCs w:val="28"/>
        </w:rPr>
        <w:t>слов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сочетание «Бар-Кохба»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качестве</w:t>
      </w:r>
      <w:r w:rsidRPr="00D36293">
        <w:rPr>
          <w:rFonts w:asciiTheme="majorBidi" w:hAnsiTheme="majorBidi" w:cstheme="majorBidi"/>
          <w:sz w:val="28"/>
          <w:szCs w:val="28"/>
        </w:rPr>
        <w:t xml:space="preserve"> им</w:t>
      </w:r>
      <w:r>
        <w:rPr>
          <w:rFonts w:asciiTheme="majorBidi" w:hAnsiTheme="majorBidi" w:cstheme="majorBidi"/>
          <w:sz w:val="28"/>
          <w:szCs w:val="28"/>
        </w:rPr>
        <w:t>ени</w:t>
      </w:r>
      <w:r w:rsidRPr="00D36293">
        <w:rPr>
          <w:rFonts w:asciiTheme="majorBidi" w:hAnsiTheme="majorBidi" w:cstheme="majorBidi"/>
          <w:sz w:val="28"/>
          <w:szCs w:val="28"/>
        </w:rPr>
        <w:t xml:space="preserve"> собственно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D36293">
        <w:rPr>
          <w:rFonts w:asciiTheme="majorBidi" w:hAnsiTheme="majorBidi" w:cstheme="majorBidi"/>
          <w:sz w:val="28"/>
          <w:szCs w:val="28"/>
        </w:rPr>
        <w:t xml:space="preserve"> лидера</w:t>
      </w:r>
      <w:r>
        <w:rPr>
          <w:rFonts w:asciiTheme="majorBidi" w:hAnsiTheme="majorBidi" w:cstheme="majorBidi"/>
          <w:sz w:val="28"/>
          <w:szCs w:val="28"/>
        </w:rPr>
        <w:t xml:space="preserve"> восстания</w:t>
      </w:r>
      <w:r w:rsidRPr="00D36293">
        <w:rPr>
          <w:rFonts w:asciiTheme="majorBidi" w:hAnsiTheme="majorBidi" w:cstheme="majorBidi"/>
          <w:sz w:val="28"/>
          <w:szCs w:val="28"/>
        </w:rPr>
        <w:t>, к</w:t>
      </w:r>
      <w:r w:rsidRPr="00D36293">
        <w:rPr>
          <w:rFonts w:asciiTheme="majorBidi" w:hAnsiTheme="majorBidi" w:cstheme="majorBidi"/>
          <w:sz w:val="28"/>
          <w:szCs w:val="28"/>
        </w:rPr>
        <w:t>о</w:t>
      </w:r>
      <w:r w:rsidRPr="00D36293">
        <w:rPr>
          <w:rFonts w:asciiTheme="majorBidi" w:hAnsiTheme="majorBidi" w:cstheme="majorBidi"/>
          <w:sz w:val="28"/>
          <w:szCs w:val="28"/>
        </w:rPr>
        <w:t xml:space="preserve">торый </w:t>
      </w:r>
      <w:r>
        <w:rPr>
          <w:rFonts w:asciiTheme="majorBidi" w:hAnsiTheme="majorBidi" w:cstheme="majorBidi"/>
          <w:sz w:val="28"/>
          <w:szCs w:val="28"/>
        </w:rPr>
        <w:t>«</w:t>
      </w:r>
      <w:r w:rsidRPr="00D36293">
        <w:rPr>
          <w:rFonts w:asciiTheme="majorBidi" w:hAnsiTheme="majorBidi" w:cstheme="majorBidi"/>
          <w:sz w:val="28"/>
          <w:szCs w:val="28"/>
        </w:rPr>
        <w:t xml:space="preserve">отдал приказ, что христиане должны быть </w:t>
      </w:r>
      <w:r>
        <w:rPr>
          <w:rFonts w:asciiTheme="majorBidi" w:hAnsiTheme="majorBidi" w:cstheme="majorBidi"/>
          <w:sz w:val="28"/>
          <w:szCs w:val="28"/>
        </w:rPr>
        <w:t>подвергнуты</w:t>
      </w:r>
      <w:r w:rsidRPr="00D36293">
        <w:rPr>
          <w:rFonts w:asciiTheme="majorBidi" w:hAnsiTheme="majorBidi" w:cstheme="majorBidi"/>
          <w:sz w:val="28"/>
          <w:szCs w:val="28"/>
        </w:rPr>
        <w:t xml:space="preserve"> жестоким наказаниям, если они не будут отрицать Иисуса Христа кощунство</w:t>
      </w:r>
      <w:r>
        <w:rPr>
          <w:rFonts w:asciiTheme="majorBidi" w:hAnsiTheme="majorBidi" w:cstheme="majorBidi"/>
          <w:sz w:val="28"/>
          <w:szCs w:val="28"/>
        </w:rPr>
        <w:t>вать»</w:t>
      </w:r>
      <w:r w:rsidRPr="00D36293">
        <w:rPr>
          <w:rFonts w:asciiTheme="majorBidi" w:hAnsiTheme="majorBidi" w:cstheme="majorBidi"/>
          <w:sz w:val="28"/>
          <w:szCs w:val="28"/>
        </w:rPr>
        <w:t>.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36293">
        <w:rPr>
          <w:rFonts w:asciiTheme="majorBidi" w:hAnsiTheme="majorBidi" w:cstheme="majorBidi"/>
          <w:sz w:val="28"/>
          <w:szCs w:val="28"/>
        </w:rPr>
        <w:t xml:space="preserve">Обвинение </w:t>
      </w:r>
      <w:r>
        <w:rPr>
          <w:rFonts w:asciiTheme="majorBidi" w:hAnsiTheme="majorBidi" w:cstheme="majorBidi"/>
          <w:sz w:val="28"/>
          <w:szCs w:val="28"/>
        </w:rPr>
        <w:t>Юстина</w:t>
      </w:r>
      <w:r w:rsidRPr="00D36293">
        <w:rPr>
          <w:rFonts w:asciiTheme="majorBidi" w:hAnsiTheme="majorBidi" w:cstheme="majorBidi"/>
          <w:sz w:val="28"/>
          <w:szCs w:val="28"/>
        </w:rPr>
        <w:t xml:space="preserve"> предполагает, что восстани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D36293">
        <w:rPr>
          <w:rFonts w:asciiTheme="majorBidi" w:hAnsiTheme="majorBidi" w:cstheme="majorBidi"/>
          <w:sz w:val="28"/>
          <w:szCs w:val="28"/>
        </w:rPr>
        <w:t xml:space="preserve"> имел</w:t>
      </w:r>
      <w:r>
        <w:rPr>
          <w:rFonts w:asciiTheme="majorBidi" w:hAnsiTheme="majorBidi" w:cstheme="majorBidi"/>
          <w:sz w:val="28"/>
          <w:szCs w:val="28"/>
        </w:rPr>
        <w:t>о</w:t>
      </w:r>
      <w:r w:rsidRPr="00D36293">
        <w:rPr>
          <w:rFonts w:asciiTheme="majorBidi" w:hAnsiTheme="majorBidi" w:cstheme="majorBidi"/>
          <w:sz w:val="28"/>
          <w:szCs w:val="28"/>
        </w:rPr>
        <w:t xml:space="preserve"> ме</w:t>
      </w:r>
      <w:r w:rsidRPr="00D36293">
        <w:rPr>
          <w:rFonts w:asciiTheme="majorBidi" w:hAnsiTheme="majorBidi" w:cstheme="majorBidi"/>
          <w:sz w:val="28"/>
          <w:szCs w:val="28"/>
        </w:rPr>
        <w:t>с</w:t>
      </w:r>
      <w:r w:rsidRPr="00D36293">
        <w:rPr>
          <w:rFonts w:asciiTheme="majorBidi" w:hAnsiTheme="majorBidi" w:cstheme="majorBidi"/>
          <w:sz w:val="28"/>
          <w:szCs w:val="28"/>
        </w:rPr>
        <w:t xml:space="preserve">сианскую основу и </w:t>
      </w:r>
      <w:r>
        <w:rPr>
          <w:rFonts w:asciiTheme="majorBidi" w:hAnsiTheme="majorBidi" w:cstheme="majorBidi"/>
          <w:sz w:val="28"/>
          <w:szCs w:val="28"/>
        </w:rPr>
        <w:t>сторонники лидера восстания</w:t>
      </w:r>
      <w:r w:rsidRPr="00D36293">
        <w:rPr>
          <w:rFonts w:asciiTheme="majorBidi" w:hAnsiTheme="majorBidi" w:cstheme="majorBidi"/>
          <w:sz w:val="28"/>
          <w:szCs w:val="28"/>
        </w:rPr>
        <w:t xml:space="preserve"> застав</w:t>
      </w:r>
      <w:r>
        <w:rPr>
          <w:rFonts w:asciiTheme="majorBidi" w:hAnsiTheme="majorBidi" w:cstheme="majorBidi"/>
          <w:sz w:val="28"/>
          <w:szCs w:val="28"/>
        </w:rPr>
        <w:t>ля</w:t>
      </w:r>
      <w:r w:rsidRPr="00D36293">
        <w:rPr>
          <w:rFonts w:asciiTheme="majorBidi" w:hAnsiTheme="majorBidi" w:cstheme="majorBidi"/>
          <w:sz w:val="28"/>
          <w:szCs w:val="28"/>
        </w:rPr>
        <w:t xml:space="preserve">ли </w:t>
      </w:r>
      <w:r>
        <w:rPr>
          <w:rFonts w:asciiTheme="majorBidi" w:hAnsiTheme="majorBidi" w:cstheme="majorBidi"/>
          <w:sz w:val="28"/>
          <w:szCs w:val="28"/>
        </w:rPr>
        <w:t>верить</w:t>
      </w:r>
      <w:r w:rsidRPr="00D36293">
        <w:rPr>
          <w:rFonts w:asciiTheme="majorBidi" w:hAnsiTheme="majorBidi" w:cstheme="majorBidi"/>
          <w:sz w:val="28"/>
          <w:szCs w:val="28"/>
        </w:rPr>
        <w:t xml:space="preserve"> в </w:t>
      </w:r>
      <w:r>
        <w:rPr>
          <w:rFonts w:asciiTheme="majorBidi" w:hAnsiTheme="majorBidi" w:cstheme="majorBidi"/>
          <w:sz w:val="28"/>
          <w:szCs w:val="28"/>
        </w:rPr>
        <w:t>бож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ственное происхождение Бар-Кохбы</w:t>
      </w:r>
      <w:r w:rsidRPr="00D36293">
        <w:rPr>
          <w:rFonts w:asciiTheme="majorBidi" w:hAnsiTheme="majorBidi" w:cstheme="majorBidi"/>
          <w:sz w:val="28"/>
          <w:szCs w:val="28"/>
        </w:rPr>
        <w:t xml:space="preserve"> всех, кто был под его контр</w:t>
      </w:r>
      <w:r w:rsidRPr="00D36293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лем. Однако оправданность </w:t>
      </w:r>
      <w:r w:rsidRPr="00D36293">
        <w:rPr>
          <w:rFonts w:asciiTheme="majorBidi" w:hAnsiTheme="majorBidi" w:cstheme="majorBidi"/>
          <w:sz w:val="28"/>
          <w:szCs w:val="28"/>
        </w:rPr>
        <w:t xml:space="preserve">этого обвинения и его последствия в отношении </w:t>
      </w:r>
      <w:r>
        <w:rPr>
          <w:rFonts w:asciiTheme="majorBidi" w:hAnsiTheme="majorBidi" w:cstheme="majorBidi"/>
          <w:sz w:val="28"/>
          <w:szCs w:val="28"/>
        </w:rPr>
        <w:t>восприятия Бар-Кохбы его современниками</w:t>
      </w:r>
      <w:r w:rsidRPr="00D36293">
        <w:rPr>
          <w:rFonts w:asciiTheme="majorBidi" w:hAnsiTheme="majorBidi" w:cstheme="majorBidi"/>
          <w:sz w:val="28"/>
          <w:szCs w:val="28"/>
        </w:rPr>
        <w:t xml:space="preserve"> не может быть определена, </w:t>
      </w:r>
      <w:r>
        <w:rPr>
          <w:rFonts w:asciiTheme="majorBidi" w:hAnsiTheme="majorBidi" w:cstheme="majorBidi"/>
          <w:sz w:val="28"/>
          <w:szCs w:val="28"/>
        </w:rPr>
        <w:t>если мы не хотим</w:t>
      </w:r>
      <w:r w:rsidRPr="00D36293">
        <w:rPr>
          <w:rFonts w:asciiTheme="majorBidi" w:hAnsiTheme="majorBidi" w:cstheme="majorBidi"/>
          <w:sz w:val="28"/>
          <w:szCs w:val="28"/>
        </w:rPr>
        <w:t xml:space="preserve"> выход</w:t>
      </w:r>
      <w:r>
        <w:rPr>
          <w:rFonts w:asciiTheme="majorBidi" w:hAnsiTheme="majorBidi" w:cstheme="majorBidi"/>
          <w:sz w:val="28"/>
          <w:szCs w:val="28"/>
        </w:rPr>
        <w:t>ить</w:t>
      </w:r>
      <w:r w:rsidRPr="00D36293">
        <w:rPr>
          <w:rFonts w:asciiTheme="majorBidi" w:hAnsiTheme="majorBidi" w:cstheme="majorBidi"/>
          <w:sz w:val="28"/>
          <w:szCs w:val="28"/>
        </w:rPr>
        <w:t xml:space="preserve"> за пределы этого </w:t>
      </w:r>
      <w:r>
        <w:rPr>
          <w:rFonts w:asciiTheme="majorBidi" w:hAnsiTheme="majorBidi" w:cstheme="majorBidi"/>
          <w:sz w:val="28"/>
          <w:szCs w:val="28"/>
        </w:rPr>
        <w:t>исследования</w:t>
      </w:r>
      <w:r w:rsidRPr="00D36293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 xml:space="preserve">заниматься </w:t>
      </w:r>
      <w:r w:rsidRPr="00D36293">
        <w:rPr>
          <w:rFonts w:asciiTheme="majorBidi" w:hAnsiTheme="majorBidi" w:cstheme="majorBidi"/>
          <w:sz w:val="28"/>
          <w:szCs w:val="28"/>
        </w:rPr>
        <w:t>изучен</w:t>
      </w:r>
      <w:r w:rsidRPr="00D36293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ем</w:t>
      </w:r>
      <w:r w:rsidRPr="00D36293">
        <w:rPr>
          <w:rFonts w:asciiTheme="majorBidi" w:hAnsiTheme="majorBidi" w:cstheme="majorBidi"/>
          <w:sz w:val="28"/>
          <w:szCs w:val="28"/>
        </w:rPr>
        <w:t xml:space="preserve"> сложного вопроса </w:t>
      </w:r>
      <w:r>
        <w:rPr>
          <w:rFonts w:asciiTheme="majorBidi" w:hAnsiTheme="majorBidi" w:cstheme="majorBidi"/>
          <w:sz w:val="28"/>
          <w:szCs w:val="28"/>
        </w:rPr>
        <w:t>о роли христиан</w:t>
      </w:r>
      <w:r w:rsidRPr="00D36293">
        <w:rPr>
          <w:rFonts w:asciiTheme="majorBidi" w:hAnsiTheme="majorBidi" w:cstheme="majorBidi"/>
          <w:sz w:val="28"/>
          <w:szCs w:val="28"/>
        </w:rPr>
        <w:t xml:space="preserve"> в восстании</w:t>
      </w:r>
      <w:bookmarkStart w:id="23" w:name="_ftnref61"/>
      <w:bookmarkEnd w:id="23"/>
      <w:r w:rsidRPr="00D36293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Однако мы вскользь кас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лись этого вопроса в главе, посвященной закону о мобилизации, введенному Бар-Кохбой.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Другая возможная от</w:t>
      </w:r>
      <w:r w:rsidRPr="00D36293">
        <w:rPr>
          <w:rFonts w:asciiTheme="majorBidi" w:hAnsiTheme="majorBidi" w:cstheme="majorBidi"/>
          <w:sz w:val="28"/>
          <w:szCs w:val="28"/>
        </w:rPr>
        <w:t>сылк</w:t>
      </w:r>
      <w:r>
        <w:rPr>
          <w:rFonts w:asciiTheme="majorBidi" w:hAnsiTheme="majorBidi" w:cstheme="majorBidi"/>
          <w:sz w:val="28"/>
          <w:szCs w:val="28"/>
        </w:rPr>
        <w:t>а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Бар-Кохбе находится в</w:t>
      </w:r>
      <w:r w:rsidRPr="00D36293">
        <w:rPr>
          <w:rFonts w:asciiTheme="majorBidi" w:hAnsiTheme="majorBidi" w:cstheme="majorBidi"/>
          <w:sz w:val="28"/>
          <w:szCs w:val="28"/>
        </w:rPr>
        <w:t xml:space="preserve"> притч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 xml:space="preserve"> о смоко</w:t>
      </w:r>
      <w:r w:rsidRPr="00D36293">
        <w:rPr>
          <w:rFonts w:asciiTheme="majorBidi" w:hAnsiTheme="majorBidi" w:cstheme="majorBidi"/>
          <w:sz w:val="28"/>
          <w:szCs w:val="28"/>
        </w:rPr>
        <w:t>в</w:t>
      </w:r>
      <w:r w:rsidRPr="00D36293">
        <w:rPr>
          <w:rFonts w:asciiTheme="majorBidi" w:hAnsiTheme="majorBidi" w:cstheme="majorBidi"/>
          <w:sz w:val="28"/>
          <w:szCs w:val="28"/>
        </w:rPr>
        <w:t xml:space="preserve">нице в </w:t>
      </w:r>
      <w:r>
        <w:rPr>
          <w:rFonts w:asciiTheme="majorBidi" w:hAnsiTheme="majorBidi" w:cstheme="majorBidi"/>
          <w:sz w:val="28"/>
          <w:szCs w:val="28"/>
        </w:rPr>
        <w:t>«</w:t>
      </w:r>
      <w:r w:rsidRPr="00D36293">
        <w:rPr>
          <w:rFonts w:asciiTheme="majorBidi" w:hAnsiTheme="majorBidi" w:cstheme="majorBidi"/>
          <w:sz w:val="28"/>
          <w:szCs w:val="28"/>
        </w:rPr>
        <w:t>Апокалипсис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 xml:space="preserve"> Петра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7"/>
      </w:r>
      <w:r>
        <w:rPr>
          <w:rFonts w:asciiTheme="majorBidi" w:hAnsiTheme="majorBidi" w:cstheme="majorBidi"/>
          <w:sz w:val="28"/>
          <w:szCs w:val="28"/>
        </w:rPr>
        <w:t>»</w:t>
      </w:r>
      <w:r w:rsidRPr="00D36293">
        <w:rPr>
          <w:rFonts w:asciiTheme="majorBidi" w:hAnsiTheme="majorBidi" w:cstheme="majorBidi"/>
          <w:sz w:val="28"/>
          <w:szCs w:val="28"/>
        </w:rPr>
        <w:t>, который датируется первой половин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D36293">
        <w:rPr>
          <w:rFonts w:asciiTheme="majorBidi" w:hAnsiTheme="majorBidi" w:cstheme="majorBidi"/>
          <w:sz w:val="28"/>
          <w:szCs w:val="28"/>
        </w:rPr>
        <w:t xml:space="preserve"> вт</w:t>
      </w:r>
      <w:r w:rsidRPr="00D36293">
        <w:rPr>
          <w:rFonts w:asciiTheme="majorBidi" w:hAnsiTheme="majorBidi" w:cstheme="majorBidi"/>
          <w:sz w:val="28"/>
          <w:szCs w:val="28"/>
        </w:rPr>
        <w:t>о</w:t>
      </w:r>
      <w:r w:rsidRPr="00D36293">
        <w:rPr>
          <w:rFonts w:asciiTheme="majorBidi" w:hAnsiTheme="majorBidi" w:cstheme="majorBidi"/>
          <w:sz w:val="28"/>
          <w:szCs w:val="28"/>
        </w:rPr>
        <w:t xml:space="preserve">рого века </w:t>
      </w:r>
      <w:bookmarkStart w:id="24" w:name="_ftnref62"/>
      <w:bookmarkEnd w:id="24"/>
      <w:r>
        <w:rPr>
          <w:rFonts w:asciiTheme="majorBidi" w:hAnsiTheme="majorBidi" w:cstheme="majorBidi"/>
          <w:sz w:val="28"/>
          <w:szCs w:val="28"/>
        </w:rPr>
        <w:t>новой эры</w:t>
      </w:r>
      <w:r w:rsidRPr="00D36293">
        <w:rPr>
          <w:rFonts w:asciiTheme="majorBidi" w:hAnsiTheme="majorBidi" w:cstheme="majorBidi"/>
          <w:sz w:val="28"/>
          <w:szCs w:val="28"/>
        </w:rPr>
        <w:t xml:space="preserve">. Речь </w:t>
      </w:r>
      <w:r>
        <w:rPr>
          <w:rFonts w:asciiTheme="majorBidi" w:hAnsiTheme="majorBidi" w:cstheme="majorBidi"/>
          <w:sz w:val="28"/>
          <w:szCs w:val="28"/>
        </w:rPr>
        <w:t xml:space="preserve">здесь </w:t>
      </w:r>
      <w:r w:rsidRPr="00D36293">
        <w:rPr>
          <w:rFonts w:asciiTheme="majorBidi" w:hAnsiTheme="majorBidi" w:cstheme="majorBidi"/>
          <w:sz w:val="28"/>
          <w:szCs w:val="28"/>
        </w:rPr>
        <w:t>идет о безымянном л</w:t>
      </w:r>
      <w:r>
        <w:rPr>
          <w:rFonts w:asciiTheme="majorBidi" w:hAnsiTheme="majorBidi" w:cstheme="majorBidi"/>
          <w:sz w:val="28"/>
          <w:szCs w:val="28"/>
        </w:rPr>
        <w:t>же-Христе</w:t>
      </w:r>
      <w:r w:rsidRPr="00D36293">
        <w:rPr>
          <w:rFonts w:asciiTheme="majorBidi" w:hAnsiTheme="majorBidi" w:cstheme="majorBidi"/>
          <w:sz w:val="28"/>
          <w:szCs w:val="28"/>
        </w:rPr>
        <w:t>, котор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D36293">
        <w:rPr>
          <w:rFonts w:asciiTheme="majorBidi" w:hAnsiTheme="majorBidi" w:cstheme="majorBidi"/>
          <w:sz w:val="28"/>
          <w:szCs w:val="28"/>
        </w:rPr>
        <w:t xml:space="preserve"> о</w:t>
      </w:r>
      <w:r w:rsidRPr="00D36293">
        <w:rPr>
          <w:rFonts w:asciiTheme="majorBidi" w:hAnsiTheme="majorBidi" w:cstheme="majorBidi"/>
          <w:sz w:val="28"/>
          <w:szCs w:val="28"/>
        </w:rPr>
        <w:t>т</w:t>
      </w:r>
      <w:r w:rsidRPr="00D36293">
        <w:rPr>
          <w:rFonts w:asciiTheme="majorBidi" w:hAnsiTheme="majorBidi" w:cstheme="majorBidi"/>
          <w:sz w:val="28"/>
          <w:szCs w:val="28"/>
        </w:rPr>
        <w:t>верга</w:t>
      </w:r>
      <w:r>
        <w:rPr>
          <w:rFonts w:asciiTheme="majorBidi" w:hAnsiTheme="majorBidi" w:cstheme="majorBidi"/>
          <w:sz w:val="28"/>
          <w:szCs w:val="28"/>
        </w:rPr>
        <w:t>ют</w:t>
      </w:r>
      <w:r w:rsidRPr="00D36293">
        <w:rPr>
          <w:rFonts w:asciiTheme="majorBidi" w:hAnsiTheme="majorBidi" w:cstheme="majorBidi"/>
          <w:sz w:val="28"/>
          <w:szCs w:val="28"/>
        </w:rPr>
        <w:t xml:space="preserve"> христиан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>, </w:t>
      </w:r>
      <w:r>
        <w:rPr>
          <w:rFonts w:asciiTheme="majorBidi" w:hAnsiTheme="majorBidi" w:cstheme="majorBidi"/>
          <w:sz w:val="28"/>
          <w:szCs w:val="28"/>
        </w:rPr>
        <w:t>из-за чего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он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расправляется с ними при помощи меча</w:t>
      </w:r>
      <w:r w:rsidRPr="00D36293">
        <w:rPr>
          <w:rFonts w:asciiTheme="majorBidi" w:hAnsiTheme="majorBidi" w:cstheme="majorBidi"/>
          <w:sz w:val="28"/>
          <w:szCs w:val="28"/>
        </w:rPr>
        <w:t xml:space="preserve">. Из-за </w:t>
      </w:r>
      <w:r>
        <w:rPr>
          <w:rFonts w:asciiTheme="majorBidi" w:hAnsiTheme="majorBidi" w:cstheme="majorBidi"/>
          <w:sz w:val="28"/>
          <w:szCs w:val="28"/>
        </w:rPr>
        <w:t>того, что этот пассаж чрезвычайно напоминает</w:t>
      </w:r>
      <w:r w:rsidRPr="00D36293">
        <w:rPr>
          <w:rFonts w:asciiTheme="majorBidi" w:hAnsiTheme="majorBidi" w:cstheme="majorBidi"/>
          <w:sz w:val="28"/>
          <w:szCs w:val="28"/>
        </w:rPr>
        <w:t xml:space="preserve"> обвинение Юстина, нек</w:t>
      </w:r>
      <w:r w:rsidRPr="00D36293">
        <w:rPr>
          <w:rFonts w:asciiTheme="majorBidi" w:hAnsiTheme="majorBidi" w:cstheme="majorBidi"/>
          <w:sz w:val="28"/>
          <w:szCs w:val="28"/>
        </w:rPr>
        <w:t>о</w:t>
      </w:r>
      <w:r w:rsidRPr="00D36293">
        <w:rPr>
          <w:rFonts w:asciiTheme="majorBidi" w:hAnsiTheme="majorBidi" w:cstheme="majorBidi"/>
          <w:sz w:val="28"/>
          <w:szCs w:val="28"/>
        </w:rPr>
        <w:t xml:space="preserve">торые ученые интерпретировали его как </w:t>
      </w:r>
      <w:r>
        <w:rPr>
          <w:rFonts w:asciiTheme="majorBidi" w:hAnsiTheme="majorBidi" w:cstheme="majorBidi"/>
          <w:sz w:val="28"/>
          <w:szCs w:val="28"/>
        </w:rPr>
        <w:t>отсылку к фигуре Бар-Кохбы</w:t>
      </w:r>
      <w:r w:rsidRPr="00D36293">
        <w:rPr>
          <w:rFonts w:asciiTheme="majorBidi" w:hAnsiTheme="majorBidi" w:cstheme="majorBidi"/>
          <w:sz w:val="28"/>
          <w:szCs w:val="28"/>
        </w:rPr>
        <w:t>. Хотя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lastRenderedPageBreak/>
        <w:t>возражают другие исследователи,</w:t>
      </w:r>
      <w:r w:rsidRPr="00D36293">
        <w:rPr>
          <w:rFonts w:asciiTheme="majorBidi" w:hAnsiTheme="majorBidi" w:cstheme="majorBidi"/>
          <w:sz w:val="28"/>
          <w:szCs w:val="28"/>
        </w:rPr>
        <w:t xml:space="preserve"> если это правда, то </w:t>
      </w:r>
      <w:r>
        <w:rPr>
          <w:rFonts w:asciiTheme="majorBidi" w:hAnsiTheme="majorBidi" w:cstheme="majorBidi"/>
          <w:sz w:val="28"/>
          <w:szCs w:val="28"/>
        </w:rPr>
        <w:t>здесь</w:t>
      </w:r>
      <w:r w:rsidRPr="00D36293">
        <w:rPr>
          <w:rFonts w:asciiTheme="majorBidi" w:hAnsiTheme="majorBidi" w:cstheme="majorBidi"/>
          <w:sz w:val="28"/>
          <w:szCs w:val="28"/>
        </w:rPr>
        <w:t xml:space="preserve">, как и </w:t>
      </w:r>
      <w:r>
        <w:rPr>
          <w:rFonts w:asciiTheme="majorBidi" w:hAnsiTheme="majorBidi" w:cstheme="majorBidi"/>
          <w:sz w:val="28"/>
          <w:szCs w:val="28"/>
        </w:rPr>
        <w:t xml:space="preserve">в </w:t>
      </w:r>
      <w:r w:rsidRPr="00D36293">
        <w:rPr>
          <w:rFonts w:asciiTheme="majorBidi" w:hAnsiTheme="majorBidi" w:cstheme="majorBidi"/>
          <w:sz w:val="28"/>
          <w:szCs w:val="28"/>
        </w:rPr>
        <w:t>други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D36293">
        <w:rPr>
          <w:rFonts w:asciiTheme="majorBidi" w:hAnsiTheme="majorBidi" w:cstheme="majorBidi"/>
          <w:sz w:val="28"/>
          <w:szCs w:val="28"/>
        </w:rPr>
        <w:t xml:space="preserve"> ран</w:t>
      </w:r>
      <w:r>
        <w:rPr>
          <w:rFonts w:asciiTheme="majorBidi" w:hAnsiTheme="majorBidi" w:cstheme="majorBidi"/>
          <w:sz w:val="28"/>
          <w:szCs w:val="28"/>
        </w:rPr>
        <w:t>не</w:t>
      </w:r>
      <w:r w:rsidRPr="00D36293">
        <w:rPr>
          <w:rFonts w:asciiTheme="majorBidi" w:hAnsiTheme="majorBidi" w:cstheme="majorBidi"/>
          <w:sz w:val="28"/>
          <w:szCs w:val="28"/>
        </w:rPr>
        <w:t>христианских писани</w:t>
      </w:r>
      <w:r>
        <w:rPr>
          <w:rFonts w:asciiTheme="majorBidi" w:hAnsiTheme="majorBidi" w:cstheme="majorBidi"/>
          <w:sz w:val="28"/>
          <w:szCs w:val="28"/>
        </w:rPr>
        <w:t>ях</w:t>
      </w:r>
      <w:r w:rsidRPr="00D3629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это</w:t>
      </w:r>
      <w:r w:rsidRPr="00D36293">
        <w:rPr>
          <w:rFonts w:asciiTheme="majorBidi" w:hAnsiTheme="majorBidi" w:cstheme="majorBidi"/>
          <w:sz w:val="28"/>
          <w:szCs w:val="28"/>
        </w:rPr>
        <w:t xml:space="preserve"> служит</w:t>
      </w:r>
      <w:r>
        <w:rPr>
          <w:rFonts w:asciiTheme="majorBidi" w:hAnsiTheme="majorBidi" w:cstheme="majorBidi"/>
          <w:sz w:val="28"/>
          <w:szCs w:val="28"/>
        </w:rPr>
        <w:t xml:space="preserve"> лишь</w:t>
      </w:r>
      <w:r w:rsidRPr="00D36293">
        <w:rPr>
          <w:rFonts w:asciiTheme="majorBidi" w:hAnsiTheme="majorBidi" w:cstheme="majorBidi"/>
          <w:sz w:val="28"/>
          <w:szCs w:val="28"/>
        </w:rPr>
        <w:t xml:space="preserve"> для подтверждения того, что </w:t>
      </w:r>
      <w:r>
        <w:rPr>
          <w:rFonts w:asciiTheme="majorBidi" w:hAnsiTheme="majorBidi" w:cstheme="majorBidi"/>
          <w:sz w:val="28"/>
          <w:szCs w:val="28"/>
        </w:rPr>
        <w:t>последователи Бар-Кохбы действительно считали его настоящим Мессией</w:t>
      </w:r>
      <w:r w:rsidRPr="00D36293">
        <w:rPr>
          <w:rFonts w:asciiTheme="majorBidi" w:hAnsiTheme="majorBidi" w:cstheme="majorBidi"/>
          <w:sz w:val="28"/>
          <w:szCs w:val="28"/>
        </w:rPr>
        <w:t>.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36293">
        <w:rPr>
          <w:rFonts w:asciiTheme="majorBidi" w:hAnsiTheme="majorBidi" w:cstheme="majorBidi"/>
          <w:sz w:val="28"/>
          <w:szCs w:val="28"/>
        </w:rPr>
        <w:t xml:space="preserve">Наконец, необходимо сказать несколько слов о монетах и </w:t>
      </w:r>
      <w:r>
        <w:rPr>
          <w:rFonts w:asciiTheme="majorBidi" w:hAnsiTheme="majorBidi" w:cstheme="majorBidi"/>
          <w:sz w:val="28"/>
          <w:szCs w:val="28"/>
        </w:rPr>
        <w:t>письмах</w:t>
      </w:r>
      <w:r w:rsidRPr="00D36293">
        <w:rPr>
          <w:rFonts w:asciiTheme="majorBidi" w:hAnsiTheme="majorBidi" w:cstheme="majorBidi"/>
          <w:sz w:val="28"/>
          <w:szCs w:val="28"/>
        </w:rPr>
        <w:t xml:space="preserve"> п</w:t>
      </w:r>
      <w:r w:rsidRPr="00D36293"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>риод</w:t>
      </w:r>
      <w:r>
        <w:rPr>
          <w:rFonts w:asciiTheme="majorBidi" w:hAnsiTheme="majorBidi" w:cstheme="majorBidi"/>
          <w:sz w:val="28"/>
          <w:szCs w:val="28"/>
        </w:rPr>
        <w:t>а</w:t>
      </w:r>
      <w:r w:rsidRPr="00D36293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</w:t>
      </w:r>
      <w:r w:rsidRPr="00D36293">
        <w:rPr>
          <w:rFonts w:asciiTheme="majorBidi" w:hAnsiTheme="majorBidi" w:cstheme="majorBidi"/>
          <w:sz w:val="28"/>
          <w:szCs w:val="28"/>
        </w:rPr>
        <w:t>Кохбы. Хотя это не является </w:t>
      </w:r>
      <w:r>
        <w:rPr>
          <w:rFonts w:asciiTheme="majorBidi" w:hAnsiTheme="majorBidi" w:cstheme="majorBidi"/>
          <w:sz w:val="28"/>
          <w:szCs w:val="28"/>
        </w:rPr>
        <w:t>доказательством того или иного о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ношения к нему мудрецов, </w:t>
      </w:r>
      <w:r w:rsidRPr="00D36293">
        <w:rPr>
          <w:rFonts w:asciiTheme="majorBidi" w:hAnsiTheme="majorBidi" w:cstheme="majorBidi"/>
          <w:sz w:val="28"/>
          <w:szCs w:val="28"/>
        </w:rPr>
        <w:t>они являются самым</w:t>
      </w:r>
      <w:r>
        <w:rPr>
          <w:rFonts w:asciiTheme="majorBidi" w:hAnsiTheme="majorBidi" w:cstheme="majorBidi"/>
          <w:sz w:val="28"/>
          <w:szCs w:val="28"/>
        </w:rPr>
        <w:t>и</w:t>
      </w:r>
      <w:r w:rsidRPr="00D36293">
        <w:rPr>
          <w:rFonts w:asciiTheme="majorBidi" w:hAnsiTheme="majorBidi" w:cstheme="majorBidi"/>
          <w:sz w:val="28"/>
          <w:szCs w:val="28"/>
        </w:rPr>
        <w:t xml:space="preserve"> ранним</w:t>
      </w:r>
      <w:r>
        <w:rPr>
          <w:rFonts w:asciiTheme="majorBidi" w:hAnsiTheme="majorBidi" w:cstheme="majorBidi"/>
          <w:sz w:val="28"/>
          <w:szCs w:val="28"/>
        </w:rPr>
        <w:t>и</w:t>
      </w:r>
      <w:r w:rsidRPr="00D36293">
        <w:rPr>
          <w:rFonts w:asciiTheme="majorBidi" w:hAnsiTheme="majorBidi" w:cstheme="majorBidi"/>
          <w:sz w:val="28"/>
          <w:szCs w:val="28"/>
        </w:rPr>
        <w:t xml:space="preserve"> и наиболее </w:t>
      </w:r>
      <w:r>
        <w:rPr>
          <w:rFonts w:asciiTheme="majorBidi" w:hAnsiTheme="majorBidi" w:cstheme="majorBidi"/>
          <w:sz w:val="28"/>
          <w:szCs w:val="28"/>
        </w:rPr>
        <w:t>наглядными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сведениями о том, каким в действительности мог быть этот 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ловек, а также и о том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D36293">
        <w:rPr>
          <w:rFonts w:asciiTheme="majorBidi" w:hAnsiTheme="majorBidi" w:cstheme="majorBidi"/>
          <w:sz w:val="28"/>
          <w:szCs w:val="28"/>
        </w:rPr>
        <w:t>ново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D36293">
        <w:rPr>
          <w:rFonts w:asciiTheme="majorBidi" w:hAnsiTheme="majorBidi" w:cstheme="majorBidi"/>
          <w:sz w:val="28"/>
          <w:szCs w:val="28"/>
        </w:rPr>
        <w:t xml:space="preserve"> порядк</w:t>
      </w:r>
      <w:r>
        <w:rPr>
          <w:rFonts w:asciiTheme="majorBidi" w:hAnsiTheme="majorBidi" w:cstheme="majorBidi"/>
          <w:sz w:val="28"/>
          <w:szCs w:val="28"/>
        </w:rPr>
        <w:t>е»</w:t>
      </w:r>
      <w:r w:rsidRPr="00D36293">
        <w:rPr>
          <w:rFonts w:asciiTheme="majorBidi" w:hAnsiTheme="majorBidi" w:cstheme="majorBidi"/>
          <w:sz w:val="28"/>
          <w:szCs w:val="28"/>
        </w:rPr>
        <w:t xml:space="preserve">, который он пытался </w:t>
      </w:r>
      <w:r>
        <w:rPr>
          <w:rFonts w:asciiTheme="majorBidi" w:hAnsiTheme="majorBidi" w:cstheme="majorBidi"/>
          <w:sz w:val="28"/>
          <w:szCs w:val="28"/>
        </w:rPr>
        <w:t>установить</w:t>
      </w:r>
      <w:r w:rsidRPr="00D36293">
        <w:rPr>
          <w:rFonts w:asciiTheme="majorBidi" w:hAnsiTheme="majorBidi" w:cstheme="majorBidi"/>
          <w:sz w:val="28"/>
          <w:szCs w:val="28"/>
        </w:rPr>
        <w:t>.</w:t>
      </w:r>
    </w:p>
    <w:p w:rsidR="002B5AB1" w:rsidRPr="00D36293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письма, так и монеты</w:t>
      </w:r>
      <w:r w:rsidRPr="00D36293">
        <w:rPr>
          <w:rFonts w:asciiTheme="majorBidi" w:hAnsiTheme="majorBidi" w:cstheme="majorBidi"/>
          <w:sz w:val="28"/>
          <w:szCs w:val="28"/>
        </w:rPr>
        <w:t xml:space="preserve"> очень ясно </w:t>
      </w:r>
      <w:r>
        <w:rPr>
          <w:rFonts w:asciiTheme="majorBidi" w:hAnsiTheme="majorBidi" w:cstheme="majorBidi"/>
          <w:sz w:val="28"/>
          <w:szCs w:val="28"/>
        </w:rPr>
        <w:t>демонстрируют</w:t>
      </w:r>
      <w:r w:rsidRPr="00D36293">
        <w:rPr>
          <w:rFonts w:asciiTheme="majorBidi" w:hAnsiTheme="majorBidi" w:cstheme="majorBidi"/>
          <w:sz w:val="28"/>
          <w:szCs w:val="28"/>
        </w:rPr>
        <w:t>, что этот новый порядок Бар</w:t>
      </w:r>
      <w:r>
        <w:rPr>
          <w:rFonts w:asciiTheme="majorBidi" w:hAnsiTheme="majorBidi" w:cstheme="majorBidi"/>
          <w:sz w:val="28"/>
          <w:szCs w:val="28"/>
        </w:rPr>
        <w:t>-Кохба рассматривал,</w:t>
      </w:r>
      <w:r w:rsidRPr="00D36293">
        <w:rPr>
          <w:rFonts w:asciiTheme="majorBidi" w:hAnsiTheme="majorBidi" w:cstheme="majorBidi"/>
          <w:sz w:val="28"/>
          <w:szCs w:val="28"/>
        </w:rPr>
        <w:t xml:space="preserve"> прежде всего</w:t>
      </w:r>
      <w:r>
        <w:rPr>
          <w:rFonts w:asciiTheme="majorBidi" w:hAnsiTheme="majorBidi" w:cstheme="majorBidi"/>
          <w:sz w:val="28"/>
          <w:szCs w:val="28"/>
        </w:rPr>
        <w:t>,</w:t>
      </w:r>
      <w:r w:rsidRPr="00D36293">
        <w:rPr>
          <w:rFonts w:asciiTheme="majorBidi" w:hAnsiTheme="majorBidi" w:cstheme="majorBidi"/>
          <w:sz w:val="28"/>
          <w:szCs w:val="28"/>
        </w:rPr>
        <w:t xml:space="preserve"> в политическом плане </w:t>
      </w:r>
      <w:r>
        <w:rPr>
          <w:rFonts w:asciiTheme="majorBidi" w:hAnsiTheme="majorBidi" w:cstheme="majorBidi"/>
          <w:sz w:val="28"/>
          <w:szCs w:val="28"/>
        </w:rPr>
        <w:t>– и никак не в</w:t>
      </w:r>
      <w:r w:rsidRPr="00D36293">
        <w:rPr>
          <w:rFonts w:asciiTheme="majorBidi" w:hAnsiTheme="majorBidi" w:cstheme="majorBidi"/>
          <w:sz w:val="28"/>
          <w:szCs w:val="28"/>
        </w:rPr>
        <w:t xml:space="preserve"> эсхатологическ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D36293">
        <w:rPr>
          <w:rFonts w:asciiTheme="majorBidi" w:hAnsiTheme="majorBidi" w:cstheme="majorBidi"/>
          <w:sz w:val="28"/>
          <w:szCs w:val="28"/>
        </w:rPr>
        <w:t>. В письмах Бар</w:t>
      </w:r>
      <w:r>
        <w:rPr>
          <w:rFonts w:asciiTheme="majorBidi" w:hAnsiTheme="majorBidi" w:cstheme="majorBidi"/>
          <w:sz w:val="28"/>
          <w:szCs w:val="28"/>
        </w:rPr>
        <w:t>-Кохба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предстает</w:t>
      </w:r>
      <w:r w:rsidRPr="00D36293">
        <w:rPr>
          <w:rFonts w:asciiTheme="majorBidi" w:hAnsiTheme="majorBidi" w:cstheme="majorBidi"/>
          <w:sz w:val="28"/>
          <w:szCs w:val="28"/>
        </w:rPr>
        <w:t xml:space="preserve"> не как </w:t>
      </w:r>
      <w:r>
        <w:rPr>
          <w:rFonts w:asciiTheme="majorBidi" w:hAnsiTheme="majorBidi" w:cstheme="majorBidi"/>
          <w:sz w:val="28"/>
          <w:szCs w:val="28"/>
        </w:rPr>
        <w:t>бож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ственный посланец</w:t>
      </w:r>
      <w:r w:rsidRPr="00D36293">
        <w:rPr>
          <w:rFonts w:asciiTheme="majorBidi" w:hAnsiTheme="majorBidi" w:cstheme="majorBidi"/>
          <w:sz w:val="28"/>
          <w:szCs w:val="28"/>
        </w:rPr>
        <w:t xml:space="preserve"> с апокалиптическ</w:t>
      </w:r>
      <w:r>
        <w:rPr>
          <w:rFonts w:asciiTheme="majorBidi" w:hAnsiTheme="majorBidi" w:cstheme="majorBidi"/>
          <w:sz w:val="28"/>
          <w:szCs w:val="28"/>
        </w:rPr>
        <w:t>ими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представлениями о</w:t>
      </w:r>
      <w:r w:rsidRPr="00D36293">
        <w:rPr>
          <w:rFonts w:asciiTheme="majorBidi" w:hAnsiTheme="majorBidi" w:cstheme="majorBidi"/>
          <w:sz w:val="28"/>
          <w:szCs w:val="28"/>
        </w:rPr>
        <w:t xml:space="preserve"> своей миссии</w:t>
      </w:r>
      <w:r>
        <w:rPr>
          <w:rFonts w:asciiTheme="majorBidi" w:hAnsiTheme="majorBidi" w:cstheme="majorBidi"/>
          <w:sz w:val="28"/>
          <w:szCs w:val="28"/>
        </w:rPr>
        <w:t>.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Напротив, он создает впечатление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вполне земного</w:t>
      </w:r>
      <w:r w:rsidRPr="00D36293">
        <w:rPr>
          <w:rFonts w:asciiTheme="majorBidi" w:hAnsiTheme="majorBidi" w:cstheme="majorBidi"/>
          <w:sz w:val="28"/>
          <w:szCs w:val="28"/>
        </w:rPr>
        <w:t xml:space="preserve"> правителя и </w:t>
      </w:r>
      <w:r>
        <w:rPr>
          <w:rFonts w:asciiTheme="majorBidi" w:hAnsiTheme="majorBidi" w:cstheme="majorBidi"/>
          <w:sz w:val="28"/>
          <w:szCs w:val="28"/>
        </w:rPr>
        <w:t>военачальн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ка</w:t>
      </w:r>
      <w:r w:rsidRPr="00D36293">
        <w:rPr>
          <w:rFonts w:asciiTheme="majorBidi" w:hAnsiTheme="majorBidi" w:cstheme="majorBidi"/>
          <w:sz w:val="28"/>
          <w:szCs w:val="28"/>
        </w:rPr>
        <w:t xml:space="preserve">, который </w:t>
      </w:r>
      <w:r>
        <w:rPr>
          <w:rFonts w:asciiTheme="majorBidi" w:hAnsiTheme="majorBidi" w:cstheme="majorBidi"/>
          <w:sz w:val="28"/>
          <w:szCs w:val="28"/>
        </w:rPr>
        <w:t>занят выполнением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чисто практических задач</w:t>
      </w:r>
      <w:r w:rsidRPr="00D3629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которого волнуют также и </w:t>
      </w:r>
      <w:r w:rsidRPr="00D36293">
        <w:rPr>
          <w:rFonts w:asciiTheme="majorBidi" w:hAnsiTheme="majorBidi" w:cstheme="majorBidi"/>
          <w:sz w:val="28"/>
          <w:szCs w:val="28"/>
        </w:rPr>
        <w:t xml:space="preserve">отношения </w:t>
      </w:r>
      <w:r>
        <w:rPr>
          <w:rFonts w:asciiTheme="majorBidi" w:hAnsiTheme="majorBidi" w:cstheme="majorBidi"/>
          <w:sz w:val="28"/>
          <w:szCs w:val="28"/>
        </w:rPr>
        <w:t>среди его</w:t>
      </w:r>
      <w:r w:rsidRPr="00D36293">
        <w:rPr>
          <w:rFonts w:asciiTheme="majorBidi" w:hAnsiTheme="majorBidi" w:cstheme="majorBidi"/>
          <w:sz w:val="28"/>
          <w:szCs w:val="28"/>
        </w:rPr>
        <w:t xml:space="preserve"> люд</w:t>
      </w:r>
      <w:r>
        <w:rPr>
          <w:rFonts w:asciiTheme="majorBidi" w:hAnsiTheme="majorBidi" w:cstheme="majorBidi"/>
          <w:sz w:val="28"/>
          <w:szCs w:val="28"/>
        </w:rPr>
        <w:t>ей</w:t>
      </w:r>
      <w:r w:rsidRPr="00D36293">
        <w:rPr>
          <w:rFonts w:asciiTheme="majorBidi" w:hAnsiTheme="majorBidi" w:cstheme="majorBidi"/>
          <w:sz w:val="28"/>
          <w:szCs w:val="28"/>
        </w:rPr>
        <w:t xml:space="preserve">, но </w:t>
      </w:r>
      <w:r>
        <w:rPr>
          <w:rFonts w:asciiTheme="majorBidi" w:hAnsiTheme="majorBidi" w:cstheme="majorBidi"/>
          <w:sz w:val="28"/>
          <w:szCs w:val="28"/>
        </w:rPr>
        <w:t xml:space="preserve">главное для него – </w:t>
      </w:r>
      <w:r w:rsidRPr="00D36293">
        <w:rPr>
          <w:rFonts w:asciiTheme="majorBidi" w:hAnsiTheme="majorBidi" w:cstheme="majorBidi"/>
          <w:sz w:val="28"/>
          <w:szCs w:val="28"/>
        </w:rPr>
        <w:t>дисциплин</w:t>
      </w:r>
      <w:r>
        <w:rPr>
          <w:rFonts w:asciiTheme="majorBidi" w:hAnsiTheme="majorBidi" w:cstheme="majorBidi"/>
          <w:sz w:val="28"/>
          <w:szCs w:val="28"/>
        </w:rPr>
        <w:t>а</w:t>
      </w:r>
      <w:r w:rsidRPr="00D36293">
        <w:rPr>
          <w:rFonts w:asciiTheme="majorBidi" w:hAnsiTheme="majorBidi" w:cstheme="majorBidi"/>
          <w:sz w:val="28"/>
          <w:szCs w:val="28"/>
        </w:rPr>
        <w:t xml:space="preserve"> и непоколебимо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 xml:space="preserve"> послушани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D36293">
        <w:rPr>
          <w:rFonts w:asciiTheme="majorBidi" w:hAnsiTheme="majorBidi" w:cstheme="majorBidi"/>
          <w:sz w:val="28"/>
          <w:szCs w:val="28"/>
        </w:rPr>
        <w:t xml:space="preserve">. Он </w:t>
      </w:r>
      <w:r>
        <w:rPr>
          <w:rFonts w:asciiTheme="majorBidi" w:hAnsiTheme="majorBidi" w:cstheme="majorBidi"/>
          <w:sz w:val="28"/>
          <w:szCs w:val="28"/>
        </w:rPr>
        <w:t>добивается</w:t>
      </w:r>
      <w:r w:rsidRPr="00D36293">
        <w:rPr>
          <w:rFonts w:asciiTheme="majorBidi" w:hAnsiTheme="majorBidi" w:cstheme="majorBidi"/>
          <w:sz w:val="28"/>
          <w:szCs w:val="28"/>
        </w:rPr>
        <w:t xml:space="preserve"> последнего посредством угроз</w:t>
      </w:r>
      <w:bookmarkStart w:id="25" w:name="_ftnref68"/>
      <w:bookmarkEnd w:id="25"/>
      <w:r>
        <w:rPr>
          <w:rFonts w:asciiTheme="majorBidi" w:hAnsiTheme="majorBidi" w:cstheme="majorBidi"/>
          <w:sz w:val="28"/>
          <w:szCs w:val="28"/>
        </w:rPr>
        <w:t>, которые</w:t>
      </w:r>
      <w:r w:rsidRPr="00D36293">
        <w:rPr>
          <w:rFonts w:asciiTheme="majorBidi" w:hAnsiTheme="majorBidi" w:cstheme="majorBidi"/>
          <w:sz w:val="28"/>
          <w:szCs w:val="28"/>
        </w:rPr>
        <w:t xml:space="preserve">, по-видимому, не были </w:t>
      </w:r>
      <w:r>
        <w:rPr>
          <w:rFonts w:asciiTheme="majorBidi" w:hAnsiTheme="majorBidi" w:cstheme="majorBidi"/>
          <w:sz w:val="28"/>
          <w:szCs w:val="28"/>
        </w:rPr>
        <w:t>напрасными</w:t>
      </w:r>
      <w:r w:rsidRPr="00D36293">
        <w:rPr>
          <w:rFonts w:asciiTheme="majorBidi" w:hAnsiTheme="majorBidi" w:cstheme="majorBidi"/>
          <w:sz w:val="28"/>
          <w:szCs w:val="28"/>
        </w:rPr>
        <w:t>. Картина, котор</w:t>
      </w:r>
      <w:r>
        <w:rPr>
          <w:rFonts w:asciiTheme="majorBidi" w:hAnsiTheme="majorBidi" w:cstheme="majorBidi"/>
          <w:sz w:val="28"/>
          <w:szCs w:val="28"/>
        </w:rPr>
        <w:t>ую мы</w:t>
      </w:r>
      <w:r w:rsidRPr="00D362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видим здесь,</w:t>
      </w:r>
      <w:r w:rsidRPr="00D36293">
        <w:rPr>
          <w:rFonts w:asciiTheme="majorBidi" w:hAnsiTheme="majorBidi" w:cstheme="majorBidi"/>
          <w:sz w:val="28"/>
          <w:szCs w:val="28"/>
        </w:rPr>
        <w:t xml:space="preserve"> хорошо согласуется с изображением Бар</w:t>
      </w:r>
      <w:r>
        <w:rPr>
          <w:rFonts w:asciiTheme="majorBidi" w:hAnsiTheme="majorBidi" w:cstheme="majorBidi"/>
          <w:sz w:val="28"/>
          <w:szCs w:val="28"/>
        </w:rPr>
        <w:t>-Кохбы, авторами к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торого являются мудрецы Талмуда, показывающие Бар-Кохбу </w:t>
      </w:r>
      <w:r w:rsidRPr="00D36293">
        <w:rPr>
          <w:rFonts w:asciiTheme="majorBidi" w:hAnsiTheme="majorBidi" w:cstheme="majorBidi"/>
          <w:sz w:val="28"/>
          <w:szCs w:val="28"/>
        </w:rPr>
        <w:t>как сильного и мощного военного командира.</w:t>
      </w:r>
    </w:p>
    <w:p w:rsidR="002B5AB1" w:rsidRDefault="002B5AB1" w:rsidP="0075166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B5AB1" w:rsidRPr="00FF5E3C" w:rsidRDefault="002B5AB1" w:rsidP="00751663">
      <w:pPr>
        <w:pStyle w:val="2"/>
        <w:spacing w:line="360" w:lineRule="auto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bookmarkStart w:id="26" w:name="_Toc451106546"/>
      <w:r w:rsidRPr="00FF5E3C">
        <w:rPr>
          <w:rFonts w:asciiTheme="majorBidi" w:hAnsiTheme="majorBidi"/>
          <w:color w:val="000000" w:themeColor="text1"/>
          <w:sz w:val="32"/>
          <w:szCs w:val="32"/>
        </w:rPr>
        <w:lastRenderedPageBreak/>
        <w:t>3. Подведение итогов</w:t>
      </w:r>
      <w:bookmarkEnd w:id="26"/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B34CB" w:rsidRDefault="00FB34C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B34CB" w:rsidRDefault="00FB34CB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основе</w:t>
      </w:r>
      <w:r w:rsidRPr="00832D6B">
        <w:rPr>
          <w:rFonts w:asciiTheme="majorBidi" w:hAnsiTheme="majorBidi" w:cstheme="majorBidi"/>
          <w:sz w:val="28"/>
          <w:szCs w:val="28"/>
        </w:rPr>
        <w:t xml:space="preserve"> анализа </w:t>
      </w:r>
      <w:r>
        <w:rPr>
          <w:rFonts w:asciiTheme="majorBidi" w:hAnsiTheme="majorBidi" w:cstheme="majorBidi"/>
          <w:sz w:val="28"/>
          <w:szCs w:val="28"/>
        </w:rPr>
        <w:t>талмудических</w:t>
      </w:r>
      <w:r w:rsidRPr="00832D6B">
        <w:rPr>
          <w:rFonts w:asciiTheme="majorBidi" w:hAnsiTheme="majorBidi" w:cstheme="majorBidi"/>
          <w:sz w:val="28"/>
          <w:szCs w:val="28"/>
        </w:rPr>
        <w:t xml:space="preserve">, а также 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других материалов, кас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ющихся восстания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можно попытаться составить некоторое б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лее-менее </w:t>
      </w:r>
      <w:r w:rsidRPr="00832D6B">
        <w:rPr>
          <w:rFonts w:asciiTheme="majorBidi" w:hAnsiTheme="majorBidi" w:cstheme="majorBidi"/>
          <w:sz w:val="28"/>
          <w:szCs w:val="28"/>
        </w:rPr>
        <w:t xml:space="preserve">четкое и последовательное изображение </w:t>
      </w:r>
      <w:r>
        <w:rPr>
          <w:rFonts w:asciiTheme="majorBidi" w:hAnsiTheme="majorBidi" w:cstheme="majorBidi"/>
          <w:sz w:val="28"/>
          <w:szCs w:val="28"/>
        </w:rPr>
        <w:t>самого Бар-Кохбы</w:t>
      </w:r>
      <w:r w:rsidRPr="00832D6B">
        <w:rPr>
          <w:rFonts w:asciiTheme="majorBidi" w:hAnsiTheme="majorBidi" w:cstheme="majorBidi"/>
          <w:sz w:val="28"/>
          <w:szCs w:val="28"/>
        </w:rPr>
        <w:t>. Это изображение имеет два основных элемента. </w:t>
      </w:r>
      <w:r>
        <w:rPr>
          <w:rFonts w:asciiTheme="majorBidi" w:hAnsiTheme="majorBidi" w:cstheme="majorBidi"/>
          <w:sz w:val="28"/>
          <w:szCs w:val="28"/>
        </w:rPr>
        <w:t>Первый элемент, безусловно,</w:t>
      </w:r>
      <w:r w:rsidRPr="00832D6B">
        <w:rPr>
          <w:rFonts w:asciiTheme="majorBidi" w:hAnsiTheme="majorBidi" w:cstheme="majorBidi"/>
          <w:sz w:val="28"/>
          <w:szCs w:val="28"/>
        </w:rPr>
        <w:t xml:space="preserve"> к</w:t>
      </w:r>
      <w:r w:rsidRPr="00832D6B"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>сает</w:t>
      </w:r>
      <w:r>
        <w:rPr>
          <w:rFonts w:asciiTheme="majorBidi" w:hAnsiTheme="majorBidi" w:cstheme="majorBidi"/>
          <w:sz w:val="28"/>
          <w:szCs w:val="28"/>
        </w:rPr>
        <w:t>ся восприятия его как Мессии, эсхатологического избавителя Израиля, вслед за которым придет совершенно новая эпоха</w:t>
      </w:r>
      <w:r w:rsidRPr="00832D6B">
        <w:rPr>
          <w:rFonts w:asciiTheme="majorBidi" w:hAnsiTheme="majorBidi" w:cstheme="majorBidi"/>
          <w:sz w:val="28"/>
          <w:szCs w:val="28"/>
        </w:rPr>
        <w:t xml:space="preserve">. Об этом свидетельствует </w:t>
      </w:r>
      <w:r>
        <w:rPr>
          <w:rFonts w:asciiTheme="majorBidi" w:hAnsiTheme="majorBidi" w:cstheme="majorBidi"/>
          <w:sz w:val="28"/>
          <w:szCs w:val="28"/>
        </w:rPr>
        <w:t>талмудический пассаж о</w:t>
      </w:r>
      <w:r w:rsidRPr="00832D6B">
        <w:rPr>
          <w:rFonts w:asciiTheme="majorBidi" w:hAnsiTheme="majorBidi" w:cstheme="majorBidi"/>
          <w:sz w:val="28"/>
          <w:szCs w:val="28"/>
        </w:rPr>
        <w:t xml:space="preserve"> рабби Акив</w:t>
      </w:r>
      <w:r>
        <w:rPr>
          <w:rFonts w:asciiTheme="majorBidi" w:hAnsiTheme="majorBidi" w:cstheme="majorBidi"/>
          <w:sz w:val="28"/>
          <w:szCs w:val="28"/>
        </w:rPr>
        <w:t>е, интерпретирующем стих из библе</w:t>
      </w:r>
      <w:r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ской книги Чисел в мессианском ключе</w:t>
      </w:r>
      <w:r w:rsidRPr="00832D6B">
        <w:rPr>
          <w:rFonts w:asciiTheme="majorBidi" w:hAnsiTheme="majorBidi" w:cstheme="majorBidi"/>
          <w:sz w:val="28"/>
          <w:szCs w:val="28"/>
        </w:rPr>
        <w:t xml:space="preserve">, а также, косвенно, </w:t>
      </w:r>
      <w:r>
        <w:rPr>
          <w:rFonts w:asciiTheme="majorBidi" w:hAnsiTheme="majorBidi" w:cstheme="majorBidi"/>
          <w:sz w:val="28"/>
          <w:szCs w:val="28"/>
        </w:rPr>
        <w:t>само имя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832D6B">
        <w:rPr>
          <w:rFonts w:asciiTheme="majorBidi" w:hAnsiTheme="majorBidi" w:cstheme="majorBidi"/>
          <w:sz w:val="28"/>
          <w:szCs w:val="28"/>
        </w:rPr>
        <w:t>Бар</w:t>
      </w:r>
      <w:r>
        <w:rPr>
          <w:rFonts w:asciiTheme="majorBidi" w:hAnsiTheme="majorBidi" w:cstheme="majorBidi"/>
          <w:sz w:val="28"/>
          <w:szCs w:val="28"/>
        </w:rPr>
        <w:t>-Кохба», которое</w:t>
      </w:r>
      <w:r w:rsidRPr="00832D6B">
        <w:rPr>
          <w:rFonts w:asciiTheme="majorBidi" w:hAnsiTheme="majorBidi" w:cstheme="majorBidi"/>
          <w:sz w:val="28"/>
          <w:szCs w:val="28"/>
        </w:rPr>
        <w:t xml:space="preserve"> используется в тру</w:t>
      </w:r>
      <w:r>
        <w:rPr>
          <w:rFonts w:asciiTheme="majorBidi" w:hAnsiTheme="majorBidi" w:cstheme="majorBidi"/>
          <w:sz w:val="28"/>
          <w:szCs w:val="28"/>
        </w:rPr>
        <w:t>дах О</w:t>
      </w:r>
      <w:r w:rsidRPr="00832D6B">
        <w:rPr>
          <w:rFonts w:asciiTheme="majorBidi" w:hAnsiTheme="majorBidi" w:cstheme="majorBidi"/>
          <w:sz w:val="28"/>
          <w:szCs w:val="28"/>
        </w:rPr>
        <w:t xml:space="preserve">тцов </w:t>
      </w:r>
      <w:r>
        <w:rPr>
          <w:rFonts w:asciiTheme="majorBidi" w:hAnsiTheme="majorBidi" w:cstheme="majorBidi"/>
          <w:sz w:val="28"/>
          <w:szCs w:val="28"/>
        </w:rPr>
        <w:t>Ц</w:t>
      </w:r>
      <w:r w:rsidRPr="00832D6B">
        <w:rPr>
          <w:rFonts w:asciiTheme="majorBidi" w:hAnsiTheme="majorBidi" w:cstheme="majorBidi"/>
          <w:sz w:val="28"/>
          <w:szCs w:val="28"/>
        </w:rPr>
        <w:t>еркви.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B5AB1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 xml:space="preserve">Это подтверждается </w:t>
      </w:r>
      <w:r>
        <w:rPr>
          <w:rFonts w:asciiTheme="majorBidi" w:hAnsiTheme="majorBidi" w:cstheme="majorBidi"/>
          <w:sz w:val="28"/>
          <w:szCs w:val="28"/>
        </w:rPr>
        <w:t>также и наличием отрицательных отзывов о Бар-Кохбе</w:t>
      </w:r>
      <w:r w:rsidRPr="00832D6B">
        <w:rPr>
          <w:rFonts w:asciiTheme="majorBidi" w:hAnsiTheme="majorBidi" w:cstheme="majorBidi"/>
          <w:sz w:val="28"/>
          <w:szCs w:val="28"/>
        </w:rPr>
        <w:t xml:space="preserve"> как</w:t>
      </w:r>
      <w:r>
        <w:rPr>
          <w:rFonts w:asciiTheme="majorBidi" w:hAnsiTheme="majorBidi" w:cstheme="majorBidi"/>
          <w:sz w:val="28"/>
          <w:szCs w:val="28"/>
        </w:rPr>
        <w:t xml:space="preserve"> о</w:t>
      </w:r>
      <w:r w:rsidRPr="00832D6B">
        <w:rPr>
          <w:rFonts w:asciiTheme="majorBidi" w:hAnsiTheme="majorBidi" w:cstheme="majorBidi"/>
          <w:sz w:val="28"/>
          <w:szCs w:val="28"/>
        </w:rPr>
        <w:t xml:space="preserve"> лжемессии, </w:t>
      </w:r>
      <w:r>
        <w:rPr>
          <w:rFonts w:asciiTheme="majorBidi" w:hAnsiTheme="majorBidi" w:cstheme="majorBidi"/>
          <w:sz w:val="28"/>
          <w:szCs w:val="28"/>
        </w:rPr>
        <w:t>например, в словах</w:t>
      </w:r>
      <w:r w:rsidRPr="00832D6B">
        <w:rPr>
          <w:rFonts w:asciiTheme="majorBidi" w:hAnsiTheme="majorBidi" w:cstheme="majorBidi"/>
          <w:sz w:val="28"/>
          <w:szCs w:val="28"/>
        </w:rPr>
        <w:t xml:space="preserve">, приписываемых </w:t>
      </w:r>
      <w:r>
        <w:rPr>
          <w:rFonts w:asciiTheme="majorBidi" w:hAnsiTheme="majorBidi" w:cstheme="majorBidi"/>
          <w:sz w:val="28"/>
          <w:szCs w:val="28"/>
        </w:rPr>
        <w:t>рабби Йоханану б</w:t>
      </w:r>
      <w:r w:rsidRPr="00832D6B">
        <w:rPr>
          <w:rFonts w:asciiTheme="majorBidi" w:hAnsiTheme="majorBidi" w:cstheme="majorBidi"/>
          <w:sz w:val="28"/>
          <w:szCs w:val="28"/>
        </w:rPr>
        <w:t xml:space="preserve">ен </w:t>
      </w:r>
      <w:r>
        <w:rPr>
          <w:rFonts w:asciiTheme="majorBidi" w:hAnsiTheme="majorBidi" w:cstheme="majorBidi"/>
          <w:sz w:val="28"/>
          <w:szCs w:val="28"/>
        </w:rPr>
        <w:t>Торта</w:t>
      </w:r>
      <w:r w:rsidRPr="00832D6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а также в</w:t>
      </w:r>
      <w:r w:rsidRPr="00832D6B">
        <w:rPr>
          <w:rFonts w:asciiTheme="majorBidi" w:hAnsiTheme="majorBidi" w:cstheme="majorBidi"/>
          <w:sz w:val="28"/>
          <w:szCs w:val="28"/>
        </w:rPr>
        <w:t xml:space="preserve"> истории </w:t>
      </w:r>
      <w:r>
        <w:rPr>
          <w:rFonts w:asciiTheme="majorBidi" w:hAnsiTheme="majorBidi" w:cstheme="majorBidi"/>
          <w:sz w:val="28"/>
          <w:szCs w:val="28"/>
        </w:rPr>
        <w:t>из трактата Санхедрин Вавилонского Талмуда</w:t>
      </w:r>
      <w:r w:rsidRPr="00832D6B">
        <w:rPr>
          <w:rFonts w:asciiTheme="majorBidi" w:hAnsiTheme="majorBidi" w:cstheme="majorBidi"/>
          <w:sz w:val="28"/>
          <w:szCs w:val="28"/>
        </w:rPr>
        <w:t xml:space="preserve">, и, опять же косвенно, в </w:t>
      </w:r>
      <w:r>
        <w:rPr>
          <w:rFonts w:asciiTheme="majorBidi" w:hAnsiTheme="majorBidi" w:cstheme="majorBidi"/>
          <w:sz w:val="28"/>
          <w:szCs w:val="28"/>
        </w:rPr>
        <w:t>упоминавшихся сочинениях О</w:t>
      </w:r>
      <w:r w:rsidRPr="00832D6B">
        <w:rPr>
          <w:rFonts w:asciiTheme="majorBidi" w:hAnsiTheme="majorBidi" w:cstheme="majorBidi"/>
          <w:sz w:val="28"/>
          <w:szCs w:val="28"/>
        </w:rPr>
        <w:t xml:space="preserve">тцов </w:t>
      </w:r>
      <w:r>
        <w:rPr>
          <w:rFonts w:asciiTheme="majorBidi" w:hAnsiTheme="majorBidi" w:cstheme="majorBidi"/>
          <w:sz w:val="28"/>
          <w:szCs w:val="28"/>
        </w:rPr>
        <w:t>Ц</w:t>
      </w:r>
      <w:r w:rsidRPr="00832D6B">
        <w:rPr>
          <w:rFonts w:asciiTheme="majorBidi" w:hAnsiTheme="majorBidi" w:cstheme="majorBidi"/>
          <w:sz w:val="28"/>
          <w:szCs w:val="28"/>
        </w:rPr>
        <w:t>еркви. Тако</w:t>
      </w:r>
      <w:r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же негативное восприятие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также присутствует в </w:t>
      </w:r>
      <w:r>
        <w:rPr>
          <w:rFonts w:asciiTheme="majorBidi" w:hAnsiTheme="majorBidi" w:cstheme="majorBidi"/>
          <w:sz w:val="28"/>
          <w:szCs w:val="28"/>
        </w:rPr>
        <w:t>словах Рабби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ми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раше Эйха Рабба, где он советует читать имя лидера восстания не как «Сын звезды», а как «сын лжи»</w:t>
      </w:r>
      <w:r w:rsidRPr="00832D6B">
        <w:rPr>
          <w:rFonts w:asciiTheme="majorBidi" w:hAnsiTheme="majorBidi" w:cstheme="majorBidi"/>
          <w:sz w:val="28"/>
          <w:szCs w:val="28"/>
        </w:rPr>
        <w:t>. Кроме того, </w:t>
      </w:r>
      <w:r>
        <w:rPr>
          <w:rFonts w:asciiTheme="majorBidi" w:hAnsiTheme="majorBidi" w:cstheme="majorBidi"/>
          <w:sz w:val="28"/>
          <w:szCs w:val="28"/>
        </w:rPr>
        <w:t>показателем того же самого является, по-видимому, преднамеренное избегание талмудическими авторами имени «Бар-Кохба»</w:t>
      </w:r>
      <w:r w:rsidRPr="00832D6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Наоборот, в Талмуде его называют практически не как иначе, чем «Бен Козиба».</w:t>
      </w:r>
      <w:r w:rsidRPr="00832D6B">
        <w:rPr>
          <w:rFonts w:asciiTheme="majorBidi" w:hAnsiTheme="majorBidi" w:cstheme="majorBidi"/>
          <w:sz w:val="28"/>
          <w:szCs w:val="28"/>
        </w:rPr>
        <w:t> 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 xml:space="preserve">До </w:t>
      </w:r>
      <w:r>
        <w:rPr>
          <w:rFonts w:asciiTheme="majorBidi" w:hAnsiTheme="majorBidi" w:cstheme="majorBidi"/>
          <w:sz w:val="28"/>
          <w:szCs w:val="28"/>
        </w:rPr>
        <w:t>того, как в середине прошлого века были найдены письма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среди </w:t>
      </w:r>
      <w:r w:rsidRPr="00832D6B">
        <w:rPr>
          <w:rFonts w:asciiTheme="majorBidi" w:hAnsiTheme="majorBidi" w:cstheme="majorBidi"/>
          <w:sz w:val="28"/>
          <w:szCs w:val="28"/>
        </w:rPr>
        <w:t>большинств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 xml:space="preserve"> ученых</w:t>
      </w:r>
      <w:r>
        <w:rPr>
          <w:rFonts w:asciiTheme="majorBidi" w:hAnsiTheme="majorBidi" w:cstheme="majorBidi"/>
          <w:sz w:val="28"/>
          <w:szCs w:val="28"/>
        </w:rPr>
        <w:t xml:space="preserve"> такое</w:t>
      </w:r>
      <w:r w:rsidRPr="00832D6B">
        <w:rPr>
          <w:rFonts w:asciiTheme="majorBidi" w:hAnsiTheme="majorBidi" w:cstheme="majorBidi"/>
          <w:sz w:val="28"/>
          <w:szCs w:val="28"/>
        </w:rPr>
        <w:t xml:space="preserve"> написание </w:t>
      </w:r>
      <w:r>
        <w:rPr>
          <w:rFonts w:asciiTheme="majorBidi" w:hAnsiTheme="majorBidi" w:cstheme="majorBidi"/>
          <w:sz w:val="28"/>
          <w:szCs w:val="28"/>
        </w:rPr>
        <w:t>считалось каламбуром, основанным на заявлении Рабби из текста Эйха Рабба.</w:t>
      </w:r>
      <w:r w:rsidRPr="00832D6B">
        <w:rPr>
          <w:rFonts w:asciiTheme="majorBidi" w:hAnsiTheme="majorBidi" w:cstheme="majorBidi"/>
          <w:sz w:val="28"/>
          <w:szCs w:val="28"/>
        </w:rPr>
        <w:t xml:space="preserve"> Результатом </w:t>
      </w:r>
      <w:r>
        <w:rPr>
          <w:rFonts w:asciiTheme="majorBidi" w:hAnsiTheme="majorBidi" w:cstheme="majorBidi"/>
          <w:sz w:val="28"/>
          <w:szCs w:val="28"/>
        </w:rPr>
        <w:t>стало</w:t>
      </w:r>
      <w:r w:rsidRPr="00832D6B">
        <w:rPr>
          <w:rFonts w:asciiTheme="majorBidi" w:hAnsiTheme="majorBidi" w:cstheme="majorBidi"/>
          <w:sz w:val="28"/>
          <w:szCs w:val="28"/>
        </w:rPr>
        <w:t xml:space="preserve"> то, что все </w:t>
      </w:r>
      <w:r>
        <w:rPr>
          <w:rFonts w:asciiTheme="majorBidi" w:hAnsiTheme="majorBidi" w:cstheme="majorBidi"/>
          <w:sz w:val="28"/>
          <w:szCs w:val="28"/>
        </w:rPr>
        <w:t>отрывки, относящиеся к</w:t>
      </w:r>
      <w:r w:rsidRPr="00832D6B">
        <w:rPr>
          <w:rFonts w:asciiTheme="majorBidi" w:hAnsiTheme="majorBidi" w:cstheme="majorBidi"/>
          <w:sz w:val="28"/>
          <w:szCs w:val="28"/>
        </w:rPr>
        <w:t xml:space="preserve"> лидер</w:t>
      </w:r>
      <w:r>
        <w:rPr>
          <w:rFonts w:asciiTheme="majorBidi" w:hAnsiTheme="majorBidi" w:cstheme="majorBidi"/>
          <w:sz w:val="28"/>
          <w:szCs w:val="28"/>
        </w:rPr>
        <w:t>у восстания,</w:t>
      </w:r>
      <w:r w:rsidRPr="00832D6B">
        <w:rPr>
          <w:rFonts w:asciiTheme="majorBidi" w:hAnsiTheme="majorBidi" w:cstheme="majorBidi"/>
          <w:sz w:val="28"/>
          <w:szCs w:val="28"/>
        </w:rPr>
        <w:t xml:space="preserve"> был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восприняты</w:t>
      </w:r>
      <w:r w:rsidRPr="00832D6B">
        <w:rPr>
          <w:rFonts w:asciiTheme="majorBidi" w:hAnsiTheme="majorBidi" w:cstheme="majorBidi"/>
          <w:sz w:val="28"/>
          <w:szCs w:val="28"/>
        </w:rPr>
        <w:t xml:space="preserve"> как </w:t>
      </w:r>
      <w:r w:rsidRPr="00832D6B">
        <w:rPr>
          <w:rFonts w:asciiTheme="majorBidi" w:hAnsiTheme="majorBidi" w:cstheme="majorBidi"/>
          <w:sz w:val="28"/>
          <w:szCs w:val="28"/>
        </w:rPr>
        <w:lastRenderedPageBreak/>
        <w:t>негативны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Pr="00832D6B">
        <w:rPr>
          <w:rFonts w:asciiTheme="majorBidi" w:hAnsiTheme="majorBidi" w:cstheme="majorBidi"/>
          <w:sz w:val="28"/>
          <w:szCs w:val="28"/>
        </w:rPr>
        <w:t>напоминани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832D6B">
        <w:rPr>
          <w:rFonts w:asciiTheme="majorBidi" w:hAnsiTheme="majorBidi" w:cstheme="majorBidi"/>
          <w:sz w:val="28"/>
          <w:szCs w:val="28"/>
        </w:rPr>
        <w:t xml:space="preserve"> о трагической неудач</w:t>
      </w:r>
      <w:r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 восстания и разочар</w:t>
      </w:r>
      <w:r w:rsidRPr="00832D6B"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t>ва</w:t>
      </w:r>
      <w:r>
        <w:rPr>
          <w:rFonts w:asciiTheme="majorBidi" w:hAnsiTheme="majorBidi" w:cstheme="majorBidi"/>
          <w:sz w:val="28"/>
          <w:szCs w:val="28"/>
        </w:rPr>
        <w:t>нии</w:t>
      </w:r>
      <w:r w:rsidRPr="00832D6B">
        <w:rPr>
          <w:rFonts w:asciiTheme="majorBidi" w:hAnsiTheme="majorBidi" w:cstheme="majorBidi"/>
          <w:sz w:val="28"/>
          <w:szCs w:val="28"/>
        </w:rPr>
        <w:t xml:space="preserve"> людей. </w:t>
      </w:r>
      <w:r>
        <w:rPr>
          <w:rFonts w:asciiTheme="majorBidi" w:hAnsiTheme="majorBidi" w:cstheme="majorBidi"/>
          <w:sz w:val="28"/>
          <w:szCs w:val="28"/>
        </w:rPr>
        <w:t>Однако в письмах имя лидера еврейского сопротивления зн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чится</w:t>
      </w:r>
      <w:r w:rsidRPr="00832D6B">
        <w:rPr>
          <w:rFonts w:asciiTheme="majorBidi" w:hAnsiTheme="majorBidi" w:cstheme="majorBidi"/>
          <w:sz w:val="28"/>
          <w:szCs w:val="28"/>
        </w:rPr>
        <w:t xml:space="preserve"> как </w:t>
      </w:r>
      <w:r>
        <w:rPr>
          <w:rFonts w:asciiTheme="majorBidi" w:hAnsiTheme="majorBidi" w:cstheme="majorBidi"/>
          <w:sz w:val="28"/>
          <w:szCs w:val="28"/>
        </w:rPr>
        <w:t xml:space="preserve">Шимон </w:t>
      </w:r>
      <w:r w:rsidRPr="00832D6B">
        <w:rPr>
          <w:rFonts w:asciiTheme="majorBidi" w:hAnsiTheme="majorBidi" w:cstheme="majorBidi"/>
          <w:sz w:val="28"/>
          <w:szCs w:val="28"/>
        </w:rPr>
        <w:t>Бар</w:t>
      </w:r>
      <w:r>
        <w:rPr>
          <w:rFonts w:asciiTheme="majorBidi" w:hAnsiTheme="majorBidi" w:cstheme="majorBidi"/>
          <w:sz w:val="28"/>
          <w:szCs w:val="28"/>
        </w:rPr>
        <w:t>-</w:t>
      </w:r>
      <w:r w:rsidRPr="00832D6B">
        <w:rPr>
          <w:rFonts w:asciiTheme="majorBidi" w:hAnsiTheme="majorBidi" w:cstheme="majorBidi"/>
          <w:sz w:val="28"/>
          <w:szCs w:val="28"/>
        </w:rPr>
        <w:t xml:space="preserve">Косиба или </w:t>
      </w:r>
      <w:r>
        <w:rPr>
          <w:rFonts w:asciiTheme="majorBidi" w:hAnsiTheme="majorBidi" w:cstheme="majorBidi"/>
          <w:sz w:val="28"/>
          <w:szCs w:val="28"/>
        </w:rPr>
        <w:t>Косба, что</w:t>
      </w:r>
      <w:r w:rsidRPr="00832D6B">
        <w:rPr>
          <w:rFonts w:asciiTheme="majorBidi" w:hAnsiTheme="majorBidi" w:cstheme="majorBidi"/>
          <w:sz w:val="28"/>
          <w:szCs w:val="28"/>
        </w:rPr>
        <w:t xml:space="preserve"> созда</w:t>
      </w:r>
      <w:r>
        <w:rPr>
          <w:rFonts w:asciiTheme="majorBidi" w:hAnsiTheme="majorBidi" w:cstheme="majorBidi"/>
          <w:sz w:val="28"/>
          <w:szCs w:val="28"/>
        </w:rPr>
        <w:t>ло</w:t>
      </w:r>
      <w:r w:rsidRPr="00832D6B">
        <w:rPr>
          <w:rFonts w:asciiTheme="majorBidi" w:hAnsiTheme="majorBidi" w:cstheme="majorBidi"/>
          <w:sz w:val="28"/>
          <w:szCs w:val="28"/>
        </w:rPr>
        <w:t xml:space="preserve"> некоторую неопред</w:t>
      </w:r>
      <w:r w:rsidRPr="00832D6B"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ленность относительно точности </w:t>
      </w:r>
      <w:r>
        <w:rPr>
          <w:rFonts w:asciiTheme="majorBidi" w:hAnsiTheme="majorBidi" w:cstheme="majorBidi"/>
          <w:sz w:val="28"/>
          <w:szCs w:val="28"/>
        </w:rPr>
        <w:t>интерпретации имени «Бар-Козиба»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Конечно, это</w:t>
      </w:r>
      <w:r w:rsidRPr="00832D6B">
        <w:rPr>
          <w:rFonts w:asciiTheme="majorBidi" w:hAnsiTheme="majorBidi" w:cstheme="majorBidi"/>
          <w:sz w:val="28"/>
          <w:szCs w:val="28"/>
        </w:rPr>
        <w:t xml:space="preserve"> все еще ​​может быть уничижительным каламбур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832D6B">
        <w:rPr>
          <w:rFonts w:asciiTheme="majorBidi" w:hAnsiTheme="majorBidi" w:cstheme="majorBidi"/>
          <w:sz w:val="28"/>
          <w:szCs w:val="28"/>
        </w:rPr>
        <w:t xml:space="preserve">, как </w:t>
      </w:r>
      <w:r>
        <w:rPr>
          <w:rFonts w:asciiTheme="majorBidi" w:hAnsiTheme="majorBidi" w:cstheme="majorBidi"/>
          <w:sz w:val="28"/>
          <w:szCs w:val="28"/>
        </w:rPr>
        <w:t>указывает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своей работе Шюрер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8"/>
      </w:r>
      <w:r w:rsidRPr="00832D6B">
        <w:rPr>
          <w:rFonts w:asciiTheme="majorBidi" w:hAnsiTheme="majorBidi" w:cstheme="majorBidi"/>
          <w:sz w:val="28"/>
          <w:szCs w:val="28"/>
        </w:rPr>
        <w:t xml:space="preserve">. С другой стороны, как предполагает Оппенгеймер, также возможно, что написание Косиба с </w:t>
      </w:r>
      <w:r>
        <w:rPr>
          <w:rFonts w:asciiTheme="majorBidi" w:hAnsiTheme="majorBidi" w:cstheme="majorBidi"/>
          <w:sz w:val="28"/>
          <w:szCs w:val="28"/>
        </w:rPr>
        <w:t>через букву «з»</w:t>
      </w:r>
      <w:r w:rsidRPr="00832D6B">
        <w:rPr>
          <w:rFonts w:asciiTheme="majorBidi" w:hAnsiTheme="majorBidi" w:cstheme="majorBidi"/>
          <w:sz w:val="28"/>
          <w:szCs w:val="28"/>
        </w:rPr>
        <w:t xml:space="preserve"> о</w:t>
      </w:r>
      <w:r w:rsidRPr="00832D6B">
        <w:rPr>
          <w:rFonts w:asciiTheme="majorBidi" w:hAnsiTheme="majorBidi" w:cstheme="majorBidi"/>
          <w:sz w:val="28"/>
          <w:szCs w:val="28"/>
        </w:rPr>
        <w:t>т</w:t>
      </w:r>
      <w:r w:rsidRPr="00832D6B">
        <w:rPr>
          <w:rFonts w:asciiTheme="majorBidi" w:hAnsiTheme="majorBidi" w:cstheme="majorBidi"/>
          <w:sz w:val="28"/>
          <w:szCs w:val="28"/>
        </w:rPr>
        <w:t>ражает один из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2D6B">
        <w:rPr>
          <w:rFonts w:asciiTheme="majorBidi" w:hAnsiTheme="majorBidi" w:cstheme="majorBidi"/>
          <w:sz w:val="28"/>
          <w:szCs w:val="28"/>
        </w:rPr>
        <w:t>способов произ</w:t>
      </w:r>
      <w:r>
        <w:rPr>
          <w:rFonts w:asciiTheme="majorBidi" w:hAnsiTheme="majorBidi" w:cstheme="majorBidi"/>
          <w:sz w:val="28"/>
          <w:szCs w:val="28"/>
        </w:rPr>
        <w:t>носить имя «</w:t>
      </w:r>
      <w:r w:rsidRPr="00832D6B">
        <w:rPr>
          <w:rFonts w:asciiTheme="majorBidi" w:hAnsiTheme="majorBidi" w:cstheme="majorBidi"/>
          <w:sz w:val="28"/>
          <w:szCs w:val="28"/>
        </w:rPr>
        <w:t>Косиба</w:t>
      </w:r>
      <w:r>
        <w:rPr>
          <w:rFonts w:asciiTheme="majorBidi" w:hAnsiTheme="majorBidi" w:cstheme="majorBidi"/>
          <w:sz w:val="28"/>
          <w:szCs w:val="28"/>
        </w:rPr>
        <w:t>»</w:t>
      </w:r>
      <w:r w:rsidRPr="00832D6B">
        <w:rPr>
          <w:rFonts w:asciiTheme="majorBidi" w:hAnsiTheme="majorBidi" w:cstheme="majorBidi"/>
          <w:sz w:val="28"/>
          <w:szCs w:val="28"/>
        </w:rPr>
        <w:t xml:space="preserve"> и не </w:t>
      </w:r>
      <w:r>
        <w:rPr>
          <w:rFonts w:asciiTheme="majorBidi" w:hAnsiTheme="majorBidi" w:cstheme="majorBidi"/>
          <w:sz w:val="28"/>
          <w:szCs w:val="28"/>
        </w:rPr>
        <w:t>является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игр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832D6B">
        <w:rPr>
          <w:rFonts w:asciiTheme="majorBidi" w:hAnsiTheme="majorBidi" w:cstheme="majorBidi"/>
          <w:sz w:val="28"/>
          <w:szCs w:val="28"/>
        </w:rPr>
        <w:t xml:space="preserve"> слов вообще.  Если бы это было так, то вполне может быть, что </w:t>
      </w:r>
      <w:r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ди</w:t>
      </w:r>
      <w:r w:rsidRPr="00832D6B">
        <w:rPr>
          <w:rFonts w:asciiTheme="majorBidi" w:hAnsiTheme="majorBidi" w:cstheme="majorBidi"/>
          <w:sz w:val="28"/>
          <w:szCs w:val="28"/>
        </w:rPr>
        <w:t>, </w:t>
      </w:r>
      <w:r>
        <w:rPr>
          <w:rFonts w:asciiTheme="majorBidi" w:hAnsiTheme="majorBidi" w:cstheme="majorBidi"/>
          <w:sz w:val="28"/>
          <w:szCs w:val="28"/>
        </w:rPr>
        <w:t>составлявшие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Эйха Рабба,</w:t>
      </w:r>
      <w:r w:rsidRPr="00832D6B">
        <w:rPr>
          <w:rFonts w:asciiTheme="majorBidi" w:hAnsiTheme="majorBidi" w:cstheme="majorBidi"/>
          <w:sz w:val="28"/>
          <w:szCs w:val="28"/>
        </w:rPr>
        <w:t xml:space="preserve"> либо неправильно </w:t>
      </w:r>
      <w:r>
        <w:rPr>
          <w:rFonts w:asciiTheme="majorBidi" w:hAnsiTheme="majorBidi" w:cstheme="majorBidi"/>
          <w:sz w:val="28"/>
          <w:szCs w:val="28"/>
        </w:rPr>
        <w:t xml:space="preserve">произносили </w:t>
      </w:r>
      <w:r w:rsidRPr="00832D6B">
        <w:rPr>
          <w:rFonts w:asciiTheme="majorBidi" w:hAnsiTheme="majorBidi" w:cstheme="majorBidi"/>
          <w:sz w:val="28"/>
          <w:szCs w:val="28"/>
        </w:rPr>
        <w:t>имя</w:t>
      </w:r>
      <w:r>
        <w:rPr>
          <w:rFonts w:asciiTheme="majorBidi" w:hAnsiTheme="majorBidi" w:cstheme="majorBidi"/>
          <w:sz w:val="28"/>
          <w:szCs w:val="28"/>
        </w:rPr>
        <w:t xml:space="preserve"> лидера, либо</w:t>
      </w:r>
      <w:r w:rsidRPr="00832D6B">
        <w:rPr>
          <w:rFonts w:asciiTheme="majorBidi" w:hAnsiTheme="majorBidi" w:cstheme="majorBidi"/>
          <w:sz w:val="28"/>
          <w:szCs w:val="28"/>
        </w:rPr>
        <w:t xml:space="preserve"> переосмыслил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его, чтобы создать каламбур </w:t>
      </w:r>
      <w:r>
        <w:rPr>
          <w:rFonts w:asciiTheme="majorBidi" w:hAnsiTheme="majorBidi" w:cstheme="majorBidi"/>
          <w:sz w:val="28"/>
          <w:szCs w:val="28"/>
        </w:rPr>
        <w:t>«Кохав»-«Козав»</w:t>
      </w:r>
      <w:r w:rsidRPr="00832D6B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перечисленные в работе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положительные</w:t>
      </w:r>
      <w:r w:rsidRPr="00832D6B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>отрицательные</w:t>
      </w:r>
      <w:r w:rsidRPr="00832D6B">
        <w:rPr>
          <w:rFonts w:asciiTheme="majorBidi" w:hAnsiTheme="majorBidi" w:cstheme="majorBidi"/>
          <w:sz w:val="28"/>
          <w:szCs w:val="28"/>
        </w:rPr>
        <w:t xml:space="preserve"> выск</w:t>
      </w:r>
      <w:r w:rsidRPr="00832D6B"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>зывания являются неоспори</w:t>
      </w:r>
      <w:r>
        <w:rPr>
          <w:rFonts w:asciiTheme="majorBidi" w:hAnsiTheme="majorBidi" w:cstheme="majorBidi"/>
          <w:sz w:val="28"/>
          <w:szCs w:val="28"/>
        </w:rPr>
        <w:t>мым доказательством</w:t>
      </w:r>
      <w:r w:rsidRPr="00832D6B">
        <w:rPr>
          <w:rFonts w:asciiTheme="majorBidi" w:hAnsiTheme="majorBidi" w:cstheme="majorBidi"/>
          <w:sz w:val="28"/>
          <w:szCs w:val="28"/>
        </w:rPr>
        <w:t xml:space="preserve"> мессианского </w:t>
      </w:r>
      <w:r>
        <w:rPr>
          <w:rFonts w:asciiTheme="majorBidi" w:hAnsiTheme="majorBidi" w:cstheme="majorBidi"/>
          <w:sz w:val="28"/>
          <w:szCs w:val="28"/>
        </w:rPr>
        <w:t>восприятия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-Кохбы. Такое восприятие</w:t>
      </w:r>
      <w:r w:rsidRPr="00832D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несмотря на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недобрую </w:t>
      </w:r>
      <w:r w:rsidRPr="00832D6B">
        <w:rPr>
          <w:rFonts w:asciiTheme="majorBidi" w:hAnsiTheme="majorBidi" w:cstheme="majorBidi"/>
          <w:sz w:val="28"/>
          <w:szCs w:val="28"/>
        </w:rPr>
        <w:t>критик</w:t>
      </w:r>
      <w:r>
        <w:rPr>
          <w:rFonts w:asciiTheme="majorBidi" w:hAnsiTheme="majorBidi" w:cstheme="majorBidi"/>
          <w:sz w:val="28"/>
          <w:szCs w:val="28"/>
        </w:rPr>
        <w:t>у</w:t>
      </w:r>
      <w:r w:rsidRPr="00832D6B">
        <w:rPr>
          <w:rFonts w:asciiTheme="majorBidi" w:hAnsiTheme="majorBidi" w:cstheme="majorBidi"/>
          <w:sz w:val="28"/>
          <w:szCs w:val="28"/>
        </w:rPr>
        <w:t xml:space="preserve"> в период после восстания, мог</w:t>
      </w:r>
      <w:r>
        <w:rPr>
          <w:rFonts w:asciiTheme="majorBidi" w:hAnsiTheme="majorBidi" w:cstheme="majorBidi"/>
          <w:sz w:val="28"/>
          <w:szCs w:val="28"/>
        </w:rPr>
        <w:t>ло в действительности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зародиться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во время восстания, хотя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832D6B">
        <w:rPr>
          <w:rFonts w:asciiTheme="majorBidi" w:hAnsiTheme="majorBidi" w:cstheme="majorBidi"/>
          <w:sz w:val="28"/>
          <w:szCs w:val="28"/>
        </w:rPr>
        <w:t xml:space="preserve"> не представляется возможным определить, возникл</w:t>
      </w:r>
      <w:r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t xml:space="preserve"> ли он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t xml:space="preserve"> в самый ранний период, или в какой-то более поздн</w:t>
      </w:r>
      <w:r>
        <w:rPr>
          <w:rFonts w:asciiTheme="majorBidi" w:hAnsiTheme="majorBidi" w:cstheme="majorBidi"/>
          <w:sz w:val="28"/>
          <w:szCs w:val="28"/>
        </w:rPr>
        <w:t>ий</w:t>
      </w:r>
      <w:r w:rsidRPr="00832D6B">
        <w:rPr>
          <w:rFonts w:asciiTheme="majorBidi" w:hAnsiTheme="majorBidi" w:cstheme="majorBidi"/>
          <w:sz w:val="28"/>
          <w:szCs w:val="28"/>
        </w:rPr>
        <w:t xml:space="preserve">. Вполне вероятно, что </w:t>
      </w:r>
      <w:r>
        <w:rPr>
          <w:rFonts w:asciiTheme="majorBidi" w:hAnsiTheme="majorBidi" w:cstheme="majorBidi"/>
          <w:sz w:val="28"/>
          <w:szCs w:val="28"/>
        </w:rPr>
        <w:t>подобное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приятие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появилось</w:t>
      </w:r>
      <w:r w:rsidRPr="00832D6B">
        <w:rPr>
          <w:rFonts w:asciiTheme="majorBidi" w:hAnsiTheme="majorBidi" w:cstheme="majorBidi"/>
          <w:sz w:val="28"/>
          <w:szCs w:val="28"/>
        </w:rPr>
        <w:t xml:space="preserve"> не в результате самопровозглашения со стороны лидера, а среди его последователей. Это также подразумевает, что </w:t>
      </w:r>
      <w:r>
        <w:rPr>
          <w:rFonts w:asciiTheme="majorBidi" w:hAnsiTheme="majorBidi" w:cstheme="majorBidi"/>
          <w:sz w:val="28"/>
          <w:szCs w:val="28"/>
        </w:rPr>
        <w:t>подобное отнош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ние</w:t>
      </w:r>
      <w:r w:rsidRPr="00832D6B">
        <w:rPr>
          <w:rFonts w:asciiTheme="majorBidi" w:hAnsiTheme="majorBidi" w:cstheme="majorBidi"/>
          <w:sz w:val="28"/>
          <w:szCs w:val="28"/>
        </w:rPr>
        <w:t xml:space="preserve"> начало</w:t>
      </w:r>
      <w:r>
        <w:rPr>
          <w:rFonts w:asciiTheme="majorBidi" w:hAnsiTheme="majorBidi" w:cstheme="majorBidi"/>
          <w:sz w:val="28"/>
          <w:szCs w:val="28"/>
        </w:rPr>
        <w:t xml:space="preserve"> развиваться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после начала восстания, то есть, в ответ на военные успехи</w:t>
      </w:r>
      <w:r>
        <w:rPr>
          <w:rFonts w:asciiTheme="majorBidi" w:hAnsiTheme="majorBidi" w:cstheme="majorBidi"/>
          <w:sz w:val="28"/>
          <w:szCs w:val="28"/>
        </w:rPr>
        <w:t xml:space="preserve">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, и поэтому, возможно, не является </w:t>
      </w:r>
      <w:r>
        <w:rPr>
          <w:rFonts w:asciiTheme="majorBidi" w:hAnsiTheme="majorBidi" w:cstheme="majorBidi"/>
          <w:sz w:val="28"/>
          <w:szCs w:val="28"/>
        </w:rPr>
        <w:t>пунктом в списке пр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чин</w:t>
      </w:r>
      <w:r w:rsidRPr="00832D6B">
        <w:rPr>
          <w:rFonts w:asciiTheme="majorBidi" w:hAnsiTheme="majorBidi" w:cstheme="majorBidi"/>
          <w:sz w:val="28"/>
          <w:szCs w:val="28"/>
        </w:rPr>
        <w:t>, приведших к восстанию.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>Втор</w:t>
      </w:r>
      <w:r>
        <w:rPr>
          <w:rFonts w:asciiTheme="majorBidi" w:hAnsiTheme="majorBidi" w:cstheme="majorBidi"/>
          <w:sz w:val="28"/>
          <w:szCs w:val="28"/>
        </w:rPr>
        <w:t>ым</w:t>
      </w:r>
      <w:r w:rsidRPr="00832D6B">
        <w:rPr>
          <w:rFonts w:asciiTheme="majorBidi" w:hAnsiTheme="majorBidi" w:cstheme="majorBidi"/>
          <w:sz w:val="28"/>
          <w:szCs w:val="28"/>
        </w:rPr>
        <w:t xml:space="preserve"> элемент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портрета, составленного мудрецами,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является оп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сание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великой силы</w:t>
      </w:r>
      <w:r w:rsidRPr="00832D6B">
        <w:rPr>
          <w:rFonts w:asciiTheme="majorBidi" w:hAnsiTheme="majorBidi" w:cstheme="majorBidi"/>
          <w:sz w:val="28"/>
          <w:szCs w:val="28"/>
        </w:rPr>
        <w:t xml:space="preserve"> и доблест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как военного лидера. Это явно показан</w:t>
      </w:r>
      <w:r>
        <w:rPr>
          <w:rFonts w:asciiTheme="majorBidi" w:hAnsiTheme="majorBidi" w:cstheme="majorBidi"/>
          <w:sz w:val="28"/>
          <w:szCs w:val="28"/>
        </w:rPr>
        <w:t xml:space="preserve">о в отрывках, </w:t>
      </w:r>
      <w:r w:rsidRPr="00832D6B">
        <w:rPr>
          <w:rFonts w:asciiTheme="majorBidi" w:hAnsiTheme="majorBidi" w:cstheme="majorBidi"/>
          <w:sz w:val="28"/>
          <w:szCs w:val="28"/>
        </w:rPr>
        <w:t>изображающи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поведение на поле боя, в ссылках на восхищение </w:t>
      </w:r>
      <w:r>
        <w:rPr>
          <w:rFonts w:asciiTheme="majorBidi" w:hAnsiTheme="majorBidi" w:cstheme="majorBidi"/>
          <w:sz w:val="28"/>
          <w:szCs w:val="28"/>
        </w:rPr>
        <w:t>им императора Адриана, а также строгие</w:t>
      </w:r>
      <w:r w:rsidRPr="00832D6B">
        <w:rPr>
          <w:rFonts w:asciiTheme="majorBidi" w:hAnsiTheme="majorBidi" w:cstheme="majorBidi"/>
          <w:sz w:val="28"/>
          <w:szCs w:val="28"/>
        </w:rPr>
        <w:t xml:space="preserve"> требования </w:t>
      </w:r>
      <w:r>
        <w:rPr>
          <w:rFonts w:asciiTheme="majorBidi" w:hAnsiTheme="majorBidi" w:cstheme="majorBidi"/>
          <w:sz w:val="28"/>
          <w:szCs w:val="28"/>
        </w:rPr>
        <w:t>по отбору</w:t>
      </w:r>
      <w:r w:rsidRPr="00832D6B">
        <w:rPr>
          <w:rFonts w:asciiTheme="majorBidi" w:hAnsiTheme="majorBidi" w:cstheme="majorBidi"/>
          <w:sz w:val="28"/>
          <w:szCs w:val="28"/>
        </w:rPr>
        <w:t xml:space="preserve"> новобранцев </w:t>
      </w:r>
      <w:r>
        <w:rPr>
          <w:rFonts w:asciiTheme="majorBidi" w:hAnsiTheme="majorBidi" w:cstheme="majorBidi"/>
          <w:sz w:val="28"/>
          <w:szCs w:val="28"/>
        </w:rPr>
        <w:t>в</w:t>
      </w:r>
      <w:r w:rsidRPr="00832D6B">
        <w:rPr>
          <w:rFonts w:asciiTheme="majorBidi" w:hAnsiTheme="majorBidi" w:cstheme="majorBidi"/>
          <w:sz w:val="28"/>
          <w:szCs w:val="28"/>
        </w:rPr>
        <w:t xml:space="preserve"> сво</w:t>
      </w:r>
      <w:r>
        <w:rPr>
          <w:rFonts w:asciiTheme="majorBidi" w:hAnsiTheme="majorBidi" w:cstheme="majorBidi"/>
          <w:sz w:val="28"/>
          <w:szCs w:val="28"/>
        </w:rPr>
        <w:t>ю</w:t>
      </w:r>
      <w:r w:rsidRPr="00832D6B">
        <w:rPr>
          <w:rFonts w:asciiTheme="majorBidi" w:hAnsiTheme="majorBidi" w:cstheme="majorBidi"/>
          <w:sz w:val="28"/>
          <w:szCs w:val="28"/>
        </w:rPr>
        <w:t xml:space="preserve"> арми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Несмотря на это, е</w:t>
      </w:r>
      <w:r w:rsidRPr="00832D6B">
        <w:rPr>
          <w:rFonts w:asciiTheme="majorBidi" w:hAnsiTheme="majorBidi" w:cstheme="majorBidi"/>
          <w:sz w:val="28"/>
          <w:szCs w:val="28"/>
        </w:rPr>
        <w:t xml:space="preserve">го руководство подвергается </w:t>
      </w:r>
      <w:r w:rsidRPr="00832D6B">
        <w:rPr>
          <w:rFonts w:asciiTheme="majorBidi" w:hAnsiTheme="majorBidi" w:cstheme="majorBidi"/>
          <w:sz w:val="28"/>
          <w:szCs w:val="28"/>
        </w:rPr>
        <w:lastRenderedPageBreak/>
        <w:t xml:space="preserve">критике в </w:t>
      </w:r>
      <w:r>
        <w:rPr>
          <w:rFonts w:asciiTheme="majorBidi" w:hAnsiTheme="majorBidi" w:cstheme="majorBidi"/>
          <w:sz w:val="28"/>
          <w:szCs w:val="28"/>
        </w:rPr>
        <w:t xml:space="preserve">текстах, рассказывающих о </w:t>
      </w:r>
      <w:r w:rsidRPr="00832D6B">
        <w:rPr>
          <w:rFonts w:asciiTheme="majorBidi" w:hAnsiTheme="majorBidi" w:cstheme="majorBidi"/>
          <w:sz w:val="28"/>
          <w:szCs w:val="28"/>
        </w:rPr>
        <w:t>его высокомерно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832D6B">
        <w:rPr>
          <w:rFonts w:asciiTheme="majorBidi" w:hAnsiTheme="majorBidi" w:cstheme="majorBidi"/>
          <w:sz w:val="28"/>
          <w:szCs w:val="28"/>
        </w:rPr>
        <w:t xml:space="preserve"> молитве, </w:t>
      </w:r>
      <w:r>
        <w:rPr>
          <w:rFonts w:asciiTheme="majorBidi" w:hAnsiTheme="majorBidi" w:cstheme="majorBidi"/>
          <w:sz w:val="28"/>
          <w:szCs w:val="28"/>
        </w:rPr>
        <w:t>а также о</w:t>
      </w:r>
      <w:r w:rsidRPr="00832D6B">
        <w:rPr>
          <w:rFonts w:asciiTheme="majorBidi" w:hAnsiTheme="majorBidi" w:cstheme="majorBidi"/>
          <w:sz w:val="28"/>
          <w:szCs w:val="28"/>
        </w:rPr>
        <w:t xml:space="preserve"> неодобр</w:t>
      </w:r>
      <w:r>
        <w:rPr>
          <w:rFonts w:asciiTheme="majorBidi" w:hAnsiTheme="majorBidi" w:cstheme="majorBidi"/>
          <w:sz w:val="28"/>
          <w:szCs w:val="28"/>
        </w:rPr>
        <w:t>ении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мудрецами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</w:t>
      </w:r>
      <w:r>
        <w:rPr>
          <w:rFonts w:asciiTheme="majorBidi" w:hAnsiTheme="majorBidi" w:cstheme="majorBidi"/>
          <w:sz w:val="28"/>
          <w:szCs w:val="28"/>
        </w:rPr>
        <w:t>критериев для отбора новобранцев</w:t>
      </w:r>
      <w:r w:rsidRPr="00832D6B">
        <w:rPr>
          <w:rFonts w:asciiTheme="majorBidi" w:hAnsiTheme="majorBidi" w:cstheme="majorBidi"/>
          <w:sz w:val="28"/>
          <w:szCs w:val="28"/>
        </w:rPr>
        <w:t xml:space="preserve">, и </w:t>
      </w:r>
      <w:r>
        <w:rPr>
          <w:rFonts w:asciiTheme="majorBidi" w:hAnsiTheme="majorBidi" w:cstheme="majorBidi"/>
          <w:sz w:val="28"/>
          <w:szCs w:val="28"/>
        </w:rPr>
        <w:t>раскрыв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ется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наиболее полно в сравнении между </w:t>
      </w:r>
      <w:r>
        <w:rPr>
          <w:rFonts w:asciiTheme="majorBidi" w:hAnsiTheme="majorBidi" w:cstheme="majorBidi"/>
          <w:sz w:val="28"/>
          <w:szCs w:val="28"/>
        </w:rPr>
        <w:t>Бар-Кохбой</w:t>
      </w:r>
      <w:r w:rsidRPr="00832D6B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>Элазаром Ха-Модаи</w:t>
      </w:r>
      <w:r w:rsidRPr="00832D6B">
        <w:rPr>
          <w:rFonts w:asciiTheme="majorBidi" w:hAnsiTheme="majorBidi" w:cstheme="majorBidi"/>
          <w:sz w:val="28"/>
          <w:szCs w:val="28"/>
        </w:rPr>
        <w:t xml:space="preserve"> в истории</w:t>
      </w:r>
      <w:r>
        <w:rPr>
          <w:rFonts w:asciiTheme="majorBidi" w:hAnsiTheme="majorBidi" w:cstheme="majorBidi"/>
          <w:sz w:val="28"/>
          <w:szCs w:val="28"/>
        </w:rPr>
        <w:t xml:space="preserve"> о</w:t>
      </w:r>
      <w:r w:rsidRPr="00832D6B">
        <w:rPr>
          <w:rFonts w:asciiTheme="majorBidi" w:hAnsiTheme="majorBidi" w:cstheme="majorBidi"/>
          <w:sz w:val="28"/>
          <w:szCs w:val="28"/>
        </w:rPr>
        <w:t xml:space="preserve"> падени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крепости Бейтар</w:t>
      </w:r>
      <w:r w:rsidRPr="00832D6B">
        <w:rPr>
          <w:rFonts w:asciiTheme="majorBidi" w:hAnsiTheme="majorBidi" w:cstheme="majorBidi"/>
          <w:sz w:val="28"/>
          <w:szCs w:val="28"/>
        </w:rPr>
        <w:t>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>Эти два ас</w:t>
      </w:r>
      <w:r>
        <w:rPr>
          <w:rFonts w:asciiTheme="majorBidi" w:hAnsiTheme="majorBidi" w:cstheme="majorBidi"/>
          <w:sz w:val="28"/>
          <w:szCs w:val="28"/>
        </w:rPr>
        <w:t>пекта изображения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были отмечены больши</w:t>
      </w:r>
      <w:r w:rsidRPr="00832D6B">
        <w:rPr>
          <w:rFonts w:asciiTheme="majorBidi" w:hAnsiTheme="majorBidi" w:cstheme="majorBidi"/>
          <w:sz w:val="28"/>
          <w:szCs w:val="28"/>
        </w:rPr>
        <w:t>н</w:t>
      </w:r>
      <w:r w:rsidRPr="00832D6B">
        <w:rPr>
          <w:rFonts w:asciiTheme="majorBidi" w:hAnsiTheme="majorBidi" w:cstheme="majorBidi"/>
          <w:sz w:val="28"/>
          <w:szCs w:val="28"/>
        </w:rPr>
        <w:t xml:space="preserve">ством ученых, чьи </w:t>
      </w:r>
      <w:r>
        <w:rPr>
          <w:rFonts w:asciiTheme="majorBidi" w:hAnsiTheme="majorBidi" w:cstheme="majorBidi"/>
          <w:sz w:val="28"/>
          <w:szCs w:val="28"/>
        </w:rPr>
        <w:t>исследования имеют целью</w:t>
      </w:r>
      <w:r w:rsidRPr="00832D6B">
        <w:rPr>
          <w:rFonts w:asciiTheme="majorBidi" w:hAnsiTheme="majorBidi" w:cstheme="majorBidi"/>
          <w:sz w:val="28"/>
          <w:szCs w:val="28"/>
        </w:rPr>
        <w:t xml:space="preserve"> определить </w:t>
      </w:r>
      <w:r>
        <w:rPr>
          <w:rFonts w:asciiTheme="majorBidi" w:hAnsiTheme="majorBidi" w:cstheme="majorBidi"/>
          <w:sz w:val="28"/>
          <w:szCs w:val="28"/>
        </w:rPr>
        <w:t>взаимоотношения Бар-Кохбы и мудрецов,</w:t>
      </w:r>
      <w:r w:rsidRPr="00832D6B">
        <w:rPr>
          <w:rFonts w:asciiTheme="majorBidi" w:hAnsiTheme="majorBidi" w:cstheme="majorBidi"/>
          <w:sz w:val="28"/>
          <w:szCs w:val="28"/>
        </w:rPr>
        <w:t xml:space="preserve"> а также решить, что </w:t>
      </w:r>
      <w:r>
        <w:rPr>
          <w:rFonts w:asciiTheme="majorBidi" w:hAnsiTheme="majorBidi" w:cstheme="majorBidi"/>
          <w:sz w:val="28"/>
          <w:szCs w:val="28"/>
        </w:rPr>
        <w:t>являлось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наи</w:t>
      </w:r>
      <w:r w:rsidRPr="00832D6B">
        <w:rPr>
          <w:rFonts w:asciiTheme="majorBidi" w:hAnsiTheme="majorBidi" w:cstheme="majorBidi"/>
          <w:sz w:val="28"/>
          <w:szCs w:val="28"/>
        </w:rPr>
        <w:t xml:space="preserve">более важным для </w:t>
      </w:r>
      <w:r>
        <w:rPr>
          <w:rFonts w:asciiTheme="majorBidi" w:hAnsiTheme="majorBidi" w:cstheme="majorBidi"/>
          <w:sz w:val="28"/>
          <w:szCs w:val="28"/>
        </w:rPr>
        <w:t>последних</w:t>
      </w:r>
      <w:r w:rsidRPr="00832D6B">
        <w:rPr>
          <w:rFonts w:asciiTheme="majorBidi" w:hAnsiTheme="majorBidi" w:cstheme="majorBidi"/>
          <w:sz w:val="28"/>
          <w:szCs w:val="28"/>
        </w:rPr>
        <w:t>. Таким образом</w:t>
      </w:r>
      <w:r>
        <w:rPr>
          <w:rFonts w:asciiTheme="majorBidi" w:hAnsiTheme="majorBidi" w:cstheme="majorBidi"/>
          <w:sz w:val="28"/>
          <w:szCs w:val="28"/>
        </w:rPr>
        <w:t>,</w:t>
      </w:r>
      <w:r w:rsidRPr="00832D6B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Шюрер</w:t>
      </w:r>
      <w:r w:rsidRPr="00832D6B">
        <w:rPr>
          <w:rFonts w:asciiTheme="majorBidi" w:hAnsiTheme="majorBidi" w:cstheme="majorBidi"/>
          <w:sz w:val="28"/>
          <w:szCs w:val="28"/>
        </w:rPr>
        <w:t> подчеркивает важность Бар</w:t>
      </w:r>
      <w:r>
        <w:rPr>
          <w:rFonts w:asciiTheme="majorBidi" w:hAnsiTheme="majorBidi" w:cstheme="majorBidi"/>
          <w:sz w:val="28"/>
          <w:szCs w:val="28"/>
        </w:rPr>
        <w:t>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как эсхатологическ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</w:t>
      </w:r>
      <w:r w:rsidRPr="00832D6B">
        <w:rPr>
          <w:rFonts w:asciiTheme="majorBidi" w:hAnsiTheme="majorBidi" w:cstheme="majorBidi"/>
          <w:sz w:val="28"/>
          <w:szCs w:val="28"/>
        </w:rPr>
        <w:t>ессии</w:t>
      </w:r>
      <w:r>
        <w:rPr>
          <w:rFonts w:asciiTheme="majorBidi" w:hAnsiTheme="majorBidi" w:cstheme="majorBidi"/>
          <w:sz w:val="28"/>
          <w:szCs w:val="28"/>
        </w:rPr>
        <w:t>, пытаясь показать, как свидетельства о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сил</w:t>
      </w:r>
      <w:r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 и воинск</w:t>
      </w:r>
      <w:r>
        <w:rPr>
          <w:rFonts w:asciiTheme="majorBidi" w:hAnsiTheme="majorBidi" w:cstheme="majorBidi"/>
          <w:sz w:val="28"/>
          <w:szCs w:val="28"/>
        </w:rPr>
        <w:t xml:space="preserve">ой </w:t>
      </w:r>
      <w:r w:rsidRPr="00832D6B">
        <w:rPr>
          <w:rFonts w:asciiTheme="majorBidi" w:hAnsiTheme="majorBidi" w:cstheme="majorBidi"/>
          <w:sz w:val="28"/>
          <w:szCs w:val="28"/>
        </w:rPr>
        <w:t>доблест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вписыва</w:t>
      </w:r>
      <w:r>
        <w:rPr>
          <w:rFonts w:asciiTheme="majorBidi" w:hAnsiTheme="majorBidi" w:cstheme="majorBidi"/>
          <w:sz w:val="28"/>
          <w:szCs w:val="28"/>
        </w:rPr>
        <w:t>ют</w:t>
      </w:r>
      <w:r w:rsidRPr="00832D6B">
        <w:rPr>
          <w:rFonts w:asciiTheme="majorBidi" w:hAnsiTheme="majorBidi" w:cstheme="majorBidi"/>
          <w:sz w:val="28"/>
          <w:szCs w:val="28"/>
        </w:rPr>
        <w:t xml:space="preserve">ся в </w:t>
      </w:r>
      <w:r>
        <w:rPr>
          <w:rFonts w:asciiTheme="majorBidi" w:hAnsiTheme="majorBidi" w:cstheme="majorBidi"/>
          <w:sz w:val="28"/>
          <w:szCs w:val="28"/>
        </w:rPr>
        <w:t xml:space="preserve">подобную </w:t>
      </w:r>
      <w:r w:rsidRPr="00832D6B">
        <w:rPr>
          <w:rFonts w:asciiTheme="majorBidi" w:hAnsiTheme="majorBidi" w:cstheme="majorBidi"/>
          <w:sz w:val="28"/>
          <w:szCs w:val="28"/>
        </w:rPr>
        <w:t>эсхатологическ</w:t>
      </w:r>
      <w:r>
        <w:rPr>
          <w:rFonts w:asciiTheme="majorBidi" w:hAnsiTheme="majorBidi" w:cstheme="majorBidi"/>
          <w:sz w:val="28"/>
          <w:szCs w:val="28"/>
        </w:rPr>
        <w:t>ую конце</w:t>
      </w:r>
      <w:r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цию</w:t>
      </w:r>
      <w:r w:rsidRPr="00832D6B">
        <w:rPr>
          <w:rFonts w:asciiTheme="majorBidi" w:hAnsiTheme="majorBidi" w:cstheme="majorBidi"/>
          <w:sz w:val="28"/>
          <w:szCs w:val="28"/>
        </w:rPr>
        <w:t xml:space="preserve">. Оппенгеймер, с другой стороны, подчеркивает национальные, военные и политические аспекты </w:t>
      </w:r>
      <w:r>
        <w:rPr>
          <w:rFonts w:asciiTheme="majorBidi" w:hAnsiTheme="majorBidi" w:cstheme="majorBidi"/>
          <w:sz w:val="28"/>
          <w:szCs w:val="28"/>
        </w:rPr>
        <w:t>описания личности Бар-Кохбы</w:t>
      </w:r>
      <w:r w:rsidRPr="00832D6B">
        <w:rPr>
          <w:rFonts w:asciiTheme="majorBidi" w:hAnsiTheme="majorBidi" w:cstheme="majorBidi"/>
          <w:sz w:val="28"/>
          <w:szCs w:val="28"/>
        </w:rPr>
        <w:t>, сместив эсхатолог</w:t>
      </w:r>
      <w:r w:rsidRPr="00832D6B"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>ческий аспект на второстепенные позиции.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>Эт</w:t>
      </w:r>
      <w:r>
        <w:rPr>
          <w:rFonts w:asciiTheme="majorBidi" w:hAnsiTheme="majorBidi" w:cstheme="majorBidi"/>
          <w:sz w:val="28"/>
          <w:szCs w:val="28"/>
        </w:rPr>
        <w:t>и способы описания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показывают</w:t>
      </w:r>
      <w:r w:rsidRPr="00832D6B">
        <w:rPr>
          <w:rFonts w:asciiTheme="majorBidi" w:hAnsiTheme="majorBidi" w:cstheme="majorBidi"/>
          <w:sz w:val="28"/>
          <w:szCs w:val="28"/>
        </w:rPr>
        <w:t>, что существ</w:t>
      </w:r>
      <w:r>
        <w:rPr>
          <w:rFonts w:asciiTheme="majorBidi" w:hAnsiTheme="majorBidi" w:cstheme="majorBidi"/>
          <w:sz w:val="28"/>
          <w:szCs w:val="28"/>
        </w:rPr>
        <w:t>овал некий</w:t>
      </w:r>
      <w:r w:rsidRPr="00832D6B">
        <w:rPr>
          <w:rFonts w:asciiTheme="majorBidi" w:hAnsiTheme="majorBidi" w:cstheme="majorBidi"/>
          <w:sz w:val="28"/>
          <w:szCs w:val="28"/>
        </w:rPr>
        <w:t xml:space="preserve"> общ</w:t>
      </w:r>
      <w:r>
        <w:rPr>
          <w:rFonts w:asciiTheme="majorBidi" w:hAnsiTheme="majorBidi" w:cstheme="majorBidi"/>
          <w:sz w:val="28"/>
          <w:szCs w:val="28"/>
        </w:rPr>
        <w:t>ий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соб восприятия личности Бар-Кохбы мудрецами Талмуда, и способ этот</w:t>
      </w:r>
      <w:r w:rsidRPr="00832D6B">
        <w:rPr>
          <w:rFonts w:asciiTheme="majorBidi" w:hAnsiTheme="majorBidi" w:cstheme="majorBidi"/>
          <w:sz w:val="28"/>
          <w:szCs w:val="28"/>
        </w:rPr>
        <w:t xml:space="preserve"> об</w:t>
      </w:r>
      <w:r w:rsidRPr="00832D6B">
        <w:rPr>
          <w:rFonts w:asciiTheme="majorBidi" w:hAnsiTheme="majorBidi" w:cstheme="majorBidi"/>
          <w:sz w:val="28"/>
          <w:szCs w:val="28"/>
        </w:rPr>
        <w:t>ъ</w:t>
      </w:r>
      <w:r w:rsidRPr="00832D6B">
        <w:rPr>
          <w:rFonts w:asciiTheme="majorBidi" w:hAnsiTheme="majorBidi" w:cstheme="majorBidi"/>
          <w:sz w:val="28"/>
          <w:szCs w:val="28"/>
        </w:rPr>
        <w:t>един</w:t>
      </w:r>
      <w:r>
        <w:rPr>
          <w:rFonts w:asciiTheme="majorBidi" w:hAnsiTheme="majorBidi" w:cstheme="majorBidi"/>
          <w:sz w:val="28"/>
          <w:szCs w:val="28"/>
        </w:rPr>
        <w:t>я</w:t>
      </w:r>
      <w:r w:rsidRPr="00832D6B">
        <w:rPr>
          <w:rFonts w:asciiTheme="majorBidi" w:hAnsiTheme="majorBidi" w:cstheme="majorBidi"/>
          <w:sz w:val="28"/>
          <w:szCs w:val="28"/>
        </w:rPr>
        <w:t xml:space="preserve">л </w:t>
      </w: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Pr="00832D6B">
        <w:rPr>
          <w:rFonts w:asciiTheme="majorBidi" w:hAnsiTheme="majorBidi" w:cstheme="majorBidi"/>
          <w:sz w:val="28"/>
          <w:szCs w:val="28"/>
        </w:rPr>
        <w:t>мессианские</w:t>
      </w:r>
      <w:r>
        <w:rPr>
          <w:rFonts w:asciiTheme="majorBidi" w:hAnsiTheme="majorBidi" w:cstheme="majorBidi"/>
          <w:sz w:val="28"/>
          <w:szCs w:val="28"/>
        </w:rPr>
        <w:t>,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так и чисто физические аспекты, какие как его сила, доблесть и харизматичность</w:t>
      </w:r>
      <w:r w:rsidRPr="00832D6B">
        <w:rPr>
          <w:rFonts w:asciiTheme="majorBidi" w:hAnsiTheme="majorBidi" w:cstheme="majorBidi"/>
          <w:sz w:val="28"/>
          <w:szCs w:val="28"/>
        </w:rPr>
        <w:t>, выраженные в первичных источниках. Это с</w:t>
      </w:r>
      <w:r w:rsidRPr="00832D6B"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t>гласуется</w:t>
      </w:r>
      <w:r>
        <w:rPr>
          <w:rFonts w:asciiTheme="majorBidi" w:hAnsiTheme="majorBidi" w:cstheme="majorBidi"/>
          <w:sz w:val="28"/>
          <w:szCs w:val="28"/>
        </w:rPr>
        <w:t>, например,</w:t>
      </w:r>
      <w:r w:rsidRPr="00832D6B">
        <w:rPr>
          <w:rFonts w:asciiTheme="majorBidi" w:hAnsiTheme="majorBidi" w:cstheme="majorBidi"/>
          <w:sz w:val="28"/>
          <w:szCs w:val="28"/>
        </w:rPr>
        <w:t xml:space="preserve"> с мнением Джозефа Клаузнер</w:t>
      </w:r>
      <w:r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>, который утвержд</w:t>
      </w:r>
      <w:r w:rsidRPr="00832D6B"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>ет, что мессианск</w:t>
      </w:r>
      <w:r>
        <w:rPr>
          <w:rFonts w:asciiTheme="majorBidi" w:hAnsiTheme="majorBidi" w:cstheme="majorBidi"/>
          <w:sz w:val="28"/>
          <w:szCs w:val="28"/>
        </w:rPr>
        <w:t>ие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ожидания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в период до восстания характеризовал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ь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ожиданием не только эсхатологического, но и военно-политического</w:t>
      </w:r>
      <w:r w:rsidRPr="00832D6B">
        <w:rPr>
          <w:rFonts w:asciiTheme="majorBidi" w:hAnsiTheme="majorBidi" w:cstheme="majorBidi"/>
          <w:sz w:val="28"/>
          <w:szCs w:val="28"/>
        </w:rPr>
        <w:t xml:space="preserve"> Ме</w:t>
      </w:r>
      <w:r w:rsidRPr="00832D6B">
        <w:rPr>
          <w:rFonts w:asciiTheme="majorBidi" w:hAnsiTheme="majorBidi" w:cstheme="majorBidi"/>
          <w:sz w:val="28"/>
          <w:szCs w:val="28"/>
        </w:rPr>
        <w:t>с</w:t>
      </w:r>
      <w:r w:rsidRPr="00832D6B">
        <w:rPr>
          <w:rFonts w:asciiTheme="majorBidi" w:hAnsiTheme="majorBidi" w:cstheme="majorBidi"/>
          <w:sz w:val="28"/>
          <w:szCs w:val="28"/>
        </w:rPr>
        <w:t xml:space="preserve">сии, который </w:t>
      </w:r>
      <w:r>
        <w:rPr>
          <w:rFonts w:asciiTheme="majorBidi" w:hAnsiTheme="majorBidi" w:cstheme="majorBidi"/>
          <w:sz w:val="28"/>
          <w:szCs w:val="28"/>
        </w:rPr>
        <w:t>смог бы освободить евреев как духовно, так и политически, дав им освобождение от римской власти</w:t>
      </w:r>
      <w:r w:rsidRPr="00832D6B">
        <w:rPr>
          <w:rFonts w:asciiTheme="majorBidi" w:hAnsiTheme="majorBidi" w:cstheme="majorBidi"/>
          <w:sz w:val="28"/>
          <w:szCs w:val="28"/>
        </w:rPr>
        <w:t>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Такого мнения, как мы показали выше, придерживается ряд ученых, однако существует несколько аргументов против подобной точки зрения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. Во-первых, почти нет </w:t>
      </w:r>
      <w:r>
        <w:rPr>
          <w:rFonts w:asciiTheme="majorBidi" w:hAnsiTheme="majorBidi" w:cstheme="majorBidi"/>
          <w:sz w:val="28"/>
          <w:szCs w:val="28"/>
        </w:rPr>
        <w:t>текстов</w:t>
      </w:r>
      <w:r w:rsidRPr="00832D6B">
        <w:rPr>
          <w:rFonts w:asciiTheme="majorBidi" w:hAnsiTheme="majorBidi" w:cstheme="majorBidi"/>
          <w:sz w:val="28"/>
          <w:szCs w:val="28"/>
        </w:rPr>
        <w:t>, в котор</w:t>
      </w:r>
      <w:r>
        <w:rPr>
          <w:rFonts w:asciiTheme="majorBidi" w:hAnsiTheme="majorBidi" w:cstheme="majorBidi"/>
          <w:sz w:val="28"/>
          <w:szCs w:val="28"/>
        </w:rPr>
        <w:t>ых 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появля</w:t>
      </w:r>
      <w:r>
        <w:rPr>
          <w:rFonts w:asciiTheme="majorBidi" w:hAnsiTheme="majorBidi" w:cstheme="majorBidi"/>
          <w:sz w:val="28"/>
          <w:szCs w:val="28"/>
        </w:rPr>
        <w:t>лись</w:t>
      </w:r>
      <w:r w:rsidRPr="00832D6B">
        <w:rPr>
          <w:rFonts w:asciiTheme="majorBidi" w:hAnsiTheme="majorBidi" w:cstheme="majorBidi"/>
          <w:sz w:val="28"/>
          <w:szCs w:val="28"/>
        </w:rPr>
        <w:t xml:space="preserve"> оба </w:t>
      </w:r>
      <w:r>
        <w:rPr>
          <w:rFonts w:asciiTheme="majorBidi" w:hAnsiTheme="majorBidi" w:cstheme="majorBidi"/>
          <w:sz w:val="28"/>
          <w:szCs w:val="28"/>
        </w:rPr>
        <w:t xml:space="preserve">эти </w:t>
      </w:r>
      <w:r w:rsidRPr="00832D6B">
        <w:rPr>
          <w:rFonts w:asciiTheme="majorBidi" w:hAnsiTheme="majorBidi" w:cstheme="majorBidi"/>
          <w:sz w:val="28"/>
          <w:szCs w:val="28"/>
        </w:rPr>
        <w:t>элемента</w:t>
      </w:r>
      <w:r>
        <w:rPr>
          <w:rFonts w:asciiTheme="majorBidi" w:hAnsiTheme="majorBidi" w:cstheme="majorBidi"/>
          <w:sz w:val="28"/>
          <w:szCs w:val="28"/>
        </w:rPr>
        <w:t xml:space="preserve"> одн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временно</w:t>
      </w:r>
      <w:r w:rsidRPr="00832D6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2D6B">
        <w:rPr>
          <w:rFonts w:asciiTheme="majorBidi" w:hAnsiTheme="majorBidi" w:cstheme="majorBidi"/>
          <w:sz w:val="28"/>
          <w:szCs w:val="28"/>
        </w:rPr>
        <w:t xml:space="preserve">Другими словами, </w:t>
      </w:r>
      <w:r>
        <w:rPr>
          <w:rFonts w:asciiTheme="majorBidi" w:hAnsiTheme="majorBidi" w:cstheme="majorBidi"/>
          <w:sz w:val="28"/>
          <w:szCs w:val="28"/>
        </w:rPr>
        <w:t>от</w:t>
      </w:r>
      <w:r w:rsidRPr="00832D6B">
        <w:rPr>
          <w:rFonts w:asciiTheme="majorBidi" w:hAnsiTheme="majorBidi" w:cstheme="majorBidi"/>
          <w:sz w:val="28"/>
          <w:szCs w:val="28"/>
        </w:rPr>
        <w:t xml:space="preserve">сылки </w:t>
      </w:r>
      <w:r>
        <w:rPr>
          <w:rFonts w:asciiTheme="majorBidi" w:hAnsiTheme="majorBidi" w:cstheme="majorBidi"/>
          <w:sz w:val="28"/>
          <w:szCs w:val="28"/>
        </w:rPr>
        <w:t>к</w:t>
      </w:r>
      <w:r w:rsidRPr="00832D6B">
        <w:rPr>
          <w:rFonts w:asciiTheme="majorBidi" w:hAnsiTheme="majorBidi" w:cstheme="majorBidi"/>
          <w:sz w:val="28"/>
          <w:szCs w:val="28"/>
        </w:rPr>
        <w:t xml:space="preserve"> мессианс</w:t>
      </w:r>
      <w:r>
        <w:rPr>
          <w:rFonts w:asciiTheme="majorBidi" w:hAnsiTheme="majorBidi" w:cstheme="majorBidi"/>
          <w:sz w:val="28"/>
          <w:szCs w:val="28"/>
        </w:rPr>
        <w:t>кой сущности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 xml:space="preserve">к </w:t>
      </w:r>
      <w:r w:rsidRPr="00832D6B">
        <w:rPr>
          <w:rFonts w:asciiTheme="majorBidi" w:hAnsiTheme="majorBidi" w:cstheme="majorBidi"/>
          <w:sz w:val="28"/>
          <w:szCs w:val="28"/>
        </w:rPr>
        <w:t>его</w:t>
      </w:r>
      <w:r>
        <w:rPr>
          <w:rFonts w:asciiTheme="majorBidi" w:hAnsiTheme="majorBidi" w:cstheme="majorBidi"/>
          <w:sz w:val="28"/>
          <w:szCs w:val="28"/>
        </w:rPr>
        <w:t xml:space="preserve"> физической и моральной</w:t>
      </w:r>
      <w:r w:rsidRPr="00832D6B">
        <w:rPr>
          <w:rFonts w:asciiTheme="majorBidi" w:hAnsiTheme="majorBidi" w:cstheme="majorBidi"/>
          <w:sz w:val="28"/>
          <w:szCs w:val="28"/>
        </w:rPr>
        <w:t xml:space="preserve"> сил</w:t>
      </w:r>
      <w:r>
        <w:rPr>
          <w:rFonts w:asciiTheme="majorBidi" w:hAnsiTheme="majorBidi" w:cstheme="majorBidi"/>
          <w:sz w:val="28"/>
          <w:szCs w:val="28"/>
        </w:rPr>
        <w:t>ам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находятся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в </w:t>
      </w:r>
      <w:r>
        <w:rPr>
          <w:rFonts w:asciiTheme="majorBidi" w:hAnsiTheme="majorBidi" w:cstheme="majorBidi"/>
          <w:sz w:val="28"/>
          <w:szCs w:val="28"/>
        </w:rPr>
        <w:t>разных текстах</w:t>
      </w:r>
      <w:r w:rsidRPr="00832D6B">
        <w:rPr>
          <w:rFonts w:asciiTheme="majorBidi" w:hAnsiTheme="majorBidi" w:cstheme="majorBidi"/>
          <w:sz w:val="28"/>
          <w:szCs w:val="28"/>
        </w:rPr>
        <w:t xml:space="preserve">. Единственным исключением является </w:t>
      </w:r>
      <w:r>
        <w:rPr>
          <w:rFonts w:asciiTheme="majorBidi" w:hAnsiTheme="majorBidi" w:cstheme="majorBidi"/>
          <w:sz w:val="28"/>
          <w:szCs w:val="28"/>
        </w:rPr>
        <w:t>отрывок из Эйха Рабба</w:t>
      </w:r>
      <w:r w:rsidRPr="00832D6B">
        <w:rPr>
          <w:rFonts w:asciiTheme="majorBidi" w:hAnsiTheme="majorBidi" w:cstheme="majorBidi"/>
          <w:sz w:val="28"/>
          <w:szCs w:val="28"/>
        </w:rPr>
        <w:t>, в к</w:t>
      </w:r>
      <w:r w:rsidRPr="00832D6B"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lastRenderedPageBreak/>
        <w:t xml:space="preserve">тором, как уже говорилось выше, сила </w:t>
      </w:r>
      <w:r>
        <w:rPr>
          <w:rFonts w:asciiTheme="majorBidi" w:hAnsiTheme="majorBidi" w:cstheme="majorBidi"/>
          <w:sz w:val="28"/>
          <w:szCs w:val="28"/>
        </w:rPr>
        <w:t>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представляется</w:t>
      </w:r>
      <w:r w:rsidRPr="00832D6B">
        <w:rPr>
          <w:rFonts w:asciiTheme="majorBidi" w:hAnsiTheme="majorBidi" w:cstheme="majorBidi"/>
          <w:sz w:val="28"/>
          <w:szCs w:val="28"/>
        </w:rPr>
        <w:t xml:space="preserve"> как прич</w:t>
      </w:r>
      <w:r w:rsidRPr="00832D6B"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>на</w:t>
      </w:r>
      <w:r>
        <w:rPr>
          <w:rFonts w:asciiTheme="majorBidi" w:hAnsiTheme="majorBidi" w:cstheme="majorBidi"/>
          <w:sz w:val="28"/>
          <w:szCs w:val="28"/>
        </w:rPr>
        <w:t xml:space="preserve">, по которой рабби </w:t>
      </w:r>
      <w:r w:rsidRPr="00832D6B">
        <w:rPr>
          <w:rFonts w:asciiTheme="majorBidi" w:hAnsiTheme="majorBidi" w:cstheme="majorBidi"/>
          <w:sz w:val="28"/>
          <w:szCs w:val="28"/>
        </w:rPr>
        <w:t>Акив</w:t>
      </w:r>
      <w:r>
        <w:rPr>
          <w:rFonts w:asciiTheme="majorBidi" w:hAnsiTheme="majorBidi" w:cstheme="majorBidi"/>
          <w:sz w:val="28"/>
          <w:szCs w:val="28"/>
        </w:rPr>
        <w:t>а провозгласил его Мессией</w:t>
      </w:r>
      <w:r w:rsidRPr="00832D6B">
        <w:rPr>
          <w:rFonts w:asciiTheme="majorBidi" w:hAnsiTheme="majorBidi" w:cstheme="majorBidi"/>
          <w:sz w:val="28"/>
          <w:szCs w:val="28"/>
        </w:rPr>
        <w:t>. Поскольку этот ко</w:t>
      </w:r>
      <w:r w:rsidRPr="00832D6B">
        <w:rPr>
          <w:rFonts w:asciiTheme="majorBidi" w:hAnsiTheme="majorBidi" w:cstheme="majorBidi"/>
          <w:sz w:val="28"/>
          <w:szCs w:val="28"/>
        </w:rPr>
        <w:t>м</w:t>
      </w:r>
      <w:r w:rsidRPr="00832D6B">
        <w:rPr>
          <w:rFonts w:asciiTheme="majorBidi" w:hAnsiTheme="majorBidi" w:cstheme="majorBidi"/>
          <w:sz w:val="28"/>
          <w:szCs w:val="28"/>
        </w:rPr>
        <w:t>мента</w:t>
      </w:r>
      <w:r>
        <w:rPr>
          <w:rFonts w:asciiTheme="majorBidi" w:hAnsiTheme="majorBidi" w:cstheme="majorBidi"/>
          <w:sz w:val="28"/>
          <w:szCs w:val="28"/>
        </w:rPr>
        <w:t>рий</w:t>
      </w:r>
      <w:r w:rsidRPr="00832D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как мы уже отмечали выше, по всей видимости, является лишь поздней припиской,</w:t>
      </w:r>
      <w:r w:rsidRPr="00832D6B">
        <w:rPr>
          <w:rFonts w:asciiTheme="majorBidi" w:hAnsiTheme="majorBidi" w:cstheme="majorBidi"/>
          <w:sz w:val="28"/>
          <w:szCs w:val="28"/>
        </w:rPr>
        <w:t xml:space="preserve"> можно было бы предположить, что писец</w:t>
      </w:r>
      <w:r>
        <w:rPr>
          <w:rFonts w:asciiTheme="majorBidi" w:hAnsiTheme="majorBidi" w:cstheme="majorBidi"/>
          <w:sz w:val="28"/>
          <w:szCs w:val="28"/>
        </w:rPr>
        <w:t>, добавивший в нее эти слова,</w:t>
      </w:r>
      <w:r w:rsidRPr="00832D6B">
        <w:rPr>
          <w:rFonts w:asciiTheme="majorBidi" w:hAnsiTheme="majorBidi" w:cstheme="majorBidi"/>
          <w:sz w:val="28"/>
          <w:szCs w:val="28"/>
        </w:rPr>
        <w:t xml:space="preserve"> был также </w:t>
      </w:r>
      <w:r>
        <w:rPr>
          <w:rFonts w:asciiTheme="majorBidi" w:hAnsiTheme="majorBidi" w:cstheme="majorBidi"/>
          <w:sz w:val="28"/>
          <w:szCs w:val="28"/>
        </w:rPr>
        <w:t>озадачен</w:t>
      </w:r>
      <w:r w:rsidRPr="00832D6B">
        <w:rPr>
          <w:rFonts w:asciiTheme="majorBidi" w:hAnsiTheme="majorBidi" w:cstheme="majorBidi"/>
          <w:sz w:val="28"/>
          <w:szCs w:val="28"/>
        </w:rPr>
        <w:t xml:space="preserve"> отсутствием какого-либо явного оправд</w:t>
      </w:r>
      <w:r w:rsidRPr="00832D6B"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 xml:space="preserve">ния </w:t>
      </w:r>
      <w:r>
        <w:rPr>
          <w:rFonts w:asciiTheme="majorBidi" w:hAnsiTheme="majorBidi" w:cstheme="majorBidi"/>
          <w:sz w:val="28"/>
          <w:szCs w:val="28"/>
        </w:rPr>
        <w:t>утверждению рабби</w:t>
      </w:r>
      <w:r w:rsidRPr="00832D6B">
        <w:rPr>
          <w:rFonts w:asciiTheme="majorBidi" w:hAnsiTheme="majorBidi" w:cstheme="majorBidi"/>
          <w:sz w:val="28"/>
          <w:szCs w:val="28"/>
        </w:rPr>
        <w:t xml:space="preserve"> Акивы и попытался исправить </w:t>
      </w:r>
      <w:r>
        <w:rPr>
          <w:rFonts w:asciiTheme="majorBidi" w:hAnsiTheme="majorBidi" w:cstheme="majorBidi"/>
          <w:sz w:val="28"/>
          <w:szCs w:val="28"/>
        </w:rPr>
        <w:t>эту «неисправность»</w:t>
      </w:r>
      <w:r w:rsidRPr="00832D6B">
        <w:rPr>
          <w:rFonts w:asciiTheme="majorBidi" w:hAnsiTheme="majorBidi" w:cstheme="majorBidi"/>
          <w:sz w:val="28"/>
          <w:szCs w:val="28"/>
        </w:rPr>
        <w:t xml:space="preserve"> путем объединения источников,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>Второе</w:t>
      </w:r>
      <w:r>
        <w:rPr>
          <w:rFonts w:asciiTheme="majorBidi" w:hAnsiTheme="majorBidi" w:cstheme="majorBidi"/>
          <w:sz w:val="28"/>
          <w:szCs w:val="28"/>
        </w:rPr>
        <w:t xml:space="preserve"> замечание, говорящее против мнения большинства ученых,</w:t>
      </w:r>
      <w:r w:rsidRPr="00832D6B">
        <w:rPr>
          <w:rFonts w:asciiTheme="majorBidi" w:hAnsiTheme="majorBidi" w:cstheme="majorBidi"/>
          <w:sz w:val="28"/>
          <w:szCs w:val="28"/>
        </w:rPr>
        <w:t xml:space="preserve"> к</w:t>
      </w:r>
      <w:r w:rsidRPr="00832D6B"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 xml:space="preserve">сается взаимосвязи между отрицательными и положительными выражениями каждого </w:t>
      </w:r>
      <w:r>
        <w:rPr>
          <w:rFonts w:asciiTheme="majorBidi" w:hAnsiTheme="majorBidi" w:cstheme="majorBidi"/>
          <w:sz w:val="28"/>
          <w:szCs w:val="28"/>
        </w:rPr>
        <w:t>из выделенных элементов описания личности Бар-Кохбы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Если в одних отрывках он представлен как Мессия в положительном смысле, то 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медленно находятся другие, характеризующие его ровно противоположным образом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Истории,</w:t>
      </w:r>
      <w:r w:rsidRPr="00832D6B">
        <w:rPr>
          <w:rFonts w:asciiTheme="majorBidi" w:hAnsiTheme="majorBidi" w:cstheme="majorBidi"/>
          <w:sz w:val="28"/>
          <w:szCs w:val="28"/>
        </w:rPr>
        <w:t xml:space="preserve"> изображающие его силу, однако, </w:t>
      </w:r>
      <w:r>
        <w:rPr>
          <w:rFonts w:asciiTheme="majorBidi" w:hAnsiTheme="majorBidi" w:cstheme="majorBidi"/>
          <w:sz w:val="28"/>
          <w:szCs w:val="28"/>
        </w:rPr>
        <w:t>сопровождаются не о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рицанием ее наличия</w:t>
      </w:r>
      <w:r w:rsidRPr="00832D6B">
        <w:rPr>
          <w:rFonts w:asciiTheme="majorBidi" w:hAnsiTheme="majorBidi" w:cstheme="majorBidi"/>
          <w:sz w:val="28"/>
          <w:szCs w:val="28"/>
        </w:rPr>
        <w:t>, а</w:t>
      </w:r>
      <w:r>
        <w:rPr>
          <w:rFonts w:asciiTheme="majorBidi" w:hAnsiTheme="majorBidi" w:cstheme="majorBidi"/>
          <w:sz w:val="28"/>
          <w:szCs w:val="28"/>
        </w:rPr>
        <w:t>, скорее,</w:t>
      </w:r>
      <w:r w:rsidRPr="00832D6B">
        <w:rPr>
          <w:rFonts w:asciiTheme="majorBidi" w:hAnsiTheme="majorBidi" w:cstheme="majorBidi"/>
          <w:sz w:val="28"/>
          <w:szCs w:val="28"/>
        </w:rPr>
        <w:t xml:space="preserve"> критик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832D6B">
        <w:rPr>
          <w:rFonts w:asciiTheme="majorBidi" w:hAnsiTheme="majorBidi" w:cstheme="majorBidi"/>
          <w:sz w:val="28"/>
          <w:szCs w:val="28"/>
        </w:rPr>
        <w:t xml:space="preserve"> злоупотребления </w:t>
      </w:r>
      <w:r>
        <w:rPr>
          <w:rFonts w:asciiTheme="majorBidi" w:hAnsiTheme="majorBidi" w:cstheme="majorBidi"/>
          <w:sz w:val="28"/>
          <w:szCs w:val="28"/>
        </w:rPr>
        <w:t>этой</w:t>
      </w:r>
      <w:r w:rsidRPr="00832D6B">
        <w:rPr>
          <w:rFonts w:asciiTheme="majorBidi" w:hAnsiTheme="majorBidi" w:cstheme="majorBidi"/>
          <w:sz w:val="28"/>
          <w:szCs w:val="28"/>
        </w:rPr>
        <w:t xml:space="preserve"> сил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832D6B">
        <w:rPr>
          <w:rFonts w:asciiTheme="majorBidi" w:hAnsiTheme="majorBidi" w:cstheme="majorBidi"/>
          <w:sz w:val="28"/>
          <w:szCs w:val="28"/>
        </w:rPr>
        <w:t>, а также други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832D6B">
        <w:rPr>
          <w:rFonts w:asciiTheme="majorBidi" w:hAnsiTheme="majorBidi" w:cstheme="majorBidi"/>
          <w:sz w:val="28"/>
          <w:szCs w:val="28"/>
        </w:rPr>
        <w:t xml:space="preserve"> последстви</w:t>
      </w:r>
      <w:r>
        <w:rPr>
          <w:rFonts w:asciiTheme="majorBidi" w:hAnsiTheme="majorBidi" w:cstheme="majorBidi"/>
          <w:sz w:val="28"/>
          <w:szCs w:val="28"/>
        </w:rPr>
        <w:t>й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военно</w:t>
      </w:r>
      <w:r>
        <w:rPr>
          <w:rFonts w:asciiTheme="majorBidi" w:hAnsiTheme="majorBidi" w:cstheme="majorBidi"/>
          <w:sz w:val="28"/>
          <w:szCs w:val="28"/>
        </w:rPr>
        <w:t>го бесстрашия и неудержим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сти</w:t>
      </w:r>
      <w:r w:rsidRPr="00832D6B">
        <w:rPr>
          <w:rFonts w:asciiTheme="majorBidi" w:hAnsiTheme="majorBidi" w:cstheme="majorBidi"/>
          <w:sz w:val="28"/>
          <w:szCs w:val="28"/>
        </w:rPr>
        <w:t xml:space="preserve">. Следовательно, </w:t>
      </w:r>
      <w:r>
        <w:rPr>
          <w:rFonts w:asciiTheme="majorBidi" w:hAnsiTheme="majorBidi" w:cstheme="majorBidi"/>
          <w:sz w:val="28"/>
          <w:szCs w:val="28"/>
        </w:rPr>
        <w:t xml:space="preserve">можно предположить, что эти </w:t>
      </w:r>
      <w:r w:rsidRPr="00832D6B">
        <w:rPr>
          <w:rFonts w:asciiTheme="majorBidi" w:hAnsiTheme="majorBidi" w:cstheme="majorBidi"/>
          <w:sz w:val="28"/>
          <w:szCs w:val="28"/>
        </w:rPr>
        <w:t>два элемента</w:t>
      </w:r>
      <w:r>
        <w:rPr>
          <w:rFonts w:asciiTheme="majorBidi" w:hAnsiTheme="majorBidi" w:cstheme="majorBidi"/>
          <w:sz w:val="28"/>
          <w:szCs w:val="28"/>
        </w:rPr>
        <w:t>, составля</w:t>
      </w:r>
      <w:r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щие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отношение к лидеру восстания мудрецов Талмуда,</w:t>
      </w:r>
      <w:r w:rsidRPr="00832D6B">
        <w:rPr>
          <w:rFonts w:asciiTheme="majorBidi" w:hAnsiTheme="majorBidi" w:cstheme="majorBidi"/>
          <w:sz w:val="28"/>
          <w:szCs w:val="28"/>
        </w:rPr>
        <w:t xml:space="preserve"> были обработаны по-разному в</w:t>
      </w:r>
      <w:r>
        <w:rPr>
          <w:rFonts w:asciiTheme="majorBidi" w:hAnsiTheme="majorBidi" w:cstheme="majorBidi"/>
          <w:sz w:val="28"/>
          <w:szCs w:val="28"/>
        </w:rPr>
        <w:t xml:space="preserve"> разных</w:t>
      </w:r>
      <w:r w:rsidRPr="00832D6B">
        <w:rPr>
          <w:rFonts w:asciiTheme="majorBidi" w:hAnsiTheme="majorBidi" w:cstheme="majorBidi"/>
          <w:sz w:val="28"/>
          <w:szCs w:val="28"/>
        </w:rPr>
        <w:t xml:space="preserve"> источниках.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 xml:space="preserve">Эти </w:t>
      </w:r>
      <w:r>
        <w:rPr>
          <w:rFonts w:asciiTheme="majorBidi" w:hAnsiTheme="majorBidi" w:cstheme="majorBidi"/>
          <w:sz w:val="28"/>
          <w:szCs w:val="28"/>
        </w:rPr>
        <w:t xml:space="preserve">дает возможность </w:t>
      </w:r>
      <w:r w:rsidRPr="00832D6B">
        <w:rPr>
          <w:rFonts w:asciiTheme="majorBidi" w:hAnsiTheme="majorBidi" w:cstheme="majorBidi"/>
          <w:sz w:val="28"/>
          <w:szCs w:val="28"/>
        </w:rPr>
        <w:t xml:space="preserve">предположить, что эти два аспекта </w:t>
      </w:r>
      <w:r>
        <w:rPr>
          <w:rFonts w:asciiTheme="majorBidi" w:hAnsiTheme="majorBidi" w:cstheme="majorBidi"/>
          <w:sz w:val="28"/>
          <w:szCs w:val="28"/>
        </w:rPr>
        <w:t xml:space="preserve">восприятия мудрецов </w:t>
      </w:r>
      <w:r w:rsidRPr="00832D6B">
        <w:rPr>
          <w:rFonts w:asciiTheme="majorBidi" w:hAnsiTheme="majorBidi" w:cstheme="majorBidi"/>
          <w:sz w:val="28"/>
          <w:szCs w:val="28"/>
        </w:rPr>
        <w:t xml:space="preserve">изначально </w:t>
      </w:r>
      <w:r>
        <w:rPr>
          <w:rFonts w:asciiTheme="majorBidi" w:hAnsiTheme="majorBidi" w:cstheme="majorBidi"/>
          <w:sz w:val="28"/>
          <w:szCs w:val="28"/>
        </w:rPr>
        <w:t>существовали</w:t>
      </w:r>
      <w:r w:rsidRPr="00832D6B">
        <w:rPr>
          <w:rFonts w:asciiTheme="majorBidi" w:hAnsiTheme="majorBidi" w:cstheme="majorBidi"/>
          <w:sz w:val="28"/>
          <w:szCs w:val="28"/>
        </w:rPr>
        <w:t xml:space="preserve"> совершенно отдельно и представляли две различные тради</w:t>
      </w:r>
      <w:r>
        <w:rPr>
          <w:rFonts w:asciiTheme="majorBidi" w:hAnsiTheme="majorBidi" w:cstheme="majorBidi"/>
          <w:sz w:val="28"/>
          <w:szCs w:val="28"/>
        </w:rPr>
        <w:t>ции</w:t>
      </w:r>
      <w:r w:rsidRPr="00832D6B">
        <w:rPr>
          <w:rFonts w:asciiTheme="majorBidi" w:hAnsiTheme="majorBidi" w:cstheme="majorBidi"/>
          <w:sz w:val="28"/>
          <w:szCs w:val="28"/>
        </w:rPr>
        <w:t xml:space="preserve">, которые </w:t>
      </w:r>
      <w:r>
        <w:rPr>
          <w:rFonts w:asciiTheme="majorBidi" w:hAnsiTheme="majorBidi" w:cstheme="majorBidi"/>
          <w:sz w:val="28"/>
          <w:szCs w:val="28"/>
        </w:rPr>
        <w:t xml:space="preserve">были </w:t>
      </w:r>
      <w:r w:rsidRPr="00832D6B">
        <w:rPr>
          <w:rFonts w:asciiTheme="majorBidi" w:hAnsiTheme="majorBidi" w:cstheme="majorBidi"/>
          <w:sz w:val="28"/>
          <w:szCs w:val="28"/>
        </w:rPr>
        <w:t xml:space="preserve">предназначены для </w:t>
      </w:r>
      <w:r>
        <w:rPr>
          <w:rFonts w:asciiTheme="majorBidi" w:hAnsiTheme="majorBidi" w:cstheme="majorBidi"/>
          <w:sz w:val="28"/>
          <w:szCs w:val="28"/>
        </w:rPr>
        <w:t xml:space="preserve">описания </w:t>
      </w:r>
      <w:r w:rsidRPr="00832D6B">
        <w:rPr>
          <w:rFonts w:asciiTheme="majorBidi" w:hAnsiTheme="majorBidi" w:cstheme="majorBidi"/>
          <w:sz w:val="28"/>
          <w:szCs w:val="28"/>
        </w:rPr>
        <w:t>начал</w:t>
      </w:r>
      <w:r w:rsidRPr="00832D6B">
        <w:rPr>
          <w:rFonts w:asciiTheme="majorBidi" w:hAnsiTheme="majorBidi" w:cstheme="majorBidi"/>
          <w:sz w:val="28"/>
          <w:szCs w:val="28"/>
        </w:rPr>
        <w:t>ь</w:t>
      </w:r>
      <w:r w:rsidRPr="00832D6B">
        <w:rPr>
          <w:rFonts w:asciiTheme="majorBidi" w:hAnsiTheme="majorBidi" w:cstheme="majorBidi"/>
          <w:sz w:val="28"/>
          <w:szCs w:val="28"/>
        </w:rPr>
        <w:t xml:space="preserve">ных </w:t>
      </w:r>
      <w:r>
        <w:rPr>
          <w:rFonts w:asciiTheme="majorBidi" w:hAnsiTheme="majorBidi" w:cstheme="majorBidi"/>
          <w:sz w:val="28"/>
          <w:szCs w:val="28"/>
        </w:rPr>
        <w:t>успехов 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в восстани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 xml:space="preserve"> против Рима. </w:t>
      </w:r>
      <w:r>
        <w:rPr>
          <w:rFonts w:asciiTheme="majorBidi" w:hAnsiTheme="majorBidi" w:cstheme="majorBidi"/>
          <w:sz w:val="28"/>
          <w:szCs w:val="28"/>
        </w:rPr>
        <w:t>Сторонники одной из этих традиций были уверены</w:t>
      </w:r>
      <w:r w:rsidRPr="00832D6B">
        <w:rPr>
          <w:rFonts w:asciiTheme="majorBidi" w:hAnsiTheme="majorBidi" w:cstheme="majorBidi"/>
          <w:sz w:val="28"/>
          <w:szCs w:val="28"/>
        </w:rPr>
        <w:t xml:space="preserve">, что только </w:t>
      </w:r>
      <w:r>
        <w:rPr>
          <w:rFonts w:asciiTheme="majorBidi" w:hAnsiTheme="majorBidi" w:cstheme="majorBidi"/>
          <w:sz w:val="28"/>
          <w:szCs w:val="28"/>
        </w:rPr>
        <w:t>Царь-Мессия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мог бы добиться такого успеха. </w:t>
      </w:r>
      <w:r>
        <w:rPr>
          <w:rFonts w:asciiTheme="majorBidi" w:hAnsiTheme="majorBidi" w:cstheme="majorBidi"/>
          <w:sz w:val="28"/>
          <w:szCs w:val="28"/>
        </w:rPr>
        <w:t>Сторонники же другой традиции считали</w:t>
      </w:r>
      <w:r w:rsidRPr="00832D6B">
        <w:rPr>
          <w:rFonts w:asciiTheme="majorBidi" w:hAnsiTheme="majorBidi" w:cstheme="majorBidi"/>
          <w:sz w:val="28"/>
          <w:szCs w:val="28"/>
        </w:rPr>
        <w:t>, что его успех следует о</w:t>
      </w:r>
      <w:r w:rsidRPr="00832D6B">
        <w:rPr>
          <w:rFonts w:asciiTheme="majorBidi" w:hAnsiTheme="majorBidi" w:cstheme="majorBidi"/>
          <w:sz w:val="28"/>
          <w:szCs w:val="28"/>
        </w:rPr>
        <w:t>т</w:t>
      </w:r>
      <w:r w:rsidRPr="00832D6B">
        <w:rPr>
          <w:rFonts w:asciiTheme="majorBidi" w:hAnsiTheme="majorBidi" w:cstheme="majorBidi"/>
          <w:sz w:val="28"/>
          <w:szCs w:val="28"/>
        </w:rPr>
        <w:t>нести</w:t>
      </w:r>
      <w:r>
        <w:rPr>
          <w:rFonts w:asciiTheme="majorBidi" w:hAnsiTheme="majorBidi" w:cstheme="majorBidi"/>
          <w:sz w:val="28"/>
          <w:szCs w:val="28"/>
        </w:rPr>
        <w:t>,</w:t>
      </w:r>
      <w:r w:rsidRPr="00832D6B">
        <w:rPr>
          <w:rFonts w:asciiTheme="majorBidi" w:hAnsiTheme="majorBidi" w:cstheme="majorBidi"/>
          <w:sz w:val="28"/>
          <w:szCs w:val="28"/>
        </w:rPr>
        <w:t xml:space="preserve"> в первую очередь</w:t>
      </w:r>
      <w:r>
        <w:rPr>
          <w:rFonts w:asciiTheme="majorBidi" w:hAnsiTheme="majorBidi" w:cstheme="majorBidi"/>
          <w:sz w:val="28"/>
          <w:szCs w:val="28"/>
        </w:rPr>
        <w:t>,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 счет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личной силы и лидерски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832D6B">
        <w:rPr>
          <w:rFonts w:asciiTheme="majorBidi" w:hAnsiTheme="majorBidi" w:cstheme="majorBidi"/>
          <w:sz w:val="28"/>
          <w:szCs w:val="28"/>
        </w:rPr>
        <w:t xml:space="preserve"> качеств. Если это верно, то вполне вероятно, что эти две традиции возникли </w:t>
      </w:r>
      <w:r>
        <w:rPr>
          <w:rFonts w:asciiTheme="majorBidi" w:hAnsiTheme="majorBidi" w:cstheme="majorBidi"/>
          <w:sz w:val="28"/>
          <w:szCs w:val="28"/>
        </w:rPr>
        <w:t>независимо</w:t>
      </w:r>
      <w:r w:rsidRPr="00832D6B">
        <w:rPr>
          <w:rFonts w:asciiTheme="majorBidi" w:hAnsiTheme="majorBidi" w:cstheme="majorBidi"/>
          <w:sz w:val="28"/>
          <w:szCs w:val="28"/>
        </w:rPr>
        <w:t xml:space="preserve"> друг</w:t>
      </w:r>
      <w:r>
        <w:rPr>
          <w:rFonts w:asciiTheme="majorBidi" w:hAnsiTheme="majorBidi" w:cstheme="majorBidi"/>
          <w:sz w:val="28"/>
          <w:szCs w:val="28"/>
        </w:rPr>
        <w:t xml:space="preserve"> от</w:t>
      </w:r>
      <w:r w:rsidRPr="00832D6B">
        <w:rPr>
          <w:rFonts w:asciiTheme="majorBidi" w:hAnsiTheme="majorBidi" w:cstheme="majorBidi"/>
          <w:sz w:val="28"/>
          <w:szCs w:val="28"/>
        </w:rPr>
        <w:t xml:space="preserve"> друга в период успеха восстания и были объединены только после провала восстания, на </w:t>
      </w:r>
      <w:r>
        <w:rPr>
          <w:rFonts w:asciiTheme="majorBidi" w:hAnsiTheme="majorBidi" w:cstheme="majorBidi"/>
          <w:sz w:val="28"/>
          <w:szCs w:val="28"/>
        </w:rPr>
        <w:t>некотором этапе составления и редактуры текстов, с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lastRenderedPageBreak/>
        <w:t>ставляющих «Комплекс Бейтар»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 xml:space="preserve">Интересно отметить, что это </w:t>
      </w:r>
      <w:r w:rsidRPr="00832D6B">
        <w:rPr>
          <w:rFonts w:asciiTheme="majorBidi" w:hAnsiTheme="majorBidi" w:cstheme="majorBidi"/>
          <w:sz w:val="28"/>
          <w:szCs w:val="28"/>
        </w:rPr>
        <w:t>сочетание б</w:t>
      </w:r>
      <w:r w:rsidRPr="00832D6B">
        <w:rPr>
          <w:rFonts w:asciiTheme="majorBidi" w:hAnsiTheme="majorBidi" w:cstheme="majorBidi"/>
          <w:sz w:val="28"/>
          <w:szCs w:val="28"/>
        </w:rPr>
        <w:t>ы</w:t>
      </w:r>
      <w:r w:rsidRPr="00832D6B">
        <w:rPr>
          <w:rFonts w:asciiTheme="majorBidi" w:hAnsiTheme="majorBidi" w:cstheme="majorBidi"/>
          <w:sz w:val="28"/>
          <w:szCs w:val="28"/>
        </w:rPr>
        <w:t xml:space="preserve">ло </w:t>
      </w:r>
      <w:r>
        <w:rPr>
          <w:rFonts w:asciiTheme="majorBidi" w:hAnsiTheme="majorBidi" w:cstheme="majorBidi"/>
          <w:sz w:val="28"/>
          <w:szCs w:val="28"/>
        </w:rPr>
        <w:t>реализовано</w:t>
      </w:r>
      <w:r w:rsidRPr="00832D6B">
        <w:rPr>
          <w:rFonts w:asciiTheme="majorBidi" w:hAnsiTheme="majorBidi" w:cstheme="majorBidi"/>
          <w:sz w:val="28"/>
          <w:szCs w:val="28"/>
        </w:rPr>
        <w:t xml:space="preserve"> не путем объяснения взаимосвязи между духовн</w:t>
      </w:r>
      <w:r>
        <w:rPr>
          <w:rFonts w:asciiTheme="majorBidi" w:hAnsiTheme="majorBidi" w:cstheme="majorBidi"/>
          <w:sz w:val="28"/>
          <w:szCs w:val="28"/>
        </w:rPr>
        <w:t>ыми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832D6B">
        <w:rPr>
          <w:rFonts w:asciiTheme="majorBidi" w:hAnsiTheme="majorBidi" w:cstheme="majorBidi"/>
          <w:sz w:val="28"/>
          <w:szCs w:val="28"/>
        </w:rPr>
        <w:t>эсхат</w:t>
      </w:r>
      <w:r w:rsidRPr="00832D6B">
        <w:rPr>
          <w:rFonts w:asciiTheme="majorBidi" w:hAnsiTheme="majorBidi" w:cstheme="majorBidi"/>
          <w:sz w:val="28"/>
          <w:szCs w:val="28"/>
        </w:rPr>
        <w:t>о</w:t>
      </w:r>
      <w:r w:rsidRPr="00832D6B">
        <w:rPr>
          <w:rFonts w:asciiTheme="majorBidi" w:hAnsiTheme="majorBidi" w:cstheme="majorBidi"/>
          <w:sz w:val="28"/>
          <w:szCs w:val="28"/>
        </w:rPr>
        <w:t>логически</w:t>
      </w:r>
      <w:r>
        <w:rPr>
          <w:rFonts w:asciiTheme="majorBidi" w:hAnsiTheme="majorBidi" w:cstheme="majorBidi"/>
          <w:sz w:val="28"/>
          <w:szCs w:val="28"/>
        </w:rPr>
        <w:t>ми)</w:t>
      </w:r>
      <w:r w:rsidRPr="00832D6B">
        <w:rPr>
          <w:rFonts w:asciiTheme="majorBidi" w:hAnsiTheme="majorBidi" w:cstheme="majorBidi"/>
          <w:sz w:val="28"/>
          <w:szCs w:val="28"/>
        </w:rPr>
        <w:t xml:space="preserve"> и военны</w:t>
      </w:r>
      <w:r>
        <w:rPr>
          <w:rFonts w:asciiTheme="majorBidi" w:hAnsiTheme="majorBidi" w:cstheme="majorBidi"/>
          <w:sz w:val="28"/>
          <w:szCs w:val="28"/>
        </w:rPr>
        <w:t>ми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характеристиками деятельности Бар-Кохбы,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то время уже считавшегося лжемессией</w:t>
      </w:r>
      <w:r w:rsidRPr="00832D6B">
        <w:rPr>
          <w:rFonts w:asciiTheme="majorBidi" w:hAnsiTheme="majorBidi" w:cstheme="majorBidi"/>
          <w:sz w:val="28"/>
          <w:szCs w:val="28"/>
        </w:rPr>
        <w:t xml:space="preserve">, но просто </w:t>
      </w:r>
      <w:r>
        <w:rPr>
          <w:rFonts w:asciiTheme="majorBidi" w:hAnsiTheme="majorBidi" w:cstheme="majorBidi"/>
          <w:sz w:val="28"/>
          <w:szCs w:val="28"/>
        </w:rPr>
        <w:t xml:space="preserve">путем </w:t>
      </w:r>
      <w:r w:rsidRPr="00832D6B">
        <w:rPr>
          <w:rFonts w:asciiTheme="majorBidi" w:hAnsiTheme="majorBidi" w:cstheme="majorBidi"/>
          <w:sz w:val="28"/>
          <w:szCs w:val="28"/>
        </w:rPr>
        <w:t>соедин</w:t>
      </w:r>
      <w:r>
        <w:rPr>
          <w:rFonts w:asciiTheme="majorBidi" w:hAnsiTheme="majorBidi" w:cstheme="majorBidi"/>
          <w:sz w:val="28"/>
          <w:szCs w:val="28"/>
        </w:rPr>
        <w:t>ения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дв</w:t>
      </w:r>
      <w:r>
        <w:rPr>
          <w:rFonts w:asciiTheme="majorBidi" w:hAnsiTheme="majorBidi" w:cstheme="majorBidi"/>
          <w:sz w:val="28"/>
          <w:szCs w:val="28"/>
        </w:rPr>
        <w:t>ух</w:t>
      </w:r>
      <w:r w:rsidRPr="00832D6B">
        <w:rPr>
          <w:rFonts w:asciiTheme="majorBidi" w:hAnsiTheme="majorBidi" w:cstheme="majorBidi"/>
          <w:sz w:val="28"/>
          <w:szCs w:val="28"/>
        </w:rPr>
        <w:t xml:space="preserve"> т</w:t>
      </w:r>
      <w:r w:rsidRPr="00832D6B">
        <w:rPr>
          <w:rFonts w:asciiTheme="majorBidi" w:hAnsiTheme="majorBidi" w:cstheme="majorBidi"/>
          <w:sz w:val="28"/>
          <w:szCs w:val="28"/>
        </w:rPr>
        <w:t>и</w:t>
      </w:r>
      <w:r w:rsidRPr="00832D6B"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ов</w:t>
      </w:r>
      <w:r w:rsidRPr="00832D6B">
        <w:rPr>
          <w:rFonts w:asciiTheme="majorBidi" w:hAnsiTheme="majorBidi" w:cstheme="majorBidi"/>
          <w:sz w:val="28"/>
          <w:szCs w:val="28"/>
        </w:rPr>
        <w:t xml:space="preserve"> историй и </w:t>
      </w:r>
      <w:r>
        <w:rPr>
          <w:rFonts w:asciiTheme="majorBidi" w:hAnsiTheme="majorBidi" w:cstheme="majorBidi"/>
          <w:sz w:val="28"/>
          <w:szCs w:val="28"/>
        </w:rPr>
        <w:t>расположении</w:t>
      </w:r>
      <w:r w:rsidRPr="00832D6B">
        <w:rPr>
          <w:rFonts w:asciiTheme="majorBidi" w:hAnsiTheme="majorBidi" w:cstheme="majorBidi"/>
          <w:sz w:val="28"/>
          <w:szCs w:val="28"/>
        </w:rPr>
        <w:t xml:space="preserve"> их в определенном порядке</w:t>
      </w:r>
      <w:r>
        <w:rPr>
          <w:rStyle w:val="a9"/>
          <w:rFonts w:asciiTheme="majorBidi" w:hAnsiTheme="majorBidi" w:cstheme="majorBidi"/>
          <w:sz w:val="28"/>
          <w:szCs w:val="28"/>
        </w:rPr>
        <w:footnoteReference w:id="89"/>
      </w:r>
      <w:r w:rsidRPr="00832D6B">
        <w:rPr>
          <w:rFonts w:asciiTheme="majorBidi" w:hAnsiTheme="majorBidi" w:cstheme="majorBidi"/>
          <w:sz w:val="28"/>
          <w:szCs w:val="28"/>
        </w:rPr>
        <w:t>.</w:t>
      </w:r>
    </w:p>
    <w:p w:rsidR="002B5AB1" w:rsidRPr="00832D6B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32D6B">
        <w:rPr>
          <w:rFonts w:asciiTheme="majorBidi" w:hAnsiTheme="majorBidi" w:cstheme="majorBidi"/>
          <w:sz w:val="28"/>
          <w:szCs w:val="28"/>
        </w:rPr>
        <w:t xml:space="preserve">На основании </w:t>
      </w:r>
      <w:r>
        <w:rPr>
          <w:rFonts w:asciiTheme="majorBidi" w:hAnsiTheme="majorBidi" w:cstheme="majorBidi"/>
          <w:sz w:val="28"/>
          <w:szCs w:val="28"/>
        </w:rPr>
        <w:t>проделанного</w:t>
      </w:r>
      <w:r w:rsidRPr="00832D6B">
        <w:rPr>
          <w:rFonts w:asciiTheme="majorBidi" w:hAnsiTheme="majorBidi" w:cstheme="majorBidi"/>
          <w:sz w:val="28"/>
          <w:szCs w:val="28"/>
        </w:rPr>
        <w:t xml:space="preserve"> исследования, </w:t>
      </w:r>
      <w:r>
        <w:rPr>
          <w:rFonts w:asciiTheme="majorBidi" w:hAnsiTheme="majorBidi" w:cstheme="majorBidi"/>
          <w:sz w:val="28"/>
          <w:szCs w:val="28"/>
        </w:rPr>
        <w:t>таким образом</w:t>
      </w:r>
      <w:r w:rsidRPr="00832D6B">
        <w:rPr>
          <w:rFonts w:asciiTheme="majorBidi" w:hAnsiTheme="majorBidi" w:cstheme="majorBidi"/>
          <w:sz w:val="28"/>
          <w:szCs w:val="28"/>
        </w:rPr>
        <w:t>, можно предположить, что не было единого взгляда или восприяти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Бар-Кохбы</w:t>
      </w:r>
      <w:r w:rsidRPr="00832D6B">
        <w:rPr>
          <w:rFonts w:asciiTheme="majorBidi" w:hAnsiTheme="majorBidi" w:cstheme="majorBidi"/>
          <w:sz w:val="28"/>
          <w:szCs w:val="28"/>
        </w:rPr>
        <w:t xml:space="preserve"> ср</w:t>
      </w:r>
      <w:r w:rsidRPr="00832D6B"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ди </w:t>
      </w:r>
      <w:r>
        <w:rPr>
          <w:rFonts w:asciiTheme="majorBidi" w:hAnsiTheme="majorBidi" w:cstheme="majorBidi"/>
          <w:sz w:val="28"/>
          <w:szCs w:val="28"/>
        </w:rPr>
        <w:t>мудрецов</w:t>
      </w:r>
      <w:r w:rsidRPr="00832D6B">
        <w:rPr>
          <w:rFonts w:asciiTheme="majorBidi" w:hAnsiTheme="majorBidi" w:cstheme="majorBidi"/>
          <w:sz w:val="28"/>
          <w:szCs w:val="28"/>
        </w:rPr>
        <w:t xml:space="preserve"> или</w:t>
      </w:r>
      <w:r>
        <w:rPr>
          <w:rFonts w:asciiTheme="majorBidi" w:hAnsiTheme="majorBidi" w:cstheme="majorBidi"/>
          <w:sz w:val="28"/>
          <w:szCs w:val="28"/>
        </w:rPr>
        <w:t>,</w:t>
      </w:r>
      <w:r w:rsidRPr="00832D6B">
        <w:rPr>
          <w:rFonts w:asciiTheme="majorBidi" w:hAnsiTheme="majorBidi" w:cstheme="majorBidi"/>
          <w:sz w:val="28"/>
          <w:szCs w:val="28"/>
        </w:rPr>
        <w:t xml:space="preserve"> на самом деле</w:t>
      </w:r>
      <w:r>
        <w:rPr>
          <w:rFonts w:asciiTheme="majorBidi" w:hAnsiTheme="majorBidi" w:cstheme="majorBidi"/>
          <w:sz w:val="28"/>
          <w:szCs w:val="28"/>
        </w:rPr>
        <w:t>, даже</w:t>
      </w:r>
      <w:r w:rsidRPr="00832D6B">
        <w:rPr>
          <w:rFonts w:asciiTheme="majorBidi" w:hAnsiTheme="majorBidi" w:cstheme="majorBidi"/>
          <w:sz w:val="28"/>
          <w:szCs w:val="28"/>
        </w:rPr>
        <w:t xml:space="preserve"> среди населения в целом. Вполне во</w:t>
      </w:r>
      <w:r w:rsidRPr="00832D6B">
        <w:rPr>
          <w:rFonts w:asciiTheme="majorBidi" w:hAnsiTheme="majorBidi" w:cstheme="majorBidi"/>
          <w:sz w:val="28"/>
          <w:szCs w:val="28"/>
        </w:rPr>
        <w:t>з</w:t>
      </w:r>
      <w:r w:rsidRPr="00832D6B">
        <w:rPr>
          <w:rFonts w:asciiTheme="majorBidi" w:hAnsiTheme="majorBidi" w:cstheme="majorBidi"/>
          <w:sz w:val="28"/>
          <w:szCs w:val="28"/>
        </w:rPr>
        <w:t>можно, что в то время как еврейское население Иудеи бы</w:t>
      </w:r>
      <w:r>
        <w:rPr>
          <w:rFonts w:asciiTheme="majorBidi" w:hAnsiTheme="majorBidi" w:cstheme="majorBidi"/>
          <w:sz w:val="28"/>
          <w:szCs w:val="28"/>
        </w:rPr>
        <w:t>ло</w:t>
      </w:r>
      <w:r w:rsidRPr="00832D6B">
        <w:rPr>
          <w:rFonts w:asciiTheme="majorBidi" w:hAnsiTheme="majorBidi" w:cstheme="majorBidi"/>
          <w:sz w:val="28"/>
          <w:szCs w:val="28"/>
        </w:rPr>
        <w:t xml:space="preserve"> объединен</w:t>
      </w:r>
      <w:r>
        <w:rPr>
          <w:rFonts w:asciiTheme="majorBidi" w:hAnsiTheme="majorBidi" w:cstheme="majorBidi"/>
          <w:sz w:val="28"/>
          <w:szCs w:val="28"/>
        </w:rPr>
        <w:t>о 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круг фигуры Бар-Кохбы и охвачено общим духом и общей целью</w:t>
      </w:r>
      <w:r w:rsidRPr="00832D6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существ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вали все же</w:t>
      </w:r>
      <w:r w:rsidRPr="00832D6B">
        <w:rPr>
          <w:rFonts w:asciiTheme="majorBidi" w:hAnsiTheme="majorBidi" w:cstheme="majorBidi"/>
          <w:sz w:val="28"/>
          <w:szCs w:val="28"/>
        </w:rPr>
        <w:t xml:space="preserve"> различные способы </w:t>
      </w:r>
      <w:r>
        <w:rPr>
          <w:rFonts w:asciiTheme="majorBidi" w:hAnsiTheme="majorBidi" w:cstheme="majorBidi"/>
          <w:sz w:val="28"/>
          <w:szCs w:val="28"/>
        </w:rPr>
        <w:t>объяснения</w:t>
      </w:r>
      <w:r w:rsidRPr="00832D6B">
        <w:rPr>
          <w:rFonts w:asciiTheme="majorBidi" w:hAnsiTheme="majorBidi" w:cstheme="majorBidi"/>
          <w:sz w:val="28"/>
          <w:szCs w:val="28"/>
        </w:rPr>
        <w:t xml:space="preserve"> его необычайн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832D6B">
        <w:rPr>
          <w:rFonts w:asciiTheme="majorBidi" w:hAnsiTheme="majorBidi" w:cstheme="majorBidi"/>
          <w:sz w:val="28"/>
          <w:szCs w:val="28"/>
        </w:rPr>
        <w:t xml:space="preserve"> успех</w:t>
      </w:r>
      <w:r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2D6B">
        <w:rPr>
          <w:rFonts w:asciiTheme="majorBidi" w:hAnsiTheme="majorBidi" w:cstheme="majorBidi"/>
          <w:sz w:val="28"/>
          <w:szCs w:val="28"/>
        </w:rPr>
        <w:t>Н</w:t>
      </w:r>
      <w:r w:rsidRPr="00832D6B">
        <w:rPr>
          <w:rFonts w:asciiTheme="majorBidi" w:hAnsiTheme="majorBidi" w:cstheme="majorBidi"/>
          <w:sz w:val="28"/>
          <w:szCs w:val="28"/>
        </w:rPr>
        <w:t>е</w:t>
      </w:r>
      <w:r w:rsidRPr="00832D6B">
        <w:rPr>
          <w:rFonts w:asciiTheme="majorBidi" w:hAnsiTheme="majorBidi" w:cstheme="majorBidi"/>
          <w:sz w:val="28"/>
          <w:szCs w:val="28"/>
        </w:rPr>
        <w:t xml:space="preserve">удача </w:t>
      </w:r>
      <w:r>
        <w:rPr>
          <w:rFonts w:asciiTheme="majorBidi" w:hAnsiTheme="majorBidi" w:cstheme="majorBidi"/>
          <w:sz w:val="28"/>
          <w:szCs w:val="28"/>
        </w:rPr>
        <w:t xml:space="preserve">же </w:t>
      </w:r>
      <w:r w:rsidRPr="00832D6B">
        <w:rPr>
          <w:rFonts w:asciiTheme="majorBidi" w:hAnsiTheme="majorBidi" w:cstheme="majorBidi"/>
          <w:sz w:val="28"/>
          <w:szCs w:val="28"/>
        </w:rPr>
        <w:t>восстания привел</w:t>
      </w:r>
      <w:r>
        <w:rPr>
          <w:rFonts w:asciiTheme="majorBidi" w:hAnsiTheme="majorBidi" w:cstheme="majorBidi"/>
          <w:sz w:val="28"/>
          <w:szCs w:val="28"/>
        </w:rPr>
        <w:t>а</w:t>
      </w:r>
      <w:r w:rsidRPr="00832D6B">
        <w:rPr>
          <w:rFonts w:asciiTheme="majorBidi" w:hAnsiTheme="majorBidi" w:cstheme="majorBidi"/>
          <w:sz w:val="28"/>
          <w:szCs w:val="28"/>
        </w:rPr>
        <w:t xml:space="preserve"> к критике, по крайней мере, одно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832D6B">
        <w:rPr>
          <w:rFonts w:asciiTheme="majorBidi" w:hAnsiTheme="majorBidi" w:cstheme="majorBidi"/>
          <w:sz w:val="28"/>
          <w:szCs w:val="28"/>
        </w:rPr>
        <w:t xml:space="preserve"> из </w:t>
      </w:r>
      <w:r>
        <w:rPr>
          <w:rFonts w:asciiTheme="majorBidi" w:hAnsiTheme="majorBidi" w:cstheme="majorBidi"/>
          <w:sz w:val="28"/>
          <w:szCs w:val="28"/>
        </w:rPr>
        <w:t>бытова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ших в то время идей, объясняющих его начальные успехи</w:t>
      </w:r>
      <w:r w:rsidRPr="00832D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а именно того,</w:t>
      </w:r>
      <w:r w:rsidRPr="00832D6B">
        <w:rPr>
          <w:rFonts w:asciiTheme="majorBidi" w:hAnsiTheme="majorBidi" w:cstheme="majorBidi"/>
          <w:sz w:val="28"/>
          <w:szCs w:val="28"/>
        </w:rPr>
        <w:t xml:space="preserve"> что он был Месси</w:t>
      </w:r>
      <w:r>
        <w:rPr>
          <w:rFonts w:asciiTheme="majorBidi" w:hAnsiTheme="majorBidi" w:cstheme="majorBidi"/>
          <w:sz w:val="28"/>
          <w:szCs w:val="28"/>
        </w:rPr>
        <w:t>ей</w:t>
      </w:r>
      <w:r w:rsidRPr="00832D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каковым, по всей видимости, его все же считали до поры до времени. Однако провал восстания не</w:t>
      </w:r>
      <w:r w:rsidRPr="00832D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стал причиной отрицания его силы и лидерских качеств, по всей видимости потому, что это как раз не вызывало ни у кого сомнений</w:t>
      </w:r>
      <w:r w:rsidRPr="00832D6B">
        <w:rPr>
          <w:rFonts w:asciiTheme="majorBidi" w:hAnsiTheme="majorBidi" w:cstheme="majorBidi"/>
          <w:sz w:val="28"/>
          <w:szCs w:val="28"/>
        </w:rPr>
        <w:t>. </w:t>
      </w:r>
      <w:r>
        <w:rPr>
          <w:rFonts w:asciiTheme="majorBidi" w:hAnsiTheme="majorBidi" w:cstheme="majorBidi"/>
          <w:sz w:val="28"/>
          <w:szCs w:val="28"/>
        </w:rPr>
        <w:t>И это и есть тот лучик света, напоминающий о былых победах и пробивающийся даже через все те жестокости и преследования, которые повлекло за собой подавление восстания Бар-Кохбы</w:t>
      </w:r>
      <w:r w:rsidRPr="00832D6B">
        <w:rPr>
          <w:rFonts w:asciiTheme="majorBidi" w:hAnsiTheme="majorBidi" w:cstheme="majorBidi"/>
          <w:sz w:val="28"/>
          <w:szCs w:val="28"/>
        </w:rPr>
        <w:t>.</w:t>
      </w:r>
    </w:p>
    <w:p w:rsidR="002B5AB1" w:rsidRPr="000A2979" w:rsidRDefault="002B5AB1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Pr="002F07B3" w:rsidRDefault="00B3097F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3097F" w:rsidRDefault="00B3097F" w:rsidP="0075166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85486A" w:rsidRPr="00FF5E3C" w:rsidRDefault="0085486A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27" w:name="_Toc451106547"/>
      <w:r w:rsidRPr="00FF5E3C">
        <w:rPr>
          <w:rFonts w:asciiTheme="minorBidi" w:hAnsiTheme="minorBidi"/>
          <w:color w:val="000000" w:themeColor="text1"/>
          <w:sz w:val="32"/>
          <w:szCs w:val="32"/>
        </w:rPr>
        <w:lastRenderedPageBreak/>
        <w:t>ЗАКЛЮЧЕНИЕ</w:t>
      </w:r>
      <w:bookmarkEnd w:id="27"/>
    </w:p>
    <w:p w:rsidR="0085486A" w:rsidRPr="00342847" w:rsidRDefault="0085486A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85486A" w:rsidRDefault="0085486A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85486A" w:rsidRDefault="0085486A" w:rsidP="0075166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91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настоящей работе нами была предпринята попытка рассмотреть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дробно восстание Бар-Кохбы таким образом, чтобы увидеть, каким глазами смотрели на него авторы еврейских текстов, таких как Талмуд и Эйха Рабба, а также некоторых нееврейских текстов, таких как сочинения Отцов Церкви.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достижения поставленной цели в начальных главах и разделах нами был кратко описан исторический фон восстания Бар-Кохбы, приведены возможные причины возникновения вооруженного сопротивления власти Римской Империи. Кроме того, мы описали вкратце основные черты пери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да, который последовал после подавления восстания, а именно эпохи, нос</w:t>
      </w:r>
      <w:r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щей название талмудического периода истории еврейского народа. Нам было важно это сделать, поскольку талмудические тексты, анализ которых пре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 xml:space="preserve">ставлен в настоящей работе, создавались как раз в это время.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того, мы дали краткую характеристику литературы того периода (и более подробно – тех источников, которые были нужны нам для провед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ния данного исследования).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Нами выполнен подробный анализ как талмудических текстов, так и некоторых источников, находящихся за пределами талмудического корпуса. Нужно добавить, что в работе практически не используются археологические данные, только некоторая информация, касающаяся писем Бар-Кохбы и 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нет, отчеканенных в его период. Вся вышеуказанная информация дается со ссылками на соответствующие исследования.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Все предложенные в работе переводы источников с древнееврейского, постбиблейского и арамейского языков выполнены автором данного иссл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дования.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Использующиеся в работе отрывки из сочинений Отцов Церкви даются по существующим авторитетным изданиям.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кратко опишем результаты настоящей работы.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Существует несколько текстов, в которых описывается восстание Бар-Кохбы, а также и сам лидер этого восстания. Исследователь Петер Шэфер дал название этому комплексу текстов, которое мы используем в настоящей работе, «Комплекс Бейтар». В главах с третьей по пятую включительно мы анализируем тексты как из этого комплекса, так и из других источников, т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ких как, например, Вавилонский Талмуд и некоторые труды Отцов Церкви.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ходе исследования было выявлено несколько вещей.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Во-первых, среди упоминаний о Бар-Кохбе в сочинениях раннехрист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анских авторов мы находим по большей части только отрицательные хара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теристики лидера восстания, вплоть до упоминаний о массовых убийствах и гонениях на христиан. В работе продемонстрировано, что это может быть ч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стью мобилизационной политики, проводимой Бар-Кохбой, хотя этот вопрос заслуживает отдельного исследования.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Во-вторых, как было показано в главах четвертой и пятой, восприятие мудрецами Талмуда личности и характера Бар-Кохбы, по всей видимости, складывалось из двух основных составляющих, которыми являются, во-первых, вера в мессианскую сущность Бар-Кохбы, а во-вторых – признание его чрезвычайной физической силы и неоспоримых лидерских качеств. Представляется наиболее вероятным, что во время восстания существовали оба этих взгляда, которые, видимо, сформировались независимо друг от др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 xml:space="preserve">га и продолжали существовать бок о бок, находя выражение в некоторых </w:t>
      </w:r>
      <w:r>
        <w:rPr>
          <w:rFonts w:asciiTheme="majorBidi" w:hAnsiTheme="majorBidi" w:cstheme="majorBidi"/>
          <w:sz w:val="28"/>
          <w:szCs w:val="28"/>
        </w:rPr>
        <w:lastRenderedPageBreak/>
        <w:t>текстах. Однако, после того, как восстание было подавлено, а для еврейского народа наступил крайне тяжелый период, характеризующийся полной утр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той своей политической независимости, одна из существующих традиций подверглась пересмотру и отрицанию, а другая – нет. Как мы видим, среди талмудических текстов существуют как те, в которых принимается и даже провозглашается мессианская роль и сущность Бар-Кохбы, так и те, в кот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рых она оспаривается и критикуется. Эти взгляды вполне соответствуют п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риоду после падения восстания, когда все ожидания, связанные с личностью Бар-Кохбы, оказались обманутыми, а надежда на восстановление справедл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вости и политической независимости рухнула.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то же время, есть ряд источников, подробно рассмотренных в данной работе, в которых дается описание невероятной физической силы и лиде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ских качеств самого Бар-Кохбы. И эти сведения повторяются из источника в источник, не претерпевая при этом никаких изменений. Хотя, нужно отм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тить, что эти сведения подвергаются со стороны мудрецов явной критике, которая, однако, выражается не в отрицании наличия у Бар-Кохбы таких 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честв, а в их чрезмерной жесткости. Так, Бар-Кохба предстает перед нами в образе жестокого, безапелляционного и своенравного вождя, который демо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стрировал эти свои качества даже в отношении тех, кто был готов сражаться с ним бок о бок. Кроме того, показано чудовищное высокомерие Бар-Кохбы, который в своей молитве просил Всевышнего не о помощи в войне, но о н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вмешательстве в ход событий. Также в одной из историй красочно описыв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ется контраст между Бар-Кохбой и одним из мудрецов, Элазаром Ха-Модаи, которого Бар-Кохба убил из-за подозрений о его измене, чем и навлек на себя гнев Бога, который стал судить Израиль за грехи его. Так, рабби Элазар Ха-Модаи был назван в тексте «рукой и правым глазом» Израиля, лишившись которого по вине Бар-Кохбы, повстанцы потеряли всякую надежду на поб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ду.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Так, в настоящей работе был проанализирован ряд текстов, а также мнений исследователей, касающихся данного вопроса. Так, большинство и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следователей полагает, что в период восстания существовал некий целостный образ Бар-Кохбы, в котором органично сочетались обе упомянутые выше ч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сти. Таким образом можно было бы объяснить те истории и ту критику ли</w:t>
      </w:r>
      <w:r>
        <w:rPr>
          <w:rFonts w:asciiTheme="majorBidi" w:hAnsiTheme="majorBidi" w:cstheme="majorBidi"/>
          <w:sz w:val="28"/>
          <w:szCs w:val="28"/>
        </w:rPr>
        <w:t>ч</w:t>
      </w:r>
      <w:r>
        <w:rPr>
          <w:rFonts w:asciiTheme="majorBidi" w:hAnsiTheme="majorBidi" w:cstheme="majorBidi"/>
          <w:sz w:val="28"/>
          <w:szCs w:val="28"/>
        </w:rPr>
        <w:t>ности и действий Бар-Кохбы, присутствующих в текстах.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 мы, после проведения данного исследования, готовы принять концепцию о том, что единого способа восприятия не существовало, а сущ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ствовало в основном два, о которых мы сказали выше. Таким образом, мы разделяем точку зрения небольшого числа ученых, а среди них Адель Рай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харц, утверждающих, что все записанные истории, относящиеся к Бар-Кохбе являются продуктом соединения двух, существовавших параллельно, трад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ций. Интересно отметить, что эти традиции были собраны вместе и подвер</w:t>
      </w:r>
      <w:r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>нуты критике, но без каких-либо дополнительных объяснений.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данной работе мы не касались вопроса о роли мудрецов в ходе во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стания, в частности, о роли рабби Акивы, которому принадлежит утвержд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ние о том, что Бар-Кохба является Царем-Мессией. Эта проблема предста</w:t>
      </w:r>
      <w:r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ляется нам интересной и может послужить направлением для дальнейшей работы над историей о восстании Бар-Кохбы. </w:t>
      </w:r>
    </w:p>
    <w:p w:rsidR="0085486A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если попытаться все же описать личность предводит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ля еврейского сопротивления, то мы получим образ сильного, жесткого и смелого человека, который никаким образом не утверждал того, что ему принадлежит особая, эсхатологического характера, роль в истории. Это был сильный лидер, объединивший под своим началом людей, по всей видим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сти, преисполнившихся надежд при виде такого решительного и смелого 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ловека. Так, его единомышленники, по всей видимости, и составили его портрет, который мы можем вычитать из ряда талмудических текстов и не только из них. Люди верили, что Бар-Кохба, своей ли военной мощью, бож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lastRenderedPageBreak/>
        <w:t>ственным ли своим происхождением, но добьется того, чего так ждали евреи, а именно – свободы и справедливости. Однако, сопротивление натолкнулось на державу, которая не была похожа на Селевкидское государство, довольное слабое по своей организации, повстанцы встретились с хорошо организова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ной Империей, которая, хоть и с большим трудом, но подавила мятеж.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этому понятно, по какой причине фигура Бар-Кохбы в Талмуде представлена в виде эдакого неуправляемого силача, который во всем полагается на физ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ческую силу и пренебрегает божественной помощью.</w:t>
      </w:r>
    </w:p>
    <w:p w:rsidR="0085486A" w:rsidRPr="00615B91" w:rsidRDefault="0085486A" w:rsidP="0075166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мы считаем цель нашего исследования достигнутой, а задачи – выполненными. В дальнейшем мы планируем продолжить работу над этой темой, поскольку она является чрезвычайно интересной и дискусс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онной.</w:t>
      </w:r>
    </w:p>
    <w:p w:rsidR="005E7C69" w:rsidRPr="00FF5E3C" w:rsidRDefault="0085486A" w:rsidP="00751663">
      <w:pPr>
        <w:pStyle w:val="1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ajorBidi" w:hAnsiTheme="majorBidi"/>
          <w:b w:val="0"/>
          <w:bCs w:val="0"/>
        </w:rPr>
        <w:br w:type="page"/>
      </w:r>
      <w:bookmarkStart w:id="28" w:name="_Toc451106548"/>
      <w:r w:rsidR="005E7C69" w:rsidRPr="00FF5E3C">
        <w:rPr>
          <w:rFonts w:asciiTheme="minorBidi" w:hAnsiTheme="minorBidi"/>
          <w:color w:val="000000" w:themeColor="text1"/>
          <w:sz w:val="32"/>
          <w:szCs w:val="32"/>
        </w:rPr>
        <w:lastRenderedPageBreak/>
        <w:t>СПИСОК ИСПОЛЬЗОВАННОЙ ЛИТЕРАТУРЫ</w:t>
      </w:r>
      <w:bookmarkEnd w:id="28"/>
    </w:p>
    <w:p w:rsidR="005E7C69" w:rsidRPr="0068767C" w:rsidRDefault="005E7C69" w:rsidP="0075166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767C">
        <w:rPr>
          <w:rFonts w:asciiTheme="majorBidi" w:hAnsiTheme="majorBidi" w:cstheme="majorBidi"/>
          <w:b/>
          <w:bCs/>
          <w:sz w:val="32"/>
          <w:szCs w:val="32"/>
        </w:rPr>
        <w:t>Литература на русском языке:</w:t>
      </w:r>
    </w:p>
    <w:p w:rsidR="005E7C69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5E7C69" w:rsidRPr="0068767C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Александров Г.С. </w:t>
      </w:r>
      <w:r>
        <w:rPr>
          <w:rFonts w:asciiTheme="majorBidi" w:hAnsiTheme="majorBidi" w:cstheme="majorBidi"/>
          <w:sz w:val="28"/>
          <w:szCs w:val="28"/>
        </w:rPr>
        <w:t>Роль Акивы Бен-Йосефа в восстании Бар-Кохбы // Евреи в Римской Империи в эпоху Талмуда (период Мишны – с 70 по 220 г. н.э.). – Тель-Авив, 1999. – С. 360-373.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Аллон Г.</w:t>
      </w:r>
      <w:r>
        <w:rPr>
          <w:rFonts w:asciiTheme="majorBidi" w:hAnsiTheme="majorBidi" w:cstheme="majorBidi"/>
          <w:sz w:val="28"/>
          <w:szCs w:val="28"/>
        </w:rPr>
        <w:t xml:space="preserve"> История евреев Эрец-Исраэль в талмудическую эпоху. – Иер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салим, 1994.</w:t>
      </w:r>
    </w:p>
    <w:p w:rsidR="005E7C69" w:rsidRPr="009C0680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5159BF">
        <w:rPr>
          <w:rFonts w:asciiTheme="majorBidi" w:hAnsiTheme="majorBidi" w:cstheme="majorBidi"/>
          <w:i/>
          <w:iCs/>
          <w:sz w:val="28"/>
          <w:szCs w:val="28"/>
        </w:rPr>
        <w:t>Амусин И.Д.</w:t>
      </w:r>
      <w:r>
        <w:rPr>
          <w:rFonts w:asciiTheme="majorBidi" w:hAnsiTheme="majorBidi" w:cstheme="majorBidi"/>
          <w:sz w:val="28"/>
          <w:szCs w:val="28"/>
        </w:rPr>
        <w:t xml:space="preserve"> Тексты Кумрана. Выпуск 1. – М., 1971.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570AC">
        <w:rPr>
          <w:rFonts w:asciiTheme="majorBidi" w:hAnsiTheme="majorBidi" w:cstheme="majorBidi"/>
          <w:i/>
          <w:iCs/>
          <w:sz w:val="28"/>
          <w:szCs w:val="28"/>
        </w:rPr>
        <w:t>Амусин, И. Д.</w:t>
      </w:r>
      <w:r w:rsidRPr="006570AC">
        <w:rPr>
          <w:rFonts w:asciiTheme="majorBidi" w:hAnsiTheme="majorBidi" w:cstheme="majorBidi"/>
          <w:sz w:val="28"/>
          <w:szCs w:val="28"/>
        </w:rPr>
        <w:t> Документы из Вади Мурабба'ат II. // Вестник древней и</w:t>
      </w:r>
      <w:r w:rsidRPr="006570AC">
        <w:rPr>
          <w:rFonts w:asciiTheme="majorBidi" w:hAnsiTheme="majorBidi" w:cstheme="majorBidi"/>
          <w:sz w:val="28"/>
          <w:szCs w:val="28"/>
        </w:rPr>
        <w:t>с</w:t>
      </w:r>
      <w:r w:rsidRPr="006570AC">
        <w:rPr>
          <w:rFonts w:asciiTheme="majorBidi" w:hAnsiTheme="majorBidi" w:cstheme="majorBidi"/>
          <w:sz w:val="28"/>
          <w:szCs w:val="28"/>
        </w:rPr>
        <w:t xml:space="preserve">тории.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6570AC">
        <w:rPr>
          <w:rFonts w:asciiTheme="majorBidi" w:hAnsiTheme="majorBidi" w:cstheme="majorBidi"/>
          <w:sz w:val="28"/>
          <w:szCs w:val="28"/>
        </w:rPr>
        <w:t>1961.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70AC">
        <w:rPr>
          <w:rFonts w:asciiTheme="majorBidi" w:hAnsiTheme="majorBidi" w:cstheme="majorBidi"/>
          <w:sz w:val="28"/>
          <w:szCs w:val="28"/>
        </w:rPr>
        <w:t>№ 4.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6570AC">
        <w:rPr>
          <w:rFonts w:asciiTheme="majorBidi" w:hAnsiTheme="majorBidi" w:cstheme="majorBidi"/>
          <w:sz w:val="28"/>
          <w:szCs w:val="28"/>
        </w:rPr>
        <w:t>С. 136-147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A1270">
        <w:rPr>
          <w:rFonts w:asciiTheme="majorBidi" w:hAnsiTheme="majorBidi" w:cstheme="majorBidi"/>
          <w:i/>
          <w:iCs/>
          <w:sz w:val="28"/>
          <w:szCs w:val="28"/>
        </w:rPr>
        <w:t>Белкин М.В., Вержбицкий К.В.</w:t>
      </w:r>
      <w:r>
        <w:rPr>
          <w:rFonts w:asciiTheme="majorBidi" w:hAnsiTheme="majorBidi" w:cstheme="majorBidi"/>
          <w:sz w:val="28"/>
          <w:szCs w:val="28"/>
        </w:rPr>
        <w:t xml:space="preserve"> История Древнего Рима. – 2-е изд. – Спб., 2008.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Бен-Шалом И. </w:t>
      </w:r>
      <w:r>
        <w:rPr>
          <w:rFonts w:asciiTheme="majorBidi" w:hAnsiTheme="majorBidi" w:cstheme="majorBidi"/>
          <w:sz w:val="28"/>
          <w:szCs w:val="28"/>
        </w:rPr>
        <w:t>Положение Бар-Кохбы в качестве главы нации и по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держка, оказанная восстанию мудрецами // Евреи в Римской Империи в эп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ху Талмуда (период Мишны – с 70 по 220 г. н.э.). – Тель-Авив, 1999. – С. 266-283.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B92658">
        <w:rPr>
          <w:rFonts w:asciiTheme="majorBidi" w:hAnsiTheme="majorBidi" w:cstheme="majorBidi"/>
          <w:i/>
          <w:iCs/>
          <w:sz w:val="28"/>
          <w:szCs w:val="28"/>
        </w:rPr>
        <w:t>Голубцова Е.С.</w:t>
      </w:r>
      <w:r w:rsidRPr="00B92658">
        <w:rPr>
          <w:rFonts w:asciiTheme="majorBidi" w:hAnsiTheme="majorBidi" w:cstheme="majorBidi"/>
          <w:sz w:val="28"/>
          <w:szCs w:val="28"/>
        </w:rPr>
        <w:t xml:space="preserve"> Культура древнего Рима. Соч. в 2 Т. – М., 1985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67EC5">
        <w:rPr>
          <w:rFonts w:asciiTheme="majorBidi" w:hAnsiTheme="majorBidi" w:cstheme="majorBidi"/>
          <w:i/>
          <w:iCs/>
          <w:sz w:val="28"/>
          <w:szCs w:val="28"/>
        </w:rPr>
        <w:t>Грец Г.</w:t>
      </w:r>
      <w:r w:rsidRPr="00267EC5">
        <w:rPr>
          <w:rFonts w:asciiTheme="majorBidi" w:hAnsiTheme="majorBidi" w:cstheme="majorBidi"/>
          <w:sz w:val="28"/>
          <w:szCs w:val="28"/>
        </w:rPr>
        <w:t xml:space="preserve"> История евреев от древнейших времен до настоящего. Перевод с 4-ого исправл. и значительно дополненного немецкого издания под реда</w:t>
      </w:r>
      <w:r w:rsidRPr="00267EC5">
        <w:rPr>
          <w:rFonts w:asciiTheme="majorBidi" w:hAnsiTheme="majorBidi" w:cstheme="majorBidi"/>
          <w:sz w:val="28"/>
          <w:szCs w:val="28"/>
        </w:rPr>
        <w:t>к</w:t>
      </w:r>
      <w:r w:rsidRPr="00267EC5">
        <w:rPr>
          <w:rFonts w:asciiTheme="majorBidi" w:hAnsiTheme="majorBidi" w:cstheme="majorBidi"/>
          <w:sz w:val="28"/>
          <w:szCs w:val="28"/>
        </w:rPr>
        <w:t xml:space="preserve">цией Вениамина Шерешевского. Одесса, </w:t>
      </w:r>
      <w:r>
        <w:rPr>
          <w:rFonts w:asciiTheme="majorBidi" w:hAnsiTheme="majorBidi" w:cstheme="majorBidi"/>
          <w:sz w:val="28"/>
          <w:szCs w:val="28"/>
        </w:rPr>
        <w:t>1903.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EA735B">
        <w:rPr>
          <w:rFonts w:asciiTheme="majorBidi" w:hAnsiTheme="majorBidi" w:cstheme="majorBidi"/>
          <w:i/>
          <w:iCs/>
          <w:sz w:val="28"/>
          <w:szCs w:val="28"/>
        </w:rPr>
        <w:t>Грушевой А.Г.</w:t>
      </w:r>
      <w:r>
        <w:rPr>
          <w:rFonts w:asciiTheme="majorBidi" w:hAnsiTheme="majorBidi" w:cstheme="majorBidi"/>
          <w:sz w:val="28"/>
          <w:szCs w:val="28"/>
        </w:rPr>
        <w:t xml:space="preserve"> Бар-Кохба как государственный деятель и администр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тор // Исследования и публикации по истории античного мира. 2006. №5. – С. 327-338.</w:t>
      </w:r>
    </w:p>
    <w:p w:rsidR="005E7C69" w:rsidRPr="00FC4AEE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193A26">
        <w:rPr>
          <w:rFonts w:asciiTheme="majorBidi" w:hAnsiTheme="majorBidi" w:cstheme="majorBidi"/>
          <w:i/>
          <w:iCs/>
          <w:sz w:val="28"/>
          <w:szCs w:val="28"/>
        </w:rPr>
        <w:t>Грушевой А.Г.</w:t>
      </w:r>
      <w:r w:rsidRPr="00FC4AEE">
        <w:rPr>
          <w:rFonts w:asciiTheme="majorBidi" w:hAnsiTheme="majorBidi" w:cstheme="majorBidi"/>
          <w:sz w:val="28"/>
          <w:szCs w:val="28"/>
        </w:rPr>
        <w:t xml:space="preserve"> Иудеи и иудаизм в истории Римской республики и Ри</w:t>
      </w:r>
      <w:r w:rsidRPr="00FC4AEE">
        <w:rPr>
          <w:rFonts w:asciiTheme="majorBidi" w:hAnsiTheme="majorBidi" w:cstheme="majorBidi"/>
          <w:sz w:val="28"/>
          <w:szCs w:val="28"/>
        </w:rPr>
        <w:t>м</w:t>
      </w:r>
      <w:r w:rsidRPr="00FC4AEE">
        <w:rPr>
          <w:rFonts w:asciiTheme="majorBidi" w:hAnsiTheme="majorBidi" w:cstheme="majorBidi"/>
          <w:sz w:val="28"/>
          <w:szCs w:val="28"/>
        </w:rPr>
        <w:t>ской империи</w:t>
      </w:r>
      <w:r>
        <w:rPr>
          <w:rFonts w:asciiTheme="majorBidi" w:hAnsiTheme="majorBidi" w:cstheme="majorBidi"/>
          <w:sz w:val="28"/>
          <w:szCs w:val="28"/>
        </w:rPr>
        <w:t>. – СПб.,</w:t>
      </w:r>
      <w:r w:rsidRPr="00FC4AEE">
        <w:rPr>
          <w:rFonts w:asciiTheme="majorBidi" w:hAnsiTheme="majorBidi" w:cstheme="majorBidi"/>
          <w:sz w:val="28"/>
          <w:szCs w:val="28"/>
        </w:rPr>
        <w:t xml:space="preserve"> 2008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Гудблатт Д. </w:t>
      </w:r>
      <w:r>
        <w:rPr>
          <w:rFonts w:asciiTheme="majorBidi" w:hAnsiTheme="majorBidi" w:cstheme="majorBidi"/>
          <w:sz w:val="28"/>
          <w:szCs w:val="28"/>
        </w:rPr>
        <w:t>Евреи Земли Израиля в 70-132 годах // Евреи в Римской Империи в эпоху Талмуда (период Мишны – с 70 по 220 г. н.э.). – Тель-Авив, 1999. – С. 64-124.</w:t>
      </w:r>
    </w:p>
    <w:p w:rsidR="005E7C69" w:rsidRPr="00F87813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96F8D">
        <w:rPr>
          <w:rFonts w:asciiTheme="majorBidi" w:hAnsiTheme="majorBidi" w:cstheme="majorBidi"/>
          <w:i/>
          <w:iCs/>
          <w:sz w:val="28"/>
          <w:szCs w:val="28"/>
        </w:rPr>
        <w:t>Дубнов С. М.</w:t>
      </w:r>
      <w:r w:rsidRPr="00F87813">
        <w:rPr>
          <w:rFonts w:asciiTheme="majorBidi" w:hAnsiTheme="majorBidi" w:cstheme="majorBidi"/>
          <w:sz w:val="28"/>
          <w:szCs w:val="28"/>
        </w:rPr>
        <w:t xml:space="preserve"> Всеобщая история евреев на основании новейших нау</w:t>
      </w:r>
      <w:r w:rsidRPr="00F87813">
        <w:rPr>
          <w:rFonts w:asciiTheme="majorBidi" w:hAnsiTheme="majorBidi" w:cstheme="majorBidi"/>
          <w:sz w:val="28"/>
          <w:szCs w:val="28"/>
        </w:rPr>
        <w:t>ч</w:t>
      </w:r>
      <w:r w:rsidRPr="00F87813">
        <w:rPr>
          <w:rFonts w:asciiTheme="majorBidi" w:hAnsiTheme="majorBidi" w:cstheme="majorBidi"/>
          <w:sz w:val="28"/>
          <w:szCs w:val="28"/>
        </w:rPr>
        <w:t>ных исследований. Книга II. Период талмудический и средневековый. СПб., 1905.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084E25">
        <w:rPr>
          <w:rFonts w:asciiTheme="majorBidi" w:hAnsiTheme="majorBidi" w:cstheme="majorBidi"/>
          <w:i/>
          <w:iCs/>
          <w:sz w:val="28"/>
          <w:szCs w:val="28"/>
        </w:rPr>
        <w:t>Евсевий Кесарийский.</w:t>
      </w:r>
      <w:r w:rsidRPr="00967119">
        <w:rPr>
          <w:rFonts w:asciiTheme="majorBidi" w:hAnsiTheme="majorBidi" w:cstheme="majorBidi"/>
          <w:sz w:val="28"/>
          <w:szCs w:val="28"/>
        </w:rPr>
        <w:t xml:space="preserve"> Церковная История /Ввод. ст., коммент.,  би</w:t>
      </w:r>
      <w:r w:rsidRPr="00967119">
        <w:rPr>
          <w:rFonts w:asciiTheme="majorBidi" w:hAnsiTheme="majorBidi" w:cstheme="majorBidi"/>
          <w:sz w:val="28"/>
          <w:szCs w:val="28"/>
        </w:rPr>
        <w:t>б</w:t>
      </w:r>
      <w:r w:rsidRPr="00967119">
        <w:rPr>
          <w:rFonts w:asciiTheme="majorBidi" w:hAnsiTheme="majorBidi" w:cstheme="majorBidi"/>
          <w:sz w:val="28"/>
          <w:szCs w:val="28"/>
        </w:rPr>
        <w:t>лиогр. список и указатели И. В. Кривушина. – Научное  издание. –  СПб.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967119">
        <w:rPr>
          <w:rFonts w:asciiTheme="majorBidi" w:hAnsiTheme="majorBidi" w:cstheme="majorBidi"/>
          <w:sz w:val="28"/>
          <w:szCs w:val="28"/>
        </w:rPr>
        <w:t>2013.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329D8">
        <w:rPr>
          <w:rFonts w:asciiTheme="majorBidi" w:hAnsiTheme="majorBidi" w:cstheme="majorBidi"/>
          <w:i/>
          <w:iCs/>
          <w:sz w:val="28"/>
          <w:szCs w:val="28"/>
        </w:rPr>
        <w:t>Кассий Дион Коккейан</w:t>
      </w:r>
      <w:r w:rsidRPr="00476CD5">
        <w:rPr>
          <w:rFonts w:asciiTheme="majorBidi" w:hAnsiTheme="majorBidi" w:cstheme="majorBidi"/>
          <w:sz w:val="28"/>
          <w:szCs w:val="28"/>
        </w:rPr>
        <w:t>. Римская история. Книги LXIV-LXXX / пер. с древнегреч. под ред. А.В. Махлаюка; комментарии и статья А. В. Мах-лаюка. – СПб., 2011.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5B2410">
        <w:rPr>
          <w:rFonts w:asciiTheme="majorBidi" w:hAnsiTheme="majorBidi" w:cstheme="majorBidi"/>
          <w:i/>
          <w:iCs/>
          <w:sz w:val="28"/>
          <w:szCs w:val="28"/>
        </w:rPr>
        <w:t>Клонер А.</w:t>
      </w:r>
      <w:r>
        <w:rPr>
          <w:rFonts w:asciiTheme="majorBidi" w:hAnsiTheme="majorBidi" w:cstheme="majorBidi"/>
          <w:sz w:val="28"/>
          <w:szCs w:val="28"/>
        </w:rPr>
        <w:t xml:space="preserve"> Потайные пещеры в предгорьях Иудейских гор // Евреи в Римской Империи в эпоху Талмуда (период Мишны – с 70 по 220 г. н.э.). – Тель-Авив, 1999. – С. 284-307.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Коль-Яаков Ш. </w:t>
      </w:r>
      <w:r>
        <w:rPr>
          <w:rFonts w:asciiTheme="majorBidi" w:hAnsiTheme="majorBidi" w:cstheme="majorBidi"/>
          <w:sz w:val="28"/>
          <w:szCs w:val="28"/>
        </w:rPr>
        <w:t>Значение Иерусалимского Храма в жизни евреев // Евреи в Римской Империи в эпоху Талмуда (период Мишны – с 70 по 220 г. н.э.). – Тель-Авив, 1999. – С. 26-31.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Коль-Яаков Ш. </w:t>
      </w:r>
      <w:r>
        <w:rPr>
          <w:rFonts w:asciiTheme="majorBidi" w:hAnsiTheme="majorBidi" w:cstheme="majorBidi"/>
          <w:sz w:val="28"/>
          <w:szCs w:val="28"/>
        </w:rPr>
        <w:t>Некоторые черты государственного устройства Ри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ской Империи в 1-2 вв. н.э. // Евреи в Римской Империи в эпоху Талмуда (п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риод Мишны – с 70 по 220 г. н.э.). – Тель-Авив, 1999. – С. 32-63.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1B54BF">
        <w:rPr>
          <w:rFonts w:asciiTheme="majorBidi" w:hAnsiTheme="majorBidi" w:cstheme="majorBidi"/>
          <w:i/>
          <w:iCs/>
          <w:sz w:val="28"/>
          <w:szCs w:val="28"/>
        </w:rPr>
        <w:t>Мильденберг Л.</w:t>
      </w:r>
      <w:r>
        <w:rPr>
          <w:rFonts w:asciiTheme="majorBidi" w:hAnsiTheme="majorBidi" w:cstheme="majorBidi"/>
          <w:sz w:val="28"/>
          <w:szCs w:val="28"/>
        </w:rPr>
        <w:t xml:space="preserve"> Бар-Кохба – монеты и документы // Евреи в Римской Империи в эпоху Талмуда (период Мишны – с 70 по 220 г. н.э.). – Тель-Авив, 1999. – С. 308-333.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5718EE">
        <w:rPr>
          <w:rFonts w:asciiTheme="majorBidi" w:hAnsiTheme="majorBidi" w:cstheme="majorBidi"/>
          <w:sz w:val="28"/>
          <w:szCs w:val="28"/>
        </w:rPr>
        <w:t>Мишна и Тосефта. Критический перевод Н. Переферковича. Т. 1-6. СПб.,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18EE">
        <w:rPr>
          <w:rFonts w:asciiTheme="majorBidi" w:hAnsiTheme="majorBidi" w:cstheme="majorBidi"/>
          <w:sz w:val="28"/>
          <w:szCs w:val="28"/>
        </w:rPr>
        <w:t>1901</w:t>
      </w:r>
      <w:r>
        <w:rPr>
          <w:rFonts w:asciiTheme="majorBidi" w:hAnsiTheme="majorBidi" w:cstheme="majorBidi"/>
          <w:sz w:val="28"/>
          <w:szCs w:val="28"/>
        </w:rPr>
        <w:t>-</w:t>
      </w:r>
      <w:r w:rsidRPr="005718EE">
        <w:rPr>
          <w:rFonts w:asciiTheme="majorBidi" w:hAnsiTheme="majorBidi" w:cstheme="majorBidi"/>
          <w:sz w:val="28"/>
          <w:szCs w:val="28"/>
        </w:rPr>
        <w:t>1905.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Моммзен Т.</w:t>
      </w:r>
      <w:r>
        <w:rPr>
          <w:rFonts w:asciiTheme="majorBidi" w:hAnsiTheme="majorBidi" w:cstheme="majorBidi"/>
          <w:sz w:val="28"/>
          <w:szCs w:val="28"/>
        </w:rPr>
        <w:t xml:space="preserve"> История Рима. – М., 1997.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19102D">
        <w:rPr>
          <w:rFonts w:asciiTheme="majorBidi" w:hAnsiTheme="majorBidi" w:cstheme="majorBidi"/>
          <w:i/>
          <w:iCs/>
          <w:sz w:val="28"/>
          <w:szCs w:val="28"/>
        </w:rPr>
        <w:lastRenderedPageBreak/>
        <w:t>Оппенгеймер А.</w:t>
      </w:r>
      <w:r>
        <w:rPr>
          <w:rFonts w:asciiTheme="majorBidi" w:hAnsiTheme="majorBidi" w:cstheme="majorBidi"/>
          <w:sz w:val="28"/>
          <w:szCs w:val="28"/>
        </w:rPr>
        <w:t xml:space="preserve"> Галилея в период Мишны // Евреи в Римской Империи в эпоху Талмуда (период Мишны – с 70 по 220 г. н.э.). – Тель-Авив, 1999. – С. 125-184.</w:t>
      </w:r>
    </w:p>
    <w:p w:rsidR="005E7C69" w:rsidRPr="00D433E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D433E9">
        <w:rPr>
          <w:rFonts w:asciiTheme="majorBidi" w:hAnsiTheme="majorBidi" w:cstheme="majorBidi"/>
          <w:i/>
          <w:iCs/>
          <w:sz w:val="28"/>
          <w:szCs w:val="28"/>
        </w:rPr>
        <w:t xml:space="preserve">Пигулевская Н. В. </w:t>
      </w:r>
      <w:r w:rsidRPr="00D433E9">
        <w:rPr>
          <w:rFonts w:asciiTheme="majorBidi" w:hAnsiTheme="majorBidi" w:cstheme="majorBidi"/>
          <w:sz w:val="28"/>
          <w:szCs w:val="28"/>
        </w:rPr>
        <w:t>Из истории социальных и религиозных движений в Палестине в римскую эпоху // Пигулевская Н. В. Ближний Восток. Византия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D433E9">
        <w:rPr>
          <w:rFonts w:asciiTheme="majorBidi" w:hAnsiTheme="majorBidi" w:cstheme="majorBidi"/>
          <w:sz w:val="28"/>
          <w:szCs w:val="28"/>
        </w:rPr>
        <w:t>Славяне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СПб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>., 1976.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433E9">
        <w:rPr>
          <w:rFonts w:asciiTheme="majorBidi" w:hAnsiTheme="majorBidi" w:cstheme="majorBidi"/>
          <w:sz w:val="28"/>
          <w:szCs w:val="28"/>
        </w:rPr>
        <w:t>С</w:t>
      </w:r>
      <w:r w:rsidRPr="00D433E9">
        <w:rPr>
          <w:rFonts w:asciiTheme="majorBidi" w:hAnsiTheme="majorBidi" w:cstheme="majorBidi"/>
          <w:sz w:val="28"/>
          <w:szCs w:val="28"/>
          <w:lang w:val="en-US"/>
        </w:rPr>
        <w:t>. 94-109.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FB6C0C">
        <w:rPr>
          <w:rFonts w:asciiTheme="majorBidi" w:hAnsiTheme="majorBidi" w:cstheme="majorBidi"/>
          <w:i/>
          <w:iCs/>
          <w:sz w:val="28"/>
          <w:szCs w:val="28"/>
        </w:rPr>
        <w:t>Смолвуд М.</w:t>
      </w:r>
      <w:r>
        <w:rPr>
          <w:rFonts w:asciiTheme="majorBidi" w:hAnsiTheme="majorBidi" w:cstheme="majorBidi"/>
          <w:sz w:val="28"/>
          <w:szCs w:val="28"/>
        </w:rPr>
        <w:t xml:space="preserve"> Евреи под властью Рима // Евреи в Римской Империи в эпоху Талмуда (период Мишны – с 70 по 220 г. н.э.). – Тель-Авив, 1999. – С. 185-252.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329D8">
        <w:rPr>
          <w:rFonts w:asciiTheme="majorBidi" w:hAnsiTheme="majorBidi" w:cstheme="majorBidi"/>
          <w:i/>
          <w:iCs/>
          <w:sz w:val="28"/>
          <w:szCs w:val="28"/>
        </w:rPr>
        <w:t>Тантлевский И.Р.</w:t>
      </w:r>
      <w:r>
        <w:rPr>
          <w:rFonts w:asciiTheme="majorBidi" w:hAnsiTheme="majorBidi" w:cstheme="majorBidi"/>
          <w:sz w:val="28"/>
          <w:szCs w:val="28"/>
        </w:rPr>
        <w:t xml:space="preserve"> История Израиля и Иудеи до 70 г. н.э. – СПб., 2014.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1301F">
        <w:rPr>
          <w:rFonts w:asciiTheme="majorBidi" w:hAnsiTheme="majorBidi" w:cstheme="majorBidi"/>
          <w:i/>
          <w:iCs/>
          <w:sz w:val="28"/>
          <w:szCs w:val="28"/>
        </w:rPr>
        <w:t>Урбах. Э.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Мудрецы Талмуда. – </w:t>
      </w:r>
      <w:r w:rsidRPr="0031301F">
        <w:rPr>
          <w:rFonts w:asciiTheme="majorBidi" w:hAnsiTheme="majorBidi" w:cstheme="majorBidi"/>
          <w:sz w:val="28"/>
          <w:szCs w:val="28"/>
        </w:rPr>
        <w:t>Иерусалим, 1989.</w:t>
      </w:r>
    </w:p>
    <w:p w:rsidR="005E7C69" w:rsidRDefault="005E7C69" w:rsidP="00751663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2425D">
        <w:rPr>
          <w:rFonts w:asciiTheme="majorBidi" w:hAnsiTheme="majorBidi" w:cstheme="majorBidi"/>
          <w:i/>
          <w:iCs/>
          <w:sz w:val="28"/>
          <w:szCs w:val="28"/>
        </w:rPr>
        <w:t>Ювенал</w:t>
      </w:r>
      <w:r w:rsidRPr="0032425D">
        <w:rPr>
          <w:rFonts w:asciiTheme="majorBidi" w:hAnsiTheme="majorBidi" w:cstheme="majorBidi"/>
          <w:sz w:val="28"/>
          <w:szCs w:val="28"/>
        </w:rPr>
        <w:t>. Сатиры.</w:t>
      </w:r>
      <w:r>
        <w:rPr>
          <w:rFonts w:asciiTheme="majorBidi" w:hAnsiTheme="majorBidi" w:cstheme="majorBidi"/>
          <w:sz w:val="28"/>
          <w:szCs w:val="28"/>
        </w:rPr>
        <w:t xml:space="preserve"> / Ввод. ст., коммент. В.С. Дурова. – Спб., 1994.</w:t>
      </w:r>
    </w:p>
    <w:p w:rsidR="005E7C69" w:rsidRPr="0031301F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5E7C69" w:rsidRPr="0031301F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Pr="0068767C" w:rsidRDefault="005E7C69" w:rsidP="00751663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767C">
        <w:rPr>
          <w:rFonts w:asciiTheme="majorBidi" w:hAnsiTheme="majorBidi" w:cstheme="majorBidi"/>
          <w:b/>
          <w:bCs/>
          <w:sz w:val="32"/>
          <w:szCs w:val="32"/>
        </w:rPr>
        <w:t>Литература на английском языке:</w:t>
      </w: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Pr="0031301F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Pr="00E31625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E31625">
        <w:rPr>
          <w:rFonts w:asciiTheme="majorBidi" w:hAnsiTheme="majorBidi" w:cstheme="majorBidi"/>
          <w:i/>
          <w:iCs/>
          <w:sz w:val="28"/>
          <w:szCs w:val="28"/>
          <w:lang w:val="en-US"/>
        </w:rPr>
        <w:t>Applebaum Sh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E31625">
        <w:rPr>
          <w:rFonts w:asciiTheme="majorBidi" w:hAnsiTheme="majorBidi" w:cstheme="majorBidi"/>
          <w:sz w:val="28"/>
          <w:szCs w:val="28"/>
          <w:lang w:val="en-US"/>
        </w:rPr>
        <w:t xml:space="preserve">Prolegomena to the Study of the Second Jewish Revolt. </w:t>
      </w:r>
      <w:r>
        <w:rPr>
          <w:rFonts w:asciiTheme="majorBidi" w:hAnsiTheme="majorBidi" w:cstheme="majorBidi"/>
          <w:sz w:val="28"/>
          <w:szCs w:val="28"/>
          <w:lang w:val="en-US"/>
        </w:rPr>
        <w:t>–</w:t>
      </w:r>
      <w:r w:rsidRPr="00E31625">
        <w:rPr>
          <w:rFonts w:asciiTheme="majorBidi" w:hAnsiTheme="majorBidi" w:cstheme="majorBidi"/>
          <w:sz w:val="28"/>
          <w:szCs w:val="28"/>
          <w:lang w:val="en-US"/>
        </w:rPr>
        <w:t xml:space="preserve">  Oxford, 1976.</w:t>
      </w:r>
    </w:p>
    <w:p w:rsidR="005E7C69" w:rsidRPr="00C1712D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C1712D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Cohen Sh. J. D. </w:t>
      </w:r>
      <w:r w:rsidRPr="00C1712D">
        <w:rPr>
          <w:rFonts w:asciiTheme="majorBidi" w:hAnsiTheme="majorBidi" w:cstheme="majorBidi"/>
          <w:sz w:val="28"/>
          <w:szCs w:val="28"/>
          <w:lang w:val="en-US"/>
        </w:rPr>
        <w:t>From Maccabees to the Mishnah. – Philadelphia, 1989.</w:t>
      </w:r>
    </w:p>
    <w:p w:rsidR="005E7C69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Eliav Y.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Hadrian’s Actions in The Jerusalem Temple Mount According to Cassius-Dio and Xiphilini Manus </w:t>
      </w:r>
      <w:r w:rsidRPr="00DC7542">
        <w:rPr>
          <w:rFonts w:asciiTheme="majorBidi" w:hAnsiTheme="majorBidi" w:cstheme="majorBidi"/>
          <w:sz w:val="28"/>
          <w:szCs w:val="28"/>
          <w:lang w:val="en-US"/>
        </w:rPr>
        <w:t xml:space="preserve">// </w:t>
      </w:r>
      <w:r>
        <w:rPr>
          <w:rFonts w:asciiTheme="majorBidi" w:hAnsiTheme="majorBidi" w:cstheme="majorBidi"/>
          <w:sz w:val="28"/>
          <w:szCs w:val="28"/>
          <w:lang w:val="en-US"/>
        </w:rPr>
        <w:t>JSQ. – 1997. Vol.4. – Pp. 125-144.</w:t>
      </w:r>
    </w:p>
    <w:p w:rsidR="005E7C69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3B7C9F">
        <w:rPr>
          <w:rFonts w:asciiTheme="majorBidi" w:hAnsiTheme="majorBidi" w:cstheme="majorBidi"/>
          <w:i/>
          <w:iCs/>
          <w:sz w:val="28"/>
          <w:szCs w:val="28"/>
          <w:lang w:val="en-US"/>
        </w:rPr>
        <w:t>Garnsey P., Sailer R.</w:t>
      </w:r>
      <w:r w:rsidRPr="003B7C9F">
        <w:rPr>
          <w:rFonts w:asciiTheme="majorBidi" w:hAnsiTheme="majorBidi" w:cstheme="majorBidi"/>
          <w:sz w:val="28"/>
          <w:szCs w:val="28"/>
          <w:lang w:val="en-US"/>
        </w:rPr>
        <w:t xml:space="preserve"> The Roman Empire. Economy, Society and Culture. </w:t>
      </w:r>
      <w:r w:rsidRPr="00FC4AEE">
        <w:rPr>
          <w:rFonts w:asciiTheme="majorBidi" w:hAnsiTheme="majorBidi" w:cstheme="majorBidi"/>
          <w:sz w:val="28"/>
          <w:szCs w:val="28"/>
          <w:lang w:val="en-US"/>
        </w:rPr>
        <w:t xml:space="preserve">– </w:t>
      </w:r>
      <w:r w:rsidRPr="003B7C9F">
        <w:rPr>
          <w:rFonts w:asciiTheme="majorBidi" w:hAnsiTheme="majorBidi" w:cstheme="majorBidi"/>
          <w:sz w:val="28"/>
          <w:szCs w:val="28"/>
          <w:lang w:val="en-US"/>
        </w:rPr>
        <w:t>Los Angeles, 1987.</w:t>
      </w:r>
    </w:p>
    <w:p w:rsidR="005E7C69" w:rsidRPr="00E5571C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ED65A4">
        <w:rPr>
          <w:rFonts w:asciiTheme="majorBidi" w:hAnsiTheme="majorBidi" w:cstheme="majorBidi"/>
          <w:i/>
          <w:iCs/>
          <w:sz w:val="28"/>
          <w:szCs w:val="28"/>
          <w:lang w:val="en-US"/>
        </w:rPr>
        <w:t>Millar</w:t>
      </w:r>
      <w:r w:rsidRPr="00E5571C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ED65A4">
        <w:rPr>
          <w:rFonts w:asciiTheme="majorBidi" w:hAnsiTheme="majorBidi" w:cstheme="majorBidi"/>
          <w:i/>
          <w:iCs/>
          <w:sz w:val="28"/>
          <w:szCs w:val="28"/>
          <w:lang w:val="en-US"/>
        </w:rPr>
        <w:t>F</w:t>
      </w:r>
      <w:r w:rsidRPr="00E5571C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The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Roman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Near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East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. 31 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. –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. 337. – </w:t>
      </w:r>
      <w:r w:rsidRPr="00ED65A4">
        <w:rPr>
          <w:rFonts w:asciiTheme="majorBidi" w:hAnsiTheme="majorBidi" w:cstheme="majorBidi"/>
          <w:sz w:val="28"/>
          <w:szCs w:val="28"/>
          <w:lang w:val="en-US"/>
        </w:rPr>
        <w:t>Harvard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D65A4">
        <w:rPr>
          <w:rFonts w:asciiTheme="majorBidi" w:hAnsiTheme="majorBidi" w:cstheme="majorBidi"/>
          <w:sz w:val="28"/>
          <w:szCs w:val="28"/>
          <w:lang w:val="en-US"/>
        </w:rPr>
        <w:t>University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D65A4">
        <w:rPr>
          <w:rFonts w:asciiTheme="majorBidi" w:hAnsiTheme="majorBidi" w:cstheme="majorBidi"/>
          <w:sz w:val="28"/>
          <w:szCs w:val="28"/>
          <w:lang w:val="en-US"/>
        </w:rPr>
        <w:t>Press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ED65A4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E5571C">
        <w:rPr>
          <w:rFonts w:asciiTheme="majorBidi" w:hAnsiTheme="majorBidi" w:cstheme="majorBidi"/>
          <w:sz w:val="28"/>
          <w:szCs w:val="28"/>
          <w:lang w:val="en-US"/>
        </w:rPr>
        <w:t>1993.</w:t>
      </w:r>
    </w:p>
    <w:p w:rsidR="005E7C69" w:rsidRPr="00D426E4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EF435D">
        <w:rPr>
          <w:rFonts w:asciiTheme="majorBidi" w:hAnsiTheme="majorBidi" w:cstheme="majorBidi"/>
          <w:i/>
          <w:iCs/>
          <w:sz w:val="28"/>
          <w:szCs w:val="28"/>
          <w:lang w:val="en-US"/>
        </w:rPr>
        <w:t>Reinhartz A.</w:t>
      </w:r>
      <w:r w:rsidRPr="00EF435D">
        <w:rPr>
          <w:rFonts w:asciiTheme="majorBidi" w:hAnsiTheme="majorBidi" w:cstheme="majorBidi"/>
          <w:sz w:val="28"/>
          <w:szCs w:val="28"/>
          <w:lang w:val="en-US"/>
        </w:rPr>
        <w:t xml:space="preserve"> Rabbinic P</w:t>
      </w:r>
      <w:r>
        <w:rPr>
          <w:rFonts w:asciiTheme="majorBidi" w:hAnsiTheme="majorBidi" w:cstheme="majorBidi"/>
          <w:sz w:val="28"/>
          <w:szCs w:val="28"/>
          <w:lang w:val="en-US"/>
        </w:rPr>
        <w:t>erceptions of Simeon bar Kosiba</w:t>
      </w:r>
      <w:r w:rsidRPr="00EF435D">
        <w:rPr>
          <w:rFonts w:asciiTheme="majorBidi" w:hAnsiTheme="majorBidi" w:cstheme="majorBidi"/>
          <w:sz w:val="28"/>
          <w:szCs w:val="28"/>
          <w:lang w:val="en-US"/>
        </w:rPr>
        <w:t xml:space="preserve"> // JSJ. </w:t>
      </w:r>
      <w:r>
        <w:rPr>
          <w:rFonts w:asciiTheme="majorBidi" w:hAnsiTheme="majorBidi" w:cstheme="majorBidi"/>
          <w:sz w:val="28"/>
          <w:szCs w:val="28"/>
          <w:lang w:val="en-US"/>
        </w:rPr>
        <w:t>–</w:t>
      </w:r>
      <w:r w:rsidRPr="00EF435D">
        <w:rPr>
          <w:rFonts w:asciiTheme="majorBidi" w:hAnsiTheme="majorBidi" w:cstheme="majorBidi"/>
          <w:sz w:val="28"/>
          <w:szCs w:val="28"/>
          <w:lang w:val="en-US"/>
        </w:rPr>
        <w:t xml:space="preserve"> 1989. Vol.</w:t>
      </w:r>
      <w:r w:rsidRPr="00717497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EF435D">
        <w:rPr>
          <w:rFonts w:asciiTheme="majorBidi" w:hAnsiTheme="majorBidi" w:cstheme="majorBidi"/>
          <w:sz w:val="28"/>
          <w:szCs w:val="28"/>
          <w:lang w:val="en-US"/>
        </w:rPr>
        <w:t>20.</w:t>
      </w:r>
      <w:r w:rsidRPr="00717497"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Pr="00EF435D">
        <w:rPr>
          <w:rFonts w:asciiTheme="majorBidi" w:hAnsiTheme="majorBidi" w:cstheme="majorBidi"/>
          <w:sz w:val="28"/>
          <w:szCs w:val="28"/>
          <w:lang w:val="en-US"/>
        </w:rPr>
        <w:t xml:space="preserve"> Pp.171-194</w:t>
      </w:r>
      <w:r w:rsidRPr="00717497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E7C69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A83044">
        <w:rPr>
          <w:rFonts w:asciiTheme="majorBidi" w:hAnsiTheme="majorBidi" w:cstheme="majorBidi"/>
          <w:i/>
          <w:iCs/>
          <w:sz w:val="28"/>
          <w:szCs w:val="28"/>
          <w:lang w:val="en-US"/>
        </w:rPr>
        <w:lastRenderedPageBreak/>
        <w:t>Schurer</w:t>
      </w:r>
      <w:r w:rsidRPr="00E5571C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A83044">
        <w:rPr>
          <w:rFonts w:asciiTheme="majorBidi" w:hAnsiTheme="majorBidi" w:cstheme="majorBidi"/>
          <w:i/>
          <w:iCs/>
          <w:sz w:val="28"/>
          <w:szCs w:val="28"/>
          <w:lang w:val="en-US"/>
        </w:rPr>
        <w:t>E.</w:t>
      </w:r>
      <w:r w:rsidRPr="00A83044">
        <w:rPr>
          <w:rFonts w:asciiTheme="majorBidi" w:hAnsiTheme="majorBidi" w:cstheme="majorBidi"/>
          <w:sz w:val="28"/>
          <w:szCs w:val="28"/>
          <w:lang w:val="en-US"/>
        </w:rPr>
        <w:t xml:space="preserve"> “The History of the Jewish People in the Age of Jesus Christ (175 B.C. – A.D. 135). A new English version revised and edited by G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A83044">
        <w:rPr>
          <w:rFonts w:asciiTheme="majorBidi" w:hAnsiTheme="majorBidi" w:cstheme="majorBidi"/>
          <w:sz w:val="28"/>
          <w:szCs w:val="28"/>
          <w:lang w:val="en-US"/>
        </w:rPr>
        <w:t xml:space="preserve"> Vermes and F. Millar</w:t>
      </w:r>
      <w:r>
        <w:rPr>
          <w:rFonts w:asciiTheme="majorBidi" w:hAnsiTheme="majorBidi" w:cstheme="majorBidi"/>
          <w:sz w:val="28"/>
          <w:szCs w:val="28"/>
          <w:lang w:val="en-US"/>
        </w:rPr>
        <w:t>. – Edinburgh, 1973.</w:t>
      </w:r>
    </w:p>
    <w:p w:rsidR="005E7C69" w:rsidRPr="00706741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Scriptores Historiae Augustae</w:t>
      </w:r>
      <w:r w:rsidRPr="00F92DC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55673">
        <w:rPr>
          <w:rFonts w:asciiTheme="majorBidi" w:hAnsiTheme="majorBidi" w:cstheme="majorBidi"/>
          <w:sz w:val="28"/>
          <w:szCs w:val="28"/>
          <w:lang w:val="en-US"/>
        </w:rPr>
        <w:t xml:space="preserve">// </w:t>
      </w:r>
      <w:r>
        <w:rPr>
          <w:rFonts w:asciiTheme="majorBidi" w:hAnsiTheme="majorBidi" w:cstheme="majorBidi"/>
          <w:sz w:val="28"/>
          <w:szCs w:val="28"/>
          <w:lang w:val="en-US"/>
        </w:rPr>
        <w:t>Translated by D. Magie. – New York,</w:t>
      </w:r>
      <w:r w:rsidRPr="00F92DC5">
        <w:rPr>
          <w:rFonts w:asciiTheme="majorBidi" w:hAnsiTheme="majorBidi" w:cstheme="majorBidi"/>
          <w:sz w:val="28"/>
          <w:szCs w:val="28"/>
          <w:lang w:val="en-US"/>
        </w:rPr>
        <w:t xml:space="preserve"> 1921</w:t>
      </w:r>
    </w:p>
    <w:p w:rsidR="005E7C69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Smallwood </w:t>
      </w:r>
      <w:r w:rsidRPr="00735471">
        <w:rPr>
          <w:rFonts w:asciiTheme="majorBidi" w:hAnsiTheme="majorBidi" w:cstheme="majorBidi"/>
          <w:i/>
          <w:iCs/>
          <w:sz w:val="28"/>
          <w:szCs w:val="28"/>
          <w:lang w:val="en-US"/>
        </w:rPr>
        <w:t>M.</w:t>
      </w:r>
      <w:r w:rsidRPr="00B66066">
        <w:rPr>
          <w:rFonts w:asciiTheme="majorBidi" w:hAnsiTheme="majorBidi" w:cstheme="majorBidi"/>
          <w:sz w:val="28"/>
          <w:szCs w:val="28"/>
          <w:lang w:val="en-US"/>
        </w:rPr>
        <w:t xml:space="preserve"> The Jews under Roman Rule from Pompey to Diocletian. </w:t>
      </w:r>
      <w:r w:rsidRPr="00735471">
        <w:rPr>
          <w:rFonts w:asciiTheme="majorBidi" w:hAnsiTheme="majorBidi" w:cstheme="majorBidi"/>
          <w:sz w:val="28"/>
          <w:szCs w:val="28"/>
          <w:lang w:val="en-US"/>
        </w:rPr>
        <w:t xml:space="preserve">A study in political relations.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– </w:t>
      </w:r>
      <w:r w:rsidRPr="00735471">
        <w:rPr>
          <w:rFonts w:asciiTheme="majorBidi" w:hAnsiTheme="majorBidi" w:cstheme="majorBidi"/>
          <w:sz w:val="28"/>
          <w:szCs w:val="28"/>
          <w:lang w:val="en-US"/>
        </w:rPr>
        <w:t>Leiden, 1981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E7C69" w:rsidRPr="007E44BA" w:rsidRDefault="005E7C69" w:rsidP="00751663">
      <w:pPr>
        <w:pStyle w:val="ab"/>
        <w:numPr>
          <w:ilvl w:val="0"/>
          <w:numId w:val="5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41E32">
        <w:rPr>
          <w:rFonts w:asciiTheme="majorBidi" w:hAnsiTheme="majorBidi" w:cstheme="majorBidi"/>
          <w:sz w:val="28"/>
          <w:szCs w:val="28"/>
          <w:lang w:val="en-US"/>
        </w:rPr>
        <w:t>The Documents from the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Bar Kohba Period in the Cave o</w:t>
      </w:r>
      <w:r w:rsidRPr="00B41E32">
        <w:rPr>
          <w:rFonts w:asciiTheme="majorBidi" w:hAnsiTheme="majorBidi" w:cstheme="majorBidi"/>
          <w:sz w:val="28"/>
          <w:szCs w:val="28"/>
          <w:lang w:val="en-US"/>
        </w:rPr>
        <w:t>f Letters. Greek Papyri. Edited by N. Lewis. Ar</w:t>
      </w:r>
      <w:r>
        <w:rPr>
          <w:rFonts w:asciiTheme="majorBidi" w:hAnsiTheme="majorBidi" w:cstheme="majorBidi"/>
          <w:sz w:val="28"/>
          <w:szCs w:val="28"/>
          <w:lang w:val="en-US"/>
        </w:rPr>
        <w:t>amaic and Nabatean Signatures a</w:t>
      </w:r>
      <w:r w:rsidRPr="00B41E32">
        <w:rPr>
          <w:rFonts w:asciiTheme="majorBidi" w:hAnsiTheme="majorBidi" w:cstheme="majorBidi"/>
          <w:sz w:val="28"/>
          <w:szCs w:val="28"/>
          <w:lang w:val="en-US"/>
        </w:rPr>
        <w:t>nd Subscriptions edited by Y. Yadin and J. C. Greenfield. Jerusalem, 1989.</w:t>
      </w:r>
    </w:p>
    <w:p w:rsidR="005E7C69" w:rsidRPr="003B7C9F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</w:p>
    <w:p w:rsidR="005E7C69" w:rsidRPr="000C0CE2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5E7C69" w:rsidRPr="0068767C" w:rsidRDefault="005E7C69" w:rsidP="0075166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767C">
        <w:rPr>
          <w:rFonts w:asciiTheme="majorBidi" w:hAnsiTheme="majorBidi" w:cstheme="majorBidi"/>
          <w:b/>
          <w:bCs/>
          <w:sz w:val="32"/>
          <w:szCs w:val="32"/>
        </w:rPr>
        <w:t>Литература на немецком языке:</w:t>
      </w: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pStyle w:val="ab"/>
        <w:numPr>
          <w:ilvl w:val="0"/>
          <w:numId w:val="6"/>
        </w:numPr>
        <w:spacing w:after="0" w:line="36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E5571C">
        <w:rPr>
          <w:rFonts w:asciiTheme="majorBidi" w:hAnsiTheme="majorBidi" w:cstheme="majorBidi"/>
          <w:i/>
          <w:iCs/>
          <w:sz w:val="28"/>
          <w:szCs w:val="28"/>
          <w:lang w:val="en-US"/>
        </w:rPr>
        <w:t>Schafer P.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R. Akiva und Bar-Kokhba </w:t>
      </w:r>
      <w:r w:rsidRPr="005C13C8">
        <w:rPr>
          <w:rFonts w:asciiTheme="majorBidi" w:hAnsiTheme="majorBidi" w:cstheme="majorBidi"/>
          <w:sz w:val="28"/>
          <w:szCs w:val="28"/>
          <w:lang w:val="en-US"/>
        </w:rPr>
        <w:t xml:space="preserve">// </w:t>
      </w:r>
      <w:r>
        <w:rPr>
          <w:rFonts w:asciiTheme="majorBidi" w:hAnsiTheme="majorBidi" w:cstheme="majorBidi"/>
          <w:sz w:val="28"/>
          <w:szCs w:val="28"/>
          <w:lang w:val="en-US"/>
        </w:rPr>
        <w:t>Studien zur Geschichte und Theol</w:t>
      </w:r>
      <w:r>
        <w:rPr>
          <w:rFonts w:asciiTheme="majorBidi" w:hAnsiTheme="majorBidi" w:cstheme="majorBidi"/>
          <w:sz w:val="28"/>
          <w:szCs w:val="28"/>
          <w:lang w:val="en-US"/>
        </w:rPr>
        <w:t>o</w:t>
      </w:r>
      <w:r>
        <w:rPr>
          <w:rFonts w:asciiTheme="majorBidi" w:hAnsiTheme="majorBidi" w:cstheme="majorBidi"/>
          <w:sz w:val="28"/>
          <w:szCs w:val="28"/>
          <w:lang w:val="en-US"/>
        </w:rPr>
        <w:t>gie des Rabbinischen Judentums. – Leiden, 1978.</w:t>
      </w:r>
    </w:p>
    <w:p w:rsidR="005E7C69" w:rsidRPr="00747603" w:rsidRDefault="005E7C69" w:rsidP="00751663">
      <w:pPr>
        <w:pStyle w:val="ab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5E7C69" w:rsidRPr="0068767C" w:rsidRDefault="005E7C69" w:rsidP="0075166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767C">
        <w:rPr>
          <w:rFonts w:asciiTheme="majorBidi" w:hAnsiTheme="majorBidi" w:cstheme="majorBidi"/>
          <w:b/>
          <w:bCs/>
          <w:sz w:val="32"/>
          <w:szCs w:val="32"/>
        </w:rPr>
        <w:t>Литература на иврите:</w:t>
      </w: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Default="005E7C69" w:rsidP="007516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7C69" w:rsidRPr="00E645BC" w:rsidRDefault="005E7C69" w:rsidP="00751663">
      <w:pPr>
        <w:spacing w:after="0" w:line="360" w:lineRule="auto"/>
        <w:jc w:val="right"/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1</w:t>
      </w:r>
      <w:r w:rsidRPr="00E645B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.</w:t>
      </w:r>
      <w:r w:rsidRPr="00024BE2">
        <w:rPr>
          <w:rFonts w:asciiTheme="majorBidi" w:eastAsia="Times New Roman" w:hAnsiTheme="majorBidi" w:cstheme="majorBidi"/>
          <w:b/>
          <w:bCs/>
          <w:i/>
          <w:iCs/>
          <w:color w:val="313131"/>
          <w:sz w:val="28"/>
          <w:szCs w:val="28"/>
          <w:rtl/>
          <w:lang w:eastAsia="ru-RU" w:bidi="he-IL"/>
        </w:rPr>
        <w:t xml:space="preserve"> </w:t>
      </w:r>
      <w:r w:rsidRPr="00024BE2">
        <w:rPr>
          <w:rFonts w:asciiTheme="majorBidi" w:hAnsiTheme="majorBidi" w:cstheme="majorBidi"/>
          <w:i/>
          <w:iCs/>
          <w:color w:val="313131"/>
          <w:sz w:val="28"/>
          <w:szCs w:val="28"/>
          <w:rtl/>
          <w:lang w:bidi="he-IL"/>
        </w:rPr>
        <w:t>זונה יש</w:t>
      </w:r>
      <w:r>
        <w:rPr>
          <w:rFonts w:asciiTheme="majorBidi" w:hAnsiTheme="majorBidi" w:cstheme="majorBidi" w:hint="cs"/>
          <w:color w:val="313131"/>
          <w:sz w:val="28"/>
          <w:szCs w:val="28"/>
          <w:rtl/>
          <w:lang w:bidi="he-IL"/>
        </w:rPr>
        <w:t>.</w:t>
      </w:r>
      <w:r w:rsidRPr="00E645B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 xml:space="preserve"> הד הטרגדיה של בר-כוכבא בהלכה ובאגדה, בתוך: בצרון, כרך לד </w:t>
      </w:r>
    </w:p>
    <w:p w:rsidR="005E7C69" w:rsidRPr="00E645BC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645B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(תשט"ז, 1956), ע' 158-67</w:t>
      </w:r>
    </w:p>
    <w:p w:rsidR="005E7C69" w:rsidRPr="00E645BC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2.</w:t>
      </w:r>
      <w:r w:rsidRPr="005E7C69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he-IL"/>
        </w:rPr>
        <w:t>זיסו ב., ח. אשל</w:t>
      </w: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 xml:space="preserve">. ממצאים מימי מרד בר כוכבא במערת התאומים שבמערב הרי ירושלים \\ כתב-עת לעתיקות ארץ ישראל וארצות המקרא. </w:t>
      </w:r>
      <w:r>
        <w:rPr>
          <w:rFonts w:asciiTheme="majorBidi" w:hAnsiTheme="majorBidi" w:cstheme="majorBidi"/>
          <w:sz w:val="28"/>
          <w:szCs w:val="28"/>
          <w:rtl/>
          <w:lang w:val="en-US" w:bidi="he-IL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 xml:space="preserve"> 2009. כרך 138. </w:t>
      </w:r>
      <w:r>
        <w:rPr>
          <w:rFonts w:asciiTheme="majorBidi" w:hAnsiTheme="majorBidi" w:cstheme="majorBidi"/>
          <w:sz w:val="28"/>
          <w:szCs w:val="28"/>
          <w:rtl/>
          <w:lang w:val="en-US" w:bidi="he-IL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 xml:space="preserve"> עמ. 118-121.</w:t>
      </w:r>
    </w:p>
    <w:p w:rsidR="005E7C69" w:rsidRPr="0068767C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8767C">
        <w:rPr>
          <w:rFonts w:asciiTheme="majorBidi" w:hAnsiTheme="majorBidi" w:cstheme="majorBidi"/>
          <w:sz w:val="28"/>
          <w:szCs w:val="28"/>
          <w:rtl/>
          <w:lang w:bidi="he-IL"/>
        </w:rPr>
        <w:t>3.</w:t>
      </w:r>
      <w:r w:rsidRPr="0068767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 xml:space="preserve"> </w:t>
      </w:r>
      <w:r w:rsidRPr="0068767C">
        <w:rPr>
          <w:rFonts w:asciiTheme="majorBidi" w:hAnsiTheme="majorBidi" w:cstheme="majorBidi"/>
          <w:i/>
          <w:iCs/>
          <w:sz w:val="28"/>
          <w:szCs w:val="28"/>
          <w:rtl/>
          <w:lang w:bidi="he-IL"/>
        </w:rPr>
        <w:t>דביר יהודה</w:t>
      </w:r>
      <w:r w:rsidRPr="0068767C">
        <w:rPr>
          <w:rFonts w:asciiTheme="majorBidi" w:hAnsiTheme="majorBidi" w:cstheme="majorBidi"/>
          <w:sz w:val="28"/>
          <w:szCs w:val="28"/>
          <w:rtl/>
          <w:lang w:bidi="he-IL"/>
        </w:rPr>
        <w:t>. בר כוכבא האיש והמשיח : באור חז"ל והמגילות הגנוזות. ירושלים, 1964.</w:t>
      </w:r>
    </w:p>
    <w:p w:rsidR="005E7C69" w:rsidRPr="00FF5E3C" w:rsidRDefault="005E7C69" w:rsidP="00751663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he-IL"/>
        </w:rPr>
      </w:pPr>
      <w:bookmarkStart w:id="29" w:name="_Toc451100604"/>
      <w:bookmarkStart w:id="30" w:name="_Toc451103398"/>
      <w:bookmarkStart w:id="31" w:name="_Toc451103481"/>
      <w:r w:rsidRPr="00FF5E3C">
        <w:rPr>
          <w:rFonts w:asciiTheme="majorBidi" w:hAnsiTheme="majorBidi" w:cstheme="majorBidi"/>
          <w:sz w:val="28"/>
          <w:szCs w:val="28"/>
          <w:rtl/>
          <w:lang w:bidi="he-IL"/>
        </w:rPr>
        <w:lastRenderedPageBreak/>
        <w:t>4 חידושים בחקר מרד בר-כוכבא. התנועה הקבוצית. המדור לידיעת הארץ בית ספר שדה כפר עציון. תשנ"ג 1993.</w:t>
      </w:r>
      <w:bookmarkEnd w:id="29"/>
      <w:bookmarkEnd w:id="30"/>
      <w:bookmarkEnd w:id="31"/>
    </w:p>
    <w:p w:rsidR="005E7C69" w:rsidRPr="000D5EF2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5. </w:t>
      </w:r>
      <w:r w:rsidRPr="0032008D"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המבורגר ב.</w:t>
      </w:r>
      <w:r w:rsidRPr="0032008D">
        <w:rPr>
          <w:rFonts w:asciiTheme="majorBidi" w:hAnsiTheme="majorBidi" w:cstheme="majorBidi"/>
          <w:i/>
          <w:iCs/>
          <w:sz w:val="28"/>
          <w:szCs w:val="28"/>
          <w:rtl/>
          <w:lang w:bidi="he-IL"/>
        </w:rPr>
        <w:t xml:space="preserve"> </w:t>
      </w:r>
      <w:r w:rsidRPr="0032008D"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ש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.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משיחי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השקר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ומתנגדיהם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/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בני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ברק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: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מכון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מורשת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אשכנז. תשס</w:t>
      </w:r>
      <w:r w:rsidRPr="000D5EF2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0D5EF2">
        <w:rPr>
          <w:rFonts w:asciiTheme="majorBidi" w:hAnsiTheme="majorBidi" w:cstheme="majorBidi" w:hint="cs"/>
          <w:sz w:val="28"/>
          <w:szCs w:val="28"/>
          <w:rtl/>
          <w:lang w:bidi="he-IL"/>
        </w:rPr>
        <w:t>ט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 2009</w:t>
      </w:r>
      <w:r w:rsidRPr="000D5EF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E7C69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he-IL"/>
        </w:rPr>
      </w:pPr>
      <w:r w:rsidRPr="00BF20C5">
        <w:rPr>
          <w:rFonts w:asciiTheme="majorBidi" w:hAnsiTheme="majorBidi" w:cstheme="majorBidi"/>
          <w:sz w:val="28"/>
          <w:szCs w:val="28"/>
          <w:rtl/>
          <w:lang w:bidi="he-IL"/>
        </w:rPr>
        <w:t xml:space="preserve">6. </w:t>
      </w:r>
      <w:r w:rsidRPr="005E7C69">
        <w:rPr>
          <w:rFonts w:asciiTheme="majorBidi" w:hAnsiTheme="majorBidi" w:cstheme="majorBidi"/>
          <w:i/>
          <w:iCs/>
          <w:sz w:val="28"/>
          <w:szCs w:val="28"/>
          <w:rtl/>
          <w:lang w:bidi="he-IL"/>
        </w:rPr>
        <w:t>משה דוד הר</w:t>
      </w:r>
      <w:r w:rsidRPr="00BF20C5">
        <w:rPr>
          <w:rFonts w:asciiTheme="majorBidi" w:hAnsiTheme="majorBidi" w:cstheme="majorBidi"/>
          <w:sz w:val="28"/>
          <w:szCs w:val="28"/>
          <w:rtl/>
          <w:lang w:bidi="he-IL"/>
        </w:rPr>
        <w:t>. זהותו של עם ישראל בפני הבית ולאחר חורבנו: רצ</w:t>
      </w:r>
      <w:r w:rsidRPr="00BF20C5">
        <w:rPr>
          <w:rFonts w:asciiTheme="majorBidi" w:hAnsiTheme="majorBidi" w:cstheme="majorBidi"/>
          <w:sz w:val="28"/>
          <w:szCs w:val="28"/>
          <w:rtl/>
          <w:lang w:val="en-US" w:bidi="he-IL"/>
        </w:rPr>
        <w:t>ף או שינוי? – 2009.</w:t>
      </w:r>
    </w:p>
    <w:p w:rsidR="00741DBA" w:rsidRDefault="005E7C69" w:rsidP="0075166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7</w:t>
      </w:r>
      <w:r w:rsidRPr="0068767C">
        <w:rPr>
          <w:rFonts w:asciiTheme="majorBidi" w:hAnsiTheme="majorBidi" w:cstheme="majorBidi"/>
          <w:i/>
          <w:iCs/>
          <w:color w:val="313131"/>
          <w:sz w:val="28"/>
          <w:szCs w:val="28"/>
          <w:rtl/>
          <w:lang w:bidi="he-IL"/>
        </w:rPr>
        <w:t xml:space="preserve"> </w:t>
      </w:r>
      <w:r w:rsidRPr="00024BE2">
        <w:rPr>
          <w:rFonts w:asciiTheme="majorBidi" w:hAnsiTheme="majorBidi" w:cstheme="majorBidi"/>
          <w:i/>
          <w:iCs/>
          <w:color w:val="313131"/>
          <w:sz w:val="28"/>
          <w:szCs w:val="28"/>
          <w:rtl/>
          <w:lang w:bidi="he-IL"/>
        </w:rPr>
        <w:t>קוליץ חיים ע'</w:t>
      </w:r>
      <w:r>
        <w:rPr>
          <w:rFonts w:asciiTheme="majorBidi" w:hAnsiTheme="majorBidi" w:cstheme="majorBidi" w:hint="cs"/>
          <w:color w:val="313131"/>
          <w:sz w:val="28"/>
          <w:szCs w:val="28"/>
          <w:rtl/>
          <w:lang w:bidi="he-IL"/>
        </w:rPr>
        <w:t>.</w:t>
      </w:r>
      <w:r w:rsidRPr="00E645B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 xml:space="preserve"> ראש לחכמים : רבי עקיבא בפולמוס בר כוכבא</w:t>
      </w:r>
      <w:r w:rsidRPr="00E645BC">
        <w:rPr>
          <w:rFonts w:asciiTheme="majorBidi" w:hAnsiTheme="majorBidi" w:cstheme="majorBidi"/>
          <w:color w:val="313131"/>
          <w:sz w:val="28"/>
          <w:szCs w:val="28"/>
          <w:rtl/>
        </w:rPr>
        <w:t> </w:t>
      </w:r>
      <w:r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במשנת הגאולה וקידוש השם</w:t>
      </w:r>
      <w:r>
        <w:rPr>
          <w:rFonts w:asciiTheme="majorBidi" w:hAnsiTheme="majorBidi" w:cstheme="majorBidi" w:hint="cs"/>
          <w:color w:val="313131"/>
          <w:sz w:val="28"/>
          <w:szCs w:val="28"/>
          <w:rtl/>
          <w:lang w:bidi="he-IL"/>
        </w:rPr>
        <w:t xml:space="preserve">. </w:t>
      </w:r>
      <w:r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–</w:t>
      </w:r>
      <w:r>
        <w:rPr>
          <w:rFonts w:asciiTheme="majorBidi" w:hAnsiTheme="majorBidi" w:cstheme="majorBidi" w:hint="cs"/>
          <w:color w:val="313131"/>
          <w:sz w:val="28"/>
          <w:szCs w:val="28"/>
          <w:rtl/>
          <w:lang w:bidi="he-IL"/>
        </w:rPr>
        <w:t xml:space="preserve"> ירושלים,</w:t>
      </w:r>
      <w:r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 xml:space="preserve"> </w:t>
      </w:r>
      <w:r w:rsidRPr="00E645BC">
        <w:rPr>
          <w:rFonts w:asciiTheme="majorBidi" w:hAnsiTheme="majorBidi" w:cstheme="majorBidi"/>
          <w:color w:val="313131"/>
          <w:sz w:val="28"/>
          <w:szCs w:val="28"/>
          <w:rtl/>
          <w:lang w:bidi="he-IL"/>
        </w:rPr>
        <w:t>תש"ם, 1980</w:t>
      </w: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2A26D5" w:rsidRDefault="002A26D5" w:rsidP="00751663">
      <w:pPr>
        <w:spacing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2A26D5" w:rsidRPr="00D217AE" w:rsidRDefault="002A26D5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32" w:name="_Toc451106549"/>
      <w:r w:rsidRPr="00D217AE">
        <w:rPr>
          <w:rFonts w:asciiTheme="minorBidi" w:hAnsiTheme="minorBidi"/>
          <w:color w:val="000000" w:themeColor="text1"/>
          <w:sz w:val="32"/>
          <w:szCs w:val="32"/>
        </w:rPr>
        <w:lastRenderedPageBreak/>
        <w:t>ПРИЛОЖЕНИЕ 1</w:t>
      </w:r>
      <w:bookmarkEnd w:id="32"/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2B67C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B67CE">
        <w:rPr>
          <w:rFonts w:asciiTheme="majorBidi" w:hAnsiTheme="majorBidi" w:cstheme="majorBidi"/>
          <w:b/>
          <w:bCs/>
          <w:i/>
          <w:iCs/>
          <w:sz w:val="28"/>
          <w:szCs w:val="28"/>
        </w:rPr>
        <w:t>Книга Чисел 24:17</w:t>
      </w:r>
    </w:p>
    <w:p w:rsidR="002A26D5" w:rsidRPr="002B67C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2B67C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67CE">
        <w:rPr>
          <w:rFonts w:asciiTheme="majorBidi" w:hAnsiTheme="majorBidi" w:cstheme="majorBidi"/>
          <w:sz w:val="28"/>
          <w:szCs w:val="28"/>
          <w:rtl/>
          <w:lang w:bidi="he-IL"/>
        </w:rPr>
        <w:t>אֶרְאֶנּוּ וְלֹא עַתָּה, אֲשׁוּרֶנּוּ וְלֹא קָרוֹב; דָּרַךְ כּוֹכָב מִיַּעֲקֹב, וְקָם שֵׁבֶט מִיִּשְׂרָאֵל, וּמָחַץ פַּאֲתֵי מוֹאָב, וְקַרְקַר כָּל־בְּנֵי־שֵׁת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2B67C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67CE">
        <w:rPr>
          <w:rFonts w:asciiTheme="majorBidi" w:hAnsiTheme="majorBidi" w:cstheme="majorBidi"/>
          <w:sz w:val="28"/>
          <w:szCs w:val="28"/>
        </w:rPr>
        <w:t>Вижу его, но не теперь, слышу его, но не вблизи; взойдет звезда от Иакова и восстанет жезл от Израиля, и поразит весь Моав, и всех сынов Сифа.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7D38DD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3C2BC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משנה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סוטה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פרק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ח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משנה</w:t>
      </w:r>
      <w:r w:rsidRPr="003C2BC5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3C2BC5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ז</w:t>
      </w:r>
      <w:r w:rsidRPr="003C2BC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Pr="007D38DD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דברים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אמורים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במלחמת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הרשות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אבל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במלחמת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מצוה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הכל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יוצאין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אפילו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(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יואל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')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חתן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מחדרו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וכלה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מחופתה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אמר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רבי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יהודה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דברים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אמורים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במלחמת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מצוה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אבל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במלחמת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חובה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הכל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יוצאין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אפילו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חתן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מחדרו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וכלה</w:t>
      </w:r>
      <w:r w:rsidRPr="007D38D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7D38DD">
        <w:rPr>
          <w:rFonts w:asciiTheme="majorBidi" w:hAnsiTheme="majorBidi" w:cs="Times New Roman" w:hint="cs"/>
          <w:sz w:val="28"/>
          <w:szCs w:val="28"/>
          <w:rtl/>
          <w:lang w:bidi="he-IL"/>
        </w:rPr>
        <w:t>מחופתה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3C2BC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C2BC5">
        <w:rPr>
          <w:rFonts w:asciiTheme="majorBidi" w:hAnsiTheme="majorBidi" w:cstheme="majorBidi"/>
          <w:b/>
          <w:bCs/>
          <w:i/>
          <w:iCs/>
          <w:sz w:val="28"/>
          <w:szCs w:val="28"/>
        </w:rPr>
        <w:t>Мишна, трактат Сота 8:7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«Говорится о войне, которую предводители решают начать по своему усмо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рению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решут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רשות</w:t>
      </w:r>
      <w:r>
        <w:rPr>
          <w:rFonts w:asciiTheme="majorBidi" w:hAnsiTheme="majorBidi" w:cstheme="majorBidi"/>
          <w:sz w:val="28"/>
          <w:szCs w:val="28"/>
        </w:rPr>
        <w:t>), но если речь идет о войне запов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данной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мицва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מצוה</w:t>
      </w:r>
      <w:r>
        <w:rPr>
          <w:rFonts w:asciiTheme="majorBidi" w:hAnsiTheme="majorBidi" w:cstheme="majorBidi"/>
          <w:sz w:val="28"/>
          <w:szCs w:val="28"/>
        </w:rPr>
        <w:t>), то все должны принимать в ней участие, даже жених обязан выйти из брачного покоя и невеста из-под хупы. Но рабби Йехуда сказал: «Это говорится о заповеданной войне, но и на войду обязательную (</w:t>
      </w:r>
      <w:r w:rsidRPr="00953A37">
        <w:rPr>
          <w:rFonts w:asciiTheme="majorBidi" w:hAnsiTheme="majorBidi" w:cstheme="majorBidi"/>
          <w:i/>
          <w:iCs/>
          <w:sz w:val="28"/>
          <w:szCs w:val="28"/>
        </w:rPr>
        <w:t>милхемет хова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ивр.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t>מלחמת חובה</w:t>
      </w:r>
      <w:r>
        <w:rPr>
          <w:rFonts w:asciiTheme="majorBidi" w:hAnsiTheme="majorBidi" w:cstheme="majorBidi"/>
          <w:sz w:val="28"/>
          <w:szCs w:val="28"/>
        </w:rPr>
        <w:t>) все должны идти, даже жених из брачного покоя и невеста из-под хупы».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A26D5" w:rsidRPr="00D217AE" w:rsidRDefault="002A26D5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33" w:name="_Toc451106550"/>
      <w:r w:rsidRPr="00D217AE">
        <w:rPr>
          <w:rFonts w:asciiTheme="minorBidi" w:hAnsiTheme="minorBidi"/>
          <w:color w:val="000000" w:themeColor="text1"/>
          <w:sz w:val="32"/>
          <w:szCs w:val="32"/>
        </w:rPr>
        <w:lastRenderedPageBreak/>
        <w:t>ПРИЛОЖЕНИЕ 2</w:t>
      </w:r>
      <w:bookmarkEnd w:id="33"/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תלמוד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ירושלמי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תענית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פרק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דף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סח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טור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/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>"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 w:hint="cs"/>
          <w:sz w:val="28"/>
          <w:szCs w:val="28"/>
          <w:rtl/>
          <w:lang w:bidi="he-IL"/>
        </w:rPr>
        <w:t xml:space="preserve">תני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'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שמעון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יוחי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עקיבה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רבי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היה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דורש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דרך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כוכב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מיעקב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דרך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כוזבא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מיעקב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רבי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עקיבה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כד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חמי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כוזבה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אמר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דין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הוא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מלכא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משיחא</w:t>
      </w:r>
      <w:r>
        <w:rPr>
          <w:rFonts w:asciiTheme="majorBidi" w:hAnsiTheme="majorBidi" w:cs="Times New Roman" w:hint="cs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אמר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ליה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רבי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יוחנן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תורתא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עקיבה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יעלו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עשבים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בלחייך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ועדיין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בן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דוד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יבא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>Иерусалимский Талмуд, трактат Таанит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глава 4, лист 68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4903">
        <w:rPr>
          <w:rFonts w:asciiTheme="majorBidi" w:hAnsiTheme="majorBidi" w:cstheme="majorBidi"/>
          <w:sz w:val="28"/>
          <w:szCs w:val="28"/>
        </w:rPr>
        <w:t>Говорил рабби Шимон бен Йохай: «Акива, учитель мой, толковал [выраж</w:t>
      </w:r>
      <w:r w:rsidRPr="00514903">
        <w:rPr>
          <w:rFonts w:asciiTheme="majorBidi" w:hAnsiTheme="majorBidi" w:cstheme="majorBidi"/>
          <w:sz w:val="28"/>
          <w:szCs w:val="28"/>
        </w:rPr>
        <w:t>е</w:t>
      </w:r>
      <w:r w:rsidRPr="00514903">
        <w:rPr>
          <w:rFonts w:asciiTheme="majorBidi" w:hAnsiTheme="majorBidi" w:cstheme="majorBidi"/>
          <w:sz w:val="28"/>
          <w:szCs w:val="28"/>
        </w:rPr>
        <w:t>ние] «взойдет звезда от Иакова» как «произойдет Козиба от Иакова». Когда рабби Акива видел Бар-Козибу, он говорил: «Вот он, царь-мессия!». Сказал ему рабби Йоханан бен Торта: «Акива! Когда трава прорастет через твои щ</w:t>
      </w:r>
      <w:r w:rsidRPr="00514903">
        <w:rPr>
          <w:rFonts w:asciiTheme="majorBidi" w:hAnsiTheme="majorBidi" w:cstheme="majorBidi"/>
          <w:sz w:val="28"/>
          <w:szCs w:val="28"/>
        </w:rPr>
        <w:t>е</w:t>
      </w:r>
      <w:r w:rsidRPr="00514903">
        <w:rPr>
          <w:rFonts w:asciiTheme="majorBidi" w:hAnsiTheme="majorBidi" w:cstheme="majorBidi"/>
          <w:sz w:val="28"/>
          <w:szCs w:val="28"/>
        </w:rPr>
        <w:t>ки, даже и тогда сын Давидов не явится!»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תלמוד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ירושלמי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תענית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פרק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דף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סח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טור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/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>"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355E7C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קול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קיסר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הורג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בביתר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שמונים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ריבוא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שמונים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זוג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תוקעי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קרנו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היו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מקיפין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וכל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אחד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ואחד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ממונה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כמה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חיילות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והיה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כוזבה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והיה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מאתים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מטיפי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אצבע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שלחו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חכמים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ואמרו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עד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אימתי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אתה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עושה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ישר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בעלי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מומין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להן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וכי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היאך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איפשר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לבודקן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אמרו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כל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שאינו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רוכב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סוסו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ועוקר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ארז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לבנון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יהיה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נכתב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באיסרטיא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שלך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והיו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לו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מאתים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כך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ומאתי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אלף</w:t>
      </w:r>
      <w:r w:rsidRPr="00355E7C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55E7C">
        <w:rPr>
          <w:rFonts w:asciiTheme="majorBidi" w:hAnsiTheme="majorBidi" w:cstheme="majorBidi" w:hint="cs"/>
          <w:sz w:val="28"/>
          <w:szCs w:val="28"/>
          <w:rtl/>
          <w:lang w:bidi="he-IL"/>
        </w:rPr>
        <w:t>כך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81D32" w:rsidRDefault="00481D32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Иерусалимский Талмуд, трактат Таанит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глава 4, лист 68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616A">
        <w:rPr>
          <w:rFonts w:asciiTheme="majorBidi" w:hAnsiTheme="majorBidi" w:cstheme="majorBidi"/>
          <w:sz w:val="28"/>
          <w:szCs w:val="28"/>
        </w:rPr>
        <w:t>Сказал рабби Йоханан: «Голос императора Адриана убивает восемьдесят миллиардов». Сказал рабби Йоханан: «Восемьдесят тысяч пар трубящих в рога окружили Бейтар. И каждый из них был начальником над несколькими армиями. И был там Бен Козиба, а с ним двести тысяч человек с отрезанными пальцами». Послали мудреца к нему и сказали: «До каких пор ты будешь увечить Израиль?» Сказал им: «А как же еще можно их проверить?» Сказали ему: «Каждый, кто не будучи верхом на своей лошади, не выкорчует лива</w:t>
      </w:r>
      <w:r w:rsidRPr="00E1616A">
        <w:rPr>
          <w:rFonts w:asciiTheme="majorBidi" w:hAnsiTheme="majorBidi" w:cstheme="majorBidi"/>
          <w:sz w:val="28"/>
          <w:szCs w:val="28"/>
        </w:rPr>
        <w:t>н</w:t>
      </w:r>
      <w:r w:rsidRPr="00E1616A">
        <w:rPr>
          <w:rFonts w:asciiTheme="majorBidi" w:hAnsiTheme="majorBidi" w:cstheme="majorBidi"/>
          <w:sz w:val="28"/>
          <w:szCs w:val="28"/>
        </w:rPr>
        <w:t>ский кедр, тот не будет записан в твою армию». И было у него двести тысяч таких и двести тысяч таких».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תלמוד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ירושלמי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תענית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פרק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דף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סח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טור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/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>"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ה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וכד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נפק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לקרבא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הוה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אמר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ריבוניה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דעלמא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תסעוד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תכסוף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הלא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אתה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אלהים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זנחתנו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ולא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תצא</w:t>
      </w:r>
      <w:r w:rsidRPr="00423997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423997">
        <w:rPr>
          <w:rFonts w:asciiTheme="majorBidi" w:hAnsiTheme="majorBidi" w:cs="Times New Roman" w:hint="cs"/>
          <w:sz w:val="28"/>
          <w:szCs w:val="28"/>
          <w:rtl/>
          <w:lang w:bidi="he-IL"/>
        </w:rPr>
        <w:t>בצבאותינו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>Иерусалимский Талмуд, трактат Таанит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глава 4, лист 68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>И когда выходил на битву, говорил: «Владыка мира! Не помогай и не смущай нас. Ведь ты же не ненавидишь нас, Бог? И не выходи против наших армий».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תלמוד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ירושלמי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תענית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פרק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דף</w:t>
      </w:r>
      <w:r w:rsidRPr="00514903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514903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סח</w:t>
      </w:r>
      <w:r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  <w:lang w:bidi="he-IL"/>
        </w:rPr>
        <w:t>-סט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4C57ED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שלש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שנים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ומחצה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עשה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מקיף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והוה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יושב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השק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ועל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האפר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ומתפלל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בכל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יום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ואומ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רבון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העולמים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תשב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בדין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היום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תשב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בדין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היום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בעא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מיזל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כותיי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תיזיל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דאנא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מיעבד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ומשלים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עאל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ביבא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דמדינתא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עאל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ואשכח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קאים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מצלי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עבד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נפשיה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לחיש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בגו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אודניה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חמוניה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בני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ואייתוניה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גבי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כוזבא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אמרון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חמינן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ההן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סבא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משתעי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לחביבך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ומה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lastRenderedPageBreak/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ואי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יתי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טב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יתי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דאננא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משלים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מדינתא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אתא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גבי רבי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הדין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כותייא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כלום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כלום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יהב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בעוט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וקטליה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מיד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יצאת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קול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ואמרה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הוי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רועי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האליל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עוזבי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הצאן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חרב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זרועו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ועל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זרועו יבש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תיבש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כהה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תכהה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הרגת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את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אלעזר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המודעי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זרוען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ישראל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ימינם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לפיכך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זרועו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של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אותו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האיש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יבוש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תיבש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ועין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ימינו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כהה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תכהה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מיד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נלכדה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ביתר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ונהרג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כוזבה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אתון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טעינין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רישיה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גבי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אדריינוס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לון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מאן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הדין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חד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כותייא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קטלתיה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פטומיה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פטומיה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אשכח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חכינה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כריכה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עלוי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אילולי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אלהא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דקטליה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מאן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יכיל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קטליה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וקרא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עלוי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אם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לא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כי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צורם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מכרם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ויי</w:t>
      </w:r>
      <w:r w:rsidRPr="004C57ED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4C57ED">
        <w:rPr>
          <w:rFonts w:asciiTheme="majorBidi" w:hAnsiTheme="majorBidi" w:cstheme="majorBidi" w:hint="cs"/>
          <w:sz w:val="28"/>
          <w:szCs w:val="28"/>
          <w:rtl/>
          <w:lang w:bidi="he-IL"/>
        </w:rPr>
        <w:t>הסגירם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514903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>Иерусалимский Талмуд, трактат Таанит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глава 4, лист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ы</w:t>
      </w:r>
      <w:r w:rsidRPr="005149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68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-69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C57ED">
        <w:rPr>
          <w:rFonts w:asciiTheme="majorBidi" w:hAnsiTheme="majorBidi" w:cstheme="majorBidi"/>
          <w:sz w:val="28"/>
          <w:szCs w:val="28"/>
        </w:rPr>
        <w:t>Три с половиной года осаждал Адриан крепость Бейтар. И рабби Элазар Ха-Модаи сидел на вретище и пепле и молился каждый день, говоря так: «Вл</w:t>
      </w:r>
      <w:r w:rsidRPr="004C57ED">
        <w:rPr>
          <w:rFonts w:asciiTheme="majorBidi" w:hAnsiTheme="majorBidi" w:cstheme="majorBidi"/>
          <w:sz w:val="28"/>
          <w:szCs w:val="28"/>
        </w:rPr>
        <w:t>а</w:t>
      </w:r>
      <w:r w:rsidRPr="004C57ED">
        <w:rPr>
          <w:rFonts w:asciiTheme="majorBidi" w:hAnsiTheme="majorBidi" w:cstheme="majorBidi"/>
          <w:sz w:val="28"/>
          <w:szCs w:val="28"/>
        </w:rPr>
        <w:t>дыка мира! Не сиди сегодня в суде! Не сиди сегодня в суде!». Адриан с</w:t>
      </w:r>
      <w:r w:rsidRPr="004C57ED">
        <w:rPr>
          <w:rFonts w:asciiTheme="majorBidi" w:hAnsiTheme="majorBidi" w:cstheme="majorBidi"/>
          <w:sz w:val="28"/>
          <w:szCs w:val="28"/>
        </w:rPr>
        <w:t>о</w:t>
      </w:r>
      <w:r w:rsidRPr="004C57ED">
        <w:rPr>
          <w:rFonts w:asciiTheme="majorBidi" w:hAnsiTheme="majorBidi" w:cstheme="majorBidi"/>
          <w:sz w:val="28"/>
          <w:szCs w:val="28"/>
        </w:rPr>
        <w:t>брался покинуть его (Бейтар). Сказал ему один [человек] из Самарии: «Не стоит тебе покидать! Потому что я вижу, что город готовится сдаться тебе». Вошел [самаритянин] в ворота города. Вошел и нашел рабби Элазара Ха-Модаи, стоящего и молящегося усердно. Нашептал ему на ухо. Увидели ж</w:t>
      </w:r>
      <w:r w:rsidRPr="004C57ED">
        <w:rPr>
          <w:rFonts w:asciiTheme="majorBidi" w:hAnsiTheme="majorBidi" w:cstheme="majorBidi"/>
          <w:sz w:val="28"/>
          <w:szCs w:val="28"/>
        </w:rPr>
        <w:t>и</w:t>
      </w:r>
      <w:r w:rsidRPr="004C57ED">
        <w:rPr>
          <w:rFonts w:asciiTheme="majorBidi" w:hAnsiTheme="majorBidi" w:cstheme="majorBidi"/>
          <w:sz w:val="28"/>
          <w:szCs w:val="28"/>
        </w:rPr>
        <w:t>тели города и донесли об этом Бен Козибе. Они сказали ему: «Мы видели т</w:t>
      </w:r>
      <w:r w:rsidRPr="004C57ED">
        <w:rPr>
          <w:rFonts w:asciiTheme="majorBidi" w:hAnsiTheme="majorBidi" w:cstheme="majorBidi"/>
          <w:sz w:val="28"/>
          <w:szCs w:val="28"/>
        </w:rPr>
        <w:t>о</w:t>
      </w:r>
      <w:r w:rsidRPr="004C57ED">
        <w:rPr>
          <w:rFonts w:asciiTheme="majorBidi" w:hAnsiTheme="majorBidi" w:cstheme="majorBidi"/>
          <w:sz w:val="28"/>
          <w:szCs w:val="28"/>
        </w:rPr>
        <w:t>го старика разговаривающим с твоим дядей». Сказал [Бен Козиба] ему [сам</w:t>
      </w:r>
      <w:r w:rsidRPr="004C57ED">
        <w:rPr>
          <w:rFonts w:asciiTheme="majorBidi" w:hAnsiTheme="majorBidi" w:cstheme="majorBidi"/>
          <w:sz w:val="28"/>
          <w:szCs w:val="28"/>
        </w:rPr>
        <w:t>а</w:t>
      </w:r>
      <w:r w:rsidRPr="004C57ED">
        <w:rPr>
          <w:rFonts w:asciiTheme="majorBidi" w:hAnsiTheme="majorBidi" w:cstheme="majorBidi"/>
          <w:sz w:val="28"/>
          <w:szCs w:val="28"/>
        </w:rPr>
        <w:t>ритянину]: «Что ты сказал ему и что он сказал тебе?»  Сказал ему: «Скажу тебе – царь убьет меня. А не скажу тебе – ты убьешь. Лучше будет, если меня убьет царь, а не ты». Сказал ему: «Сказал мне, что он сам сдаст город». П</w:t>
      </w:r>
      <w:r w:rsidRPr="004C57ED">
        <w:rPr>
          <w:rFonts w:asciiTheme="majorBidi" w:hAnsiTheme="majorBidi" w:cstheme="majorBidi"/>
          <w:sz w:val="28"/>
          <w:szCs w:val="28"/>
        </w:rPr>
        <w:t>о</w:t>
      </w:r>
      <w:r w:rsidRPr="004C57ED">
        <w:rPr>
          <w:rFonts w:asciiTheme="majorBidi" w:hAnsiTheme="majorBidi" w:cstheme="majorBidi"/>
          <w:sz w:val="28"/>
          <w:szCs w:val="28"/>
        </w:rPr>
        <w:t>шел [Бен Козиба] к рабби Элазару Ха-Модаи. Сказал ему: «Что сказал тебе этот человек из Самарии?» Сказал ему: «Ничего». «Что ты сказал ему?» Ск</w:t>
      </w:r>
      <w:r w:rsidRPr="004C57ED">
        <w:rPr>
          <w:rFonts w:asciiTheme="majorBidi" w:hAnsiTheme="majorBidi" w:cstheme="majorBidi"/>
          <w:sz w:val="28"/>
          <w:szCs w:val="28"/>
        </w:rPr>
        <w:t>а</w:t>
      </w:r>
      <w:r w:rsidRPr="004C57ED">
        <w:rPr>
          <w:rFonts w:asciiTheme="majorBidi" w:hAnsiTheme="majorBidi" w:cstheme="majorBidi"/>
          <w:sz w:val="28"/>
          <w:szCs w:val="28"/>
        </w:rPr>
        <w:t xml:space="preserve">зал ему: «Ничего». Ударил его [Бен Козиба] ногой один раз и убил его. Сразу </w:t>
      </w:r>
      <w:r w:rsidRPr="004C57ED">
        <w:rPr>
          <w:rFonts w:asciiTheme="majorBidi" w:hAnsiTheme="majorBidi" w:cstheme="majorBidi"/>
          <w:sz w:val="28"/>
          <w:szCs w:val="28"/>
        </w:rPr>
        <w:lastRenderedPageBreak/>
        <w:t>же вышла Бат Коль и сказала: «Горе тому пастуху, который покидает свое стадо! [Пусть падет] разрушение на его руку и на правый глаз! Рука его пусть отсохнет, а правый глаз помутнеет. Ты убил рабби Элазара Ха-Модаи, руку всего Израиля и его правый глаз. Так значит, пусть рука того человека отсо</w:t>
      </w:r>
      <w:r w:rsidRPr="004C57ED">
        <w:rPr>
          <w:rFonts w:asciiTheme="majorBidi" w:hAnsiTheme="majorBidi" w:cstheme="majorBidi"/>
          <w:sz w:val="28"/>
          <w:szCs w:val="28"/>
        </w:rPr>
        <w:t>х</w:t>
      </w:r>
      <w:r w:rsidRPr="004C57ED">
        <w:rPr>
          <w:rFonts w:asciiTheme="majorBidi" w:hAnsiTheme="majorBidi" w:cstheme="majorBidi"/>
          <w:sz w:val="28"/>
          <w:szCs w:val="28"/>
        </w:rPr>
        <w:t>нет, а правый глаз помутнеет!» В тот же миг пал Бейтар и был убит Бен К</w:t>
      </w:r>
      <w:r w:rsidRPr="004C57ED">
        <w:rPr>
          <w:rFonts w:asciiTheme="majorBidi" w:hAnsiTheme="majorBidi" w:cstheme="majorBidi"/>
          <w:sz w:val="28"/>
          <w:szCs w:val="28"/>
        </w:rPr>
        <w:t>о</w:t>
      </w:r>
      <w:r w:rsidRPr="004C57ED">
        <w:rPr>
          <w:rFonts w:asciiTheme="majorBidi" w:hAnsiTheme="majorBidi" w:cstheme="majorBidi"/>
          <w:sz w:val="28"/>
          <w:szCs w:val="28"/>
        </w:rPr>
        <w:t>зиба. Они пошли, неся его голову Адриану. Сказал им: «Кто убил этого [ч</w:t>
      </w:r>
      <w:r w:rsidRPr="004C57ED">
        <w:rPr>
          <w:rFonts w:asciiTheme="majorBidi" w:hAnsiTheme="majorBidi" w:cstheme="majorBidi"/>
          <w:sz w:val="28"/>
          <w:szCs w:val="28"/>
        </w:rPr>
        <w:t>е</w:t>
      </w:r>
      <w:r w:rsidRPr="004C57ED">
        <w:rPr>
          <w:rFonts w:asciiTheme="majorBidi" w:hAnsiTheme="majorBidi" w:cstheme="majorBidi"/>
          <w:sz w:val="28"/>
          <w:szCs w:val="28"/>
        </w:rPr>
        <w:t>ловека]?» Сказал ему один человек из Самарии: «Я убил его». Сказал: «П</w:t>
      </w:r>
      <w:r w:rsidRPr="004C57ED">
        <w:rPr>
          <w:rFonts w:asciiTheme="majorBidi" w:hAnsiTheme="majorBidi" w:cstheme="majorBidi"/>
          <w:sz w:val="28"/>
          <w:szCs w:val="28"/>
        </w:rPr>
        <w:t>о</w:t>
      </w:r>
      <w:r w:rsidRPr="004C57ED">
        <w:rPr>
          <w:rFonts w:asciiTheme="majorBidi" w:hAnsiTheme="majorBidi" w:cstheme="majorBidi"/>
          <w:sz w:val="28"/>
          <w:szCs w:val="28"/>
        </w:rPr>
        <w:t>кажите мне его тело». Показали ему тело. Нашел обвившуюся вокруг него огромную змею. Сказал: «Если не Бог был тем, кто убил его, то кто тогда?» И прочел о нем [из Торы]: «Если бы Заступник их не предал их, и Господь не отдал их!</w:t>
      </w:r>
      <w:r w:rsidRPr="004C57ED">
        <w:rPr>
          <w:rFonts w:asciiTheme="majorBidi" w:hAnsiTheme="majorBidi" w:cstheme="majorBidi"/>
          <w:sz w:val="28"/>
          <w:szCs w:val="28"/>
          <w:vertAlign w:val="superscript"/>
        </w:rPr>
        <w:footnoteReference w:id="90"/>
      </w:r>
      <w:r w:rsidRPr="004C57ED">
        <w:rPr>
          <w:rFonts w:asciiTheme="majorBidi" w:hAnsiTheme="majorBidi" w:cstheme="majorBidi"/>
          <w:sz w:val="28"/>
          <w:szCs w:val="28"/>
        </w:rPr>
        <w:t>»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A26D5" w:rsidRPr="00D217AE" w:rsidRDefault="002A26D5" w:rsidP="00751663">
      <w:pPr>
        <w:pStyle w:val="1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34" w:name="_Toc451106551"/>
      <w:r w:rsidRPr="00D217AE">
        <w:rPr>
          <w:rFonts w:asciiTheme="minorBidi" w:hAnsiTheme="minorBidi"/>
          <w:color w:val="000000" w:themeColor="text1"/>
          <w:sz w:val="32"/>
          <w:szCs w:val="32"/>
        </w:rPr>
        <w:lastRenderedPageBreak/>
        <w:t>ПРИЛОЖЕНИЕ 3</w:t>
      </w:r>
      <w:bookmarkEnd w:id="34"/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>איכה רבה (וילנא) פרשה ב</w:t>
      </w: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י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דורש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(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במדבר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ד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)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תקרי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אלא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כוזב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ע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כד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להדין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היינו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משיחא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ל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תורתא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עקיבא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יעלו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עשבים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בלחייך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ועדיין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אינו</w:t>
      </w:r>
      <w:r w:rsidRPr="001B034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1B034E">
        <w:rPr>
          <w:rFonts w:asciiTheme="majorBidi" w:hAnsiTheme="majorBidi" w:cstheme="majorBidi" w:hint="cs"/>
          <w:sz w:val="28"/>
          <w:szCs w:val="28"/>
          <w:rtl/>
          <w:lang w:bidi="he-IL"/>
        </w:rPr>
        <w:t>בא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</w:pP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  <w:t>Эйха Рабба, виленское издание, глава 2</w:t>
      </w: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034E">
        <w:rPr>
          <w:rFonts w:asciiTheme="majorBidi" w:hAnsiTheme="majorBidi" w:cstheme="majorBidi"/>
          <w:sz w:val="28"/>
          <w:szCs w:val="28"/>
        </w:rPr>
        <w:t>Сказал рабби Йоханан:  «Рабби истолковывал слова «Взойдет звезда от И</w:t>
      </w:r>
      <w:r w:rsidRPr="001B034E">
        <w:rPr>
          <w:rFonts w:asciiTheme="majorBidi" w:hAnsiTheme="majorBidi" w:cstheme="majorBidi"/>
          <w:sz w:val="28"/>
          <w:szCs w:val="28"/>
        </w:rPr>
        <w:t>а</w:t>
      </w:r>
      <w:r w:rsidRPr="001B034E">
        <w:rPr>
          <w:rFonts w:asciiTheme="majorBidi" w:hAnsiTheme="majorBidi" w:cstheme="majorBidi"/>
          <w:sz w:val="28"/>
          <w:szCs w:val="28"/>
        </w:rPr>
        <w:t>кова» так, что не нужно читать «звезда» (кохав), а нужно читать «ложь» (к</w:t>
      </w:r>
      <w:r w:rsidRPr="001B034E">
        <w:rPr>
          <w:rFonts w:asciiTheme="majorBidi" w:hAnsiTheme="majorBidi" w:cstheme="majorBidi"/>
          <w:sz w:val="28"/>
          <w:szCs w:val="28"/>
        </w:rPr>
        <w:t>о</w:t>
      </w:r>
      <w:r w:rsidRPr="001B034E">
        <w:rPr>
          <w:rFonts w:asciiTheme="majorBidi" w:hAnsiTheme="majorBidi" w:cstheme="majorBidi"/>
          <w:sz w:val="28"/>
          <w:szCs w:val="28"/>
        </w:rPr>
        <w:t>зав). Когда рабби Акива видел Бар-Кохбу, то говорил: «Он – царь-мессия!» Сказал ему рабби Йоханан бен Торта: «Акива! Трава прорастет из твоих щек, а он еще не придет».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A75599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75599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>איכה רבה (בובר) פרשה ב</w:t>
      </w:r>
      <w:r w:rsidRPr="00A755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Pr="00A75599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A26D5" w:rsidRPr="00F31CB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י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דורש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(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במדבר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ד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)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דרך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מיעקב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אל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תקרי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כוכב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אלא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כוזב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ע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כד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חמי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להדין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הוה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היינו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מלכא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משיחא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>"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ל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ר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יוחנן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תורתא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עקיבא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יעלו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עשבים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בלחייך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ועדיין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אינו</w:t>
      </w:r>
      <w:r w:rsidRPr="00F31C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F31CB5">
        <w:rPr>
          <w:rFonts w:asciiTheme="majorBidi" w:hAnsiTheme="majorBidi" w:cstheme="majorBidi" w:hint="cs"/>
          <w:sz w:val="28"/>
          <w:szCs w:val="28"/>
          <w:rtl/>
          <w:lang w:bidi="he-IL"/>
        </w:rPr>
        <w:t>בא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</w:pP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  <w:t>Эйха Рабба, издание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  <w:t xml:space="preserve"> Бубера</w:t>
      </w: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  <w:t>, глава 2</w:t>
      </w:r>
    </w:p>
    <w:p w:rsidR="002A26D5" w:rsidRPr="00F31CB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2A26D5" w:rsidRPr="00F31CB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1CB5">
        <w:rPr>
          <w:rFonts w:asciiTheme="majorBidi" w:hAnsiTheme="majorBidi" w:cstheme="majorBidi"/>
          <w:sz w:val="28"/>
          <w:szCs w:val="28"/>
        </w:rPr>
        <w:t>Сказал рабби Йоханан:  «Рабби истолковывал слова «Взойдет звезда от И</w:t>
      </w:r>
      <w:r w:rsidRPr="00F31CB5">
        <w:rPr>
          <w:rFonts w:asciiTheme="majorBidi" w:hAnsiTheme="majorBidi" w:cstheme="majorBidi"/>
          <w:sz w:val="28"/>
          <w:szCs w:val="28"/>
        </w:rPr>
        <w:t>а</w:t>
      </w:r>
      <w:r w:rsidRPr="00F31CB5">
        <w:rPr>
          <w:rFonts w:asciiTheme="majorBidi" w:hAnsiTheme="majorBidi" w:cstheme="majorBidi"/>
          <w:sz w:val="28"/>
          <w:szCs w:val="28"/>
        </w:rPr>
        <w:t>кова» так, что не нужно читать «звезда» (кохав), а нужно читать «ложь» (к</w:t>
      </w:r>
      <w:r w:rsidRPr="00F31CB5">
        <w:rPr>
          <w:rFonts w:asciiTheme="majorBidi" w:hAnsiTheme="majorBidi" w:cstheme="majorBidi"/>
          <w:sz w:val="28"/>
          <w:szCs w:val="28"/>
        </w:rPr>
        <w:t>о</w:t>
      </w:r>
      <w:r w:rsidRPr="00F31CB5">
        <w:rPr>
          <w:rFonts w:asciiTheme="majorBidi" w:hAnsiTheme="majorBidi" w:cstheme="majorBidi"/>
          <w:sz w:val="28"/>
          <w:szCs w:val="28"/>
        </w:rPr>
        <w:t xml:space="preserve">зав). Когда рабби Акива видел Бар-Кохбу, то говорил: «Он – </w:t>
      </w:r>
      <w:r>
        <w:rPr>
          <w:rFonts w:asciiTheme="majorBidi" w:hAnsiTheme="majorBidi" w:cstheme="majorBidi"/>
          <w:sz w:val="28"/>
          <w:szCs w:val="28"/>
        </w:rPr>
        <w:t>Ц</w:t>
      </w:r>
      <w:r w:rsidRPr="00F31CB5">
        <w:rPr>
          <w:rFonts w:asciiTheme="majorBidi" w:hAnsiTheme="majorBidi" w:cstheme="majorBidi"/>
          <w:sz w:val="28"/>
          <w:szCs w:val="28"/>
        </w:rPr>
        <w:t>арь-</w:t>
      </w:r>
      <w:r>
        <w:rPr>
          <w:rFonts w:asciiTheme="majorBidi" w:hAnsiTheme="majorBidi" w:cstheme="majorBidi"/>
          <w:sz w:val="28"/>
          <w:szCs w:val="28"/>
        </w:rPr>
        <w:t>М</w:t>
      </w:r>
      <w:r w:rsidRPr="00F31CB5">
        <w:rPr>
          <w:rFonts w:asciiTheme="majorBidi" w:hAnsiTheme="majorBidi" w:cstheme="majorBidi"/>
          <w:sz w:val="28"/>
          <w:szCs w:val="28"/>
        </w:rPr>
        <w:t xml:space="preserve">ессия!» </w:t>
      </w:r>
      <w:r w:rsidRPr="00F31CB5">
        <w:rPr>
          <w:rFonts w:asciiTheme="majorBidi" w:hAnsiTheme="majorBidi" w:cstheme="majorBidi"/>
          <w:sz w:val="28"/>
          <w:szCs w:val="28"/>
        </w:rPr>
        <w:lastRenderedPageBreak/>
        <w:t>Сказал ему рабби Йоханан бен Торта: «Акива! Трава прорастет из твоих щек, а он еще не придет».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>איכה רבה (וילנא) פרשה ב</w:t>
      </w: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A75599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ומה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עושה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בן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היה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מקבל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אבני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בליסטרא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באחד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מארכובותיו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וזורקן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והורג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מהן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כמה</w:t>
      </w:r>
      <w:r w:rsidRPr="00A75599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A75599">
        <w:rPr>
          <w:rFonts w:asciiTheme="majorBidi" w:hAnsiTheme="majorBidi" w:cstheme="majorBidi" w:hint="cs"/>
          <w:sz w:val="28"/>
          <w:szCs w:val="28"/>
          <w:rtl/>
          <w:lang w:bidi="he-IL"/>
        </w:rPr>
        <w:t>נפשות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1B034E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</w:pPr>
      <w:r w:rsidRPr="001B034E">
        <w:rPr>
          <w:rFonts w:asciiTheme="majorBidi" w:hAnsiTheme="majorBidi" w:cstheme="majorBidi"/>
          <w:b/>
          <w:bCs/>
          <w:i/>
          <w:iCs/>
          <w:sz w:val="28"/>
          <w:szCs w:val="28"/>
          <w:lang w:bidi="he-IL"/>
        </w:rPr>
        <w:t>Эйха Рабба, виленское издание, глава 2</w:t>
      </w:r>
    </w:p>
    <w:p w:rsidR="002A26D5" w:rsidRPr="00A75599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A75599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5599">
        <w:rPr>
          <w:rFonts w:asciiTheme="majorBidi" w:hAnsiTheme="majorBidi" w:cstheme="majorBidi"/>
          <w:sz w:val="28"/>
          <w:szCs w:val="28"/>
        </w:rPr>
        <w:t>А кто делал Бен Козиба? Он ловил камни, выпущенные из катапульты, одним своим коленом, бросал их обратно и убивал ими несколько человек.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A26D5" w:rsidRPr="009C730A" w:rsidRDefault="002A26D5" w:rsidP="00751663">
      <w:pPr>
        <w:pStyle w:val="2"/>
        <w:spacing w:line="36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bookmarkStart w:id="35" w:name="_Toc451106552"/>
      <w:r w:rsidRPr="009C730A">
        <w:rPr>
          <w:rFonts w:asciiTheme="minorBidi" w:hAnsiTheme="minorBidi"/>
          <w:color w:val="000000" w:themeColor="text1"/>
          <w:sz w:val="32"/>
          <w:szCs w:val="32"/>
        </w:rPr>
        <w:lastRenderedPageBreak/>
        <w:t>ПРИЛОЖЕНИЕ 4</w:t>
      </w:r>
      <w:bookmarkEnd w:id="35"/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0A6B74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תלמוד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בבלי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מסכת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סנהדרין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דף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צג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עמוד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he-IL"/>
        </w:rPr>
        <w:t>ב</w:t>
      </w:r>
      <w:r w:rsidRPr="000A6B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A26D5" w:rsidRPr="000A6B74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0A6B74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משיח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-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דכתיב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ונחה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עליו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חכמה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ובינה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עצה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וגבורה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רוח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דעת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ויראת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'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וגו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',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וכתיב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והריחו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ביראת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'.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רבי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אלכסנדרי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מלמד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שהטעינו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מצות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ויסורין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כריחיים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רבא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דמורח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דכתיב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ולא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למראה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עיניו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ישפוט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ושפט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בצדק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דלים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והוכיח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במישור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לענוי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ארץ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בר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כוזיבא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מלך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תרתין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שנין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ופלגא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אמר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להו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לרבנן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אנא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משיח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.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אמרו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ליה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: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במשיח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כתיב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דמורח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נחזי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אנן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אי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מורח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,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כיון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דחזיוהו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דלא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מורח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ודאין</w:t>
      </w:r>
      <w:r w:rsidRPr="000A6B7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– </w:t>
      </w:r>
      <w:r w:rsidRPr="000A6B74">
        <w:rPr>
          <w:rFonts w:asciiTheme="majorBidi" w:hAnsiTheme="majorBidi" w:cstheme="majorBidi" w:hint="cs"/>
          <w:sz w:val="28"/>
          <w:szCs w:val="28"/>
          <w:rtl/>
          <w:lang w:bidi="he-IL"/>
        </w:rPr>
        <w:t>קטלוהו</w:t>
      </w: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P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95730">
        <w:rPr>
          <w:rFonts w:asciiTheme="majorBidi" w:hAnsiTheme="majorBidi" w:cstheme="majorBidi"/>
          <w:b/>
          <w:bCs/>
          <w:i/>
          <w:iCs/>
          <w:sz w:val="28"/>
          <w:szCs w:val="28"/>
        </w:rPr>
        <w:t>Вавилонский Талмуд, трактат Санхедрин, лист 93</w:t>
      </w:r>
      <w:r w:rsidRPr="0079573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b</w:t>
      </w:r>
    </w:p>
    <w:p w:rsidR="002A26D5" w:rsidRPr="000A6B74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B74">
        <w:rPr>
          <w:rFonts w:asciiTheme="majorBidi" w:hAnsiTheme="majorBidi" w:cstheme="majorBidi"/>
          <w:sz w:val="28"/>
          <w:szCs w:val="28"/>
        </w:rPr>
        <w:t>О Мессии написано: «И почиет на нем дух (</w:t>
      </w:r>
      <w:r w:rsidRPr="00795730">
        <w:rPr>
          <w:rFonts w:asciiTheme="majorBidi" w:hAnsiTheme="majorBidi" w:cstheme="majorBidi"/>
          <w:i/>
          <w:iCs/>
          <w:sz w:val="28"/>
          <w:szCs w:val="28"/>
        </w:rPr>
        <w:t>руах</w:t>
      </w:r>
      <w:r w:rsidRPr="000A6B74">
        <w:rPr>
          <w:rFonts w:asciiTheme="majorBidi" w:hAnsiTheme="majorBidi" w:cstheme="majorBidi"/>
          <w:sz w:val="28"/>
          <w:szCs w:val="28"/>
        </w:rPr>
        <w:t>) Господа, дух премудрости и разума, дух совета и крепости, дух знания и богобоязненности</w:t>
      </w:r>
      <w:r w:rsidRPr="000A6B74">
        <w:rPr>
          <w:rFonts w:asciiTheme="majorBidi" w:hAnsiTheme="majorBidi" w:cstheme="majorBidi"/>
          <w:sz w:val="28"/>
          <w:szCs w:val="28"/>
          <w:vertAlign w:val="superscript"/>
        </w:rPr>
        <w:footnoteReference w:id="91"/>
      </w:r>
      <w:r w:rsidRPr="000A6B74">
        <w:rPr>
          <w:rFonts w:asciiTheme="majorBidi" w:hAnsiTheme="majorBidi" w:cstheme="majorBidi"/>
          <w:sz w:val="28"/>
          <w:szCs w:val="28"/>
        </w:rPr>
        <w:t>» - и так д</w:t>
      </w:r>
      <w:r w:rsidRPr="000A6B74">
        <w:rPr>
          <w:rFonts w:asciiTheme="majorBidi" w:hAnsiTheme="majorBidi" w:cstheme="majorBidi"/>
          <w:sz w:val="28"/>
          <w:szCs w:val="28"/>
        </w:rPr>
        <w:t>а</w:t>
      </w:r>
      <w:r w:rsidRPr="000A6B74">
        <w:rPr>
          <w:rFonts w:asciiTheme="majorBidi" w:hAnsiTheme="majorBidi" w:cstheme="majorBidi"/>
          <w:sz w:val="28"/>
          <w:szCs w:val="28"/>
        </w:rPr>
        <w:t>лее. Также написано: «И страхом Господа исполнится(</w:t>
      </w:r>
      <w:r w:rsidRPr="00795730">
        <w:rPr>
          <w:rFonts w:asciiTheme="majorBidi" w:hAnsiTheme="majorBidi" w:cstheme="majorBidi"/>
          <w:i/>
          <w:iCs/>
          <w:sz w:val="28"/>
          <w:szCs w:val="28"/>
        </w:rPr>
        <w:t>ва</w:t>
      </w:r>
      <w:r w:rsidRPr="00795730"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795730">
        <w:rPr>
          <w:rFonts w:asciiTheme="majorBidi" w:hAnsiTheme="majorBidi" w:cstheme="majorBidi"/>
          <w:i/>
          <w:iCs/>
          <w:sz w:val="28"/>
          <w:szCs w:val="28"/>
        </w:rPr>
        <w:t>арихо</w:t>
      </w:r>
      <w:r w:rsidRPr="000A6B74">
        <w:rPr>
          <w:rFonts w:asciiTheme="majorBidi" w:hAnsiTheme="majorBidi" w:cstheme="majorBidi"/>
          <w:sz w:val="28"/>
          <w:szCs w:val="28"/>
        </w:rPr>
        <w:t>)</w:t>
      </w:r>
      <w:r w:rsidRPr="000A6B74">
        <w:rPr>
          <w:rFonts w:asciiTheme="majorBidi" w:hAnsiTheme="majorBidi" w:cstheme="majorBidi"/>
          <w:sz w:val="28"/>
          <w:szCs w:val="28"/>
          <w:vertAlign w:val="superscript"/>
        </w:rPr>
        <w:footnoteReference w:id="92"/>
      </w:r>
      <w:r w:rsidRPr="000A6B74">
        <w:rPr>
          <w:rFonts w:asciiTheme="majorBidi" w:hAnsiTheme="majorBidi" w:cstheme="majorBidi"/>
          <w:sz w:val="28"/>
          <w:szCs w:val="28"/>
        </w:rPr>
        <w:t>». Сказал рабби Александри: «Это учит, что нагрузил его заповедями и страданиями, словно мельничные жернова (</w:t>
      </w:r>
      <w:r w:rsidRPr="00795730">
        <w:rPr>
          <w:rFonts w:asciiTheme="majorBidi" w:hAnsiTheme="majorBidi" w:cstheme="majorBidi"/>
          <w:i/>
          <w:iCs/>
          <w:sz w:val="28"/>
          <w:szCs w:val="28"/>
        </w:rPr>
        <w:t>рехаим</w:t>
      </w:r>
      <w:r w:rsidRPr="000A6B74">
        <w:rPr>
          <w:rFonts w:asciiTheme="majorBidi" w:hAnsiTheme="majorBidi" w:cstheme="majorBidi"/>
          <w:sz w:val="28"/>
          <w:szCs w:val="28"/>
        </w:rPr>
        <w:t>)». Рабба сказал: «Он чует запах и с</w:t>
      </w:r>
      <w:r w:rsidRPr="000A6B74">
        <w:rPr>
          <w:rFonts w:asciiTheme="majorBidi" w:hAnsiTheme="majorBidi" w:cstheme="majorBidi"/>
          <w:sz w:val="28"/>
          <w:szCs w:val="28"/>
        </w:rPr>
        <w:t>у</w:t>
      </w:r>
      <w:r w:rsidRPr="000A6B74">
        <w:rPr>
          <w:rFonts w:asciiTheme="majorBidi" w:hAnsiTheme="majorBidi" w:cstheme="majorBidi"/>
          <w:sz w:val="28"/>
          <w:szCs w:val="28"/>
        </w:rPr>
        <w:t>дит», как написано: «Не по тому, что видят глаза, будет судить</w:t>
      </w:r>
      <w:r w:rsidRPr="000A6B74">
        <w:rPr>
          <w:rFonts w:asciiTheme="majorBidi" w:hAnsiTheme="majorBidi" w:cstheme="majorBidi"/>
          <w:sz w:val="28"/>
          <w:szCs w:val="28"/>
          <w:vertAlign w:val="superscript"/>
        </w:rPr>
        <w:footnoteReference w:id="93"/>
      </w:r>
      <w:r w:rsidRPr="000A6B74">
        <w:rPr>
          <w:rFonts w:asciiTheme="majorBidi" w:hAnsiTheme="majorBidi" w:cstheme="majorBidi"/>
          <w:sz w:val="28"/>
          <w:szCs w:val="28"/>
        </w:rPr>
        <w:t>», «а будет судить бедных по правде, и дела страдальцев земли решать по истине</w:t>
      </w:r>
      <w:r w:rsidRPr="000A6B74">
        <w:rPr>
          <w:rFonts w:asciiTheme="majorBidi" w:hAnsiTheme="majorBidi" w:cstheme="majorBidi"/>
          <w:sz w:val="28"/>
          <w:szCs w:val="28"/>
          <w:vertAlign w:val="superscript"/>
        </w:rPr>
        <w:footnoteReference w:id="94"/>
      </w:r>
      <w:r w:rsidRPr="000A6B74">
        <w:rPr>
          <w:rFonts w:asciiTheme="majorBidi" w:hAnsiTheme="majorBidi" w:cstheme="majorBidi"/>
          <w:sz w:val="28"/>
          <w:szCs w:val="28"/>
        </w:rPr>
        <w:t>». Бар К;озиба царствовал два с половиной года. Сказал он мудрецам: «Я – Ме</w:t>
      </w:r>
      <w:r w:rsidRPr="000A6B74">
        <w:rPr>
          <w:rFonts w:asciiTheme="majorBidi" w:hAnsiTheme="majorBidi" w:cstheme="majorBidi"/>
          <w:sz w:val="28"/>
          <w:szCs w:val="28"/>
        </w:rPr>
        <w:t>с</w:t>
      </w:r>
      <w:r w:rsidRPr="000A6B74">
        <w:rPr>
          <w:rFonts w:asciiTheme="majorBidi" w:hAnsiTheme="majorBidi" w:cstheme="majorBidi"/>
          <w:sz w:val="28"/>
          <w:szCs w:val="28"/>
        </w:rPr>
        <w:t>сия». Сказали ему: «О Мессии написано, что он чует запах и судит. Мы п</w:t>
      </w:r>
      <w:r w:rsidRPr="000A6B74">
        <w:rPr>
          <w:rFonts w:asciiTheme="majorBidi" w:hAnsiTheme="majorBidi" w:cstheme="majorBidi"/>
          <w:sz w:val="28"/>
          <w:szCs w:val="28"/>
        </w:rPr>
        <w:t>о</w:t>
      </w:r>
      <w:r w:rsidRPr="000A6B74">
        <w:rPr>
          <w:rFonts w:asciiTheme="majorBidi" w:hAnsiTheme="majorBidi" w:cstheme="majorBidi"/>
          <w:sz w:val="28"/>
          <w:szCs w:val="28"/>
        </w:rPr>
        <w:t>смотрим, можешь ли ты так». А поскольку не мог он чуять запах и судить, они его убили.</w:t>
      </w:r>
    </w:p>
    <w:p w:rsidR="002A26D5" w:rsidRPr="002A26D5" w:rsidRDefault="002A26D5" w:rsidP="0075166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2A26D5" w:rsidRPr="002A26D5" w:rsidSect="008D515D">
      <w:headerReference w:type="default" r:id="rId9"/>
      <w:footnotePr>
        <w:numRestart w:val="eachPage"/>
      </w:footnotePr>
      <w:pgSz w:w="11906" w:h="16838"/>
      <w:pgMar w:top="1134" w:right="567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92" w:rsidRDefault="007E5892" w:rsidP="005D7AF8">
      <w:pPr>
        <w:spacing w:after="0" w:line="240" w:lineRule="auto"/>
      </w:pPr>
      <w:r>
        <w:separator/>
      </w:r>
    </w:p>
  </w:endnote>
  <w:endnote w:type="continuationSeparator" w:id="0">
    <w:p w:rsidR="007E5892" w:rsidRDefault="007E5892" w:rsidP="005D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92" w:rsidRDefault="007E5892" w:rsidP="005D7AF8">
      <w:pPr>
        <w:spacing w:after="0" w:line="240" w:lineRule="auto"/>
      </w:pPr>
      <w:r>
        <w:separator/>
      </w:r>
    </w:p>
  </w:footnote>
  <w:footnote w:type="continuationSeparator" w:id="0">
    <w:p w:rsidR="007E5892" w:rsidRDefault="007E5892" w:rsidP="005D7AF8">
      <w:pPr>
        <w:spacing w:after="0" w:line="240" w:lineRule="auto"/>
      </w:pPr>
      <w:r>
        <w:continuationSeparator/>
      </w:r>
    </w:p>
  </w:footnote>
  <w:footnote w:id="1">
    <w:p w:rsidR="008D515D" w:rsidRPr="00385E3E" w:rsidRDefault="008D515D" w:rsidP="00C93B09">
      <w:pPr>
        <w:pStyle w:val="a7"/>
        <w:ind w:firstLine="284"/>
        <w:jc w:val="both"/>
        <w:rPr>
          <w:rFonts w:asciiTheme="majorBidi" w:hAnsiTheme="majorBidi" w:cstheme="majorBidi"/>
        </w:rPr>
      </w:pPr>
      <w:r w:rsidRPr="00385E3E">
        <w:rPr>
          <w:rStyle w:val="a9"/>
          <w:rFonts w:asciiTheme="majorBidi" w:hAnsiTheme="majorBidi" w:cstheme="majorBidi"/>
        </w:rPr>
        <w:footnoteRef/>
      </w:r>
      <w:r w:rsidRPr="00385E3E">
        <w:rPr>
          <w:rFonts w:asciiTheme="majorBidi" w:hAnsiTheme="majorBidi" w:cstheme="majorBidi"/>
        </w:rPr>
        <w:t xml:space="preserve"> Публий Элий Адриан (Publius Aelius Traianus Hadrianus) – римский император. Годы правления: 117–138 гг. н. э.</w:t>
      </w:r>
    </w:p>
  </w:footnote>
  <w:footnote w:id="2">
    <w:p w:rsidR="008D515D" w:rsidRPr="00385E3E" w:rsidRDefault="008D515D" w:rsidP="00C93B09">
      <w:pPr>
        <w:pStyle w:val="a7"/>
        <w:ind w:firstLine="284"/>
        <w:jc w:val="both"/>
        <w:rPr>
          <w:rFonts w:asciiTheme="majorBidi" w:hAnsiTheme="majorBidi" w:cstheme="majorBidi"/>
        </w:rPr>
      </w:pPr>
      <w:r w:rsidRPr="00385E3E">
        <w:rPr>
          <w:rStyle w:val="a9"/>
          <w:rFonts w:asciiTheme="majorBidi" w:hAnsiTheme="majorBidi" w:cstheme="majorBidi"/>
        </w:rPr>
        <w:footnoteRef/>
      </w:r>
      <w:r w:rsidRPr="00385E3E">
        <w:rPr>
          <w:rFonts w:asciiTheme="majorBidi" w:hAnsiTheme="majorBidi" w:cstheme="majorBidi"/>
        </w:rPr>
        <w:t xml:space="preserve"> Информацию об этом можно найти в его сочинении «Римская история», в книге 69, главы 12-14.</w:t>
      </w:r>
    </w:p>
  </w:footnote>
  <w:footnote w:id="3">
    <w:p w:rsidR="008D515D" w:rsidRPr="0098274A" w:rsidRDefault="008D515D" w:rsidP="005235E4">
      <w:pPr>
        <w:pStyle w:val="a7"/>
        <w:ind w:firstLine="284"/>
        <w:jc w:val="both"/>
        <w:rPr>
          <w:rFonts w:asciiTheme="majorBidi" w:hAnsiTheme="majorBidi" w:cstheme="majorBidi"/>
        </w:rPr>
      </w:pPr>
      <w:r w:rsidRPr="0098274A">
        <w:rPr>
          <w:rStyle w:val="a9"/>
          <w:rFonts w:asciiTheme="majorBidi" w:hAnsiTheme="majorBidi" w:cstheme="majorBidi"/>
        </w:rPr>
        <w:footnoteRef/>
      </w:r>
      <w:r w:rsidRPr="0098274A">
        <w:rPr>
          <w:rFonts w:asciiTheme="majorBidi" w:hAnsiTheme="majorBidi" w:cstheme="majorBidi"/>
        </w:rPr>
        <w:t xml:space="preserve"> </w:t>
      </w:r>
      <w:r w:rsidRPr="005235E4">
        <w:rPr>
          <w:rFonts w:asciiTheme="majorBidi" w:hAnsiTheme="majorBidi" w:cstheme="majorBidi"/>
          <w:i/>
          <w:iCs/>
        </w:rPr>
        <w:t>Евсевий Кесарийский.</w:t>
      </w:r>
      <w:r w:rsidRPr="005235E4">
        <w:rPr>
          <w:rFonts w:asciiTheme="majorBidi" w:hAnsiTheme="majorBidi" w:cstheme="majorBidi"/>
        </w:rPr>
        <w:t xml:space="preserve"> Церковная История /Ввод. ст., коммент.,  библиогр. список и указатели И. В. Кривушина. – Научное  издание. –  СПб., 2013.</w:t>
      </w:r>
    </w:p>
  </w:footnote>
  <w:footnote w:id="4">
    <w:p w:rsidR="008D515D" w:rsidRPr="005235E4" w:rsidRDefault="008D515D" w:rsidP="005235E4">
      <w:pPr>
        <w:pStyle w:val="a7"/>
        <w:ind w:firstLine="284"/>
        <w:jc w:val="both"/>
        <w:rPr>
          <w:rFonts w:asciiTheme="majorBidi" w:hAnsiTheme="majorBidi" w:cstheme="majorBidi"/>
        </w:rPr>
      </w:pPr>
      <w:r w:rsidRPr="00BA095F">
        <w:rPr>
          <w:rStyle w:val="a9"/>
          <w:rFonts w:asciiTheme="majorBidi" w:hAnsiTheme="majorBidi" w:cstheme="majorBidi"/>
        </w:rPr>
        <w:footnoteRef/>
      </w:r>
      <w:r w:rsidRPr="00BA095F">
        <w:rPr>
          <w:rFonts w:asciiTheme="majorBidi" w:hAnsiTheme="majorBidi" w:cstheme="majorBidi"/>
        </w:rPr>
        <w:t xml:space="preserve"> История Августов </w:t>
      </w:r>
      <w:r w:rsidRPr="005235E4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римский историографический памятник предположительно 4 в. н.э.</w:t>
      </w:r>
    </w:p>
  </w:footnote>
  <w:footnote w:id="5">
    <w:p w:rsidR="008D515D" w:rsidRPr="00705963" w:rsidRDefault="008D515D" w:rsidP="008B2A4C">
      <w:pPr>
        <w:pStyle w:val="a7"/>
        <w:ind w:firstLine="284"/>
        <w:jc w:val="both"/>
        <w:rPr>
          <w:rFonts w:asciiTheme="majorBidi" w:hAnsiTheme="majorBidi" w:cstheme="majorBidi"/>
        </w:rPr>
      </w:pPr>
      <w:r w:rsidRPr="00705963">
        <w:rPr>
          <w:rStyle w:val="a9"/>
          <w:rFonts w:asciiTheme="majorBidi" w:hAnsiTheme="majorBidi" w:cstheme="majorBidi"/>
        </w:rPr>
        <w:footnoteRef/>
      </w:r>
      <w:r w:rsidRPr="007059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См., например: </w:t>
      </w:r>
      <w:r w:rsidRPr="000460D7">
        <w:rPr>
          <w:rFonts w:asciiTheme="majorBidi" w:hAnsiTheme="majorBidi" w:cstheme="majorBidi"/>
          <w:i/>
          <w:iCs/>
        </w:rPr>
        <w:t>Белкин М.В., Вержбицкий К.В.</w:t>
      </w:r>
      <w:r w:rsidRPr="000460D7">
        <w:rPr>
          <w:rFonts w:asciiTheme="majorBidi" w:hAnsiTheme="majorBidi" w:cstheme="majorBidi"/>
        </w:rPr>
        <w:t xml:space="preserve"> История Древнего Рима. – 2-е изд. – Спб.</w:t>
      </w:r>
      <w:r>
        <w:rPr>
          <w:rFonts w:asciiTheme="majorBidi" w:hAnsiTheme="majorBidi" w:cstheme="majorBidi"/>
        </w:rPr>
        <w:t xml:space="preserve">, 2008; </w:t>
      </w:r>
      <w:r w:rsidRPr="00817A61">
        <w:rPr>
          <w:rFonts w:asciiTheme="majorBidi" w:hAnsiTheme="majorBidi" w:cstheme="majorBidi"/>
          <w:i/>
          <w:iCs/>
        </w:rPr>
        <w:t>Голубц</w:t>
      </w:r>
      <w:r w:rsidRPr="00817A61">
        <w:rPr>
          <w:rFonts w:asciiTheme="majorBidi" w:hAnsiTheme="majorBidi" w:cstheme="majorBidi"/>
          <w:i/>
          <w:iCs/>
        </w:rPr>
        <w:t>о</w:t>
      </w:r>
      <w:r w:rsidRPr="00817A61">
        <w:rPr>
          <w:rFonts w:asciiTheme="majorBidi" w:hAnsiTheme="majorBidi" w:cstheme="majorBidi"/>
          <w:i/>
          <w:iCs/>
        </w:rPr>
        <w:t>ва Е.С.</w:t>
      </w:r>
      <w:r w:rsidRPr="00817A61">
        <w:rPr>
          <w:rFonts w:asciiTheme="majorBidi" w:hAnsiTheme="majorBidi" w:cstheme="majorBidi"/>
        </w:rPr>
        <w:t xml:space="preserve"> Культура древнего Рима. Соч. в 2 Т. – М., 1985</w:t>
      </w:r>
      <w:r>
        <w:rPr>
          <w:rFonts w:asciiTheme="majorBidi" w:hAnsiTheme="majorBidi" w:cstheme="majorBidi"/>
        </w:rPr>
        <w:t xml:space="preserve">; </w:t>
      </w:r>
      <w:r w:rsidRPr="008B2A4C">
        <w:rPr>
          <w:rFonts w:asciiTheme="majorBidi" w:hAnsiTheme="majorBidi" w:cstheme="majorBidi"/>
          <w:i/>
          <w:iCs/>
        </w:rPr>
        <w:t>Моммзен Т.</w:t>
      </w:r>
      <w:r w:rsidRPr="008B2A4C">
        <w:rPr>
          <w:rFonts w:asciiTheme="majorBidi" w:hAnsiTheme="majorBidi" w:cstheme="majorBidi"/>
        </w:rPr>
        <w:t xml:space="preserve"> История Рима. – М., 1997</w:t>
      </w:r>
      <w:r>
        <w:rPr>
          <w:rFonts w:asciiTheme="majorBidi" w:hAnsiTheme="majorBidi" w:cstheme="majorBidi"/>
        </w:rPr>
        <w:t xml:space="preserve"> и другие.</w:t>
      </w:r>
    </w:p>
  </w:footnote>
  <w:footnote w:id="6">
    <w:p w:rsidR="008D515D" w:rsidRPr="001745FC" w:rsidRDefault="008D515D" w:rsidP="00CB155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1C53BB">
        <w:rPr>
          <w:rStyle w:val="a9"/>
          <w:rFonts w:asciiTheme="majorBidi" w:hAnsiTheme="majorBidi" w:cstheme="majorBidi"/>
        </w:rPr>
        <w:footnoteRef/>
      </w:r>
      <w:r w:rsidRPr="001C53BB">
        <w:rPr>
          <w:rFonts w:asciiTheme="majorBidi" w:hAnsiTheme="majorBidi" w:cstheme="majorBidi"/>
        </w:rPr>
        <w:t xml:space="preserve"> См. </w:t>
      </w:r>
      <w:r w:rsidRPr="00EC066D">
        <w:rPr>
          <w:rFonts w:asciiTheme="majorBidi" w:hAnsiTheme="majorBidi" w:cstheme="majorBidi"/>
          <w:i/>
          <w:iCs/>
        </w:rPr>
        <w:t>Грец Г.</w:t>
      </w:r>
      <w:r w:rsidRPr="00EC066D">
        <w:rPr>
          <w:rFonts w:asciiTheme="majorBidi" w:hAnsiTheme="majorBidi" w:cstheme="majorBidi"/>
        </w:rPr>
        <w:t xml:space="preserve"> История евреев от древнейших времен до настоящего. Перевод с 4-ого исправл. и знач</w:t>
      </w:r>
      <w:r w:rsidRPr="00EC066D">
        <w:rPr>
          <w:rFonts w:asciiTheme="majorBidi" w:hAnsiTheme="majorBidi" w:cstheme="majorBidi"/>
        </w:rPr>
        <w:t>и</w:t>
      </w:r>
      <w:r w:rsidRPr="00EC066D">
        <w:rPr>
          <w:rFonts w:asciiTheme="majorBidi" w:hAnsiTheme="majorBidi" w:cstheme="majorBidi"/>
        </w:rPr>
        <w:t>тельно дополненного немецкого издания под редакцией Вениамина Шерешевского. Одесса, 1903</w:t>
      </w:r>
      <w:r>
        <w:rPr>
          <w:rFonts w:asciiTheme="majorBidi" w:hAnsiTheme="majorBidi" w:cstheme="majorBidi"/>
        </w:rPr>
        <w:t xml:space="preserve">; </w:t>
      </w:r>
      <w:r w:rsidRPr="001745FC">
        <w:rPr>
          <w:rFonts w:asciiTheme="majorBidi" w:hAnsiTheme="majorBidi" w:cstheme="majorBidi"/>
          <w:i/>
          <w:iCs/>
        </w:rPr>
        <w:t xml:space="preserve">Дубнов </w:t>
      </w:r>
      <w:r w:rsidR="00CB1554">
        <w:rPr>
          <w:rFonts w:asciiTheme="majorBidi" w:hAnsiTheme="majorBidi" w:cstheme="majorBidi"/>
          <w:i/>
          <w:iCs/>
        </w:rPr>
        <w:t>С. </w:t>
      </w:r>
      <w:r w:rsidRPr="001745FC">
        <w:rPr>
          <w:rFonts w:asciiTheme="majorBidi" w:hAnsiTheme="majorBidi" w:cstheme="majorBidi"/>
          <w:i/>
          <w:iCs/>
        </w:rPr>
        <w:t>М.</w:t>
      </w:r>
      <w:r w:rsidRPr="001745FC">
        <w:rPr>
          <w:rFonts w:asciiTheme="majorBidi" w:hAnsiTheme="majorBidi" w:cstheme="majorBidi"/>
        </w:rPr>
        <w:t xml:space="preserve"> Всеобщая история евреев на основании новейших научных исследований. Книга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II</w:t>
      </w:r>
      <w:r w:rsidRPr="005007F8">
        <w:rPr>
          <w:rFonts w:asciiTheme="majorBidi" w:hAnsiTheme="majorBidi" w:cstheme="majorBidi"/>
          <w:lang w:val="en-US"/>
        </w:rPr>
        <w:t xml:space="preserve">. </w:t>
      </w:r>
      <w:r w:rsidRPr="001745FC">
        <w:rPr>
          <w:rFonts w:asciiTheme="majorBidi" w:hAnsiTheme="majorBidi" w:cstheme="majorBidi"/>
        </w:rPr>
        <w:t>Период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</w:rPr>
        <w:t>талмуд</w:t>
      </w:r>
      <w:r w:rsidRPr="001745FC">
        <w:rPr>
          <w:rFonts w:asciiTheme="majorBidi" w:hAnsiTheme="majorBidi" w:cstheme="majorBidi"/>
        </w:rPr>
        <w:t>и</w:t>
      </w:r>
      <w:r w:rsidRPr="001745FC">
        <w:rPr>
          <w:rFonts w:asciiTheme="majorBidi" w:hAnsiTheme="majorBidi" w:cstheme="majorBidi"/>
        </w:rPr>
        <w:t>ческий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</w:rPr>
        <w:t>и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</w:rPr>
        <w:t>средневековый</w:t>
      </w:r>
      <w:r w:rsidRPr="005007F8">
        <w:rPr>
          <w:rFonts w:asciiTheme="majorBidi" w:hAnsiTheme="majorBidi" w:cstheme="majorBidi"/>
          <w:lang w:val="en-US"/>
        </w:rPr>
        <w:t xml:space="preserve">. </w:t>
      </w:r>
      <w:r w:rsidRPr="001745FC">
        <w:rPr>
          <w:rFonts w:asciiTheme="majorBidi" w:hAnsiTheme="majorBidi" w:cstheme="majorBidi"/>
        </w:rPr>
        <w:t>СПб</w:t>
      </w:r>
      <w:r w:rsidRPr="005007F8">
        <w:rPr>
          <w:rFonts w:asciiTheme="majorBidi" w:hAnsiTheme="majorBidi" w:cstheme="majorBidi"/>
          <w:lang w:val="en-US"/>
        </w:rPr>
        <w:t xml:space="preserve">., 1905; </w:t>
      </w:r>
      <w:r w:rsidRPr="001745FC">
        <w:rPr>
          <w:rFonts w:asciiTheme="majorBidi" w:hAnsiTheme="majorBidi" w:cstheme="majorBidi"/>
          <w:i/>
          <w:iCs/>
          <w:lang w:val="en-US"/>
        </w:rPr>
        <w:t>Schurer</w:t>
      </w:r>
      <w:r w:rsidRPr="005007F8">
        <w:rPr>
          <w:rFonts w:asciiTheme="majorBidi" w:hAnsiTheme="majorBidi" w:cstheme="majorBidi"/>
          <w:i/>
          <w:iCs/>
          <w:lang w:val="en-US"/>
        </w:rPr>
        <w:t xml:space="preserve"> </w:t>
      </w:r>
      <w:r w:rsidRPr="001745FC">
        <w:rPr>
          <w:rFonts w:asciiTheme="majorBidi" w:hAnsiTheme="majorBidi" w:cstheme="majorBidi"/>
          <w:i/>
          <w:iCs/>
          <w:lang w:val="en-US"/>
        </w:rPr>
        <w:t>E</w:t>
      </w:r>
      <w:r w:rsidRPr="005007F8">
        <w:rPr>
          <w:rFonts w:asciiTheme="majorBidi" w:hAnsiTheme="majorBidi" w:cstheme="majorBidi"/>
          <w:i/>
          <w:iCs/>
          <w:lang w:val="en-US"/>
        </w:rPr>
        <w:t>.</w:t>
      </w:r>
      <w:r w:rsidRPr="005007F8">
        <w:rPr>
          <w:rFonts w:asciiTheme="majorBidi" w:hAnsiTheme="majorBidi" w:cstheme="majorBidi"/>
          <w:lang w:val="en-US"/>
        </w:rPr>
        <w:t xml:space="preserve"> “</w:t>
      </w:r>
      <w:r w:rsidRPr="001745FC">
        <w:rPr>
          <w:rFonts w:asciiTheme="majorBidi" w:hAnsiTheme="majorBidi" w:cstheme="majorBidi"/>
          <w:lang w:val="en-US"/>
        </w:rPr>
        <w:t>The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History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of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the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Jewish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People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in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the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Age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of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>Jesus</w:t>
      </w:r>
      <w:r w:rsidRPr="005007F8">
        <w:rPr>
          <w:rFonts w:asciiTheme="majorBidi" w:hAnsiTheme="majorBidi" w:cstheme="majorBidi"/>
          <w:lang w:val="en-US"/>
        </w:rPr>
        <w:t xml:space="preserve"> </w:t>
      </w:r>
      <w:r w:rsidRPr="001745FC">
        <w:rPr>
          <w:rFonts w:asciiTheme="majorBidi" w:hAnsiTheme="majorBidi" w:cstheme="majorBidi"/>
          <w:lang w:val="en-US"/>
        </w:rPr>
        <w:t xml:space="preserve">Christ (175 B.C. – A.D. 135). A new English version revised and edited by G. Vermes and F. Millar. – Edinburgh, 1973 </w:t>
      </w:r>
      <w:r>
        <w:rPr>
          <w:rFonts w:asciiTheme="majorBidi" w:hAnsiTheme="majorBidi" w:cstheme="majorBidi"/>
        </w:rPr>
        <w:t>и</w:t>
      </w:r>
      <w:r w:rsidRPr="001745F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другие</w:t>
      </w:r>
      <w:r w:rsidRPr="001745FC">
        <w:rPr>
          <w:rFonts w:asciiTheme="majorBidi" w:hAnsiTheme="majorBidi" w:cstheme="majorBidi"/>
          <w:lang w:val="en-US"/>
        </w:rPr>
        <w:t>.</w:t>
      </w:r>
    </w:p>
  </w:footnote>
  <w:footnote w:id="7">
    <w:p w:rsidR="008D515D" w:rsidRPr="00F11317" w:rsidRDefault="008D515D" w:rsidP="005D0EA7">
      <w:pPr>
        <w:pStyle w:val="a7"/>
        <w:ind w:firstLine="284"/>
        <w:jc w:val="both"/>
        <w:rPr>
          <w:rFonts w:asciiTheme="majorBidi" w:hAnsiTheme="majorBidi" w:cstheme="majorBidi"/>
        </w:rPr>
      </w:pPr>
      <w:r w:rsidRPr="00DB0933">
        <w:rPr>
          <w:rStyle w:val="a9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Основные</w:t>
      </w:r>
      <w:r w:rsidRPr="006215A9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исследования</w:t>
      </w:r>
      <w:r w:rsidRPr="006215A9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по</w:t>
      </w:r>
      <w:r w:rsidRPr="006215A9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данной</w:t>
      </w:r>
      <w:r w:rsidRPr="006215A9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тематике</w:t>
      </w:r>
      <w:r w:rsidRPr="006215A9">
        <w:rPr>
          <w:rFonts w:asciiTheme="majorBidi" w:hAnsiTheme="majorBidi" w:cstheme="majorBidi"/>
          <w:lang w:val="en-US"/>
        </w:rPr>
        <w:t>:</w:t>
      </w:r>
      <w:r w:rsidRPr="00DB0933">
        <w:rPr>
          <w:rFonts w:asciiTheme="majorBidi" w:hAnsiTheme="majorBidi" w:cstheme="majorBidi"/>
          <w:lang w:val="en-US"/>
        </w:rPr>
        <w:t xml:space="preserve"> </w:t>
      </w:r>
      <w:r w:rsidRPr="00872A7D">
        <w:rPr>
          <w:rFonts w:asciiTheme="majorBidi" w:hAnsiTheme="majorBidi" w:cstheme="majorBidi"/>
          <w:lang w:val="en-US"/>
        </w:rPr>
        <w:t xml:space="preserve">Mor M. The Bar-Kokhba Revolt and Non-Jewish Participants. </w:t>
      </w:r>
      <w:r>
        <w:rPr>
          <w:rFonts w:asciiTheme="majorBidi" w:hAnsiTheme="majorBidi" w:cstheme="majorBidi"/>
          <w:lang w:val="en-US"/>
        </w:rPr>
        <w:t>–</w:t>
      </w:r>
      <w:r w:rsidRPr="00872A7D">
        <w:rPr>
          <w:rFonts w:asciiTheme="majorBidi" w:hAnsiTheme="majorBidi" w:cstheme="majorBidi"/>
          <w:lang w:val="en-US"/>
        </w:rPr>
        <w:t xml:space="preserve"> JJS. </w:t>
      </w:r>
      <w:r>
        <w:rPr>
          <w:rFonts w:asciiTheme="majorBidi" w:hAnsiTheme="majorBidi" w:cstheme="majorBidi"/>
          <w:lang w:val="en-US"/>
        </w:rPr>
        <w:t>Vol.</w:t>
      </w:r>
      <w:r w:rsidRPr="00872A7D">
        <w:rPr>
          <w:rFonts w:asciiTheme="majorBidi" w:hAnsiTheme="majorBidi" w:cstheme="majorBidi"/>
          <w:lang w:val="en-US"/>
        </w:rPr>
        <w:t xml:space="preserve"> 36</w:t>
      </w:r>
      <w:r>
        <w:rPr>
          <w:rFonts w:asciiTheme="majorBidi" w:hAnsiTheme="majorBidi" w:cstheme="majorBidi"/>
          <w:lang w:val="en-US"/>
        </w:rPr>
        <w:t>. – Pp.</w:t>
      </w:r>
      <w:r w:rsidRPr="00872A7D">
        <w:rPr>
          <w:rFonts w:asciiTheme="majorBidi" w:hAnsiTheme="majorBidi" w:cstheme="majorBidi"/>
          <w:lang w:val="en-US"/>
        </w:rPr>
        <w:t xml:space="preserve"> 200–209;</w:t>
      </w:r>
      <w:r w:rsidRPr="00DB0933">
        <w:rPr>
          <w:rFonts w:asciiTheme="majorBidi" w:hAnsiTheme="majorBidi" w:cstheme="majorBidi"/>
          <w:lang w:val="en-US"/>
        </w:rPr>
        <w:t xml:space="preserve"> </w:t>
      </w:r>
      <w:r w:rsidRPr="0022339F">
        <w:rPr>
          <w:rFonts w:asciiTheme="majorBidi" w:hAnsiTheme="majorBidi" w:cstheme="majorBidi"/>
          <w:i/>
          <w:iCs/>
          <w:lang w:val="en-US"/>
        </w:rPr>
        <w:t>Smallwood M.</w:t>
      </w:r>
      <w:r w:rsidRPr="0022339F">
        <w:rPr>
          <w:rFonts w:asciiTheme="majorBidi" w:hAnsiTheme="majorBidi" w:cstheme="majorBidi"/>
          <w:lang w:val="en-US"/>
        </w:rPr>
        <w:t xml:space="preserve"> The Jews under Roman Rule from Pompey to Diocletian. A</w:t>
      </w:r>
      <w:r w:rsidRPr="0022339F">
        <w:rPr>
          <w:rFonts w:asciiTheme="majorBidi" w:hAnsiTheme="majorBidi" w:cstheme="majorBidi"/>
        </w:rPr>
        <w:t xml:space="preserve"> </w:t>
      </w:r>
      <w:r w:rsidRPr="0022339F">
        <w:rPr>
          <w:rFonts w:asciiTheme="majorBidi" w:hAnsiTheme="majorBidi" w:cstheme="majorBidi"/>
          <w:lang w:val="en-US"/>
        </w:rPr>
        <w:t>study</w:t>
      </w:r>
      <w:r w:rsidRPr="0022339F">
        <w:rPr>
          <w:rFonts w:asciiTheme="majorBidi" w:hAnsiTheme="majorBidi" w:cstheme="majorBidi"/>
        </w:rPr>
        <w:t xml:space="preserve"> </w:t>
      </w:r>
      <w:r w:rsidRPr="0022339F">
        <w:rPr>
          <w:rFonts w:asciiTheme="majorBidi" w:hAnsiTheme="majorBidi" w:cstheme="majorBidi"/>
          <w:lang w:val="en-US"/>
        </w:rPr>
        <w:t>in</w:t>
      </w:r>
      <w:r w:rsidRPr="0022339F">
        <w:rPr>
          <w:rFonts w:asciiTheme="majorBidi" w:hAnsiTheme="majorBidi" w:cstheme="majorBidi"/>
        </w:rPr>
        <w:t xml:space="preserve"> </w:t>
      </w:r>
      <w:r w:rsidRPr="0022339F">
        <w:rPr>
          <w:rFonts w:asciiTheme="majorBidi" w:hAnsiTheme="majorBidi" w:cstheme="majorBidi"/>
          <w:lang w:val="en-US"/>
        </w:rPr>
        <w:t>political</w:t>
      </w:r>
      <w:r w:rsidRPr="0022339F">
        <w:rPr>
          <w:rFonts w:asciiTheme="majorBidi" w:hAnsiTheme="majorBidi" w:cstheme="majorBidi"/>
        </w:rPr>
        <w:t xml:space="preserve"> </w:t>
      </w:r>
      <w:r w:rsidRPr="0022339F">
        <w:rPr>
          <w:rFonts w:asciiTheme="majorBidi" w:hAnsiTheme="majorBidi" w:cstheme="majorBidi"/>
          <w:lang w:val="en-US"/>
        </w:rPr>
        <w:t>relations</w:t>
      </w:r>
      <w:r w:rsidRPr="0022339F">
        <w:rPr>
          <w:rFonts w:asciiTheme="majorBidi" w:hAnsiTheme="majorBidi" w:cstheme="majorBidi"/>
        </w:rPr>
        <w:t xml:space="preserve">. – </w:t>
      </w:r>
      <w:r w:rsidRPr="0022339F">
        <w:rPr>
          <w:rFonts w:asciiTheme="majorBidi" w:hAnsiTheme="majorBidi" w:cstheme="majorBidi"/>
          <w:lang w:val="en-US"/>
        </w:rPr>
        <w:t>Leiden</w:t>
      </w:r>
      <w:r w:rsidRPr="0022339F">
        <w:rPr>
          <w:rFonts w:asciiTheme="majorBidi" w:hAnsiTheme="majorBidi" w:cstheme="majorBidi"/>
        </w:rPr>
        <w:t>, 1981</w:t>
      </w:r>
      <w:r>
        <w:rPr>
          <w:rFonts w:asciiTheme="majorBidi" w:hAnsiTheme="majorBidi" w:cstheme="majorBidi"/>
        </w:rPr>
        <w:t>;</w:t>
      </w:r>
      <w:r w:rsidRPr="0022339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2339F">
        <w:rPr>
          <w:rFonts w:asciiTheme="majorBidi" w:hAnsiTheme="majorBidi" w:cstheme="majorBidi"/>
          <w:i/>
          <w:iCs/>
        </w:rPr>
        <w:t xml:space="preserve">Бен-Шалом И. </w:t>
      </w:r>
      <w:r w:rsidRPr="0022339F">
        <w:rPr>
          <w:rFonts w:asciiTheme="majorBidi" w:hAnsiTheme="majorBidi" w:cstheme="majorBidi"/>
        </w:rPr>
        <w:t>Положение Бар-Кохбы в качестве главы нации и поддержка, оказанная восстанию мудрецами // Евреи в Римской Империи в эпоху Талмуда (период Мишны – с 70 по 220 г. н.э.). – Тель-Авив, 1999. – С. 266-283</w:t>
      </w:r>
      <w:r>
        <w:rPr>
          <w:rFonts w:asciiTheme="majorBidi" w:hAnsiTheme="majorBidi" w:cstheme="majorBidi"/>
        </w:rPr>
        <w:t xml:space="preserve">; </w:t>
      </w:r>
      <w:r w:rsidRPr="002A6733">
        <w:rPr>
          <w:rFonts w:asciiTheme="majorBidi" w:hAnsiTheme="majorBidi" w:cstheme="majorBidi"/>
          <w:i/>
          <w:iCs/>
        </w:rPr>
        <w:t>Грушевой А.Г.</w:t>
      </w:r>
      <w:r w:rsidRPr="002A6733">
        <w:rPr>
          <w:rFonts w:asciiTheme="majorBidi" w:hAnsiTheme="majorBidi" w:cstheme="majorBidi"/>
        </w:rPr>
        <w:t xml:space="preserve"> Бар-Кохба как государственный деятель и адм</w:t>
      </w:r>
      <w:r w:rsidRPr="002A6733">
        <w:rPr>
          <w:rFonts w:asciiTheme="majorBidi" w:hAnsiTheme="majorBidi" w:cstheme="majorBidi"/>
        </w:rPr>
        <w:t>и</w:t>
      </w:r>
      <w:r w:rsidRPr="002A6733">
        <w:rPr>
          <w:rFonts w:asciiTheme="majorBidi" w:hAnsiTheme="majorBidi" w:cstheme="majorBidi"/>
        </w:rPr>
        <w:t>нистратор // Исследования и публикации по истории античного мира. 2006. №5. – С. 327-338</w:t>
      </w:r>
      <w:r>
        <w:rPr>
          <w:rFonts w:asciiTheme="majorBidi" w:hAnsiTheme="majorBidi" w:cstheme="majorBidi"/>
        </w:rPr>
        <w:t xml:space="preserve">; </w:t>
      </w:r>
      <w:r w:rsidRPr="005D0EA7">
        <w:rPr>
          <w:rFonts w:asciiTheme="majorBidi" w:hAnsiTheme="majorBidi" w:cstheme="majorBidi"/>
          <w:i/>
          <w:iCs/>
        </w:rPr>
        <w:t xml:space="preserve">Коль-Яаков Ш. </w:t>
      </w:r>
      <w:r w:rsidRPr="005D0EA7">
        <w:rPr>
          <w:rFonts w:asciiTheme="majorBidi" w:hAnsiTheme="majorBidi" w:cstheme="majorBidi"/>
        </w:rPr>
        <w:t>Некоторые черты государственного устройства Римской Империи в 1-2 вв. н.э. // Евреи в Римской И</w:t>
      </w:r>
      <w:r w:rsidRPr="005D0EA7">
        <w:rPr>
          <w:rFonts w:asciiTheme="majorBidi" w:hAnsiTheme="majorBidi" w:cstheme="majorBidi"/>
        </w:rPr>
        <w:t>м</w:t>
      </w:r>
      <w:r w:rsidRPr="005D0EA7">
        <w:rPr>
          <w:rFonts w:asciiTheme="majorBidi" w:hAnsiTheme="majorBidi" w:cstheme="majorBidi"/>
        </w:rPr>
        <w:t>перии в эпоху Талмуда (период Мишны – с 70 по 220 г. н.э.). – Тель-Авив, 1999. – С. 32-63</w:t>
      </w:r>
      <w:r>
        <w:rPr>
          <w:rFonts w:asciiTheme="majorBidi" w:hAnsiTheme="majorBidi" w:cstheme="majorBidi"/>
        </w:rPr>
        <w:t xml:space="preserve"> и так далее.</w:t>
      </w:r>
    </w:p>
  </w:footnote>
  <w:footnote w:id="8">
    <w:p w:rsidR="008D515D" w:rsidRPr="0012409A" w:rsidRDefault="008D515D" w:rsidP="0012409A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5EA2">
        <w:rPr>
          <w:rStyle w:val="a9"/>
          <w:rFonts w:asciiTheme="majorBidi" w:hAnsiTheme="majorBidi" w:cstheme="majorBidi"/>
        </w:rPr>
        <w:footnoteRef/>
      </w:r>
      <w:r w:rsidRPr="00FB5EA2">
        <w:rPr>
          <w:rFonts w:asciiTheme="majorBidi" w:hAnsiTheme="majorBidi" w:cstheme="majorBidi"/>
        </w:rPr>
        <w:t xml:space="preserve"> Основные труды по данной тематике: </w:t>
      </w:r>
      <w:r w:rsidRPr="0012409A">
        <w:rPr>
          <w:rFonts w:asciiTheme="majorBidi" w:hAnsiTheme="majorBidi" w:cstheme="majorBidi"/>
          <w:i/>
          <w:iCs/>
        </w:rPr>
        <w:t xml:space="preserve">Гудблатт Д. </w:t>
      </w:r>
      <w:r w:rsidRPr="0012409A">
        <w:rPr>
          <w:rFonts w:asciiTheme="majorBidi" w:hAnsiTheme="majorBidi" w:cstheme="majorBidi"/>
        </w:rPr>
        <w:t>Евреи Земли Израиля в 70-132 годах // Евреи в Ри</w:t>
      </w:r>
      <w:r w:rsidRPr="0012409A">
        <w:rPr>
          <w:rFonts w:asciiTheme="majorBidi" w:hAnsiTheme="majorBidi" w:cstheme="majorBidi"/>
        </w:rPr>
        <w:t>м</w:t>
      </w:r>
      <w:r w:rsidRPr="0012409A">
        <w:rPr>
          <w:rFonts w:asciiTheme="majorBidi" w:hAnsiTheme="majorBidi" w:cstheme="majorBidi"/>
        </w:rPr>
        <w:t>ской Империи в эпоху Талмуда (период Мишны – с 70 по 220 г. н.э.). – Тель-Авив, 1999. – С. 64-124</w:t>
      </w:r>
      <w:r>
        <w:rPr>
          <w:rFonts w:asciiTheme="majorBidi" w:hAnsiTheme="majorBidi" w:cstheme="majorBidi"/>
        </w:rPr>
        <w:t xml:space="preserve">; </w:t>
      </w:r>
      <w:r w:rsidRPr="00872A7D">
        <w:rPr>
          <w:rFonts w:asciiTheme="majorBidi" w:hAnsiTheme="majorBidi" w:cstheme="majorBidi"/>
          <w:lang w:val="en-US"/>
        </w:rPr>
        <w:t>Mor M</w:t>
      </w:r>
      <w:r w:rsidRPr="0012409A">
        <w:rPr>
          <w:rFonts w:asciiTheme="majorBidi" w:hAnsiTheme="majorBidi" w:cstheme="majorBidi"/>
        </w:rPr>
        <w:t xml:space="preserve">. </w:t>
      </w:r>
      <w:r w:rsidRPr="00872A7D">
        <w:rPr>
          <w:rFonts w:asciiTheme="majorBidi" w:hAnsiTheme="majorBidi" w:cstheme="majorBidi"/>
          <w:lang w:val="en-US"/>
        </w:rPr>
        <w:t>The Bar</w:t>
      </w:r>
      <w:r w:rsidRPr="0012409A">
        <w:rPr>
          <w:rFonts w:asciiTheme="majorBidi" w:hAnsiTheme="majorBidi" w:cstheme="majorBidi"/>
        </w:rPr>
        <w:t>-</w:t>
      </w:r>
      <w:r w:rsidRPr="00872A7D">
        <w:rPr>
          <w:rFonts w:asciiTheme="majorBidi" w:hAnsiTheme="majorBidi" w:cstheme="majorBidi"/>
          <w:lang w:val="en-US"/>
        </w:rPr>
        <w:t>Kokhba</w:t>
      </w:r>
      <w:r w:rsidRPr="0012409A">
        <w:rPr>
          <w:rFonts w:asciiTheme="majorBidi" w:hAnsiTheme="majorBidi" w:cstheme="majorBidi"/>
        </w:rPr>
        <w:t xml:space="preserve"> </w:t>
      </w:r>
      <w:r w:rsidRPr="00872A7D">
        <w:rPr>
          <w:rFonts w:asciiTheme="majorBidi" w:hAnsiTheme="majorBidi" w:cstheme="majorBidi"/>
          <w:lang w:val="en-US"/>
        </w:rPr>
        <w:t>Revolt and Non</w:t>
      </w:r>
      <w:r w:rsidRPr="0012409A">
        <w:rPr>
          <w:rFonts w:asciiTheme="majorBidi" w:hAnsiTheme="majorBidi" w:cstheme="majorBidi"/>
        </w:rPr>
        <w:t>-</w:t>
      </w:r>
      <w:r w:rsidRPr="00872A7D">
        <w:rPr>
          <w:rFonts w:asciiTheme="majorBidi" w:hAnsiTheme="majorBidi" w:cstheme="majorBidi"/>
          <w:lang w:val="en-US"/>
        </w:rPr>
        <w:t>Jewish</w:t>
      </w:r>
      <w:r w:rsidRPr="0012409A">
        <w:rPr>
          <w:rFonts w:asciiTheme="majorBidi" w:hAnsiTheme="majorBidi" w:cstheme="majorBidi"/>
        </w:rPr>
        <w:t xml:space="preserve"> </w:t>
      </w:r>
      <w:r w:rsidRPr="00872A7D">
        <w:rPr>
          <w:rFonts w:asciiTheme="majorBidi" w:hAnsiTheme="majorBidi" w:cstheme="majorBidi"/>
          <w:lang w:val="en-US"/>
        </w:rPr>
        <w:t>Participants</w:t>
      </w:r>
      <w:r w:rsidRPr="0012409A">
        <w:rPr>
          <w:rFonts w:asciiTheme="majorBidi" w:hAnsiTheme="majorBidi" w:cstheme="majorBidi"/>
        </w:rPr>
        <w:t xml:space="preserve">. – </w:t>
      </w:r>
      <w:r w:rsidRPr="00872A7D">
        <w:rPr>
          <w:rFonts w:asciiTheme="majorBidi" w:hAnsiTheme="majorBidi" w:cstheme="majorBidi"/>
          <w:lang w:val="en-US"/>
        </w:rPr>
        <w:t>JJS</w:t>
      </w:r>
      <w:r w:rsidRPr="0012409A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lang w:val="en-US"/>
        </w:rPr>
        <w:t>Vol</w:t>
      </w:r>
      <w:r w:rsidRPr="0012409A">
        <w:rPr>
          <w:rFonts w:asciiTheme="majorBidi" w:hAnsiTheme="majorBidi" w:cstheme="majorBidi"/>
        </w:rPr>
        <w:t xml:space="preserve">. 36. – </w:t>
      </w:r>
      <w:r>
        <w:rPr>
          <w:rFonts w:asciiTheme="majorBidi" w:hAnsiTheme="majorBidi" w:cstheme="majorBidi"/>
          <w:lang w:val="en-US"/>
        </w:rPr>
        <w:t>Pp</w:t>
      </w:r>
      <w:r w:rsidRPr="0012409A">
        <w:rPr>
          <w:rFonts w:asciiTheme="majorBidi" w:hAnsiTheme="majorBidi" w:cstheme="majorBidi"/>
        </w:rPr>
        <w:t>. 200–209</w:t>
      </w:r>
      <w:r>
        <w:rPr>
          <w:rFonts w:asciiTheme="majorBidi" w:hAnsiTheme="majorBidi" w:cstheme="majorBidi"/>
        </w:rPr>
        <w:t xml:space="preserve">; </w:t>
      </w:r>
      <w:r w:rsidRPr="0012409A">
        <w:rPr>
          <w:rFonts w:asciiTheme="majorBidi" w:hAnsiTheme="majorBidi" w:cstheme="majorBidi"/>
          <w:i/>
          <w:iCs/>
        </w:rPr>
        <w:t xml:space="preserve">Пигулевская Н. В. </w:t>
      </w:r>
      <w:r w:rsidRPr="0012409A">
        <w:rPr>
          <w:rFonts w:asciiTheme="majorBidi" w:hAnsiTheme="majorBidi" w:cstheme="majorBidi"/>
        </w:rPr>
        <w:t>Из ист</w:t>
      </w:r>
      <w:r w:rsidRPr="0012409A">
        <w:rPr>
          <w:rFonts w:asciiTheme="majorBidi" w:hAnsiTheme="majorBidi" w:cstheme="majorBidi"/>
        </w:rPr>
        <w:t>о</w:t>
      </w:r>
      <w:r w:rsidRPr="0012409A">
        <w:rPr>
          <w:rFonts w:asciiTheme="majorBidi" w:hAnsiTheme="majorBidi" w:cstheme="majorBidi"/>
        </w:rPr>
        <w:t>рии социальных и религиозных движений в Палестине в римскую эпоху // Пигулевская Н. В. Ближний В</w:t>
      </w:r>
      <w:r w:rsidRPr="0012409A">
        <w:rPr>
          <w:rFonts w:asciiTheme="majorBidi" w:hAnsiTheme="majorBidi" w:cstheme="majorBidi"/>
        </w:rPr>
        <w:t>о</w:t>
      </w:r>
      <w:r w:rsidRPr="0012409A">
        <w:rPr>
          <w:rFonts w:asciiTheme="majorBidi" w:hAnsiTheme="majorBidi" w:cstheme="majorBidi"/>
        </w:rPr>
        <w:t>сток. Византия</w:t>
      </w:r>
      <w:r w:rsidRPr="0012409A">
        <w:rPr>
          <w:rFonts w:asciiTheme="majorBidi" w:hAnsiTheme="majorBidi" w:cstheme="majorBidi"/>
          <w:lang w:val="en-US"/>
        </w:rPr>
        <w:t xml:space="preserve">. </w:t>
      </w:r>
      <w:r w:rsidRPr="0012409A">
        <w:rPr>
          <w:rFonts w:asciiTheme="majorBidi" w:hAnsiTheme="majorBidi" w:cstheme="majorBidi"/>
        </w:rPr>
        <w:t>Славяне</w:t>
      </w:r>
      <w:r w:rsidRPr="0012409A">
        <w:rPr>
          <w:rFonts w:asciiTheme="majorBidi" w:hAnsiTheme="majorBidi" w:cstheme="majorBidi"/>
          <w:lang w:val="en-US"/>
        </w:rPr>
        <w:t xml:space="preserve">. – </w:t>
      </w:r>
      <w:r w:rsidRPr="0012409A">
        <w:rPr>
          <w:rFonts w:asciiTheme="majorBidi" w:hAnsiTheme="majorBidi" w:cstheme="majorBidi"/>
        </w:rPr>
        <w:t>СПб</w:t>
      </w:r>
      <w:r w:rsidRPr="0012409A">
        <w:rPr>
          <w:rFonts w:asciiTheme="majorBidi" w:hAnsiTheme="majorBidi" w:cstheme="majorBidi"/>
          <w:lang w:val="en-US"/>
        </w:rPr>
        <w:t xml:space="preserve">., 1976. – </w:t>
      </w:r>
      <w:r w:rsidRPr="0012409A">
        <w:rPr>
          <w:rFonts w:asciiTheme="majorBidi" w:hAnsiTheme="majorBidi" w:cstheme="majorBidi"/>
        </w:rPr>
        <w:t>С</w:t>
      </w:r>
      <w:r w:rsidRPr="0012409A">
        <w:rPr>
          <w:rFonts w:asciiTheme="majorBidi" w:hAnsiTheme="majorBidi" w:cstheme="majorBidi"/>
          <w:lang w:val="en-US"/>
        </w:rPr>
        <w:t xml:space="preserve">. 94-109; </w:t>
      </w:r>
      <w:r w:rsidRPr="0012409A">
        <w:rPr>
          <w:rFonts w:asciiTheme="majorBidi" w:hAnsiTheme="majorBidi" w:cstheme="majorBidi"/>
          <w:i/>
          <w:iCs/>
          <w:lang w:val="en-US"/>
        </w:rPr>
        <w:t>Millar F.</w:t>
      </w:r>
      <w:r w:rsidRPr="0012409A">
        <w:rPr>
          <w:rFonts w:asciiTheme="majorBidi" w:hAnsiTheme="majorBidi" w:cstheme="majorBidi"/>
          <w:lang w:val="en-US"/>
        </w:rPr>
        <w:t xml:space="preserve"> The Roman Near East. 31 B.C. – A.D. 337. – Ha</w:t>
      </w:r>
      <w:r w:rsidRPr="0012409A">
        <w:rPr>
          <w:rFonts w:asciiTheme="majorBidi" w:hAnsiTheme="majorBidi" w:cstheme="majorBidi"/>
          <w:lang w:val="en-US"/>
        </w:rPr>
        <w:t>r</w:t>
      </w:r>
      <w:r w:rsidRPr="0012409A">
        <w:rPr>
          <w:rFonts w:asciiTheme="majorBidi" w:hAnsiTheme="majorBidi" w:cstheme="majorBidi"/>
          <w:lang w:val="en-US"/>
        </w:rPr>
        <w:t xml:space="preserve">vard University Press, 1993 </w:t>
      </w:r>
      <w:r>
        <w:rPr>
          <w:rFonts w:asciiTheme="majorBidi" w:hAnsiTheme="majorBidi" w:cstheme="majorBidi"/>
        </w:rPr>
        <w:t>и</w:t>
      </w:r>
      <w:r w:rsidRPr="0012409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так</w:t>
      </w:r>
      <w:r w:rsidRPr="0012409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далее</w:t>
      </w:r>
      <w:r w:rsidRPr="0012409A">
        <w:rPr>
          <w:rFonts w:asciiTheme="majorBidi" w:hAnsiTheme="majorBidi" w:cstheme="majorBidi"/>
          <w:lang w:val="en-US"/>
        </w:rPr>
        <w:t>.</w:t>
      </w:r>
    </w:p>
  </w:footnote>
  <w:footnote w:id="9">
    <w:p w:rsidR="008D515D" w:rsidRPr="00AC5D74" w:rsidRDefault="008D515D" w:rsidP="001E3546">
      <w:pPr>
        <w:pStyle w:val="a7"/>
        <w:ind w:firstLine="284"/>
        <w:jc w:val="both"/>
        <w:rPr>
          <w:rFonts w:asciiTheme="majorBidi" w:hAnsiTheme="majorBidi" w:cstheme="majorBidi"/>
        </w:rPr>
      </w:pPr>
      <w:r w:rsidRPr="00AC5D74">
        <w:rPr>
          <w:rStyle w:val="a9"/>
          <w:rFonts w:asciiTheme="majorBidi" w:hAnsiTheme="majorBidi" w:cstheme="majorBidi"/>
        </w:rPr>
        <w:footnoteRef/>
      </w:r>
      <w:r w:rsidRPr="00AC5D74">
        <w:rPr>
          <w:rFonts w:asciiTheme="majorBidi" w:hAnsiTheme="majorBidi" w:cstheme="majorBidi"/>
        </w:rPr>
        <w:t xml:space="preserve"> Среди исследователей, занимавшихся и занимающихся археологическими данными периода Бар-Кохбы нужно упомянуть следующих: </w:t>
      </w:r>
      <w:r>
        <w:rPr>
          <w:rFonts w:asciiTheme="majorBidi" w:hAnsiTheme="majorBidi" w:cstheme="majorBidi"/>
        </w:rPr>
        <w:t xml:space="preserve">Х. Эшель, Боаз Зиссу, И. Ядин, Дж. Гринфилд, Л. Милденберг, А. Клонер и так далее. </w:t>
      </w:r>
    </w:p>
  </w:footnote>
  <w:footnote w:id="10">
    <w:p w:rsidR="008D515D" w:rsidRDefault="008D515D" w:rsidP="00CC23A4">
      <w:pPr>
        <w:pStyle w:val="a7"/>
        <w:ind w:firstLine="284"/>
        <w:jc w:val="both"/>
        <w:rPr>
          <w:rFonts w:asciiTheme="majorBidi" w:hAnsiTheme="majorBidi" w:cstheme="majorBidi"/>
        </w:rPr>
      </w:pPr>
      <w:r w:rsidRPr="00757EC6">
        <w:rPr>
          <w:rStyle w:val="a9"/>
          <w:rFonts w:asciiTheme="majorBidi" w:hAnsiTheme="majorBidi" w:cstheme="majorBidi"/>
        </w:rPr>
        <w:footnoteRef/>
      </w:r>
      <w:r w:rsidRPr="00757EC6">
        <w:rPr>
          <w:rFonts w:asciiTheme="majorBidi" w:hAnsiTheme="majorBidi" w:cstheme="majorBidi"/>
          <w:lang w:val="en-US"/>
        </w:rPr>
        <w:t xml:space="preserve"> </w:t>
      </w:r>
      <w:r w:rsidRPr="00CC23A4">
        <w:rPr>
          <w:rFonts w:asciiTheme="majorBidi" w:hAnsiTheme="majorBidi" w:cstheme="majorBidi"/>
          <w:i/>
          <w:iCs/>
          <w:lang w:val="en-US"/>
        </w:rPr>
        <w:t>Reinhartz A.</w:t>
      </w:r>
      <w:r w:rsidRPr="00CC23A4">
        <w:rPr>
          <w:rFonts w:asciiTheme="majorBidi" w:hAnsiTheme="majorBidi" w:cstheme="majorBidi"/>
          <w:lang w:val="en-US"/>
        </w:rPr>
        <w:t xml:space="preserve"> Rabbinic Perceptions of Simeon bar Kosiba // JSJ. – 1989. Vol.</w:t>
      </w:r>
      <w:r w:rsidRPr="00CC23A4">
        <w:rPr>
          <w:rFonts w:asciiTheme="majorBidi" w:hAnsiTheme="majorBidi" w:cstheme="majorBidi"/>
        </w:rPr>
        <w:t> </w:t>
      </w:r>
      <w:r w:rsidRPr="00CC23A4">
        <w:rPr>
          <w:rFonts w:asciiTheme="majorBidi" w:hAnsiTheme="majorBidi" w:cstheme="majorBidi"/>
          <w:lang w:val="en-US"/>
        </w:rPr>
        <w:t>20.</w:t>
      </w:r>
      <w:r w:rsidRPr="00CC23A4">
        <w:rPr>
          <w:rFonts w:asciiTheme="majorBidi" w:hAnsiTheme="majorBidi" w:cstheme="majorBidi"/>
        </w:rPr>
        <w:t xml:space="preserve"> –</w:t>
      </w:r>
      <w:r w:rsidRPr="00CC23A4">
        <w:rPr>
          <w:rFonts w:asciiTheme="majorBidi" w:hAnsiTheme="majorBidi" w:cstheme="majorBidi"/>
          <w:lang w:val="en-US"/>
        </w:rPr>
        <w:t xml:space="preserve"> Pp.171-194</w:t>
      </w:r>
      <w:r>
        <w:rPr>
          <w:rFonts w:asciiTheme="majorBidi" w:hAnsiTheme="majorBidi" w:cstheme="majorBidi"/>
        </w:rPr>
        <w:t>;</w:t>
      </w:r>
    </w:p>
    <w:p w:rsidR="008D515D" w:rsidRDefault="008D515D" w:rsidP="00CC23A4">
      <w:pPr>
        <w:pStyle w:val="a7"/>
        <w:ind w:firstLine="284"/>
        <w:jc w:val="both"/>
        <w:rPr>
          <w:rFonts w:asciiTheme="majorBidi" w:hAnsiTheme="majorBidi" w:cs="Times New Roman"/>
          <w:lang w:bidi="he-IL"/>
        </w:rPr>
      </w:pPr>
      <w:r>
        <w:rPr>
          <w:rFonts w:asciiTheme="majorBidi" w:hAnsiTheme="majorBidi" w:cs="Times New Roman" w:hint="cs"/>
          <w:rtl/>
          <w:lang w:bidi="he-IL"/>
        </w:rPr>
        <w:t xml:space="preserve"> </w:t>
      </w:r>
      <w:r w:rsidRPr="00CC23A4">
        <w:rPr>
          <w:rFonts w:asciiTheme="majorBidi" w:hAnsiTheme="majorBidi" w:cs="Times New Roman"/>
          <w:i/>
          <w:iCs/>
          <w:rtl/>
          <w:lang w:bidi="he-IL"/>
        </w:rPr>
        <w:t>קוליץ חיים ע'</w:t>
      </w:r>
      <w:r w:rsidRPr="00CC23A4">
        <w:rPr>
          <w:rFonts w:asciiTheme="majorBidi" w:hAnsiTheme="majorBidi" w:cs="Times New Roman" w:hint="cs"/>
          <w:rtl/>
          <w:lang w:bidi="he-IL"/>
        </w:rPr>
        <w:t>.</w:t>
      </w:r>
      <w:r w:rsidRPr="00CC23A4">
        <w:rPr>
          <w:rFonts w:asciiTheme="majorBidi" w:hAnsiTheme="majorBidi" w:cs="Times New Roman"/>
          <w:rtl/>
          <w:lang w:bidi="he-IL"/>
        </w:rPr>
        <w:t xml:space="preserve"> ראש לחכמים : רבי עקיבא בפולמו</w:t>
      </w:r>
      <w:r w:rsidRPr="00CC23A4">
        <w:rPr>
          <w:rFonts w:asciiTheme="majorBidi" w:hAnsiTheme="majorBidi" w:cs="Times New Roman" w:hint="cs"/>
          <w:rtl/>
          <w:lang w:bidi="he-IL"/>
        </w:rPr>
        <w:t>ס בר כוכבא</w:t>
      </w:r>
      <w:r w:rsidRPr="00CC23A4">
        <w:rPr>
          <w:rFonts w:asciiTheme="majorBidi" w:hAnsiTheme="majorBidi" w:cs="Times New Roman"/>
          <w:rtl/>
        </w:rPr>
        <w:t> </w:t>
      </w:r>
      <w:r w:rsidRPr="00CC23A4">
        <w:rPr>
          <w:rFonts w:asciiTheme="majorBidi" w:hAnsiTheme="majorBidi" w:cs="Times New Roman"/>
          <w:rtl/>
          <w:lang w:bidi="he-IL"/>
        </w:rPr>
        <w:t>במשנת הגאולה וקידוש השם</w:t>
      </w:r>
      <w:r w:rsidRPr="00CC23A4">
        <w:rPr>
          <w:rFonts w:asciiTheme="majorBidi" w:hAnsiTheme="majorBidi" w:cs="Times New Roman" w:hint="cs"/>
          <w:rtl/>
          <w:lang w:bidi="he-IL"/>
        </w:rPr>
        <w:t>. – ירושלים,</w:t>
      </w:r>
      <w:r w:rsidRPr="00CC23A4">
        <w:rPr>
          <w:rFonts w:asciiTheme="majorBidi" w:hAnsiTheme="majorBidi" w:cs="Times New Roman"/>
          <w:rtl/>
          <w:lang w:bidi="he-IL"/>
        </w:rPr>
        <w:t xml:space="preserve"> תש"ם</w:t>
      </w:r>
      <w:r w:rsidRPr="00CC23A4">
        <w:rPr>
          <w:rFonts w:asciiTheme="majorBidi" w:hAnsiTheme="majorBidi" w:cs="Times New Roman" w:hint="cs"/>
          <w:rtl/>
          <w:lang w:bidi="he-IL"/>
        </w:rPr>
        <w:t>, 1980</w:t>
      </w:r>
    </w:p>
    <w:p w:rsidR="008D515D" w:rsidRPr="00CC23A4" w:rsidRDefault="008D515D" w:rsidP="00CC23A4">
      <w:pPr>
        <w:pStyle w:val="a7"/>
        <w:ind w:firstLine="284"/>
        <w:jc w:val="both"/>
        <w:rPr>
          <w:rFonts w:asciiTheme="majorBidi" w:hAnsiTheme="majorBidi" w:cstheme="majorBidi"/>
          <w:rtl/>
          <w:lang w:bidi="he-IL"/>
        </w:rPr>
      </w:pPr>
      <w:r w:rsidRPr="00CC23A4">
        <w:rPr>
          <w:rFonts w:asciiTheme="majorBidi" w:hAnsiTheme="majorBidi" w:cstheme="majorBidi" w:hint="cs"/>
          <w:i/>
          <w:iCs/>
          <w:rtl/>
          <w:lang w:bidi="he-IL"/>
        </w:rPr>
        <w:t>זונה</w:t>
      </w:r>
      <w:r w:rsidRPr="00CC23A4">
        <w:rPr>
          <w:rFonts w:asciiTheme="majorBidi" w:hAnsiTheme="majorBidi" w:cstheme="majorBidi"/>
          <w:i/>
          <w:iCs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i/>
          <w:iCs/>
          <w:rtl/>
          <w:lang w:bidi="he-IL"/>
        </w:rPr>
        <w:t>יש</w:t>
      </w:r>
      <w:r w:rsidRPr="00CC23A4">
        <w:rPr>
          <w:rFonts w:asciiTheme="majorBidi" w:hAnsiTheme="majorBidi" w:cstheme="majorBidi" w:hint="cs"/>
          <w:rtl/>
          <w:lang w:bidi="he-IL"/>
        </w:rPr>
        <w:t>.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הד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הטרגדיה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של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בר</w:t>
      </w:r>
      <w:r w:rsidRPr="00CC23A4">
        <w:rPr>
          <w:rFonts w:asciiTheme="majorBidi" w:hAnsiTheme="majorBidi" w:cstheme="majorBidi"/>
          <w:rtl/>
          <w:lang w:bidi="he-IL"/>
        </w:rPr>
        <w:t>-</w:t>
      </w:r>
      <w:r w:rsidRPr="00CC23A4">
        <w:rPr>
          <w:rFonts w:asciiTheme="majorBidi" w:hAnsiTheme="majorBidi" w:cstheme="majorBidi" w:hint="cs"/>
          <w:rtl/>
          <w:lang w:bidi="he-IL"/>
        </w:rPr>
        <w:t>כוכבא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בהלכה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ובאגדה, בתוך</w:t>
      </w:r>
      <w:r w:rsidRPr="00CC23A4">
        <w:rPr>
          <w:rFonts w:asciiTheme="majorBidi" w:hAnsiTheme="majorBidi" w:cstheme="majorBidi"/>
          <w:rtl/>
          <w:lang w:bidi="he-IL"/>
        </w:rPr>
        <w:t xml:space="preserve">: </w:t>
      </w:r>
      <w:r w:rsidRPr="00CC23A4">
        <w:rPr>
          <w:rFonts w:asciiTheme="majorBidi" w:hAnsiTheme="majorBidi" w:cstheme="majorBidi" w:hint="cs"/>
          <w:rtl/>
          <w:lang w:bidi="he-IL"/>
        </w:rPr>
        <w:t>בצרון</w:t>
      </w:r>
      <w:r w:rsidRPr="00CC23A4">
        <w:rPr>
          <w:rFonts w:asciiTheme="majorBidi" w:hAnsiTheme="majorBidi" w:cstheme="majorBidi"/>
          <w:rtl/>
          <w:lang w:bidi="he-IL"/>
        </w:rPr>
        <w:t xml:space="preserve">, </w:t>
      </w:r>
      <w:r w:rsidRPr="00CC23A4">
        <w:rPr>
          <w:rFonts w:asciiTheme="majorBidi" w:hAnsiTheme="majorBidi" w:cstheme="majorBidi" w:hint="cs"/>
          <w:rtl/>
          <w:lang w:bidi="he-IL"/>
        </w:rPr>
        <w:t>כרך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  <w:r w:rsidRPr="00CC23A4">
        <w:rPr>
          <w:rFonts w:asciiTheme="majorBidi" w:hAnsiTheme="majorBidi" w:cstheme="majorBidi" w:hint="cs"/>
          <w:rtl/>
          <w:lang w:bidi="he-IL"/>
        </w:rPr>
        <w:t>לד</w:t>
      </w:r>
      <w:r w:rsidRPr="00CC23A4">
        <w:rPr>
          <w:rFonts w:asciiTheme="majorBidi" w:hAnsiTheme="majorBidi" w:cstheme="majorBidi"/>
          <w:rtl/>
          <w:lang w:bidi="he-IL"/>
        </w:rPr>
        <w:t xml:space="preserve"> </w:t>
      </w:r>
    </w:p>
    <w:p w:rsidR="008D515D" w:rsidRPr="00CC23A4" w:rsidRDefault="008D515D" w:rsidP="00CC23A4">
      <w:pPr>
        <w:pStyle w:val="a7"/>
        <w:ind w:firstLine="284"/>
        <w:jc w:val="both"/>
        <w:rPr>
          <w:rFonts w:asciiTheme="majorBidi" w:hAnsiTheme="majorBidi" w:cstheme="majorBidi"/>
          <w:rtl/>
          <w:lang w:bidi="he-IL"/>
        </w:rPr>
      </w:pPr>
      <w:r w:rsidRPr="00CC23A4">
        <w:rPr>
          <w:rFonts w:asciiTheme="majorBidi" w:hAnsiTheme="majorBidi" w:cstheme="majorBidi"/>
          <w:rtl/>
          <w:lang w:bidi="he-IL"/>
        </w:rPr>
        <w:t>(</w:t>
      </w:r>
      <w:r w:rsidRPr="00CC23A4">
        <w:rPr>
          <w:rFonts w:asciiTheme="majorBidi" w:hAnsiTheme="majorBidi" w:cstheme="majorBidi" w:hint="cs"/>
          <w:rtl/>
          <w:lang w:bidi="he-IL"/>
        </w:rPr>
        <w:t>תשט</w:t>
      </w:r>
      <w:r w:rsidRPr="00CC23A4">
        <w:rPr>
          <w:rFonts w:asciiTheme="majorBidi" w:hAnsiTheme="majorBidi" w:cstheme="majorBidi"/>
          <w:rtl/>
          <w:lang w:bidi="he-IL"/>
        </w:rPr>
        <w:t>"</w:t>
      </w:r>
      <w:r w:rsidRPr="00CC23A4">
        <w:rPr>
          <w:rFonts w:asciiTheme="majorBidi" w:hAnsiTheme="majorBidi" w:cstheme="majorBidi" w:hint="cs"/>
          <w:rtl/>
          <w:lang w:bidi="he-IL"/>
        </w:rPr>
        <w:t>ז, 1956</w:t>
      </w:r>
      <w:r w:rsidRPr="00CC23A4">
        <w:rPr>
          <w:rFonts w:asciiTheme="majorBidi" w:hAnsiTheme="majorBidi" w:cstheme="majorBidi"/>
          <w:rtl/>
          <w:lang w:bidi="he-IL"/>
        </w:rPr>
        <w:t xml:space="preserve">), </w:t>
      </w:r>
      <w:r w:rsidRPr="00CC23A4">
        <w:rPr>
          <w:rFonts w:asciiTheme="majorBidi" w:hAnsiTheme="majorBidi" w:cstheme="majorBidi" w:hint="cs"/>
          <w:rtl/>
          <w:lang w:bidi="he-IL"/>
        </w:rPr>
        <w:t>ע</w:t>
      </w:r>
      <w:r w:rsidRPr="00CC23A4">
        <w:rPr>
          <w:rFonts w:asciiTheme="majorBidi" w:hAnsiTheme="majorBidi" w:cstheme="majorBidi"/>
          <w:rtl/>
          <w:lang w:bidi="he-IL"/>
        </w:rPr>
        <w:t>' 158-67</w:t>
      </w:r>
    </w:p>
    <w:p w:rsidR="008D515D" w:rsidRPr="00757EC6" w:rsidRDefault="008D515D" w:rsidP="00CC23A4">
      <w:pPr>
        <w:pStyle w:val="a7"/>
        <w:ind w:firstLine="284"/>
        <w:jc w:val="both"/>
        <w:rPr>
          <w:rFonts w:asciiTheme="majorBidi" w:hAnsiTheme="majorBidi" w:cstheme="majorBidi"/>
        </w:rPr>
      </w:pPr>
    </w:p>
  </w:footnote>
  <w:footnote w:id="11">
    <w:p w:rsidR="008D515D" w:rsidRPr="00504B2D" w:rsidRDefault="008D515D" w:rsidP="00046C92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4B2D">
        <w:rPr>
          <w:rStyle w:val="a9"/>
          <w:rFonts w:asciiTheme="majorBidi" w:hAnsiTheme="majorBidi" w:cstheme="majorBidi"/>
        </w:rPr>
        <w:footnoteRef/>
      </w:r>
      <w:r w:rsidRPr="00504B2D">
        <w:rPr>
          <w:rFonts w:asciiTheme="majorBidi" w:hAnsiTheme="majorBidi" w:cstheme="majorBidi"/>
        </w:rPr>
        <w:t xml:space="preserve"> </w:t>
      </w:r>
      <w:r w:rsidRPr="00046C92">
        <w:rPr>
          <w:rFonts w:asciiTheme="majorBidi" w:hAnsiTheme="majorBidi" w:cstheme="majorBidi"/>
          <w:i/>
          <w:iCs/>
        </w:rPr>
        <w:t>Грушевой А.Г.</w:t>
      </w:r>
      <w:r w:rsidRPr="00046C92">
        <w:rPr>
          <w:rFonts w:asciiTheme="majorBidi" w:hAnsiTheme="majorBidi" w:cstheme="majorBidi"/>
        </w:rPr>
        <w:t xml:space="preserve"> Иудеи и иудаизм в истории Римской республики и Римской империи. – СПб., 2008</w:t>
      </w:r>
      <w:r>
        <w:rPr>
          <w:rFonts w:asciiTheme="majorBidi" w:hAnsiTheme="majorBidi" w:cstheme="majorBidi"/>
        </w:rPr>
        <w:t>. – С. 125.</w:t>
      </w:r>
    </w:p>
  </w:footnote>
  <w:footnote w:id="12">
    <w:p w:rsidR="008D515D" w:rsidRPr="00452C41" w:rsidRDefault="008D515D" w:rsidP="002C08E1">
      <w:pPr>
        <w:pStyle w:val="a7"/>
        <w:ind w:firstLine="284"/>
        <w:jc w:val="both"/>
        <w:rPr>
          <w:rFonts w:asciiTheme="majorBidi" w:hAnsiTheme="majorBidi" w:cstheme="majorBidi"/>
        </w:rPr>
      </w:pPr>
      <w:r w:rsidRPr="00452C41">
        <w:rPr>
          <w:rStyle w:val="a9"/>
          <w:rFonts w:asciiTheme="majorBidi" w:hAnsiTheme="majorBidi" w:cstheme="majorBidi"/>
        </w:rPr>
        <w:footnoteRef/>
      </w:r>
      <w:r w:rsidRPr="00452C4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См. </w:t>
      </w:r>
      <w:r w:rsidRPr="002C08E1">
        <w:rPr>
          <w:rFonts w:asciiTheme="majorBidi" w:hAnsiTheme="majorBidi" w:cstheme="majorBidi"/>
          <w:i/>
          <w:iCs/>
        </w:rPr>
        <w:t>Тантлевский И.Р.</w:t>
      </w:r>
      <w:r>
        <w:rPr>
          <w:rFonts w:asciiTheme="majorBidi" w:hAnsiTheme="majorBidi" w:cstheme="majorBidi"/>
        </w:rPr>
        <w:t xml:space="preserve"> История Израиля и Иудеи до 70 г. н.э. – СПб., 2014.</w:t>
      </w:r>
      <w:r>
        <w:rPr>
          <w:rFonts w:asciiTheme="majorBidi" w:hAnsiTheme="majorBidi" w:cstheme="majorBidi"/>
        </w:rPr>
        <w:tab/>
      </w:r>
    </w:p>
  </w:footnote>
  <w:footnote w:id="13">
    <w:p w:rsidR="008D515D" w:rsidRPr="00034E1C" w:rsidRDefault="008D515D" w:rsidP="00034E1C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034E1C">
        <w:rPr>
          <w:rStyle w:val="a9"/>
          <w:rFonts w:asciiTheme="majorBidi" w:hAnsiTheme="majorBidi" w:cstheme="majorBidi"/>
        </w:rPr>
        <w:footnoteRef/>
      </w:r>
      <w:r w:rsidRPr="00034E1C">
        <w:rPr>
          <w:rFonts w:asciiTheme="majorBidi" w:hAnsiTheme="majorBidi" w:cstheme="majorBidi"/>
          <w:lang w:val="en-US"/>
        </w:rPr>
        <w:t xml:space="preserve"> </w:t>
      </w:r>
      <w:r w:rsidRPr="00034E1C">
        <w:rPr>
          <w:rFonts w:asciiTheme="majorBidi" w:hAnsiTheme="majorBidi" w:cstheme="majorBidi"/>
        </w:rPr>
        <w:t>См</w:t>
      </w:r>
      <w:r w:rsidRPr="00034E1C">
        <w:rPr>
          <w:rFonts w:asciiTheme="majorBidi" w:hAnsiTheme="majorBidi" w:cstheme="majorBidi"/>
          <w:lang w:val="en-US"/>
        </w:rPr>
        <w:t xml:space="preserve">. </w:t>
      </w:r>
      <w:r w:rsidRPr="00034E1C">
        <w:rPr>
          <w:rFonts w:asciiTheme="majorBidi" w:hAnsiTheme="majorBidi" w:cstheme="majorBidi"/>
          <w:i/>
          <w:iCs/>
          <w:lang w:val="en-US"/>
        </w:rPr>
        <w:t xml:space="preserve">Cohen Sh. J. D. </w:t>
      </w:r>
      <w:r w:rsidRPr="00034E1C">
        <w:rPr>
          <w:rFonts w:asciiTheme="majorBidi" w:hAnsiTheme="majorBidi" w:cstheme="majorBidi"/>
          <w:lang w:val="en-US"/>
        </w:rPr>
        <w:t>From Maccabees to the Mishnah. – Philadelphia, 1989</w:t>
      </w:r>
    </w:p>
  </w:footnote>
  <w:footnote w:id="14">
    <w:p w:rsidR="008D515D" w:rsidRPr="00034E1C" w:rsidRDefault="008D515D" w:rsidP="00034E1C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034E1C">
        <w:rPr>
          <w:rStyle w:val="a9"/>
          <w:rFonts w:asciiTheme="majorBidi" w:hAnsiTheme="majorBidi" w:cstheme="majorBidi"/>
        </w:rPr>
        <w:footnoteRef/>
      </w:r>
      <w:r w:rsidRPr="00034E1C">
        <w:rPr>
          <w:rFonts w:asciiTheme="majorBidi" w:hAnsiTheme="majorBidi" w:cstheme="majorBidi"/>
          <w:lang w:val="en-US"/>
        </w:rPr>
        <w:t xml:space="preserve"> </w:t>
      </w:r>
      <w:r w:rsidRPr="00034E1C">
        <w:rPr>
          <w:rFonts w:asciiTheme="majorBidi" w:hAnsiTheme="majorBidi" w:cstheme="majorBidi"/>
        </w:rPr>
        <w:t>См</w:t>
      </w:r>
      <w:r w:rsidRPr="00034E1C">
        <w:rPr>
          <w:rFonts w:asciiTheme="majorBidi" w:hAnsiTheme="majorBidi" w:cstheme="majorBidi"/>
          <w:lang w:val="en-US"/>
        </w:rPr>
        <w:t xml:space="preserve">. </w:t>
      </w:r>
      <w:r w:rsidRPr="00034E1C">
        <w:rPr>
          <w:rFonts w:asciiTheme="majorBidi" w:hAnsiTheme="majorBidi" w:cstheme="majorBidi"/>
          <w:i/>
          <w:iCs/>
          <w:lang w:val="en-US"/>
        </w:rPr>
        <w:t>Millar F.</w:t>
      </w:r>
      <w:r w:rsidRPr="00034E1C">
        <w:rPr>
          <w:rFonts w:asciiTheme="majorBidi" w:hAnsiTheme="majorBidi" w:cstheme="majorBidi"/>
          <w:lang w:val="en-US"/>
        </w:rPr>
        <w:t xml:space="preserve"> The Roman Near East. 31 B.C. – A.D. 337. – Harvard University Press, 1993; </w:t>
      </w:r>
      <w:r w:rsidRPr="00034E1C">
        <w:rPr>
          <w:rFonts w:asciiTheme="majorBidi" w:hAnsiTheme="majorBidi" w:cstheme="majorBidi"/>
          <w:i/>
          <w:iCs/>
          <w:lang w:val="en-US"/>
        </w:rPr>
        <w:t>Schurer E.</w:t>
      </w:r>
      <w:r w:rsidRPr="00034E1C">
        <w:rPr>
          <w:rFonts w:asciiTheme="majorBidi" w:hAnsiTheme="majorBidi" w:cstheme="majorBidi"/>
          <w:lang w:val="en-US"/>
        </w:rPr>
        <w:t xml:space="preserve"> “The History of the Jewish People in the Age of Jesus Christ (175 B.C. – A.D. 135). A new English version revised and edited by G. Vermes and F. Millar. – Edinburgh, 1973 </w:t>
      </w:r>
      <w:r w:rsidRPr="00034E1C">
        <w:rPr>
          <w:rFonts w:asciiTheme="majorBidi" w:hAnsiTheme="majorBidi" w:cstheme="majorBidi"/>
        </w:rPr>
        <w:t>и</w:t>
      </w:r>
      <w:r w:rsidRPr="00034E1C">
        <w:rPr>
          <w:rFonts w:asciiTheme="majorBidi" w:hAnsiTheme="majorBidi" w:cstheme="majorBidi"/>
          <w:lang w:val="en-US"/>
        </w:rPr>
        <w:t xml:space="preserve"> </w:t>
      </w:r>
      <w:r w:rsidRPr="00034E1C">
        <w:rPr>
          <w:rFonts w:asciiTheme="majorBidi" w:hAnsiTheme="majorBidi" w:cstheme="majorBidi"/>
        </w:rPr>
        <w:t>так</w:t>
      </w:r>
      <w:r w:rsidRPr="00034E1C">
        <w:rPr>
          <w:rFonts w:asciiTheme="majorBidi" w:hAnsiTheme="majorBidi" w:cstheme="majorBidi"/>
          <w:lang w:val="en-US"/>
        </w:rPr>
        <w:t xml:space="preserve"> </w:t>
      </w:r>
      <w:r w:rsidRPr="00034E1C">
        <w:rPr>
          <w:rFonts w:asciiTheme="majorBidi" w:hAnsiTheme="majorBidi" w:cstheme="majorBidi"/>
        </w:rPr>
        <w:t>далее</w:t>
      </w:r>
      <w:r w:rsidRPr="00034E1C">
        <w:rPr>
          <w:rFonts w:asciiTheme="majorBidi" w:hAnsiTheme="majorBidi" w:cstheme="majorBidi"/>
          <w:lang w:val="en-US"/>
        </w:rPr>
        <w:t>.</w:t>
      </w:r>
    </w:p>
  </w:footnote>
  <w:footnote w:id="15">
    <w:p w:rsidR="008D515D" w:rsidRPr="0051609E" w:rsidRDefault="008D515D" w:rsidP="0051609E">
      <w:pPr>
        <w:pStyle w:val="a7"/>
        <w:ind w:firstLine="284"/>
        <w:jc w:val="both"/>
        <w:rPr>
          <w:rFonts w:asciiTheme="majorBidi" w:hAnsiTheme="majorBidi" w:cstheme="majorBidi"/>
        </w:rPr>
      </w:pPr>
      <w:r w:rsidRPr="0051609E">
        <w:rPr>
          <w:rStyle w:val="a9"/>
          <w:rFonts w:asciiTheme="majorBidi" w:hAnsiTheme="majorBidi" w:cstheme="majorBidi"/>
        </w:rPr>
        <w:footnoteRef/>
      </w:r>
      <w:r w:rsidRPr="0051609E">
        <w:rPr>
          <w:rFonts w:asciiTheme="majorBidi" w:hAnsiTheme="majorBidi" w:cstheme="majorBidi"/>
        </w:rPr>
        <w:t xml:space="preserve"> </w:t>
      </w:r>
      <w:r w:rsidRPr="0051609E">
        <w:rPr>
          <w:rFonts w:asciiTheme="majorBidi" w:hAnsiTheme="majorBidi" w:cstheme="majorBidi"/>
          <w:i/>
          <w:iCs/>
        </w:rPr>
        <w:t>М.В. Белкин, К.В. Вержбицкий</w:t>
      </w:r>
      <w:r w:rsidRPr="0051609E">
        <w:rPr>
          <w:rFonts w:asciiTheme="majorBidi" w:hAnsiTheme="majorBidi" w:cstheme="majorBidi"/>
        </w:rPr>
        <w:t>. История Древнего Рима. – СПб., 2008. – С. 38.</w:t>
      </w:r>
    </w:p>
  </w:footnote>
  <w:footnote w:id="16">
    <w:p w:rsidR="008D515D" w:rsidRPr="0051609E" w:rsidRDefault="008D515D" w:rsidP="0051609E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51609E">
        <w:rPr>
          <w:rStyle w:val="a9"/>
          <w:rFonts w:asciiTheme="majorBidi" w:hAnsiTheme="majorBidi" w:cstheme="majorBidi"/>
        </w:rPr>
        <w:footnoteRef/>
      </w:r>
      <w:r w:rsidRPr="0051609E">
        <w:rPr>
          <w:rFonts w:asciiTheme="majorBidi" w:hAnsiTheme="majorBidi" w:cstheme="majorBidi"/>
          <w:lang w:val="en-US"/>
        </w:rPr>
        <w:t xml:space="preserve"> </w:t>
      </w:r>
      <w:r w:rsidRPr="0051609E">
        <w:rPr>
          <w:rFonts w:asciiTheme="majorBidi" w:hAnsiTheme="majorBidi" w:cstheme="majorBidi"/>
          <w:i/>
          <w:iCs/>
          <w:lang w:val="en-US"/>
        </w:rPr>
        <w:t>Garnsey P., Sailer R.</w:t>
      </w:r>
      <w:r w:rsidRPr="0051609E">
        <w:rPr>
          <w:rFonts w:asciiTheme="majorBidi" w:hAnsiTheme="majorBidi" w:cstheme="majorBidi"/>
          <w:lang w:val="en-US"/>
        </w:rPr>
        <w:t xml:space="preserve"> The Roman Empire. Economy, Society and Culture. – Los Angeles, 1987. – Pp. 122-125.</w:t>
      </w:r>
    </w:p>
  </w:footnote>
  <w:footnote w:id="17">
    <w:p w:rsidR="008D515D" w:rsidRPr="00BB209E" w:rsidRDefault="008D515D" w:rsidP="00BB209E">
      <w:pPr>
        <w:pStyle w:val="a7"/>
        <w:ind w:firstLine="284"/>
        <w:jc w:val="both"/>
        <w:rPr>
          <w:rFonts w:asciiTheme="majorBidi" w:hAnsiTheme="majorBidi" w:cstheme="majorBidi"/>
        </w:rPr>
      </w:pPr>
      <w:r w:rsidRPr="00E37BC1">
        <w:rPr>
          <w:rStyle w:val="a9"/>
          <w:rFonts w:asciiTheme="majorBidi" w:hAnsiTheme="majorBidi" w:cstheme="majorBidi"/>
        </w:rPr>
        <w:footnoteRef/>
      </w:r>
      <w:r w:rsidRPr="00BB209E">
        <w:rPr>
          <w:rFonts w:asciiTheme="majorBidi" w:hAnsiTheme="majorBidi" w:cstheme="majorBidi"/>
        </w:rPr>
        <w:t xml:space="preserve"> </w:t>
      </w:r>
      <w:r w:rsidRPr="00BB209E">
        <w:rPr>
          <w:rFonts w:asciiTheme="majorBidi" w:hAnsiTheme="majorBidi" w:cstheme="majorBidi"/>
          <w:i/>
          <w:iCs/>
        </w:rPr>
        <w:t>Смолвуд М.</w:t>
      </w:r>
      <w:r w:rsidRPr="00BB209E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</w:t>
      </w:r>
      <w:r>
        <w:rPr>
          <w:rFonts w:asciiTheme="majorBidi" w:hAnsiTheme="majorBidi" w:cstheme="majorBidi"/>
        </w:rPr>
        <w:t>.</w:t>
      </w:r>
    </w:p>
  </w:footnote>
  <w:footnote w:id="18">
    <w:p w:rsidR="008D515D" w:rsidRPr="0062134A" w:rsidRDefault="008D515D" w:rsidP="0062134A">
      <w:pPr>
        <w:pStyle w:val="a7"/>
        <w:ind w:firstLine="284"/>
        <w:jc w:val="both"/>
        <w:rPr>
          <w:rFonts w:asciiTheme="majorBidi" w:hAnsiTheme="majorBidi" w:cstheme="majorBidi"/>
        </w:rPr>
      </w:pPr>
      <w:r w:rsidRPr="0062134A">
        <w:rPr>
          <w:rStyle w:val="a9"/>
          <w:rFonts w:asciiTheme="majorBidi" w:hAnsiTheme="majorBidi" w:cstheme="majorBidi"/>
        </w:rPr>
        <w:footnoteRef/>
      </w:r>
      <w:r w:rsidRPr="0062134A">
        <w:rPr>
          <w:rFonts w:asciiTheme="majorBidi" w:hAnsiTheme="majorBidi" w:cstheme="majorBidi"/>
          <w:lang w:val="en-US"/>
        </w:rPr>
        <w:t xml:space="preserve"> </w:t>
      </w:r>
      <w:r w:rsidRPr="0062134A">
        <w:rPr>
          <w:rFonts w:asciiTheme="majorBidi" w:hAnsiTheme="majorBidi" w:cstheme="majorBidi"/>
          <w:i/>
          <w:iCs/>
          <w:lang w:val="en-US"/>
        </w:rPr>
        <w:t>Eliav Y.</w:t>
      </w:r>
      <w:r w:rsidRPr="0062134A">
        <w:rPr>
          <w:rFonts w:asciiTheme="majorBidi" w:hAnsiTheme="majorBidi" w:cstheme="majorBidi"/>
          <w:lang w:val="en-US"/>
        </w:rPr>
        <w:t xml:space="preserve"> Hadrian’s Actions in The Jerusalem Temple Mount According to Cassius-Dio and Xiphilini Manus // JSQ. – 1997. Vol</w:t>
      </w:r>
      <w:r w:rsidRPr="008D515D">
        <w:rPr>
          <w:rFonts w:asciiTheme="majorBidi" w:hAnsiTheme="majorBidi" w:cstheme="majorBidi"/>
        </w:rPr>
        <w:t xml:space="preserve">.4. – </w:t>
      </w:r>
      <w:r w:rsidRPr="0062134A">
        <w:rPr>
          <w:rFonts w:asciiTheme="majorBidi" w:hAnsiTheme="majorBidi" w:cstheme="majorBidi"/>
          <w:lang w:val="en-US"/>
        </w:rPr>
        <w:t>Pp</w:t>
      </w:r>
      <w:r w:rsidRPr="008D515D">
        <w:rPr>
          <w:rFonts w:asciiTheme="majorBidi" w:hAnsiTheme="majorBidi" w:cstheme="majorBidi"/>
        </w:rPr>
        <w:t>. 125-144</w:t>
      </w:r>
    </w:p>
  </w:footnote>
  <w:footnote w:id="19">
    <w:p w:rsidR="008D515D" w:rsidRPr="00FD6413" w:rsidRDefault="008D515D" w:rsidP="00FD6413">
      <w:pPr>
        <w:pStyle w:val="a7"/>
        <w:ind w:firstLine="284"/>
        <w:jc w:val="both"/>
        <w:rPr>
          <w:rFonts w:asciiTheme="majorBidi" w:hAnsiTheme="majorBidi" w:cstheme="majorBidi"/>
        </w:rPr>
      </w:pPr>
      <w:r w:rsidRPr="00FD6413">
        <w:rPr>
          <w:rStyle w:val="a9"/>
          <w:rFonts w:asciiTheme="majorBidi" w:hAnsiTheme="majorBidi" w:cstheme="majorBidi"/>
        </w:rPr>
        <w:footnoteRef/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i/>
          <w:iCs/>
        </w:rPr>
        <w:t>Смолвуд М.</w:t>
      </w:r>
      <w:r w:rsidRPr="00FD6413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185-252.</w:t>
      </w:r>
    </w:p>
  </w:footnote>
  <w:footnote w:id="20">
    <w:p w:rsidR="008D515D" w:rsidRPr="00D060EC" w:rsidRDefault="008D515D" w:rsidP="00B47C35">
      <w:pPr>
        <w:pStyle w:val="a7"/>
        <w:ind w:firstLine="284"/>
        <w:jc w:val="both"/>
        <w:rPr>
          <w:rFonts w:asciiTheme="majorBidi" w:hAnsiTheme="majorBidi" w:cstheme="majorBidi"/>
        </w:rPr>
      </w:pPr>
      <w:r w:rsidRPr="00D060EC">
        <w:rPr>
          <w:rStyle w:val="a9"/>
          <w:rFonts w:asciiTheme="majorBidi" w:hAnsiTheme="majorBidi" w:cstheme="majorBidi"/>
        </w:rPr>
        <w:footnoteRef/>
      </w:r>
      <w:r w:rsidRPr="00D060EC">
        <w:rPr>
          <w:rFonts w:asciiTheme="majorBidi" w:hAnsiTheme="majorBidi" w:cstheme="majorBidi"/>
        </w:rPr>
        <w:t xml:space="preserve"> </w:t>
      </w:r>
      <w:r w:rsidRPr="00B47C35">
        <w:rPr>
          <w:rFonts w:asciiTheme="majorBidi" w:hAnsiTheme="majorBidi" w:cstheme="majorBidi"/>
          <w:i/>
          <w:iCs/>
        </w:rPr>
        <w:t>Ювенал</w:t>
      </w:r>
      <w:r w:rsidRPr="00B47C35">
        <w:rPr>
          <w:rFonts w:asciiTheme="majorBidi" w:hAnsiTheme="majorBidi" w:cstheme="majorBidi"/>
        </w:rPr>
        <w:t>. Сатиры. / Ввод. ст., коммент. В.С. Дурова. – Спб., 1994</w:t>
      </w:r>
      <w:r>
        <w:rPr>
          <w:rFonts w:asciiTheme="majorBidi" w:hAnsiTheme="majorBidi" w:cstheme="majorBidi"/>
        </w:rPr>
        <w:t>. – С. 98.</w:t>
      </w:r>
    </w:p>
  </w:footnote>
  <w:footnote w:id="21">
    <w:p w:rsidR="008D515D" w:rsidRPr="00FD6413" w:rsidRDefault="008D515D" w:rsidP="00277565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D6413">
        <w:rPr>
          <w:rStyle w:val="a9"/>
          <w:rFonts w:asciiTheme="majorBidi" w:hAnsiTheme="majorBidi" w:cstheme="majorBidi"/>
        </w:rPr>
        <w:footnoteRef/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i/>
          <w:iCs/>
        </w:rPr>
        <w:t>Смолвуд М.</w:t>
      </w:r>
      <w:r w:rsidRPr="00FD6413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185-252; </w:t>
      </w:r>
      <w:r w:rsidRPr="00FD6413">
        <w:rPr>
          <w:rFonts w:asciiTheme="majorBidi" w:hAnsiTheme="majorBidi" w:cstheme="majorBidi"/>
          <w:i/>
          <w:iCs/>
          <w:lang w:val="en-US"/>
        </w:rPr>
        <w:t>Schurer</w:t>
      </w:r>
      <w:r w:rsidRPr="00FD6413">
        <w:rPr>
          <w:rFonts w:asciiTheme="majorBidi" w:hAnsiTheme="majorBidi" w:cstheme="majorBidi"/>
          <w:i/>
          <w:iCs/>
        </w:rPr>
        <w:t xml:space="preserve"> </w:t>
      </w:r>
      <w:r w:rsidRPr="00FD6413">
        <w:rPr>
          <w:rFonts w:asciiTheme="majorBidi" w:hAnsiTheme="majorBidi" w:cstheme="majorBidi"/>
          <w:i/>
          <w:iCs/>
          <w:lang w:val="en-US"/>
        </w:rPr>
        <w:t>E</w:t>
      </w:r>
      <w:r w:rsidRPr="00FD6413">
        <w:rPr>
          <w:rFonts w:asciiTheme="majorBidi" w:hAnsiTheme="majorBidi" w:cstheme="majorBidi"/>
          <w:i/>
          <w:iCs/>
        </w:rPr>
        <w:t>.</w:t>
      </w:r>
      <w:r w:rsidRPr="00FD6413">
        <w:rPr>
          <w:rFonts w:asciiTheme="majorBidi" w:hAnsiTheme="majorBidi" w:cstheme="majorBidi"/>
        </w:rPr>
        <w:t xml:space="preserve"> “</w:t>
      </w:r>
      <w:r w:rsidRPr="00FD6413">
        <w:rPr>
          <w:rFonts w:asciiTheme="majorBidi" w:hAnsiTheme="majorBidi" w:cstheme="majorBidi"/>
          <w:lang w:val="en-US"/>
        </w:rPr>
        <w:t>The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History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of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the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Jewish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People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in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the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Age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of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Jesus</w:t>
      </w:r>
      <w:r w:rsidRPr="00FD6413">
        <w:rPr>
          <w:rFonts w:asciiTheme="majorBidi" w:hAnsiTheme="majorBidi" w:cstheme="majorBidi"/>
        </w:rPr>
        <w:t xml:space="preserve"> </w:t>
      </w:r>
      <w:r w:rsidRPr="00FD6413">
        <w:rPr>
          <w:rFonts w:asciiTheme="majorBidi" w:hAnsiTheme="majorBidi" w:cstheme="majorBidi"/>
          <w:lang w:val="en-US"/>
        </w:rPr>
        <w:t>Christ</w:t>
      </w:r>
      <w:r w:rsidRPr="00FD6413">
        <w:rPr>
          <w:rFonts w:asciiTheme="majorBidi" w:hAnsiTheme="majorBidi" w:cstheme="majorBidi"/>
        </w:rPr>
        <w:t xml:space="preserve"> (175 </w:t>
      </w:r>
      <w:r w:rsidRPr="00FD6413">
        <w:rPr>
          <w:rFonts w:asciiTheme="majorBidi" w:hAnsiTheme="majorBidi" w:cstheme="majorBidi"/>
          <w:lang w:val="en-US"/>
        </w:rPr>
        <w:t>B</w:t>
      </w:r>
      <w:r w:rsidRPr="00FD6413">
        <w:rPr>
          <w:rFonts w:asciiTheme="majorBidi" w:hAnsiTheme="majorBidi" w:cstheme="majorBidi"/>
        </w:rPr>
        <w:t>.</w:t>
      </w:r>
      <w:r w:rsidRPr="00FD6413">
        <w:rPr>
          <w:rFonts w:asciiTheme="majorBidi" w:hAnsiTheme="majorBidi" w:cstheme="majorBidi"/>
          <w:lang w:val="en-US"/>
        </w:rPr>
        <w:t>C</w:t>
      </w:r>
      <w:r w:rsidRPr="00FD6413">
        <w:rPr>
          <w:rFonts w:asciiTheme="majorBidi" w:hAnsiTheme="majorBidi" w:cstheme="majorBidi"/>
        </w:rPr>
        <w:t xml:space="preserve">. – </w:t>
      </w:r>
      <w:r w:rsidRPr="00FD6413">
        <w:rPr>
          <w:rFonts w:asciiTheme="majorBidi" w:hAnsiTheme="majorBidi" w:cstheme="majorBidi"/>
          <w:lang w:val="en-US"/>
        </w:rPr>
        <w:t>A</w:t>
      </w:r>
      <w:r w:rsidRPr="00FD6413">
        <w:rPr>
          <w:rFonts w:asciiTheme="majorBidi" w:hAnsiTheme="majorBidi" w:cstheme="majorBidi"/>
        </w:rPr>
        <w:t>.</w:t>
      </w:r>
      <w:r w:rsidRPr="00FD6413">
        <w:rPr>
          <w:rFonts w:asciiTheme="majorBidi" w:hAnsiTheme="majorBidi" w:cstheme="majorBidi"/>
          <w:lang w:val="en-US"/>
        </w:rPr>
        <w:t>D</w:t>
      </w:r>
      <w:r w:rsidRPr="00FD6413">
        <w:rPr>
          <w:rFonts w:asciiTheme="majorBidi" w:hAnsiTheme="majorBidi" w:cstheme="majorBidi"/>
        </w:rPr>
        <w:t xml:space="preserve">. 135). </w:t>
      </w:r>
      <w:r w:rsidRPr="00FD6413">
        <w:rPr>
          <w:rFonts w:asciiTheme="majorBidi" w:hAnsiTheme="majorBidi" w:cstheme="majorBidi"/>
          <w:lang w:val="en-US"/>
        </w:rPr>
        <w:t>A new English version revised and edited by G. Vermes and F. Millar. – Edi</w:t>
      </w:r>
      <w:r w:rsidRPr="00FD6413">
        <w:rPr>
          <w:rFonts w:asciiTheme="majorBidi" w:hAnsiTheme="majorBidi" w:cstheme="majorBidi"/>
          <w:lang w:val="en-US"/>
        </w:rPr>
        <w:t>n</w:t>
      </w:r>
      <w:r w:rsidRPr="00FD6413">
        <w:rPr>
          <w:rFonts w:asciiTheme="majorBidi" w:hAnsiTheme="majorBidi" w:cstheme="majorBidi"/>
          <w:lang w:val="en-US"/>
        </w:rPr>
        <w:t>burgh, 1973.</w:t>
      </w:r>
    </w:p>
  </w:footnote>
  <w:footnote w:id="22">
    <w:p w:rsidR="008D515D" w:rsidRPr="006E2ABB" w:rsidRDefault="008D515D" w:rsidP="002B514F">
      <w:pPr>
        <w:pStyle w:val="a7"/>
        <w:ind w:firstLine="284"/>
        <w:jc w:val="both"/>
        <w:rPr>
          <w:rFonts w:asciiTheme="majorBidi" w:hAnsiTheme="majorBidi" w:cstheme="majorBidi"/>
        </w:rPr>
      </w:pPr>
      <w:r w:rsidRPr="006E2ABB">
        <w:rPr>
          <w:rStyle w:val="a9"/>
          <w:rFonts w:asciiTheme="majorBidi" w:hAnsiTheme="majorBidi" w:cstheme="majorBidi"/>
        </w:rPr>
        <w:footnoteRef/>
      </w:r>
      <w:r w:rsidRPr="006E2AB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Сафрай Ш. Талмудический период // Очерки по истории еврейского народа. Под ред. Ш. Эттингера. – Тель-Авив, 1972. – С. 241.</w:t>
      </w:r>
    </w:p>
  </w:footnote>
  <w:footnote w:id="23">
    <w:p w:rsidR="008D515D" w:rsidRPr="00796ED2" w:rsidRDefault="008D515D" w:rsidP="00796ED2">
      <w:pPr>
        <w:pStyle w:val="a7"/>
        <w:ind w:firstLine="284"/>
        <w:jc w:val="both"/>
        <w:rPr>
          <w:rFonts w:asciiTheme="majorBidi" w:hAnsiTheme="majorBidi" w:cstheme="majorBidi"/>
        </w:rPr>
      </w:pPr>
      <w:r w:rsidRPr="00796ED2">
        <w:rPr>
          <w:rStyle w:val="a9"/>
          <w:rFonts w:asciiTheme="majorBidi" w:hAnsiTheme="majorBidi" w:cstheme="majorBidi"/>
        </w:rPr>
        <w:footnoteRef/>
      </w:r>
      <w:r w:rsidRPr="00796ED2">
        <w:rPr>
          <w:rFonts w:asciiTheme="majorBidi" w:hAnsiTheme="majorBidi" w:cstheme="majorBidi"/>
        </w:rPr>
        <w:t xml:space="preserve"> </w:t>
      </w:r>
      <w:r w:rsidRPr="00796ED2">
        <w:rPr>
          <w:rFonts w:asciiTheme="majorBidi" w:hAnsiTheme="majorBidi" w:cstheme="majorBidi"/>
          <w:i/>
          <w:iCs/>
        </w:rPr>
        <w:t>Смолвуд М.</w:t>
      </w:r>
      <w:r w:rsidRPr="00796ED2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</w:t>
      </w:r>
    </w:p>
  </w:footnote>
  <w:footnote w:id="24">
    <w:p w:rsidR="008D515D" w:rsidRPr="00796ED2" w:rsidRDefault="008D515D" w:rsidP="00796ED2">
      <w:pPr>
        <w:pStyle w:val="a7"/>
        <w:ind w:firstLine="284"/>
        <w:jc w:val="both"/>
        <w:rPr>
          <w:rFonts w:asciiTheme="majorBidi" w:hAnsiTheme="majorBidi" w:cstheme="majorBidi"/>
        </w:rPr>
      </w:pPr>
      <w:r w:rsidRPr="00796ED2">
        <w:rPr>
          <w:rStyle w:val="a9"/>
          <w:rFonts w:asciiTheme="majorBidi" w:hAnsiTheme="majorBidi" w:cstheme="majorBidi"/>
        </w:rPr>
        <w:footnoteRef/>
      </w:r>
      <w:r w:rsidRPr="00796ED2">
        <w:rPr>
          <w:rFonts w:asciiTheme="majorBidi" w:hAnsiTheme="majorBidi" w:cstheme="majorBidi"/>
        </w:rPr>
        <w:t xml:space="preserve"> </w:t>
      </w:r>
      <w:r w:rsidRPr="00796ED2">
        <w:rPr>
          <w:rFonts w:asciiTheme="majorBidi" w:hAnsiTheme="majorBidi" w:cstheme="majorBidi"/>
          <w:i/>
          <w:iCs/>
        </w:rPr>
        <w:t>Кассий Дион Коккейан</w:t>
      </w:r>
      <w:r w:rsidRPr="00796ED2">
        <w:rPr>
          <w:rFonts w:asciiTheme="majorBidi" w:hAnsiTheme="majorBidi" w:cstheme="majorBidi"/>
        </w:rPr>
        <w:t>. Римская история. Книги LXIV-LXXX / пер. с древнегреч. под ред. А.В. Махлаюка; комментарии и статья А. В. Мах-лаюка. – СПб., 2011</w:t>
      </w:r>
    </w:p>
  </w:footnote>
  <w:footnote w:id="25">
    <w:p w:rsidR="008D515D" w:rsidRPr="00796ED2" w:rsidRDefault="008D515D" w:rsidP="00796ED2">
      <w:pPr>
        <w:pStyle w:val="a7"/>
        <w:ind w:firstLine="284"/>
        <w:jc w:val="both"/>
        <w:rPr>
          <w:rFonts w:asciiTheme="majorBidi" w:hAnsiTheme="majorBidi" w:cstheme="majorBidi"/>
        </w:rPr>
      </w:pPr>
      <w:r w:rsidRPr="00796ED2">
        <w:rPr>
          <w:rStyle w:val="a9"/>
          <w:rFonts w:asciiTheme="majorBidi" w:hAnsiTheme="majorBidi" w:cstheme="majorBidi"/>
        </w:rPr>
        <w:footnoteRef/>
      </w:r>
      <w:r w:rsidRPr="00796ED2">
        <w:rPr>
          <w:rFonts w:asciiTheme="majorBidi" w:hAnsiTheme="majorBidi" w:cstheme="majorBidi"/>
        </w:rPr>
        <w:t xml:space="preserve"> </w:t>
      </w:r>
      <w:r w:rsidRPr="00796ED2">
        <w:rPr>
          <w:rFonts w:asciiTheme="majorBidi" w:hAnsiTheme="majorBidi" w:cstheme="majorBidi"/>
          <w:i/>
          <w:iCs/>
        </w:rPr>
        <w:t>Смолвуд М.</w:t>
      </w:r>
      <w:r w:rsidRPr="00796ED2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185-252.</w:t>
      </w:r>
    </w:p>
  </w:footnote>
  <w:footnote w:id="26">
    <w:p w:rsidR="008D515D" w:rsidRPr="00796ED2" w:rsidRDefault="008D515D" w:rsidP="00796ED2">
      <w:pPr>
        <w:pStyle w:val="a7"/>
        <w:ind w:firstLine="284"/>
        <w:jc w:val="both"/>
        <w:rPr>
          <w:rFonts w:asciiTheme="majorBidi" w:hAnsiTheme="majorBidi" w:cstheme="majorBidi"/>
        </w:rPr>
      </w:pPr>
      <w:r w:rsidRPr="00796ED2">
        <w:rPr>
          <w:rStyle w:val="a9"/>
          <w:rFonts w:asciiTheme="majorBidi" w:hAnsiTheme="majorBidi" w:cstheme="majorBidi"/>
        </w:rPr>
        <w:footnoteRef/>
      </w:r>
      <w:r w:rsidRPr="00796ED2">
        <w:rPr>
          <w:rFonts w:asciiTheme="majorBidi" w:hAnsiTheme="majorBidi" w:cstheme="majorBidi"/>
        </w:rPr>
        <w:t xml:space="preserve"> </w:t>
      </w:r>
      <w:r w:rsidRPr="00796ED2">
        <w:rPr>
          <w:rFonts w:asciiTheme="majorBidi" w:hAnsiTheme="majorBidi" w:cstheme="majorBidi"/>
          <w:i/>
          <w:iCs/>
        </w:rPr>
        <w:t>Евсевий Кесарийский.</w:t>
      </w:r>
      <w:r w:rsidRPr="00796ED2">
        <w:rPr>
          <w:rFonts w:asciiTheme="majorBidi" w:hAnsiTheme="majorBidi" w:cstheme="majorBidi"/>
        </w:rPr>
        <w:t xml:space="preserve"> Церковная История /Ввод. ст., коммент.,  библиогр. список и указатели И. В. Кривушина. – Научное  издание. –  СПб., 2013</w:t>
      </w:r>
    </w:p>
  </w:footnote>
  <w:footnote w:id="27">
    <w:p w:rsidR="008D515D" w:rsidRPr="00EB435A" w:rsidRDefault="008D515D" w:rsidP="00EB435A">
      <w:pPr>
        <w:pStyle w:val="a7"/>
        <w:ind w:firstLine="284"/>
        <w:jc w:val="both"/>
        <w:rPr>
          <w:rFonts w:asciiTheme="majorBidi" w:hAnsiTheme="majorBidi" w:cstheme="majorBidi"/>
        </w:rPr>
      </w:pPr>
      <w:r w:rsidRPr="00EB435A">
        <w:rPr>
          <w:rStyle w:val="a9"/>
          <w:rFonts w:asciiTheme="majorBidi" w:hAnsiTheme="majorBidi" w:cstheme="majorBidi"/>
        </w:rPr>
        <w:footnoteRef/>
      </w:r>
      <w:r w:rsidRPr="00EB435A">
        <w:rPr>
          <w:rFonts w:asciiTheme="majorBidi" w:hAnsiTheme="majorBidi" w:cstheme="majorBidi"/>
        </w:rPr>
        <w:t xml:space="preserve"> </w:t>
      </w:r>
      <w:r w:rsidRPr="00EB435A">
        <w:rPr>
          <w:rFonts w:asciiTheme="majorBidi" w:hAnsiTheme="majorBidi" w:cstheme="majorBidi"/>
          <w:i/>
          <w:iCs/>
        </w:rPr>
        <w:t>Смолвуд М.</w:t>
      </w:r>
      <w:r w:rsidRPr="00EB435A">
        <w:rPr>
          <w:rFonts w:asciiTheme="majorBidi" w:hAnsiTheme="majorBidi" w:cstheme="majorBidi"/>
        </w:rPr>
        <w:t xml:space="preserve"> Евреи под властью Рима // Евреи в Римской Империи в эпоху Талмуда (период Мишны – с 70 по 220 г. н.э.). – Тель-Авив, 1999. – С. 185-252</w:t>
      </w:r>
    </w:p>
  </w:footnote>
  <w:footnote w:id="28">
    <w:p w:rsidR="008D515D" w:rsidRPr="00EB435A" w:rsidRDefault="008D515D" w:rsidP="00EB435A">
      <w:pPr>
        <w:pStyle w:val="a7"/>
        <w:ind w:firstLine="284"/>
        <w:jc w:val="both"/>
        <w:rPr>
          <w:rFonts w:asciiTheme="majorBidi" w:hAnsiTheme="majorBidi" w:cstheme="majorBidi"/>
        </w:rPr>
      </w:pPr>
      <w:r w:rsidRPr="00EB435A">
        <w:rPr>
          <w:rStyle w:val="a9"/>
          <w:rFonts w:asciiTheme="majorBidi" w:hAnsiTheme="majorBidi" w:cstheme="majorBidi"/>
        </w:rPr>
        <w:footnoteRef/>
      </w:r>
      <w:r w:rsidRPr="00EB435A">
        <w:rPr>
          <w:rFonts w:asciiTheme="majorBidi" w:hAnsiTheme="majorBidi" w:cstheme="majorBidi"/>
          <w:lang w:val="en-US"/>
        </w:rPr>
        <w:t xml:space="preserve"> </w:t>
      </w:r>
      <w:r w:rsidRPr="00EB435A">
        <w:rPr>
          <w:rFonts w:asciiTheme="majorBidi" w:hAnsiTheme="majorBidi" w:cstheme="majorBidi"/>
        </w:rPr>
        <w:t>См</w:t>
      </w:r>
      <w:r w:rsidRPr="00EB435A">
        <w:rPr>
          <w:rFonts w:asciiTheme="majorBidi" w:hAnsiTheme="majorBidi" w:cstheme="majorBidi"/>
          <w:lang w:val="en-US"/>
        </w:rPr>
        <w:t xml:space="preserve">., </w:t>
      </w:r>
      <w:r w:rsidRPr="00EB435A">
        <w:rPr>
          <w:rFonts w:asciiTheme="majorBidi" w:hAnsiTheme="majorBidi" w:cstheme="majorBidi"/>
        </w:rPr>
        <w:t>например</w:t>
      </w:r>
      <w:r w:rsidRPr="00EB435A">
        <w:rPr>
          <w:rFonts w:asciiTheme="majorBidi" w:hAnsiTheme="majorBidi" w:cstheme="majorBidi"/>
          <w:lang w:val="en-US"/>
        </w:rPr>
        <w:t xml:space="preserve">: </w:t>
      </w:r>
      <w:r w:rsidRPr="00EB435A">
        <w:rPr>
          <w:rFonts w:asciiTheme="majorBidi" w:hAnsiTheme="majorBidi" w:cstheme="majorBidi"/>
          <w:i/>
          <w:iCs/>
          <w:lang w:val="en-US"/>
        </w:rPr>
        <w:t>Schurer E.</w:t>
      </w:r>
      <w:r w:rsidRPr="00EB435A">
        <w:rPr>
          <w:rFonts w:asciiTheme="majorBidi" w:hAnsiTheme="majorBidi" w:cstheme="majorBidi"/>
          <w:lang w:val="en-US"/>
        </w:rPr>
        <w:t xml:space="preserve"> “The History of the Jewish People in the Age of Jesus Christ (175 B.C. – A.D. 135). A new English version revised and edited by G. Vermes and F. Millar. – Edinburgh, 1973; </w:t>
      </w:r>
      <w:r w:rsidRPr="00EB435A">
        <w:rPr>
          <w:rFonts w:asciiTheme="majorBidi" w:hAnsiTheme="majorBidi" w:cstheme="majorBidi"/>
          <w:i/>
          <w:iCs/>
          <w:lang w:val="en-US"/>
        </w:rPr>
        <w:t>Smallwood M.</w:t>
      </w:r>
      <w:r w:rsidRPr="00EB435A">
        <w:rPr>
          <w:rFonts w:asciiTheme="majorBidi" w:hAnsiTheme="majorBidi" w:cstheme="majorBidi"/>
          <w:lang w:val="en-US"/>
        </w:rPr>
        <w:t xml:space="preserve"> The Jews under Roman Rule from Pompey to Diocletian. A</w:t>
      </w:r>
      <w:r w:rsidRPr="00EB435A">
        <w:rPr>
          <w:rFonts w:asciiTheme="majorBidi" w:hAnsiTheme="majorBidi" w:cstheme="majorBidi"/>
        </w:rPr>
        <w:t xml:space="preserve"> </w:t>
      </w:r>
      <w:r w:rsidRPr="00EB435A">
        <w:rPr>
          <w:rFonts w:asciiTheme="majorBidi" w:hAnsiTheme="majorBidi" w:cstheme="majorBidi"/>
          <w:lang w:val="en-US"/>
        </w:rPr>
        <w:t>study</w:t>
      </w:r>
      <w:r w:rsidRPr="00EB435A">
        <w:rPr>
          <w:rFonts w:asciiTheme="majorBidi" w:hAnsiTheme="majorBidi" w:cstheme="majorBidi"/>
        </w:rPr>
        <w:t xml:space="preserve"> </w:t>
      </w:r>
      <w:r w:rsidRPr="00EB435A">
        <w:rPr>
          <w:rFonts w:asciiTheme="majorBidi" w:hAnsiTheme="majorBidi" w:cstheme="majorBidi"/>
          <w:lang w:val="en-US"/>
        </w:rPr>
        <w:t>in</w:t>
      </w:r>
      <w:r w:rsidRPr="00EB435A">
        <w:rPr>
          <w:rFonts w:asciiTheme="majorBidi" w:hAnsiTheme="majorBidi" w:cstheme="majorBidi"/>
        </w:rPr>
        <w:t xml:space="preserve"> </w:t>
      </w:r>
      <w:r w:rsidRPr="00EB435A">
        <w:rPr>
          <w:rFonts w:asciiTheme="majorBidi" w:hAnsiTheme="majorBidi" w:cstheme="majorBidi"/>
          <w:lang w:val="en-US"/>
        </w:rPr>
        <w:t>political</w:t>
      </w:r>
      <w:r w:rsidRPr="00EB435A">
        <w:rPr>
          <w:rFonts w:asciiTheme="majorBidi" w:hAnsiTheme="majorBidi" w:cstheme="majorBidi"/>
        </w:rPr>
        <w:t xml:space="preserve"> </w:t>
      </w:r>
      <w:r w:rsidRPr="00EB435A">
        <w:rPr>
          <w:rFonts w:asciiTheme="majorBidi" w:hAnsiTheme="majorBidi" w:cstheme="majorBidi"/>
          <w:lang w:val="en-US"/>
        </w:rPr>
        <w:t>relations</w:t>
      </w:r>
      <w:r w:rsidRPr="00EB435A">
        <w:rPr>
          <w:rFonts w:asciiTheme="majorBidi" w:hAnsiTheme="majorBidi" w:cstheme="majorBidi"/>
        </w:rPr>
        <w:t xml:space="preserve">. – </w:t>
      </w:r>
      <w:r w:rsidRPr="00EB435A">
        <w:rPr>
          <w:rFonts w:asciiTheme="majorBidi" w:hAnsiTheme="majorBidi" w:cstheme="majorBidi"/>
          <w:lang w:val="en-US"/>
        </w:rPr>
        <w:t>Leiden</w:t>
      </w:r>
      <w:r w:rsidRPr="00EB435A">
        <w:rPr>
          <w:rFonts w:asciiTheme="majorBidi" w:hAnsiTheme="majorBidi" w:cstheme="majorBidi"/>
        </w:rPr>
        <w:t>, 1981;</w:t>
      </w:r>
      <w:r w:rsidRPr="00EB435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B435A">
        <w:rPr>
          <w:rFonts w:asciiTheme="majorBidi" w:hAnsiTheme="majorBidi" w:cstheme="majorBidi"/>
          <w:i/>
          <w:iCs/>
        </w:rPr>
        <w:t xml:space="preserve">Гудблатт Д. </w:t>
      </w:r>
      <w:r w:rsidRPr="00EB435A">
        <w:rPr>
          <w:rFonts w:asciiTheme="majorBidi" w:hAnsiTheme="majorBidi" w:cstheme="majorBidi"/>
        </w:rPr>
        <w:t>Евреи Земли Израиля в 70-132 годах // Евреи в Римской Империи в эпоху Талмуда (период Мишны – с 70 по 220</w:t>
      </w:r>
      <w:r w:rsidRPr="00EB435A">
        <w:rPr>
          <w:rFonts w:asciiTheme="majorBidi" w:hAnsiTheme="majorBidi" w:cstheme="majorBidi"/>
          <w:lang w:val="en-US"/>
        </w:rPr>
        <w:t> </w:t>
      </w:r>
      <w:r w:rsidRPr="00EB435A">
        <w:rPr>
          <w:rFonts w:asciiTheme="majorBidi" w:hAnsiTheme="majorBidi" w:cstheme="majorBidi"/>
        </w:rPr>
        <w:t>г. н.э.). – Тель-Авив, 1999. – С. 64-124 и так далее.</w:t>
      </w:r>
    </w:p>
  </w:footnote>
  <w:footnote w:id="29">
    <w:p w:rsidR="008D515D" w:rsidRPr="00A64C00" w:rsidRDefault="008D515D" w:rsidP="00C93B09">
      <w:pPr>
        <w:pStyle w:val="a7"/>
        <w:ind w:firstLine="284"/>
        <w:jc w:val="both"/>
        <w:rPr>
          <w:rFonts w:asciiTheme="majorBidi" w:hAnsiTheme="majorBidi" w:cstheme="majorBidi"/>
        </w:rPr>
      </w:pPr>
      <w:r w:rsidRPr="001D7E75">
        <w:rPr>
          <w:rStyle w:val="a9"/>
          <w:rFonts w:asciiTheme="majorBidi" w:hAnsiTheme="majorBidi" w:cstheme="majorBidi"/>
        </w:rPr>
        <w:footnoteRef/>
      </w:r>
      <w:r w:rsidRPr="00A64C00">
        <w:rPr>
          <w:rFonts w:asciiTheme="majorBidi" w:hAnsiTheme="majorBidi" w:cstheme="majorBidi"/>
        </w:rPr>
        <w:t xml:space="preserve"> </w:t>
      </w:r>
      <w:r w:rsidRPr="001D7E75">
        <w:rPr>
          <w:rFonts w:asciiTheme="majorBidi" w:hAnsiTheme="majorBidi" w:cstheme="majorBidi"/>
        </w:rPr>
        <w:t>Кассий</w:t>
      </w:r>
      <w:r w:rsidRPr="00A64C00">
        <w:rPr>
          <w:rFonts w:asciiTheme="majorBidi" w:hAnsiTheme="majorBidi" w:cstheme="majorBidi"/>
        </w:rPr>
        <w:t xml:space="preserve">, 69 </w:t>
      </w:r>
      <w:r w:rsidRPr="001D7E75">
        <w:rPr>
          <w:rFonts w:asciiTheme="majorBidi" w:hAnsiTheme="majorBidi" w:cstheme="majorBidi"/>
        </w:rPr>
        <w:t>книга</w:t>
      </w:r>
      <w:r w:rsidRPr="00A64C00">
        <w:rPr>
          <w:rFonts w:asciiTheme="majorBidi" w:hAnsiTheme="majorBidi" w:cstheme="majorBidi"/>
        </w:rPr>
        <w:t xml:space="preserve">, 13 </w:t>
      </w:r>
      <w:r w:rsidRPr="001D7E75">
        <w:rPr>
          <w:rFonts w:asciiTheme="majorBidi" w:hAnsiTheme="majorBidi" w:cstheme="majorBidi"/>
        </w:rPr>
        <w:t>гл</w:t>
      </w:r>
      <w:r>
        <w:rPr>
          <w:rFonts w:asciiTheme="majorBidi" w:hAnsiTheme="majorBidi" w:cstheme="majorBidi"/>
        </w:rPr>
        <w:t>.</w:t>
      </w:r>
    </w:p>
  </w:footnote>
  <w:footnote w:id="30">
    <w:p w:rsidR="008D515D" w:rsidRPr="001D7E75" w:rsidRDefault="008D515D" w:rsidP="00A64C00">
      <w:pPr>
        <w:pStyle w:val="a7"/>
        <w:ind w:firstLine="284"/>
        <w:jc w:val="both"/>
        <w:rPr>
          <w:rFonts w:asciiTheme="majorBidi" w:hAnsiTheme="majorBidi" w:cstheme="majorBidi"/>
        </w:rPr>
      </w:pPr>
      <w:r w:rsidRPr="001D7E75">
        <w:rPr>
          <w:rStyle w:val="a9"/>
          <w:rFonts w:asciiTheme="majorBidi" w:hAnsiTheme="majorBidi" w:cstheme="majorBidi"/>
        </w:rPr>
        <w:footnoteRef/>
      </w:r>
      <w:r w:rsidRPr="001D7E75">
        <w:rPr>
          <w:rFonts w:asciiTheme="majorBidi" w:hAnsiTheme="majorBidi" w:cstheme="majorBidi"/>
        </w:rPr>
        <w:t xml:space="preserve"> </w:t>
      </w:r>
      <w:r w:rsidRPr="00A64C00">
        <w:rPr>
          <w:rFonts w:asciiTheme="majorBidi" w:hAnsiTheme="majorBidi" w:cstheme="majorBidi"/>
          <w:i/>
          <w:iCs/>
        </w:rPr>
        <w:t>Грушевой А.Г.</w:t>
      </w:r>
      <w:r w:rsidRPr="00A64C00">
        <w:rPr>
          <w:rFonts w:asciiTheme="majorBidi" w:hAnsiTheme="majorBidi" w:cstheme="majorBidi"/>
        </w:rPr>
        <w:t xml:space="preserve"> Иудеи и иудаизм в истории Римской республики и Римской империи. – СПб., 2008</w:t>
      </w:r>
      <w:r>
        <w:rPr>
          <w:rFonts w:asciiTheme="majorBidi" w:hAnsiTheme="majorBidi" w:cstheme="majorBidi"/>
        </w:rPr>
        <w:t>. – С. 228</w:t>
      </w:r>
    </w:p>
  </w:footnote>
  <w:footnote w:id="31">
    <w:p w:rsidR="008D515D" w:rsidRPr="00614A0C" w:rsidRDefault="008D515D" w:rsidP="00675F1E">
      <w:pPr>
        <w:pStyle w:val="a7"/>
        <w:ind w:firstLine="284"/>
        <w:jc w:val="both"/>
        <w:rPr>
          <w:rFonts w:asciiTheme="majorBidi" w:hAnsiTheme="majorBidi" w:cstheme="majorBidi"/>
        </w:rPr>
      </w:pPr>
      <w:r w:rsidRPr="00614A0C">
        <w:rPr>
          <w:rStyle w:val="a9"/>
          <w:rFonts w:asciiTheme="majorBidi" w:hAnsiTheme="majorBidi" w:cstheme="majorBidi"/>
        </w:rPr>
        <w:footnoteRef/>
      </w:r>
      <w:r w:rsidRPr="00614A0C">
        <w:rPr>
          <w:rFonts w:asciiTheme="majorBidi" w:hAnsiTheme="majorBidi" w:cstheme="majorBidi"/>
        </w:rPr>
        <w:t xml:space="preserve"> </w:t>
      </w:r>
      <w:r w:rsidRPr="00675F1E">
        <w:rPr>
          <w:rFonts w:asciiTheme="majorBidi" w:hAnsiTheme="majorBidi" w:cstheme="majorBidi"/>
          <w:i/>
          <w:iCs/>
        </w:rPr>
        <w:t>Аллон Г.</w:t>
      </w:r>
      <w:r w:rsidRPr="00675F1E">
        <w:rPr>
          <w:rFonts w:asciiTheme="majorBidi" w:hAnsiTheme="majorBidi" w:cstheme="majorBidi"/>
        </w:rPr>
        <w:t xml:space="preserve"> История евреев Эрец-Исраэль в талмудическую эпоху. – Иерусалим, 1994</w:t>
      </w:r>
      <w:r>
        <w:rPr>
          <w:rFonts w:asciiTheme="majorBidi" w:hAnsiTheme="majorBidi" w:cstheme="majorBidi"/>
        </w:rPr>
        <w:t>. – С. 152.</w:t>
      </w:r>
    </w:p>
  </w:footnote>
  <w:footnote w:id="32">
    <w:p w:rsidR="008D515D" w:rsidRPr="00126D76" w:rsidRDefault="008D515D" w:rsidP="00126D76">
      <w:pPr>
        <w:pStyle w:val="a7"/>
        <w:ind w:firstLine="284"/>
        <w:jc w:val="both"/>
        <w:rPr>
          <w:rFonts w:asciiTheme="majorBidi" w:hAnsiTheme="majorBidi" w:cstheme="majorBidi"/>
        </w:rPr>
      </w:pPr>
      <w:r w:rsidRPr="00126D76">
        <w:rPr>
          <w:rStyle w:val="a9"/>
          <w:rFonts w:asciiTheme="majorBidi" w:hAnsiTheme="majorBidi" w:cstheme="majorBidi"/>
        </w:rPr>
        <w:footnoteRef/>
      </w:r>
      <w:r w:rsidRPr="00126D76">
        <w:rPr>
          <w:rFonts w:asciiTheme="majorBidi" w:hAnsiTheme="majorBidi" w:cstheme="majorBidi"/>
        </w:rPr>
        <w:t xml:space="preserve"> </w:t>
      </w:r>
      <w:r w:rsidRPr="00126D76">
        <w:rPr>
          <w:rFonts w:asciiTheme="majorBidi" w:hAnsiTheme="majorBidi" w:cstheme="majorBidi"/>
          <w:i/>
          <w:iCs/>
        </w:rPr>
        <w:t>Грушевой А.Г.</w:t>
      </w:r>
      <w:r w:rsidRPr="00126D76">
        <w:rPr>
          <w:rFonts w:asciiTheme="majorBidi" w:hAnsiTheme="majorBidi" w:cstheme="majorBidi"/>
        </w:rPr>
        <w:t xml:space="preserve"> Иудеи и иудаизм в истории Римской республики и Римской империи. – СПб., 2008. – С. 220.</w:t>
      </w:r>
    </w:p>
  </w:footnote>
  <w:footnote w:id="33">
    <w:p w:rsidR="008D515D" w:rsidRPr="00126D76" w:rsidRDefault="008D515D" w:rsidP="00126D76">
      <w:pPr>
        <w:pStyle w:val="a7"/>
        <w:ind w:firstLine="284"/>
        <w:jc w:val="both"/>
        <w:rPr>
          <w:rFonts w:asciiTheme="majorBidi" w:hAnsiTheme="majorBidi" w:cstheme="majorBidi"/>
        </w:rPr>
      </w:pPr>
      <w:r w:rsidRPr="00126D76">
        <w:rPr>
          <w:rStyle w:val="a9"/>
          <w:rFonts w:asciiTheme="majorBidi" w:hAnsiTheme="majorBidi" w:cstheme="majorBidi"/>
        </w:rPr>
        <w:footnoteRef/>
      </w:r>
      <w:r w:rsidRPr="00126D76">
        <w:rPr>
          <w:rFonts w:asciiTheme="majorBidi" w:hAnsiTheme="majorBidi" w:cstheme="majorBidi"/>
        </w:rPr>
        <w:t xml:space="preserve"> </w:t>
      </w:r>
      <w:r w:rsidRPr="00126D76">
        <w:rPr>
          <w:rFonts w:asciiTheme="majorBidi" w:hAnsiTheme="majorBidi" w:cstheme="majorBidi"/>
          <w:i/>
          <w:iCs/>
        </w:rPr>
        <w:t>Оппенгеймер А.</w:t>
      </w:r>
      <w:r w:rsidRPr="00126D76">
        <w:rPr>
          <w:rFonts w:asciiTheme="majorBidi" w:hAnsiTheme="majorBidi" w:cstheme="majorBidi"/>
        </w:rPr>
        <w:t xml:space="preserve"> Галилея в период Мишны // Евреи в Римской Империи в эпоху Талмуда (период Ми</w:t>
      </w:r>
      <w:r w:rsidRPr="00126D76">
        <w:rPr>
          <w:rFonts w:asciiTheme="majorBidi" w:hAnsiTheme="majorBidi" w:cstheme="majorBidi"/>
        </w:rPr>
        <w:t>ш</w:t>
      </w:r>
      <w:r w:rsidRPr="00126D76">
        <w:rPr>
          <w:rFonts w:asciiTheme="majorBidi" w:hAnsiTheme="majorBidi" w:cstheme="majorBidi"/>
        </w:rPr>
        <w:t>ны – с 70 по 220 г. н.э.). – Тель-Авив, 1999. – С. 125-184.</w:t>
      </w:r>
    </w:p>
  </w:footnote>
  <w:footnote w:id="34">
    <w:p w:rsidR="008D515D" w:rsidRPr="003949FF" w:rsidRDefault="008D515D" w:rsidP="003949FF">
      <w:pPr>
        <w:pStyle w:val="a7"/>
        <w:ind w:firstLine="284"/>
        <w:jc w:val="both"/>
        <w:rPr>
          <w:rFonts w:asciiTheme="majorBidi" w:hAnsiTheme="majorBidi" w:cstheme="majorBidi"/>
        </w:rPr>
      </w:pPr>
      <w:r w:rsidRPr="003949FF">
        <w:rPr>
          <w:rStyle w:val="a9"/>
          <w:rFonts w:asciiTheme="majorBidi" w:hAnsiTheme="majorBidi" w:cstheme="majorBidi"/>
        </w:rPr>
        <w:footnoteRef/>
      </w:r>
      <w:r w:rsidRPr="003949FF">
        <w:rPr>
          <w:rFonts w:asciiTheme="majorBidi" w:hAnsiTheme="majorBidi" w:cstheme="majorBidi"/>
        </w:rPr>
        <w:t xml:space="preserve"> </w:t>
      </w:r>
      <w:r w:rsidRPr="003949FF">
        <w:rPr>
          <w:rFonts w:asciiTheme="majorBidi" w:hAnsiTheme="majorBidi" w:cstheme="majorBidi"/>
          <w:i/>
          <w:iCs/>
        </w:rPr>
        <w:t xml:space="preserve">Урбах. Э. </w:t>
      </w:r>
      <w:r w:rsidRPr="003949FF">
        <w:rPr>
          <w:rFonts w:asciiTheme="majorBidi" w:hAnsiTheme="majorBidi" w:cstheme="majorBidi"/>
        </w:rPr>
        <w:t>Мудрецы Талмуда. – Иерусалим, 1989</w:t>
      </w:r>
    </w:p>
  </w:footnote>
  <w:footnote w:id="35">
    <w:p w:rsidR="008D515D" w:rsidRPr="003949FF" w:rsidRDefault="008D515D" w:rsidP="003949FF">
      <w:pPr>
        <w:pStyle w:val="a7"/>
        <w:ind w:firstLine="284"/>
        <w:jc w:val="both"/>
        <w:rPr>
          <w:rFonts w:asciiTheme="majorBidi" w:hAnsiTheme="majorBidi" w:cstheme="majorBidi"/>
        </w:rPr>
      </w:pPr>
      <w:r w:rsidRPr="003949FF">
        <w:rPr>
          <w:rStyle w:val="a9"/>
          <w:rFonts w:asciiTheme="majorBidi" w:hAnsiTheme="majorBidi" w:cstheme="majorBidi"/>
        </w:rPr>
        <w:footnoteRef/>
      </w:r>
      <w:r w:rsidRPr="003949FF">
        <w:rPr>
          <w:rFonts w:asciiTheme="majorBidi" w:hAnsiTheme="majorBidi" w:cstheme="majorBidi"/>
        </w:rPr>
        <w:t xml:space="preserve"> </w:t>
      </w:r>
      <w:r w:rsidRPr="003949FF">
        <w:rPr>
          <w:rFonts w:asciiTheme="majorBidi" w:hAnsiTheme="majorBidi" w:cstheme="majorBidi"/>
          <w:i/>
          <w:iCs/>
        </w:rPr>
        <w:t>Грушевой А.Г.</w:t>
      </w:r>
      <w:r w:rsidRPr="003949FF">
        <w:rPr>
          <w:rFonts w:asciiTheme="majorBidi" w:hAnsiTheme="majorBidi" w:cstheme="majorBidi"/>
        </w:rPr>
        <w:t xml:space="preserve"> Иудеи и иудаизм в истории Римской республики и Римской империи. – СПб., 2008. –</w:t>
      </w:r>
      <w:r>
        <w:rPr>
          <w:rFonts w:asciiTheme="majorBidi" w:hAnsiTheme="majorBidi" w:cstheme="majorBidi"/>
        </w:rPr>
        <w:t xml:space="preserve"> С. </w:t>
      </w:r>
      <w:r w:rsidRPr="003949FF">
        <w:rPr>
          <w:rFonts w:asciiTheme="majorBidi" w:hAnsiTheme="majorBidi" w:cstheme="majorBidi"/>
        </w:rPr>
        <w:t>240.</w:t>
      </w:r>
    </w:p>
  </w:footnote>
  <w:footnote w:id="36">
    <w:p w:rsidR="008D515D" w:rsidRPr="0000642C" w:rsidRDefault="008D515D" w:rsidP="0000642C">
      <w:pPr>
        <w:pStyle w:val="a7"/>
        <w:ind w:firstLine="284"/>
        <w:jc w:val="both"/>
        <w:rPr>
          <w:rFonts w:asciiTheme="majorBidi" w:hAnsiTheme="majorBidi" w:cstheme="majorBidi"/>
          <w:lang w:bidi="he-IL"/>
        </w:rPr>
      </w:pPr>
      <w:r w:rsidRPr="0000642C">
        <w:rPr>
          <w:rStyle w:val="a9"/>
          <w:rFonts w:asciiTheme="majorBidi" w:hAnsiTheme="majorBidi" w:cstheme="majorBidi"/>
        </w:rPr>
        <w:footnoteRef/>
      </w:r>
      <w:r w:rsidRPr="0000642C">
        <w:rPr>
          <w:rFonts w:asciiTheme="majorBidi" w:hAnsiTheme="majorBidi" w:cstheme="majorBidi"/>
        </w:rPr>
        <w:t xml:space="preserve"> Слово «</w:t>
      </w:r>
      <w:r w:rsidRPr="0000642C">
        <w:rPr>
          <w:rFonts w:asciiTheme="majorBidi" w:hAnsiTheme="majorBidi" w:cstheme="majorBidi"/>
          <w:lang w:bidi="he-IL"/>
        </w:rPr>
        <w:t xml:space="preserve">Талмуд» (ивр. </w:t>
      </w:r>
      <w:r w:rsidRPr="0000642C">
        <w:rPr>
          <w:rFonts w:asciiTheme="majorBidi" w:hAnsiTheme="majorBidi" w:cstheme="majorBidi"/>
          <w:rtl/>
          <w:lang w:bidi="he-IL"/>
        </w:rPr>
        <w:t>תלמוד</w:t>
      </w:r>
      <w:r w:rsidRPr="0000642C">
        <w:rPr>
          <w:rFonts w:asciiTheme="majorBidi" w:hAnsiTheme="majorBidi" w:cstheme="majorBidi"/>
          <w:lang w:bidi="he-IL"/>
        </w:rPr>
        <w:t>) происходит от корня «</w:t>
      </w:r>
      <w:r w:rsidRPr="0000642C">
        <w:rPr>
          <w:rFonts w:asciiTheme="majorBidi" w:hAnsiTheme="majorBidi" w:cstheme="majorBidi"/>
          <w:rtl/>
          <w:lang w:bidi="he-IL"/>
        </w:rPr>
        <w:t>ל-מ-ד</w:t>
      </w:r>
      <w:r w:rsidRPr="0000642C">
        <w:rPr>
          <w:rFonts w:asciiTheme="majorBidi" w:hAnsiTheme="majorBidi" w:cstheme="majorBidi"/>
          <w:lang w:bidi="he-IL"/>
        </w:rPr>
        <w:t>», который обозначает все, что связано с обуч</w:t>
      </w:r>
      <w:r w:rsidRPr="0000642C">
        <w:rPr>
          <w:rFonts w:asciiTheme="majorBidi" w:hAnsiTheme="majorBidi" w:cstheme="majorBidi"/>
          <w:lang w:bidi="he-IL"/>
        </w:rPr>
        <w:t>е</w:t>
      </w:r>
      <w:r w:rsidRPr="0000642C">
        <w:rPr>
          <w:rFonts w:asciiTheme="majorBidi" w:hAnsiTheme="majorBidi" w:cstheme="majorBidi"/>
          <w:lang w:bidi="he-IL"/>
        </w:rPr>
        <w:t>нием.</w:t>
      </w:r>
    </w:p>
  </w:footnote>
  <w:footnote w:id="37">
    <w:p w:rsidR="008D515D" w:rsidRPr="0000642C" w:rsidRDefault="008D515D" w:rsidP="0000642C">
      <w:pPr>
        <w:pStyle w:val="a7"/>
        <w:ind w:firstLine="284"/>
        <w:jc w:val="both"/>
        <w:rPr>
          <w:rFonts w:asciiTheme="majorBidi" w:hAnsiTheme="majorBidi" w:cstheme="majorBidi"/>
        </w:rPr>
      </w:pPr>
      <w:r w:rsidRPr="0000642C">
        <w:rPr>
          <w:rStyle w:val="a9"/>
          <w:rFonts w:asciiTheme="majorBidi" w:hAnsiTheme="majorBidi" w:cstheme="majorBidi"/>
        </w:rPr>
        <w:footnoteRef/>
      </w:r>
      <w:r w:rsidRPr="0000642C">
        <w:rPr>
          <w:rFonts w:asciiTheme="majorBidi" w:hAnsiTheme="majorBidi" w:cstheme="majorBidi"/>
        </w:rPr>
        <w:t xml:space="preserve"> Таннаи (арам. </w:t>
      </w:r>
      <w:r w:rsidRPr="0000642C">
        <w:rPr>
          <w:rFonts w:asciiTheme="majorBidi" w:hAnsiTheme="majorBidi" w:cstheme="majorBidi"/>
          <w:rtl/>
          <w:lang w:bidi="he-IL"/>
        </w:rPr>
        <w:t>תנאים</w:t>
      </w:r>
      <w:r w:rsidRPr="0000642C">
        <w:rPr>
          <w:rFonts w:asciiTheme="majorBidi" w:hAnsiTheme="majorBidi" w:cstheme="majorBidi"/>
        </w:rPr>
        <w:t>) – наименование законоучителей в Палестине в 1-2 вв. н.э.</w:t>
      </w:r>
    </w:p>
  </w:footnote>
  <w:footnote w:id="38">
    <w:p w:rsidR="008D515D" w:rsidRPr="0000642C" w:rsidRDefault="008D515D" w:rsidP="0000642C">
      <w:pPr>
        <w:pStyle w:val="a7"/>
        <w:ind w:firstLine="284"/>
        <w:jc w:val="both"/>
        <w:rPr>
          <w:rFonts w:asciiTheme="majorBidi" w:hAnsiTheme="majorBidi" w:cstheme="majorBidi"/>
        </w:rPr>
      </w:pPr>
      <w:r w:rsidRPr="0000642C">
        <w:rPr>
          <w:rStyle w:val="a9"/>
          <w:rFonts w:asciiTheme="majorBidi" w:hAnsiTheme="majorBidi" w:cstheme="majorBidi"/>
        </w:rPr>
        <w:footnoteRef/>
      </w:r>
      <w:r w:rsidRPr="0000642C">
        <w:rPr>
          <w:rFonts w:asciiTheme="majorBidi" w:hAnsiTheme="majorBidi" w:cstheme="majorBidi"/>
        </w:rPr>
        <w:t xml:space="preserve"> Амораи (арам. </w:t>
      </w:r>
      <w:r w:rsidRPr="0000642C">
        <w:rPr>
          <w:rFonts w:asciiTheme="majorBidi" w:hAnsiTheme="majorBidi" w:cstheme="majorBidi"/>
          <w:rtl/>
          <w:lang w:bidi="he-IL"/>
        </w:rPr>
        <w:t>אמוראים</w:t>
      </w:r>
      <w:r w:rsidRPr="0000642C">
        <w:rPr>
          <w:rFonts w:asciiTheme="majorBidi" w:hAnsiTheme="majorBidi" w:cstheme="majorBidi"/>
        </w:rPr>
        <w:t>) – наименование законоучителей эпохи Талмуда.</w:t>
      </w:r>
    </w:p>
  </w:footnote>
  <w:footnote w:id="39">
    <w:p w:rsidR="008D515D" w:rsidRPr="0000642C" w:rsidRDefault="008D515D" w:rsidP="0000642C">
      <w:pPr>
        <w:pStyle w:val="a7"/>
        <w:ind w:firstLine="284"/>
        <w:jc w:val="both"/>
        <w:rPr>
          <w:rFonts w:asciiTheme="majorBidi" w:hAnsiTheme="majorBidi" w:cstheme="majorBidi"/>
        </w:rPr>
      </w:pPr>
      <w:r w:rsidRPr="0000642C">
        <w:rPr>
          <w:rStyle w:val="a9"/>
          <w:rFonts w:asciiTheme="majorBidi" w:hAnsiTheme="majorBidi" w:cstheme="majorBidi"/>
        </w:rPr>
        <w:footnoteRef/>
      </w:r>
      <w:r w:rsidRPr="0000642C">
        <w:rPr>
          <w:rFonts w:asciiTheme="majorBidi" w:hAnsiTheme="majorBidi" w:cstheme="majorBidi"/>
        </w:rPr>
        <w:t xml:space="preserve"> Мишна (ивр. </w:t>
      </w:r>
      <w:r w:rsidRPr="0000642C">
        <w:rPr>
          <w:rFonts w:asciiTheme="majorBidi" w:hAnsiTheme="majorBidi" w:cstheme="majorBidi"/>
          <w:rtl/>
          <w:lang w:bidi="he-IL"/>
        </w:rPr>
        <w:t>משנה</w:t>
      </w:r>
      <w:r w:rsidRPr="0000642C">
        <w:rPr>
          <w:rFonts w:asciiTheme="majorBidi" w:hAnsiTheme="majorBidi" w:cstheme="majorBidi"/>
        </w:rPr>
        <w:t>) – законодательный памятник, созданный таннаями и представляющий собой собр</w:t>
      </w:r>
      <w:r w:rsidRPr="0000642C">
        <w:rPr>
          <w:rFonts w:asciiTheme="majorBidi" w:hAnsiTheme="majorBidi" w:cstheme="majorBidi"/>
        </w:rPr>
        <w:t>а</w:t>
      </w:r>
      <w:r w:rsidRPr="0000642C">
        <w:rPr>
          <w:rFonts w:asciiTheme="majorBidi" w:hAnsiTheme="majorBidi" w:cstheme="majorBidi"/>
        </w:rPr>
        <w:t>ние Устного Закона. Является древнейшей частью Талмуда.</w:t>
      </w:r>
    </w:p>
  </w:footnote>
  <w:footnote w:id="40"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Style w:val="a9"/>
          <w:rFonts w:asciiTheme="majorBidi" w:hAnsiTheme="majorBidi" w:cstheme="majorBidi"/>
        </w:rPr>
        <w:footnoteRef/>
      </w:r>
      <w:r w:rsidRPr="00501CDC">
        <w:rPr>
          <w:rFonts w:asciiTheme="majorBidi" w:hAnsiTheme="majorBidi" w:cstheme="majorBidi"/>
        </w:rPr>
        <w:t xml:space="preserve"> Относительно буквального понимания слова «Гемара» мнения исследователей расходятся: «учение» — от арамейского </w:t>
      </w:r>
      <w:r w:rsidRPr="00501CDC">
        <w:rPr>
          <w:rFonts w:asciiTheme="majorBidi" w:hAnsiTheme="majorBidi" w:cstheme="majorBidi"/>
          <w:rtl/>
          <w:lang w:bidi="he-IL"/>
        </w:rPr>
        <w:t>גמיר</w:t>
      </w:r>
      <w:r w:rsidRPr="00501CDC">
        <w:rPr>
          <w:rFonts w:asciiTheme="majorBidi" w:hAnsiTheme="majorBidi" w:cstheme="majorBidi"/>
        </w:rPr>
        <w:t>, то есть буквальный перевод слова «Талмуд», или «завершение», «совершенство» — от ивритского </w:t>
      </w:r>
      <w:r w:rsidRPr="00501CDC">
        <w:rPr>
          <w:rFonts w:asciiTheme="majorBidi" w:hAnsiTheme="majorBidi" w:cstheme="majorBidi"/>
          <w:rtl/>
          <w:lang w:bidi="he-IL"/>
        </w:rPr>
        <w:t>גמר</w:t>
      </w:r>
      <w:r w:rsidRPr="00501CDC">
        <w:rPr>
          <w:rFonts w:asciiTheme="majorBidi" w:hAnsiTheme="majorBidi" w:cstheme="majorBidi"/>
          <w:lang w:bidi="he-IL"/>
        </w:rPr>
        <w:t>.</w:t>
      </w:r>
    </w:p>
  </w:footnote>
  <w:footnote w:id="41"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Style w:val="a9"/>
          <w:rFonts w:asciiTheme="majorBidi" w:hAnsiTheme="majorBidi" w:cstheme="majorBidi"/>
        </w:rPr>
        <w:footnoteRef/>
      </w:r>
      <w:r w:rsidRPr="00501CDC">
        <w:rPr>
          <w:rFonts w:asciiTheme="majorBidi" w:hAnsiTheme="majorBidi" w:cstheme="majorBidi"/>
        </w:rPr>
        <w:t xml:space="preserve"> Барайта (арам. </w:t>
      </w:r>
      <w:r w:rsidRPr="00501CDC">
        <w:rPr>
          <w:rFonts w:asciiTheme="majorBidi" w:hAnsiTheme="majorBidi" w:cstheme="majorBidi"/>
          <w:rtl/>
          <w:lang w:bidi="he-IL"/>
        </w:rPr>
        <w:t>בריתא</w:t>
      </w:r>
      <w:r w:rsidRPr="00501CDC">
        <w:rPr>
          <w:rFonts w:asciiTheme="majorBidi" w:hAnsiTheme="majorBidi" w:cstheme="majorBidi"/>
        </w:rPr>
        <w:t>) – высказывание мудрецов, не вошедшее в Мишну.</w:t>
      </w:r>
    </w:p>
  </w:footnote>
  <w:footnote w:id="42"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Style w:val="a9"/>
          <w:rFonts w:asciiTheme="majorBidi" w:hAnsiTheme="majorBidi" w:cstheme="majorBidi"/>
        </w:rPr>
        <w:footnoteRef/>
      </w:r>
      <w:r w:rsidRPr="00501CDC">
        <w:rPr>
          <w:rFonts w:asciiTheme="majorBidi" w:hAnsiTheme="majorBidi" w:cstheme="majorBidi"/>
        </w:rPr>
        <w:t xml:space="preserve"> Мидраш (ивр. </w:t>
      </w:r>
      <w:r w:rsidRPr="00501CDC">
        <w:rPr>
          <w:rFonts w:asciiTheme="majorBidi" w:hAnsiTheme="majorBidi" w:cstheme="majorBidi"/>
          <w:rtl/>
          <w:lang w:bidi="he-IL"/>
        </w:rPr>
        <w:t>מדרש</w:t>
      </w:r>
      <w:r w:rsidRPr="00501CDC">
        <w:rPr>
          <w:rFonts w:asciiTheme="majorBidi" w:hAnsiTheme="majorBidi" w:cstheme="majorBidi"/>
        </w:rPr>
        <w:t>) – специфический жанр, направленный на толкование библейского текста.</w:t>
      </w:r>
    </w:p>
  </w:footnote>
  <w:footnote w:id="43"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Style w:val="a9"/>
          <w:rFonts w:asciiTheme="majorBidi" w:hAnsiTheme="majorBidi" w:cstheme="majorBidi"/>
        </w:rPr>
        <w:footnoteRef/>
      </w:r>
      <w:r w:rsidRPr="00501CDC">
        <w:rPr>
          <w:rFonts w:asciiTheme="majorBidi" w:hAnsiTheme="majorBidi" w:cstheme="majorBidi"/>
        </w:rPr>
        <w:t xml:space="preserve"> Аггада (ивр. </w:t>
      </w:r>
      <w:r w:rsidRPr="00501CDC">
        <w:rPr>
          <w:rFonts w:asciiTheme="majorBidi" w:hAnsiTheme="majorBidi" w:cstheme="majorBidi"/>
          <w:rtl/>
          <w:lang w:bidi="he-IL"/>
        </w:rPr>
        <w:t>הגדה</w:t>
      </w:r>
      <w:r w:rsidRPr="00501CDC">
        <w:rPr>
          <w:rFonts w:asciiTheme="majorBidi" w:hAnsiTheme="majorBidi" w:cstheme="majorBidi"/>
          <w:lang w:bidi="he-IL"/>
        </w:rPr>
        <w:t xml:space="preserve"> или </w:t>
      </w:r>
      <w:r w:rsidRPr="00501CDC">
        <w:rPr>
          <w:rFonts w:asciiTheme="majorBidi" w:hAnsiTheme="majorBidi" w:cstheme="majorBidi"/>
          <w:rtl/>
          <w:lang w:bidi="he-IL"/>
        </w:rPr>
        <w:t>אגדה</w:t>
      </w:r>
      <w:r w:rsidRPr="00501CDC">
        <w:rPr>
          <w:rFonts w:asciiTheme="majorBidi" w:hAnsiTheme="majorBidi" w:cstheme="majorBidi"/>
        </w:rPr>
        <w:t>) – часть Устного Закона, не носящая законодательного характера.</w:t>
      </w:r>
    </w:p>
  </w:footnote>
  <w:footnote w:id="44"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Style w:val="a9"/>
          <w:rFonts w:asciiTheme="majorBidi" w:hAnsiTheme="majorBidi" w:cstheme="majorBidi"/>
        </w:rPr>
        <w:footnoteRef/>
      </w:r>
      <w:r w:rsidRPr="00501CDC">
        <w:rPr>
          <w:rFonts w:asciiTheme="majorBidi" w:hAnsiTheme="majorBidi" w:cstheme="majorBidi"/>
        </w:rPr>
        <w:t xml:space="preserve"> Мехильта (арам. </w:t>
      </w:r>
      <w:r w:rsidRPr="00501CDC">
        <w:rPr>
          <w:rFonts w:asciiTheme="majorBidi" w:hAnsiTheme="majorBidi" w:cstheme="majorBidi"/>
          <w:rtl/>
          <w:lang w:bidi="he-IL"/>
        </w:rPr>
        <w:t>מכילתא</w:t>
      </w:r>
      <w:r w:rsidRPr="00501CDC">
        <w:rPr>
          <w:rFonts w:asciiTheme="majorBidi" w:hAnsiTheme="majorBidi" w:cstheme="majorBidi"/>
        </w:rPr>
        <w:t>) – сборник толкований библейской книги Исхода.</w:t>
      </w:r>
    </w:p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Fonts w:asciiTheme="majorBidi" w:hAnsiTheme="majorBidi" w:cstheme="majorBidi"/>
        </w:rPr>
        <w:t xml:space="preserve">Сифра (арам. </w:t>
      </w:r>
      <w:r w:rsidRPr="00501CDC">
        <w:rPr>
          <w:rFonts w:asciiTheme="majorBidi" w:hAnsiTheme="majorBidi" w:cstheme="majorBidi"/>
          <w:rtl/>
          <w:lang w:bidi="he-IL"/>
        </w:rPr>
        <w:t>ספרא</w:t>
      </w:r>
      <w:r w:rsidRPr="00501CDC">
        <w:rPr>
          <w:rFonts w:asciiTheme="majorBidi" w:hAnsiTheme="majorBidi" w:cstheme="majorBidi"/>
        </w:rPr>
        <w:t>) – сборник толкований законодательного характера на книгу Левит.</w:t>
      </w:r>
    </w:p>
    <w:p w:rsidR="008D515D" w:rsidRPr="00501CDC" w:rsidRDefault="008D515D" w:rsidP="00501CDC">
      <w:pPr>
        <w:pStyle w:val="a7"/>
        <w:ind w:firstLine="284"/>
        <w:jc w:val="both"/>
        <w:rPr>
          <w:rFonts w:asciiTheme="majorBidi" w:hAnsiTheme="majorBidi" w:cstheme="majorBidi"/>
        </w:rPr>
      </w:pPr>
      <w:r w:rsidRPr="00501CDC">
        <w:rPr>
          <w:rFonts w:asciiTheme="majorBidi" w:hAnsiTheme="majorBidi" w:cstheme="majorBidi"/>
        </w:rPr>
        <w:t xml:space="preserve">Сифрей (арам. </w:t>
      </w:r>
      <w:r w:rsidRPr="00501CDC">
        <w:rPr>
          <w:rFonts w:asciiTheme="majorBidi" w:hAnsiTheme="majorBidi" w:cstheme="majorBidi"/>
          <w:rtl/>
          <w:lang w:bidi="he-IL"/>
        </w:rPr>
        <w:t>ספרי</w:t>
      </w:r>
      <w:r w:rsidRPr="00501CDC">
        <w:rPr>
          <w:rFonts w:asciiTheme="majorBidi" w:hAnsiTheme="majorBidi" w:cstheme="majorBidi"/>
        </w:rPr>
        <w:t>) – сборник толкований законодательного характера на книги Чисел и Второзакония.</w:t>
      </w:r>
    </w:p>
  </w:footnote>
  <w:footnote w:id="45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Церковная история, </w:t>
      </w:r>
      <w:r w:rsidRPr="00FB0294">
        <w:rPr>
          <w:rFonts w:asciiTheme="majorBidi" w:hAnsiTheme="majorBidi" w:cstheme="majorBidi"/>
          <w:lang w:val="en-US"/>
        </w:rPr>
        <w:t>IV</w:t>
      </w:r>
      <w:r w:rsidRPr="00FB0294">
        <w:rPr>
          <w:rFonts w:asciiTheme="majorBidi" w:hAnsiTheme="majorBidi" w:cstheme="majorBidi"/>
        </w:rPr>
        <w:t xml:space="preserve">, </w:t>
      </w:r>
      <w:r w:rsidRPr="00FB0294">
        <w:rPr>
          <w:rFonts w:asciiTheme="majorBidi" w:hAnsiTheme="majorBidi" w:cstheme="majorBidi"/>
          <w:lang w:val="en-US"/>
        </w:rPr>
        <w:t>VI</w:t>
      </w:r>
      <w:r w:rsidRPr="00FB0294">
        <w:rPr>
          <w:rFonts w:asciiTheme="majorBidi" w:hAnsiTheme="majorBidi" w:cstheme="majorBidi"/>
        </w:rPr>
        <w:t>, 1-4</w:t>
      </w:r>
    </w:p>
  </w:footnote>
  <w:footnote w:id="46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i/>
          <w:iCs/>
        </w:rPr>
        <w:t>Аллон Г.</w:t>
      </w:r>
      <w:r w:rsidRPr="00FB0294">
        <w:rPr>
          <w:rFonts w:asciiTheme="majorBidi" w:hAnsiTheme="majorBidi" w:cstheme="majorBidi"/>
        </w:rPr>
        <w:t xml:space="preserve"> История евреев Эрец-Исраэль в талмудическую эпоху. – Иерусалим, 1994. – С. 130.</w:t>
      </w:r>
    </w:p>
  </w:footnote>
  <w:footnote w:id="47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См., например, </w:t>
      </w:r>
      <w:r w:rsidRPr="00FB0294">
        <w:rPr>
          <w:rFonts w:asciiTheme="majorBidi" w:hAnsiTheme="majorBidi" w:cstheme="majorBidi"/>
          <w:i/>
          <w:iCs/>
        </w:rPr>
        <w:t>Аллон Г.</w:t>
      </w:r>
      <w:r w:rsidRPr="00FB0294">
        <w:rPr>
          <w:rFonts w:asciiTheme="majorBidi" w:hAnsiTheme="majorBidi" w:cstheme="majorBidi"/>
        </w:rPr>
        <w:t xml:space="preserve"> История евреев Эрец-Исраэль в талмудическую эпоху. – Иерусалим, 1994; </w:t>
      </w:r>
      <w:r w:rsidRPr="00FB0294">
        <w:rPr>
          <w:rFonts w:asciiTheme="majorBidi" w:hAnsiTheme="majorBidi" w:cstheme="majorBidi"/>
          <w:i/>
          <w:iCs/>
          <w:lang w:val="en-US"/>
        </w:rPr>
        <w:t>A</w:t>
      </w:r>
      <w:r w:rsidRPr="00FB0294">
        <w:rPr>
          <w:rFonts w:asciiTheme="majorBidi" w:hAnsiTheme="majorBidi" w:cstheme="majorBidi"/>
          <w:i/>
          <w:iCs/>
          <w:lang w:val="en-US"/>
        </w:rPr>
        <w:t>p</w:t>
      </w:r>
      <w:r w:rsidRPr="00FB0294">
        <w:rPr>
          <w:rFonts w:asciiTheme="majorBidi" w:hAnsiTheme="majorBidi" w:cstheme="majorBidi"/>
          <w:i/>
          <w:iCs/>
          <w:lang w:val="en-US"/>
        </w:rPr>
        <w:t>plebaum</w:t>
      </w:r>
      <w:r w:rsidRPr="00FB0294">
        <w:rPr>
          <w:rFonts w:asciiTheme="majorBidi" w:hAnsiTheme="majorBidi" w:cstheme="majorBidi"/>
          <w:i/>
          <w:iCs/>
        </w:rPr>
        <w:t xml:space="preserve"> </w:t>
      </w:r>
      <w:r w:rsidRPr="00FB0294">
        <w:rPr>
          <w:rFonts w:asciiTheme="majorBidi" w:hAnsiTheme="majorBidi" w:cstheme="majorBidi"/>
          <w:i/>
          <w:iCs/>
          <w:lang w:val="en-US"/>
        </w:rPr>
        <w:t>Sh</w:t>
      </w:r>
      <w:r w:rsidRPr="00FB0294">
        <w:rPr>
          <w:rFonts w:asciiTheme="majorBidi" w:hAnsiTheme="majorBidi" w:cstheme="majorBidi"/>
        </w:rPr>
        <w:t xml:space="preserve">. </w:t>
      </w:r>
      <w:r w:rsidRPr="00FB0294">
        <w:rPr>
          <w:rFonts w:asciiTheme="majorBidi" w:hAnsiTheme="majorBidi" w:cstheme="majorBidi"/>
          <w:lang w:val="en-US"/>
        </w:rPr>
        <w:t>Prolegomena to the Study of the Second Jewish Revolt. –  Oxford, 1976.</w:t>
      </w:r>
    </w:p>
  </w:footnote>
  <w:footnote w:id="48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>См., например, у Иеронима, Епифания, Филосторга, Хрисостома и других.</w:t>
      </w:r>
    </w:p>
  </w:footnote>
  <w:footnote w:id="49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См., например, </w:t>
      </w:r>
      <w:r w:rsidRPr="00FB0294">
        <w:rPr>
          <w:rFonts w:asciiTheme="majorBidi" w:hAnsiTheme="majorBidi" w:cstheme="majorBidi"/>
          <w:i/>
          <w:iCs/>
        </w:rPr>
        <w:t>Аллон Г.</w:t>
      </w:r>
      <w:r w:rsidRPr="00FB0294">
        <w:rPr>
          <w:rFonts w:asciiTheme="majorBidi" w:hAnsiTheme="majorBidi" w:cstheme="majorBidi"/>
        </w:rPr>
        <w:t xml:space="preserve"> История евреев Эрец-Исраэль в талмудическую эпоху. – Иерусалим, 1994; </w:t>
      </w:r>
      <w:r w:rsidRPr="00FB0294">
        <w:rPr>
          <w:rFonts w:asciiTheme="majorBidi" w:hAnsiTheme="majorBidi" w:cstheme="majorBidi"/>
          <w:i/>
          <w:iCs/>
        </w:rPr>
        <w:t>О</w:t>
      </w:r>
      <w:r w:rsidRPr="00FB0294">
        <w:rPr>
          <w:rFonts w:asciiTheme="majorBidi" w:hAnsiTheme="majorBidi" w:cstheme="majorBidi"/>
          <w:i/>
          <w:iCs/>
        </w:rPr>
        <w:t>п</w:t>
      </w:r>
      <w:r w:rsidRPr="00FB0294">
        <w:rPr>
          <w:rFonts w:asciiTheme="majorBidi" w:hAnsiTheme="majorBidi" w:cstheme="majorBidi"/>
          <w:i/>
          <w:iCs/>
        </w:rPr>
        <w:t>пенгеймер А.</w:t>
      </w:r>
      <w:r w:rsidRPr="00FB0294">
        <w:rPr>
          <w:rFonts w:asciiTheme="majorBidi" w:hAnsiTheme="majorBidi" w:cstheme="majorBidi"/>
        </w:rPr>
        <w:t xml:space="preserve"> Галилея в период Мишны // Евреи в Римской Империи в эпоху Талмуда (период Мишны – с 70 по 220 г. н.э.). – Тель-Авив, 1999. – С. 125-184.</w:t>
      </w:r>
    </w:p>
  </w:footnote>
  <w:footnote w:id="50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Втор. 20:5-8</w:t>
      </w:r>
    </w:p>
  </w:footnote>
  <w:footnote w:id="51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Напомним, что Мишна была записана и кодифицирована спустя меньше, чем сто лет после подавления восстания.</w:t>
      </w:r>
    </w:p>
  </w:footnote>
  <w:footnote w:id="52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Трактат Сота, 8:7</w:t>
      </w:r>
    </w:p>
  </w:footnote>
  <w:footnote w:id="53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bidi="he-IL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lang w:bidi="he-IL"/>
        </w:rPr>
        <w:t>См. Приложение 1.</w:t>
      </w:r>
    </w:p>
  </w:footnote>
  <w:footnote w:id="54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i/>
          <w:iCs/>
        </w:rPr>
        <w:t>Аллон Г.</w:t>
      </w:r>
      <w:r w:rsidRPr="00FB0294">
        <w:rPr>
          <w:rFonts w:asciiTheme="majorBidi" w:hAnsiTheme="majorBidi" w:cstheme="majorBidi"/>
        </w:rPr>
        <w:t xml:space="preserve"> История евреев Эрец-Исраэль в талмудическую эпоху. – Иерусалим, 1994. – С. 160.</w:t>
      </w:r>
    </w:p>
  </w:footnote>
  <w:footnote w:id="55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</w:t>
      </w:r>
      <w:r w:rsidRPr="00FB0294">
        <w:rPr>
          <w:rFonts w:asciiTheme="majorBidi" w:hAnsiTheme="majorBidi" w:cstheme="majorBidi"/>
          <w:i/>
          <w:iCs/>
          <w:lang w:val="en-US"/>
        </w:rPr>
        <w:t>Reinhartz A.</w:t>
      </w:r>
      <w:r w:rsidRPr="00FB0294">
        <w:rPr>
          <w:rFonts w:asciiTheme="majorBidi" w:hAnsiTheme="majorBidi" w:cstheme="majorBidi"/>
          <w:lang w:val="en-US"/>
        </w:rPr>
        <w:t xml:space="preserve"> Rabbinic Perceptions of Simeon bar Kosiba // JSJ. – 1989. Vol</w:t>
      </w:r>
      <w:r w:rsidRPr="00FB0294">
        <w:rPr>
          <w:rFonts w:asciiTheme="majorBidi" w:hAnsiTheme="majorBidi" w:cstheme="majorBidi"/>
        </w:rPr>
        <w:t xml:space="preserve">. 20. – </w:t>
      </w:r>
      <w:r w:rsidRPr="00FB0294">
        <w:rPr>
          <w:rFonts w:asciiTheme="majorBidi" w:hAnsiTheme="majorBidi" w:cstheme="majorBidi"/>
          <w:lang w:val="en-US"/>
        </w:rPr>
        <w:t>Pp</w:t>
      </w:r>
      <w:r w:rsidRPr="00FB0294">
        <w:rPr>
          <w:rFonts w:asciiTheme="majorBidi" w:hAnsiTheme="majorBidi" w:cstheme="majorBidi"/>
        </w:rPr>
        <w:t>.171-194.</w:t>
      </w:r>
    </w:p>
  </w:footnote>
  <w:footnote w:id="56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См. Приложение </w:t>
      </w:r>
    </w:p>
  </w:footnote>
  <w:footnote w:id="57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</w:t>
      </w:r>
      <w:r w:rsidRPr="00FB0294">
        <w:rPr>
          <w:rFonts w:asciiTheme="majorBidi" w:hAnsiTheme="majorBidi" w:cstheme="majorBidi"/>
          <w:i/>
          <w:iCs/>
          <w:lang w:val="en-US"/>
        </w:rPr>
        <w:t>Reinhartz A.</w:t>
      </w:r>
      <w:r w:rsidRPr="00FB0294">
        <w:rPr>
          <w:rFonts w:asciiTheme="majorBidi" w:hAnsiTheme="majorBidi" w:cstheme="majorBidi"/>
          <w:lang w:val="en-US"/>
        </w:rPr>
        <w:t xml:space="preserve"> Rabbinic Perceptions of Simeon bar Kosiba // JSJ. – 1989. Vol</w:t>
      </w:r>
      <w:r w:rsidRPr="00FB0294">
        <w:rPr>
          <w:rFonts w:asciiTheme="majorBidi" w:hAnsiTheme="majorBidi" w:cstheme="majorBidi"/>
        </w:rPr>
        <w:t xml:space="preserve">. 20. – </w:t>
      </w:r>
      <w:r w:rsidRPr="00FB0294">
        <w:rPr>
          <w:rFonts w:asciiTheme="majorBidi" w:hAnsiTheme="majorBidi" w:cstheme="majorBidi"/>
          <w:lang w:val="en-US"/>
        </w:rPr>
        <w:t>Pp</w:t>
      </w:r>
      <w:r w:rsidRPr="00FB0294">
        <w:rPr>
          <w:rFonts w:asciiTheme="majorBidi" w:hAnsiTheme="majorBidi" w:cstheme="majorBidi"/>
        </w:rPr>
        <w:t>.171-194.</w:t>
      </w:r>
    </w:p>
  </w:footnote>
  <w:footnote w:id="58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Наси (</w:t>
      </w:r>
      <w:r w:rsidRPr="00FB0294">
        <w:rPr>
          <w:rFonts w:asciiTheme="majorBidi" w:hAnsiTheme="majorBidi" w:cstheme="majorBidi"/>
          <w:lang w:bidi="he-IL"/>
        </w:rPr>
        <w:t xml:space="preserve">ивр. </w:t>
      </w:r>
      <w:r w:rsidRPr="00FB0294">
        <w:rPr>
          <w:rFonts w:asciiTheme="majorBidi" w:hAnsiTheme="majorBidi" w:cstheme="majorBidi"/>
          <w:rtl/>
          <w:lang w:bidi="he-IL"/>
        </w:rPr>
        <w:t>נשיא</w:t>
      </w:r>
      <w:r w:rsidRPr="00FB0294">
        <w:rPr>
          <w:rFonts w:asciiTheme="majorBidi" w:hAnsiTheme="majorBidi" w:cstheme="majorBidi"/>
        </w:rPr>
        <w:t>) – титул, встречающийся в Библии и означающий главу семьи, клана, государства.</w:t>
      </w:r>
    </w:p>
  </w:footnote>
  <w:footnote w:id="59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bidi="he-IL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rtl/>
          <w:lang w:bidi="he-IL"/>
        </w:rPr>
        <w:t>וְיָשְׁבוּ עַל־הָאָרֶץ, אֲשֶׁר נָתַתִּי לְעַבְדִּי לְיַעֲקֹב, אֲשֶׁר יָשְׁבוּ־בָהּ אֲבוֹתֵיכֶם; וְיָשְׁבוּ עָלֶיהָ הֵמָּה וּבְנֵיהֶם וּבְנֵי בְנֵיהֶם עַד־עוֹלָם, וְדָוִד עַבְדִּי, נָשִׂיא לָהֶם לְעוֹלָם</w:t>
      </w:r>
    </w:p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Fonts w:asciiTheme="majorBidi" w:hAnsiTheme="majorBidi" w:cstheme="majorBidi"/>
        </w:rPr>
        <w:t>И будут жить на земле, которую Я дал рабу Моему Иакову, на которой жили отцы их; там будут жить они и дети их, и дети детей их во веки; и раб Мой Давид будет князем у них вечно. (Иез. 37:25)</w:t>
      </w:r>
    </w:p>
  </w:footnote>
  <w:footnote w:id="60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Дискуссии о мессианском смысле термина наси можно найти у следующих исследователей: Ш. Абра</w:t>
      </w:r>
      <w:r w:rsidRPr="00FB0294">
        <w:rPr>
          <w:rFonts w:asciiTheme="majorBidi" w:hAnsiTheme="majorBidi" w:cstheme="majorBidi"/>
        </w:rPr>
        <w:t>м</w:t>
      </w:r>
      <w:r w:rsidRPr="00FB0294">
        <w:rPr>
          <w:rFonts w:asciiTheme="majorBidi" w:hAnsiTheme="majorBidi" w:cstheme="majorBidi"/>
        </w:rPr>
        <w:t>ски, П. Шэфер, Дж. Мор, Д. Гудблатт и других.</w:t>
      </w:r>
    </w:p>
  </w:footnote>
  <w:footnote w:id="61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i/>
          <w:iCs/>
        </w:rPr>
        <w:t xml:space="preserve">Александров Г.С. </w:t>
      </w:r>
      <w:r w:rsidRPr="00FB0294">
        <w:rPr>
          <w:rFonts w:asciiTheme="majorBidi" w:hAnsiTheme="majorBidi" w:cstheme="majorBidi"/>
        </w:rPr>
        <w:t>Роль Акивы Бен-Йосефа в восстании Бар-Кохбы // Евреи в Римской Империи в эпоху Талмуда (период Мишны – с 70 по 220 г. н.э.). – Тель-Авив, 1999. – С. 360-373.</w:t>
      </w:r>
    </w:p>
  </w:footnote>
  <w:footnote w:id="62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</w:t>
      </w:r>
      <w:r w:rsidRPr="00FB0294">
        <w:rPr>
          <w:rFonts w:asciiTheme="majorBidi" w:hAnsiTheme="majorBidi" w:cstheme="majorBidi"/>
          <w:i/>
          <w:iCs/>
        </w:rPr>
        <w:t>Мильденберг Л.</w:t>
      </w:r>
      <w:r w:rsidRPr="00FB0294">
        <w:rPr>
          <w:rFonts w:asciiTheme="majorBidi" w:hAnsiTheme="majorBidi" w:cstheme="majorBidi"/>
        </w:rPr>
        <w:t xml:space="preserve"> Бар-Кохба – монеты и документы // Евреи в Римской Империи в эпоху Талмуда (период Мишны – с 70 по 220 г. н.э.). – Тель-Авив, 1999. – С. 308-333.</w:t>
      </w:r>
    </w:p>
  </w:footnote>
  <w:footnote w:id="63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</w:t>
      </w:r>
      <w:r w:rsidRPr="00FB0294">
        <w:rPr>
          <w:rFonts w:asciiTheme="majorBidi" w:hAnsiTheme="majorBidi" w:cstheme="majorBidi"/>
          <w:i/>
          <w:iCs/>
          <w:lang w:val="en-US"/>
        </w:rPr>
        <w:t>Reinhartz A.</w:t>
      </w:r>
      <w:r w:rsidRPr="00FB0294">
        <w:rPr>
          <w:rFonts w:asciiTheme="majorBidi" w:hAnsiTheme="majorBidi" w:cstheme="majorBidi"/>
          <w:lang w:val="en-US"/>
        </w:rPr>
        <w:t xml:space="preserve"> Rabbinic Perceptions of Simeon bar Kosiba // JSJ. – 1989. Vol.</w:t>
      </w:r>
      <w:r w:rsidRPr="00FB0294">
        <w:rPr>
          <w:rFonts w:asciiTheme="majorBidi" w:hAnsiTheme="majorBidi" w:cstheme="majorBidi"/>
        </w:rPr>
        <w:t> </w:t>
      </w:r>
      <w:r w:rsidRPr="00FB0294">
        <w:rPr>
          <w:rFonts w:asciiTheme="majorBidi" w:hAnsiTheme="majorBidi" w:cstheme="majorBidi"/>
          <w:lang w:val="en-US"/>
        </w:rPr>
        <w:t>20.</w:t>
      </w:r>
      <w:r w:rsidRPr="00FB0294">
        <w:rPr>
          <w:rFonts w:asciiTheme="majorBidi" w:hAnsiTheme="majorBidi" w:cstheme="majorBidi"/>
        </w:rPr>
        <w:t xml:space="preserve"> –</w:t>
      </w:r>
      <w:r w:rsidRPr="00FB0294">
        <w:rPr>
          <w:rFonts w:asciiTheme="majorBidi" w:hAnsiTheme="majorBidi" w:cstheme="majorBidi"/>
          <w:lang w:val="en-US"/>
        </w:rPr>
        <w:t xml:space="preserve"> Pp.171-194</w:t>
      </w:r>
      <w:r w:rsidRPr="00FB0294">
        <w:rPr>
          <w:rFonts w:asciiTheme="majorBidi" w:hAnsiTheme="majorBidi" w:cstheme="majorBidi"/>
        </w:rPr>
        <w:t>.</w:t>
      </w:r>
    </w:p>
  </w:footnote>
  <w:footnote w:id="64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</w:t>
      </w:r>
      <w:r w:rsidRPr="00FB0294">
        <w:rPr>
          <w:rFonts w:asciiTheme="majorBidi" w:hAnsiTheme="majorBidi" w:cstheme="majorBidi"/>
        </w:rPr>
        <w:t>Санхедрин</w:t>
      </w:r>
      <w:r w:rsidRPr="00FB0294">
        <w:rPr>
          <w:rFonts w:asciiTheme="majorBidi" w:hAnsiTheme="majorBidi" w:cstheme="majorBidi"/>
          <w:lang w:val="en-US"/>
        </w:rPr>
        <w:t xml:space="preserve"> 93 </w:t>
      </w:r>
      <w:r w:rsidRPr="00FB0294">
        <w:rPr>
          <w:rFonts w:asciiTheme="majorBidi" w:hAnsiTheme="majorBidi" w:cstheme="majorBidi"/>
        </w:rPr>
        <w:t>б</w:t>
      </w:r>
    </w:p>
  </w:footnote>
  <w:footnote w:id="65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</w:t>
      </w:r>
      <w:r w:rsidRPr="00FB0294">
        <w:rPr>
          <w:rFonts w:asciiTheme="majorBidi" w:hAnsiTheme="majorBidi" w:cstheme="majorBidi"/>
        </w:rPr>
        <w:t>См</w:t>
      </w:r>
      <w:r w:rsidRPr="00FB0294">
        <w:rPr>
          <w:rFonts w:asciiTheme="majorBidi" w:hAnsiTheme="majorBidi" w:cstheme="majorBidi"/>
          <w:lang w:val="en-US"/>
        </w:rPr>
        <w:t xml:space="preserve">. </w:t>
      </w:r>
      <w:r w:rsidRPr="00FB0294">
        <w:rPr>
          <w:rFonts w:asciiTheme="majorBidi" w:hAnsiTheme="majorBidi" w:cstheme="majorBidi"/>
          <w:i/>
          <w:iCs/>
          <w:lang w:val="en-US"/>
        </w:rPr>
        <w:t>Reinhartz A.</w:t>
      </w:r>
      <w:r w:rsidRPr="00FB0294">
        <w:rPr>
          <w:rFonts w:asciiTheme="majorBidi" w:hAnsiTheme="majorBidi" w:cstheme="majorBidi"/>
          <w:lang w:val="en-US"/>
        </w:rPr>
        <w:t xml:space="preserve"> Rabbinic Perceptions of Simeon bar Kosiba // JSJ. – 1989. Vol. 20. – Pp.171-194; </w:t>
      </w:r>
      <w:r w:rsidRPr="00FB0294">
        <w:rPr>
          <w:rFonts w:asciiTheme="majorBidi" w:hAnsiTheme="majorBidi" w:cstheme="majorBidi"/>
          <w:i/>
          <w:iCs/>
          <w:lang w:val="en-US"/>
        </w:rPr>
        <w:t>Schurer E.</w:t>
      </w:r>
      <w:r w:rsidRPr="00FB0294">
        <w:rPr>
          <w:rFonts w:asciiTheme="majorBidi" w:hAnsiTheme="majorBidi" w:cstheme="majorBidi"/>
          <w:lang w:val="en-US"/>
        </w:rPr>
        <w:t xml:space="preserve"> “The History of the Jewish People in the Age of Jesus Christ (175 B.C. – A.D. 135). A new English version revised and edited by G. Vermes and F. Millar. – Edinburgh, 1973.</w:t>
      </w:r>
    </w:p>
  </w:footnote>
  <w:footnote w:id="66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Schafer P. R. Akiva und Bar-Kokhba // Studien zur Geschichte und Theologie des Rabbinischen Judentums. – Leiden, 1978.</w:t>
      </w:r>
    </w:p>
  </w:footnote>
  <w:footnote w:id="67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Трактат Таанит 68</w:t>
      </w:r>
      <w:r w:rsidRPr="00FB0294">
        <w:rPr>
          <w:rFonts w:asciiTheme="majorBidi" w:hAnsiTheme="majorBidi" w:cstheme="majorBidi"/>
          <w:lang w:val="en-US"/>
        </w:rPr>
        <w:t>d</w:t>
      </w:r>
      <w:r w:rsidRPr="00FB0294">
        <w:rPr>
          <w:rFonts w:asciiTheme="majorBidi" w:hAnsiTheme="majorBidi" w:cstheme="majorBidi"/>
        </w:rPr>
        <w:t>-69</w:t>
      </w:r>
      <w:r w:rsidRPr="00FB0294">
        <w:rPr>
          <w:rFonts w:asciiTheme="majorBidi" w:hAnsiTheme="majorBidi" w:cstheme="majorBidi"/>
          <w:lang w:val="en-US"/>
        </w:rPr>
        <w:t>b</w:t>
      </w:r>
    </w:p>
  </w:footnote>
  <w:footnote w:id="68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Сборник мидрашей на книгу «Плач Иеремии»</w:t>
      </w:r>
    </w:p>
  </w:footnote>
  <w:footnote w:id="69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</w:rPr>
        <w:t xml:space="preserve"> Трактат Гиттин 55</w:t>
      </w:r>
      <w:r w:rsidRPr="00FB0294">
        <w:rPr>
          <w:rFonts w:asciiTheme="majorBidi" w:hAnsiTheme="majorBidi" w:cstheme="majorBidi"/>
          <w:lang w:val="en-US"/>
        </w:rPr>
        <w:t>b</w:t>
      </w:r>
      <w:r w:rsidRPr="00FB0294">
        <w:rPr>
          <w:rFonts w:asciiTheme="majorBidi" w:hAnsiTheme="majorBidi" w:cstheme="majorBidi"/>
        </w:rPr>
        <w:t>-58</w:t>
      </w:r>
      <w:r w:rsidRPr="00FB0294">
        <w:rPr>
          <w:rFonts w:asciiTheme="majorBidi" w:hAnsiTheme="majorBidi" w:cstheme="majorBidi"/>
          <w:lang w:val="en-US"/>
        </w:rPr>
        <w:t>b</w:t>
      </w:r>
    </w:p>
  </w:footnote>
  <w:footnote w:id="70">
    <w:p w:rsidR="008D515D" w:rsidRPr="00FB0294" w:rsidRDefault="008D515D" w:rsidP="00FB0294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FB0294">
        <w:rPr>
          <w:rStyle w:val="a9"/>
          <w:rFonts w:asciiTheme="majorBidi" w:hAnsiTheme="majorBidi" w:cstheme="majorBidi"/>
        </w:rPr>
        <w:footnoteRef/>
      </w:r>
      <w:r w:rsidRPr="00FB0294">
        <w:rPr>
          <w:rFonts w:asciiTheme="majorBidi" w:hAnsiTheme="majorBidi" w:cstheme="majorBidi"/>
          <w:lang w:val="en-US"/>
        </w:rPr>
        <w:t xml:space="preserve"> Schafer P. R. Akiva und Bar-Kokhba // Studien zur Geschichte und Theologie des Rabbinischen Judentums. – Leiden, 1978; </w:t>
      </w:r>
      <w:r w:rsidRPr="00FB0294">
        <w:rPr>
          <w:rFonts w:asciiTheme="majorBidi" w:hAnsiTheme="majorBidi" w:cstheme="majorBidi"/>
          <w:i/>
          <w:iCs/>
          <w:lang w:val="en-US"/>
        </w:rPr>
        <w:t>Reinhartz A.</w:t>
      </w:r>
      <w:r w:rsidRPr="00FB0294">
        <w:rPr>
          <w:rFonts w:asciiTheme="majorBidi" w:hAnsiTheme="majorBidi" w:cstheme="majorBidi"/>
          <w:lang w:val="en-US"/>
        </w:rPr>
        <w:t xml:space="preserve"> Rabbinic Perceptions of Simeon bar Kosiba // JSJ. – 1989. Vol. 20. – Pp.171-194</w:t>
      </w:r>
    </w:p>
  </w:footnote>
  <w:footnote w:id="71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  <w:lang w:val="en-US"/>
        </w:rPr>
        <w:t xml:space="preserve"> </w:t>
      </w:r>
      <w:r w:rsidRPr="009B73DE">
        <w:rPr>
          <w:rFonts w:asciiTheme="majorBidi" w:hAnsiTheme="majorBidi" w:cstheme="majorBidi"/>
        </w:rPr>
        <w:t>См</w:t>
      </w:r>
      <w:r w:rsidRPr="009B73DE">
        <w:rPr>
          <w:rFonts w:asciiTheme="majorBidi" w:hAnsiTheme="majorBidi" w:cstheme="majorBidi"/>
          <w:lang w:val="en-US"/>
        </w:rPr>
        <w:t xml:space="preserve">. </w:t>
      </w:r>
      <w:r>
        <w:rPr>
          <w:rFonts w:asciiTheme="majorBidi" w:hAnsiTheme="majorBidi" w:cstheme="majorBidi"/>
        </w:rPr>
        <w:t>п</w:t>
      </w:r>
      <w:r w:rsidRPr="009B73DE">
        <w:rPr>
          <w:rFonts w:asciiTheme="majorBidi" w:hAnsiTheme="majorBidi" w:cstheme="majorBidi"/>
        </w:rPr>
        <w:t>риложение</w:t>
      </w:r>
    </w:p>
  </w:footnote>
  <w:footnote w:id="72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  <w:lang w:val="en-US"/>
        </w:rPr>
        <w:t xml:space="preserve"> </w:t>
      </w:r>
      <w:r w:rsidRPr="009B73DE">
        <w:rPr>
          <w:rFonts w:asciiTheme="majorBidi" w:hAnsiTheme="majorBidi" w:cstheme="majorBidi"/>
          <w:i/>
          <w:iCs/>
          <w:lang w:val="en-US"/>
        </w:rPr>
        <w:t>Neusner J.</w:t>
      </w:r>
      <w:r w:rsidRPr="009B73DE">
        <w:rPr>
          <w:rFonts w:asciiTheme="majorBidi" w:hAnsiTheme="majorBidi" w:cstheme="majorBidi"/>
          <w:lang w:val="en-US"/>
        </w:rPr>
        <w:t xml:space="preserve"> Messiah in Context: Israel's History and Destiny in Formative Judaism. – Philadelphia., 1984.</w:t>
      </w:r>
    </w:p>
  </w:footnote>
  <w:footnote w:id="73">
    <w:p w:rsidR="008D515D" w:rsidRPr="002A26D5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  <w:lang w:val="en-US"/>
        </w:rPr>
        <w:t xml:space="preserve"> </w:t>
      </w:r>
      <w:r w:rsidRPr="009B73DE">
        <w:rPr>
          <w:rFonts w:asciiTheme="majorBidi" w:hAnsiTheme="majorBidi" w:cstheme="majorBidi"/>
          <w:i/>
          <w:iCs/>
          <w:lang w:val="en-US"/>
        </w:rPr>
        <w:t>Reinhartz A.</w:t>
      </w:r>
      <w:r w:rsidRPr="009B73DE">
        <w:rPr>
          <w:rFonts w:asciiTheme="majorBidi" w:hAnsiTheme="majorBidi" w:cstheme="majorBidi"/>
          <w:lang w:val="en-US"/>
        </w:rPr>
        <w:t xml:space="preserve"> Rabbinic Perceptions of Simeon bar Kosiba // JSJ. – 1989. Vol</w:t>
      </w:r>
      <w:r w:rsidRPr="002A26D5">
        <w:rPr>
          <w:rFonts w:asciiTheme="majorBidi" w:hAnsiTheme="majorBidi" w:cstheme="majorBidi"/>
        </w:rPr>
        <w:t>.</w:t>
      </w:r>
      <w:r w:rsidRPr="009B73DE">
        <w:rPr>
          <w:rFonts w:asciiTheme="majorBidi" w:hAnsiTheme="majorBidi" w:cstheme="majorBidi"/>
          <w:lang w:val="en-US"/>
        </w:rPr>
        <w:t> </w:t>
      </w:r>
      <w:r w:rsidRPr="002A26D5">
        <w:rPr>
          <w:rFonts w:asciiTheme="majorBidi" w:hAnsiTheme="majorBidi" w:cstheme="majorBidi"/>
        </w:rPr>
        <w:t xml:space="preserve">20. – </w:t>
      </w:r>
      <w:r w:rsidRPr="009B73DE">
        <w:rPr>
          <w:rFonts w:asciiTheme="majorBidi" w:hAnsiTheme="majorBidi" w:cstheme="majorBidi"/>
          <w:lang w:val="en-US"/>
        </w:rPr>
        <w:t>Pp</w:t>
      </w:r>
      <w:r w:rsidRPr="002A26D5">
        <w:rPr>
          <w:rFonts w:asciiTheme="majorBidi" w:hAnsiTheme="majorBidi" w:cstheme="majorBidi"/>
        </w:rPr>
        <w:t xml:space="preserve">.171-194 </w:t>
      </w:r>
    </w:p>
  </w:footnote>
  <w:footnote w:id="74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</w:rPr>
        <w:t xml:space="preserve"> Рабби – прозвище для рабби Йегуды Ха-Наси, составителя Мишны.</w:t>
      </w:r>
    </w:p>
  </w:footnote>
  <w:footnote w:id="75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</w:rPr>
        <w:t xml:space="preserve"> Такие как Оппенгеймер, см. выше</w:t>
      </w:r>
    </w:p>
  </w:footnote>
  <w:footnote w:id="76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</w:rPr>
        <w:t xml:space="preserve"> См. Приложение.</w:t>
      </w:r>
    </w:p>
  </w:footnote>
  <w:footnote w:id="77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</w:rPr>
        <w:t xml:space="preserve"> Пс. 60:10.</w:t>
      </w:r>
    </w:p>
  </w:footnote>
  <w:footnote w:id="78">
    <w:p w:rsidR="008D515D" w:rsidRPr="009B73DE" w:rsidRDefault="008D515D" w:rsidP="009B73DE">
      <w:pPr>
        <w:pStyle w:val="a7"/>
        <w:ind w:firstLine="284"/>
        <w:jc w:val="both"/>
        <w:rPr>
          <w:rFonts w:asciiTheme="majorBidi" w:hAnsiTheme="majorBidi" w:cstheme="majorBidi"/>
        </w:rPr>
      </w:pPr>
      <w:r w:rsidRPr="009B73DE">
        <w:rPr>
          <w:rStyle w:val="a9"/>
          <w:rFonts w:asciiTheme="majorBidi" w:hAnsiTheme="majorBidi" w:cstheme="majorBidi"/>
        </w:rPr>
        <w:footnoteRef/>
      </w:r>
      <w:r w:rsidRPr="009B73DE">
        <w:rPr>
          <w:rFonts w:asciiTheme="majorBidi" w:hAnsiTheme="majorBidi" w:cstheme="majorBidi"/>
        </w:rPr>
        <w:t xml:space="preserve"> Втор. 32:30</w:t>
      </w:r>
    </w:p>
  </w:footnote>
  <w:footnote w:id="79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Ис. 11:2</w:t>
      </w:r>
    </w:p>
  </w:footnote>
  <w:footnote w:id="80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Ис. 11:3</w:t>
      </w:r>
    </w:p>
  </w:footnote>
  <w:footnote w:id="81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Там же</w:t>
      </w:r>
    </w:p>
  </w:footnote>
  <w:footnote w:id="82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Ис. 11:4</w:t>
      </w:r>
    </w:p>
  </w:footnote>
  <w:footnote w:id="83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  <w:lang w:val="en-US"/>
        </w:rPr>
        <w:t xml:space="preserve"> </w:t>
      </w:r>
      <w:r w:rsidRPr="00ED0489">
        <w:rPr>
          <w:rFonts w:asciiTheme="majorBidi" w:hAnsiTheme="majorBidi" w:cstheme="majorBidi"/>
          <w:i/>
          <w:iCs/>
          <w:lang w:val="en-US"/>
        </w:rPr>
        <w:t>Reinhartz A.</w:t>
      </w:r>
      <w:r w:rsidRPr="00ED0489">
        <w:rPr>
          <w:rFonts w:asciiTheme="majorBidi" w:hAnsiTheme="majorBidi" w:cstheme="majorBidi"/>
          <w:lang w:val="en-US"/>
        </w:rPr>
        <w:t xml:space="preserve"> Rabbinic Perceptions of Simeon bar Kosiba // JSJ. – 1989. Vol. 20. – Pp.171-194.</w:t>
      </w:r>
    </w:p>
  </w:footnote>
  <w:footnote w:id="84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  <w:lang w:val="en-US"/>
        </w:rPr>
        <w:t xml:space="preserve"> </w:t>
      </w:r>
      <w:r w:rsidRPr="00ED0489">
        <w:rPr>
          <w:rFonts w:asciiTheme="majorBidi" w:hAnsiTheme="majorBidi" w:cstheme="majorBidi"/>
          <w:i/>
          <w:iCs/>
          <w:lang w:val="en-US"/>
        </w:rPr>
        <w:t>Schafer P</w:t>
      </w:r>
      <w:r w:rsidRPr="00ED0489">
        <w:rPr>
          <w:rFonts w:asciiTheme="majorBidi" w:hAnsiTheme="majorBidi" w:cstheme="majorBidi"/>
          <w:lang w:val="en-US"/>
        </w:rPr>
        <w:t>. R. Akiva und Bar-Kokhba // Studien zur Geschichte und Theologie des Rabbinischen Judentums. – Leiden, 1978.</w:t>
      </w:r>
    </w:p>
  </w:footnote>
  <w:footnote w:id="85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</w:t>
      </w:r>
      <w:r w:rsidRPr="00ED0489">
        <w:rPr>
          <w:rFonts w:asciiTheme="majorBidi" w:hAnsiTheme="majorBidi" w:cstheme="majorBidi"/>
          <w:i/>
          <w:iCs/>
        </w:rPr>
        <w:t>Евсевий Кесарийский.</w:t>
      </w:r>
      <w:r w:rsidRPr="00ED0489">
        <w:rPr>
          <w:rFonts w:asciiTheme="majorBidi" w:hAnsiTheme="majorBidi" w:cstheme="majorBidi"/>
        </w:rPr>
        <w:t xml:space="preserve"> Церковная История /Ввод. ст., коммент.,  библиогр. список и указатели И. В. Кривушина. – Научное  издание. –  СПб., 2013. – С. 102.</w:t>
      </w:r>
    </w:p>
  </w:footnote>
  <w:footnote w:id="86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  <w:lang w:val="en-US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2A26D5">
        <w:rPr>
          <w:rFonts w:asciiTheme="majorBidi" w:hAnsiTheme="majorBidi" w:cstheme="majorBidi"/>
          <w:lang w:val="en-US"/>
        </w:rPr>
        <w:t xml:space="preserve"> </w:t>
      </w:r>
      <w:r w:rsidRPr="00ED0489">
        <w:rPr>
          <w:rFonts w:asciiTheme="majorBidi" w:hAnsiTheme="majorBidi" w:cstheme="majorBidi"/>
          <w:i/>
          <w:iCs/>
          <w:lang w:val="en-US"/>
        </w:rPr>
        <w:t>Jerome</w:t>
      </w:r>
      <w:r w:rsidRPr="002A26D5">
        <w:rPr>
          <w:rFonts w:asciiTheme="majorBidi" w:hAnsiTheme="majorBidi" w:cstheme="majorBidi"/>
          <w:lang w:val="en-US"/>
        </w:rPr>
        <w:t xml:space="preserve">. </w:t>
      </w:r>
      <w:r w:rsidRPr="00ED0489">
        <w:rPr>
          <w:rFonts w:asciiTheme="majorBidi" w:hAnsiTheme="majorBidi" w:cstheme="majorBidi"/>
          <w:lang w:val="en-US"/>
        </w:rPr>
        <w:t>Apology to Rufinus // A Select Library of Nicene and Post-nicene Fathers of Christian Church. – O</w:t>
      </w:r>
      <w:r w:rsidRPr="00ED0489">
        <w:rPr>
          <w:rFonts w:asciiTheme="majorBidi" w:hAnsiTheme="majorBidi" w:cstheme="majorBidi"/>
          <w:lang w:val="en-US"/>
        </w:rPr>
        <w:t>x</w:t>
      </w:r>
      <w:r w:rsidRPr="00ED0489">
        <w:rPr>
          <w:rFonts w:asciiTheme="majorBidi" w:hAnsiTheme="majorBidi" w:cstheme="majorBidi"/>
          <w:lang w:val="en-US"/>
        </w:rPr>
        <w:t>ford, 1892.</w:t>
      </w:r>
    </w:p>
  </w:footnote>
  <w:footnote w:id="87">
    <w:p w:rsidR="008D515D" w:rsidRPr="00ED0489" w:rsidRDefault="008D515D" w:rsidP="00ED0489">
      <w:pPr>
        <w:pStyle w:val="a7"/>
        <w:ind w:firstLine="284"/>
        <w:jc w:val="both"/>
        <w:rPr>
          <w:rFonts w:asciiTheme="majorBidi" w:hAnsiTheme="majorBidi" w:cstheme="majorBidi"/>
        </w:rPr>
      </w:pPr>
      <w:r w:rsidRPr="00ED0489">
        <w:rPr>
          <w:rStyle w:val="a9"/>
          <w:rFonts w:asciiTheme="majorBidi" w:hAnsiTheme="majorBidi" w:cstheme="majorBidi"/>
        </w:rPr>
        <w:footnoteRef/>
      </w:r>
      <w:r w:rsidRPr="00ED0489">
        <w:rPr>
          <w:rFonts w:asciiTheme="majorBidi" w:hAnsiTheme="majorBidi" w:cstheme="majorBidi"/>
        </w:rPr>
        <w:t xml:space="preserve"> Христианский апокриф, приписываемый апостолу Петру. Составлен приблизительно во 2 в. н.э.</w:t>
      </w:r>
    </w:p>
  </w:footnote>
  <w:footnote w:id="88">
    <w:p w:rsidR="008D515D" w:rsidRPr="00D0328F" w:rsidRDefault="008D515D" w:rsidP="00D0328F">
      <w:pPr>
        <w:pStyle w:val="a7"/>
        <w:jc w:val="both"/>
        <w:rPr>
          <w:rFonts w:asciiTheme="majorBidi" w:hAnsiTheme="majorBidi" w:cstheme="majorBidi"/>
          <w:lang w:val="en-US"/>
        </w:rPr>
      </w:pPr>
      <w:r w:rsidRPr="00D0328F">
        <w:rPr>
          <w:rStyle w:val="a9"/>
          <w:rFonts w:asciiTheme="majorBidi" w:hAnsiTheme="majorBidi" w:cstheme="majorBidi"/>
        </w:rPr>
        <w:footnoteRef/>
      </w:r>
      <w:r w:rsidRPr="00D0328F">
        <w:rPr>
          <w:rFonts w:asciiTheme="majorBidi" w:hAnsiTheme="majorBidi" w:cstheme="majorBidi"/>
          <w:lang w:val="en-US"/>
        </w:rPr>
        <w:t xml:space="preserve"> </w:t>
      </w:r>
      <w:r w:rsidRPr="00D0328F">
        <w:rPr>
          <w:rFonts w:asciiTheme="majorBidi" w:hAnsiTheme="majorBidi" w:cstheme="majorBidi"/>
          <w:i/>
          <w:iCs/>
          <w:lang w:val="en-US"/>
        </w:rPr>
        <w:t>Schurer E.</w:t>
      </w:r>
      <w:r w:rsidRPr="00D0328F">
        <w:rPr>
          <w:rFonts w:asciiTheme="majorBidi" w:hAnsiTheme="majorBidi" w:cstheme="majorBidi"/>
          <w:lang w:val="en-US"/>
        </w:rPr>
        <w:t xml:space="preserve"> “The History of the Jewish People in the Age of Jesus Christ (175 B.C. – A.D. 135). A new English version revised and edited by G. Vermes and F. Millar. – Edinburgh, 1973.</w:t>
      </w:r>
    </w:p>
  </w:footnote>
  <w:footnote w:id="89">
    <w:p w:rsidR="008D515D" w:rsidRPr="00D0328F" w:rsidRDefault="008D515D" w:rsidP="00D0328F">
      <w:pPr>
        <w:pStyle w:val="a7"/>
        <w:ind w:firstLine="284"/>
        <w:jc w:val="both"/>
        <w:rPr>
          <w:rFonts w:asciiTheme="majorBidi" w:hAnsiTheme="majorBidi" w:cstheme="majorBidi"/>
        </w:rPr>
      </w:pPr>
      <w:r w:rsidRPr="00D0328F">
        <w:rPr>
          <w:rStyle w:val="a9"/>
          <w:rFonts w:asciiTheme="majorBidi" w:hAnsiTheme="majorBidi" w:cstheme="majorBidi"/>
        </w:rPr>
        <w:footnoteRef/>
      </w:r>
      <w:r w:rsidRPr="00D0328F">
        <w:rPr>
          <w:rFonts w:asciiTheme="majorBidi" w:hAnsiTheme="majorBidi" w:cstheme="majorBidi"/>
          <w:lang w:val="en-US"/>
        </w:rPr>
        <w:t xml:space="preserve"> </w:t>
      </w:r>
      <w:r w:rsidRPr="00D0328F">
        <w:rPr>
          <w:rFonts w:asciiTheme="majorBidi" w:hAnsiTheme="majorBidi" w:cstheme="majorBidi"/>
          <w:i/>
          <w:iCs/>
          <w:lang w:val="en-US"/>
        </w:rPr>
        <w:t>Reinhartz A.</w:t>
      </w:r>
      <w:r w:rsidRPr="00D0328F">
        <w:rPr>
          <w:rFonts w:asciiTheme="majorBidi" w:hAnsiTheme="majorBidi" w:cstheme="majorBidi"/>
          <w:lang w:val="en-US"/>
        </w:rPr>
        <w:t xml:space="preserve"> Rabbinic Perceptions of Simeon bar Kosiba // JSJ. – 1989. Vol.</w:t>
      </w:r>
      <w:r w:rsidRPr="00D0328F">
        <w:rPr>
          <w:rFonts w:asciiTheme="majorBidi" w:hAnsiTheme="majorBidi" w:cstheme="majorBidi"/>
        </w:rPr>
        <w:t> </w:t>
      </w:r>
      <w:r w:rsidRPr="00D0328F">
        <w:rPr>
          <w:rFonts w:asciiTheme="majorBidi" w:hAnsiTheme="majorBidi" w:cstheme="majorBidi"/>
          <w:lang w:val="en-US"/>
        </w:rPr>
        <w:t>20.</w:t>
      </w:r>
      <w:r w:rsidRPr="00D0328F">
        <w:rPr>
          <w:rFonts w:asciiTheme="majorBidi" w:hAnsiTheme="majorBidi" w:cstheme="majorBidi"/>
        </w:rPr>
        <w:t xml:space="preserve"> –</w:t>
      </w:r>
      <w:r w:rsidRPr="00D0328F">
        <w:rPr>
          <w:rFonts w:asciiTheme="majorBidi" w:hAnsiTheme="majorBidi" w:cstheme="majorBidi"/>
          <w:lang w:val="en-US"/>
        </w:rPr>
        <w:t xml:space="preserve"> Pp.171-194</w:t>
      </w:r>
      <w:r w:rsidRPr="00D0328F">
        <w:rPr>
          <w:rFonts w:asciiTheme="majorBidi" w:hAnsiTheme="majorBidi" w:cstheme="majorBidi"/>
        </w:rPr>
        <w:t>.</w:t>
      </w:r>
    </w:p>
  </w:footnote>
  <w:footnote w:id="90">
    <w:p w:rsidR="008D515D" w:rsidRDefault="008D515D" w:rsidP="002A26D5">
      <w:pPr>
        <w:pStyle w:val="a7"/>
      </w:pPr>
      <w:r>
        <w:rPr>
          <w:rStyle w:val="a9"/>
        </w:rPr>
        <w:footnoteRef/>
      </w:r>
      <w:r>
        <w:t xml:space="preserve"> Втор. 32:30</w:t>
      </w:r>
    </w:p>
  </w:footnote>
  <w:footnote w:id="91">
    <w:p w:rsidR="008D515D" w:rsidRDefault="008D515D" w:rsidP="002A26D5">
      <w:pPr>
        <w:pStyle w:val="a7"/>
      </w:pPr>
      <w:r>
        <w:rPr>
          <w:rStyle w:val="a9"/>
        </w:rPr>
        <w:footnoteRef/>
      </w:r>
      <w:r>
        <w:t xml:space="preserve"> Ис. 11:2</w:t>
      </w:r>
    </w:p>
  </w:footnote>
  <w:footnote w:id="92">
    <w:p w:rsidR="008D515D" w:rsidRDefault="008D515D" w:rsidP="002A26D5">
      <w:pPr>
        <w:pStyle w:val="a7"/>
      </w:pPr>
      <w:r>
        <w:rPr>
          <w:rStyle w:val="a9"/>
        </w:rPr>
        <w:footnoteRef/>
      </w:r>
      <w:r>
        <w:t xml:space="preserve"> Ис. 11:3</w:t>
      </w:r>
    </w:p>
  </w:footnote>
  <w:footnote w:id="93">
    <w:p w:rsidR="008D515D" w:rsidRDefault="008D515D" w:rsidP="002A26D5">
      <w:pPr>
        <w:pStyle w:val="a7"/>
      </w:pPr>
      <w:r>
        <w:rPr>
          <w:rStyle w:val="a9"/>
        </w:rPr>
        <w:footnoteRef/>
      </w:r>
      <w:r>
        <w:t xml:space="preserve"> Там же</w:t>
      </w:r>
    </w:p>
  </w:footnote>
  <w:footnote w:id="94">
    <w:p w:rsidR="008D515D" w:rsidRDefault="008D515D" w:rsidP="002A26D5">
      <w:pPr>
        <w:pStyle w:val="a7"/>
      </w:pPr>
      <w:r>
        <w:rPr>
          <w:rStyle w:val="a9"/>
        </w:rPr>
        <w:footnoteRef/>
      </w:r>
      <w:r>
        <w:t xml:space="preserve"> Ис. 11:4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339893"/>
      <w:docPartObj>
        <w:docPartGallery w:val="Page Numbers (Top of Page)"/>
        <w:docPartUnique/>
      </w:docPartObj>
    </w:sdtPr>
    <w:sdtEndPr/>
    <w:sdtContent>
      <w:p w:rsidR="008D515D" w:rsidRDefault="008D5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BD">
          <w:rPr>
            <w:noProof/>
          </w:rPr>
          <w:t>73</w:t>
        </w:r>
        <w:r>
          <w:fldChar w:fldCharType="end"/>
        </w:r>
      </w:p>
    </w:sdtContent>
  </w:sdt>
  <w:p w:rsidR="008D515D" w:rsidRDefault="008D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B40"/>
    <w:multiLevelType w:val="hybridMultilevel"/>
    <w:tmpl w:val="C96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A86"/>
    <w:multiLevelType w:val="hybridMultilevel"/>
    <w:tmpl w:val="4806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20"/>
    <w:multiLevelType w:val="hybridMultilevel"/>
    <w:tmpl w:val="B1A6D448"/>
    <w:lvl w:ilvl="0" w:tplc="2A0A0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34432"/>
    <w:multiLevelType w:val="hybridMultilevel"/>
    <w:tmpl w:val="24AC352C"/>
    <w:lvl w:ilvl="0" w:tplc="5700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1E3B"/>
    <w:multiLevelType w:val="hybridMultilevel"/>
    <w:tmpl w:val="6324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3E42"/>
    <w:multiLevelType w:val="hybridMultilevel"/>
    <w:tmpl w:val="86E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0"/>
    <w:rsid w:val="000023B6"/>
    <w:rsid w:val="000033AE"/>
    <w:rsid w:val="000052E3"/>
    <w:rsid w:val="0000642C"/>
    <w:rsid w:val="000131F0"/>
    <w:rsid w:val="00017AC7"/>
    <w:rsid w:val="00017ACC"/>
    <w:rsid w:val="00026713"/>
    <w:rsid w:val="00034E1C"/>
    <w:rsid w:val="000452ED"/>
    <w:rsid w:val="000460D7"/>
    <w:rsid w:val="00046C92"/>
    <w:rsid w:val="000504AC"/>
    <w:rsid w:val="00055121"/>
    <w:rsid w:val="00066660"/>
    <w:rsid w:val="0006730D"/>
    <w:rsid w:val="000A5BFA"/>
    <w:rsid w:val="000C2B29"/>
    <w:rsid w:val="000E2DF8"/>
    <w:rsid w:val="00113122"/>
    <w:rsid w:val="00121D15"/>
    <w:rsid w:val="0012409A"/>
    <w:rsid w:val="00125E3D"/>
    <w:rsid w:val="00126D76"/>
    <w:rsid w:val="001372C0"/>
    <w:rsid w:val="00140715"/>
    <w:rsid w:val="001541A5"/>
    <w:rsid w:val="00162BB9"/>
    <w:rsid w:val="001745FC"/>
    <w:rsid w:val="00184277"/>
    <w:rsid w:val="00196F5C"/>
    <w:rsid w:val="001C3DC6"/>
    <w:rsid w:val="001D0765"/>
    <w:rsid w:val="001E3546"/>
    <w:rsid w:val="0022339F"/>
    <w:rsid w:val="002311DC"/>
    <w:rsid w:val="00234ABA"/>
    <w:rsid w:val="00237969"/>
    <w:rsid w:val="00240B7F"/>
    <w:rsid w:val="002420EF"/>
    <w:rsid w:val="00272075"/>
    <w:rsid w:val="002757A2"/>
    <w:rsid w:val="00277565"/>
    <w:rsid w:val="00281486"/>
    <w:rsid w:val="00291B29"/>
    <w:rsid w:val="0029462E"/>
    <w:rsid w:val="002A26D5"/>
    <w:rsid w:val="002A5C41"/>
    <w:rsid w:val="002A6733"/>
    <w:rsid w:val="002B15F7"/>
    <w:rsid w:val="002B514F"/>
    <w:rsid w:val="002B5AB1"/>
    <w:rsid w:val="002C06F3"/>
    <w:rsid w:val="002C08E1"/>
    <w:rsid w:val="002C4B61"/>
    <w:rsid w:val="002C7B3B"/>
    <w:rsid w:val="002D48D3"/>
    <w:rsid w:val="002F0FE4"/>
    <w:rsid w:val="00327DFF"/>
    <w:rsid w:val="003359CF"/>
    <w:rsid w:val="00353BE3"/>
    <w:rsid w:val="00357AD4"/>
    <w:rsid w:val="003612DA"/>
    <w:rsid w:val="00375D7A"/>
    <w:rsid w:val="003949FF"/>
    <w:rsid w:val="0040774E"/>
    <w:rsid w:val="00420AF9"/>
    <w:rsid w:val="004218C0"/>
    <w:rsid w:val="00480E7C"/>
    <w:rsid w:val="00481D32"/>
    <w:rsid w:val="00492E32"/>
    <w:rsid w:val="004B3110"/>
    <w:rsid w:val="004E050C"/>
    <w:rsid w:val="004E4BCA"/>
    <w:rsid w:val="004E61BE"/>
    <w:rsid w:val="005007F8"/>
    <w:rsid w:val="00501CDC"/>
    <w:rsid w:val="00505051"/>
    <w:rsid w:val="00507103"/>
    <w:rsid w:val="00515D3D"/>
    <w:rsid w:val="0051609E"/>
    <w:rsid w:val="005235E4"/>
    <w:rsid w:val="0052445E"/>
    <w:rsid w:val="00526724"/>
    <w:rsid w:val="005A1041"/>
    <w:rsid w:val="005A2320"/>
    <w:rsid w:val="005A5259"/>
    <w:rsid w:val="005B4003"/>
    <w:rsid w:val="005B50D7"/>
    <w:rsid w:val="005B5B94"/>
    <w:rsid w:val="005C15D5"/>
    <w:rsid w:val="005C788F"/>
    <w:rsid w:val="005D0EA7"/>
    <w:rsid w:val="005D7AF8"/>
    <w:rsid w:val="005E5598"/>
    <w:rsid w:val="005E7109"/>
    <w:rsid w:val="005E7419"/>
    <w:rsid w:val="005E7C69"/>
    <w:rsid w:val="00607CAE"/>
    <w:rsid w:val="0062134A"/>
    <w:rsid w:val="0063783F"/>
    <w:rsid w:val="00675F1E"/>
    <w:rsid w:val="006B4D2D"/>
    <w:rsid w:val="006C5C11"/>
    <w:rsid w:val="006E6B72"/>
    <w:rsid w:val="0070391F"/>
    <w:rsid w:val="00716EE2"/>
    <w:rsid w:val="00721135"/>
    <w:rsid w:val="007376FD"/>
    <w:rsid w:val="00741DBA"/>
    <w:rsid w:val="00751663"/>
    <w:rsid w:val="007755D7"/>
    <w:rsid w:val="00784062"/>
    <w:rsid w:val="00786D8A"/>
    <w:rsid w:val="00796ED2"/>
    <w:rsid w:val="007B5E62"/>
    <w:rsid w:val="007C329D"/>
    <w:rsid w:val="007D11AE"/>
    <w:rsid w:val="007D67C3"/>
    <w:rsid w:val="007E5892"/>
    <w:rsid w:val="007F1F54"/>
    <w:rsid w:val="0080600E"/>
    <w:rsid w:val="00815289"/>
    <w:rsid w:val="00817A61"/>
    <w:rsid w:val="0083456A"/>
    <w:rsid w:val="00834CA6"/>
    <w:rsid w:val="0085486A"/>
    <w:rsid w:val="00872A7D"/>
    <w:rsid w:val="008B2A4C"/>
    <w:rsid w:val="008D3683"/>
    <w:rsid w:val="008D515D"/>
    <w:rsid w:val="008F3C66"/>
    <w:rsid w:val="00906330"/>
    <w:rsid w:val="00921C0D"/>
    <w:rsid w:val="00935832"/>
    <w:rsid w:val="00940D26"/>
    <w:rsid w:val="00945EA8"/>
    <w:rsid w:val="00965B5E"/>
    <w:rsid w:val="009840AF"/>
    <w:rsid w:val="00991EBB"/>
    <w:rsid w:val="009B73DE"/>
    <w:rsid w:val="009C1B1C"/>
    <w:rsid w:val="009C7022"/>
    <w:rsid w:val="009C730A"/>
    <w:rsid w:val="009D63E2"/>
    <w:rsid w:val="009E6218"/>
    <w:rsid w:val="00A0476D"/>
    <w:rsid w:val="00A1321D"/>
    <w:rsid w:val="00A147C1"/>
    <w:rsid w:val="00A169CB"/>
    <w:rsid w:val="00A32853"/>
    <w:rsid w:val="00A54D6D"/>
    <w:rsid w:val="00A55D7C"/>
    <w:rsid w:val="00A60B06"/>
    <w:rsid w:val="00A64C00"/>
    <w:rsid w:val="00AA717C"/>
    <w:rsid w:val="00AB5C95"/>
    <w:rsid w:val="00AD6D03"/>
    <w:rsid w:val="00AE397C"/>
    <w:rsid w:val="00AF1316"/>
    <w:rsid w:val="00AF23BD"/>
    <w:rsid w:val="00B033B9"/>
    <w:rsid w:val="00B04E03"/>
    <w:rsid w:val="00B203AF"/>
    <w:rsid w:val="00B3097F"/>
    <w:rsid w:val="00B33235"/>
    <w:rsid w:val="00B33418"/>
    <w:rsid w:val="00B34A6C"/>
    <w:rsid w:val="00B47C35"/>
    <w:rsid w:val="00B52120"/>
    <w:rsid w:val="00B65A15"/>
    <w:rsid w:val="00B7281F"/>
    <w:rsid w:val="00B74A0B"/>
    <w:rsid w:val="00B83488"/>
    <w:rsid w:val="00B84956"/>
    <w:rsid w:val="00B92F08"/>
    <w:rsid w:val="00B976EC"/>
    <w:rsid w:val="00BA5D04"/>
    <w:rsid w:val="00BB209E"/>
    <w:rsid w:val="00BC37CE"/>
    <w:rsid w:val="00BE01BF"/>
    <w:rsid w:val="00BE10DB"/>
    <w:rsid w:val="00BE1A7B"/>
    <w:rsid w:val="00BF2EAA"/>
    <w:rsid w:val="00C10ED4"/>
    <w:rsid w:val="00C314E5"/>
    <w:rsid w:val="00C93B09"/>
    <w:rsid w:val="00CA71EE"/>
    <w:rsid w:val="00CB1554"/>
    <w:rsid w:val="00CB2B0F"/>
    <w:rsid w:val="00CC1E49"/>
    <w:rsid w:val="00CC23A4"/>
    <w:rsid w:val="00D0328F"/>
    <w:rsid w:val="00D063E3"/>
    <w:rsid w:val="00D217AE"/>
    <w:rsid w:val="00D4413B"/>
    <w:rsid w:val="00D524EA"/>
    <w:rsid w:val="00D563F0"/>
    <w:rsid w:val="00DA43F6"/>
    <w:rsid w:val="00DC6E46"/>
    <w:rsid w:val="00DE7C30"/>
    <w:rsid w:val="00E4298A"/>
    <w:rsid w:val="00E518B8"/>
    <w:rsid w:val="00EB435A"/>
    <w:rsid w:val="00EB6F1F"/>
    <w:rsid w:val="00EC066D"/>
    <w:rsid w:val="00ED0489"/>
    <w:rsid w:val="00ED57B7"/>
    <w:rsid w:val="00EE5B04"/>
    <w:rsid w:val="00F118B1"/>
    <w:rsid w:val="00F43E06"/>
    <w:rsid w:val="00F44314"/>
    <w:rsid w:val="00FB0294"/>
    <w:rsid w:val="00FB34CB"/>
    <w:rsid w:val="00FD07BA"/>
    <w:rsid w:val="00FD6413"/>
    <w:rsid w:val="00FD729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1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F8"/>
  </w:style>
  <w:style w:type="paragraph" w:styleId="a5">
    <w:name w:val="footer"/>
    <w:basedOn w:val="a"/>
    <w:link w:val="a6"/>
    <w:uiPriority w:val="99"/>
    <w:unhideWhenUsed/>
    <w:rsid w:val="005D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F8"/>
  </w:style>
  <w:style w:type="paragraph" w:styleId="a7">
    <w:name w:val="footnote text"/>
    <w:basedOn w:val="a"/>
    <w:link w:val="a8"/>
    <w:uiPriority w:val="99"/>
    <w:semiHidden/>
    <w:unhideWhenUsed/>
    <w:rsid w:val="00C93B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3B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3B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1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991EB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1E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C5C1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C730A"/>
    <w:pPr>
      <w:tabs>
        <w:tab w:val="right" w:leader="dot" w:pos="9344"/>
      </w:tabs>
      <w:spacing w:after="100"/>
      <w:ind w:firstLine="284"/>
    </w:pPr>
  </w:style>
  <w:style w:type="paragraph" w:styleId="ad">
    <w:name w:val="Balloon Text"/>
    <w:basedOn w:val="a"/>
    <w:link w:val="ae"/>
    <w:uiPriority w:val="99"/>
    <w:semiHidden/>
    <w:unhideWhenUsed/>
    <w:rsid w:val="006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5C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43E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5E3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1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F8"/>
  </w:style>
  <w:style w:type="paragraph" w:styleId="a5">
    <w:name w:val="footer"/>
    <w:basedOn w:val="a"/>
    <w:link w:val="a6"/>
    <w:uiPriority w:val="99"/>
    <w:unhideWhenUsed/>
    <w:rsid w:val="005D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F8"/>
  </w:style>
  <w:style w:type="paragraph" w:styleId="a7">
    <w:name w:val="footnote text"/>
    <w:basedOn w:val="a"/>
    <w:link w:val="a8"/>
    <w:uiPriority w:val="99"/>
    <w:semiHidden/>
    <w:unhideWhenUsed/>
    <w:rsid w:val="00C93B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3B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3B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1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991EB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1E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C5C1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C730A"/>
    <w:pPr>
      <w:tabs>
        <w:tab w:val="right" w:leader="dot" w:pos="9344"/>
      </w:tabs>
      <w:spacing w:after="100"/>
      <w:ind w:firstLine="284"/>
    </w:pPr>
  </w:style>
  <w:style w:type="paragraph" w:styleId="ad">
    <w:name w:val="Balloon Text"/>
    <w:basedOn w:val="a"/>
    <w:link w:val="ae"/>
    <w:uiPriority w:val="99"/>
    <w:semiHidden/>
    <w:unhideWhenUsed/>
    <w:rsid w:val="006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5C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43E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5E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3756-4303-4515-B2F2-50F5A35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79</Pages>
  <Words>16104</Words>
  <Characters>91798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Ханеле</dc:creator>
  <cp:lastModifiedBy>Ханеле</cp:lastModifiedBy>
  <cp:revision>33</cp:revision>
  <dcterms:created xsi:type="dcterms:W3CDTF">2016-05-15T15:20:00Z</dcterms:created>
  <dcterms:modified xsi:type="dcterms:W3CDTF">2016-05-16T14:05:00Z</dcterms:modified>
</cp:coreProperties>
</file>