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E4478" w14:textId="77777777" w:rsidR="009E64B9" w:rsidRPr="001234EF" w:rsidRDefault="009E64B9" w:rsidP="009E64B9">
      <w:pPr>
        <w:widowControl w:val="0"/>
        <w:autoSpaceDE w:val="0"/>
        <w:autoSpaceDN w:val="0"/>
        <w:adjustRightInd w:val="0"/>
        <w:jc w:val="center"/>
        <w:rPr>
          <w:rFonts w:eastAsia="Times New Roman"/>
          <w:b/>
          <w:bCs/>
          <w:caps/>
          <w:color w:val="000000"/>
        </w:rPr>
      </w:pPr>
      <w:r w:rsidRPr="001234EF">
        <w:rPr>
          <w:rFonts w:eastAsia="Times New Roman"/>
          <w:b/>
          <w:bCs/>
          <w:caps/>
          <w:color w:val="000000"/>
          <w:sz w:val="20"/>
          <w:szCs w:val="20"/>
        </w:rPr>
        <w:t>Санкт-Петербургский государственный университет</w:t>
      </w:r>
    </w:p>
    <w:p w14:paraId="7345AAA0" w14:textId="77777777" w:rsidR="009E64B9" w:rsidRPr="001234EF" w:rsidRDefault="009E64B9" w:rsidP="009E64B9">
      <w:pPr>
        <w:widowControl w:val="0"/>
        <w:autoSpaceDE w:val="0"/>
        <w:autoSpaceDN w:val="0"/>
        <w:adjustRightInd w:val="0"/>
        <w:spacing w:before="120"/>
        <w:jc w:val="center"/>
        <w:rPr>
          <w:rFonts w:eastAsia="Times New Roman"/>
          <w:b/>
          <w:bCs/>
          <w:color w:val="000000"/>
          <w:sz w:val="16"/>
          <w:szCs w:val="16"/>
        </w:rPr>
      </w:pPr>
    </w:p>
    <w:p w14:paraId="52AF9FB4" w14:textId="77777777" w:rsidR="009E64B9" w:rsidRPr="001234EF" w:rsidRDefault="009E64B9" w:rsidP="009E64B9">
      <w:pPr>
        <w:widowControl w:val="0"/>
        <w:autoSpaceDE w:val="0"/>
        <w:autoSpaceDN w:val="0"/>
        <w:adjustRightInd w:val="0"/>
        <w:spacing w:before="120"/>
        <w:jc w:val="center"/>
        <w:rPr>
          <w:rFonts w:eastAsia="Times New Roman"/>
          <w:b/>
          <w:bCs/>
          <w:color w:val="000000"/>
        </w:rPr>
      </w:pPr>
    </w:p>
    <w:p w14:paraId="368EA5AA"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19764C78"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6A6045AC"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63"/>
        <w:gridCol w:w="4664"/>
      </w:tblGrid>
      <w:tr w:rsidR="009E64B9" w:rsidRPr="001234EF" w14:paraId="06BFD1D5" w14:textId="77777777" w:rsidTr="006E72AD">
        <w:trPr>
          <w:trHeight w:val="287"/>
        </w:trPr>
        <w:tc>
          <w:tcPr>
            <w:tcW w:w="4663" w:type="dxa"/>
            <w:tcBorders>
              <w:top w:val="single" w:sz="4" w:space="0" w:color="FFFFFF"/>
              <w:left w:val="single" w:sz="4" w:space="0" w:color="FFFFFF"/>
              <w:bottom w:val="single" w:sz="4" w:space="0" w:color="FFFFFF"/>
              <w:right w:val="single" w:sz="4" w:space="0" w:color="FFFFFF"/>
            </w:tcBorders>
          </w:tcPr>
          <w:p w14:paraId="0A5DCC87" w14:textId="77777777" w:rsidR="009E64B9" w:rsidRPr="001234EF" w:rsidRDefault="009E64B9" w:rsidP="006E72AD">
            <w:pPr>
              <w:widowControl w:val="0"/>
              <w:overflowPunct w:val="0"/>
              <w:autoSpaceDE w:val="0"/>
              <w:autoSpaceDN w:val="0"/>
              <w:adjustRightInd w:val="0"/>
              <w:ind w:left="-86"/>
              <w:rPr>
                <w:rFonts w:eastAsia="Times New Roman"/>
                <w:kern w:val="28"/>
                <w:sz w:val="20"/>
                <w:szCs w:val="20"/>
              </w:rPr>
            </w:pPr>
          </w:p>
        </w:tc>
        <w:tc>
          <w:tcPr>
            <w:tcW w:w="4664" w:type="dxa"/>
            <w:tcBorders>
              <w:top w:val="single" w:sz="4" w:space="0" w:color="FFFFFF"/>
              <w:left w:val="single" w:sz="4" w:space="0" w:color="FFFFFF"/>
              <w:bottom w:val="single" w:sz="4" w:space="0" w:color="FFFFFF"/>
              <w:right w:val="single" w:sz="4" w:space="0" w:color="FFFFFF"/>
            </w:tcBorders>
          </w:tcPr>
          <w:p w14:paraId="4B7BFFE1" w14:textId="77777777" w:rsidR="009E64B9" w:rsidRPr="001234EF" w:rsidRDefault="009E64B9" w:rsidP="006E72AD">
            <w:pPr>
              <w:widowControl w:val="0"/>
              <w:overflowPunct w:val="0"/>
              <w:autoSpaceDE w:val="0"/>
              <w:autoSpaceDN w:val="0"/>
              <w:adjustRightInd w:val="0"/>
              <w:ind w:left="-86" w:firstLine="1041"/>
              <w:rPr>
                <w:rFonts w:eastAsia="Times New Roman"/>
                <w:kern w:val="28"/>
                <w:sz w:val="20"/>
                <w:szCs w:val="20"/>
              </w:rPr>
            </w:pPr>
            <w:r w:rsidRPr="001234EF">
              <w:rPr>
                <w:rFonts w:eastAsia="Times New Roman"/>
                <w:kern w:val="28"/>
                <w:sz w:val="20"/>
                <w:szCs w:val="20"/>
              </w:rPr>
              <w:t>Председатель ГАК,</w:t>
            </w:r>
          </w:p>
          <w:p w14:paraId="6F14345A" w14:textId="77777777" w:rsidR="009E64B9" w:rsidRPr="001234EF" w:rsidRDefault="009E64B9" w:rsidP="006E72AD">
            <w:pPr>
              <w:widowControl w:val="0"/>
              <w:overflowPunct w:val="0"/>
              <w:autoSpaceDE w:val="0"/>
              <w:autoSpaceDN w:val="0"/>
              <w:adjustRightInd w:val="0"/>
              <w:ind w:left="-86" w:firstLine="1041"/>
              <w:rPr>
                <w:rFonts w:eastAsia="Times New Roman"/>
                <w:kern w:val="28"/>
                <w:sz w:val="20"/>
                <w:szCs w:val="20"/>
              </w:rPr>
            </w:pPr>
            <w:r w:rsidRPr="001234EF">
              <w:rPr>
                <w:rFonts w:eastAsia="Times New Roman"/>
                <w:kern w:val="28"/>
                <w:sz w:val="20"/>
                <w:szCs w:val="20"/>
              </w:rPr>
              <w:t>профессор</w:t>
            </w:r>
          </w:p>
          <w:p w14:paraId="752943D3" w14:textId="1948D0D8" w:rsidR="009E64B9" w:rsidRPr="00D06856" w:rsidRDefault="009E64B9" w:rsidP="006E72AD">
            <w:pPr>
              <w:widowControl w:val="0"/>
              <w:overflowPunct w:val="0"/>
              <w:autoSpaceDE w:val="0"/>
              <w:autoSpaceDN w:val="0"/>
              <w:adjustRightInd w:val="0"/>
              <w:ind w:left="-86" w:firstLine="1041"/>
              <w:rPr>
                <w:rFonts w:eastAsia="Times New Roman"/>
                <w:kern w:val="28"/>
                <w:sz w:val="20"/>
                <w:szCs w:val="20"/>
              </w:rPr>
            </w:pPr>
            <w:r w:rsidRPr="001234EF">
              <w:rPr>
                <w:rFonts w:eastAsia="Times New Roman"/>
                <w:kern w:val="28"/>
                <w:sz w:val="20"/>
                <w:szCs w:val="20"/>
              </w:rPr>
              <w:t xml:space="preserve">__________________ </w:t>
            </w:r>
            <w:r w:rsidR="00D06856">
              <w:rPr>
                <w:rFonts w:eastAsia="Times New Roman"/>
                <w:kern w:val="28"/>
                <w:sz w:val="20"/>
                <w:szCs w:val="20"/>
              </w:rPr>
              <w:t>О.А. Пикулева</w:t>
            </w:r>
          </w:p>
          <w:p w14:paraId="4B1BDB7B" w14:textId="77777777" w:rsidR="009E64B9" w:rsidRPr="001234EF" w:rsidRDefault="009E64B9" w:rsidP="006E72AD">
            <w:pPr>
              <w:widowControl w:val="0"/>
              <w:overflowPunct w:val="0"/>
              <w:autoSpaceDE w:val="0"/>
              <w:autoSpaceDN w:val="0"/>
              <w:adjustRightInd w:val="0"/>
              <w:ind w:left="-86"/>
              <w:rPr>
                <w:rFonts w:eastAsia="Times New Roman"/>
                <w:kern w:val="28"/>
                <w:sz w:val="20"/>
                <w:szCs w:val="20"/>
              </w:rPr>
            </w:pPr>
          </w:p>
        </w:tc>
      </w:tr>
    </w:tbl>
    <w:p w14:paraId="07E18B2F"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72A54364"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491751CF"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1EAA3D0E"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03F5072C"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6A20E897"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0B87DF3F"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768C270F"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79C36CF9" w14:textId="77777777" w:rsidR="009E64B9" w:rsidRPr="00D06856" w:rsidRDefault="009E64B9" w:rsidP="009E64B9">
      <w:pPr>
        <w:widowControl w:val="0"/>
        <w:overflowPunct w:val="0"/>
        <w:autoSpaceDE w:val="0"/>
        <w:autoSpaceDN w:val="0"/>
        <w:adjustRightInd w:val="0"/>
        <w:jc w:val="center"/>
        <w:rPr>
          <w:color w:val="000000"/>
          <w:sz w:val="32"/>
          <w:szCs w:val="32"/>
          <w:shd w:val="clear" w:color="auto" w:fill="FFFFFF"/>
        </w:rPr>
      </w:pPr>
      <w:r w:rsidRPr="00D06856">
        <w:rPr>
          <w:color w:val="000000"/>
          <w:sz w:val="32"/>
          <w:szCs w:val="32"/>
          <w:shd w:val="clear" w:color="auto" w:fill="FFFFFF"/>
        </w:rPr>
        <w:t>Особенности эмоциональной регуляции у детей в доме ребенка с семейным окружением</w:t>
      </w:r>
    </w:p>
    <w:p w14:paraId="59387654"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662067AE" w14:textId="77777777" w:rsidR="009E64B9" w:rsidRPr="001234EF" w:rsidRDefault="009E64B9" w:rsidP="009E64B9">
      <w:pPr>
        <w:widowControl w:val="0"/>
        <w:overflowPunct w:val="0"/>
        <w:autoSpaceDE w:val="0"/>
        <w:autoSpaceDN w:val="0"/>
        <w:adjustRightInd w:val="0"/>
        <w:jc w:val="center"/>
        <w:rPr>
          <w:rFonts w:eastAsia="Times New Roman"/>
          <w:spacing w:val="20"/>
          <w:kern w:val="28"/>
          <w:sz w:val="20"/>
          <w:szCs w:val="20"/>
        </w:rPr>
      </w:pPr>
      <w:r w:rsidRPr="001234EF">
        <w:rPr>
          <w:rFonts w:eastAsia="Times New Roman"/>
          <w:spacing w:val="20"/>
          <w:kern w:val="28"/>
          <w:sz w:val="20"/>
          <w:szCs w:val="20"/>
        </w:rPr>
        <w:t>Диссертация</w:t>
      </w:r>
    </w:p>
    <w:p w14:paraId="04365F06"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34E8105E"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r w:rsidRPr="001234EF">
        <w:rPr>
          <w:rFonts w:eastAsia="Times New Roman"/>
          <w:kern w:val="28"/>
          <w:sz w:val="20"/>
          <w:szCs w:val="20"/>
        </w:rPr>
        <w:t>на соискание степени Магистра по направлению 030300 – Психология</w:t>
      </w:r>
    </w:p>
    <w:p w14:paraId="45C8BFEA"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r w:rsidRPr="001234EF">
        <w:rPr>
          <w:rFonts w:eastAsia="Times New Roman"/>
          <w:kern w:val="28"/>
          <w:sz w:val="20"/>
          <w:szCs w:val="20"/>
        </w:rPr>
        <w:t>основная образовательная программа «Психология здоровья»</w:t>
      </w:r>
    </w:p>
    <w:p w14:paraId="41773EB6" w14:textId="77777777" w:rsidR="009E64B9" w:rsidRDefault="009E64B9" w:rsidP="009E64B9">
      <w:pPr>
        <w:widowControl w:val="0"/>
        <w:overflowPunct w:val="0"/>
        <w:autoSpaceDE w:val="0"/>
        <w:autoSpaceDN w:val="0"/>
        <w:adjustRightInd w:val="0"/>
        <w:jc w:val="center"/>
        <w:rPr>
          <w:rFonts w:eastAsia="Times New Roman"/>
          <w:kern w:val="28"/>
          <w:sz w:val="20"/>
          <w:szCs w:val="20"/>
        </w:rPr>
      </w:pPr>
    </w:p>
    <w:p w14:paraId="16ADA9A1" w14:textId="77777777" w:rsidR="009E64B9" w:rsidRDefault="009E64B9" w:rsidP="009E64B9">
      <w:pPr>
        <w:widowControl w:val="0"/>
        <w:overflowPunct w:val="0"/>
        <w:autoSpaceDE w:val="0"/>
        <w:autoSpaceDN w:val="0"/>
        <w:adjustRightInd w:val="0"/>
        <w:jc w:val="center"/>
        <w:rPr>
          <w:rFonts w:eastAsia="Times New Roman"/>
          <w:kern w:val="28"/>
          <w:sz w:val="20"/>
          <w:szCs w:val="20"/>
        </w:rPr>
      </w:pPr>
    </w:p>
    <w:p w14:paraId="1F515357"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0DF6FFE2"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57C33B52"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77C797CC"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3F17533D"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r w:rsidRPr="001234EF">
        <w:rPr>
          <w:rFonts w:eastAsia="Times New Roman"/>
          <w:kern w:val="28"/>
          <w:sz w:val="20"/>
          <w:szCs w:val="20"/>
        </w:rPr>
        <w:t>1-ый рецензент</w:t>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t>Исполнитель</w:t>
      </w:r>
    </w:p>
    <w:p w14:paraId="7CE114D0" w14:textId="5F41ABAB" w:rsidR="009E64B9" w:rsidRPr="001234EF" w:rsidRDefault="00D06856" w:rsidP="009E64B9">
      <w:pPr>
        <w:widowControl w:val="0"/>
        <w:overflowPunct w:val="0"/>
        <w:autoSpaceDE w:val="0"/>
        <w:autoSpaceDN w:val="0"/>
        <w:adjustRightInd w:val="0"/>
        <w:rPr>
          <w:rFonts w:eastAsia="Times New Roman"/>
          <w:kern w:val="28"/>
          <w:sz w:val="20"/>
          <w:szCs w:val="20"/>
        </w:rPr>
      </w:pPr>
      <w:r>
        <w:rPr>
          <w:rFonts w:eastAsia="Times New Roman"/>
          <w:kern w:val="28"/>
          <w:sz w:val="20"/>
          <w:szCs w:val="20"/>
        </w:rPr>
        <w:t>К.пс.н, доцент</w:t>
      </w:r>
      <w:r w:rsidR="009E64B9" w:rsidRPr="001234EF">
        <w:rPr>
          <w:rFonts w:eastAsia="Times New Roman"/>
          <w:kern w:val="28"/>
          <w:sz w:val="20"/>
          <w:szCs w:val="20"/>
        </w:rPr>
        <w:tab/>
      </w:r>
      <w:r w:rsidR="009E64B9" w:rsidRPr="001234EF">
        <w:rPr>
          <w:rFonts w:eastAsia="Times New Roman"/>
          <w:kern w:val="28"/>
          <w:sz w:val="20"/>
          <w:szCs w:val="20"/>
        </w:rPr>
        <w:tab/>
      </w:r>
      <w:r w:rsidR="009E64B9" w:rsidRPr="001234EF">
        <w:rPr>
          <w:rFonts w:eastAsia="Times New Roman"/>
          <w:kern w:val="28"/>
          <w:sz w:val="20"/>
          <w:szCs w:val="20"/>
        </w:rPr>
        <w:tab/>
      </w:r>
      <w:r w:rsidR="009E64B9" w:rsidRPr="001234EF">
        <w:rPr>
          <w:rFonts w:eastAsia="Times New Roman"/>
          <w:kern w:val="28"/>
          <w:sz w:val="20"/>
          <w:szCs w:val="20"/>
        </w:rPr>
        <w:tab/>
      </w:r>
      <w:r w:rsidR="009E64B9" w:rsidRPr="001234EF">
        <w:rPr>
          <w:rFonts w:eastAsia="Times New Roman"/>
          <w:kern w:val="28"/>
          <w:sz w:val="20"/>
          <w:szCs w:val="20"/>
        </w:rPr>
        <w:tab/>
      </w:r>
      <w:r w:rsidR="009E64B9" w:rsidRPr="001234EF">
        <w:rPr>
          <w:rFonts w:eastAsia="Times New Roman"/>
          <w:kern w:val="28"/>
          <w:sz w:val="20"/>
          <w:szCs w:val="20"/>
        </w:rPr>
        <w:tab/>
      </w:r>
      <w:r w:rsidR="009E64B9" w:rsidRPr="001234EF">
        <w:rPr>
          <w:rFonts w:eastAsia="Times New Roman"/>
          <w:kern w:val="28"/>
          <w:sz w:val="20"/>
          <w:szCs w:val="20"/>
        </w:rPr>
        <w:tab/>
      </w:r>
      <w:r>
        <w:rPr>
          <w:rFonts w:eastAsia="Times New Roman"/>
          <w:kern w:val="28"/>
          <w:sz w:val="20"/>
          <w:szCs w:val="20"/>
        </w:rPr>
        <w:tab/>
      </w:r>
      <w:r w:rsidR="009E64B9" w:rsidRPr="001234EF">
        <w:rPr>
          <w:rFonts w:eastAsia="Times New Roman"/>
          <w:kern w:val="28"/>
          <w:sz w:val="20"/>
          <w:szCs w:val="20"/>
        </w:rPr>
        <w:t xml:space="preserve">Студент </w:t>
      </w:r>
    </w:p>
    <w:p w14:paraId="61E85E9B"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r>
        <w:rPr>
          <w:rFonts w:eastAsia="Times New Roman"/>
          <w:kern w:val="28"/>
          <w:sz w:val="20"/>
          <w:szCs w:val="20"/>
        </w:rPr>
        <w:t>Пальмов О.И.</w:t>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t>Петрова О.В.</w:t>
      </w:r>
    </w:p>
    <w:p w14:paraId="2A82417E"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r w:rsidRPr="001234EF">
        <w:rPr>
          <w:rFonts w:eastAsia="Times New Roman"/>
          <w:kern w:val="28"/>
          <w:sz w:val="20"/>
          <w:szCs w:val="20"/>
        </w:rPr>
        <w:t>______________(подпись)</w:t>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t>______________(подпись)</w:t>
      </w:r>
    </w:p>
    <w:p w14:paraId="621748CD"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3250CBFF"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60AEC236"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2B5D83E2"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r w:rsidRPr="001234EF">
        <w:rPr>
          <w:rFonts w:eastAsia="Times New Roman"/>
          <w:kern w:val="28"/>
          <w:sz w:val="20"/>
          <w:szCs w:val="20"/>
        </w:rPr>
        <w:t>2-ый рецензент</w:t>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t>Научный руководитель</w:t>
      </w:r>
    </w:p>
    <w:p w14:paraId="3D994F04" w14:textId="5D663733" w:rsidR="009E64B9" w:rsidRPr="001234EF" w:rsidRDefault="00D06856" w:rsidP="009E64B9">
      <w:pPr>
        <w:widowControl w:val="0"/>
        <w:overflowPunct w:val="0"/>
        <w:autoSpaceDE w:val="0"/>
        <w:autoSpaceDN w:val="0"/>
        <w:adjustRightInd w:val="0"/>
        <w:rPr>
          <w:rFonts w:eastAsia="Times New Roman"/>
          <w:kern w:val="28"/>
          <w:sz w:val="20"/>
          <w:szCs w:val="20"/>
        </w:rPr>
      </w:pPr>
      <w:r>
        <w:rPr>
          <w:rFonts w:eastAsia="Times New Roman"/>
          <w:kern w:val="28"/>
          <w:sz w:val="20"/>
          <w:szCs w:val="20"/>
        </w:rPr>
        <w:t>К.пс.н., педагог-психолог</w:t>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t>К</w:t>
      </w:r>
      <w:r w:rsidR="009E64B9" w:rsidRPr="001234EF">
        <w:rPr>
          <w:rFonts w:eastAsia="Times New Roman"/>
          <w:kern w:val="28"/>
          <w:sz w:val="20"/>
          <w:szCs w:val="20"/>
        </w:rPr>
        <w:t>.п</w:t>
      </w:r>
      <w:r>
        <w:rPr>
          <w:rFonts w:eastAsia="Times New Roman"/>
          <w:kern w:val="28"/>
          <w:sz w:val="20"/>
          <w:szCs w:val="20"/>
        </w:rPr>
        <w:t>с</w:t>
      </w:r>
      <w:r w:rsidR="009E64B9" w:rsidRPr="001234EF">
        <w:rPr>
          <w:rFonts w:eastAsia="Times New Roman"/>
          <w:kern w:val="28"/>
          <w:sz w:val="20"/>
          <w:szCs w:val="20"/>
        </w:rPr>
        <w:t xml:space="preserve">.н., </w:t>
      </w:r>
      <w:r w:rsidR="009E64B9">
        <w:rPr>
          <w:rFonts w:eastAsia="Times New Roman"/>
          <w:kern w:val="28"/>
          <w:sz w:val="20"/>
          <w:szCs w:val="20"/>
        </w:rPr>
        <w:t xml:space="preserve">доцент </w:t>
      </w:r>
    </w:p>
    <w:p w14:paraId="3D792518" w14:textId="48A7BB7B" w:rsidR="009E64B9" w:rsidRPr="001234EF" w:rsidRDefault="00D06856" w:rsidP="009E64B9">
      <w:pPr>
        <w:widowControl w:val="0"/>
        <w:overflowPunct w:val="0"/>
        <w:autoSpaceDE w:val="0"/>
        <w:autoSpaceDN w:val="0"/>
        <w:adjustRightInd w:val="0"/>
        <w:rPr>
          <w:rFonts w:eastAsia="Times New Roman"/>
          <w:kern w:val="28"/>
          <w:sz w:val="20"/>
          <w:szCs w:val="20"/>
        </w:rPr>
      </w:pPr>
      <w:r>
        <w:rPr>
          <w:rFonts w:eastAsia="Times New Roman"/>
          <w:kern w:val="28"/>
          <w:sz w:val="20"/>
          <w:szCs w:val="20"/>
        </w:rPr>
        <w:t>Борковская О.Л.</w:t>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Pr>
          <w:rFonts w:eastAsia="Times New Roman"/>
          <w:kern w:val="28"/>
          <w:sz w:val="20"/>
          <w:szCs w:val="20"/>
        </w:rPr>
        <w:tab/>
      </w:r>
      <w:r w:rsidR="009E64B9">
        <w:rPr>
          <w:rFonts w:eastAsia="Times New Roman"/>
          <w:kern w:val="28"/>
          <w:sz w:val="20"/>
          <w:szCs w:val="20"/>
        </w:rPr>
        <w:t>Солодунова М.Ю.</w:t>
      </w:r>
    </w:p>
    <w:p w14:paraId="6B90DEFC"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r w:rsidRPr="001234EF">
        <w:rPr>
          <w:rFonts w:eastAsia="Times New Roman"/>
          <w:kern w:val="28"/>
          <w:sz w:val="20"/>
          <w:szCs w:val="20"/>
        </w:rPr>
        <w:t>______________(подпись)</w:t>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r>
      <w:r w:rsidRPr="001234EF">
        <w:rPr>
          <w:rFonts w:eastAsia="Times New Roman"/>
          <w:kern w:val="28"/>
          <w:sz w:val="20"/>
          <w:szCs w:val="20"/>
        </w:rPr>
        <w:tab/>
        <w:t>______________(подпись)</w:t>
      </w:r>
    </w:p>
    <w:p w14:paraId="2FC75E83"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0E818FE6"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1B7A28E6"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387FB7D4"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16BC034E"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45D77F28"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773607BB"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6ED387D8"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440F4D80"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1A1CEDDC"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62DDD9E6"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73FD499B"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56FDC594" w14:textId="77777777" w:rsidR="009E64B9" w:rsidRPr="001234EF" w:rsidRDefault="009E64B9" w:rsidP="009E64B9">
      <w:pPr>
        <w:widowControl w:val="0"/>
        <w:overflowPunct w:val="0"/>
        <w:autoSpaceDE w:val="0"/>
        <w:autoSpaceDN w:val="0"/>
        <w:adjustRightInd w:val="0"/>
        <w:rPr>
          <w:rFonts w:eastAsia="Times New Roman"/>
          <w:kern w:val="28"/>
          <w:sz w:val="20"/>
          <w:szCs w:val="20"/>
        </w:rPr>
      </w:pPr>
    </w:p>
    <w:p w14:paraId="6091ABC9"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p>
    <w:p w14:paraId="4F7822DF"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r w:rsidRPr="001234EF">
        <w:rPr>
          <w:rFonts w:eastAsia="Times New Roman"/>
          <w:kern w:val="28"/>
          <w:sz w:val="20"/>
          <w:szCs w:val="20"/>
        </w:rPr>
        <w:t>Санкт-Петербург</w:t>
      </w:r>
    </w:p>
    <w:p w14:paraId="4EDEB195" w14:textId="77777777" w:rsidR="009E64B9" w:rsidRPr="001234EF" w:rsidRDefault="009E64B9" w:rsidP="009E64B9">
      <w:pPr>
        <w:widowControl w:val="0"/>
        <w:overflowPunct w:val="0"/>
        <w:autoSpaceDE w:val="0"/>
        <w:autoSpaceDN w:val="0"/>
        <w:adjustRightInd w:val="0"/>
        <w:jc w:val="center"/>
        <w:rPr>
          <w:rFonts w:eastAsia="Times New Roman"/>
          <w:kern w:val="28"/>
          <w:sz w:val="20"/>
          <w:szCs w:val="20"/>
        </w:rPr>
      </w:pPr>
      <w:r w:rsidRPr="001234EF">
        <w:rPr>
          <w:rFonts w:eastAsia="Times New Roman"/>
          <w:kern w:val="28"/>
          <w:sz w:val="20"/>
          <w:szCs w:val="20"/>
        </w:rPr>
        <w:t>201</w:t>
      </w:r>
      <w:r w:rsidRPr="00E514A7">
        <w:rPr>
          <w:rFonts w:eastAsia="Times New Roman"/>
          <w:kern w:val="28"/>
          <w:sz w:val="20"/>
          <w:szCs w:val="20"/>
        </w:rPr>
        <w:t>6</w:t>
      </w:r>
    </w:p>
    <w:p w14:paraId="504F8289" w14:textId="77777777" w:rsidR="009E64B9" w:rsidRDefault="009E64B9" w:rsidP="009E64B9"/>
    <w:p w14:paraId="555457DD" w14:textId="77777777" w:rsidR="008F1C65" w:rsidRDefault="008F1C65" w:rsidP="009E64B9"/>
    <w:sdt>
      <w:sdtPr>
        <w:rPr>
          <w:rFonts w:ascii="Times New Roman" w:eastAsiaTheme="minorEastAsia" w:hAnsi="Times New Roman" w:cs="Times New Roman"/>
          <w:b w:val="0"/>
          <w:bCs w:val="0"/>
          <w:color w:val="auto"/>
        </w:rPr>
        <w:id w:val="235522067"/>
        <w:docPartObj>
          <w:docPartGallery w:val="Table of Contents"/>
          <w:docPartUnique/>
        </w:docPartObj>
      </w:sdtPr>
      <w:sdtEndPr/>
      <w:sdtContent>
        <w:p w14:paraId="3C5D52F1" w14:textId="0971991B" w:rsidR="009E64B9" w:rsidRPr="00BF2279" w:rsidRDefault="009E64B9" w:rsidP="009E64B9">
          <w:pPr>
            <w:pStyle w:val="ad"/>
            <w:jc w:val="center"/>
            <w:rPr>
              <w:rFonts w:ascii="Times New Roman" w:hAnsi="Times New Roman" w:cs="Times New Roman"/>
              <w:color w:val="auto"/>
            </w:rPr>
          </w:pPr>
          <w:r w:rsidRPr="00BF2279">
            <w:rPr>
              <w:rFonts w:ascii="Times New Roman" w:hAnsi="Times New Roman" w:cs="Times New Roman"/>
              <w:color w:val="auto"/>
            </w:rPr>
            <w:t>Содержание</w:t>
          </w:r>
        </w:p>
        <w:p w14:paraId="13B6C1B8" w14:textId="77777777" w:rsidR="00686AF5" w:rsidRDefault="009E64B9">
          <w:pPr>
            <w:pStyle w:val="12"/>
            <w:tabs>
              <w:tab w:val="right" w:leader="dot" w:pos="9622"/>
            </w:tabs>
            <w:rPr>
              <w:rFonts w:asciiTheme="minorHAnsi" w:hAnsiTheme="minorHAnsi" w:cstheme="minorBidi"/>
              <w:noProof/>
              <w:sz w:val="22"/>
              <w:szCs w:val="22"/>
            </w:rPr>
          </w:pPr>
          <w:r>
            <w:fldChar w:fldCharType="begin"/>
          </w:r>
          <w:r>
            <w:instrText xml:space="preserve"> TOC \o "1-4" \h \z \u </w:instrText>
          </w:r>
          <w:r>
            <w:fldChar w:fldCharType="separate"/>
          </w:r>
          <w:hyperlink w:anchor="_Toc451508432" w:history="1">
            <w:r w:rsidR="00686AF5" w:rsidRPr="0037622E">
              <w:rPr>
                <w:rStyle w:val="ae"/>
                <w:noProof/>
              </w:rPr>
              <w:t>Аннотация</w:t>
            </w:r>
            <w:r w:rsidR="00686AF5">
              <w:rPr>
                <w:noProof/>
                <w:webHidden/>
              </w:rPr>
              <w:tab/>
            </w:r>
            <w:r w:rsidR="00686AF5">
              <w:rPr>
                <w:noProof/>
                <w:webHidden/>
              </w:rPr>
              <w:fldChar w:fldCharType="begin"/>
            </w:r>
            <w:r w:rsidR="00686AF5">
              <w:rPr>
                <w:noProof/>
                <w:webHidden/>
              </w:rPr>
              <w:instrText xml:space="preserve"> PAGEREF _Toc451508432 \h </w:instrText>
            </w:r>
            <w:r w:rsidR="00686AF5">
              <w:rPr>
                <w:noProof/>
                <w:webHidden/>
              </w:rPr>
            </w:r>
            <w:r w:rsidR="00686AF5">
              <w:rPr>
                <w:noProof/>
                <w:webHidden/>
              </w:rPr>
              <w:fldChar w:fldCharType="separate"/>
            </w:r>
            <w:r w:rsidR="00686AF5">
              <w:rPr>
                <w:noProof/>
                <w:webHidden/>
              </w:rPr>
              <w:t>4</w:t>
            </w:r>
            <w:r w:rsidR="00686AF5">
              <w:rPr>
                <w:noProof/>
                <w:webHidden/>
              </w:rPr>
              <w:fldChar w:fldCharType="end"/>
            </w:r>
          </w:hyperlink>
        </w:p>
        <w:p w14:paraId="65325CA6" w14:textId="77777777" w:rsidR="00686AF5" w:rsidRDefault="00BB7F10">
          <w:pPr>
            <w:pStyle w:val="12"/>
            <w:tabs>
              <w:tab w:val="right" w:leader="dot" w:pos="9622"/>
            </w:tabs>
            <w:rPr>
              <w:rFonts w:asciiTheme="minorHAnsi" w:hAnsiTheme="minorHAnsi" w:cstheme="minorBidi"/>
              <w:noProof/>
              <w:sz w:val="22"/>
              <w:szCs w:val="22"/>
            </w:rPr>
          </w:pPr>
          <w:hyperlink w:anchor="_Toc451508433" w:history="1">
            <w:r w:rsidR="00686AF5" w:rsidRPr="0037622E">
              <w:rPr>
                <w:rStyle w:val="ae"/>
                <w:noProof/>
              </w:rPr>
              <w:t>Обозначения и сокращения</w:t>
            </w:r>
            <w:r w:rsidR="00686AF5">
              <w:rPr>
                <w:noProof/>
                <w:webHidden/>
              </w:rPr>
              <w:tab/>
            </w:r>
            <w:r w:rsidR="00686AF5">
              <w:rPr>
                <w:noProof/>
                <w:webHidden/>
              </w:rPr>
              <w:fldChar w:fldCharType="begin"/>
            </w:r>
            <w:r w:rsidR="00686AF5">
              <w:rPr>
                <w:noProof/>
                <w:webHidden/>
              </w:rPr>
              <w:instrText xml:space="preserve"> PAGEREF _Toc451508433 \h </w:instrText>
            </w:r>
            <w:r w:rsidR="00686AF5">
              <w:rPr>
                <w:noProof/>
                <w:webHidden/>
              </w:rPr>
            </w:r>
            <w:r w:rsidR="00686AF5">
              <w:rPr>
                <w:noProof/>
                <w:webHidden/>
              </w:rPr>
              <w:fldChar w:fldCharType="separate"/>
            </w:r>
            <w:r w:rsidR="00686AF5">
              <w:rPr>
                <w:noProof/>
                <w:webHidden/>
              </w:rPr>
              <w:t>6</w:t>
            </w:r>
            <w:r w:rsidR="00686AF5">
              <w:rPr>
                <w:noProof/>
                <w:webHidden/>
              </w:rPr>
              <w:fldChar w:fldCharType="end"/>
            </w:r>
          </w:hyperlink>
        </w:p>
        <w:p w14:paraId="58193DF8" w14:textId="77777777" w:rsidR="00686AF5" w:rsidRDefault="00BB7F10">
          <w:pPr>
            <w:pStyle w:val="12"/>
            <w:tabs>
              <w:tab w:val="right" w:leader="dot" w:pos="9622"/>
            </w:tabs>
            <w:rPr>
              <w:rFonts w:asciiTheme="minorHAnsi" w:hAnsiTheme="minorHAnsi" w:cstheme="minorBidi"/>
              <w:noProof/>
              <w:sz w:val="22"/>
              <w:szCs w:val="22"/>
            </w:rPr>
          </w:pPr>
          <w:hyperlink w:anchor="_Toc451508434" w:history="1">
            <w:r w:rsidR="00686AF5" w:rsidRPr="0037622E">
              <w:rPr>
                <w:rStyle w:val="ae"/>
                <w:noProof/>
              </w:rPr>
              <w:t>Введение</w:t>
            </w:r>
            <w:r w:rsidR="00686AF5">
              <w:rPr>
                <w:noProof/>
                <w:webHidden/>
              </w:rPr>
              <w:tab/>
            </w:r>
            <w:r w:rsidR="00686AF5">
              <w:rPr>
                <w:noProof/>
                <w:webHidden/>
              </w:rPr>
              <w:fldChar w:fldCharType="begin"/>
            </w:r>
            <w:r w:rsidR="00686AF5">
              <w:rPr>
                <w:noProof/>
                <w:webHidden/>
              </w:rPr>
              <w:instrText xml:space="preserve"> PAGEREF _Toc451508434 \h </w:instrText>
            </w:r>
            <w:r w:rsidR="00686AF5">
              <w:rPr>
                <w:noProof/>
                <w:webHidden/>
              </w:rPr>
            </w:r>
            <w:r w:rsidR="00686AF5">
              <w:rPr>
                <w:noProof/>
                <w:webHidden/>
              </w:rPr>
              <w:fldChar w:fldCharType="separate"/>
            </w:r>
            <w:r w:rsidR="00686AF5">
              <w:rPr>
                <w:noProof/>
                <w:webHidden/>
              </w:rPr>
              <w:t>8</w:t>
            </w:r>
            <w:r w:rsidR="00686AF5">
              <w:rPr>
                <w:noProof/>
                <w:webHidden/>
              </w:rPr>
              <w:fldChar w:fldCharType="end"/>
            </w:r>
          </w:hyperlink>
        </w:p>
        <w:p w14:paraId="5B6B41FC" w14:textId="77777777" w:rsidR="00686AF5" w:rsidRDefault="00BB7F10">
          <w:pPr>
            <w:pStyle w:val="12"/>
            <w:tabs>
              <w:tab w:val="right" w:leader="dot" w:pos="9622"/>
            </w:tabs>
            <w:rPr>
              <w:rFonts w:asciiTheme="minorHAnsi" w:hAnsiTheme="minorHAnsi" w:cstheme="minorBidi"/>
              <w:noProof/>
              <w:sz w:val="22"/>
              <w:szCs w:val="22"/>
            </w:rPr>
          </w:pPr>
          <w:hyperlink w:anchor="_Toc451508435" w:history="1">
            <w:r w:rsidR="00686AF5" w:rsidRPr="0037622E">
              <w:rPr>
                <w:rStyle w:val="ae"/>
                <w:noProof/>
              </w:rPr>
              <w:t>Глава 1. Литературный обзор</w:t>
            </w:r>
            <w:r w:rsidR="00686AF5">
              <w:rPr>
                <w:noProof/>
                <w:webHidden/>
              </w:rPr>
              <w:tab/>
            </w:r>
            <w:r w:rsidR="00686AF5">
              <w:rPr>
                <w:noProof/>
                <w:webHidden/>
              </w:rPr>
              <w:fldChar w:fldCharType="begin"/>
            </w:r>
            <w:r w:rsidR="00686AF5">
              <w:rPr>
                <w:noProof/>
                <w:webHidden/>
              </w:rPr>
              <w:instrText xml:space="preserve"> PAGEREF _Toc451508435 \h </w:instrText>
            </w:r>
            <w:r w:rsidR="00686AF5">
              <w:rPr>
                <w:noProof/>
                <w:webHidden/>
              </w:rPr>
            </w:r>
            <w:r w:rsidR="00686AF5">
              <w:rPr>
                <w:noProof/>
                <w:webHidden/>
              </w:rPr>
              <w:fldChar w:fldCharType="separate"/>
            </w:r>
            <w:r w:rsidR="00686AF5">
              <w:rPr>
                <w:noProof/>
                <w:webHidden/>
              </w:rPr>
              <w:t>11</w:t>
            </w:r>
            <w:r w:rsidR="00686AF5">
              <w:rPr>
                <w:noProof/>
                <w:webHidden/>
              </w:rPr>
              <w:fldChar w:fldCharType="end"/>
            </w:r>
          </w:hyperlink>
        </w:p>
        <w:p w14:paraId="3CCF5A28" w14:textId="77777777" w:rsidR="00686AF5" w:rsidRDefault="00BB7F10">
          <w:pPr>
            <w:pStyle w:val="21"/>
            <w:tabs>
              <w:tab w:val="left" w:pos="1540"/>
              <w:tab w:val="right" w:leader="dot" w:pos="9622"/>
            </w:tabs>
            <w:rPr>
              <w:rFonts w:asciiTheme="minorHAnsi" w:hAnsiTheme="minorHAnsi" w:cstheme="minorBidi"/>
              <w:noProof/>
              <w:sz w:val="22"/>
              <w:szCs w:val="22"/>
            </w:rPr>
          </w:pPr>
          <w:hyperlink w:anchor="_Toc451508436" w:history="1">
            <w:r w:rsidR="00686AF5" w:rsidRPr="0037622E">
              <w:rPr>
                <w:rStyle w:val="ae"/>
                <w:noProof/>
              </w:rPr>
              <w:t>1.1</w:t>
            </w:r>
            <w:r w:rsidR="00686AF5">
              <w:rPr>
                <w:rFonts w:asciiTheme="minorHAnsi" w:hAnsiTheme="minorHAnsi" w:cstheme="minorBidi"/>
                <w:noProof/>
                <w:sz w:val="22"/>
                <w:szCs w:val="22"/>
              </w:rPr>
              <w:tab/>
            </w:r>
            <w:r w:rsidR="00686AF5" w:rsidRPr="0037622E">
              <w:rPr>
                <w:rStyle w:val="ae"/>
                <w:noProof/>
              </w:rPr>
              <w:t>Эмоциональное регулирование как предмет исследования</w:t>
            </w:r>
            <w:r w:rsidR="00686AF5">
              <w:rPr>
                <w:noProof/>
                <w:webHidden/>
              </w:rPr>
              <w:tab/>
            </w:r>
            <w:r w:rsidR="00686AF5">
              <w:rPr>
                <w:noProof/>
                <w:webHidden/>
              </w:rPr>
              <w:fldChar w:fldCharType="begin"/>
            </w:r>
            <w:r w:rsidR="00686AF5">
              <w:rPr>
                <w:noProof/>
                <w:webHidden/>
              </w:rPr>
              <w:instrText xml:space="preserve"> PAGEREF _Toc451508436 \h </w:instrText>
            </w:r>
            <w:r w:rsidR="00686AF5">
              <w:rPr>
                <w:noProof/>
                <w:webHidden/>
              </w:rPr>
            </w:r>
            <w:r w:rsidR="00686AF5">
              <w:rPr>
                <w:noProof/>
                <w:webHidden/>
              </w:rPr>
              <w:fldChar w:fldCharType="separate"/>
            </w:r>
            <w:r w:rsidR="00686AF5">
              <w:rPr>
                <w:noProof/>
                <w:webHidden/>
              </w:rPr>
              <w:t>11</w:t>
            </w:r>
            <w:r w:rsidR="00686AF5">
              <w:rPr>
                <w:noProof/>
                <w:webHidden/>
              </w:rPr>
              <w:fldChar w:fldCharType="end"/>
            </w:r>
          </w:hyperlink>
        </w:p>
        <w:p w14:paraId="79C282CD" w14:textId="77777777" w:rsidR="00686AF5" w:rsidRDefault="00BB7F10">
          <w:pPr>
            <w:pStyle w:val="31"/>
            <w:tabs>
              <w:tab w:val="left" w:pos="2049"/>
              <w:tab w:val="right" w:leader="dot" w:pos="9622"/>
            </w:tabs>
            <w:rPr>
              <w:rFonts w:asciiTheme="minorHAnsi" w:hAnsiTheme="minorHAnsi" w:cstheme="minorBidi"/>
              <w:noProof/>
              <w:sz w:val="22"/>
              <w:szCs w:val="22"/>
            </w:rPr>
          </w:pPr>
          <w:hyperlink w:anchor="_Toc451508437" w:history="1">
            <w:r w:rsidR="00686AF5" w:rsidRPr="0037622E">
              <w:rPr>
                <w:rStyle w:val="ae"/>
                <w:noProof/>
              </w:rPr>
              <w:t>1.1.1</w:t>
            </w:r>
            <w:r w:rsidR="00686AF5">
              <w:rPr>
                <w:rFonts w:asciiTheme="minorHAnsi" w:hAnsiTheme="minorHAnsi" w:cstheme="minorBidi"/>
                <w:noProof/>
                <w:sz w:val="22"/>
                <w:szCs w:val="22"/>
              </w:rPr>
              <w:tab/>
            </w:r>
            <w:r w:rsidR="00686AF5" w:rsidRPr="0037622E">
              <w:rPr>
                <w:rStyle w:val="ae"/>
                <w:noProof/>
              </w:rPr>
              <w:t>Понятие эмоционального регулирования: зарубежные исследования</w:t>
            </w:r>
            <w:r w:rsidR="00686AF5">
              <w:rPr>
                <w:noProof/>
                <w:webHidden/>
              </w:rPr>
              <w:tab/>
            </w:r>
            <w:r w:rsidR="00686AF5">
              <w:rPr>
                <w:noProof/>
                <w:webHidden/>
              </w:rPr>
              <w:fldChar w:fldCharType="begin"/>
            </w:r>
            <w:r w:rsidR="00686AF5">
              <w:rPr>
                <w:noProof/>
                <w:webHidden/>
              </w:rPr>
              <w:instrText xml:space="preserve"> PAGEREF _Toc451508437 \h </w:instrText>
            </w:r>
            <w:r w:rsidR="00686AF5">
              <w:rPr>
                <w:noProof/>
                <w:webHidden/>
              </w:rPr>
            </w:r>
            <w:r w:rsidR="00686AF5">
              <w:rPr>
                <w:noProof/>
                <w:webHidden/>
              </w:rPr>
              <w:fldChar w:fldCharType="separate"/>
            </w:r>
            <w:r w:rsidR="00686AF5">
              <w:rPr>
                <w:noProof/>
                <w:webHidden/>
              </w:rPr>
              <w:t>11</w:t>
            </w:r>
            <w:r w:rsidR="00686AF5">
              <w:rPr>
                <w:noProof/>
                <w:webHidden/>
              </w:rPr>
              <w:fldChar w:fldCharType="end"/>
            </w:r>
          </w:hyperlink>
        </w:p>
        <w:p w14:paraId="3620DD3F" w14:textId="77777777" w:rsidR="00686AF5" w:rsidRDefault="00BB7F10">
          <w:pPr>
            <w:pStyle w:val="31"/>
            <w:tabs>
              <w:tab w:val="right" w:leader="dot" w:pos="9622"/>
            </w:tabs>
            <w:rPr>
              <w:rFonts w:asciiTheme="minorHAnsi" w:hAnsiTheme="minorHAnsi" w:cstheme="minorBidi"/>
              <w:noProof/>
              <w:sz w:val="22"/>
              <w:szCs w:val="22"/>
            </w:rPr>
          </w:pPr>
          <w:hyperlink w:anchor="_Toc451508438" w:history="1">
            <w:r w:rsidR="00686AF5" w:rsidRPr="0037622E">
              <w:rPr>
                <w:rStyle w:val="ae"/>
                <w:noProof/>
              </w:rPr>
              <w:t>1.1.2 Понятие эмоционального регулирования: отечественные исследования</w:t>
            </w:r>
            <w:r w:rsidR="00686AF5">
              <w:rPr>
                <w:noProof/>
                <w:webHidden/>
              </w:rPr>
              <w:tab/>
            </w:r>
            <w:r w:rsidR="00686AF5">
              <w:rPr>
                <w:noProof/>
                <w:webHidden/>
              </w:rPr>
              <w:fldChar w:fldCharType="begin"/>
            </w:r>
            <w:r w:rsidR="00686AF5">
              <w:rPr>
                <w:noProof/>
                <w:webHidden/>
              </w:rPr>
              <w:instrText xml:space="preserve"> PAGEREF _Toc451508438 \h </w:instrText>
            </w:r>
            <w:r w:rsidR="00686AF5">
              <w:rPr>
                <w:noProof/>
                <w:webHidden/>
              </w:rPr>
            </w:r>
            <w:r w:rsidR="00686AF5">
              <w:rPr>
                <w:noProof/>
                <w:webHidden/>
              </w:rPr>
              <w:fldChar w:fldCharType="separate"/>
            </w:r>
            <w:r w:rsidR="00686AF5">
              <w:rPr>
                <w:noProof/>
                <w:webHidden/>
              </w:rPr>
              <w:t>14</w:t>
            </w:r>
            <w:r w:rsidR="00686AF5">
              <w:rPr>
                <w:noProof/>
                <w:webHidden/>
              </w:rPr>
              <w:fldChar w:fldCharType="end"/>
            </w:r>
          </w:hyperlink>
        </w:p>
        <w:p w14:paraId="25D48D95" w14:textId="77777777" w:rsidR="00686AF5" w:rsidRDefault="00BB7F10">
          <w:pPr>
            <w:pStyle w:val="31"/>
            <w:tabs>
              <w:tab w:val="right" w:leader="dot" w:pos="9622"/>
            </w:tabs>
            <w:rPr>
              <w:rFonts w:asciiTheme="minorHAnsi" w:hAnsiTheme="minorHAnsi" w:cstheme="minorBidi"/>
              <w:noProof/>
              <w:sz w:val="22"/>
              <w:szCs w:val="22"/>
            </w:rPr>
          </w:pPr>
          <w:hyperlink w:anchor="_Toc451508439" w:history="1">
            <w:r w:rsidR="00686AF5" w:rsidRPr="0037622E">
              <w:rPr>
                <w:rStyle w:val="ae"/>
                <w:noProof/>
              </w:rPr>
              <w:t>1.1.3 Факторы, влияющие на формирование эмоционального регулирования</w:t>
            </w:r>
            <w:r w:rsidR="00686AF5">
              <w:rPr>
                <w:noProof/>
                <w:webHidden/>
              </w:rPr>
              <w:tab/>
            </w:r>
            <w:r w:rsidR="00686AF5">
              <w:rPr>
                <w:noProof/>
                <w:webHidden/>
              </w:rPr>
              <w:fldChar w:fldCharType="begin"/>
            </w:r>
            <w:r w:rsidR="00686AF5">
              <w:rPr>
                <w:noProof/>
                <w:webHidden/>
              </w:rPr>
              <w:instrText xml:space="preserve"> PAGEREF _Toc451508439 \h </w:instrText>
            </w:r>
            <w:r w:rsidR="00686AF5">
              <w:rPr>
                <w:noProof/>
                <w:webHidden/>
              </w:rPr>
            </w:r>
            <w:r w:rsidR="00686AF5">
              <w:rPr>
                <w:noProof/>
                <w:webHidden/>
              </w:rPr>
              <w:fldChar w:fldCharType="separate"/>
            </w:r>
            <w:r w:rsidR="00686AF5">
              <w:rPr>
                <w:noProof/>
                <w:webHidden/>
              </w:rPr>
              <w:t>19</w:t>
            </w:r>
            <w:r w:rsidR="00686AF5">
              <w:rPr>
                <w:noProof/>
                <w:webHidden/>
              </w:rPr>
              <w:fldChar w:fldCharType="end"/>
            </w:r>
          </w:hyperlink>
        </w:p>
        <w:p w14:paraId="664862D8" w14:textId="77777777" w:rsidR="00686AF5" w:rsidRDefault="00BB7F10">
          <w:pPr>
            <w:pStyle w:val="21"/>
            <w:tabs>
              <w:tab w:val="left" w:pos="1540"/>
              <w:tab w:val="right" w:leader="dot" w:pos="9622"/>
            </w:tabs>
            <w:rPr>
              <w:rFonts w:asciiTheme="minorHAnsi" w:hAnsiTheme="minorHAnsi" w:cstheme="minorBidi"/>
              <w:noProof/>
              <w:sz w:val="22"/>
              <w:szCs w:val="22"/>
            </w:rPr>
          </w:pPr>
          <w:hyperlink w:anchor="_Toc451508440" w:history="1">
            <w:r w:rsidR="00686AF5" w:rsidRPr="0037622E">
              <w:rPr>
                <w:rStyle w:val="ae"/>
                <w:noProof/>
              </w:rPr>
              <w:t>1.2</w:t>
            </w:r>
            <w:r w:rsidR="00686AF5">
              <w:rPr>
                <w:rFonts w:asciiTheme="minorHAnsi" w:hAnsiTheme="minorHAnsi" w:cstheme="minorBidi"/>
                <w:noProof/>
                <w:sz w:val="22"/>
                <w:szCs w:val="22"/>
              </w:rPr>
              <w:tab/>
            </w:r>
            <w:r w:rsidR="00686AF5" w:rsidRPr="0037622E">
              <w:rPr>
                <w:rStyle w:val="ae"/>
                <w:noProof/>
              </w:rPr>
              <w:t>Исследования эмоциональной регуляции у детей раннего возраста.</w:t>
            </w:r>
            <w:r w:rsidR="00686AF5">
              <w:rPr>
                <w:noProof/>
                <w:webHidden/>
              </w:rPr>
              <w:tab/>
            </w:r>
            <w:r w:rsidR="00686AF5">
              <w:rPr>
                <w:noProof/>
                <w:webHidden/>
              </w:rPr>
              <w:fldChar w:fldCharType="begin"/>
            </w:r>
            <w:r w:rsidR="00686AF5">
              <w:rPr>
                <w:noProof/>
                <w:webHidden/>
              </w:rPr>
              <w:instrText xml:space="preserve"> PAGEREF _Toc451508440 \h </w:instrText>
            </w:r>
            <w:r w:rsidR="00686AF5">
              <w:rPr>
                <w:noProof/>
                <w:webHidden/>
              </w:rPr>
            </w:r>
            <w:r w:rsidR="00686AF5">
              <w:rPr>
                <w:noProof/>
                <w:webHidden/>
              </w:rPr>
              <w:fldChar w:fldCharType="separate"/>
            </w:r>
            <w:r w:rsidR="00686AF5">
              <w:rPr>
                <w:noProof/>
                <w:webHidden/>
              </w:rPr>
              <w:t>28</w:t>
            </w:r>
            <w:r w:rsidR="00686AF5">
              <w:rPr>
                <w:noProof/>
                <w:webHidden/>
              </w:rPr>
              <w:fldChar w:fldCharType="end"/>
            </w:r>
          </w:hyperlink>
        </w:p>
        <w:p w14:paraId="0204F0E2" w14:textId="77777777" w:rsidR="00686AF5" w:rsidRDefault="00BB7F10">
          <w:pPr>
            <w:pStyle w:val="21"/>
            <w:tabs>
              <w:tab w:val="right" w:leader="dot" w:pos="9622"/>
            </w:tabs>
            <w:rPr>
              <w:rFonts w:asciiTheme="minorHAnsi" w:hAnsiTheme="minorHAnsi" w:cstheme="minorBidi"/>
              <w:noProof/>
              <w:sz w:val="22"/>
              <w:szCs w:val="22"/>
            </w:rPr>
          </w:pPr>
          <w:hyperlink w:anchor="_Toc451508441" w:history="1">
            <w:r w:rsidR="00686AF5" w:rsidRPr="0037622E">
              <w:rPr>
                <w:rStyle w:val="ae"/>
                <w:noProof/>
              </w:rPr>
              <w:t>1.3 Исследования эмоциональной регуляции у детей раннего возраста, воспитывающихся в учреждениях</w:t>
            </w:r>
            <w:r w:rsidR="00686AF5">
              <w:rPr>
                <w:noProof/>
                <w:webHidden/>
              </w:rPr>
              <w:tab/>
            </w:r>
            <w:r w:rsidR="00686AF5">
              <w:rPr>
                <w:noProof/>
                <w:webHidden/>
              </w:rPr>
              <w:fldChar w:fldCharType="begin"/>
            </w:r>
            <w:r w:rsidR="00686AF5">
              <w:rPr>
                <w:noProof/>
                <w:webHidden/>
              </w:rPr>
              <w:instrText xml:space="preserve"> PAGEREF _Toc451508441 \h </w:instrText>
            </w:r>
            <w:r w:rsidR="00686AF5">
              <w:rPr>
                <w:noProof/>
                <w:webHidden/>
              </w:rPr>
            </w:r>
            <w:r w:rsidR="00686AF5">
              <w:rPr>
                <w:noProof/>
                <w:webHidden/>
              </w:rPr>
              <w:fldChar w:fldCharType="separate"/>
            </w:r>
            <w:r w:rsidR="00686AF5">
              <w:rPr>
                <w:noProof/>
                <w:webHidden/>
              </w:rPr>
              <w:t>36</w:t>
            </w:r>
            <w:r w:rsidR="00686AF5">
              <w:rPr>
                <w:noProof/>
                <w:webHidden/>
              </w:rPr>
              <w:fldChar w:fldCharType="end"/>
            </w:r>
          </w:hyperlink>
        </w:p>
        <w:p w14:paraId="1299BD9C" w14:textId="77777777" w:rsidR="00686AF5" w:rsidRDefault="00BB7F10">
          <w:pPr>
            <w:pStyle w:val="31"/>
            <w:tabs>
              <w:tab w:val="right" w:leader="dot" w:pos="9622"/>
            </w:tabs>
            <w:rPr>
              <w:rFonts w:asciiTheme="minorHAnsi" w:hAnsiTheme="minorHAnsi" w:cstheme="minorBidi"/>
              <w:noProof/>
              <w:sz w:val="22"/>
              <w:szCs w:val="22"/>
            </w:rPr>
          </w:pPr>
          <w:hyperlink w:anchor="_Toc451508442" w:history="1">
            <w:r w:rsidR="00686AF5" w:rsidRPr="0037622E">
              <w:rPr>
                <w:rStyle w:val="ae"/>
                <w:noProof/>
              </w:rPr>
              <w:t>1.3.1  Психическое развитие детей в домах ребенка</w:t>
            </w:r>
            <w:r w:rsidR="00686AF5">
              <w:rPr>
                <w:noProof/>
                <w:webHidden/>
              </w:rPr>
              <w:tab/>
            </w:r>
            <w:r w:rsidR="00686AF5">
              <w:rPr>
                <w:noProof/>
                <w:webHidden/>
              </w:rPr>
              <w:fldChar w:fldCharType="begin"/>
            </w:r>
            <w:r w:rsidR="00686AF5">
              <w:rPr>
                <w:noProof/>
                <w:webHidden/>
              </w:rPr>
              <w:instrText xml:space="preserve"> PAGEREF _Toc451508442 \h </w:instrText>
            </w:r>
            <w:r w:rsidR="00686AF5">
              <w:rPr>
                <w:noProof/>
                <w:webHidden/>
              </w:rPr>
            </w:r>
            <w:r w:rsidR="00686AF5">
              <w:rPr>
                <w:noProof/>
                <w:webHidden/>
              </w:rPr>
              <w:fldChar w:fldCharType="separate"/>
            </w:r>
            <w:r w:rsidR="00686AF5">
              <w:rPr>
                <w:noProof/>
                <w:webHidden/>
              </w:rPr>
              <w:t>36</w:t>
            </w:r>
            <w:r w:rsidR="00686AF5">
              <w:rPr>
                <w:noProof/>
                <w:webHidden/>
              </w:rPr>
              <w:fldChar w:fldCharType="end"/>
            </w:r>
          </w:hyperlink>
        </w:p>
        <w:p w14:paraId="2F0BC34C" w14:textId="77777777" w:rsidR="00686AF5" w:rsidRDefault="00BB7F10">
          <w:pPr>
            <w:pStyle w:val="31"/>
            <w:tabs>
              <w:tab w:val="right" w:leader="dot" w:pos="9622"/>
            </w:tabs>
            <w:rPr>
              <w:rFonts w:asciiTheme="minorHAnsi" w:hAnsiTheme="minorHAnsi" w:cstheme="minorBidi"/>
              <w:noProof/>
              <w:sz w:val="22"/>
              <w:szCs w:val="22"/>
            </w:rPr>
          </w:pPr>
          <w:hyperlink w:anchor="_Toc451508443" w:history="1">
            <w:r w:rsidR="00686AF5" w:rsidRPr="0037622E">
              <w:rPr>
                <w:rStyle w:val="ae"/>
                <w:noProof/>
              </w:rPr>
              <w:t>1.3.2. Развитие эмоциональной регуляции у воспитанников дома ребенка</w:t>
            </w:r>
            <w:r w:rsidR="00686AF5">
              <w:rPr>
                <w:noProof/>
                <w:webHidden/>
              </w:rPr>
              <w:tab/>
            </w:r>
            <w:r w:rsidR="00686AF5">
              <w:rPr>
                <w:noProof/>
                <w:webHidden/>
              </w:rPr>
              <w:fldChar w:fldCharType="begin"/>
            </w:r>
            <w:r w:rsidR="00686AF5">
              <w:rPr>
                <w:noProof/>
                <w:webHidden/>
              </w:rPr>
              <w:instrText xml:space="preserve"> PAGEREF _Toc451508443 \h </w:instrText>
            </w:r>
            <w:r w:rsidR="00686AF5">
              <w:rPr>
                <w:noProof/>
                <w:webHidden/>
              </w:rPr>
            </w:r>
            <w:r w:rsidR="00686AF5">
              <w:rPr>
                <w:noProof/>
                <w:webHidden/>
              </w:rPr>
              <w:fldChar w:fldCharType="separate"/>
            </w:r>
            <w:r w:rsidR="00686AF5">
              <w:rPr>
                <w:noProof/>
                <w:webHidden/>
              </w:rPr>
              <w:t>41</w:t>
            </w:r>
            <w:r w:rsidR="00686AF5">
              <w:rPr>
                <w:noProof/>
                <w:webHidden/>
              </w:rPr>
              <w:fldChar w:fldCharType="end"/>
            </w:r>
          </w:hyperlink>
        </w:p>
        <w:p w14:paraId="714FF8DF" w14:textId="77777777" w:rsidR="00686AF5" w:rsidRDefault="00BB7F10">
          <w:pPr>
            <w:pStyle w:val="12"/>
            <w:tabs>
              <w:tab w:val="right" w:leader="dot" w:pos="9622"/>
            </w:tabs>
            <w:rPr>
              <w:rFonts w:asciiTheme="minorHAnsi" w:hAnsiTheme="minorHAnsi" w:cstheme="minorBidi"/>
              <w:noProof/>
              <w:sz w:val="22"/>
              <w:szCs w:val="22"/>
            </w:rPr>
          </w:pPr>
          <w:hyperlink w:anchor="_Toc451508444" w:history="1">
            <w:r w:rsidR="00686AF5" w:rsidRPr="0037622E">
              <w:rPr>
                <w:rStyle w:val="ae"/>
                <w:noProof/>
              </w:rPr>
              <w:t>Глава 2. Методы и организация исследования</w:t>
            </w:r>
            <w:r w:rsidR="00686AF5">
              <w:rPr>
                <w:noProof/>
                <w:webHidden/>
              </w:rPr>
              <w:tab/>
            </w:r>
            <w:r w:rsidR="00686AF5">
              <w:rPr>
                <w:noProof/>
                <w:webHidden/>
              </w:rPr>
              <w:fldChar w:fldCharType="begin"/>
            </w:r>
            <w:r w:rsidR="00686AF5">
              <w:rPr>
                <w:noProof/>
                <w:webHidden/>
              </w:rPr>
              <w:instrText xml:space="preserve"> PAGEREF _Toc451508444 \h </w:instrText>
            </w:r>
            <w:r w:rsidR="00686AF5">
              <w:rPr>
                <w:noProof/>
                <w:webHidden/>
              </w:rPr>
            </w:r>
            <w:r w:rsidR="00686AF5">
              <w:rPr>
                <w:noProof/>
                <w:webHidden/>
              </w:rPr>
              <w:fldChar w:fldCharType="separate"/>
            </w:r>
            <w:r w:rsidR="00686AF5">
              <w:rPr>
                <w:noProof/>
                <w:webHidden/>
              </w:rPr>
              <w:t>46</w:t>
            </w:r>
            <w:r w:rsidR="00686AF5">
              <w:rPr>
                <w:noProof/>
                <w:webHidden/>
              </w:rPr>
              <w:fldChar w:fldCharType="end"/>
            </w:r>
          </w:hyperlink>
        </w:p>
        <w:p w14:paraId="240B810B" w14:textId="77777777" w:rsidR="00686AF5" w:rsidRDefault="00BB7F10">
          <w:pPr>
            <w:pStyle w:val="31"/>
            <w:tabs>
              <w:tab w:val="right" w:leader="dot" w:pos="9622"/>
            </w:tabs>
            <w:rPr>
              <w:rFonts w:asciiTheme="minorHAnsi" w:hAnsiTheme="minorHAnsi" w:cstheme="minorBidi"/>
              <w:noProof/>
              <w:sz w:val="22"/>
              <w:szCs w:val="22"/>
            </w:rPr>
          </w:pPr>
          <w:hyperlink w:anchor="_Toc451508446" w:history="1">
            <w:r w:rsidR="00686AF5" w:rsidRPr="0037622E">
              <w:rPr>
                <w:rStyle w:val="ae"/>
                <w:noProof/>
              </w:rPr>
              <w:t>2.1 Цели и задачи исследования</w:t>
            </w:r>
            <w:r w:rsidR="00686AF5">
              <w:rPr>
                <w:noProof/>
                <w:webHidden/>
              </w:rPr>
              <w:tab/>
            </w:r>
            <w:r w:rsidR="00686AF5">
              <w:rPr>
                <w:noProof/>
                <w:webHidden/>
              </w:rPr>
              <w:fldChar w:fldCharType="begin"/>
            </w:r>
            <w:r w:rsidR="00686AF5">
              <w:rPr>
                <w:noProof/>
                <w:webHidden/>
              </w:rPr>
              <w:instrText xml:space="preserve"> PAGEREF _Toc451508446 \h </w:instrText>
            </w:r>
            <w:r w:rsidR="00686AF5">
              <w:rPr>
                <w:noProof/>
                <w:webHidden/>
              </w:rPr>
            </w:r>
            <w:r w:rsidR="00686AF5">
              <w:rPr>
                <w:noProof/>
                <w:webHidden/>
              </w:rPr>
              <w:fldChar w:fldCharType="separate"/>
            </w:r>
            <w:r w:rsidR="00686AF5">
              <w:rPr>
                <w:noProof/>
                <w:webHidden/>
              </w:rPr>
              <w:t>46</w:t>
            </w:r>
            <w:r w:rsidR="00686AF5">
              <w:rPr>
                <w:noProof/>
                <w:webHidden/>
              </w:rPr>
              <w:fldChar w:fldCharType="end"/>
            </w:r>
          </w:hyperlink>
        </w:p>
        <w:p w14:paraId="68624A67" w14:textId="77777777" w:rsidR="00686AF5" w:rsidRDefault="00BB7F10">
          <w:pPr>
            <w:pStyle w:val="41"/>
            <w:tabs>
              <w:tab w:val="right" w:leader="dot" w:pos="9622"/>
            </w:tabs>
            <w:rPr>
              <w:rFonts w:asciiTheme="minorHAnsi" w:hAnsiTheme="minorHAnsi" w:cstheme="minorBidi"/>
              <w:noProof/>
              <w:sz w:val="22"/>
              <w:szCs w:val="22"/>
            </w:rPr>
          </w:pPr>
          <w:hyperlink w:anchor="_Toc451508447" w:history="1">
            <w:r w:rsidR="00686AF5" w:rsidRPr="0037622E">
              <w:rPr>
                <w:rStyle w:val="ae"/>
                <w:noProof/>
              </w:rPr>
              <w:t>2.2 Описание выборки</w:t>
            </w:r>
            <w:r w:rsidR="00686AF5">
              <w:rPr>
                <w:noProof/>
                <w:webHidden/>
              </w:rPr>
              <w:tab/>
            </w:r>
            <w:r w:rsidR="00686AF5">
              <w:rPr>
                <w:noProof/>
                <w:webHidden/>
              </w:rPr>
              <w:fldChar w:fldCharType="begin"/>
            </w:r>
            <w:r w:rsidR="00686AF5">
              <w:rPr>
                <w:noProof/>
                <w:webHidden/>
              </w:rPr>
              <w:instrText xml:space="preserve"> PAGEREF _Toc451508447 \h </w:instrText>
            </w:r>
            <w:r w:rsidR="00686AF5">
              <w:rPr>
                <w:noProof/>
                <w:webHidden/>
              </w:rPr>
            </w:r>
            <w:r w:rsidR="00686AF5">
              <w:rPr>
                <w:noProof/>
                <w:webHidden/>
              </w:rPr>
              <w:fldChar w:fldCharType="separate"/>
            </w:r>
            <w:r w:rsidR="00686AF5">
              <w:rPr>
                <w:noProof/>
                <w:webHidden/>
              </w:rPr>
              <w:t>46</w:t>
            </w:r>
            <w:r w:rsidR="00686AF5">
              <w:rPr>
                <w:noProof/>
                <w:webHidden/>
              </w:rPr>
              <w:fldChar w:fldCharType="end"/>
            </w:r>
          </w:hyperlink>
        </w:p>
        <w:p w14:paraId="1DCD2F3B" w14:textId="77777777" w:rsidR="00686AF5" w:rsidRDefault="00BB7F10">
          <w:pPr>
            <w:pStyle w:val="31"/>
            <w:tabs>
              <w:tab w:val="right" w:leader="dot" w:pos="9622"/>
            </w:tabs>
            <w:rPr>
              <w:rFonts w:asciiTheme="minorHAnsi" w:hAnsiTheme="minorHAnsi" w:cstheme="minorBidi"/>
              <w:noProof/>
              <w:sz w:val="22"/>
              <w:szCs w:val="22"/>
            </w:rPr>
          </w:pPr>
          <w:hyperlink w:anchor="_Toc451508448" w:history="1">
            <w:r w:rsidR="00686AF5" w:rsidRPr="0037622E">
              <w:rPr>
                <w:rStyle w:val="ae"/>
                <w:noProof/>
              </w:rPr>
              <w:t>2.3 Методы психологического обследования</w:t>
            </w:r>
            <w:r w:rsidR="00686AF5">
              <w:rPr>
                <w:noProof/>
                <w:webHidden/>
              </w:rPr>
              <w:tab/>
            </w:r>
            <w:r w:rsidR="00686AF5">
              <w:rPr>
                <w:noProof/>
                <w:webHidden/>
              </w:rPr>
              <w:fldChar w:fldCharType="begin"/>
            </w:r>
            <w:r w:rsidR="00686AF5">
              <w:rPr>
                <w:noProof/>
                <w:webHidden/>
              </w:rPr>
              <w:instrText xml:space="preserve"> PAGEREF _Toc451508448 \h </w:instrText>
            </w:r>
            <w:r w:rsidR="00686AF5">
              <w:rPr>
                <w:noProof/>
                <w:webHidden/>
              </w:rPr>
            </w:r>
            <w:r w:rsidR="00686AF5">
              <w:rPr>
                <w:noProof/>
                <w:webHidden/>
              </w:rPr>
              <w:fldChar w:fldCharType="separate"/>
            </w:r>
            <w:r w:rsidR="00686AF5">
              <w:rPr>
                <w:noProof/>
                <w:webHidden/>
              </w:rPr>
              <w:t>48</w:t>
            </w:r>
            <w:r w:rsidR="00686AF5">
              <w:rPr>
                <w:noProof/>
                <w:webHidden/>
              </w:rPr>
              <w:fldChar w:fldCharType="end"/>
            </w:r>
          </w:hyperlink>
        </w:p>
        <w:p w14:paraId="6399ADCB" w14:textId="77777777" w:rsidR="00686AF5" w:rsidRDefault="00BB7F10">
          <w:pPr>
            <w:pStyle w:val="31"/>
            <w:tabs>
              <w:tab w:val="right" w:leader="dot" w:pos="9622"/>
            </w:tabs>
            <w:rPr>
              <w:rFonts w:asciiTheme="minorHAnsi" w:hAnsiTheme="minorHAnsi" w:cstheme="minorBidi"/>
              <w:noProof/>
              <w:sz w:val="22"/>
              <w:szCs w:val="22"/>
            </w:rPr>
          </w:pPr>
          <w:hyperlink w:anchor="_Toc451508449" w:history="1">
            <w:r w:rsidR="00686AF5" w:rsidRPr="0037622E">
              <w:rPr>
                <w:rStyle w:val="ae"/>
                <w:noProof/>
              </w:rPr>
              <w:t>2.3.1. Индекс функциональных способностей (Functional Ability Index, Simeonsson &amp; Bailey, 1988; Мухамедедрахимов, Пальмов, Истомина, 2000)</w:t>
            </w:r>
            <w:r w:rsidR="00686AF5">
              <w:rPr>
                <w:noProof/>
                <w:webHidden/>
              </w:rPr>
              <w:tab/>
            </w:r>
            <w:r w:rsidR="00686AF5">
              <w:rPr>
                <w:noProof/>
                <w:webHidden/>
              </w:rPr>
              <w:fldChar w:fldCharType="begin"/>
            </w:r>
            <w:r w:rsidR="00686AF5">
              <w:rPr>
                <w:noProof/>
                <w:webHidden/>
              </w:rPr>
              <w:instrText xml:space="preserve"> PAGEREF _Toc451508449 \h </w:instrText>
            </w:r>
            <w:r w:rsidR="00686AF5">
              <w:rPr>
                <w:noProof/>
                <w:webHidden/>
              </w:rPr>
            </w:r>
            <w:r w:rsidR="00686AF5">
              <w:rPr>
                <w:noProof/>
                <w:webHidden/>
              </w:rPr>
              <w:fldChar w:fldCharType="separate"/>
            </w:r>
            <w:r w:rsidR="00686AF5">
              <w:rPr>
                <w:noProof/>
                <w:webHidden/>
              </w:rPr>
              <w:t>48</w:t>
            </w:r>
            <w:r w:rsidR="00686AF5">
              <w:rPr>
                <w:noProof/>
                <w:webHidden/>
              </w:rPr>
              <w:fldChar w:fldCharType="end"/>
            </w:r>
          </w:hyperlink>
        </w:p>
        <w:p w14:paraId="19AD29E7" w14:textId="77777777" w:rsidR="00686AF5" w:rsidRDefault="00BB7F10">
          <w:pPr>
            <w:pStyle w:val="41"/>
            <w:tabs>
              <w:tab w:val="right" w:leader="dot" w:pos="9622"/>
            </w:tabs>
            <w:rPr>
              <w:rFonts w:asciiTheme="minorHAnsi" w:hAnsiTheme="minorHAnsi" w:cstheme="minorBidi"/>
              <w:noProof/>
              <w:sz w:val="22"/>
              <w:szCs w:val="22"/>
            </w:rPr>
          </w:pPr>
          <w:hyperlink w:anchor="_Toc451508450" w:history="1">
            <w:r w:rsidR="00686AF5" w:rsidRPr="0037622E">
              <w:rPr>
                <w:rStyle w:val="ae"/>
                <w:noProof/>
              </w:rPr>
              <w:t>2.3.2  «Руководство по оценке эмоций в паре «ребенок-близкий взрослый» (</w:t>
            </w:r>
            <w:r w:rsidR="00686AF5" w:rsidRPr="0037622E">
              <w:rPr>
                <w:rStyle w:val="ae"/>
                <w:noProof/>
                <w:lang w:val="en-US"/>
              </w:rPr>
              <w:t>Dyadic</w:t>
            </w:r>
            <w:r w:rsidR="00686AF5" w:rsidRPr="0037622E">
              <w:rPr>
                <w:rStyle w:val="ae"/>
                <w:noProof/>
              </w:rPr>
              <w:t xml:space="preserve"> </w:t>
            </w:r>
            <w:r w:rsidR="00686AF5" w:rsidRPr="0037622E">
              <w:rPr>
                <w:rStyle w:val="ae"/>
                <w:noProof/>
                <w:lang w:val="en-US"/>
              </w:rPr>
              <w:t>Affect</w:t>
            </w:r>
            <w:r w:rsidR="00686AF5" w:rsidRPr="0037622E">
              <w:rPr>
                <w:rStyle w:val="ae"/>
                <w:noProof/>
              </w:rPr>
              <w:t xml:space="preserve"> </w:t>
            </w:r>
            <w:r w:rsidR="00686AF5" w:rsidRPr="0037622E">
              <w:rPr>
                <w:rStyle w:val="ae"/>
                <w:noProof/>
                <w:lang w:val="en-US"/>
              </w:rPr>
              <w:t>Manual</w:t>
            </w:r>
            <w:r w:rsidR="00686AF5" w:rsidRPr="0037622E">
              <w:rPr>
                <w:rStyle w:val="ae"/>
                <w:noProof/>
              </w:rPr>
              <w:t xml:space="preserve">, </w:t>
            </w:r>
            <w:r w:rsidR="00686AF5" w:rsidRPr="0037622E">
              <w:rPr>
                <w:rStyle w:val="ae"/>
                <w:noProof/>
                <w:lang w:val="en-US"/>
              </w:rPr>
              <w:t>DAM</w:t>
            </w:r>
            <w:r w:rsidR="00686AF5" w:rsidRPr="0037622E">
              <w:rPr>
                <w:rStyle w:val="ae"/>
                <w:noProof/>
              </w:rPr>
              <w:t xml:space="preserve">,  </w:t>
            </w:r>
            <w:r w:rsidR="00686AF5" w:rsidRPr="0037622E">
              <w:rPr>
                <w:rStyle w:val="ae"/>
                <w:noProof/>
                <w:lang w:val="en-US"/>
              </w:rPr>
              <w:t>Osofsky</w:t>
            </w:r>
            <w:r w:rsidR="00686AF5" w:rsidRPr="0037622E">
              <w:rPr>
                <w:rStyle w:val="ae"/>
                <w:noProof/>
              </w:rPr>
              <w:t xml:space="preserve">, </w:t>
            </w:r>
            <w:r w:rsidR="00686AF5" w:rsidRPr="0037622E">
              <w:rPr>
                <w:rStyle w:val="ae"/>
                <w:noProof/>
                <w:lang w:val="en-US"/>
              </w:rPr>
              <w:t>Muhamedrahimov</w:t>
            </w:r>
            <w:r w:rsidR="00686AF5" w:rsidRPr="0037622E">
              <w:rPr>
                <w:rStyle w:val="ae"/>
                <w:noProof/>
              </w:rPr>
              <w:t xml:space="preserve">, </w:t>
            </w:r>
            <w:r w:rsidR="00686AF5" w:rsidRPr="0037622E">
              <w:rPr>
                <w:rStyle w:val="ae"/>
                <w:noProof/>
                <w:lang w:val="en-US"/>
              </w:rPr>
              <w:t>Hammer</w:t>
            </w:r>
            <w:r w:rsidR="00686AF5" w:rsidRPr="0037622E">
              <w:rPr>
                <w:rStyle w:val="ae"/>
                <w:noProof/>
              </w:rPr>
              <w:t>, 1998)</w:t>
            </w:r>
            <w:r w:rsidR="00686AF5">
              <w:rPr>
                <w:noProof/>
                <w:webHidden/>
              </w:rPr>
              <w:tab/>
            </w:r>
            <w:r w:rsidR="00686AF5">
              <w:rPr>
                <w:noProof/>
                <w:webHidden/>
              </w:rPr>
              <w:fldChar w:fldCharType="begin"/>
            </w:r>
            <w:r w:rsidR="00686AF5">
              <w:rPr>
                <w:noProof/>
                <w:webHidden/>
              </w:rPr>
              <w:instrText xml:space="preserve"> PAGEREF _Toc451508450 \h </w:instrText>
            </w:r>
            <w:r w:rsidR="00686AF5">
              <w:rPr>
                <w:noProof/>
                <w:webHidden/>
              </w:rPr>
            </w:r>
            <w:r w:rsidR="00686AF5">
              <w:rPr>
                <w:noProof/>
                <w:webHidden/>
              </w:rPr>
              <w:fldChar w:fldCharType="separate"/>
            </w:r>
            <w:r w:rsidR="00686AF5">
              <w:rPr>
                <w:noProof/>
                <w:webHidden/>
              </w:rPr>
              <w:t>48</w:t>
            </w:r>
            <w:r w:rsidR="00686AF5">
              <w:rPr>
                <w:noProof/>
                <w:webHidden/>
              </w:rPr>
              <w:fldChar w:fldCharType="end"/>
            </w:r>
          </w:hyperlink>
        </w:p>
        <w:p w14:paraId="232D3EA3" w14:textId="77777777" w:rsidR="00686AF5" w:rsidRDefault="00BB7F10">
          <w:pPr>
            <w:pStyle w:val="31"/>
            <w:tabs>
              <w:tab w:val="right" w:leader="dot" w:pos="9622"/>
            </w:tabs>
            <w:rPr>
              <w:rFonts w:asciiTheme="minorHAnsi" w:hAnsiTheme="minorHAnsi" w:cstheme="minorBidi"/>
              <w:noProof/>
              <w:sz w:val="22"/>
              <w:szCs w:val="22"/>
            </w:rPr>
          </w:pPr>
          <w:hyperlink w:anchor="_Toc451508451" w:history="1">
            <w:r w:rsidR="00686AF5" w:rsidRPr="0037622E">
              <w:rPr>
                <w:rStyle w:val="ae"/>
                <w:noProof/>
              </w:rPr>
              <w:t>2.4  Процедура исследования</w:t>
            </w:r>
            <w:r w:rsidR="00686AF5">
              <w:rPr>
                <w:noProof/>
                <w:webHidden/>
              </w:rPr>
              <w:tab/>
            </w:r>
            <w:r w:rsidR="00686AF5">
              <w:rPr>
                <w:noProof/>
                <w:webHidden/>
              </w:rPr>
              <w:fldChar w:fldCharType="begin"/>
            </w:r>
            <w:r w:rsidR="00686AF5">
              <w:rPr>
                <w:noProof/>
                <w:webHidden/>
              </w:rPr>
              <w:instrText xml:space="preserve"> PAGEREF _Toc451508451 \h </w:instrText>
            </w:r>
            <w:r w:rsidR="00686AF5">
              <w:rPr>
                <w:noProof/>
                <w:webHidden/>
              </w:rPr>
            </w:r>
            <w:r w:rsidR="00686AF5">
              <w:rPr>
                <w:noProof/>
                <w:webHidden/>
              </w:rPr>
              <w:fldChar w:fldCharType="separate"/>
            </w:r>
            <w:r w:rsidR="00686AF5">
              <w:rPr>
                <w:noProof/>
                <w:webHidden/>
              </w:rPr>
              <w:t>50</w:t>
            </w:r>
            <w:r w:rsidR="00686AF5">
              <w:rPr>
                <w:noProof/>
                <w:webHidden/>
              </w:rPr>
              <w:fldChar w:fldCharType="end"/>
            </w:r>
          </w:hyperlink>
        </w:p>
        <w:p w14:paraId="19C8C424" w14:textId="77777777" w:rsidR="00686AF5" w:rsidRDefault="00BB7F10">
          <w:pPr>
            <w:pStyle w:val="31"/>
            <w:tabs>
              <w:tab w:val="right" w:leader="dot" w:pos="9622"/>
            </w:tabs>
            <w:rPr>
              <w:rFonts w:asciiTheme="minorHAnsi" w:hAnsiTheme="minorHAnsi" w:cstheme="minorBidi"/>
              <w:noProof/>
              <w:sz w:val="22"/>
              <w:szCs w:val="22"/>
            </w:rPr>
          </w:pPr>
          <w:hyperlink w:anchor="_Toc451508452" w:history="1">
            <w:r w:rsidR="00686AF5" w:rsidRPr="0037622E">
              <w:rPr>
                <w:rStyle w:val="ae"/>
                <w:noProof/>
              </w:rPr>
              <w:t>2.5 Математико-статистические методы обработки данных</w:t>
            </w:r>
            <w:r w:rsidR="00686AF5">
              <w:rPr>
                <w:noProof/>
                <w:webHidden/>
              </w:rPr>
              <w:tab/>
            </w:r>
            <w:r w:rsidR="00686AF5">
              <w:rPr>
                <w:noProof/>
                <w:webHidden/>
              </w:rPr>
              <w:fldChar w:fldCharType="begin"/>
            </w:r>
            <w:r w:rsidR="00686AF5">
              <w:rPr>
                <w:noProof/>
                <w:webHidden/>
              </w:rPr>
              <w:instrText xml:space="preserve"> PAGEREF _Toc451508452 \h </w:instrText>
            </w:r>
            <w:r w:rsidR="00686AF5">
              <w:rPr>
                <w:noProof/>
                <w:webHidden/>
              </w:rPr>
            </w:r>
            <w:r w:rsidR="00686AF5">
              <w:rPr>
                <w:noProof/>
                <w:webHidden/>
              </w:rPr>
              <w:fldChar w:fldCharType="separate"/>
            </w:r>
            <w:r w:rsidR="00686AF5">
              <w:rPr>
                <w:noProof/>
                <w:webHidden/>
              </w:rPr>
              <w:t>51</w:t>
            </w:r>
            <w:r w:rsidR="00686AF5">
              <w:rPr>
                <w:noProof/>
                <w:webHidden/>
              </w:rPr>
              <w:fldChar w:fldCharType="end"/>
            </w:r>
          </w:hyperlink>
        </w:p>
        <w:p w14:paraId="46195326" w14:textId="77777777" w:rsidR="00686AF5" w:rsidRDefault="00BB7F10">
          <w:pPr>
            <w:pStyle w:val="41"/>
            <w:tabs>
              <w:tab w:val="right" w:leader="dot" w:pos="9622"/>
            </w:tabs>
            <w:rPr>
              <w:rFonts w:asciiTheme="minorHAnsi" w:hAnsiTheme="minorHAnsi" w:cstheme="minorBidi"/>
              <w:noProof/>
              <w:sz w:val="22"/>
              <w:szCs w:val="22"/>
            </w:rPr>
          </w:pPr>
          <w:hyperlink w:anchor="_Toc451508453" w:history="1">
            <w:r w:rsidR="00686AF5" w:rsidRPr="0037622E">
              <w:rPr>
                <w:rStyle w:val="ae"/>
                <w:noProof/>
              </w:rPr>
              <w:t>2.6 Экспериментальные данные</w:t>
            </w:r>
            <w:r w:rsidR="00686AF5">
              <w:rPr>
                <w:noProof/>
                <w:webHidden/>
              </w:rPr>
              <w:tab/>
            </w:r>
            <w:r w:rsidR="00686AF5">
              <w:rPr>
                <w:noProof/>
                <w:webHidden/>
              </w:rPr>
              <w:fldChar w:fldCharType="begin"/>
            </w:r>
            <w:r w:rsidR="00686AF5">
              <w:rPr>
                <w:noProof/>
                <w:webHidden/>
              </w:rPr>
              <w:instrText xml:space="preserve"> PAGEREF _Toc451508453 \h </w:instrText>
            </w:r>
            <w:r w:rsidR="00686AF5">
              <w:rPr>
                <w:noProof/>
                <w:webHidden/>
              </w:rPr>
            </w:r>
            <w:r w:rsidR="00686AF5">
              <w:rPr>
                <w:noProof/>
                <w:webHidden/>
              </w:rPr>
              <w:fldChar w:fldCharType="separate"/>
            </w:r>
            <w:r w:rsidR="00686AF5">
              <w:rPr>
                <w:noProof/>
                <w:webHidden/>
              </w:rPr>
              <w:t>52</w:t>
            </w:r>
            <w:r w:rsidR="00686AF5">
              <w:rPr>
                <w:noProof/>
                <w:webHidden/>
              </w:rPr>
              <w:fldChar w:fldCharType="end"/>
            </w:r>
          </w:hyperlink>
        </w:p>
        <w:p w14:paraId="5497A9E0" w14:textId="77777777" w:rsidR="00686AF5" w:rsidRDefault="00BB7F10">
          <w:pPr>
            <w:pStyle w:val="12"/>
            <w:tabs>
              <w:tab w:val="right" w:leader="dot" w:pos="9622"/>
            </w:tabs>
            <w:rPr>
              <w:rFonts w:asciiTheme="minorHAnsi" w:hAnsiTheme="minorHAnsi" w:cstheme="minorBidi"/>
              <w:noProof/>
              <w:sz w:val="22"/>
              <w:szCs w:val="22"/>
            </w:rPr>
          </w:pPr>
          <w:hyperlink w:anchor="_Toc451508454" w:history="1">
            <w:r w:rsidR="00686AF5" w:rsidRPr="0037622E">
              <w:rPr>
                <w:rStyle w:val="ae"/>
                <w:noProof/>
              </w:rPr>
              <w:t>Глава 3. Результаты исследования и их обсуждение</w:t>
            </w:r>
            <w:r w:rsidR="00686AF5">
              <w:rPr>
                <w:noProof/>
                <w:webHidden/>
              </w:rPr>
              <w:tab/>
            </w:r>
            <w:r w:rsidR="00686AF5">
              <w:rPr>
                <w:noProof/>
                <w:webHidden/>
              </w:rPr>
              <w:fldChar w:fldCharType="begin"/>
            </w:r>
            <w:r w:rsidR="00686AF5">
              <w:rPr>
                <w:noProof/>
                <w:webHidden/>
              </w:rPr>
              <w:instrText xml:space="preserve"> PAGEREF _Toc451508454 \h </w:instrText>
            </w:r>
            <w:r w:rsidR="00686AF5">
              <w:rPr>
                <w:noProof/>
                <w:webHidden/>
              </w:rPr>
            </w:r>
            <w:r w:rsidR="00686AF5">
              <w:rPr>
                <w:noProof/>
                <w:webHidden/>
              </w:rPr>
              <w:fldChar w:fldCharType="separate"/>
            </w:r>
            <w:r w:rsidR="00686AF5">
              <w:rPr>
                <w:noProof/>
                <w:webHidden/>
              </w:rPr>
              <w:t>53</w:t>
            </w:r>
            <w:r w:rsidR="00686AF5">
              <w:rPr>
                <w:noProof/>
                <w:webHidden/>
              </w:rPr>
              <w:fldChar w:fldCharType="end"/>
            </w:r>
          </w:hyperlink>
        </w:p>
        <w:p w14:paraId="595CE4BE" w14:textId="77777777" w:rsidR="00686AF5" w:rsidRDefault="00BB7F10">
          <w:pPr>
            <w:pStyle w:val="31"/>
            <w:tabs>
              <w:tab w:val="right" w:leader="dot" w:pos="9622"/>
            </w:tabs>
            <w:rPr>
              <w:rFonts w:asciiTheme="minorHAnsi" w:hAnsiTheme="minorHAnsi" w:cstheme="minorBidi"/>
              <w:noProof/>
              <w:sz w:val="22"/>
              <w:szCs w:val="22"/>
            </w:rPr>
          </w:pPr>
          <w:hyperlink w:anchor="_Toc451508455" w:history="1">
            <w:r w:rsidR="00686AF5" w:rsidRPr="0037622E">
              <w:rPr>
                <w:rStyle w:val="ae"/>
                <w:noProof/>
              </w:rPr>
              <w:t>3.1 Описательные статистики и сравнение средних значений характеристик эмоций и поведения детей</w:t>
            </w:r>
            <w:r w:rsidR="00686AF5">
              <w:rPr>
                <w:noProof/>
                <w:webHidden/>
              </w:rPr>
              <w:tab/>
            </w:r>
            <w:r w:rsidR="00686AF5">
              <w:rPr>
                <w:noProof/>
                <w:webHidden/>
              </w:rPr>
              <w:fldChar w:fldCharType="begin"/>
            </w:r>
            <w:r w:rsidR="00686AF5">
              <w:rPr>
                <w:noProof/>
                <w:webHidden/>
              </w:rPr>
              <w:instrText xml:space="preserve"> PAGEREF _Toc451508455 \h </w:instrText>
            </w:r>
            <w:r w:rsidR="00686AF5">
              <w:rPr>
                <w:noProof/>
                <w:webHidden/>
              </w:rPr>
            </w:r>
            <w:r w:rsidR="00686AF5">
              <w:rPr>
                <w:noProof/>
                <w:webHidden/>
              </w:rPr>
              <w:fldChar w:fldCharType="separate"/>
            </w:r>
            <w:r w:rsidR="00686AF5">
              <w:rPr>
                <w:noProof/>
                <w:webHidden/>
              </w:rPr>
              <w:t>53</w:t>
            </w:r>
            <w:r w:rsidR="00686AF5">
              <w:rPr>
                <w:noProof/>
                <w:webHidden/>
              </w:rPr>
              <w:fldChar w:fldCharType="end"/>
            </w:r>
          </w:hyperlink>
        </w:p>
        <w:p w14:paraId="5BC03C37" w14:textId="77777777" w:rsidR="00686AF5" w:rsidRDefault="00BB7F10">
          <w:pPr>
            <w:pStyle w:val="31"/>
            <w:tabs>
              <w:tab w:val="right" w:leader="dot" w:pos="9622"/>
            </w:tabs>
            <w:rPr>
              <w:rFonts w:asciiTheme="minorHAnsi" w:hAnsiTheme="minorHAnsi" w:cstheme="minorBidi"/>
              <w:noProof/>
              <w:sz w:val="22"/>
              <w:szCs w:val="22"/>
            </w:rPr>
          </w:pPr>
          <w:hyperlink w:anchor="_Toc451508456" w:history="1">
            <w:r w:rsidR="00686AF5" w:rsidRPr="0037622E">
              <w:rPr>
                <w:rStyle w:val="ae"/>
                <w:noProof/>
              </w:rPr>
              <w:t>3.2 Изучение показателей эмоций и поведения детей из двух домов ребенка в зависимости от пола и возраста в ситуациях взаимодействия и разлучения с близкими взрослыми</w:t>
            </w:r>
            <w:r w:rsidR="00686AF5">
              <w:rPr>
                <w:noProof/>
                <w:webHidden/>
              </w:rPr>
              <w:tab/>
            </w:r>
            <w:r w:rsidR="00686AF5">
              <w:rPr>
                <w:noProof/>
                <w:webHidden/>
              </w:rPr>
              <w:fldChar w:fldCharType="begin"/>
            </w:r>
            <w:r w:rsidR="00686AF5">
              <w:rPr>
                <w:noProof/>
                <w:webHidden/>
              </w:rPr>
              <w:instrText xml:space="preserve"> PAGEREF _Toc451508456 \h </w:instrText>
            </w:r>
            <w:r w:rsidR="00686AF5">
              <w:rPr>
                <w:noProof/>
                <w:webHidden/>
              </w:rPr>
            </w:r>
            <w:r w:rsidR="00686AF5">
              <w:rPr>
                <w:noProof/>
                <w:webHidden/>
              </w:rPr>
              <w:fldChar w:fldCharType="separate"/>
            </w:r>
            <w:r w:rsidR="00686AF5">
              <w:rPr>
                <w:noProof/>
                <w:webHidden/>
              </w:rPr>
              <w:t>56</w:t>
            </w:r>
            <w:r w:rsidR="00686AF5">
              <w:rPr>
                <w:noProof/>
                <w:webHidden/>
              </w:rPr>
              <w:fldChar w:fldCharType="end"/>
            </w:r>
          </w:hyperlink>
        </w:p>
        <w:p w14:paraId="78D2F919" w14:textId="77777777" w:rsidR="00686AF5" w:rsidRDefault="00BB7F10">
          <w:pPr>
            <w:pStyle w:val="31"/>
            <w:tabs>
              <w:tab w:val="right" w:leader="dot" w:pos="9622"/>
            </w:tabs>
            <w:rPr>
              <w:rFonts w:asciiTheme="minorHAnsi" w:hAnsiTheme="minorHAnsi" w:cstheme="minorBidi"/>
              <w:noProof/>
              <w:sz w:val="22"/>
              <w:szCs w:val="22"/>
            </w:rPr>
          </w:pPr>
          <w:hyperlink w:anchor="_Toc451508457" w:history="1">
            <w:r w:rsidR="00686AF5" w:rsidRPr="0037622E">
              <w:rPr>
                <w:rStyle w:val="ae"/>
                <w:noProof/>
              </w:rPr>
              <w:t>3.3 Изучение возрастной динамики интенсивности эмоций и поведения у детей</w:t>
            </w:r>
            <w:r w:rsidR="00686AF5">
              <w:rPr>
                <w:noProof/>
                <w:webHidden/>
              </w:rPr>
              <w:tab/>
            </w:r>
            <w:r w:rsidR="00686AF5">
              <w:rPr>
                <w:noProof/>
                <w:webHidden/>
              </w:rPr>
              <w:fldChar w:fldCharType="begin"/>
            </w:r>
            <w:r w:rsidR="00686AF5">
              <w:rPr>
                <w:noProof/>
                <w:webHidden/>
              </w:rPr>
              <w:instrText xml:space="preserve"> PAGEREF _Toc451508457 \h </w:instrText>
            </w:r>
            <w:r w:rsidR="00686AF5">
              <w:rPr>
                <w:noProof/>
                <w:webHidden/>
              </w:rPr>
            </w:r>
            <w:r w:rsidR="00686AF5">
              <w:rPr>
                <w:noProof/>
                <w:webHidden/>
              </w:rPr>
              <w:fldChar w:fldCharType="separate"/>
            </w:r>
            <w:r w:rsidR="00686AF5">
              <w:rPr>
                <w:noProof/>
                <w:webHidden/>
              </w:rPr>
              <w:t>62</w:t>
            </w:r>
            <w:r w:rsidR="00686AF5">
              <w:rPr>
                <w:noProof/>
                <w:webHidden/>
              </w:rPr>
              <w:fldChar w:fldCharType="end"/>
            </w:r>
          </w:hyperlink>
        </w:p>
        <w:p w14:paraId="50AB1C3B" w14:textId="77777777" w:rsidR="00686AF5" w:rsidRDefault="00BB7F10">
          <w:pPr>
            <w:pStyle w:val="41"/>
            <w:tabs>
              <w:tab w:val="right" w:leader="dot" w:pos="9622"/>
            </w:tabs>
            <w:rPr>
              <w:rFonts w:asciiTheme="minorHAnsi" w:hAnsiTheme="minorHAnsi" w:cstheme="minorBidi"/>
              <w:noProof/>
              <w:sz w:val="22"/>
              <w:szCs w:val="22"/>
            </w:rPr>
          </w:pPr>
          <w:hyperlink w:anchor="_Toc451508458" w:history="1">
            <w:r w:rsidR="00686AF5" w:rsidRPr="0037622E">
              <w:rPr>
                <w:rStyle w:val="ae"/>
                <w:noProof/>
              </w:rPr>
              <w:t>3.3.1 Изучение возрастной динамики интенсивности эмоций и поведения у детей в семейном и традиционном домах ребенка в ситуациях взаимодействия и разлучения</w:t>
            </w:r>
            <w:r w:rsidR="00686AF5">
              <w:rPr>
                <w:noProof/>
                <w:webHidden/>
              </w:rPr>
              <w:tab/>
            </w:r>
            <w:r w:rsidR="00686AF5">
              <w:rPr>
                <w:noProof/>
                <w:webHidden/>
              </w:rPr>
              <w:fldChar w:fldCharType="begin"/>
            </w:r>
            <w:r w:rsidR="00686AF5">
              <w:rPr>
                <w:noProof/>
                <w:webHidden/>
              </w:rPr>
              <w:instrText xml:space="preserve"> PAGEREF _Toc451508458 \h </w:instrText>
            </w:r>
            <w:r w:rsidR="00686AF5">
              <w:rPr>
                <w:noProof/>
                <w:webHidden/>
              </w:rPr>
            </w:r>
            <w:r w:rsidR="00686AF5">
              <w:rPr>
                <w:noProof/>
                <w:webHidden/>
              </w:rPr>
              <w:fldChar w:fldCharType="separate"/>
            </w:r>
            <w:r w:rsidR="00686AF5">
              <w:rPr>
                <w:noProof/>
                <w:webHidden/>
              </w:rPr>
              <w:t>63</w:t>
            </w:r>
            <w:r w:rsidR="00686AF5">
              <w:rPr>
                <w:noProof/>
                <w:webHidden/>
              </w:rPr>
              <w:fldChar w:fldCharType="end"/>
            </w:r>
          </w:hyperlink>
        </w:p>
        <w:p w14:paraId="4F66EFB4" w14:textId="77777777" w:rsidR="00686AF5" w:rsidRDefault="00BB7F10">
          <w:pPr>
            <w:pStyle w:val="41"/>
            <w:tabs>
              <w:tab w:val="right" w:leader="dot" w:pos="9622"/>
            </w:tabs>
            <w:rPr>
              <w:rFonts w:asciiTheme="minorHAnsi" w:hAnsiTheme="minorHAnsi" w:cstheme="minorBidi"/>
              <w:noProof/>
              <w:sz w:val="22"/>
              <w:szCs w:val="22"/>
            </w:rPr>
          </w:pPr>
          <w:hyperlink w:anchor="_Toc451508459" w:history="1">
            <w:r w:rsidR="00686AF5" w:rsidRPr="0037622E">
              <w:rPr>
                <w:rStyle w:val="ae"/>
                <w:noProof/>
              </w:rPr>
              <w:t>3.3.2 Различия возрастной динамики эмоций и поведения у детей в семейном и традиционном домах ребенка</w:t>
            </w:r>
            <w:r w:rsidR="00686AF5">
              <w:rPr>
                <w:noProof/>
                <w:webHidden/>
              </w:rPr>
              <w:tab/>
            </w:r>
            <w:r w:rsidR="00686AF5">
              <w:rPr>
                <w:noProof/>
                <w:webHidden/>
              </w:rPr>
              <w:fldChar w:fldCharType="begin"/>
            </w:r>
            <w:r w:rsidR="00686AF5">
              <w:rPr>
                <w:noProof/>
                <w:webHidden/>
              </w:rPr>
              <w:instrText xml:space="preserve"> PAGEREF _Toc451508459 \h </w:instrText>
            </w:r>
            <w:r w:rsidR="00686AF5">
              <w:rPr>
                <w:noProof/>
                <w:webHidden/>
              </w:rPr>
            </w:r>
            <w:r w:rsidR="00686AF5">
              <w:rPr>
                <w:noProof/>
                <w:webHidden/>
              </w:rPr>
              <w:fldChar w:fldCharType="separate"/>
            </w:r>
            <w:r w:rsidR="00686AF5">
              <w:rPr>
                <w:noProof/>
                <w:webHidden/>
              </w:rPr>
              <w:t>73</w:t>
            </w:r>
            <w:r w:rsidR="00686AF5">
              <w:rPr>
                <w:noProof/>
                <w:webHidden/>
              </w:rPr>
              <w:fldChar w:fldCharType="end"/>
            </w:r>
          </w:hyperlink>
        </w:p>
        <w:p w14:paraId="3B06B84A" w14:textId="77777777" w:rsidR="00686AF5" w:rsidRDefault="00BB7F10">
          <w:pPr>
            <w:pStyle w:val="31"/>
            <w:tabs>
              <w:tab w:val="right" w:leader="dot" w:pos="9622"/>
            </w:tabs>
            <w:rPr>
              <w:rFonts w:asciiTheme="minorHAnsi" w:hAnsiTheme="minorHAnsi" w:cstheme="minorBidi"/>
              <w:noProof/>
              <w:sz w:val="22"/>
              <w:szCs w:val="22"/>
            </w:rPr>
          </w:pPr>
          <w:hyperlink w:anchor="_Toc451508460" w:history="1">
            <w:r w:rsidR="00686AF5" w:rsidRPr="0037622E">
              <w:rPr>
                <w:rStyle w:val="ae"/>
                <w:noProof/>
              </w:rPr>
              <w:t>3.4 Изучение стратегий эмоциональной регуляции у детей из семейного и традиционного домов ребенка</w:t>
            </w:r>
            <w:r w:rsidR="00686AF5">
              <w:rPr>
                <w:noProof/>
                <w:webHidden/>
              </w:rPr>
              <w:tab/>
            </w:r>
            <w:r w:rsidR="00686AF5">
              <w:rPr>
                <w:noProof/>
                <w:webHidden/>
              </w:rPr>
              <w:fldChar w:fldCharType="begin"/>
            </w:r>
            <w:r w:rsidR="00686AF5">
              <w:rPr>
                <w:noProof/>
                <w:webHidden/>
              </w:rPr>
              <w:instrText xml:space="preserve"> PAGEREF _Toc451508460 \h </w:instrText>
            </w:r>
            <w:r w:rsidR="00686AF5">
              <w:rPr>
                <w:noProof/>
                <w:webHidden/>
              </w:rPr>
            </w:r>
            <w:r w:rsidR="00686AF5">
              <w:rPr>
                <w:noProof/>
                <w:webHidden/>
              </w:rPr>
              <w:fldChar w:fldCharType="separate"/>
            </w:r>
            <w:r w:rsidR="00686AF5">
              <w:rPr>
                <w:noProof/>
                <w:webHidden/>
              </w:rPr>
              <w:t>76</w:t>
            </w:r>
            <w:r w:rsidR="00686AF5">
              <w:rPr>
                <w:noProof/>
                <w:webHidden/>
              </w:rPr>
              <w:fldChar w:fldCharType="end"/>
            </w:r>
          </w:hyperlink>
        </w:p>
        <w:p w14:paraId="0BD8B7F1" w14:textId="77777777" w:rsidR="00686AF5" w:rsidRDefault="00BB7F10">
          <w:pPr>
            <w:pStyle w:val="31"/>
            <w:tabs>
              <w:tab w:val="right" w:leader="dot" w:pos="9622"/>
            </w:tabs>
            <w:rPr>
              <w:rFonts w:asciiTheme="minorHAnsi" w:hAnsiTheme="minorHAnsi" w:cstheme="minorBidi"/>
              <w:noProof/>
              <w:sz w:val="22"/>
              <w:szCs w:val="22"/>
            </w:rPr>
          </w:pPr>
          <w:hyperlink w:anchor="_Toc451508461" w:history="1">
            <w:r w:rsidR="00686AF5" w:rsidRPr="0037622E">
              <w:rPr>
                <w:rStyle w:val="ae"/>
                <w:noProof/>
              </w:rPr>
              <w:t>Обсуждение результатов</w:t>
            </w:r>
            <w:r w:rsidR="00686AF5">
              <w:rPr>
                <w:noProof/>
                <w:webHidden/>
              </w:rPr>
              <w:tab/>
            </w:r>
            <w:r w:rsidR="00686AF5">
              <w:rPr>
                <w:noProof/>
                <w:webHidden/>
              </w:rPr>
              <w:fldChar w:fldCharType="begin"/>
            </w:r>
            <w:r w:rsidR="00686AF5">
              <w:rPr>
                <w:noProof/>
                <w:webHidden/>
              </w:rPr>
              <w:instrText xml:space="preserve"> PAGEREF _Toc451508461 \h </w:instrText>
            </w:r>
            <w:r w:rsidR="00686AF5">
              <w:rPr>
                <w:noProof/>
                <w:webHidden/>
              </w:rPr>
            </w:r>
            <w:r w:rsidR="00686AF5">
              <w:rPr>
                <w:noProof/>
                <w:webHidden/>
              </w:rPr>
              <w:fldChar w:fldCharType="separate"/>
            </w:r>
            <w:r w:rsidR="00686AF5">
              <w:rPr>
                <w:noProof/>
                <w:webHidden/>
              </w:rPr>
              <w:t>79</w:t>
            </w:r>
            <w:r w:rsidR="00686AF5">
              <w:rPr>
                <w:noProof/>
                <w:webHidden/>
              </w:rPr>
              <w:fldChar w:fldCharType="end"/>
            </w:r>
          </w:hyperlink>
        </w:p>
        <w:p w14:paraId="14154FDA" w14:textId="77777777" w:rsidR="00686AF5" w:rsidRDefault="00BB7F10">
          <w:pPr>
            <w:pStyle w:val="12"/>
            <w:tabs>
              <w:tab w:val="right" w:leader="dot" w:pos="9622"/>
            </w:tabs>
            <w:rPr>
              <w:rFonts w:asciiTheme="minorHAnsi" w:hAnsiTheme="minorHAnsi" w:cstheme="minorBidi"/>
              <w:noProof/>
              <w:sz w:val="22"/>
              <w:szCs w:val="22"/>
            </w:rPr>
          </w:pPr>
          <w:hyperlink w:anchor="_Toc451508462" w:history="1">
            <w:r w:rsidR="00686AF5" w:rsidRPr="0037622E">
              <w:rPr>
                <w:rStyle w:val="ae"/>
                <w:noProof/>
              </w:rPr>
              <w:t>Выводы</w:t>
            </w:r>
            <w:r w:rsidR="00686AF5">
              <w:rPr>
                <w:noProof/>
                <w:webHidden/>
              </w:rPr>
              <w:tab/>
            </w:r>
            <w:r w:rsidR="00686AF5">
              <w:rPr>
                <w:noProof/>
                <w:webHidden/>
              </w:rPr>
              <w:fldChar w:fldCharType="begin"/>
            </w:r>
            <w:r w:rsidR="00686AF5">
              <w:rPr>
                <w:noProof/>
                <w:webHidden/>
              </w:rPr>
              <w:instrText xml:space="preserve"> PAGEREF _Toc451508462 \h </w:instrText>
            </w:r>
            <w:r w:rsidR="00686AF5">
              <w:rPr>
                <w:noProof/>
                <w:webHidden/>
              </w:rPr>
            </w:r>
            <w:r w:rsidR="00686AF5">
              <w:rPr>
                <w:noProof/>
                <w:webHidden/>
              </w:rPr>
              <w:fldChar w:fldCharType="separate"/>
            </w:r>
            <w:r w:rsidR="00686AF5">
              <w:rPr>
                <w:noProof/>
                <w:webHidden/>
              </w:rPr>
              <w:t>85</w:t>
            </w:r>
            <w:r w:rsidR="00686AF5">
              <w:rPr>
                <w:noProof/>
                <w:webHidden/>
              </w:rPr>
              <w:fldChar w:fldCharType="end"/>
            </w:r>
          </w:hyperlink>
        </w:p>
        <w:p w14:paraId="10A5139F" w14:textId="77777777" w:rsidR="00686AF5" w:rsidRDefault="00BB7F10">
          <w:pPr>
            <w:pStyle w:val="12"/>
            <w:tabs>
              <w:tab w:val="right" w:leader="dot" w:pos="9622"/>
            </w:tabs>
            <w:rPr>
              <w:rFonts w:asciiTheme="minorHAnsi" w:hAnsiTheme="minorHAnsi" w:cstheme="minorBidi"/>
              <w:noProof/>
              <w:sz w:val="22"/>
              <w:szCs w:val="22"/>
            </w:rPr>
          </w:pPr>
          <w:hyperlink w:anchor="_Toc451508463" w:history="1">
            <w:r w:rsidR="00686AF5" w:rsidRPr="0037622E">
              <w:rPr>
                <w:rStyle w:val="ae"/>
                <w:noProof/>
              </w:rPr>
              <w:t>Заключение</w:t>
            </w:r>
            <w:r w:rsidR="00686AF5">
              <w:rPr>
                <w:noProof/>
                <w:webHidden/>
              </w:rPr>
              <w:tab/>
            </w:r>
            <w:r w:rsidR="00686AF5">
              <w:rPr>
                <w:noProof/>
                <w:webHidden/>
              </w:rPr>
              <w:fldChar w:fldCharType="begin"/>
            </w:r>
            <w:r w:rsidR="00686AF5">
              <w:rPr>
                <w:noProof/>
                <w:webHidden/>
              </w:rPr>
              <w:instrText xml:space="preserve"> PAGEREF _Toc451508463 \h </w:instrText>
            </w:r>
            <w:r w:rsidR="00686AF5">
              <w:rPr>
                <w:noProof/>
                <w:webHidden/>
              </w:rPr>
            </w:r>
            <w:r w:rsidR="00686AF5">
              <w:rPr>
                <w:noProof/>
                <w:webHidden/>
              </w:rPr>
              <w:fldChar w:fldCharType="separate"/>
            </w:r>
            <w:r w:rsidR="00686AF5">
              <w:rPr>
                <w:noProof/>
                <w:webHidden/>
              </w:rPr>
              <w:t>87</w:t>
            </w:r>
            <w:r w:rsidR="00686AF5">
              <w:rPr>
                <w:noProof/>
                <w:webHidden/>
              </w:rPr>
              <w:fldChar w:fldCharType="end"/>
            </w:r>
          </w:hyperlink>
        </w:p>
        <w:p w14:paraId="27EE81CC" w14:textId="77777777" w:rsidR="00686AF5" w:rsidRDefault="00BB7F10">
          <w:pPr>
            <w:pStyle w:val="12"/>
            <w:tabs>
              <w:tab w:val="right" w:leader="dot" w:pos="9622"/>
            </w:tabs>
            <w:rPr>
              <w:rFonts w:asciiTheme="minorHAnsi" w:hAnsiTheme="minorHAnsi" w:cstheme="minorBidi"/>
              <w:noProof/>
              <w:sz w:val="22"/>
              <w:szCs w:val="22"/>
            </w:rPr>
          </w:pPr>
          <w:hyperlink w:anchor="_Toc451508464" w:history="1">
            <w:r w:rsidR="00686AF5" w:rsidRPr="0037622E">
              <w:rPr>
                <w:rStyle w:val="ae"/>
                <w:noProof/>
              </w:rPr>
              <w:t>Список использованной литературы:</w:t>
            </w:r>
            <w:r w:rsidR="00686AF5">
              <w:rPr>
                <w:noProof/>
                <w:webHidden/>
              </w:rPr>
              <w:tab/>
            </w:r>
            <w:r w:rsidR="00686AF5">
              <w:rPr>
                <w:noProof/>
                <w:webHidden/>
              </w:rPr>
              <w:fldChar w:fldCharType="begin"/>
            </w:r>
            <w:r w:rsidR="00686AF5">
              <w:rPr>
                <w:noProof/>
                <w:webHidden/>
              </w:rPr>
              <w:instrText xml:space="preserve"> PAGEREF _Toc451508464 \h </w:instrText>
            </w:r>
            <w:r w:rsidR="00686AF5">
              <w:rPr>
                <w:noProof/>
                <w:webHidden/>
              </w:rPr>
            </w:r>
            <w:r w:rsidR="00686AF5">
              <w:rPr>
                <w:noProof/>
                <w:webHidden/>
              </w:rPr>
              <w:fldChar w:fldCharType="separate"/>
            </w:r>
            <w:r w:rsidR="00686AF5">
              <w:rPr>
                <w:noProof/>
                <w:webHidden/>
              </w:rPr>
              <w:t>88</w:t>
            </w:r>
            <w:r w:rsidR="00686AF5">
              <w:rPr>
                <w:noProof/>
                <w:webHidden/>
              </w:rPr>
              <w:fldChar w:fldCharType="end"/>
            </w:r>
          </w:hyperlink>
        </w:p>
        <w:p w14:paraId="03F62A15" w14:textId="77777777" w:rsidR="00686AF5" w:rsidRDefault="00BB7F10">
          <w:pPr>
            <w:pStyle w:val="12"/>
            <w:tabs>
              <w:tab w:val="right" w:leader="dot" w:pos="9622"/>
            </w:tabs>
            <w:rPr>
              <w:rFonts w:asciiTheme="minorHAnsi" w:hAnsiTheme="minorHAnsi" w:cstheme="minorBidi"/>
              <w:noProof/>
              <w:sz w:val="22"/>
              <w:szCs w:val="22"/>
            </w:rPr>
          </w:pPr>
          <w:hyperlink w:anchor="_Toc451508465" w:history="1">
            <w:r w:rsidR="00686AF5" w:rsidRPr="0037622E">
              <w:rPr>
                <w:rStyle w:val="ae"/>
                <w:noProof/>
              </w:rPr>
              <w:t>Приложения</w:t>
            </w:r>
            <w:r w:rsidR="00686AF5">
              <w:rPr>
                <w:noProof/>
                <w:webHidden/>
              </w:rPr>
              <w:tab/>
            </w:r>
            <w:r w:rsidR="00686AF5">
              <w:rPr>
                <w:noProof/>
                <w:webHidden/>
              </w:rPr>
              <w:fldChar w:fldCharType="begin"/>
            </w:r>
            <w:r w:rsidR="00686AF5">
              <w:rPr>
                <w:noProof/>
                <w:webHidden/>
              </w:rPr>
              <w:instrText xml:space="preserve"> PAGEREF _Toc451508465 \h </w:instrText>
            </w:r>
            <w:r w:rsidR="00686AF5">
              <w:rPr>
                <w:noProof/>
                <w:webHidden/>
              </w:rPr>
            </w:r>
            <w:r w:rsidR="00686AF5">
              <w:rPr>
                <w:noProof/>
                <w:webHidden/>
              </w:rPr>
              <w:fldChar w:fldCharType="separate"/>
            </w:r>
            <w:r w:rsidR="00686AF5">
              <w:rPr>
                <w:noProof/>
                <w:webHidden/>
              </w:rPr>
              <w:t>95</w:t>
            </w:r>
            <w:r w:rsidR="00686AF5">
              <w:rPr>
                <w:noProof/>
                <w:webHidden/>
              </w:rPr>
              <w:fldChar w:fldCharType="end"/>
            </w:r>
          </w:hyperlink>
        </w:p>
        <w:p w14:paraId="6343AC8F" w14:textId="48D10F32" w:rsidR="009E64B9" w:rsidRDefault="009E64B9">
          <w:r>
            <w:fldChar w:fldCharType="end"/>
          </w:r>
        </w:p>
      </w:sdtContent>
    </w:sdt>
    <w:p w14:paraId="01B94A20" w14:textId="77777777" w:rsidR="00911D3A" w:rsidRDefault="00911D3A" w:rsidP="009E64B9">
      <w:pPr>
        <w:pStyle w:val="ad"/>
      </w:pPr>
    </w:p>
    <w:p w14:paraId="70C2B33F" w14:textId="77777777" w:rsidR="001E4893" w:rsidRDefault="001E4893" w:rsidP="009E64B9"/>
    <w:p w14:paraId="4CAF94C0" w14:textId="77777777" w:rsidR="008F1C65" w:rsidRDefault="008F1C65" w:rsidP="009E64B9">
      <w:bookmarkStart w:id="0" w:name="_Toc451247163"/>
      <w:r>
        <w:br w:type="page"/>
      </w:r>
    </w:p>
    <w:p w14:paraId="125B4547" w14:textId="26776021" w:rsidR="00C33D77" w:rsidRDefault="00C33D77" w:rsidP="009E64B9">
      <w:pPr>
        <w:pStyle w:val="1"/>
      </w:pPr>
      <w:bookmarkStart w:id="1" w:name="_Toc451247585"/>
      <w:bookmarkStart w:id="2" w:name="_Toc451508432"/>
      <w:r w:rsidRPr="00DA1F4F">
        <w:lastRenderedPageBreak/>
        <w:t>А</w:t>
      </w:r>
      <w:r w:rsidR="00DA1F4F" w:rsidRPr="00DA1F4F">
        <w:t>ннотация</w:t>
      </w:r>
      <w:bookmarkEnd w:id="0"/>
      <w:bookmarkEnd w:id="1"/>
      <w:bookmarkEnd w:id="2"/>
    </w:p>
    <w:p w14:paraId="5502B29F" w14:textId="77777777" w:rsidR="00CB6F90" w:rsidRPr="00CB6F90" w:rsidRDefault="00CB6F90" w:rsidP="00CB6F90"/>
    <w:p w14:paraId="5FD922DC" w14:textId="47E234F7" w:rsidR="00CB6F90" w:rsidRPr="00D342AE" w:rsidRDefault="00C33D77" w:rsidP="00CB6F90">
      <w:r w:rsidRPr="00D342AE">
        <w:t>В  рамках  проекта  по  изучению  влияния  ранней  депривации  на  био-поведенческие  показатели  развития  ребенка  мы  провели  исследование,  направленное  на  изучение  эмоциональной регуляции  детей  в  домах  ребенка  с различным  социальным  окружением.  Целью  данного  исследования  было изучить особенности эмоциональной регуляции у детей, проживающих в доме  ребенка с семейным  окружением.  В  исследовании  приняли  участие 63 ребенка   младенческого  и раннего  возраста,  проживающие  в  двух  домах  ребенка  города  Санкт-Петербурга.  Для   выделения группы типично развивающихся детей в обоих домах ребенка был использован «Индекс функциональных способностей»</w:t>
      </w:r>
      <w:r w:rsidR="00BB0661" w:rsidRPr="00D342AE">
        <w:t xml:space="preserve"> </w:t>
      </w:r>
      <w:r w:rsidRPr="00D342AE">
        <w:t xml:space="preserve">(FAI, Simeonsson &amp; Bailey, 1988), а для изучения характеристик выражения эмоций у детей использовалась методика «Оценка эмоций в паре «ребенок – близкий взрослый»» (Dyadic Affect Manual, DAM, Osofsky, Muhamedrahimov, Hammer, 1998). Анализ результатов показал, что </w:t>
      </w:r>
      <w:r w:rsidR="00CB6F90" w:rsidRPr="00D342AE">
        <w:t>характеристики выражения эмоций у детей из двух домов ребенка при взаимодействии и разлучении с близким взрослым отличаются: дети в доме ребенка с семейным социальным окружением демонстрируют  большую эмоциональную активность, выражая интерес, возбуждение, агрессию на объекты и используя мелко-моторную активность большей интенсивности в ситуациях взаимодействия, а при разлучении со взрослым – печаль большей интенсивности по сравнению с детьми из традиционного дома ребенка. Было показано, что в доме ребенка семейного типа не происходит формирования особых паттернов эмоциональной регуляции с возрастом детей, тогда как в традиционном доме ребенка формируется специфическая стратегия эмоционального реагирования, связанная с увеличением интенсивности позитивного тона и активности и угнетением использования негативного тона.</w:t>
      </w:r>
    </w:p>
    <w:p w14:paraId="281B42C4" w14:textId="2C8A3CB5" w:rsidR="00CB6F90" w:rsidRPr="00D342AE" w:rsidRDefault="00CB6F90" w:rsidP="00CB6F90">
      <w:pPr>
        <w:ind w:firstLine="0"/>
      </w:pPr>
      <w:r w:rsidRPr="00D342AE">
        <w:t>Также было обнаружено,</w:t>
      </w:r>
      <w:r w:rsidR="00314EF7" w:rsidRPr="00D342AE">
        <w:t xml:space="preserve"> что</w:t>
      </w:r>
      <w:r w:rsidRPr="00D342AE">
        <w:t xml:space="preserve"> </w:t>
      </w:r>
      <w:r w:rsidR="00314EF7" w:rsidRPr="00D342AE">
        <w:t xml:space="preserve">для детей из обоих домов ребенка характерно проявлять узкий диапазон эмоциональных реакций, в то же время,  </w:t>
      </w:r>
      <w:r w:rsidRPr="00D342AE">
        <w:t>для детей в семейном доме ребенка характерны более разнообразные стратегии эмоциональной регуляции в ситуациях взаимодействия и разлучения с близкими взрослыми,  в то время как большинство детей из традиционного дома ребенка используют стратегию “подавления” с угнетением негативных эмоций и регуляцией эмоционального напряжения за счет  большой двигательной активности и стереотипных движений.</w:t>
      </w:r>
    </w:p>
    <w:p w14:paraId="7AA0202B" w14:textId="6D8B3DD8" w:rsidR="00CF28E2" w:rsidRDefault="00CB6F90" w:rsidP="00CB6F90">
      <w:pPr>
        <w:rPr>
          <w:highlight w:val="yellow"/>
        </w:rPr>
      </w:pPr>
      <w:r w:rsidRPr="00786A5B">
        <w:rPr>
          <w:highlight w:val="yellow"/>
        </w:rPr>
        <w:t> </w:t>
      </w:r>
    </w:p>
    <w:p w14:paraId="27C899FF" w14:textId="77777777" w:rsidR="0090558A" w:rsidRDefault="0090558A">
      <w:pPr>
        <w:ind w:firstLine="0"/>
        <w:jc w:val="left"/>
      </w:pPr>
      <w:r>
        <w:br w:type="page"/>
      </w:r>
    </w:p>
    <w:p w14:paraId="1C5193A5" w14:textId="5B1DF839" w:rsidR="008B7DB3" w:rsidRPr="00A76F9C" w:rsidRDefault="008B7DB3" w:rsidP="0090558A">
      <w:pPr>
        <w:ind w:firstLine="0"/>
        <w:jc w:val="center"/>
        <w:rPr>
          <w:lang w:val="en-US"/>
        </w:rPr>
      </w:pPr>
      <w:r w:rsidRPr="00A76F9C">
        <w:rPr>
          <w:lang w:val="en-US"/>
        </w:rPr>
        <w:lastRenderedPageBreak/>
        <w:t>ABSTRACT</w:t>
      </w:r>
    </w:p>
    <w:p w14:paraId="55C885B5" w14:textId="77777777" w:rsidR="0090558A" w:rsidRPr="00A76F9C" w:rsidRDefault="0090558A" w:rsidP="0090558A">
      <w:pPr>
        <w:ind w:firstLine="0"/>
        <w:jc w:val="center"/>
        <w:rPr>
          <w:lang w:val="en-US"/>
        </w:rPr>
      </w:pPr>
    </w:p>
    <w:p w14:paraId="0099EA00" w14:textId="77777777" w:rsidR="008B7DB3" w:rsidRPr="00A76F9C" w:rsidRDefault="008B7DB3" w:rsidP="0090558A">
      <w:pPr>
        <w:ind w:firstLine="0"/>
        <w:rPr>
          <w:lang w:val="en-US"/>
        </w:rPr>
      </w:pPr>
    </w:p>
    <w:p w14:paraId="60D006CC" w14:textId="2BB2B94C" w:rsidR="00CF28E2" w:rsidRPr="008B7DB3" w:rsidRDefault="008B7DB3" w:rsidP="0090558A">
      <w:pPr>
        <w:ind w:firstLine="0"/>
        <w:rPr>
          <w:sz w:val="20"/>
          <w:szCs w:val="20"/>
          <w:lang w:val="en-US"/>
        </w:rPr>
        <w:sectPr w:rsidR="00CF28E2" w:rsidRPr="008B7DB3" w:rsidSect="0024401D">
          <w:footerReference w:type="default" r:id="rId9"/>
          <w:footerReference w:type="first" r:id="rId10"/>
          <w:pgSz w:w="11900" w:h="16840"/>
          <w:pgMar w:top="1134" w:right="567" w:bottom="1134" w:left="1701" w:header="709" w:footer="709" w:gutter="0"/>
          <w:cols w:space="708"/>
          <w:titlePg/>
          <w:docGrid w:linePitch="360"/>
        </w:sectPr>
      </w:pPr>
      <w:r w:rsidRPr="008B7DB3">
        <w:rPr>
          <w:lang w:val="en-US"/>
        </w:rPr>
        <w:t>This research was a part of  a scientific  project «Impact of Early Deprivation on Bio-Behavioral Indicators of Child Development».  The research aim was to study emotional regulation in children from two orphanages. The first one was an orphanage with family-like social-emotional environment, the second one – a traditionally organized orphanage. Participants: 63 typically-developing young children. Method: The Functional Abilities Index (FAI, Simeonsson &amp; Bailey, 1988), Dyadic Affect Manual (DAM, Osofsky, Muhamedrahimov, Hammer, 1998). Results. Emotional expressions in free play-separation-reunion with primary caregiver episodes were different in children from two orphanages: children from the family-like orphanage showed more intensive emotional activity, expressing interest, excitement, aggression to objects and using manipulations of greater intensity in the interaction episodes, and sadness of higher intensity when separated from primary caregivers than children from traditional orphanage. In traditionally-organized orphanage children developed specific regulation strategy with increasing positive tone and activity level, and decreasing negative tone. It was also found that children from both orphanages showed a narrow range of emotional reactions; at the same time, children in the family-like orphanage were characterized by a variety of emotional regulation strategies in interaction/separation with primary caregivers, while the majority of children from the traditional orphanage demonstrated a strategy of negative emotions "suppression" and the regulation of emotional stress through the gross motor activities and stereotype movements.</w:t>
      </w:r>
    </w:p>
    <w:p w14:paraId="6A342ACD" w14:textId="258CE9EF" w:rsidR="00CF28E2" w:rsidRDefault="00CF28E2" w:rsidP="00CF28E2">
      <w:pPr>
        <w:pStyle w:val="1"/>
      </w:pPr>
      <w:bookmarkStart w:id="3" w:name="_Toc451508433"/>
      <w:r>
        <w:lastRenderedPageBreak/>
        <w:t>Обозначения и сокращения</w:t>
      </w:r>
      <w:bookmarkEnd w:id="3"/>
      <w:r>
        <w:t xml:space="preserve"> </w:t>
      </w:r>
    </w:p>
    <w:p w14:paraId="771188BA" w14:textId="77777777" w:rsidR="00F72FBF" w:rsidRDefault="00F72FBF" w:rsidP="00F72FBF"/>
    <w:tbl>
      <w:tblPr>
        <w:tblStyle w:val="32"/>
        <w:tblW w:w="15555" w:type="dxa"/>
        <w:tblLayout w:type="fixed"/>
        <w:tblLook w:val="04A0" w:firstRow="1" w:lastRow="0" w:firstColumn="1" w:lastColumn="0" w:noHBand="0" w:noVBand="1"/>
      </w:tblPr>
      <w:tblGrid>
        <w:gridCol w:w="1014"/>
        <w:gridCol w:w="1537"/>
        <w:gridCol w:w="1236"/>
        <w:gridCol w:w="1416"/>
        <w:gridCol w:w="1237"/>
        <w:gridCol w:w="1538"/>
        <w:gridCol w:w="1237"/>
        <w:gridCol w:w="1417"/>
        <w:gridCol w:w="1237"/>
        <w:gridCol w:w="1538"/>
        <w:gridCol w:w="1349"/>
        <w:gridCol w:w="799"/>
      </w:tblGrid>
      <w:tr w:rsidR="00F72FBF" w:rsidRPr="00C25A0A" w14:paraId="26ADF58A" w14:textId="77777777" w:rsidTr="00CD69F3">
        <w:trPr>
          <w:trHeight w:val="640"/>
        </w:trPr>
        <w:tc>
          <w:tcPr>
            <w:tcW w:w="2553" w:type="dxa"/>
            <w:gridSpan w:val="2"/>
            <w:tcBorders>
              <w:top w:val="single" w:sz="4" w:space="0" w:color="auto"/>
              <w:left w:val="single" w:sz="4" w:space="0" w:color="auto"/>
              <w:bottom w:val="single" w:sz="4" w:space="0" w:color="auto"/>
              <w:right w:val="single" w:sz="4" w:space="0" w:color="auto"/>
            </w:tcBorders>
            <w:hideMark/>
          </w:tcPr>
          <w:p w14:paraId="6F77720A" w14:textId="77777777" w:rsidR="00F72FBF" w:rsidRPr="00F94F54" w:rsidRDefault="00F72FBF" w:rsidP="00CD69F3">
            <w:pPr>
              <w:ind w:firstLine="0"/>
              <w:jc w:val="left"/>
              <w:rPr>
                <w:sz w:val="20"/>
                <w:szCs w:val="20"/>
              </w:rPr>
            </w:pPr>
            <w:r w:rsidRPr="00F94F54">
              <w:rPr>
                <w:sz w:val="20"/>
                <w:szCs w:val="20"/>
              </w:rPr>
              <w:t>Свободная игра (форма 304)</w:t>
            </w:r>
          </w:p>
        </w:tc>
        <w:tc>
          <w:tcPr>
            <w:tcW w:w="2654" w:type="dxa"/>
            <w:gridSpan w:val="2"/>
            <w:tcBorders>
              <w:top w:val="single" w:sz="4" w:space="0" w:color="auto"/>
              <w:left w:val="single" w:sz="4" w:space="0" w:color="auto"/>
              <w:bottom w:val="single" w:sz="4" w:space="0" w:color="auto"/>
              <w:right w:val="single" w:sz="4" w:space="0" w:color="auto"/>
            </w:tcBorders>
            <w:hideMark/>
          </w:tcPr>
          <w:p w14:paraId="545EE364" w14:textId="77777777" w:rsidR="00F72FBF" w:rsidRPr="00F94F54" w:rsidRDefault="00F72FBF" w:rsidP="00CD69F3">
            <w:pPr>
              <w:ind w:firstLine="0"/>
              <w:jc w:val="left"/>
              <w:rPr>
                <w:sz w:val="20"/>
                <w:szCs w:val="20"/>
              </w:rPr>
            </w:pPr>
            <w:r w:rsidRPr="00F94F54">
              <w:rPr>
                <w:sz w:val="20"/>
                <w:szCs w:val="20"/>
              </w:rPr>
              <w:t>Первое разлучение (форма 305)</w:t>
            </w:r>
          </w:p>
        </w:tc>
        <w:tc>
          <w:tcPr>
            <w:tcW w:w="2775" w:type="dxa"/>
            <w:gridSpan w:val="2"/>
            <w:tcBorders>
              <w:top w:val="single" w:sz="4" w:space="0" w:color="auto"/>
              <w:left w:val="single" w:sz="4" w:space="0" w:color="auto"/>
              <w:bottom w:val="single" w:sz="4" w:space="0" w:color="auto"/>
              <w:right w:val="single" w:sz="4" w:space="0" w:color="auto"/>
            </w:tcBorders>
            <w:hideMark/>
          </w:tcPr>
          <w:p w14:paraId="5746539C" w14:textId="77777777" w:rsidR="00F72FBF" w:rsidRPr="00F94F54" w:rsidRDefault="00F72FBF" w:rsidP="00CD69F3">
            <w:pPr>
              <w:ind w:firstLine="0"/>
              <w:jc w:val="left"/>
              <w:rPr>
                <w:sz w:val="20"/>
                <w:szCs w:val="20"/>
              </w:rPr>
            </w:pPr>
            <w:r w:rsidRPr="00F94F54">
              <w:rPr>
                <w:sz w:val="20"/>
                <w:szCs w:val="20"/>
              </w:rPr>
              <w:t>Первое воссоединение (форма 306)</w:t>
            </w:r>
          </w:p>
        </w:tc>
        <w:tc>
          <w:tcPr>
            <w:tcW w:w="2654" w:type="dxa"/>
            <w:gridSpan w:val="2"/>
            <w:tcBorders>
              <w:top w:val="single" w:sz="4" w:space="0" w:color="auto"/>
              <w:left w:val="single" w:sz="4" w:space="0" w:color="auto"/>
              <w:bottom w:val="single" w:sz="4" w:space="0" w:color="auto"/>
              <w:right w:val="single" w:sz="4" w:space="0" w:color="auto"/>
            </w:tcBorders>
            <w:hideMark/>
          </w:tcPr>
          <w:p w14:paraId="4002712C" w14:textId="77777777" w:rsidR="00F72FBF" w:rsidRPr="00F94F54" w:rsidRDefault="00F72FBF" w:rsidP="00CD69F3">
            <w:pPr>
              <w:ind w:firstLine="0"/>
              <w:jc w:val="left"/>
              <w:rPr>
                <w:sz w:val="20"/>
                <w:szCs w:val="20"/>
              </w:rPr>
            </w:pPr>
            <w:r w:rsidRPr="00F94F54">
              <w:rPr>
                <w:sz w:val="20"/>
                <w:szCs w:val="20"/>
              </w:rPr>
              <w:t>Второе разлучение (форма 307)</w:t>
            </w:r>
          </w:p>
        </w:tc>
        <w:tc>
          <w:tcPr>
            <w:tcW w:w="2775" w:type="dxa"/>
            <w:gridSpan w:val="2"/>
            <w:tcBorders>
              <w:top w:val="single" w:sz="4" w:space="0" w:color="auto"/>
              <w:left w:val="single" w:sz="4" w:space="0" w:color="auto"/>
              <w:bottom w:val="single" w:sz="4" w:space="0" w:color="auto"/>
              <w:right w:val="single" w:sz="4" w:space="0" w:color="auto"/>
            </w:tcBorders>
            <w:hideMark/>
          </w:tcPr>
          <w:p w14:paraId="38BC753C" w14:textId="77777777" w:rsidR="00F72FBF" w:rsidRPr="00C25A0A" w:rsidRDefault="00F72FBF" w:rsidP="00CD69F3">
            <w:pPr>
              <w:ind w:firstLine="0"/>
              <w:jc w:val="left"/>
              <w:rPr>
                <w:sz w:val="20"/>
                <w:szCs w:val="20"/>
                <w:lang w:val="en-US"/>
              </w:rPr>
            </w:pPr>
            <w:r w:rsidRPr="00F94F54">
              <w:rPr>
                <w:sz w:val="20"/>
                <w:szCs w:val="20"/>
              </w:rPr>
              <w:t xml:space="preserve">Второе </w:t>
            </w:r>
            <w:r w:rsidRPr="00C25A0A">
              <w:rPr>
                <w:sz w:val="20"/>
                <w:szCs w:val="20"/>
                <w:lang w:val="en-US"/>
              </w:rPr>
              <w:t>воссоединение (форма 308)</w:t>
            </w:r>
          </w:p>
        </w:tc>
        <w:tc>
          <w:tcPr>
            <w:tcW w:w="2148" w:type="dxa"/>
            <w:gridSpan w:val="2"/>
            <w:vMerge w:val="restart"/>
            <w:tcBorders>
              <w:top w:val="single" w:sz="4" w:space="0" w:color="auto"/>
              <w:left w:val="single" w:sz="4" w:space="0" w:color="auto"/>
              <w:bottom w:val="single" w:sz="4" w:space="0" w:color="auto"/>
              <w:right w:val="single" w:sz="4" w:space="0" w:color="auto"/>
            </w:tcBorders>
            <w:hideMark/>
          </w:tcPr>
          <w:p w14:paraId="30EA46E1" w14:textId="77777777" w:rsidR="00F72FBF" w:rsidRPr="00C25A0A" w:rsidRDefault="00F72FBF" w:rsidP="00CD69F3">
            <w:pPr>
              <w:ind w:firstLine="0"/>
              <w:jc w:val="center"/>
              <w:rPr>
                <w:sz w:val="20"/>
                <w:szCs w:val="20"/>
                <w:lang w:val="en-US"/>
              </w:rPr>
            </w:pPr>
            <w:r w:rsidRPr="00C25A0A">
              <w:rPr>
                <w:sz w:val="20"/>
                <w:szCs w:val="20"/>
                <w:lang w:val="en-US"/>
              </w:rPr>
              <w:t>Перевод</w:t>
            </w:r>
          </w:p>
        </w:tc>
      </w:tr>
      <w:tr w:rsidR="00F72FBF" w:rsidRPr="00C25A0A" w14:paraId="3DCCB207" w14:textId="77777777" w:rsidTr="00CD69F3">
        <w:trPr>
          <w:trHeight w:val="640"/>
        </w:trPr>
        <w:tc>
          <w:tcPr>
            <w:tcW w:w="1015" w:type="dxa"/>
            <w:tcBorders>
              <w:top w:val="single" w:sz="4" w:space="0" w:color="auto"/>
              <w:left w:val="single" w:sz="4" w:space="0" w:color="auto"/>
              <w:bottom w:val="single" w:sz="4" w:space="0" w:color="auto"/>
              <w:right w:val="single" w:sz="4" w:space="0" w:color="auto"/>
            </w:tcBorders>
            <w:hideMark/>
          </w:tcPr>
          <w:p w14:paraId="7AB173C4" w14:textId="77777777" w:rsidR="00F72FBF" w:rsidRPr="00C25A0A" w:rsidRDefault="00F72FBF" w:rsidP="00CD69F3">
            <w:pPr>
              <w:ind w:firstLine="0"/>
              <w:jc w:val="left"/>
              <w:rPr>
                <w:sz w:val="20"/>
                <w:szCs w:val="20"/>
              </w:rPr>
            </w:pPr>
            <w:r w:rsidRPr="00C25A0A">
              <w:rPr>
                <w:sz w:val="20"/>
                <w:szCs w:val="20"/>
              </w:rPr>
              <w:t>Название перем. в БД</w:t>
            </w:r>
          </w:p>
        </w:tc>
        <w:tc>
          <w:tcPr>
            <w:tcW w:w="1538" w:type="dxa"/>
            <w:tcBorders>
              <w:top w:val="single" w:sz="4" w:space="0" w:color="auto"/>
              <w:left w:val="single" w:sz="4" w:space="0" w:color="auto"/>
              <w:bottom w:val="single" w:sz="4" w:space="0" w:color="auto"/>
              <w:right w:val="single" w:sz="4" w:space="0" w:color="auto"/>
            </w:tcBorders>
            <w:hideMark/>
          </w:tcPr>
          <w:p w14:paraId="04B30EBB" w14:textId="77777777" w:rsidR="00F72FBF" w:rsidRPr="00C25A0A" w:rsidRDefault="00F72FBF" w:rsidP="00CD69F3">
            <w:pPr>
              <w:ind w:firstLine="0"/>
              <w:jc w:val="left"/>
              <w:rPr>
                <w:sz w:val="20"/>
                <w:szCs w:val="20"/>
                <w:lang w:val="en-US"/>
              </w:rPr>
            </w:pPr>
            <w:r w:rsidRPr="00C25A0A">
              <w:rPr>
                <w:sz w:val="20"/>
                <w:szCs w:val="20"/>
              </w:rPr>
              <w:t>Аббрев</w:t>
            </w:r>
            <w:r w:rsidRPr="00C25A0A">
              <w:rPr>
                <w:sz w:val="20"/>
                <w:szCs w:val="20"/>
                <w:lang w:val="en-US"/>
              </w:rPr>
              <w:t>. (</w:t>
            </w:r>
            <w:r w:rsidRPr="00C25A0A">
              <w:rPr>
                <w:sz w:val="20"/>
                <w:szCs w:val="20"/>
              </w:rPr>
              <w:t>для</w:t>
            </w:r>
            <w:r w:rsidRPr="00C25A0A">
              <w:rPr>
                <w:sz w:val="20"/>
                <w:szCs w:val="20"/>
                <w:lang w:val="en-US"/>
              </w:rPr>
              <w:t xml:space="preserve"> </w:t>
            </w:r>
            <w:r w:rsidRPr="00C25A0A">
              <w:rPr>
                <w:sz w:val="20"/>
                <w:szCs w:val="20"/>
              </w:rPr>
              <w:t>рисунков</w:t>
            </w:r>
            <w:r w:rsidRPr="00C25A0A">
              <w:rPr>
                <w:sz w:val="20"/>
                <w:szCs w:val="20"/>
                <w:lang w:val="en-US"/>
              </w:rPr>
              <w:t xml:space="preserve">, </w:t>
            </w:r>
            <w:r w:rsidRPr="00C25A0A">
              <w:rPr>
                <w:sz w:val="20"/>
                <w:szCs w:val="20"/>
              </w:rPr>
              <w:t>таблиц</w:t>
            </w:r>
            <w:r w:rsidRPr="00C25A0A">
              <w:rPr>
                <w:sz w:val="20"/>
                <w:szCs w:val="20"/>
                <w:lang w:val="en-US"/>
              </w:rPr>
              <w:t>)</w:t>
            </w:r>
          </w:p>
        </w:tc>
        <w:tc>
          <w:tcPr>
            <w:tcW w:w="1237" w:type="dxa"/>
            <w:tcBorders>
              <w:top w:val="single" w:sz="4" w:space="0" w:color="auto"/>
              <w:left w:val="single" w:sz="4" w:space="0" w:color="auto"/>
              <w:bottom w:val="single" w:sz="4" w:space="0" w:color="auto"/>
              <w:right w:val="single" w:sz="4" w:space="0" w:color="auto"/>
            </w:tcBorders>
            <w:hideMark/>
          </w:tcPr>
          <w:p w14:paraId="6448DE65" w14:textId="77777777" w:rsidR="00F72FBF" w:rsidRPr="00C25A0A" w:rsidRDefault="00F72FBF" w:rsidP="00CD69F3">
            <w:pPr>
              <w:ind w:firstLine="0"/>
              <w:jc w:val="left"/>
              <w:rPr>
                <w:sz w:val="20"/>
                <w:szCs w:val="20"/>
              </w:rPr>
            </w:pPr>
            <w:r w:rsidRPr="00C25A0A">
              <w:rPr>
                <w:sz w:val="20"/>
                <w:szCs w:val="20"/>
              </w:rPr>
              <w:t>Название переменной в БД</w:t>
            </w:r>
          </w:p>
        </w:tc>
        <w:tc>
          <w:tcPr>
            <w:tcW w:w="1417" w:type="dxa"/>
            <w:tcBorders>
              <w:top w:val="single" w:sz="4" w:space="0" w:color="auto"/>
              <w:left w:val="single" w:sz="4" w:space="0" w:color="auto"/>
              <w:bottom w:val="single" w:sz="4" w:space="0" w:color="auto"/>
              <w:right w:val="single" w:sz="4" w:space="0" w:color="auto"/>
            </w:tcBorders>
            <w:hideMark/>
          </w:tcPr>
          <w:p w14:paraId="5A88A6F3" w14:textId="77777777" w:rsidR="00F72FBF" w:rsidRPr="00C25A0A" w:rsidRDefault="00F72FBF" w:rsidP="00CD69F3">
            <w:pPr>
              <w:ind w:firstLine="0"/>
              <w:jc w:val="left"/>
              <w:rPr>
                <w:sz w:val="20"/>
                <w:szCs w:val="20"/>
                <w:lang w:val="en-US"/>
              </w:rPr>
            </w:pPr>
            <w:r w:rsidRPr="00C25A0A">
              <w:rPr>
                <w:sz w:val="20"/>
                <w:szCs w:val="20"/>
              </w:rPr>
              <w:t>Аббрев</w:t>
            </w:r>
            <w:r w:rsidRPr="00C25A0A">
              <w:rPr>
                <w:sz w:val="20"/>
                <w:szCs w:val="20"/>
                <w:lang w:val="en-US"/>
              </w:rPr>
              <w:t>. (</w:t>
            </w:r>
            <w:r w:rsidRPr="00C25A0A">
              <w:rPr>
                <w:sz w:val="20"/>
                <w:szCs w:val="20"/>
              </w:rPr>
              <w:t>для</w:t>
            </w:r>
            <w:r w:rsidRPr="00C25A0A">
              <w:rPr>
                <w:sz w:val="20"/>
                <w:szCs w:val="20"/>
                <w:lang w:val="en-US"/>
              </w:rPr>
              <w:t xml:space="preserve"> </w:t>
            </w:r>
            <w:r w:rsidRPr="00C25A0A">
              <w:rPr>
                <w:sz w:val="20"/>
                <w:szCs w:val="20"/>
              </w:rPr>
              <w:t>рисунков</w:t>
            </w:r>
            <w:r w:rsidRPr="00C25A0A">
              <w:rPr>
                <w:sz w:val="20"/>
                <w:szCs w:val="20"/>
                <w:lang w:val="en-US"/>
              </w:rPr>
              <w:t xml:space="preserve">, </w:t>
            </w:r>
            <w:r w:rsidRPr="00C25A0A">
              <w:rPr>
                <w:sz w:val="20"/>
                <w:szCs w:val="20"/>
              </w:rPr>
              <w:t>таблиц</w:t>
            </w:r>
            <w:r w:rsidRPr="00C25A0A">
              <w:rPr>
                <w:sz w:val="20"/>
                <w:szCs w:val="20"/>
                <w:lang w:val="en-US"/>
              </w:rPr>
              <w:t>)</w:t>
            </w:r>
          </w:p>
        </w:tc>
        <w:tc>
          <w:tcPr>
            <w:tcW w:w="1237" w:type="dxa"/>
            <w:tcBorders>
              <w:top w:val="single" w:sz="4" w:space="0" w:color="auto"/>
              <w:left w:val="single" w:sz="4" w:space="0" w:color="auto"/>
              <w:bottom w:val="single" w:sz="4" w:space="0" w:color="auto"/>
              <w:right w:val="single" w:sz="4" w:space="0" w:color="auto"/>
            </w:tcBorders>
            <w:hideMark/>
          </w:tcPr>
          <w:p w14:paraId="4779A573" w14:textId="77777777" w:rsidR="00F72FBF" w:rsidRPr="00C25A0A" w:rsidRDefault="00F72FBF" w:rsidP="00CD69F3">
            <w:pPr>
              <w:ind w:firstLine="0"/>
              <w:jc w:val="left"/>
              <w:rPr>
                <w:sz w:val="20"/>
                <w:szCs w:val="20"/>
              </w:rPr>
            </w:pPr>
            <w:r w:rsidRPr="00C25A0A">
              <w:rPr>
                <w:sz w:val="20"/>
                <w:szCs w:val="20"/>
              </w:rPr>
              <w:t>Название переменной в БД</w:t>
            </w:r>
          </w:p>
        </w:tc>
        <w:tc>
          <w:tcPr>
            <w:tcW w:w="1538" w:type="dxa"/>
            <w:tcBorders>
              <w:top w:val="single" w:sz="4" w:space="0" w:color="auto"/>
              <w:left w:val="single" w:sz="4" w:space="0" w:color="auto"/>
              <w:bottom w:val="single" w:sz="4" w:space="0" w:color="auto"/>
              <w:right w:val="single" w:sz="4" w:space="0" w:color="auto"/>
            </w:tcBorders>
            <w:hideMark/>
          </w:tcPr>
          <w:p w14:paraId="20CCF935" w14:textId="77777777" w:rsidR="00F72FBF" w:rsidRPr="00C25A0A" w:rsidRDefault="00F72FBF" w:rsidP="00CD69F3">
            <w:pPr>
              <w:ind w:firstLine="0"/>
              <w:jc w:val="left"/>
              <w:rPr>
                <w:sz w:val="20"/>
                <w:szCs w:val="20"/>
                <w:lang w:val="en-US"/>
              </w:rPr>
            </w:pPr>
            <w:r w:rsidRPr="00C25A0A">
              <w:rPr>
                <w:sz w:val="20"/>
                <w:szCs w:val="20"/>
              </w:rPr>
              <w:t>Аббрев</w:t>
            </w:r>
            <w:r w:rsidRPr="00C25A0A">
              <w:rPr>
                <w:sz w:val="20"/>
                <w:szCs w:val="20"/>
                <w:lang w:val="en-US"/>
              </w:rPr>
              <w:t>. (</w:t>
            </w:r>
            <w:r w:rsidRPr="00C25A0A">
              <w:rPr>
                <w:sz w:val="20"/>
                <w:szCs w:val="20"/>
              </w:rPr>
              <w:t>для</w:t>
            </w:r>
            <w:r w:rsidRPr="00C25A0A">
              <w:rPr>
                <w:sz w:val="20"/>
                <w:szCs w:val="20"/>
                <w:lang w:val="en-US"/>
              </w:rPr>
              <w:t xml:space="preserve"> </w:t>
            </w:r>
            <w:r w:rsidRPr="00C25A0A">
              <w:rPr>
                <w:sz w:val="20"/>
                <w:szCs w:val="20"/>
              </w:rPr>
              <w:t>рисунков</w:t>
            </w:r>
            <w:r w:rsidRPr="00C25A0A">
              <w:rPr>
                <w:sz w:val="20"/>
                <w:szCs w:val="20"/>
                <w:lang w:val="en-US"/>
              </w:rPr>
              <w:t xml:space="preserve">, </w:t>
            </w:r>
            <w:r w:rsidRPr="00C25A0A">
              <w:rPr>
                <w:sz w:val="20"/>
                <w:szCs w:val="20"/>
              </w:rPr>
              <w:t>таблиц</w:t>
            </w:r>
            <w:r w:rsidRPr="00C25A0A">
              <w:rPr>
                <w:sz w:val="20"/>
                <w:szCs w:val="20"/>
                <w:lang w:val="en-US"/>
              </w:rPr>
              <w:t>)</w:t>
            </w:r>
          </w:p>
        </w:tc>
        <w:tc>
          <w:tcPr>
            <w:tcW w:w="1237" w:type="dxa"/>
            <w:tcBorders>
              <w:top w:val="single" w:sz="4" w:space="0" w:color="auto"/>
              <w:left w:val="single" w:sz="4" w:space="0" w:color="auto"/>
              <w:bottom w:val="single" w:sz="4" w:space="0" w:color="auto"/>
              <w:right w:val="single" w:sz="4" w:space="0" w:color="auto"/>
            </w:tcBorders>
            <w:hideMark/>
          </w:tcPr>
          <w:p w14:paraId="72812438" w14:textId="77777777" w:rsidR="00F72FBF" w:rsidRPr="00C25A0A" w:rsidRDefault="00F72FBF" w:rsidP="00CD69F3">
            <w:pPr>
              <w:ind w:firstLine="0"/>
              <w:jc w:val="left"/>
              <w:rPr>
                <w:sz w:val="20"/>
                <w:szCs w:val="20"/>
              </w:rPr>
            </w:pPr>
            <w:r w:rsidRPr="00C25A0A">
              <w:rPr>
                <w:sz w:val="20"/>
                <w:szCs w:val="20"/>
              </w:rPr>
              <w:t>Название переменной в БД</w:t>
            </w:r>
          </w:p>
        </w:tc>
        <w:tc>
          <w:tcPr>
            <w:tcW w:w="1417" w:type="dxa"/>
            <w:tcBorders>
              <w:top w:val="single" w:sz="4" w:space="0" w:color="auto"/>
              <w:left w:val="single" w:sz="4" w:space="0" w:color="auto"/>
              <w:bottom w:val="single" w:sz="4" w:space="0" w:color="auto"/>
              <w:right w:val="single" w:sz="4" w:space="0" w:color="auto"/>
            </w:tcBorders>
            <w:hideMark/>
          </w:tcPr>
          <w:p w14:paraId="5F575A80" w14:textId="77777777" w:rsidR="00F72FBF" w:rsidRPr="00C25A0A" w:rsidRDefault="00F72FBF" w:rsidP="00CD69F3">
            <w:pPr>
              <w:ind w:firstLine="0"/>
              <w:jc w:val="left"/>
              <w:rPr>
                <w:sz w:val="20"/>
                <w:szCs w:val="20"/>
                <w:lang w:val="en-US"/>
              </w:rPr>
            </w:pPr>
            <w:r w:rsidRPr="00C25A0A">
              <w:rPr>
                <w:sz w:val="20"/>
                <w:szCs w:val="20"/>
              </w:rPr>
              <w:t>Аббрев</w:t>
            </w:r>
            <w:r w:rsidRPr="00C25A0A">
              <w:rPr>
                <w:sz w:val="20"/>
                <w:szCs w:val="20"/>
                <w:lang w:val="en-US"/>
              </w:rPr>
              <w:t>. (</w:t>
            </w:r>
            <w:r w:rsidRPr="00C25A0A">
              <w:rPr>
                <w:sz w:val="20"/>
                <w:szCs w:val="20"/>
              </w:rPr>
              <w:t>для</w:t>
            </w:r>
            <w:r w:rsidRPr="00C25A0A">
              <w:rPr>
                <w:sz w:val="20"/>
                <w:szCs w:val="20"/>
                <w:lang w:val="en-US"/>
              </w:rPr>
              <w:t xml:space="preserve"> </w:t>
            </w:r>
            <w:r w:rsidRPr="00C25A0A">
              <w:rPr>
                <w:sz w:val="20"/>
                <w:szCs w:val="20"/>
              </w:rPr>
              <w:t>рисунков</w:t>
            </w:r>
            <w:r w:rsidRPr="00C25A0A">
              <w:rPr>
                <w:sz w:val="20"/>
                <w:szCs w:val="20"/>
                <w:lang w:val="en-US"/>
              </w:rPr>
              <w:t xml:space="preserve">, </w:t>
            </w:r>
            <w:r w:rsidRPr="00C25A0A">
              <w:rPr>
                <w:sz w:val="20"/>
                <w:szCs w:val="20"/>
              </w:rPr>
              <w:t>таблиц</w:t>
            </w:r>
            <w:r w:rsidRPr="00C25A0A">
              <w:rPr>
                <w:sz w:val="20"/>
                <w:szCs w:val="20"/>
                <w:lang w:val="en-US"/>
              </w:rPr>
              <w:t>)</w:t>
            </w:r>
          </w:p>
        </w:tc>
        <w:tc>
          <w:tcPr>
            <w:tcW w:w="1237" w:type="dxa"/>
            <w:tcBorders>
              <w:top w:val="single" w:sz="4" w:space="0" w:color="auto"/>
              <w:left w:val="single" w:sz="4" w:space="0" w:color="auto"/>
              <w:bottom w:val="single" w:sz="4" w:space="0" w:color="auto"/>
              <w:right w:val="single" w:sz="4" w:space="0" w:color="auto"/>
            </w:tcBorders>
            <w:hideMark/>
          </w:tcPr>
          <w:p w14:paraId="3537B864" w14:textId="77777777" w:rsidR="00F72FBF" w:rsidRPr="00C25A0A" w:rsidRDefault="00F72FBF" w:rsidP="00CD69F3">
            <w:pPr>
              <w:ind w:firstLine="0"/>
              <w:jc w:val="left"/>
              <w:rPr>
                <w:sz w:val="20"/>
                <w:szCs w:val="20"/>
              </w:rPr>
            </w:pPr>
            <w:r w:rsidRPr="00C25A0A">
              <w:rPr>
                <w:sz w:val="20"/>
                <w:szCs w:val="20"/>
              </w:rPr>
              <w:t>Название переменной в БД</w:t>
            </w:r>
          </w:p>
        </w:tc>
        <w:tc>
          <w:tcPr>
            <w:tcW w:w="1538" w:type="dxa"/>
            <w:tcBorders>
              <w:top w:val="single" w:sz="4" w:space="0" w:color="auto"/>
              <w:left w:val="single" w:sz="4" w:space="0" w:color="auto"/>
              <w:bottom w:val="single" w:sz="4" w:space="0" w:color="auto"/>
              <w:right w:val="single" w:sz="4" w:space="0" w:color="auto"/>
            </w:tcBorders>
            <w:hideMark/>
          </w:tcPr>
          <w:p w14:paraId="35A9B0A4" w14:textId="77777777" w:rsidR="00F72FBF" w:rsidRPr="00C25A0A" w:rsidRDefault="00F72FBF" w:rsidP="00CD69F3">
            <w:pPr>
              <w:ind w:firstLine="0"/>
              <w:jc w:val="left"/>
              <w:rPr>
                <w:sz w:val="20"/>
                <w:szCs w:val="20"/>
                <w:lang w:val="en-US"/>
              </w:rPr>
            </w:pPr>
            <w:r w:rsidRPr="00C25A0A">
              <w:rPr>
                <w:sz w:val="20"/>
                <w:szCs w:val="20"/>
              </w:rPr>
              <w:t>Аббрев</w:t>
            </w:r>
            <w:r w:rsidRPr="00C25A0A">
              <w:rPr>
                <w:sz w:val="20"/>
                <w:szCs w:val="20"/>
                <w:lang w:val="en-US"/>
              </w:rPr>
              <w:t>. (</w:t>
            </w:r>
            <w:r w:rsidRPr="00C25A0A">
              <w:rPr>
                <w:sz w:val="20"/>
                <w:szCs w:val="20"/>
              </w:rPr>
              <w:t>для</w:t>
            </w:r>
            <w:r w:rsidRPr="00C25A0A">
              <w:rPr>
                <w:sz w:val="20"/>
                <w:szCs w:val="20"/>
                <w:lang w:val="en-US"/>
              </w:rPr>
              <w:t xml:space="preserve"> </w:t>
            </w:r>
            <w:r w:rsidRPr="00C25A0A">
              <w:rPr>
                <w:sz w:val="20"/>
                <w:szCs w:val="20"/>
              </w:rPr>
              <w:t>рисунков</w:t>
            </w:r>
            <w:r w:rsidRPr="00C25A0A">
              <w:rPr>
                <w:sz w:val="20"/>
                <w:szCs w:val="20"/>
                <w:lang w:val="en-US"/>
              </w:rPr>
              <w:t xml:space="preserve">, </w:t>
            </w:r>
            <w:r w:rsidRPr="00C25A0A">
              <w:rPr>
                <w:sz w:val="20"/>
                <w:szCs w:val="20"/>
              </w:rPr>
              <w:t>таблиц</w:t>
            </w:r>
            <w:r w:rsidRPr="00C25A0A">
              <w:rPr>
                <w:sz w:val="20"/>
                <w:szCs w:val="20"/>
                <w:lang w:val="en-US"/>
              </w:rPr>
              <w:t>)</w:t>
            </w:r>
          </w:p>
        </w:tc>
        <w:tc>
          <w:tcPr>
            <w:tcW w:w="2947" w:type="dxa"/>
            <w:gridSpan w:val="2"/>
            <w:vMerge/>
            <w:tcBorders>
              <w:top w:val="single" w:sz="4" w:space="0" w:color="auto"/>
              <w:left w:val="single" w:sz="4" w:space="0" w:color="auto"/>
              <w:bottom w:val="single" w:sz="4" w:space="0" w:color="auto"/>
              <w:right w:val="single" w:sz="4" w:space="0" w:color="auto"/>
            </w:tcBorders>
            <w:vAlign w:val="center"/>
            <w:hideMark/>
          </w:tcPr>
          <w:p w14:paraId="49EA5506" w14:textId="77777777" w:rsidR="00F72FBF" w:rsidRPr="00C25A0A" w:rsidRDefault="00F72FBF" w:rsidP="00CD69F3">
            <w:pPr>
              <w:ind w:firstLine="0"/>
              <w:jc w:val="left"/>
              <w:rPr>
                <w:sz w:val="20"/>
                <w:szCs w:val="20"/>
                <w:lang w:val="en-US"/>
              </w:rPr>
            </w:pPr>
          </w:p>
        </w:tc>
      </w:tr>
      <w:tr w:rsidR="00F72FBF" w:rsidRPr="00C25A0A" w14:paraId="1EDE17DA" w14:textId="77777777" w:rsidTr="00CD69F3">
        <w:trPr>
          <w:trHeight w:val="3251"/>
        </w:trPr>
        <w:tc>
          <w:tcPr>
            <w:tcW w:w="1015" w:type="dxa"/>
            <w:tcBorders>
              <w:top w:val="single" w:sz="4" w:space="0" w:color="auto"/>
              <w:left w:val="single" w:sz="4" w:space="0" w:color="auto"/>
              <w:bottom w:val="single" w:sz="4" w:space="0" w:color="auto"/>
              <w:right w:val="single" w:sz="4" w:space="0" w:color="auto"/>
            </w:tcBorders>
            <w:hideMark/>
          </w:tcPr>
          <w:p w14:paraId="70D69121" w14:textId="77777777" w:rsidR="00F72FBF" w:rsidRPr="00C25A0A" w:rsidRDefault="00F72FBF" w:rsidP="00CD69F3">
            <w:pPr>
              <w:ind w:firstLine="0"/>
              <w:jc w:val="left"/>
              <w:rPr>
                <w:sz w:val="20"/>
                <w:szCs w:val="20"/>
                <w:lang w:val="en-US"/>
              </w:rPr>
            </w:pPr>
            <w:r w:rsidRPr="00C25A0A">
              <w:rPr>
                <w:sz w:val="20"/>
                <w:szCs w:val="20"/>
                <w:lang w:val="en-US"/>
              </w:rPr>
              <w:t>1</w:t>
            </w:r>
          </w:p>
          <w:p w14:paraId="728A8FFA" w14:textId="77777777" w:rsidR="00F72FBF" w:rsidRPr="00C25A0A" w:rsidRDefault="00F72FBF" w:rsidP="00CD69F3">
            <w:pPr>
              <w:ind w:firstLine="0"/>
              <w:jc w:val="left"/>
              <w:rPr>
                <w:sz w:val="20"/>
                <w:szCs w:val="20"/>
                <w:lang w:val="en-US"/>
              </w:rPr>
            </w:pPr>
            <w:r w:rsidRPr="00C25A0A">
              <w:rPr>
                <w:sz w:val="20"/>
                <w:szCs w:val="20"/>
                <w:lang w:val="en-US"/>
              </w:rPr>
              <w:t>2</w:t>
            </w:r>
          </w:p>
          <w:p w14:paraId="48C266BA" w14:textId="77777777" w:rsidR="00F72FBF" w:rsidRPr="00C25A0A" w:rsidRDefault="00F72FBF" w:rsidP="00CD69F3">
            <w:pPr>
              <w:ind w:firstLine="0"/>
              <w:jc w:val="left"/>
              <w:rPr>
                <w:sz w:val="20"/>
                <w:szCs w:val="20"/>
                <w:lang w:val="en-US"/>
              </w:rPr>
            </w:pPr>
            <w:r w:rsidRPr="00C25A0A">
              <w:rPr>
                <w:sz w:val="20"/>
                <w:szCs w:val="20"/>
                <w:lang w:val="en-US"/>
              </w:rPr>
              <w:t>3</w:t>
            </w:r>
          </w:p>
          <w:p w14:paraId="64EBBF9D" w14:textId="77777777" w:rsidR="00F72FBF" w:rsidRPr="00C25A0A" w:rsidRDefault="00F72FBF" w:rsidP="00CD69F3">
            <w:pPr>
              <w:ind w:firstLine="0"/>
              <w:jc w:val="left"/>
              <w:rPr>
                <w:sz w:val="20"/>
                <w:szCs w:val="20"/>
                <w:lang w:val="en-US"/>
              </w:rPr>
            </w:pPr>
            <w:r w:rsidRPr="00C25A0A">
              <w:rPr>
                <w:sz w:val="20"/>
                <w:szCs w:val="20"/>
                <w:lang w:val="en-US"/>
              </w:rPr>
              <w:t>4</w:t>
            </w:r>
          </w:p>
          <w:p w14:paraId="4322E644" w14:textId="77777777" w:rsidR="00F72FBF" w:rsidRPr="00C25A0A" w:rsidRDefault="00F72FBF" w:rsidP="00CD69F3">
            <w:pPr>
              <w:ind w:firstLine="0"/>
              <w:jc w:val="left"/>
              <w:rPr>
                <w:sz w:val="20"/>
                <w:szCs w:val="20"/>
                <w:lang w:val="en-US"/>
              </w:rPr>
            </w:pPr>
            <w:r w:rsidRPr="00C25A0A">
              <w:rPr>
                <w:sz w:val="20"/>
                <w:szCs w:val="20"/>
                <w:lang w:val="en-US"/>
              </w:rPr>
              <w:t>5</w:t>
            </w:r>
          </w:p>
          <w:p w14:paraId="2CE89EB0" w14:textId="77777777" w:rsidR="00F72FBF" w:rsidRPr="00C25A0A" w:rsidRDefault="00F72FBF" w:rsidP="00CD69F3">
            <w:pPr>
              <w:ind w:firstLine="0"/>
              <w:jc w:val="left"/>
              <w:rPr>
                <w:sz w:val="20"/>
                <w:szCs w:val="20"/>
                <w:lang w:val="en-US"/>
              </w:rPr>
            </w:pPr>
            <w:r w:rsidRPr="00C25A0A">
              <w:rPr>
                <w:sz w:val="20"/>
                <w:szCs w:val="20"/>
                <w:lang w:val="en-US"/>
              </w:rPr>
              <w:t>6</w:t>
            </w:r>
          </w:p>
          <w:p w14:paraId="731C938F" w14:textId="77777777" w:rsidR="00F72FBF" w:rsidRPr="00C25A0A" w:rsidRDefault="00F72FBF" w:rsidP="00CD69F3">
            <w:pPr>
              <w:ind w:firstLine="0"/>
              <w:jc w:val="left"/>
              <w:rPr>
                <w:sz w:val="20"/>
                <w:szCs w:val="20"/>
                <w:lang w:val="en-US"/>
              </w:rPr>
            </w:pPr>
            <w:r w:rsidRPr="00C25A0A">
              <w:rPr>
                <w:sz w:val="20"/>
                <w:szCs w:val="20"/>
                <w:lang w:val="en-US"/>
              </w:rPr>
              <w:t>7</w:t>
            </w:r>
          </w:p>
          <w:p w14:paraId="2A55DC0C" w14:textId="77777777" w:rsidR="00F72FBF" w:rsidRPr="00C25A0A" w:rsidRDefault="00F72FBF" w:rsidP="00CD69F3">
            <w:pPr>
              <w:ind w:firstLine="0"/>
              <w:jc w:val="left"/>
              <w:rPr>
                <w:sz w:val="20"/>
                <w:szCs w:val="20"/>
                <w:lang w:val="en-US"/>
              </w:rPr>
            </w:pPr>
            <w:r w:rsidRPr="00C25A0A">
              <w:rPr>
                <w:sz w:val="20"/>
                <w:szCs w:val="20"/>
                <w:lang w:val="en-US"/>
              </w:rPr>
              <w:t>8</w:t>
            </w:r>
          </w:p>
          <w:p w14:paraId="3AE77F04" w14:textId="77777777" w:rsidR="00F72FBF" w:rsidRPr="00C25A0A" w:rsidRDefault="00F72FBF" w:rsidP="00CD69F3">
            <w:pPr>
              <w:ind w:firstLine="0"/>
              <w:jc w:val="left"/>
              <w:rPr>
                <w:sz w:val="20"/>
                <w:szCs w:val="20"/>
                <w:lang w:val="en-US"/>
              </w:rPr>
            </w:pPr>
            <w:r w:rsidRPr="00C25A0A">
              <w:rPr>
                <w:sz w:val="20"/>
                <w:szCs w:val="20"/>
                <w:lang w:val="en-US"/>
              </w:rPr>
              <w:t>9</w:t>
            </w:r>
          </w:p>
          <w:p w14:paraId="5E00A14E" w14:textId="77777777" w:rsidR="00F72FBF" w:rsidRPr="00C25A0A" w:rsidRDefault="00F72FBF" w:rsidP="00CD69F3">
            <w:pPr>
              <w:ind w:firstLine="0"/>
              <w:jc w:val="left"/>
              <w:rPr>
                <w:sz w:val="20"/>
                <w:szCs w:val="20"/>
                <w:lang w:val="en-US"/>
              </w:rPr>
            </w:pPr>
            <w:r w:rsidRPr="00C25A0A">
              <w:rPr>
                <w:sz w:val="20"/>
                <w:szCs w:val="20"/>
                <w:lang w:val="en-US"/>
              </w:rPr>
              <w:t>10</w:t>
            </w:r>
          </w:p>
          <w:p w14:paraId="593919E8" w14:textId="77777777" w:rsidR="00F72FBF" w:rsidRPr="00C25A0A" w:rsidRDefault="00F72FBF" w:rsidP="00CD69F3">
            <w:pPr>
              <w:ind w:firstLine="0"/>
              <w:jc w:val="left"/>
              <w:rPr>
                <w:sz w:val="20"/>
                <w:szCs w:val="20"/>
                <w:lang w:val="en-US"/>
              </w:rPr>
            </w:pPr>
            <w:r w:rsidRPr="00C25A0A">
              <w:rPr>
                <w:sz w:val="20"/>
                <w:szCs w:val="20"/>
                <w:lang w:val="en-US"/>
              </w:rPr>
              <w:t>11</w:t>
            </w:r>
          </w:p>
          <w:p w14:paraId="7EA3BAAF" w14:textId="77777777" w:rsidR="00F72FBF" w:rsidRPr="00C25A0A" w:rsidRDefault="00F72FBF" w:rsidP="00CD69F3">
            <w:pPr>
              <w:ind w:firstLine="0"/>
              <w:jc w:val="left"/>
              <w:rPr>
                <w:sz w:val="20"/>
                <w:szCs w:val="20"/>
                <w:lang w:val="en-US"/>
              </w:rPr>
            </w:pPr>
            <w:r w:rsidRPr="00C25A0A">
              <w:rPr>
                <w:sz w:val="20"/>
                <w:szCs w:val="20"/>
                <w:lang w:val="en-US"/>
              </w:rPr>
              <w:t>12</w:t>
            </w:r>
          </w:p>
          <w:p w14:paraId="6A3DD0DF" w14:textId="77777777" w:rsidR="00F72FBF" w:rsidRPr="00C25A0A" w:rsidRDefault="00F72FBF" w:rsidP="00CD69F3">
            <w:pPr>
              <w:ind w:firstLine="0"/>
              <w:jc w:val="left"/>
              <w:rPr>
                <w:sz w:val="20"/>
                <w:szCs w:val="20"/>
                <w:lang w:val="en-US"/>
              </w:rPr>
            </w:pPr>
            <w:r w:rsidRPr="00C25A0A">
              <w:rPr>
                <w:sz w:val="20"/>
                <w:szCs w:val="20"/>
                <w:lang w:val="en-US"/>
              </w:rPr>
              <w:t>13</w:t>
            </w:r>
          </w:p>
        </w:tc>
        <w:tc>
          <w:tcPr>
            <w:tcW w:w="1538" w:type="dxa"/>
            <w:tcBorders>
              <w:top w:val="single" w:sz="4" w:space="0" w:color="auto"/>
              <w:left w:val="single" w:sz="4" w:space="0" w:color="auto"/>
              <w:bottom w:val="single" w:sz="4" w:space="0" w:color="auto"/>
              <w:right w:val="single" w:sz="4" w:space="0" w:color="auto"/>
            </w:tcBorders>
            <w:hideMark/>
          </w:tcPr>
          <w:p w14:paraId="6082DA3E" w14:textId="77777777" w:rsidR="00F72FBF" w:rsidRPr="00C25A0A" w:rsidRDefault="00F72FBF" w:rsidP="00CD69F3">
            <w:pPr>
              <w:ind w:firstLine="0"/>
              <w:jc w:val="left"/>
              <w:rPr>
                <w:sz w:val="20"/>
                <w:szCs w:val="20"/>
                <w:lang w:val="en-US"/>
              </w:rPr>
            </w:pPr>
            <w:r w:rsidRPr="00C25A0A">
              <w:rPr>
                <w:sz w:val="20"/>
                <w:szCs w:val="20"/>
                <w:lang w:val="en-US"/>
              </w:rPr>
              <w:t>Ch_Joy1</w:t>
            </w:r>
          </w:p>
          <w:p w14:paraId="16FB778F" w14:textId="77777777" w:rsidR="00F72FBF" w:rsidRPr="00C25A0A" w:rsidRDefault="00F72FBF" w:rsidP="00CD69F3">
            <w:pPr>
              <w:ind w:firstLine="0"/>
              <w:jc w:val="left"/>
              <w:rPr>
                <w:sz w:val="20"/>
                <w:szCs w:val="20"/>
                <w:lang w:val="en-US"/>
              </w:rPr>
            </w:pPr>
            <w:r w:rsidRPr="00C25A0A">
              <w:rPr>
                <w:sz w:val="20"/>
                <w:szCs w:val="20"/>
                <w:lang w:val="en-US"/>
              </w:rPr>
              <w:t>Ch_Inter1</w:t>
            </w:r>
          </w:p>
          <w:p w14:paraId="4826662A" w14:textId="77777777" w:rsidR="00F72FBF" w:rsidRPr="00C25A0A" w:rsidRDefault="00F72FBF" w:rsidP="00CD69F3">
            <w:pPr>
              <w:ind w:firstLine="0"/>
              <w:jc w:val="left"/>
              <w:rPr>
                <w:sz w:val="20"/>
                <w:szCs w:val="20"/>
                <w:lang w:val="en-US"/>
              </w:rPr>
            </w:pPr>
            <w:r w:rsidRPr="00C25A0A">
              <w:rPr>
                <w:sz w:val="20"/>
                <w:szCs w:val="20"/>
                <w:lang w:val="en-US"/>
              </w:rPr>
              <w:t>Ch_Excit1</w:t>
            </w:r>
          </w:p>
          <w:p w14:paraId="042A4276" w14:textId="77777777" w:rsidR="00F72FBF" w:rsidRPr="00C25A0A" w:rsidRDefault="00F72FBF" w:rsidP="00CD69F3">
            <w:pPr>
              <w:ind w:firstLine="0"/>
              <w:jc w:val="left"/>
              <w:rPr>
                <w:sz w:val="20"/>
                <w:szCs w:val="20"/>
                <w:lang w:val="en-US"/>
              </w:rPr>
            </w:pPr>
            <w:r w:rsidRPr="00C25A0A">
              <w:rPr>
                <w:sz w:val="20"/>
                <w:szCs w:val="20"/>
                <w:lang w:val="en-US"/>
              </w:rPr>
              <w:t>Ch_Surp1</w:t>
            </w:r>
          </w:p>
          <w:p w14:paraId="64445D3D" w14:textId="77777777" w:rsidR="00F72FBF" w:rsidRPr="00C25A0A" w:rsidRDefault="00F72FBF" w:rsidP="00CD69F3">
            <w:pPr>
              <w:ind w:firstLine="0"/>
              <w:jc w:val="left"/>
              <w:rPr>
                <w:sz w:val="20"/>
                <w:szCs w:val="20"/>
                <w:lang w:val="en-US"/>
              </w:rPr>
            </w:pPr>
            <w:r w:rsidRPr="00C25A0A">
              <w:rPr>
                <w:sz w:val="20"/>
                <w:szCs w:val="20"/>
                <w:lang w:val="en-US"/>
              </w:rPr>
              <w:t>Ch_Distr1</w:t>
            </w:r>
          </w:p>
          <w:p w14:paraId="2DB9EC17" w14:textId="77777777" w:rsidR="00F72FBF" w:rsidRPr="00C25A0A" w:rsidRDefault="00F72FBF" w:rsidP="00CD69F3">
            <w:pPr>
              <w:ind w:firstLine="0"/>
              <w:jc w:val="left"/>
              <w:rPr>
                <w:sz w:val="20"/>
                <w:szCs w:val="20"/>
                <w:lang w:val="en-US"/>
              </w:rPr>
            </w:pPr>
            <w:r w:rsidRPr="00C25A0A">
              <w:rPr>
                <w:sz w:val="20"/>
                <w:szCs w:val="20"/>
                <w:lang w:val="en-US"/>
              </w:rPr>
              <w:t>Ch_Sad1</w:t>
            </w:r>
          </w:p>
          <w:p w14:paraId="50A2FCA8" w14:textId="77777777" w:rsidR="00F72FBF" w:rsidRPr="00C25A0A" w:rsidRDefault="00F72FBF" w:rsidP="00CD69F3">
            <w:pPr>
              <w:ind w:firstLine="0"/>
              <w:jc w:val="left"/>
              <w:rPr>
                <w:sz w:val="20"/>
                <w:szCs w:val="20"/>
                <w:lang w:val="en-US"/>
              </w:rPr>
            </w:pPr>
            <w:r w:rsidRPr="00C25A0A">
              <w:rPr>
                <w:sz w:val="20"/>
                <w:szCs w:val="20"/>
                <w:lang w:val="en-US"/>
              </w:rPr>
              <w:t>Ch_Ang1</w:t>
            </w:r>
          </w:p>
          <w:p w14:paraId="17C38BC1" w14:textId="77777777" w:rsidR="00F72FBF" w:rsidRPr="00C25A0A" w:rsidRDefault="00F72FBF" w:rsidP="00CD69F3">
            <w:pPr>
              <w:ind w:firstLine="0"/>
              <w:jc w:val="left"/>
              <w:rPr>
                <w:sz w:val="20"/>
                <w:szCs w:val="20"/>
                <w:lang w:val="en-US"/>
              </w:rPr>
            </w:pPr>
            <w:r w:rsidRPr="00C25A0A">
              <w:rPr>
                <w:sz w:val="20"/>
                <w:szCs w:val="20"/>
                <w:lang w:val="en-US"/>
              </w:rPr>
              <w:t>Ch_Fear1</w:t>
            </w:r>
          </w:p>
          <w:p w14:paraId="43D532F8" w14:textId="77777777" w:rsidR="00F72FBF" w:rsidRPr="00C25A0A" w:rsidRDefault="00F72FBF" w:rsidP="00CD69F3">
            <w:pPr>
              <w:ind w:firstLine="0"/>
              <w:jc w:val="left"/>
              <w:rPr>
                <w:sz w:val="20"/>
                <w:szCs w:val="20"/>
                <w:lang w:val="en-US"/>
              </w:rPr>
            </w:pPr>
            <w:r w:rsidRPr="00C25A0A">
              <w:rPr>
                <w:sz w:val="20"/>
                <w:szCs w:val="20"/>
                <w:lang w:val="en-US"/>
              </w:rPr>
              <w:t>Ch_Manip1</w:t>
            </w:r>
          </w:p>
          <w:p w14:paraId="65113559" w14:textId="77777777" w:rsidR="00F72FBF" w:rsidRPr="00C25A0A" w:rsidRDefault="00F72FBF" w:rsidP="00CD69F3">
            <w:pPr>
              <w:ind w:firstLine="0"/>
              <w:jc w:val="left"/>
              <w:rPr>
                <w:sz w:val="20"/>
                <w:szCs w:val="20"/>
                <w:lang w:val="en-US"/>
              </w:rPr>
            </w:pPr>
            <w:r w:rsidRPr="00C25A0A">
              <w:rPr>
                <w:sz w:val="20"/>
                <w:szCs w:val="20"/>
                <w:lang w:val="en-US"/>
              </w:rPr>
              <w:t>Ch_Gros1</w:t>
            </w:r>
          </w:p>
          <w:p w14:paraId="60388EB1" w14:textId="77777777" w:rsidR="00F72FBF" w:rsidRPr="00C25A0A" w:rsidRDefault="00F72FBF" w:rsidP="00CD69F3">
            <w:pPr>
              <w:ind w:firstLine="0"/>
              <w:jc w:val="left"/>
              <w:rPr>
                <w:sz w:val="20"/>
                <w:szCs w:val="20"/>
                <w:lang w:val="en-US"/>
              </w:rPr>
            </w:pPr>
            <w:r w:rsidRPr="00C25A0A">
              <w:rPr>
                <w:sz w:val="20"/>
                <w:szCs w:val="20"/>
                <w:lang w:val="en-US"/>
              </w:rPr>
              <w:t>Ch_Ster1</w:t>
            </w:r>
          </w:p>
          <w:p w14:paraId="74C703B3" w14:textId="77777777" w:rsidR="00F72FBF" w:rsidRPr="00C25A0A" w:rsidRDefault="00F72FBF" w:rsidP="00CD69F3">
            <w:pPr>
              <w:ind w:firstLine="0"/>
              <w:jc w:val="left"/>
              <w:rPr>
                <w:sz w:val="20"/>
                <w:szCs w:val="20"/>
                <w:lang w:val="en-US"/>
              </w:rPr>
            </w:pPr>
            <w:r w:rsidRPr="00C25A0A">
              <w:rPr>
                <w:sz w:val="20"/>
                <w:szCs w:val="20"/>
                <w:lang w:val="en-US"/>
              </w:rPr>
              <w:t>Ch_AggObj1</w:t>
            </w:r>
          </w:p>
          <w:p w14:paraId="11E5DD58" w14:textId="77777777" w:rsidR="00F72FBF" w:rsidRPr="00C25A0A" w:rsidRDefault="00F72FBF" w:rsidP="00CD69F3">
            <w:pPr>
              <w:ind w:firstLine="0"/>
              <w:jc w:val="left"/>
              <w:rPr>
                <w:sz w:val="20"/>
                <w:szCs w:val="20"/>
                <w:lang w:val="en-US"/>
              </w:rPr>
            </w:pPr>
            <w:r w:rsidRPr="00C25A0A">
              <w:rPr>
                <w:sz w:val="20"/>
                <w:szCs w:val="20"/>
                <w:lang w:val="en-US"/>
              </w:rPr>
              <w:t>Ch_AggPeop1</w:t>
            </w:r>
          </w:p>
        </w:tc>
        <w:tc>
          <w:tcPr>
            <w:tcW w:w="1237" w:type="dxa"/>
            <w:tcBorders>
              <w:top w:val="single" w:sz="4" w:space="0" w:color="auto"/>
              <w:left w:val="single" w:sz="4" w:space="0" w:color="auto"/>
              <w:bottom w:val="single" w:sz="4" w:space="0" w:color="auto"/>
              <w:right w:val="single" w:sz="4" w:space="0" w:color="auto"/>
            </w:tcBorders>
            <w:hideMark/>
          </w:tcPr>
          <w:p w14:paraId="3A69416D" w14:textId="77777777" w:rsidR="00F72FBF" w:rsidRPr="00C25A0A" w:rsidRDefault="00F72FBF" w:rsidP="00CD69F3">
            <w:pPr>
              <w:ind w:firstLine="0"/>
              <w:jc w:val="left"/>
              <w:rPr>
                <w:sz w:val="20"/>
                <w:szCs w:val="20"/>
                <w:lang w:val="en-US"/>
              </w:rPr>
            </w:pPr>
            <w:r w:rsidRPr="00C25A0A">
              <w:rPr>
                <w:sz w:val="20"/>
                <w:szCs w:val="20"/>
                <w:lang w:val="en-US"/>
              </w:rPr>
              <w:t>30</w:t>
            </w:r>
          </w:p>
          <w:p w14:paraId="72FFBEDF" w14:textId="77777777" w:rsidR="00F72FBF" w:rsidRPr="00C25A0A" w:rsidRDefault="00F72FBF" w:rsidP="00CD69F3">
            <w:pPr>
              <w:ind w:firstLine="0"/>
              <w:jc w:val="left"/>
              <w:rPr>
                <w:sz w:val="20"/>
                <w:szCs w:val="20"/>
                <w:lang w:val="en-US"/>
              </w:rPr>
            </w:pPr>
            <w:r w:rsidRPr="00C25A0A">
              <w:rPr>
                <w:sz w:val="20"/>
                <w:szCs w:val="20"/>
                <w:lang w:val="en-US"/>
              </w:rPr>
              <w:t>31</w:t>
            </w:r>
          </w:p>
          <w:p w14:paraId="584A6DC4" w14:textId="77777777" w:rsidR="00F72FBF" w:rsidRPr="00C25A0A" w:rsidRDefault="00F72FBF" w:rsidP="00CD69F3">
            <w:pPr>
              <w:ind w:firstLine="0"/>
              <w:jc w:val="left"/>
              <w:rPr>
                <w:sz w:val="20"/>
                <w:szCs w:val="20"/>
                <w:lang w:val="en-US"/>
              </w:rPr>
            </w:pPr>
            <w:r w:rsidRPr="00C25A0A">
              <w:rPr>
                <w:sz w:val="20"/>
                <w:szCs w:val="20"/>
                <w:lang w:val="en-US"/>
              </w:rPr>
              <w:t>32</w:t>
            </w:r>
          </w:p>
          <w:p w14:paraId="3A61E2AD" w14:textId="77777777" w:rsidR="00F72FBF" w:rsidRPr="00C25A0A" w:rsidRDefault="00F72FBF" w:rsidP="00CD69F3">
            <w:pPr>
              <w:ind w:firstLine="0"/>
              <w:jc w:val="left"/>
              <w:rPr>
                <w:sz w:val="20"/>
                <w:szCs w:val="20"/>
                <w:lang w:val="en-US"/>
              </w:rPr>
            </w:pPr>
            <w:r w:rsidRPr="00C25A0A">
              <w:rPr>
                <w:sz w:val="20"/>
                <w:szCs w:val="20"/>
                <w:lang w:val="en-US"/>
              </w:rPr>
              <w:t>33</w:t>
            </w:r>
          </w:p>
          <w:p w14:paraId="5841E4F5" w14:textId="77777777" w:rsidR="00F72FBF" w:rsidRPr="00C25A0A" w:rsidRDefault="00F72FBF" w:rsidP="00CD69F3">
            <w:pPr>
              <w:ind w:firstLine="0"/>
              <w:jc w:val="left"/>
              <w:rPr>
                <w:sz w:val="20"/>
                <w:szCs w:val="20"/>
                <w:lang w:val="en-US"/>
              </w:rPr>
            </w:pPr>
            <w:r w:rsidRPr="00C25A0A">
              <w:rPr>
                <w:sz w:val="20"/>
                <w:szCs w:val="20"/>
                <w:lang w:val="en-US"/>
              </w:rPr>
              <w:t>34</w:t>
            </w:r>
          </w:p>
          <w:p w14:paraId="72F96A3C" w14:textId="77777777" w:rsidR="00F72FBF" w:rsidRPr="00C25A0A" w:rsidRDefault="00F72FBF" w:rsidP="00CD69F3">
            <w:pPr>
              <w:ind w:firstLine="0"/>
              <w:jc w:val="left"/>
              <w:rPr>
                <w:sz w:val="20"/>
                <w:szCs w:val="20"/>
                <w:lang w:val="en-US"/>
              </w:rPr>
            </w:pPr>
            <w:r w:rsidRPr="00C25A0A">
              <w:rPr>
                <w:sz w:val="20"/>
                <w:szCs w:val="20"/>
                <w:lang w:val="en-US"/>
              </w:rPr>
              <w:t>35</w:t>
            </w:r>
          </w:p>
          <w:p w14:paraId="656D7AD4" w14:textId="77777777" w:rsidR="00F72FBF" w:rsidRPr="00C25A0A" w:rsidRDefault="00F72FBF" w:rsidP="00CD69F3">
            <w:pPr>
              <w:ind w:firstLine="0"/>
              <w:jc w:val="left"/>
              <w:rPr>
                <w:sz w:val="20"/>
                <w:szCs w:val="20"/>
                <w:lang w:val="en-US"/>
              </w:rPr>
            </w:pPr>
            <w:r w:rsidRPr="00C25A0A">
              <w:rPr>
                <w:sz w:val="20"/>
                <w:szCs w:val="20"/>
                <w:lang w:val="en-US"/>
              </w:rPr>
              <w:t>36</w:t>
            </w:r>
          </w:p>
          <w:p w14:paraId="340DFA99" w14:textId="77777777" w:rsidR="00F72FBF" w:rsidRPr="00C25A0A" w:rsidRDefault="00F72FBF" w:rsidP="00CD69F3">
            <w:pPr>
              <w:ind w:firstLine="0"/>
              <w:jc w:val="left"/>
              <w:rPr>
                <w:sz w:val="20"/>
                <w:szCs w:val="20"/>
                <w:lang w:val="en-US"/>
              </w:rPr>
            </w:pPr>
            <w:r w:rsidRPr="00C25A0A">
              <w:rPr>
                <w:sz w:val="20"/>
                <w:szCs w:val="20"/>
                <w:lang w:val="en-US"/>
              </w:rPr>
              <w:t>37</w:t>
            </w:r>
          </w:p>
          <w:p w14:paraId="1753826C" w14:textId="77777777" w:rsidR="00F72FBF" w:rsidRPr="00C25A0A" w:rsidRDefault="00F72FBF" w:rsidP="00CD69F3">
            <w:pPr>
              <w:ind w:firstLine="0"/>
              <w:jc w:val="left"/>
              <w:rPr>
                <w:sz w:val="20"/>
                <w:szCs w:val="20"/>
                <w:lang w:val="en-US"/>
              </w:rPr>
            </w:pPr>
            <w:r w:rsidRPr="00C25A0A">
              <w:rPr>
                <w:sz w:val="20"/>
                <w:szCs w:val="20"/>
                <w:lang w:val="en-US"/>
              </w:rPr>
              <w:t>38</w:t>
            </w:r>
          </w:p>
          <w:p w14:paraId="79BF1D9B" w14:textId="77777777" w:rsidR="00F72FBF" w:rsidRPr="00C25A0A" w:rsidRDefault="00F72FBF" w:rsidP="00CD69F3">
            <w:pPr>
              <w:ind w:firstLine="0"/>
              <w:jc w:val="left"/>
              <w:rPr>
                <w:sz w:val="20"/>
                <w:szCs w:val="20"/>
                <w:lang w:val="en-US"/>
              </w:rPr>
            </w:pPr>
            <w:r w:rsidRPr="00C25A0A">
              <w:rPr>
                <w:sz w:val="20"/>
                <w:szCs w:val="20"/>
                <w:lang w:val="en-US"/>
              </w:rPr>
              <w:t>39</w:t>
            </w:r>
          </w:p>
          <w:p w14:paraId="33DFC23D" w14:textId="77777777" w:rsidR="00F72FBF" w:rsidRPr="00C25A0A" w:rsidRDefault="00F72FBF" w:rsidP="00CD69F3">
            <w:pPr>
              <w:ind w:firstLine="0"/>
              <w:jc w:val="left"/>
              <w:rPr>
                <w:sz w:val="20"/>
                <w:szCs w:val="20"/>
                <w:lang w:val="en-US"/>
              </w:rPr>
            </w:pPr>
            <w:r w:rsidRPr="00C25A0A">
              <w:rPr>
                <w:sz w:val="20"/>
                <w:szCs w:val="20"/>
                <w:lang w:val="en-US"/>
              </w:rPr>
              <w:t>40</w:t>
            </w:r>
          </w:p>
          <w:p w14:paraId="2A2B6C76" w14:textId="77777777" w:rsidR="00F72FBF" w:rsidRPr="00C25A0A" w:rsidRDefault="00F72FBF" w:rsidP="00CD69F3">
            <w:pPr>
              <w:ind w:firstLine="0"/>
              <w:jc w:val="left"/>
              <w:rPr>
                <w:sz w:val="20"/>
                <w:szCs w:val="20"/>
                <w:lang w:val="en-US"/>
              </w:rPr>
            </w:pPr>
            <w:r w:rsidRPr="00C25A0A">
              <w:rPr>
                <w:sz w:val="20"/>
                <w:szCs w:val="20"/>
                <w:lang w:val="en-US"/>
              </w:rPr>
              <w:t>41</w:t>
            </w:r>
          </w:p>
          <w:p w14:paraId="5EECBD96" w14:textId="77777777" w:rsidR="00F72FBF" w:rsidRPr="00C25A0A" w:rsidRDefault="00F72FBF" w:rsidP="00CD69F3">
            <w:pPr>
              <w:ind w:firstLine="0"/>
              <w:jc w:val="left"/>
              <w:rPr>
                <w:sz w:val="20"/>
                <w:szCs w:val="20"/>
                <w:lang w:val="en-US"/>
              </w:rPr>
            </w:pPr>
            <w:r w:rsidRPr="00C25A0A">
              <w:rPr>
                <w:sz w:val="20"/>
                <w:szCs w:val="20"/>
                <w:lang w:val="en-US"/>
              </w:rPr>
              <w:t>32</w:t>
            </w:r>
          </w:p>
        </w:tc>
        <w:tc>
          <w:tcPr>
            <w:tcW w:w="1417" w:type="dxa"/>
            <w:tcBorders>
              <w:top w:val="single" w:sz="4" w:space="0" w:color="auto"/>
              <w:left w:val="single" w:sz="4" w:space="0" w:color="auto"/>
              <w:bottom w:val="single" w:sz="4" w:space="0" w:color="auto"/>
              <w:right w:val="single" w:sz="4" w:space="0" w:color="auto"/>
            </w:tcBorders>
            <w:hideMark/>
          </w:tcPr>
          <w:p w14:paraId="3B3211B6" w14:textId="77777777" w:rsidR="00F72FBF" w:rsidRPr="00C25A0A" w:rsidRDefault="00F72FBF" w:rsidP="00CD69F3">
            <w:pPr>
              <w:ind w:firstLine="0"/>
              <w:jc w:val="left"/>
              <w:rPr>
                <w:sz w:val="20"/>
                <w:szCs w:val="20"/>
                <w:lang w:val="en-US"/>
              </w:rPr>
            </w:pPr>
            <w:r w:rsidRPr="00C25A0A">
              <w:rPr>
                <w:sz w:val="20"/>
                <w:szCs w:val="20"/>
                <w:lang w:val="en-US"/>
              </w:rPr>
              <w:t>Ch_Joy2</w:t>
            </w:r>
          </w:p>
          <w:p w14:paraId="0ADE5461" w14:textId="77777777" w:rsidR="00F72FBF" w:rsidRPr="00C25A0A" w:rsidRDefault="00F72FBF" w:rsidP="00CD69F3">
            <w:pPr>
              <w:ind w:firstLine="0"/>
              <w:jc w:val="left"/>
              <w:rPr>
                <w:sz w:val="20"/>
                <w:szCs w:val="20"/>
                <w:lang w:val="en-US"/>
              </w:rPr>
            </w:pPr>
            <w:r w:rsidRPr="00C25A0A">
              <w:rPr>
                <w:sz w:val="20"/>
                <w:szCs w:val="20"/>
                <w:lang w:val="en-US"/>
              </w:rPr>
              <w:t>Ch_Inter2</w:t>
            </w:r>
          </w:p>
          <w:p w14:paraId="0E57B7E0" w14:textId="77777777" w:rsidR="00F72FBF" w:rsidRPr="00C25A0A" w:rsidRDefault="00F72FBF" w:rsidP="00CD69F3">
            <w:pPr>
              <w:ind w:firstLine="0"/>
              <w:jc w:val="left"/>
              <w:rPr>
                <w:sz w:val="20"/>
                <w:szCs w:val="20"/>
                <w:lang w:val="en-US"/>
              </w:rPr>
            </w:pPr>
            <w:r w:rsidRPr="00C25A0A">
              <w:rPr>
                <w:sz w:val="20"/>
                <w:szCs w:val="20"/>
                <w:lang w:val="en-US"/>
              </w:rPr>
              <w:t>Ch_Excit2</w:t>
            </w:r>
          </w:p>
          <w:p w14:paraId="5635CD69" w14:textId="77777777" w:rsidR="00F72FBF" w:rsidRPr="00C25A0A" w:rsidRDefault="00F72FBF" w:rsidP="00CD69F3">
            <w:pPr>
              <w:ind w:firstLine="0"/>
              <w:jc w:val="left"/>
              <w:rPr>
                <w:sz w:val="20"/>
                <w:szCs w:val="20"/>
                <w:lang w:val="en-US"/>
              </w:rPr>
            </w:pPr>
            <w:r w:rsidRPr="00C25A0A">
              <w:rPr>
                <w:sz w:val="20"/>
                <w:szCs w:val="20"/>
                <w:lang w:val="en-US"/>
              </w:rPr>
              <w:t>Ch_Surp2</w:t>
            </w:r>
          </w:p>
          <w:p w14:paraId="69162875" w14:textId="77777777" w:rsidR="00F72FBF" w:rsidRPr="00C25A0A" w:rsidRDefault="00F72FBF" w:rsidP="00CD69F3">
            <w:pPr>
              <w:ind w:firstLine="0"/>
              <w:jc w:val="left"/>
              <w:rPr>
                <w:sz w:val="20"/>
                <w:szCs w:val="20"/>
                <w:lang w:val="en-US"/>
              </w:rPr>
            </w:pPr>
            <w:r w:rsidRPr="00C25A0A">
              <w:rPr>
                <w:sz w:val="20"/>
                <w:szCs w:val="20"/>
                <w:lang w:val="en-US"/>
              </w:rPr>
              <w:t>Ch_Distr2</w:t>
            </w:r>
          </w:p>
          <w:p w14:paraId="121AFF40" w14:textId="77777777" w:rsidR="00F72FBF" w:rsidRPr="00C25A0A" w:rsidRDefault="00F72FBF" w:rsidP="00CD69F3">
            <w:pPr>
              <w:ind w:firstLine="0"/>
              <w:jc w:val="left"/>
              <w:rPr>
                <w:sz w:val="20"/>
                <w:szCs w:val="20"/>
                <w:lang w:val="en-US"/>
              </w:rPr>
            </w:pPr>
            <w:r w:rsidRPr="00C25A0A">
              <w:rPr>
                <w:sz w:val="20"/>
                <w:szCs w:val="20"/>
                <w:lang w:val="en-US"/>
              </w:rPr>
              <w:t>Ch_Sad2</w:t>
            </w:r>
          </w:p>
          <w:p w14:paraId="30BEFF8F" w14:textId="77777777" w:rsidR="00F72FBF" w:rsidRPr="00C25A0A" w:rsidRDefault="00F72FBF" w:rsidP="00CD69F3">
            <w:pPr>
              <w:ind w:firstLine="0"/>
              <w:jc w:val="left"/>
              <w:rPr>
                <w:sz w:val="20"/>
                <w:szCs w:val="20"/>
                <w:lang w:val="en-US"/>
              </w:rPr>
            </w:pPr>
            <w:r w:rsidRPr="00C25A0A">
              <w:rPr>
                <w:sz w:val="20"/>
                <w:szCs w:val="20"/>
                <w:lang w:val="en-US"/>
              </w:rPr>
              <w:t>Ch_Ang2</w:t>
            </w:r>
          </w:p>
          <w:p w14:paraId="2A5EEB77" w14:textId="77777777" w:rsidR="00F72FBF" w:rsidRPr="00C25A0A" w:rsidRDefault="00F72FBF" w:rsidP="00CD69F3">
            <w:pPr>
              <w:ind w:firstLine="0"/>
              <w:jc w:val="left"/>
              <w:rPr>
                <w:sz w:val="20"/>
                <w:szCs w:val="20"/>
                <w:lang w:val="en-US"/>
              </w:rPr>
            </w:pPr>
            <w:r w:rsidRPr="00C25A0A">
              <w:rPr>
                <w:sz w:val="20"/>
                <w:szCs w:val="20"/>
                <w:lang w:val="en-US"/>
              </w:rPr>
              <w:t>Ch_Fear2</w:t>
            </w:r>
          </w:p>
          <w:p w14:paraId="167BF7E5" w14:textId="77777777" w:rsidR="00F72FBF" w:rsidRPr="00C25A0A" w:rsidRDefault="00F72FBF" w:rsidP="00CD69F3">
            <w:pPr>
              <w:ind w:firstLine="0"/>
              <w:jc w:val="left"/>
              <w:rPr>
                <w:sz w:val="20"/>
                <w:szCs w:val="20"/>
                <w:lang w:val="en-US"/>
              </w:rPr>
            </w:pPr>
            <w:r w:rsidRPr="00C25A0A">
              <w:rPr>
                <w:sz w:val="20"/>
                <w:szCs w:val="20"/>
                <w:lang w:val="en-US"/>
              </w:rPr>
              <w:t>Ch_Manip2</w:t>
            </w:r>
          </w:p>
          <w:p w14:paraId="2CE1C07E" w14:textId="77777777" w:rsidR="00F72FBF" w:rsidRPr="00C25A0A" w:rsidRDefault="00F72FBF" w:rsidP="00CD69F3">
            <w:pPr>
              <w:ind w:firstLine="0"/>
              <w:jc w:val="left"/>
              <w:rPr>
                <w:sz w:val="20"/>
                <w:szCs w:val="20"/>
                <w:lang w:val="en-US"/>
              </w:rPr>
            </w:pPr>
            <w:r w:rsidRPr="00C25A0A">
              <w:rPr>
                <w:sz w:val="20"/>
                <w:szCs w:val="20"/>
                <w:lang w:val="en-US"/>
              </w:rPr>
              <w:t>Ch_Gros2</w:t>
            </w:r>
          </w:p>
          <w:p w14:paraId="6BA2735E" w14:textId="77777777" w:rsidR="00F72FBF" w:rsidRPr="00C25A0A" w:rsidRDefault="00F72FBF" w:rsidP="00CD69F3">
            <w:pPr>
              <w:ind w:firstLine="0"/>
              <w:jc w:val="left"/>
              <w:rPr>
                <w:sz w:val="20"/>
                <w:szCs w:val="20"/>
                <w:lang w:val="en-US"/>
              </w:rPr>
            </w:pPr>
            <w:r w:rsidRPr="00C25A0A">
              <w:rPr>
                <w:sz w:val="20"/>
                <w:szCs w:val="20"/>
                <w:lang w:val="en-US"/>
              </w:rPr>
              <w:t>Ch_Ster2</w:t>
            </w:r>
          </w:p>
          <w:p w14:paraId="5230D5EF" w14:textId="77777777" w:rsidR="00F72FBF" w:rsidRPr="00C25A0A" w:rsidRDefault="00F72FBF" w:rsidP="00CD69F3">
            <w:pPr>
              <w:ind w:firstLine="0"/>
              <w:jc w:val="left"/>
              <w:rPr>
                <w:sz w:val="20"/>
                <w:szCs w:val="20"/>
                <w:lang w:val="en-US"/>
              </w:rPr>
            </w:pPr>
            <w:r w:rsidRPr="00C25A0A">
              <w:rPr>
                <w:sz w:val="20"/>
                <w:szCs w:val="20"/>
                <w:lang w:val="en-US"/>
              </w:rPr>
              <w:t>Ch_AggObj2</w:t>
            </w:r>
          </w:p>
          <w:p w14:paraId="368C042C" w14:textId="77777777" w:rsidR="00F72FBF" w:rsidRPr="00C25A0A" w:rsidRDefault="00F72FBF" w:rsidP="00CD69F3">
            <w:pPr>
              <w:ind w:firstLine="0"/>
              <w:jc w:val="left"/>
              <w:rPr>
                <w:sz w:val="20"/>
                <w:szCs w:val="20"/>
                <w:lang w:val="en-US"/>
              </w:rPr>
            </w:pPr>
            <w:r w:rsidRPr="00C25A0A">
              <w:rPr>
                <w:sz w:val="20"/>
                <w:szCs w:val="20"/>
                <w:lang w:val="en-US"/>
              </w:rPr>
              <w:t>Ch_AggPeop2</w:t>
            </w:r>
          </w:p>
        </w:tc>
        <w:tc>
          <w:tcPr>
            <w:tcW w:w="1237" w:type="dxa"/>
            <w:tcBorders>
              <w:top w:val="single" w:sz="4" w:space="0" w:color="auto"/>
              <w:left w:val="single" w:sz="4" w:space="0" w:color="auto"/>
              <w:bottom w:val="single" w:sz="4" w:space="0" w:color="auto"/>
              <w:right w:val="single" w:sz="4" w:space="0" w:color="auto"/>
            </w:tcBorders>
            <w:hideMark/>
          </w:tcPr>
          <w:p w14:paraId="3488D75D" w14:textId="77777777" w:rsidR="00F72FBF" w:rsidRPr="00C25A0A" w:rsidRDefault="00F72FBF" w:rsidP="00CD69F3">
            <w:pPr>
              <w:ind w:firstLine="0"/>
              <w:jc w:val="left"/>
              <w:rPr>
                <w:sz w:val="20"/>
                <w:szCs w:val="20"/>
              </w:rPr>
            </w:pPr>
            <w:r w:rsidRPr="00C25A0A">
              <w:rPr>
                <w:sz w:val="20"/>
                <w:szCs w:val="20"/>
              </w:rPr>
              <w:t>48</w:t>
            </w:r>
          </w:p>
          <w:p w14:paraId="00BADA4A" w14:textId="77777777" w:rsidR="00F72FBF" w:rsidRPr="00C25A0A" w:rsidRDefault="00F72FBF" w:rsidP="00CD69F3">
            <w:pPr>
              <w:ind w:firstLine="0"/>
              <w:jc w:val="left"/>
              <w:rPr>
                <w:sz w:val="20"/>
                <w:szCs w:val="20"/>
              </w:rPr>
            </w:pPr>
            <w:r w:rsidRPr="00C25A0A">
              <w:rPr>
                <w:sz w:val="20"/>
                <w:szCs w:val="20"/>
              </w:rPr>
              <w:t>49</w:t>
            </w:r>
          </w:p>
          <w:p w14:paraId="1B54F1A5" w14:textId="77777777" w:rsidR="00F72FBF" w:rsidRPr="00C25A0A" w:rsidRDefault="00F72FBF" w:rsidP="00CD69F3">
            <w:pPr>
              <w:ind w:firstLine="0"/>
              <w:jc w:val="left"/>
              <w:rPr>
                <w:sz w:val="20"/>
                <w:szCs w:val="20"/>
              </w:rPr>
            </w:pPr>
            <w:r w:rsidRPr="00C25A0A">
              <w:rPr>
                <w:sz w:val="20"/>
                <w:szCs w:val="20"/>
              </w:rPr>
              <w:t>50</w:t>
            </w:r>
          </w:p>
          <w:p w14:paraId="24C71997" w14:textId="77777777" w:rsidR="00F72FBF" w:rsidRPr="00C25A0A" w:rsidRDefault="00F72FBF" w:rsidP="00CD69F3">
            <w:pPr>
              <w:ind w:firstLine="0"/>
              <w:jc w:val="left"/>
              <w:rPr>
                <w:sz w:val="20"/>
                <w:szCs w:val="20"/>
              </w:rPr>
            </w:pPr>
            <w:r w:rsidRPr="00C25A0A">
              <w:rPr>
                <w:sz w:val="20"/>
                <w:szCs w:val="20"/>
              </w:rPr>
              <w:t>51</w:t>
            </w:r>
          </w:p>
          <w:p w14:paraId="052D8240" w14:textId="77777777" w:rsidR="00F72FBF" w:rsidRPr="00C25A0A" w:rsidRDefault="00F72FBF" w:rsidP="00CD69F3">
            <w:pPr>
              <w:ind w:firstLine="0"/>
              <w:jc w:val="left"/>
              <w:rPr>
                <w:sz w:val="20"/>
                <w:szCs w:val="20"/>
              </w:rPr>
            </w:pPr>
            <w:r w:rsidRPr="00C25A0A">
              <w:rPr>
                <w:sz w:val="20"/>
                <w:szCs w:val="20"/>
              </w:rPr>
              <w:t>52</w:t>
            </w:r>
          </w:p>
          <w:p w14:paraId="3DEA788D" w14:textId="77777777" w:rsidR="00F72FBF" w:rsidRPr="00C25A0A" w:rsidRDefault="00F72FBF" w:rsidP="00CD69F3">
            <w:pPr>
              <w:ind w:firstLine="0"/>
              <w:jc w:val="left"/>
              <w:rPr>
                <w:sz w:val="20"/>
                <w:szCs w:val="20"/>
              </w:rPr>
            </w:pPr>
            <w:r w:rsidRPr="00C25A0A">
              <w:rPr>
                <w:sz w:val="20"/>
                <w:szCs w:val="20"/>
              </w:rPr>
              <w:t>53</w:t>
            </w:r>
          </w:p>
          <w:p w14:paraId="671F8A41" w14:textId="77777777" w:rsidR="00F72FBF" w:rsidRPr="00C25A0A" w:rsidRDefault="00F72FBF" w:rsidP="00CD69F3">
            <w:pPr>
              <w:ind w:firstLine="0"/>
              <w:jc w:val="left"/>
              <w:rPr>
                <w:sz w:val="20"/>
                <w:szCs w:val="20"/>
              </w:rPr>
            </w:pPr>
            <w:r w:rsidRPr="00C25A0A">
              <w:rPr>
                <w:sz w:val="20"/>
                <w:szCs w:val="20"/>
              </w:rPr>
              <w:t>54</w:t>
            </w:r>
          </w:p>
          <w:p w14:paraId="4007DDB8" w14:textId="77777777" w:rsidR="00F72FBF" w:rsidRPr="00C25A0A" w:rsidRDefault="00F72FBF" w:rsidP="00CD69F3">
            <w:pPr>
              <w:ind w:firstLine="0"/>
              <w:jc w:val="left"/>
              <w:rPr>
                <w:sz w:val="20"/>
                <w:szCs w:val="20"/>
              </w:rPr>
            </w:pPr>
            <w:r w:rsidRPr="00C25A0A">
              <w:rPr>
                <w:sz w:val="20"/>
                <w:szCs w:val="20"/>
              </w:rPr>
              <w:t>55</w:t>
            </w:r>
          </w:p>
          <w:p w14:paraId="08D1AA39" w14:textId="77777777" w:rsidR="00F72FBF" w:rsidRPr="00C25A0A" w:rsidRDefault="00F72FBF" w:rsidP="00CD69F3">
            <w:pPr>
              <w:ind w:firstLine="0"/>
              <w:jc w:val="left"/>
              <w:rPr>
                <w:sz w:val="20"/>
                <w:szCs w:val="20"/>
              </w:rPr>
            </w:pPr>
            <w:r w:rsidRPr="00C25A0A">
              <w:rPr>
                <w:sz w:val="20"/>
                <w:szCs w:val="20"/>
              </w:rPr>
              <w:t>56</w:t>
            </w:r>
          </w:p>
          <w:p w14:paraId="6E7C0008" w14:textId="77777777" w:rsidR="00F72FBF" w:rsidRPr="00C25A0A" w:rsidRDefault="00F72FBF" w:rsidP="00CD69F3">
            <w:pPr>
              <w:ind w:firstLine="0"/>
              <w:jc w:val="left"/>
              <w:rPr>
                <w:sz w:val="20"/>
                <w:szCs w:val="20"/>
              </w:rPr>
            </w:pPr>
            <w:r w:rsidRPr="00C25A0A">
              <w:rPr>
                <w:sz w:val="20"/>
                <w:szCs w:val="20"/>
              </w:rPr>
              <w:t>57</w:t>
            </w:r>
          </w:p>
          <w:p w14:paraId="261A1D02" w14:textId="77777777" w:rsidR="00F72FBF" w:rsidRPr="00C25A0A" w:rsidRDefault="00F72FBF" w:rsidP="00CD69F3">
            <w:pPr>
              <w:ind w:firstLine="0"/>
              <w:jc w:val="left"/>
              <w:rPr>
                <w:sz w:val="20"/>
                <w:szCs w:val="20"/>
              </w:rPr>
            </w:pPr>
            <w:r w:rsidRPr="00C25A0A">
              <w:rPr>
                <w:sz w:val="20"/>
                <w:szCs w:val="20"/>
              </w:rPr>
              <w:t>58</w:t>
            </w:r>
          </w:p>
          <w:p w14:paraId="52D790FE" w14:textId="77777777" w:rsidR="00F72FBF" w:rsidRPr="00C25A0A" w:rsidRDefault="00F72FBF" w:rsidP="00CD69F3">
            <w:pPr>
              <w:ind w:firstLine="0"/>
              <w:jc w:val="left"/>
              <w:rPr>
                <w:sz w:val="20"/>
                <w:szCs w:val="20"/>
              </w:rPr>
            </w:pPr>
            <w:r w:rsidRPr="00C25A0A">
              <w:rPr>
                <w:sz w:val="20"/>
                <w:szCs w:val="20"/>
              </w:rPr>
              <w:t>59</w:t>
            </w:r>
          </w:p>
          <w:p w14:paraId="32E2541D" w14:textId="77777777" w:rsidR="00F72FBF" w:rsidRPr="00C25A0A" w:rsidRDefault="00F72FBF" w:rsidP="00CD69F3">
            <w:pPr>
              <w:ind w:firstLine="0"/>
              <w:jc w:val="left"/>
              <w:rPr>
                <w:sz w:val="20"/>
                <w:szCs w:val="20"/>
                <w:lang w:val="en-US"/>
              </w:rPr>
            </w:pPr>
            <w:r w:rsidRPr="00C25A0A">
              <w:rPr>
                <w:sz w:val="20"/>
                <w:szCs w:val="20"/>
              </w:rPr>
              <w:t>60</w:t>
            </w:r>
          </w:p>
        </w:tc>
        <w:tc>
          <w:tcPr>
            <w:tcW w:w="1538" w:type="dxa"/>
            <w:tcBorders>
              <w:top w:val="single" w:sz="4" w:space="0" w:color="auto"/>
              <w:left w:val="single" w:sz="4" w:space="0" w:color="auto"/>
              <w:bottom w:val="single" w:sz="4" w:space="0" w:color="auto"/>
              <w:right w:val="single" w:sz="4" w:space="0" w:color="auto"/>
            </w:tcBorders>
            <w:hideMark/>
          </w:tcPr>
          <w:p w14:paraId="2FC1AF55" w14:textId="77777777" w:rsidR="00F72FBF" w:rsidRPr="00C25A0A" w:rsidRDefault="00F72FBF" w:rsidP="00CD69F3">
            <w:pPr>
              <w:ind w:firstLine="0"/>
              <w:jc w:val="left"/>
              <w:rPr>
                <w:sz w:val="20"/>
                <w:szCs w:val="20"/>
                <w:lang w:val="en-US"/>
              </w:rPr>
            </w:pPr>
            <w:r w:rsidRPr="00C25A0A">
              <w:rPr>
                <w:sz w:val="20"/>
                <w:szCs w:val="20"/>
                <w:lang w:val="en-US"/>
              </w:rPr>
              <w:t>Ch_Joy3</w:t>
            </w:r>
          </w:p>
          <w:p w14:paraId="34701EB4" w14:textId="77777777" w:rsidR="00F72FBF" w:rsidRPr="00C25A0A" w:rsidRDefault="00F72FBF" w:rsidP="00CD69F3">
            <w:pPr>
              <w:ind w:firstLine="0"/>
              <w:jc w:val="left"/>
              <w:rPr>
                <w:sz w:val="20"/>
                <w:szCs w:val="20"/>
                <w:lang w:val="en-US"/>
              </w:rPr>
            </w:pPr>
            <w:r w:rsidRPr="00C25A0A">
              <w:rPr>
                <w:sz w:val="20"/>
                <w:szCs w:val="20"/>
                <w:lang w:val="en-US"/>
              </w:rPr>
              <w:t>Ch_Inter3</w:t>
            </w:r>
          </w:p>
          <w:p w14:paraId="4C56BC87" w14:textId="77777777" w:rsidR="00F72FBF" w:rsidRPr="00C25A0A" w:rsidRDefault="00F72FBF" w:rsidP="00CD69F3">
            <w:pPr>
              <w:ind w:firstLine="0"/>
              <w:jc w:val="left"/>
              <w:rPr>
                <w:sz w:val="20"/>
                <w:szCs w:val="20"/>
                <w:lang w:val="en-US"/>
              </w:rPr>
            </w:pPr>
            <w:r w:rsidRPr="00C25A0A">
              <w:rPr>
                <w:sz w:val="20"/>
                <w:szCs w:val="20"/>
                <w:lang w:val="en-US"/>
              </w:rPr>
              <w:t>Ch_Excit3</w:t>
            </w:r>
          </w:p>
          <w:p w14:paraId="368B586A" w14:textId="77777777" w:rsidR="00F72FBF" w:rsidRPr="00C25A0A" w:rsidRDefault="00F72FBF" w:rsidP="00CD69F3">
            <w:pPr>
              <w:ind w:firstLine="0"/>
              <w:jc w:val="left"/>
              <w:rPr>
                <w:sz w:val="20"/>
                <w:szCs w:val="20"/>
                <w:lang w:val="en-US"/>
              </w:rPr>
            </w:pPr>
            <w:r w:rsidRPr="00C25A0A">
              <w:rPr>
                <w:sz w:val="20"/>
                <w:szCs w:val="20"/>
                <w:lang w:val="en-US"/>
              </w:rPr>
              <w:t>Ch_Surp3</w:t>
            </w:r>
          </w:p>
          <w:p w14:paraId="1ACBBE64" w14:textId="77777777" w:rsidR="00F72FBF" w:rsidRPr="00C25A0A" w:rsidRDefault="00F72FBF" w:rsidP="00CD69F3">
            <w:pPr>
              <w:ind w:firstLine="0"/>
              <w:jc w:val="left"/>
              <w:rPr>
                <w:sz w:val="20"/>
                <w:szCs w:val="20"/>
                <w:lang w:val="en-US"/>
              </w:rPr>
            </w:pPr>
            <w:r w:rsidRPr="00C25A0A">
              <w:rPr>
                <w:sz w:val="20"/>
                <w:szCs w:val="20"/>
                <w:lang w:val="en-US"/>
              </w:rPr>
              <w:t>Ch_Distr3</w:t>
            </w:r>
          </w:p>
          <w:p w14:paraId="1553BAAD" w14:textId="77777777" w:rsidR="00F72FBF" w:rsidRPr="00C25A0A" w:rsidRDefault="00F72FBF" w:rsidP="00CD69F3">
            <w:pPr>
              <w:ind w:firstLine="0"/>
              <w:jc w:val="left"/>
              <w:rPr>
                <w:sz w:val="20"/>
                <w:szCs w:val="20"/>
                <w:lang w:val="en-US"/>
              </w:rPr>
            </w:pPr>
            <w:r w:rsidRPr="00C25A0A">
              <w:rPr>
                <w:sz w:val="20"/>
                <w:szCs w:val="20"/>
                <w:lang w:val="en-US"/>
              </w:rPr>
              <w:t>Ch_Sad3</w:t>
            </w:r>
          </w:p>
          <w:p w14:paraId="482D491A" w14:textId="77777777" w:rsidR="00F72FBF" w:rsidRPr="00C25A0A" w:rsidRDefault="00F72FBF" w:rsidP="00CD69F3">
            <w:pPr>
              <w:ind w:firstLine="0"/>
              <w:jc w:val="left"/>
              <w:rPr>
                <w:sz w:val="20"/>
                <w:szCs w:val="20"/>
                <w:lang w:val="en-US"/>
              </w:rPr>
            </w:pPr>
            <w:r w:rsidRPr="00C25A0A">
              <w:rPr>
                <w:sz w:val="20"/>
                <w:szCs w:val="20"/>
                <w:lang w:val="en-US"/>
              </w:rPr>
              <w:t>Ch_Ang3</w:t>
            </w:r>
          </w:p>
          <w:p w14:paraId="0C5A4483" w14:textId="77777777" w:rsidR="00F72FBF" w:rsidRPr="00C25A0A" w:rsidRDefault="00F72FBF" w:rsidP="00CD69F3">
            <w:pPr>
              <w:ind w:firstLine="0"/>
              <w:jc w:val="left"/>
              <w:rPr>
                <w:sz w:val="20"/>
                <w:szCs w:val="20"/>
                <w:lang w:val="en-US"/>
              </w:rPr>
            </w:pPr>
            <w:r w:rsidRPr="00C25A0A">
              <w:rPr>
                <w:sz w:val="20"/>
                <w:szCs w:val="20"/>
                <w:lang w:val="en-US"/>
              </w:rPr>
              <w:t>Ch_Fear3</w:t>
            </w:r>
          </w:p>
          <w:p w14:paraId="7E0315CD" w14:textId="77777777" w:rsidR="00F72FBF" w:rsidRPr="00C25A0A" w:rsidRDefault="00F72FBF" w:rsidP="00CD69F3">
            <w:pPr>
              <w:ind w:firstLine="0"/>
              <w:jc w:val="left"/>
              <w:rPr>
                <w:sz w:val="20"/>
                <w:szCs w:val="20"/>
                <w:lang w:val="en-US"/>
              </w:rPr>
            </w:pPr>
            <w:r w:rsidRPr="00C25A0A">
              <w:rPr>
                <w:sz w:val="20"/>
                <w:szCs w:val="20"/>
                <w:lang w:val="en-US"/>
              </w:rPr>
              <w:t>Ch_Manip3</w:t>
            </w:r>
          </w:p>
          <w:p w14:paraId="57684CDC" w14:textId="77777777" w:rsidR="00F72FBF" w:rsidRPr="00C25A0A" w:rsidRDefault="00F72FBF" w:rsidP="00CD69F3">
            <w:pPr>
              <w:ind w:firstLine="0"/>
              <w:jc w:val="left"/>
              <w:rPr>
                <w:sz w:val="20"/>
                <w:szCs w:val="20"/>
                <w:lang w:val="en-US"/>
              </w:rPr>
            </w:pPr>
            <w:r w:rsidRPr="00C25A0A">
              <w:rPr>
                <w:sz w:val="20"/>
                <w:szCs w:val="20"/>
                <w:lang w:val="en-US"/>
              </w:rPr>
              <w:t>Ch_Gros3</w:t>
            </w:r>
          </w:p>
          <w:p w14:paraId="575989A2" w14:textId="77777777" w:rsidR="00F72FBF" w:rsidRPr="00C25A0A" w:rsidRDefault="00F72FBF" w:rsidP="00CD69F3">
            <w:pPr>
              <w:ind w:firstLine="0"/>
              <w:jc w:val="left"/>
              <w:rPr>
                <w:sz w:val="20"/>
                <w:szCs w:val="20"/>
                <w:lang w:val="en-US"/>
              </w:rPr>
            </w:pPr>
            <w:r w:rsidRPr="00C25A0A">
              <w:rPr>
                <w:sz w:val="20"/>
                <w:szCs w:val="20"/>
                <w:lang w:val="en-US"/>
              </w:rPr>
              <w:t>Ch_Ster3</w:t>
            </w:r>
          </w:p>
          <w:p w14:paraId="2101F368" w14:textId="77777777" w:rsidR="00F72FBF" w:rsidRPr="00C25A0A" w:rsidRDefault="00F72FBF" w:rsidP="00CD69F3">
            <w:pPr>
              <w:ind w:firstLine="0"/>
              <w:jc w:val="left"/>
              <w:rPr>
                <w:sz w:val="20"/>
                <w:szCs w:val="20"/>
                <w:lang w:val="en-US"/>
              </w:rPr>
            </w:pPr>
            <w:r w:rsidRPr="00C25A0A">
              <w:rPr>
                <w:sz w:val="20"/>
                <w:szCs w:val="20"/>
                <w:lang w:val="en-US"/>
              </w:rPr>
              <w:t>Ch_AggObj3</w:t>
            </w:r>
          </w:p>
          <w:p w14:paraId="62E3914E" w14:textId="77777777" w:rsidR="00F72FBF" w:rsidRPr="00C25A0A" w:rsidRDefault="00F72FBF" w:rsidP="00CD69F3">
            <w:pPr>
              <w:ind w:firstLine="0"/>
              <w:jc w:val="left"/>
              <w:rPr>
                <w:sz w:val="20"/>
                <w:szCs w:val="20"/>
                <w:lang w:val="en-US"/>
              </w:rPr>
            </w:pPr>
            <w:r w:rsidRPr="00C25A0A">
              <w:rPr>
                <w:sz w:val="20"/>
                <w:szCs w:val="20"/>
                <w:lang w:val="en-US"/>
              </w:rPr>
              <w:t>Ch_AggPeop3</w:t>
            </w:r>
          </w:p>
        </w:tc>
        <w:tc>
          <w:tcPr>
            <w:tcW w:w="1237" w:type="dxa"/>
            <w:tcBorders>
              <w:top w:val="single" w:sz="4" w:space="0" w:color="auto"/>
              <w:left w:val="single" w:sz="4" w:space="0" w:color="auto"/>
              <w:bottom w:val="single" w:sz="4" w:space="0" w:color="auto"/>
              <w:right w:val="single" w:sz="4" w:space="0" w:color="auto"/>
            </w:tcBorders>
            <w:hideMark/>
          </w:tcPr>
          <w:p w14:paraId="4F4A43D6" w14:textId="77777777" w:rsidR="00F72FBF" w:rsidRPr="00C25A0A" w:rsidRDefault="00F72FBF" w:rsidP="00CD69F3">
            <w:pPr>
              <w:ind w:firstLine="0"/>
              <w:jc w:val="left"/>
              <w:rPr>
                <w:sz w:val="20"/>
                <w:szCs w:val="20"/>
                <w:lang w:val="en-US"/>
              </w:rPr>
            </w:pPr>
            <w:r w:rsidRPr="00C25A0A">
              <w:rPr>
                <w:sz w:val="20"/>
                <w:szCs w:val="20"/>
                <w:lang w:val="en-US"/>
              </w:rPr>
              <w:t>77</w:t>
            </w:r>
          </w:p>
          <w:p w14:paraId="6F195529" w14:textId="77777777" w:rsidR="00F72FBF" w:rsidRPr="00C25A0A" w:rsidRDefault="00F72FBF" w:rsidP="00CD69F3">
            <w:pPr>
              <w:ind w:firstLine="0"/>
              <w:jc w:val="left"/>
              <w:rPr>
                <w:sz w:val="20"/>
                <w:szCs w:val="20"/>
                <w:lang w:val="en-US"/>
              </w:rPr>
            </w:pPr>
            <w:r w:rsidRPr="00C25A0A">
              <w:rPr>
                <w:sz w:val="20"/>
                <w:szCs w:val="20"/>
                <w:lang w:val="en-US"/>
              </w:rPr>
              <w:t>78</w:t>
            </w:r>
          </w:p>
          <w:p w14:paraId="39E4FFBB" w14:textId="77777777" w:rsidR="00F72FBF" w:rsidRPr="00C25A0A" w:rsidRDefault="00F72FBF" w:rsidP="00CD69F3">
            <w:pPr>
              <w:ind w:firstLine="0"/>
              <w:jc w:val="left"/>
              <w:rPr>
                <w:sz w:val="20"/>
                <w:szCs w:val="20"/>
                <w:lang w:val="en-US"/>
              </w:rPr>
            </w:pPr>
            <w:r w:rsidRPr="00C25A0A">
              <w:rPr>
                <w:sz w:val="20"/>
                <w:szCs w:val="20"/>
                <w:lang w:val="en-US"/>
              </w:rPr>
              <w:t>79</w:t>
            </w:r>
          </w:p>
          <w:p w14:paraId="213369C0" w14:textId="77777777" w:rsidR="00F72FBF" w:rsidRPr="00C25A0A" w:rsidRDefault="00F72FBF" w:rsidP="00CD69F3">
            <w:pPr>
              <w:ind w:firstLine="0"/>
              <w:jc w:val="left"/>
              <w:rPr>
                <w:sz w:val="20"/>
                <w:szCs w:val="20"/>
                <w:lang w:val="en-US"/>
              </w:rPr>
            </w:pPr>
            <w:r w:rsidRPr="00C25A0A">
              <w:rPr>
                <w:sz w:val="20"/>
                <w:szCs w:val="20"/>
                <w:lang w:val="en-US"/>
              </w:rPr>
              <w:t>80</w:t>
            </w:r>
          </w:p>
          <w:p w14:paraId="4C6CA2CC" w14:textId="77777777" w:rsidR="00F72FBF" w:rsidRPr="00C25A0A" w:rsidRDefault="00F72FBF" w:rsidP="00CD69F3">
            <w:pPr>
              <w:ind w:firstLine="0"/>
              <w:jc w:val="left"/>
              <w:rPr>
                <w:sz w:val="20"/>
                <w:szCs w:val="20"/>
                <w:lang w:val="en-US"/>
              </w:rPr>
            </w:pPr>
            <w:r w:rsidRPr="00C25A0A">
              <w:rPr>
                <w:sz w:val="20"/>
                <w:szCs w:val="20"/>
                <w:lang w:val="en-US"/>
              </w:rPr>
              <w:t>81</w:t>
            </w:r>
          </w:p>
          <w:p w14:paraId="7EAE40DA" w14:textId="77777777" w:rsidR="00F72FBF" w:rsidRPr="00C25A0A" w:rsidRDefault="00F72FBF" w:rsidP="00CD69F3">
            <w:pPr>
              <w:ind w:firstLine="0"/>
              <w:jc w:val="left"/>
              <w:rPr>
                <w:sz w:val="20"/>
                <w:szCs w:val="20"/>
                <w:lang w:val="en-US"/>
              </w:rPr>
            </w:pPr>
            <w:r w:rsidRPr="00C25A0A">
              <w:rPr>
                <w:sz w:val="20"/>
                <w:szCs w:val="20"/>
                <w:lang w:val="en-US"/>
              </w:rPr>
              <w:t>82</w:t>
            </w:r>
          </w:p>
          <w:p w14:paraId="7DFAD5BD" w14:textId="77777777" w:rsidR="00F72FBF" w:rsidRPr="00C25A0A" w:rsidRDefault="00F72FBF" w:rsidP="00CD69F3">
            <w:pPr>
              <w:ind w:firstLine="0"/>
              <w:jc w:val="left"/>
              <w:rPr>
                <w:sz w:val="20"/>
                <w:szCs w:val="20"/>
                <w:lang w:val="en-US"/>
              </w:rPr>
            </w:pPr>
            <w:r w:rsidRPr="00C25A0A">
              <w:rPr>
                <w:sz w:val="20"/>
                <w:szCs w:val="20"/>
                <w:lang w:val="en-US"/>
              </w:rPr>
              <w:t>83</w:t>
            </w:r>
          </w:p>
          <w:p w14:paraId="1AE6BF1B" w14:textId="77777777" w:rsidR="00F72FBF" w:rsidRPr="00C25A0A" w:rsidRDefault="00F72FBF" w:rsidP="00CD69F3">
            <w:pPr>
              <w:ind w:firstLine="0"/>
              <w:jc w:val="left"/>
              <w:rPr>
                <w:sz w:val="20"/>
                <w:szCs w:val="20"/>
                <w:lang w:val="en-US"/>
              </w:rPr>
            </w:pPr>
            <w:r w:rsidRPr="00C25A0A">
              <w:rPr>
                <w:sz w:val="20"/>
                <w:szCs w:val="20"/>
                <w:lang w:val="en-US"/>
              </w:rPr>
              <w:t>84</w:t>
            </w:r>
          </w:p>
          <w:p w14:paraId="213E23A3" w14:textId="77777777" w:rsidR="00F72FBF" w:rsidRPr="00C25A0A" w:rsidRDefault="00F72FBF" w:rsidP="00CD69F3">
            <w:pPr>
              <w:ind w:firstLine="0"/>
              <w:jc w:val="left"/>
              <w:rPr>
                <w:sz w:val="20"/>
                <w:szCs w:val="20"/>
                <w:lang w:val="en-US"/>
              </w:rPr>
            </w:pPr>
            <w:r w:rsidRPr="00C25A0A">
              <w:rPr>
                <w:sz w:val="20"/>
                <w:szCs w:val="20"/>
                <w:lang w:val="en-US"/>
              </w:rPr>
              <w:t>85</w:t>
            </w:r>
          </w:p>
          <w:p w14:paraId="67E9D9DD" w14:textId="77777777" w:rsidR="00F72FBF" w:rsidRPr="00C25A0A" w:rsidRDefault="00F72FBF" w:rsidP="00CD69F3">
            <w:pPr>
              <w:ind w:firstLine="0"/>
              <w:jc w:val="left"/>
              <w:rPr>
                <w:sz w:val="20"/>
                <w:szCs w:val="20"/>
                <w:lang w:val="en-US"/>
              </w:rPr>
            </w:pPr>
            <w:r w:rsidRPr="00C25A0A">
              <w:rPr>
                <w:sz w:val="20"/>
                <w:szCs w:val="20"/>
                <w:lang w:val="en-US"/>
              </w:rPr>
              <w:t>86</w:t>
            </w:r>
          </w:p>
          <w:p w14:paraId="1157CF3A" w14:textId="77777777" w:rsidR="00F72FBF" w:rsidRPr="00C25A0A" w:rsidRDefault="00F72FBF" w:rsidP="00CD69F3">
            <w:pPr>
              <w:ind w:firstLine="0"/>
              <w:jc w:val="left"/>
              <w:rPr>
                <w:sz w:val="20"/>
                <w:szCs w:val="20"/>
                <w:lang w:val="en-US"/>
              </w:rPr>
            </w:pPr>
            <w:r w:rsidRPr="00C25A0A">
              <w:rPr>
                <w:sz w:val="20"/>
                <w:szCs w:val="20"/>
                <w:lang w:val="en-US"/>
              </w:rPr>
              <w:t>87</w:t>
            </w:r>
          </w:p>
          <w:p w14:paraId="70B592AC" w14:textId="77777777" w:rsidR="00F72FBF" w:rsidRPr="00C25A0A" w:rsidRDefault="00F72FBF" w:rsidP="00CD69F3">
            <w:pPr>
              <w:ind w:firstLine="0"/>
              <w:jc w:val="left"/>
              <w:rPr>
                <w:sz w:val="20"/>
                <w:szCs w:val="20"/>
                <w:lang w:val="en-US"/>
              </w:rPr>
            </w:pPr>
            <w:r w:rsidRPr="00C25A0A">
              <w:rPr>
                <w:sz w:val="20"/>
                <w:szCs w:val="20"/>
                <w:lang w:val="en-US"/>
              </w:rPr>
              <w:t>88</w:t>
            </w:r>
          </w:p>
          <w:p w14:paraId="00C8CFF1" w14:textId="77777777" w:rsidR="00F72FBF" w:rsidRPr="00C25A0A" w:rsidRDefault="00F72FBF" w:rsidP="00CD69F3">
            <w:pPr>
              <w:ind w:firstLine="0"/>
              <w:jc w:val="left"/>
              <w:rPr>
                <w:sz w:val="20"/>
                <w:szCs w:val="20"/>
                <w:lang w:val="en-US"/>
              </w:rPr>
            </w:pPr>
            <w:r w:rsidRPr="00C25A0A">
              <w:rPr>
                <w:sz w:val="20"/>
                <w:szCs w:val="20"/>
                <w:lang w:val="en-US"/>
              </w:rPr>
              <w:t>89</w:t>
            </w:r>
          </w:p>
        </w:tc>
        <w:tc>
          <w:tcPr>
            <w:tcW w:w="1417" w:type="dxa"/>
            <w:tcBorders>
              <w:top w:val="single" w:sz="4" w:space="0" w:color="auto"/>
              <w:left w:val="single" w:sz="4" w:space="0" w:color="auto"/>
              <w:bottom w:val="single" w:sz="4" w:space="0" w:color="auto"/>
              <w:right w:val="single" w:sz="4" w:space="0" w:color="auto"/>
            </w:tcBorders>
            <w:hideMark/>
          </w:tcPr>
          <w:p w14:paraId="32DE02FB" w14:textId="77777777" w:rsidR="00F72FBF" w:rsidRPr="00C25A0A" w:rsidRDefault="00F72FBF" w:rsidP="00CD69F3">
            <w:pPr>
              <w:ind w:firstLine="0"/>
              <w:jc w:val="left"/>
              <w:rPr>
                <w:sz w:val="20"/>
                <w:szCs w:val="20"/>
                <w:lang w:val="en-US"/>
              </w:rPr>
            </w:pPr>
            <w:r w:rsidRPr="00C25A0A">
              <w:rPr>
                <w:sz w:val="20"/>
                <w:szCs w:val="20"/>
                <w:lang w:val="en-US"/>
              </w:rPr>
              <w:t>Ch_Joy4</w:t>
            </w:r>
          </w:p>
          <w:p w14:paraId="0A251408" w14:textId="77777777" w:rsidR="00F72FBF" w:rsidRPr="00C25A0A" w:rsidRDefault="00F72FBF" w:rsidP="00CD69F3">
            <w:pPr>
              <w:ind w:firstLine="0"/>
              <w:jc w:val="left"/>
              <w:rPr>
                <w:sz w:val="20"/>
                <w:szCs w:val="20"/>
                <w:lang w:val="en-US"/>
              </w:rPr>
            </w:pPr>
            <w:r w:rsidRPr="00C25A0A">
              <w:rPr>
                <w:sz w:val="20"/>
                <w:szCs w:val="20"/>
                <w:lang w:val="en-US"/>
              </w:rPr>
              <w:t>Ch_Inter4</w:t>
            </w:r>
          </w:p>
          <w:p w14:paraId="4B7E2267" w14:textId="77777777" w:rsidR="00F72FBF" w:rsidRPr="00C25A0A" w:rsidRDefault="00F72FBF" w:rsidP="00CD69F3">
            <w:pPr>
              <w:ind w:firstLine="0"/>
              <w:jc w:val="left"/>
              <w:rPr>
                <w:sz w:val="20"/>
                <w:szCs w:val="20"/>
                <w:lang w:val="en-US"/>
              </w:rPr>
            </w:pPr>
            <w:r w:rsidRPr="00C25A0A">
              <w:rPr>
                <w:sz w:val="20"/>
                <w:szCs w:val="20"/>
                <w:lang w:val="en-US"/>
              </w:rPr>
              <w:t>Ch_Excit4</w:t>
            </w:r>
          </w:p>
          <w:p w14:paraId="40FAA10C" w14:textId="77777777" w:rsidR="00F72FBF" w:rsidRPr="00C25A0A" w:rsidRDefault="00F72FBF" w:rsidP="00CD69F3">
            <w:pPr>
              <w:ind w:firstLine="0"/>
              <w:jc w:val="left"/>
              <w:rPr>
                <w:sz w:val="20"/>
                <w:szCs w:val="20"/>
                <w:lang w:val="en-US"/>
              </w:rPr>
            </w:pPr>
            <w:r w:rsidRPr="00C25A0A">
              <w:rPr>
                <w:sz w:val="20"/>
                <w:szCs w:val="20"/>
                <w:lang w:val="en-US"/>
              </w:rPr>
              <w:t>Ch_Surp4</w:t>
            </w:r>
          </w:p>
          <w:p w14:paraId="6A012080" w14:textId="77777777" w:rsidR="00F72FBF" w:rsidRPr="00C25A0A" w:rsidRDefault="00F72FBF" w:rsidP="00CD69F3">
            <w:pPr>
              <w:ind w:firstLine="0"/>
              <w:jc w:val="left"/>
              <w:rPr>
                <w:sz w:val="20"/>
                <w:szCs w:val="20"/>
                <w:lang w:val="en-US"/>
              </w:rPr>
            </w:pPr>
            <w:r w:rsidRPr="00C25A0A">
              <w:rPr>
                <w:sz w:val="20"/>
                <w:szCs w:val="20"/>
                <w:lang w:val="en-US"/>
              </w:rPr>
              <w:t>Ch_Distr4</w:t>
            </w:r>
          </w:p>
          <w:p w14:paraId="4848B1DB" w14:textId="77777777" w:rsidR="00F72FBF" w:rsidRPr="00C25A0A" w:rsidRDefault="00F72FBF" w:rsidP="00CD69F3">
            <w:pPr>
              <w:ind w:firstLine="0"/>
              <w:jc w:val="left"/>
              <w:rPr>
                <w:sz w:val="20"/>
                <w:szCs w:val="20"/>
                <w:lang w:val="en-US"/>
              </w:rPr>
            </w:pPr>
            <w:r w:rsidRPr="00C25A0A">
              <w:rPr>
                <w:sz w:val="20"/>
                <w:szCs w:val="20"/>
                <w:lang w:val="en-US"/>
              </w:rPr>
              <w:t>Ch_Sad4</w:t>
            </w:r>
          </w:p>
          <w:p w14:paraId="27DBF2DB" w14:textId="77777777" w:rsidR="00F72FBF" w:rsidRPr="00C25A0A" w:rsidRDefault="00F72FBF" w:rsidP="00CD69F3">
            <w:pPr>
              <w:ind w:firstLine="0"/>
              <w:jc w:val="left"/>
              <w:rPr>
                <w:sz w:val="20"/>
                <w:szCs w:val="20"/>
                <w:lang w:val="en-US"/>
              </w:rPr>
            </w:pPr>
            <w:r w:rsidRPr="00C25A0A">
              <w:rPr>
                <w:sz w:val="20"/>
                <w:szCs w:val="20"/>
                <w:lang w:val="en-US"/>
              </w:rPr>
              <w:t>Ch_Ang4</w:t>
            </w:r>
          </w:p>
          <w:p w14:paraId="3C007C4C" w14:textId="77777777" w:rsidR="00F72FBF" w:rsidRPr="00C25A0A" w:rsidRDefault="00F72FBF" w:rsidP="00CD69F3">
            <w:pPr>
              <w:ind w:firstLine="0"/>
              <w:jc w:val="left"/>
              <w:rPr>
                <w:sz w:val="20"/>
                <w:szCs w:val="20"/>
                <w:lang w:val="en-US"/>
              </w:rPr>
            </w:pPr>
            <w:r w:rsidRPr="00C25A0A">
              <w:rPr>
                <w:sz w:val="20"/>
                <w:szCs w:val="20"/>
                <w:lang w:val="en-US"/>
              </w:rPr>
              <w:t>Ch_Fear4</w:t>
            </w:r>
          </w:p>
          <w:p w14:paraId="79AD470C" w14:textId="77777777" w:rsidR="00F72FBF" w:rsidRPr="00C25A0A" w:rsidRDefault="00F72FBF" w:rsidP="00CD69F3">
            <w:pPr>
              <w:ind w:firstLine="0"/>
              <w:jc w:val="left"/>
              <w:rPr>
                <w:sz w:val="20"/>
                <w:szCs w:val="20"/>
                <w:lang w:val="en-US"/>
              </w:rPr>
            </w:pPr>
            <w:r w:rsidRPr="00C25A0A">
              <w:rPr>
                <w:sz w:val="20"/>
                <w:szCs w:val="20"/>
                <w:lang w:val="en-US"/>
              </w:rPr>
              <w:t>Ch_Manip4</w:t>
            </w:r>
          </w:p>
          <w:p w14:paraId="078B9697" w14:textId="77777777" w:rsidR="00F72FBF" w:rsidRPr="00C25A0A" w:rsidRDefault="00F72FBF" w:rsidP="00CD69F3">
            <w:pPr>
              <w:ind w:firstLine="0"/>
              <w:jc w:val="left"/>
              <w:rPr>
                <w:sz w:val="20"/>
                <w:szCs w:val="20"/>
                <w:lang w:val="en-US"/>
              </w:rPr>
            </w:pPr>
            <w:r w:rsidRPr="00C25A0A">
              <w:rPr>
                <w:sz w:val="20"/>
                <w:szCs w:val="20"/>
                <w:lang w:val="en-US"/>
              </w:rPr>
              <w:t>Ch_Gros4</w:t>
            </w:r>
          </w:p>
          <w:p w14:paraId="111CE2AB" w14:textId="77777777" w:rsidR="00F72FBF" w:rsidRPr="00C25A0A" w:rsidRDefault="00F72FBF" w:rsidP="00CD69F3">
            <w:pPr>
              <w:ind w:firstLine="0"/>
              <w:jc w:val="left"/>
              <w:rPr>
                <w:sz w:val="20"/>
                <w:szCs w:val="20"/>
                <w:lang w:val="en-US"/>
              </w:rPr>
            </w:pPr>
            <w:r w:rsidRPr="00C25A0A">
              <w:rPr>
                <w:sz w:val="20"/>
                <w:szCs w:val="20"/>
                <w:lang w:val="en-US"/>
              </w:rPr>
              <w:t>Ch_Ster4</w:t>
            </w:r>
          </w:p>
          <w:p w14:paraId="1C307C5C" w14:textId="77777777" w:rsidR="00F72FBF" w:rsidRPr="00C25A0A" w:rsidRDefault="00F72FBF" w:rsidP="00CD69F3">
            <w:pPr>
              <w:ind w:firstLine="0"/>
              <w:jc w:val="left"/>
              <w:rPr>
                <w:sz w:val="20"/>
                <w:szCs w:val="20"/>
                <w:lang w:val="en-US"/>
              </w:rPr>
            </w:pPr>
            <w:r w:rsidRPr="00C25A0A">
              <w:rPr>
                <w:sz w:val="20"/>
                <w:szCs w:val="20"/>
                <w:lang w:val="en-US"/>
              </w:rPr>
              <w:t>Ch_AggObj4</w:t>
            </w:r>
          </w:p>
          <w:p w14:paraId="0B1F9EC8" w14:textId="77777777" w:rsidR="00F72FBF" w:rsidRPr="00C25A0A" w:rsidRDefault="00F72FBF" w:rsidP="00CD69F3">
            <w:pPr>
              <w:ind w:firstLine="0"/>
              <w:jc w:val="left"/>
              <w:rPr>
                <w:sz w:val="20"/>
                <w:szCs w:val="20"/>
                <w:lang w:val="en-US"/>
              </w:rPr>
            </w:pPr>
            <w:r w:rsidRPr="00C25A0A">
              <w:rPr>
                <w:sz w:val="20"/>
                <w:szCs w:val="20"/>
                <w:lang w:val="en-US"/>
              </w:rPr>
              <w:t>Ch_AggPeop4</w:t>
            </w:r>
          </w:p>
        </w:tc>
        <w:tc>
          <w:tcPr>
            <w:tcW w:w="1237" w:type="dxa"/>
            <w:tcBorders>
              <w:top w:val="single" w:sz="4" w:space="0" w:color="auto"/>
              <w:left w:val="single" w:sz="4" w:space="0" w:color="auto"/>
              <w:bottom w:val="single" w:sz="4" w:space="0" w:color="auto"/>
              <w:right w:val="single" w:sz="4" w:space="0" w:color="auto"/>
            </w:tcBorders>
            <w:hideMark/>
          </w:tcPr>
          <w:p w14:paraId="571B0B76" w14:textId="77777777" w:rsidR="00F72FBF" w:rsidRPr="00C25A0A" w:rsidRDefault="00F72FBF" w:rsidP="00CD69F3">
            <w:pPr>
              <w:ind w:firstLine="0"/>
              <w:jc w:val="left"/>
              <w:rPr>
                <w:sz w:val="20"/>
                <w:szCs w:val="20"/>
                <w:lang w:val="en-US"/>
              </w:rPr>
            </w:pPr>
            <w:r w:rsidRPr="00C25A0A">
              <w:rPr>
                <w:sz w:val="20"/>
                <w:szCs w:val="20"/>
                <w:lang w:val="en-US"/>
              </w:rPr>
              <w:t>95</w:t>
            </w:r>
          </w:p>
          <w:p w14:paraId="43939F89" w14:textId="77777777" w:rsidR="00F72FBF" w:rsidRPr="00C25A0A" w:rsidRDefault="00F72FBF" w:rsidP="00CD69F3">
            <w:pPr>
              <w:ind w:firstLine="0"/>
              <w:jc w:val="left"/>
              <w:rPr>
                <w:sz w:val="20"/>
                <w:szCs w:val="20"/>
                <w:lang w:val="en-US"/>
              </w:rPr>
            </w:pPr>
            <w:r w:rsidRPr="00C25A0A">
              <w:rPr>
                <w:sz w:val="20"/>
                <w:szCs w:val="20"/>
                <w:lang w:val="en-US"/>
              </w:rPr>
              <w:t>96</w:t>
            </w:r>
          </w:p>
          <w:p w14:paraId="115C134E" w14:textId="77777777" w:rsidR="00F72FBF" w:rsidRPr="00C25A0A" w:rsidRDefault="00F72FBF" w:rsidP="00CD69F3">
            <w:pPr>
              <w:ind w:firstLine="0"/>
              <w:jc w:val="left"/>
              <w:rPr>
                <w:sz w:val="20"/>
                <w:szCs w:val="20"/>
                <w:lang w:val="en-US"/>
              </w:rPr>
            </w:pPr>
            <w:r w:rsidRPr="00C25A0A">
              <w:rPr>
                <w:sz w:val="20"/>
                <w:szCs w:val="20"/>
                <w:lang w:val="en-US"/>
              </w:rPr>
              <w:t>97</w:t>
            </w:r>
          </w:p>
          <w:p w14:paraId="145D4439" w14:textId="77777777" w:rsidR="00F72FBF" w:rsidRPr="00C25A0A" w:rsidRDefault="00F72FBF" w:rsidP="00CD69F3">
            <w:pPr>
              <w:ind w:firstLine="0"/>
              <w:jc w:val="left"/>
              <w:rPr>
                <w:sz w:val="20"/>
                <w:szCs w:val="20"/>
                <w:lang w:val="en-US"/>
              </w:rPr>
            </w:pPr>
            <w:r w:rsidRPr="00C25A0A">
              <w:rPr>
                <w:sz w:val="20"/>
                <w:szCs w:val="20"/>
                <w:lang w:val="en-US"/>
              </w:rPr>
              <w:t>98</w:t>
            </w:r>
          </w:p>
          <w:p w14:paraId="590EEA9D" w14:textId="77777777" w:rsidR="00F72FBF" w:rsidRPr="00C25A0A" w:rsidRDefault="00F72FBF" w:rsidP="00CD69F3">
            <w:pPr>
              <w:ind w:firstLine="0"/>
              <w:jc w:val="left"/>
              <w:rPr>
                <w:sz w:val="20"/>
                <w:szCs w:val="20"/>
                <w:lang w:val="en-US"/>
              </w:rPr>
            </w:pPr>
            <w:r w:rsidRPr="00C25A0A">
              <w:rPr>
                <w:sz w:val="20"/>
                <w:szCs w:val="20"/>
                <w:lang w:val="en-US"/>
              </w:rPr>
              <w:t>99</w:t>
            </w:r>
          </w:p>
          <w:p w14:paraId="2C4B73CF" w14:textId="77777777" w:rsidR="00F72FBF" w:rsidRPr="00C25A0A" w:rsidRDefault="00F72FBF" w:rsidP="00CD69F3">
            <w:pPr>
              <w:ind w:firstLine="0"/>
              <w:jc w:val="left"/>
              <w:rPr>
                <w:sz w:val="20"/>
                <w:szCs w:val="20"/>
                <w:lang w:val="en-US"/>
              </w:rPr>
            </w:pPr>
            <w:r w:rsidRPr="00C25A0A">
              <w:rPr>
                <w:sz w:val="20"/>
                <w:szCs w:val="20"/>
                <w:lang w:val="en-US"/>
              </w:rPr>
              <w:t>100</w:t>
            </w:r>
          </w:p>
          <w:p w14:paraId="65A69FD1" w14:textId="77777777" w:rsidR="00F72FBF" w:rsidRPr="00C25A0A" w:rsidRDefault="00F72FBF" w:rsidP="00CD69F3">
            <w:pPr>
              <w:ind w:firstLine="0"/>
              <w:jc w:val="left"/>
              <w:rPr>
                <w:sz w:val="20"/>
                <w:szCs w:val="20"/>
                <w:lang w:val="en-US"/>
              </w:rPr>
            </w:pPr>
            <w:r w:rsidRPr="00C25A0A">
              <w:rPr>
                <w:sz w:val="20"/>
                <w:szCs w:val="20"/>
                <w:lang w:val="en-US"/>
              </w:rPr>
              <w:t>101</w:t>
            </w:r>
          </w:p>
          <w:p w14:paraId="444E0A0A" w14:textId="77777777" w:rsidR="00F72FBF" w:rsidRPr="00C25A0A" w:rsidRDefault="00F72FBF" w:rsidP="00CD69F3">
            <w:pPr>
              <w:ind w:firstLine="0"/>
              <w:jc w:val="left"/>
              <w:rPr>
                <w:sz w:val="20"/>
                <w:szCs w:val="20"/>
                <w:lang w:val="en-US"/>
              </w:rPr>
            </w:pPr>
            <w:r w:rsidRPr="00C25A0A">
              <w:rPr>
                <w:sz w:val="20"/>
                <w:szCs w:val="20"/>
                <w:lang w:val="en-US"/>
              </w:rPr>
              <w:t>102</w:t>
            </w:r>
          </w:p>
          <w:p w14:paraId="00E3F7CE" w14:textId="77777777" w:rsidR="00F72FBF" w:rsidRPr="00C25A0A" w:rsidRDefault="00F72FBF" w:rsidP="00CD69F3">
            <w:pPr>
              <w:ind w:firstLine="0"/>
              <w:jc w:val="left"/>
              <w:rPr>
                <w:sz w:val="20"/>
                <w:szCs w:val="20"/>
                <w:lang w:val="en-US"/>
              </w:rPr>
            </w:pPr>
            <w:r w:rsidRPr="00C25A0A">
              <w:rPr>
                <w:sz w:val="20"/>
                <w:szCs w:val="20"/>
                <w:lang w:val="en-US"/>
              </w:rPr>
              <w:t>103</w:t>
            </w:r>
          </w:p>
          <w:p w14:paraId="44A648F7" w14:textId="77777777" w:rsidR="00F72FBF" w:rsidRPr="00C25A0A" w:rsidRDefault="00F72FBF" w:rsidP="00CD69F3">
            <w:pPr>
              <w:ind w:firstLine="0"/>
              <w:jc w:val="left"/>
              <w:rPr>
                <w:sz w:val="20"/>
                <w:szCs w:val="20"/>
                <w:lang w:val="en-US"/>
              </w:rPr>
            </w:pPr>
            <w:r w:rsidRPr="00C25A0A">
              <w:rPr>
                <w:sz w:val="20"/>
                <w:szCs w:val="20"/>
                <w:lang w:val="en-US"/>
              </w:rPr>
              <w:t>104</w:t>
            </w:r>
          </w:p>
          <w:p w14:paraId="3A4A0F3D" w14:textId="77777777" w:rsidR="00F72FBF" w:rsidRPr="00C25A0A" w:rsidRDefault="00F72FBF" w:rsidP="00CD69F3">
            <w:pPr>
              <w:ind w:firstLine="0"/>
              <w:jc w:val="left"/>
              <w:rPr>
                <w:sz w:val="20"/>
                <w:szCs w:val="20"/>
                <w:lang w:val="en-US"/>
              </w:rPr>
            </w:pPr>
            <w:r w:rsidRPr="00C25A0A">
              <w:rPr>
                <w:sz w:val="20"/>
                <w:szCs w:val="20"/>
                <w:lang w:val="en-US"/>
              </w:rPr>
              <w:t>105</w:t>
            </w:r>
          </w:p>
          <w:p w14:paraId="46375E7E" w14:textId="77777777" w:rsidR="00F72FBF" w:rsidRPr="00C25A0A" w:rsidRDefault="00F72FBF" w:rsidP="00CD69F3">
            <w:pPr>
              <w:ind w:firstLine="0"/>
              <w:jc w:val="left"/>
              <w:rPr>
                <w:sz w:val="20"/>
                <w:szCs w:val="20"/>
                <w:lang w:val="en-US"/>
              </w:rPr>
            </w:pPr>
            <w:r w:rsidRPr="00C25A0A">
              <w:rPr>
                <w:sz w:val="20"/>
                <w:szCs w:val="20"/>
                <w:lang w:val="en-US"/>
              </w:rPr>
              <w:t>106</w:t>
            </w:r>
          </w:p>
          <w:p w14:paraId="5530DE9D" w14:textId="77777777" w:rsidR="00F72FBF" w:rsidRPr="00C25A0A" w:rsidRDefault="00F72FBF" w:rsidP="00CD69F3">
            <w:pPr>
              <w:ind w:firstLine="0"/>
              <w:jc w:val="left"/>
              <w:rPr>
                <w:sz w:val="20"/>
                <w:szCs w:val="20"/>
                <w:lang w:val="en-US"/>
              </w:rPr>
            </w:pPr>
            <w:r w:rsidRPr="00C25A0A">
              <w:rPr>
                <w:sz w:val="20"/>
                <w:szCs w:val="20"/>
                <w:lang w:val="en-US"/>
              </w:rPr>
              <w:t>107</w:t>
            </w:r>
          </w:p>
        </w:tc>
        <w:tc>
          <w:tcPr>
            <w:tcW w:w="1538" w:type="dxa"/>
            <w:tcBorders>
              <w:top w:val="single" w:sz="4" w:space="0" w:color="auto"/>
              <w:left w:val="single" w:sz="4" w:space="0" w:color="auto"/>
              <w:bottom w:val="single" w:sz="4" w:space="0" w:color="auto"/>
              <w:right w:val="single" w:sz="4" w:space="0" w:color="auto"/>
            </w:tcBorders>
            <w:hideMark/>
          </w:tcPr>
          <w:p w14:paraId="4ED91AE1" w14:textId="77777777" w:rsidR="00F72FBF" w:rsidRPr="00C25A0A" w:rsidRDefault="00F72FBF" w:rsidP="00CD69F3">
            <w:pPr>
              <w:ind w:firstLine="0"/>
              <w:jc w:val="left"/>
              <w:rPr>
                <w:sz w:val="20"/>
                <w:szCs w:val="20"/>
                <w:lang w:val="en-US"/>
              </w:rPr>
            </w:pPr>
            <w:r w:rsidRPr="00C25A0A">
              <w:rPr>
                <w:sz w:val="20"/>
                <w:szCs w:val="20"/>
                <w:lang w:val="en-US"/>
              </w:rPr>
              <w:t>Ch_Joy5</w:t>
            </w:r>
          </w:p>
          <w:p w14:paraId="79E90E83" w14:textId="77777777" w:rsidR="00F72FBF" w:rsidRPr="00C25A0A" w:rsidRDefault="00F72FBF" w:rsidP="00CD69F3">
            <w:pPr>
              <w:ind w:firstLine="0"/>
              <w:jc w:val="left"/>
              <w:rPr>
                <w:sz w:val="20"/>
                <w:szCs w:val="20"/>
                <w:lang w:val="en-US"/>
              </w:rPr>
            </w:pPr>
            <w:r w:rsidRPr="00C25A0A">
              <w:rPr>
                <w:sz w:val="20"/>
                <w:szCs w:val="20"/>
                <w:lang w:val="en-US"/>
              </w:rPr>
              <w:t>Ch_Inter5</w:t>
            </w:r>
          </w:p>
          <w:p w14:paraId="7CDEC38D" w14:textId="77777777" w:rsidR="00F72FBF" w:rsidRPr="00C25A0A" w:rsidRDefault="00F72FBF" w:rsidP="00CD69F3">
            <w:pPr>
              <w:ind w:firstLine="0"/>
              <w:jc w:val="left"/>
              <w:rPr>
                <w:sz w:val="20"/>
                <w:szCs w:val="20"/>
                <w:lang w:val="en-US"/>
              </w:rPr>
            </w:pPr>
            <w:r w:rsidRPr="00C25A0A">
              <w:rPr>
                <w:sz w:val="20"/>
                <w:szCs w:val="20"/>
                <w:lang w:val="en-US"/>
              </w:rPr>
              <w:t>Ch_Excit5</w:t>
            </w:r>
          </w:p>
          <w:p w14:paraId="0901041E" w14:textId="77777777" w:rsidR="00F72FBF" w:rsidRPr="00C25A0A" w:rsidRDefault="00F72FBF" w:rsidP="00CD69F3">
            <w:pPr>
              <w:ind w:firstLine="0"/>
              <w:jc w:val="left"/>
              <w:rPr>
                <w:sz w:val="20"/>
                <w:szCs w:val="20"/>
                <w:lang w:val="en-US"/>
              </w:rPr>
            </w:pPr>
            <w:r w:rsidRPr="00C25A0A">
              <w:rPr>
                <w:sz w:val="20"/>
                <w:szCs w:val="20"/>
                <w:lang w:val="en-US"/>
              </w:rPr>
              <w:t>Ch_Surp5</w:t>
            </w:r>
          </w:p>
          <w:p w14:paraId="0707AB2C" w14:textId="77777777" w:rsidR="00F72FBF" w:rsidRPr="00C25A0A" w:rsidRDefault="00F72FBF" w:rsidP="00CD69F3">
            <w:pPr>
              <w:ind w:firstLine="0"/>
              <w:jc w:val="left"/>
              <w:rPr>
                <w:sz w:val="20"/>
                <w:szCs w:val="20"/>
                <w:lang w:val="en-US"/>
              </w:rPr>
            </w:pPr>
            <w:r w:rsidRPr="00C25A0A">
              <w:rPr>
                <w:sz w:val="20"/>
                <w:szCs w:val="20"/>
                <w:lang w:val="en-US"/>
              </w:rPr>
              <w:t>Ch_Distr5</w:t>
            </w:r>
          </w:p>
          <w:p w14:paraId="4C3E7A45" w14:textId="77777777" w:rsidR="00F72FBF" w:rsidRPr="00C25A0A" w:rsidRDefault="00F72FBF" w:rsidP="00CD69F3">
            <w:pPr>
              <w:ind w:firstLine="0"/>
              <w:jc w:val="left"/>
              <w:rPr>
                <w:sz w:val="20"/>
                <w:szCs w:val="20"/>
                <w:lang w:val="en-US"/>
              </w:rPr>
            </w:pPr>
            <w:r w:rsidRPr="00C25A0A">
              <w:rPr>
                <w:sz w:val="20"/>
                <w:szCs w:val="20"/>
                <w:lang w:val="en-US"/>
              </w:rPr>
              <w:t>Ch_Sad5</w:t>
            </w:r>
          </w:p>
          <w:p w14:paraId="13E58741" w14:textId="77777777" w:rsidR="00F72FBF" w:rsidRPr="00C25A0A" w:rsidRDefault="00F72FBF" w:rsidP="00CD69F3">
            <w:pPr>
              <w:ind w:firstLine="0"/>
              <w:jc w:val="left"/>
              <w:rPr>
                <w:sz w:val="20"/>
                <w:szCs w:val="20"/>
                <w:lang w:val="en-US"/>
              </w:rPr>
            </w:pPr>
            <w:r w:rsidRPr="00C25A0A">
              <w:rPr>
                <w:sz w:val="20"/>
                <w:szCs w:val="20"/>
                <w:lang w:val="en-US"/>
              </w:rPr>
              <w:t>Ch_Ang5</w:t>
            </w:r>
          </w:p>
          <w:p w14:paraId="67828873" w14:textId="77777777" w:rsidR="00F72FBF" w:rsidRPr="00C25A0A" w:rsidRDefault="00F72FBF" w:rsidP="00CD69F3">
            <w:pPr>
              <w:ind w:firstLine="0"/>
              <w:jc w:val="left"/>
              <w:rPr>
                <w:sz w:val="20"/>
                <w:szCs w:val="20"/>
                <w:lang w:val="en-US"/>
              </w:rPr>
            </w:pPr>
            <w:r w:rsidRPr="00C25A0A">
              <w:rPr>
                <w:sz w:val="20"/>
                <w:szCs w:val="20"/>
                <w:lang w:val="en-US"/>
              </w:rPr>
              <w:t>Ch_Fear5</w:t>
            </w:r>
          </w:p>
          <w:p w14:paraId="15B99AB1" w14:textId="77777777" w:rsidR="00F72FBF" w:rsidRPr="00C25A0A" w:rsidRDefault="00F72FBF" w:rsidP="00CD69F3">
            <w:pPr>
              <w:ind w:firstLine="0"/>
              <w:jc w:val="left"/>
              <w:rPr>
                <w:sz w:val="20"/>
                <w:szCs w:val="20"/>
                <w:lang w:val="en-US"/>
              </w:rPr>
            </w:pPr>
            <w:r w:rsidRPr="00C25A0A">
              <w:rPr>
                <w:sz w:val="20"/>
                <w:szCs w:val="20"/>
                <w:lang w:val="en-US"/>
              </w:rPr>
              <w:t>Ch_Manip5</w:t>
            </w:r>
          </w:p>
          <w:p w14:paraId="0C7035E5" w14:textId="77777777" w:rsidR="00F72FBF" w:rsidRPr="00C25A0A" w:rsidRDefault="00F72FBF" w:rsidP="00CD69F3">
            <w:pPr>
              <w:ind w:firstLine="0"/>
              <w:jc w:val="left"/>
              <w:rPr>
                <w:sz w:val="20"/>
                <w:szCs w:val="20"/>
                <w:lang w:val="en-US"/>
              </w:rPr>
            </w:pPr>
            <w:r w:rsidRPr="00C25A0A">
              <w:rPr>
                <w:sz w:val="20"/>
                <w:szCs w:val="20"/>
                <w:lang w:val="en-US"/>
              </w:rPr>
              <w:t>Ch_Gros5</w:t>
            </w:r>
          </w:p>
          <w:p w14:paraId="47D05181" w14:textId="77777777" w:rsidR="00F72FBF" w:rsidRPr="00C25A0A" w:rsidRDefault="00F72FBF" w:rsidP="00CD69F3">
            <w:pPr>
              <w:ind w:firstLine="0"/>
              <w:jc w:val="left"/>
              <w:rPr>
                <w:sz w:val="20"/>
                <w:szCs w:val="20"/>
                <w:lang w:val="en-US"/>
              </w:rPr>
            </w:pPr>
            <w:r w:rsidRPr="00C25A0A">
              <w:rPr>
                <w:sz w:val="20"/>
                <w:szCs w:val="20"/>
                <w:lang w:val="en-US"/>
              </w:rPr>
              <w:t>Ch_Ster5</w:t>
            </w:r>
          </w:p>
          <w:p w14:paraId="1DD3AE5D" w14:textId="77777777" w:rsidR="00F72FBF" w:rsidRPr="00C25A0A" w:rsidRDefault="00F72FBF" w:rsidP="00CD69F3">
            <w:pPr>
              <w:ind w:firstLine="0"/>
              <w:jc w:val="left"/>
              <w:rPr>
                <w:sz w:val="20"/>
                <w:szCs w:val="20"/>
                <w:lang w:val="en-US"/>
              </w:rPr>
            </w:pPr>
            <w:r w:rsidRPr="00C25A0A">
              <w:rPr>
                <w:sz w:val="20"/>
                <w:szCs w:val="20"/>
                <w:lang w:val="en-US"/>
              </w:rPr>
              <w:t>Ch_AggObj5</w:t>
            </w:r>
          </w:p>
          <w:p w14:paraId="5CD4D9DC" w14:textId="77777777" w:rsidR="00F72FBF" w:rsidRPr="00C25A0A" w:rsidRDefault="00F72FBF" w:rsidP="00CD69F3">
            <w:pPr>
              <w:ind w:firstLine="0"/>
              <w:jc w:val="left"/>
              <w:rPr>
                <w:sz w:val="20"/>
                <w:szCs w:val="20"/>
                <w:lang w:val="en-US"/>
              </w:rPr>
            </w:pPr>
            <w:r w:rsidRPr="00C25A0A">
              <w:rPr>
                <w:sz w:val="20"/>
                <w:szCs w:val="20"/>
                <w:lang w:val="en-US"/>
              </w:rPr>
              <w:t>Ch_AggPeop5</w:t>
            </w:r>
          </w:p>
        </w:tc>
        <w:tc>
          <w:tcPr>
            <w:tcW w:w="1349" w:type="dxa"/>
            <w:tcBorders>
              <w:top w:val="single" w:sz="4" w:space="0" w:color="auto"/>
              <w:left w:val="single" w:sz="4" w:space="0" w:color="auto"/>
              <w:bottom w:val="single" w:sz="4" w:space="0" w:color="auto"/>
              <w:right w:val="single" w:sz="4" w:space="0" w:color="auto"/>
            </w:tcBorders>
            <w:hideMark/>
          </w:tcPr>
          <w:p w14:paraId="6CB6AFFA" w14:textId="77777777" w:rsidR="00F72FBF" w:rsidRPr="00C25A0A" w:rsidRDefault="00F72FBF" w:rsidP="00CD69F3">
            <w:pPr>
              <w:ind w:firstLine="0"/>
              <w:jc w:val="left"/>
              <w:rPr>
                <w:sz w:val="20"/>
                <w:szCs w:val="20"/>
              </w:rPr>
            </w:pPr>
            <w:r w:rsidRPr="00C25A0A">
              <w:rPr>
                <w:sz w:val="20"/>
                <w:szCs w:val="20"/>
              </w:rPr>
              <w:t>Радость</w:t>
            </w:r>
          </w:p>
          <w:p w14:paraId="3789E89B" w14:textId="77777777" w:rsidR="00F72FBF" w:rsidRPr="00C25A0A" w:rsidRDefault="00F72FBF" w:rsidP="00CD69F3">
            <w:pPr>
              <w:ind w:firstLine="0"/>
              <w:jc w:val="left"/>
              <w:rPr>
                <w:sz w:val="20"/>
                <w:szCs w:val="20"/>
              </w:rPr>
            </w:pPr>
            <w:r w:rsidRPr="00C25A0A">
              <w:rPr>
                <w:sz w:val="20"/>
                <w:szCs w:val="20"/>
              </w:rPr>
              <w:t>Интерес</w:t>
            </w:r>
          </w:p>
          <w:p w14:paraId="40AD539B" w14:textId="77777777" w:rsidR="00F72FBF" w:rsidRPr="00C25A0A" w:rsidRDefault="00F72FBF" w:rsidP="00CD69F3">
            <w:pPr>
              <w:ind w:firstLine="0"/>
              <w:jc w:val="left"/>
              <w:rPr>
                <w:sz w:val="20"/>
                <w:szCs w:val="20"/>
              </w:rPr>
            </w:pPr>
            <w:r w:rsidRPr="00C25A0A">
              <w:rPr>
                <w:sz w:val="20"/>
                <w:szCs w:val="20"/>
              </w:rPr>
              <w:t>Возбужд.</w:t>
            </w:r>
          </w:p>
          <w:p w14:paraId="546D3E38" w14:textId="77777777" w:rsidR="00F72FBF" w:rsidRPr="00C25A0A" w:rsidRDefault="00F72FBF" w:rsidP="00CD69F3">
            <w:pPr>
              <w:ind w:firstLine="0"/>
              <w:jc w:val="left"/>
              <w:rPr>
                <w:sz w:val="20"/>
                <w:szCs w:val="20"/>
              </w:rPr>
            </w:pPr>
            <w:r w:rsidRPr="00C25A0A">
              <w:rPr>
                <w:sz w:val="20"/>
                <w:szCs w:val="20"/>
              </w:rPr>
              <w:t>Удивление</w:t>
            </w:r>
          </w:p>
          <w:p w14:paraId="7DF8CD2C" w14:textId="77777777" w:rsidR="00F72FBF" w:rsidRPr="00C25A0A" w:rsidRDefault="00F72FBF" w:rsidP="00CD69F3">
            <w:pPr>
              <w:ind w:firstLine="0"/>
              <w:jc w:val="left"/>
              <w:rPr>
                <w:sz w:val="20"/>
                <w:szCs w:val="20"/>
              </w:rPr>
            </w:pPr>
            <w:r w:rsidRPr="00C25A0A">
              <w:rPr>
                <w:sz w:val="20"/>
                <w:szCs w:val="20"/>
              </w:rPr>
              <w:t>Дистресс</w:t>
            </w:r>
          </w:p>
          <w:p w14:paraId="4CE4013A" w14:textId="77777777" w:rsidR="00F72FBF" w:rsidRPr="00C25A0A" w:rsidRDefault="00F72FBF" w:rsidP="00CD69F3">
            <w:pPr>
              <w:ind w:firstLine="0"/>
              <w:jc w:val="left"/>
              <w:rPr>
                <w:sz w:val="20"/>
                <w:szCs w:val="20"/>
              </w:rPr>
            </w:pPr>
            <w:r w:rsidRPr="00C25A0A">
              <w:rPr>
                <w:sz w:val="20"/>
                <w:szCs w:val="20"/>
              </w:rPr>
              <w:t>Печаль</w:t>
            </w:r>
          </w:p>
          <w:p w14:paraId="620FEBA7" w14:textId="77777777" w:rsidR="00F72FBF" w:rsidRPr="00C25A0A" w:rsidRDefault="00F72FBF" w:rsidP="00CD69F3">
            <w:pPr>
              <w:ind w:firstLine="0"/>
              <w:jc w:val="left"/>
              <w:rPr>
                <w:sz w:val="20"/>
                <w:szCs w:val="20"/>
              </w:rPr>
            </w:pPr>
            <w:r w:rsidRPr="00C25A0A">
              <w:rPr>
                <w:sz w:val="20"/>
                <w:szCs w:val="20"/>
              </w:rPr>
              <w:t>Гнев</w:t>
            </w:r>
          </w:p>
          <w:p w14:paraId="17D060DA" w14:textId="77777777" w:rsidR="00F72FBF" w:rsidRPr="00C25A0A" w:rsidRDefault="00F72FBF" w:rsidP="00CD69F3">
            <w:pPr>
              <w:ind w:firstLine="0"/>
              <w:jc w:val="left"/>
              <w:rPr>
                <w:sz w:val="20"/>
                <w:szCs w:val="20"/>
              </w:rPr>
            </w:pPr>
            <w:r w:rsidRPr="00C25A0A">
              <w:rPr>
                <w:sz w:val="20"/>
                <w:szCs w:val="20"/>
              </w:rPr>
              <w:t>Страх</w:t>
            </w:r>
          </w:p>
          <w:p w14:paraId="3020565A" w14:textId="77777777" w:rsidR="00F72FBF" w:rsidRPr="00C25A0A" w:rsidRDefault="00F72FBF" w:rsidP="00CD69F3">
            <w:pPr>
              <w:ind w:firstLine="0"/>
              <w:jc w:val="left"/>
              <w:rPr>
                <w:sz w:val="20"/>
                <w:szCs w:val="20"/>
              </w:rPr>
            </w:pPr>
            <w:r w:rsidRPr="00C25A0A">
              <w:rPr>
                <w:sz w:val="20"/>
                <w:szCs w:val="20"/>
              </w:rPr>
              <w:t>Манип.</w:t>
            </w:r>
          </w:p>
          <w:p w14:paraId="639D754A" w14:textId="77777777" w:rsidR="00F72FBF" w:rsidRPr="00C25A0A" w:rsidRDefault="00F72FBF" w:rsidP="00CD69F3">
            <w:pPr>
              <w:ind w:firstLine="0"/>
              <w:jc w:val="left"/>
              <w:rPr>
                <w:sz w:val="20"/>
                <w:szCs w:val="20"/>
              </w:rPr>
            </w:pPr>
            <w:r w:rsidRPr="00C25A0A">
              <w:rPr>
                <w:sz w:val="20"/>
                <w:szCs w:val="20"/>
              </w:rPr>
              <w:t>Круп.мотор.</w:t>
            </w:r>
          </w:p>
          <w:p w14:paraId="2AA9735F" w14:textId="77777777" w:rsidR="00F72FBF" w:rsidRPr="00C25A0A" w:rsidRDefault="00F72FBF" w:rsidP="00CD69F3">
            <w:pPr>
              <w:ind w:firstLine="0"/>
              <w:jc w:val="left"/>
              <w:rPr>
                <w:sz w:val="20"/>
                <w:szCs w:val="20"/>
              </w:rPr>
            </w:pPr>
            <w:r w:rsidRPr="00C25A0A">
              <w:rPr>
                <w:sz w:val="20"/>
                <w:szCs w:val="20"/>
              </w:rPr>
              <w:t>Стереотип.</w:t>
            </w:r>
          </w:p>
          <w:p w14:paraId="41BBD509" w14:textId="77777777" w:rsidR="00F72FBF" w:rsidRPr="00C25A0A" w:rsidRDefault="00F72FBF" w:rsidP="00CD69F3">
            <w:pPr>
              <w:ind w:firstLine="0"/>
              <w:jc w:val="left"/>
              <w:rPr>
                <w:sz w:val="20"/>
                <w:szCs w:val="20"/>
              </w:rPr>
            </w:pPr>
            <w:r w:rsidRPr="00C25A0A">
              <w:rPr>
                <w:sz w:val="20"/>
                <w:szCs w:val="20"/>
              </w:rPr>
              <w:t>Агрес.объект</w:t>
            </w:r>
          </w:p>
          <w:p w14:paraId="5DE885B9" w14:textId="77777777" w:rsidR="00F72FBF" w:rsidRPr="00C25A0A" w:rsidRDefault="00F72FBF" w:rsidP="00CD69F3">
            <w:pPr>
              <w:ind w:firstLine="0"/>
              <w:jc w:val="left"/>
              <w:rPr>
                <w:sz w:val="20"/>
                <w:szCs w:val="20"/>
              </w:rPr>
            </w:pPr>
            <w:r w:rsidRPr="00C25A0A">
              <w:rPr>
                <w:sz w:val="20"/>
                <w:szCs w:val="20"/>
              </w:rPr>
              <w:t>Агрес.челов.</w:t>
            </w:r>
          </w:p>
        </w:tc>
        <w:tc>
          <w:tcPr>
            <w:tcW w:w="799" w:type="dxa"/>
            <w:tcBorders>
              <w:top w:val="single" w:sz="4" w:space="0" w:color="auto"/>
              <w:left w:val="single" w:sz="4" w:space="0" w:color="auto"/>
              <w:bottom w:val="single" w:sz="4" w:space="0" w:color="auto"/>
              <w:right w:val="single" w:sz="4" w:space="0" w:color="auto"/>
            </w:tcBorders>
            <w:hideMark/>
          </w:tcPr>
          <w:p w14:paraId="3C5EE0AD" w14:textId="77777777" w:rsidR="00F72FBF" w:rsidRPr="00C25A0A" w:rsidRDefault="00F72FBF" w:rsidP="00CD69F3">
            <w:pPr>
              <w:ind w:firstLine="0"/>
              <w:jc w:val="left"/>
              <w:rPr>
                <w:sz w:val="20"/>
                <w:szCs w:val="20"/>
              </w:rPr>
            </w:pPr>
            <w:r w:rsidRPr="00C25A0A">
              <w:rPr>
                <w:sz w:val="20"/>
                <w:szCs w:val="20"/>
              </w:rPr>
              <w:t>Ребенок</w:t>
            </w:r>
          </w:p>
        </w:tc>
      </w:tr>
      <w:tr w:rsidR="00F72FBF" w:rsidRPr="00C25A0A" w14:paraId="5756BD4B" w14:textId="77777777" w:rsidTr="00CD69F3">
        <w:trPr>
          <w:trHeight w:val="1244"/>
        </w:trPr>
        <w:tc>
          <w:tcPr>
            <w:tcW w:w="1015" w:type="dxa"/>
            <w:tcBorders>
              <w:top w:val="single" w:sz="4" w:space="0" w:color="auto"/>
              <w:left w:val="single" w:sz="4" w:space="0" w:color="auto"/>
              <w:bottom w:val="single" w:sz="4" w:space="0" w:color="auto"/>
              <w:right w:val="single" w:sz="4" w:space="0" w:color="auto"/>
            </w:tcBorders>
            <w:hideMark/>
          </w:tcPr>
          <w:p w14:paraId="4945D937" w14:textId="77777777" w:rsidR="00F72FBF" w:rsidRPr="00C25A0A" w:rsidRDefault="00F72FBF" w:rsidP="00CD69F3">
            <w:pPr>
              <w:ind w:firstLine="0"/>
              <w:jc w:val="left"/>
              <w:rPr>
                <w:sz w:val="20"/>
                <w:szCs w:val="20"/>
                <w:lang w:val="en-US"/>
              </w:rPr>
            </w:pPr>
            <w:r w:rsidRPr="00C25A0A">
              <w:rPr>
                <w:sz w:val="20"/>
                <w:szCs w:val="20"/>
                <w:lang w:val="en-US"/>
              </w:rPr>
              <w:t>14</w:t>
            </w:r>
          </w:p>
          <w:p w14:paraId="17AAF6B6" w14:textId="77777777" w:rsidR="00F72FBF" w:rsidRPr="00C25A0A" w:rsidRDefault="00F72FBF" w:rsidP="00CD69F3">
            <w:pPr>
              <w:ind w:firstLine="0"/>
              <w:jc w:val="left"/>
              <w:rPr>
                <w:sz w:val="20"/>
                <w:szCs w:val="20"/>
                <w:lang w:val="en-US"/>
              </w:rPr>
            </w:pPr>
            <w:r w:rsidRPr="00C25A0A">
              <w:rPr>
                <w:sz w:val="20"/>
                <w:szCs w:val="20"/>
                <w:lang w:val="en-US"/>
              </w:rPr>
              <w:t>15</w:t>
            </w:r>
          </w:p>
          <w:p w14:paraId="14C774E5" w14:textId="77777777" w:rsidR="00F72FBF" w:rsidRPr="00C25A0A" w:rsidRDefault="00F72FBF" w:rsidP="00CD69F3">
            <w:pPr>
              <w:ind w:firstLine="0"/>
              <w:jc w:val="left"/>
              <w:rPr>
                <w:sz w:val="20"/>
                <w:szCs w:val="20"/>
                <w:lang w:val="en-US"/>
              </w:rPr>
            </w:pPr>
            <w:r w:rsidRPr="00C25A0A">
              <w:rPr>
                <w:sz w:val="20"/>
                <w:szCs w:val="20"/>
                <w:lang w:val="en-US"/>
              </w:rPr>
              <w:t>16</w:t>
            </w:r>
          </w:p>
          <w:p w14:paraId="42DC2153" w14:textId="77777777" w:rsidR="00F72FBF" w:rsidRPr="00C25A0A" w:rsidRDefault="00F72FBF" w:rsidP="00CD69F3">
            <w:pPr>
              <w:ind w:firstLine="0"/>
              <w:jc w:val="left"/>
              <w:rPr>
                <w:sz w:val="20"/>
                <w:szCs w:val="20"/>
                <w:lang w:val="en-US"/>
              </w:rPr>
            </w:pPr>
            <w:r w:rsidRPr="00C25A0A">
              <w:rPr>
                <w:sz w:val="20"/>
                <w:szCs w:val="20"/>
                <w:lang w:val="en-US"/>
              </w:rPr>
              <w:t>17</w:t>
            </w:r>
          </w:p>
          <w:p w14:paraId="11F74678" w14:textId="77777777" w:rsidR="00F72FBF" w:rsidRPr="00C25A0A" w:rsidRDefault="00F72FBF" w:rsidP="00CD69F3">
            <w:pPr>
              <w:ind w:firstLine="0"/>
              <w:jc w:val="left"/>
              <w:rPr>
                <w:sz w:val="20"/>
                <w:szCs w:val="20"/>
                <w:lang w:val="en-US"/>
              </w:rPr>
            </w:pPr>
            <w:r w:rsidRPr="00C25A0A">
              <w:rPr>
                <w:sz w:val="20"/>
                <w:szCs w:val="20"/>
                <w:lang w:val="en-US"/>
              </w:rPr>
              <w:t>18</w:t>
            </w:r>
          </w:p>
          <w:p w14:paraId="565730D9" w14:textId="77777777" w:rsidR="00F72FBF" w:rsidRPr="00C25A0A" w:rsidRDefault="00F72FBF" w:rsidP="00CD69F3">
            <w:pPr>
              <w:ind w:firstLine="0"/>
              <w:jc w:val="left"/>
              <w:rPr>
                <w:sz w:val="20"/>
                <w:szCs w:val="20"/>
                <w:lang w:val="en-US"/>
              </w:rPr>
            </w:pPr>
            <w:r w:rsidRPr="00C25A0A">
              <w:rPr>
                <w:sz w:val="20"/>
                <w:szCs w:val="20"/>
                <w:lang w:val="en-US"/>
              </w:rPr>
              <w:t>19</w:t>
            </w:r>
          </w:p>
          <w:p w14:paraId="69F9EB11" w14:textId="77777777" w:rsidR="00F72FBF" w:rsidRPr="00C25A0A" w:rsidRDefault="00F72FBF" w:rsidP="00CD69F3">
            <w:pPr>
              <w:ind w:firstLine="0"/>
              <w:jc w:val="left"/>
              <w:rPr>
                <w:sz w:val="20"/>
                <w:szCs w:val="20"/>
                <w:lang w:val="en-US"/>
              </w:rPr>
            </w:pPr>
            <w:r w:rsidRPr="00C25A0A">
              <w:rPr>
                <w:sz w:val="20"/>
                <w:szCs w:val="20"/>
                <w:lang w:val="en-US"/>
              </w:rPr>
              <w:t>20</w:t>
            </w:r>
          </w:p>
          <w:p w14:paraId="33BBDD25" w14:textId="77777777" w:rsidR="00F72FBF" w:rsidRPr="00C25A0A" w:rsidRDefault="00F72FBF" w:rsidP="00CD69F3">
            <w:pPr>
              <w:ind w:firstLine="0"/>
              <w:jc w:val="left"/>
              <w:rPr>
                <w:sz w:val="20"/>
                <w:szCs w:val="20"/>
                <w:lang w:val="en-US"/>
              </w:rPr>
            </w:pPr>
            <w:r w:rsidRPr="00C25A0A">
              <w:rPr>
                <w:sz w:val="20"/>
                <w:szCs w:val="20"/>
                <w:lang w:val="en-US"/>
              </w:rPr>
              <w:t>21</w:t>
            </w:r>
          </w:p>
          <w:p w14:paraId="491F927B" w14:textId="77777777" w:rsidR="00F72FBF" w:rsidRPr="00C25A0A" w:rsidRDefault="00F72FBF" w:rsidP="00CD69F3">
            <w:pPr>
              <w:ind w:firstLine="0"/>
              <w:jc w:val="left"/>
              <w:rPr>
                <w:sz w:val="20"/>
                <w:szCs w:val="20"/>
                <w:lang w:val="en-US"/>
              </w:rPr>
            </w:pPr>
            <w:r w:rsidRPr="00C25A0A">
              <w:rPr>
                <w:sz w:val="20"/>
                <w:szCs w:val="20"/>
                <w:lang w:val="en-US"/>
              </w:rPr>
              <w:t>21/1</w:t>
            </w:r>
          </w:p>
          <w:p w14:paraId="5B4361CF" w14:textId="77777777" w:rsidR="00F72FBF" w:rsidRPr="00C25A0A" w:rsidRDefault="00F72FBF" w:rsidP="00CD69F3">
            <w:pPr>
              <w:ind w:firstLine="0"/>
              <w:jc w:val="left"/>
              <w:rPr>
                <w:sz w:val="20"/>
                <w:szCs w:val="20"/>
                <w:lang w:val="en-US"/>
              </w:rPr>
            </w:pPr>
            <w:r w:rsidRPr="00C25A0A">
              <w:rPr>
                <w:sz w:val="20"/>
                <w:szCs w:val="20"/>
                <w:lang w:val="en-US"/>
              </w:rPr>
              <w:t>21/2</w:t>
            </w:r>
          </w:p>
          <w:p w14:paraId="430C15F8" w14:textId="77777777" w:rsidR="00F72FBF" w:rsidRPr="00C25A0A" w:rsidRDefault="00F72FBF" w:rsidP="00CD69F3">
            <w:pPr>
              <w:ind w:firstLine="0"/>
              <w:jc w:val="left"/>
              <w:rPr>
                <w:sz w:val="20"/>
                <w:szCs w:val="20"/>
                <w:lang w:val="en-US"/>
              </w:rPr>
            </w:pPr>
            <w:r w:rsidRPr="00C25A0A">
              <w:rPr>
                <w:sz w:val="20"/>
                <w:szCs w:val="20"/>
                <w:lang w:val="en-US"/>
              </w:rPr>
              <w:t>21/3</w:t>
            </w:r>
          </w:p>
          <w:p w14:paraId="41B3A7C8" w14:textId="77777777" w:rsidR="00F72FBF" w:rsidRPr="00C25A0A" w:rsidRDefault="00F72FBF" w:rsidP="00CD69F3">
            <w:pPr>
              <w:ind w:firstLine="0"/>
              <w:jc w:val="left"/>
              <w:rPr>
                <w:sz w:val="20"/>
                <w:szCs w:val="20"/>
                <w:lang w:val="en-US"/>
              </w:rPr>
            </w:pPr>
            <w:r w:rsidRPr="00C25A0A">
              <w:rPr>
                <w:sz w:val="20"/>
                <w:szCs w:val="20"/>
                <w:lang w:val="en-US"/>
              </w:rPr>
              <w:t>21/4</w:t>
            </w:r>
          </w:p>
          <w:p w14:paraId="24387195" w14:textId="77777777" w:rsidR="00F72FBF" w:rsidRPr="00C25A0A" w:rsidRDefault="00F72FBF" w:rsidP="00CD69F3">
            <w:pPr>
              <w:ind w:firstLine="0"/>
              <w:jc w:val="left"/>
              <w:rPr>
                <w:sz w:val="20"/>
                <w:szCs w:val="20"/>
                <w:lang w:val="en-US"/>
              </w:rPr>
            </w:pPr>
            <w:r w:rsidRPr="00C25A0A">
              <w:rPr>
                <w:sz w:val="20"/>
                <w:szCs w:val="20"/>
                <w:lang w:val="en-US"/>
              </w:rPr>
              <w:t>21/5</w:t>
            </w:r>
          </w:p>
        </w:tc>
        <w:tc>
          <w:tcPr>
            <w:tcW w:w="1538" w:type="dxa"/>
            <w:tcBorders>
              <w:top w:val="single" w:sz="4" w:space="0" w:color="auto"/>
              <w:left w:val="single" w:sz="4" w:space="0" w:color="auto"/>
              <w:bottom w:val="single" w:sz="4" w:space="0" w:color="auto"/>
              <w:right w:val="single" w:sz="4" w:space="0" w:color="auto"/>
            </w:tcBorders>
            <w:hideMark/>
          </w:tcPr>
          <w:p w14:paraId="246A3760" w14:textId="77777777" w:rsidR="00F72FBF" w:rsidRPr="00C25A0A" w:rsidRDefault="00F72FBF" w:rsidP="00CD69F3">
            <w:pPr>
              <w:ind w:firstLine="0"/>
              <w:jc w:val="left"/>
              <w:rPr>
                <w:sz w:val="20"/>
                <w:szCs w:val="20"/>
                <w:lang w:val="en-US"/>
              </w:rPr>
            </w:pPr>
            <w:r w:rsidRPr="00C25A0A">
              <w:rPr>
                <w:sz w:val="20"/>
                <w:szCs w:val="20"/>
                <w:lang w:val="en-US"/>
              </w:rPr>
              <w:t>Care_Joy1</w:t>
            </w:r>
          </w:p>
          <w:p w14:paraId="19DB13FA" w14:textId="77777777" w:rsidR="00F72FBF" w:rsidRPr="00C25A0A" w:rsidRDefault="00F72FBF" w:rsidP="00CD69F3">
            <w:pPr>
              <w:ind w:firstLine="0"/>
              <w:jc w:val="left"/>
              <w:rPr>
                <w:sz w:val="20"/>
                <w:szCs w:val="20"/>
                <w:lang w:val="en-US"/>
              </w:rPr>
            </w:pPr>
            <w:r w:rsidRPr="00C25A0A">
              <w:rPr>
                <w:sz w:val="20"/>
                <w:szCs w:val="20"/>
                <w:lang w:val="en-US"/>
              </w:rPr>
              <w:t>Care_Inter1</w:t>
            </w:r>
          </w:p>
          <w:p w14:paraId="049A16D8" w14:textId="77777777" w:rsidR="00F72FBF" w:rsidRPr="00C25A0A" w:rsidRDefault="00F72FBF" w:rsidP="00CD69F3">
            <w:pPr>
              <w:ind w:firstLine="0"/>
              <w:jc w:val="left"/>
              <w:rPr>
                <w:sz w:val="20"/>
                <w:szCs w:val="20"/>
                <w:lang w:val="en-US"/>
              </w:rPr>
            </w:pPr>
            <w:r w:rsidRPr="00C25A0A">
              <w:rPr>
                <w:sz w:val="20"/>
                <w:szCs w:val="20"/>
                <w:lang w:val="en-US"/>
              </w:rPr>
              <w:t>Care_Excit1</w:t>
            </w:r>
          </w:p>
          <w:p w14:paraId="266B18B7" w14:textId="77777777" w:rsidR="00F72FBF" w:rsidRPr="00C25A0A" w:rsidRDefault="00F72FBF" w:rsidP="00CD69F3">
            <w:pPr>
              <w:ind w:firstLine="0"/>
              <w:jc w:val="left"/>
              <w:rPr>
                <w:sz w:val="20"/>
                <w:szCs w:val="20"/>
                <w:lang w:val="en-US"/>
              </w:rPr>
            </w:pPr>
            <w:r w:rsidRPr="00C25A0A">
              <w:rPr>
                <w:sz w:val="20"/>
                <w:szCs w:val="20"/>
                <w:lang w:val="en-US"/>
              </w:rPr>
              <w:t>Care_Surp1</w:t>
            </w:r>
          </w:p>
          <w:p w14:paraId="759FD974" w14:textId="77777777" w:rsidR="00F72FBF" w:rsidRPr="00C25A0A" w:rsidRDefault="00F72FBF" w:rsidP="00CD69F3">
            <w:pPr>
              <w:ind w:firstLine="0"/>
              <w:jc w:val="left"/>
              <w:rPr>
                <w:sz w:val="20"/>
                <w:szCs w:val="20"/>
                <w:lang w:val="en-US"/>
              </w:rPr>
            </w:pPr>
            <w:r w:rsidRPr="00C25A0A">
              <w:rPr>
                <w:sz w:val="20"/>
                <w:szCs w:val="20"/>
                <w:lang w:val="en-US"/>
              </w:rPr>
              <w:t>Care_Distr1</w:t>
            </w:r>
          </w:p>
          <w:p w14:paraId="10662118" w14:textId="77777777" w:rsidR="00F72FBF" w:rsidRPr="00C25A0A" w:rsidRDefault="00F72FBF" w:rsidP="00CD69F3">
            <w:pPr>
              <w:ind w:firstLine="0"/>
              <w:jc w:val="left"/>
              <w:rPr>
                <w:sz w:val="20"/>
                <w:szCs w:val="20"/>
                <w:lang w:val="en-US"/>
              </w:rPr>
            </w:pPr>
            <w:r w:rsidRPr="00C25A0A">
              <w:rPr>
                <w:sz w:val="20"/>
                <w:szCs w:val="20"/>
                <w:lang w:val="en-US"/>
              </w:rPr>
              <w:t>Care_Sad1</w:t>
            </w:r>
          </w:p>
          <w:p w14:paraId="3910430D" w14:textId="77777777" w:rsidR="00F72FBF" w:rsidRPr="00C25A0A" w:rsidRDefault="00F72FBF" w:rsidP="00CD69F3">
            <w:pPr>
              <w:ind w:firstLine="0"/>
              <w:jc w:val="left"/>
              <w:rPr>
                <w:sz w:val="20"/>
                <w:szCs w:val="20"/>
                <w:lang w:val="en-US"/>
              </w:rPr>
            </w:pPr>
            <w:r w:rsidRPr="00C25A0A">
              <w:rPr>
                <w:sz w:val="20"/>
                <w:szCs w:val="20"/>
                <w:lang w:val="en-US"/>
              </w:rPr>
              <w:t>Care_Ang1</w:t>
            </w:r>
          </w:p>
          <w:p w14:paraId="3FE91F71" w14:textId="77777777" w:rsidR="00F72FBF" w:rsidRPr="00C25A0A" w:rsidRDefault="00F72FBF" w:rsidP="00CD69F3">
            <w:pPr>
              <w:ind w:firstLine="0"/>
              <w:jc w:val="left"/>
              <w:rPr>
                <w:sz w:val="20"/>
                <w:szCs w:val="20"/>
                <w:lang w:val="en-US"/>
              </w:rPr>
            </w:pPr>
            <w:r w:rsidRPr="00C25A0A">
              <w:rPr>
                <w:sz w:val="20"/>
                <w:szCs w:val="20"/>
                <w:lang w:val="en-US"/>
              </w:rPr>
              <w:t>Care_Fear1</w:t>
            </w:r>
          </w:p>
          <w:p w14:paraId="6D680418" w14:textId="77777777" w:rsidR="00F72FBF" w:rsidRPr="00C25A0A" w:rsidRDefault="00F72FBF" w:rsidP="00CD69F3">
            <w:pPr>
              <w:ind w:firstLine="0"/>
              <w:jc w:val="left"/>
              <w:rPr>
                <w:sz w:val="20"/>
                <w:szCs w:val="20"/>
                <w:lang w:val="en-US"/>
              </w:rPr>
            </w:pPr>
            <w:r w:rsidRPr="00C25A0A">
              <w:rPr>
                <w:sz w:val="20"/>
                <w:szCs w:val="20"/>
                <w:lang w:val="en-US"/>
              </w:rPr>
              <w:t>Care_Manip1</w:t>
            </w:r>
          </w:p>
          <w:p w14:paraId="4A7208F3" w14:textId="77777777" w:rsidR="00F72FBF" w:rsidRPr="00C25A0A" w:rsidRDefault="00F72FBF" w:rsidP="00CD69F3">
            <w:pPr>
              <w:ind w:firstLine="0"/>
              <w:jc w:val="left"/>
              <w:rPr>
                <w:sz w:val="20"/>
                <w:szCs w:val="20"/>
                <w:lang w:val="en-US"/>
              </w:rPr>
            </w:pPr>
            <w:r w:rsidRPr="00C25A0A">
              <w:rPr>
                <w:sz w:val="20"/>
                <w:szCs w:val="20"/>
                <w:lang w:val="en-US"/>
              </w:rPr>
              <w:t>Care_Gros1</w:t>
            </w:r>
          </w:p>
          <w:p w14:paraId="13CE3243" w14:textId="77777777" w:rsidR="00F72FBF" w:rsidRPr="00C25A0A" w:rsidRDefault="00F72FBF" w:rsidP="00CD69F3">
            <w:pPr>
              <w:ind w:firstLine="0"/>
              <w:jc w:val="left"/>
              <w:rPr>
                <w:sz w:val="20"/>
                <w:szCs w:val="20"/>
                <w:lang w:val="en-US"/>
              </w:rPr>
            </w:pPr>
            <w:r w:rsidRPr="00C25A0A">
              <w:rPr>
                <w:sz w:val="20"/>
                <w:szCs w:val="20"/>
                <w:lang w:val="en-US"/>
              </w:rPr>
              <w:t>Care_Ster1</w:t>
            </w:r>
          </w:p>
          <w:p w14:paraId="686B01F7" w14:textId="77777777" w:rsidR="00F72FBF" w:rsidRPr="00C25A0A" w:rsidRDefault="00F72FBF" w:rsidP="00CD69F3">
            <w:pPr>
              <w:ind w:firstLine="0"/>
              <w:jc w:val="left"/>
              <w:rPr>
                <w:sz w:val="20"/>
                <w:szCs w:val="20"/>
                <w:lang w:val="en-US"/>
              </w:rPr>
            </w:pPr>
            <w:r w:rsidRPr="00C25A0A">
              <w:rPr>
                <w:sz w:val="20"/>
                <w:szCs w:val="20"/>
                <w:lang w:val="en-US"/>
              </w:rPr>
              <w:t>Care_AggObj1</w:t>
            </w:r>
          </w:p>
          <w:p w14:paraId="6C374176" w14:textId="77777777" w:rsidR="00F72FBF" w:rsidRPr="00C25A0A" w:rsidRDefault="00F72FBF" w:rsidP="00CD69F3">
            <w:pPr>
              <w:ind w:firstLine="0"/>
              <w:jc w:val="left"/>
              <w:rPr>
                <w:sz w:val="20"/>
                <w:szCs w:val="20"/>
                <w:lang w:val="en-US"/>
              </w:rPr>
            </w:pPr>
            <w:r w:rsidRPr="00C25A0A">
              <w:rPr>
                <w:sz w:val="20"/>
                <w:szCs w:val="20"/>
                <w:lang w:val="en-US"/>
              </w:rPr>
              <w:t>Care_AggPeop1</w:t>
            </w:r>
          </w:p>
        </w:tc>
        <w:tc>
          <w:tcPr>
            <w:tcW w:w="1237" w:type="dxa"/>
            <w:tcBorders>
              <w:top w:val="single" w:sz="4" w:space="0" w:color="auto"/>
              <w:left w:val="single" w:sz="4" w:space="0" w:color="auto"/>
              <w:bottom w:val="single" w:sz="4" w:space="0" w:color="auto"/>
              <w:right w:val="single" w:sz="4" w:space="0" w:color="auto"/>
            </w:tcBorders>
          </w:tcPr>
          <w:p w14:paraId="1ED738D1" w14:textId="77777777" w:rsidR="00F72FBF" w:rsidRPr="00C25A0A" w:rsidRDefault="00F72FBF" w:rsidP="00CD69F3">
            <w:pPr>
              <w:ind w:firstLine="0"/>
              <w:jc w:val="left"/>
              <w:rPr>
                <w:sz w:val="20"/>
                <w:szCs w:val="20"/>
              </w:rPr>
            </w:pPr>
          </w:p>
          <w:p w14:paraId="41AB6173" w14:textId="77777777" w:rsidR="00F72FBF" w:rsidRPr="00C25A0A" w:rsidRDefault="00F72FBF" w:rsidP="00CD69F3">
            <w:pPr>
              <w:ind w:firstLine="0"/>
              <w:jc w:val="left"/>
              <w:rPr>
                <w:sz w:val="20"/>
                <w:szCs w:val="20"/>
              </w:rPr>
            </w:pPr>
          </w:p>
          <w:p w14:paraId="66C6431B" w14:textId="77777777" w:rsidR="00F72FBF" w:rsidRPr="00C25A0A" w:rsidRDefault="00F72FBF" w:rsidP="00CD69F3">
            <w:pPr>
              <w:ind w:firstLine="0"/>
              <w:jc w:val="left"/>
              <w:rPr>
                <w:sz w:val="20"/>
                <w:szCs w:val="20"/>
              </w:rPr>
            </w:pPr>
          </w:p>
          <w:p w14:paraId="5F0943D7" w14:textId="77777777" w:rsidR="00F72FBF" w:rsidRPr="00C25A0A" w:rsidRDefault="00F72FBF" w:rsidP="00CD69F3">
            <w:pPr>
              <w:ind w:firstLine="0"/>
              <w:jc w:val="left"/>
              <w:rPr>
                <w:sz w:val="20"/>
                <w:szCs w:val="20"/>
              </w:rPr>
            </w:pPr>
          </w:p>
          <w:p w14:paraId="017C7191" w14:textId="77777777" w:rsidR="00F72FBF" w:rsidRPr="00C25A0A" w:rsidRDefault="00F72FBF" w:rsidP="00CD69F3">
            <w:pPr>
              <w:ind w:firstLine="0"/>
              <w:jc w:val="left"/>
              <w:rPr>
                <w:sz w:val="20"/>
                <w:szCs w:val="20"/>
              </w:rPr>
            </w:pPr>
          </w:p>
          <w:p w14:paraId="1E1D6EB7" w14:textId="77777777" w:rsidR="00F72FBF" w:rsidRPr="00C25A0A" w:rsidRDefault="00F72FBF" w:rsidP="00CD69F3">
            <w:pPr>
              <w:ind w:firstLine="0"/>
              <w:jc w:val="left"/>
              <w:rPr>
                <w:sz w:val="20"/>
                <w:szCs w:val="20"/>
              </w:rPr>
            </w:pPr>
          </w:p>
          <w:p w14:paraId="6A2D2E4F" w14:textId="77777777" w:rsidR="00F72FBF" w:rsidRPr="00C25A0A" w:rsidRDefault="00F72FBF" w:rsidP="00CD69F3">
            <w:pPr>
              <w:ind w:firstLine="0"/>
              <w:jc w:val="left"/>
              <w:rPr>
                <w:sz w:val="20"/>
                <w:szCs w:val="20"/>
              </w:rPr>
            </w:pPr>
          </w:p>
          <w:p w14:paraId="62566B25" w14:textId="77777777" w:rsidR="00F72FBF" w:rsidRPr="00C25A0A" w:rsidRDefault="00F72FBF" w:rsidP="00CD69F3">
            <w:pPr>
              <w:ind w:firstLine="0"/>
              <w:jc w:val="left"/>
              <w:rPr>
                <w:sz w:val="20"/>
                <w:szCs w:val="20"/>
              </w:rPr>
            </w:pPr>
          </w:p>
          <w:p w14:paraId="285955E4" w14:textId="77777777" w:rsidR="00F72FBF" w:rsidRPr="00C25A0A" w:rsidRDefault="00F72FBF" w:rsidP="00CD69F3">
            <w:pPr>
              <w:ind w:firstLine="0"/>
              <w:jc w:val="left"/>
              <w:rPr>
                <w:sz w:val="20"/>
                <w:szCs w:val="20"/>
              </w:rPr>
            </w:pPr>
          </w:p>
          <w:p w14:paraId="0640D171" w14:textId="77777777" w:rsidR="00F72FBF" w:rsidRPr="00C25A0A" w:rsidRDefault="00F72FBF" w:rsidP="00CD69F3">
            <w:pPr>
              <w:ind w:firstLine="0"/>
              <w:jc w:val="left"/>
              <w:rPr>
                <w:sz w:val="20"/>
                <w:szCs w:val="20"/>
              </w:rPr>
            </w:pPr>
          </w:p>
          <w:p w14:paraId="7FAF85B5" w14:textId="77777777" w:rsidR="00F72FBF" w:rsidRPr="00C25A0A" w:rsidRDefault="00F72FBF" w:rsidP="00CD69F3">
            <w:pPr>
              <w:ind w:firstLine="0"/>
              <w:jc w:val="left"/>
              <w:rPr>
                <w:sz w:val="20"/>
                <w:szCs w:val="20"/>
              </w:rPr>
            </w:pPr>
          </w:p>
          <w:p w14:paraId="0BA970A9" w14:textId="77777777" w:rsidR="00F72FBF" w:rsidRPr="00C25A0A" w:rsidRDefault="00F72FBF" w:rsidP="00CD69F3">
            <w:pPr>
              <w:ind w:firstLine="0"/>
              <w:jc w:val="left"/>
              <w:rPr>
                <w:sz w:val="20"/>
                <w:szCs w:val="20"/>
              </w:rPr>
            </w:pPr>
          </w:p>
          <w:p w14:paraId="7E53B944" w14:textId="77777777" w:rsidR="00F72FBF" w:rsidRPr="00C25A0A" w:rsidRDefault="00F72FBF" w:rsidP="00CD69F3">
            <w:pPr>
              <w:ind w:firstLine="0"/>
              <w:jc w:val="left"/>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14:paraId="6CF7568B" w14:textId="77777777" w:rsidR="00F72FBF" w:rsidRPr="00C25A0A" w:rsidRDefault="00F72FBF" w:rsidP="00CD69F3">
            <w:pPr>
              <w:ind w:firstLine="0"/>
              <w:jc w:val="left"/>
              <w:rPr>
                <w:sz w:val="20"/>
                <w:szCs w:val="20"/>
                <w:lang w:val="en-US"/>
              </w:rPr>
            </w:pPr>
          </w:p>
          <w:p w14:paraId="67C00176" w14:textId="77777777" w:rsidR="00F72FBF" w:rsidRPr="00C25A0A" w:rsidRDefault="00F72FBF" w:rsidP="00CD69F3">
            <w:pPr>
              <w:ind w:firstLine="0"/>
              <w:jc w:val="left"/>
              <w:rPr>
                <w:sz w:val="20"/>
                <w:szCs w:val="20"/>
              </w:rPr>
            </w:pPr>
          </w:p>
          <w:p w14:paraId="4C050C85" w14:textId="77777777" w:rsidR="00F72FBF" w:rsidRPr="00C25A0A" w:rsidRDefault="00F72FBF" w:rsidP="00CD69F3">
            <w:pPr>
              <w:ind w:firstLine="0"/>
              <w:jc w:val="left"/>
              <w:rPr>
                <w:sz w:val="20"/>
                <w:szCs w:val="20"/>
              </w:rPr>
            </w:pPr>
          </w:p>
          <w:p w14:paraId="78BE1F6F" w14:textId="77777777" w:rsidR="00F72FBF" w:rsidRPr="00C25A0A" w:rsidRDefault="00F72FBF" w:rsidP="00CD69F3">
            <w:pPr>
              <w:ind w:firstLine="0"/>
              <w:jc w:val="left"/>
              <w:rPr>
                <w:sz w:val="20"/>
                <w:szCs w:val="20"/>
              </w:rPr>
            </w:pPr>
          </w:p>
          <w:p w14:paraId="30C8CC5A" w14:textId="77777777" w:rsidR="00F72FBF" w:rsidRPr="00C25A0A" w:rsidRDefault="00F72FBF" w:rsidP="00CD69F3">
            <w:pPr>
              <w:ind w:firstLine="0"/>
              <w:jc w:val="left"/>
              <w:rPr>
                <w:sz w:val="20"/>
                <w:szCs w:val="20"/>
              </w:rPr>
            </w:pPr>
          </w:p>
          <w:p w14:paraId="2254693F" w14:textId="77777777" w:rsidR="00F72FBF" w:rsidRPr="00C25A0A" w:rsidRDefault="00F72FBF" w:rsidP="00CD69F3">
            <w:pPr>
              <w:ind w:firstLine="0"/>
              <w:jc w:val="left"/>
              <w:rPr>
                <w:sz w:val="20"/>
                <w:szCs w:val="20"/>
              </w:rPr>
            </w:pPr>
          </w:p>
          <w:p w14:paraId="1B56537B" w14:textId="77777777" w:rsidR="00F72FBF" w:rsidRPr="00C25A0A" w:rsidRDefault="00F72FBF" w:rsidP="00CD69F3">
            <w:pPr>
              <w:ind w:firstLine="0"/>
              <w:jc w:val="left"/>
              <w:rPr>
                <w:sz w:val="20"/>
                <w:szCs w:val="20"/>
              </w:rPr>
            </w:pPr>
          </w:p>
          <w:p w14:paraId="59CD54FF" w14:textId="77777777" w:rsidR="00F72FBF" w:rsidRPr="00C25A0A" w:rsidRDefault="00F72FBF" w:rsidP="00CD69F3">
            <w:pPr>
              <w:ind w:firstLine="0"/>
              <w:jc w:val="left"/>
              <w:rPr>
                <w:sz w:val="20"/>
                <w:szCs w:val="20"/>
              </w:rPr>
            </w:pPr>
          </w:p>
          <w:p w14:paraId="3542A722" w14:textId="77777777" w:rsidR="00F72FBF" w:rsidRPr="00C25A0A" w:rsidRDefault="00F72FBF" w:rsidP="00CD69F3">
            <w:pPr>
              <w:ind w:firstLine="0"/>
              <w:jc w:val="left"/>
              <w:rPr>
                <w:sz w:val="20"/>
                <w:szCs w:val="20"/>
              </w:rPr>
            </w:pPr>
          </w:p>
          <w:p w14:paraId="59129DCA" w14:textId="77777777" w:rsidR="00F72FBF" w:rsidRPr="00C25A0A" w:rsidRDefault="00F72FBF" w:rsidP="00CD69F3">
            <w:pPr>
              <w:ind w:firstLine="0"/>
              <w:jc w:val="left"/>
              <w:rPr>
                <w:sz w:val="20"/>
                <w:szCs w:val="20"/>
              </w:rPr>
            </w:pPr>
          </w:p>
          <w:p w14:paraId="3A3C3170" w14:textId="77777777" w:rsidR="00F72FBF" w:rsidRPr="00C25A0A" w:rsidRDefault="00F72FBF" w:rsidP="00CD69F3">
            <w:pPr>
              <w:ind w:firstLine="0"/>
              <w:jc w:val="left"/>
              <w:rPr>
                <w:sz w:val="20"/>
                <w:szCs w:val="20"/>
              </w:rPr>
            </w:pPr>
          </w:p>
          <w:p w14:paraId="32417479" w14:textId="77777777" w:rsidR="00F72FBF" w:rsidRPr="00C25A0A" w:rsidRDefault="00F72FBF" w:rsidP="00CD69F3">
            <w:pPr>
              <w:ind w:firstLine="0"/>
              <w:jc w:val="left"/>
              <w:rPr>
                <w:sz w:val="20"/>
                <w:szCs w:val="20"/>
              </w:rPr>
            </w:pPr>
          </w:p>
          <w:p w14:paraId="141E172F"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hideMark/>
          </w:tcPr>
          <w:p w14:paraId="616C15A7" w14:textId="77777777" w:rsidR="00F72FBF" w:rsidRPr="00C25A0A" w:rsidRDefault="00F72FBF" w:rsidP="00CD69F3">
            <w:pPr>
              <w:ind w:firstLine="0"/>
              <w:jc w:val="left"/>
              <w:rPr>
                <w:sz w:val="20"/>
                <w:szCs w:val="20"/>
              </w:rPr>
            </w:pPr>
            <w:r w:rsidRPr="00C25A0A">
              <w:rPr>
                <w:sz w:val="20"/>
                <w:szCs w:val="20"/>
              </w:rPr>
              <w:t>61</w:t>
            </w:r>
          </w:p>
          <w:p w14:paraId="0A878E9F" w14:textId="77777777" w:rsidR="00F72FBF" w:rsidRPr="00C25A0A" w:rsidRDefault="00F72FBF" w:rsidP="00CD69F3">
            <w:pPr>
              <w:ind w:firstLine="0"/>
              <w:jc w:val="left"/>
              <w:rPr>
                <w:sz w:val="20"/>
                <w:szCs w:val="20"/>
              </w:rPr>
            </w:pPr>
            <w:r w:rsidRPr="00C25A0A">
              <w:rPr>
                <w:sz w:val="20"/>
                <w:szCs w:val="20"/>
              </w:rPr>
              <w:t>62</w:t>
            </w:r>
          </w:p>
          <w:p w14:paraId="0D773345" w14:textId="77777777" w:rsidR="00F72FBF" w:rsidRPr="00C25A0A" w:rsidRDefault="00F72FBF" w:rsidP="00CD69F3">
            <w:pPr>
              <w:ind w:firstLine="0"/>
              <w:jc w:val="left"/>
              <w:rPr>
                <w:sz w:val="20"/>
                <w:szCs w:val="20"/>
              </w:rPr>
            </w:pPr>
            <w:r w:rsidRPr="00C25A0A">
              <w:rPr>
                <w:sz w:val="20"/>
                <w:szCs w:val="20"/>
              </w:rPr>
              <w:t>63</w:t>
            </w:r>
          </w:p>
          <w:p w14:paraId="30F698D0" w14:textId="77777777" w:rsidR="00F72FBF" w:rsidRPr="00C25A0A" w:rsidRDefault="00F72FBF" w:rsidP="00CD69F3">
            <w:pPr>
              <w:ind w:firstLine="0"/>
              <w:jc w:val="left"/>
              <w:rPr>
                <w:sz w:val="20"/>
                <w:szCs w:val="20"/>
              </w:rPr>
            </w:pPr>
            <w:r w:rsidRPr="00C25A0A">
              <w:rPr>
                <w:sz w:val="20"/>
                <w:szCs w:val="20"/>
              </w:rPr>
              <w:t>64</w:t>
            </w:r>
          </w:p>
          <w:p w14:paraId="7F51269F" w14:textId="77777777" w:rsidR="00F72FBF" w:rsidRPr="00C25A0A" w:rsidRDefault="00F72FBF" w:rsidP="00CD69F3">
            <w:pPr>
              <w:ind w:firstLine="0"/>
              <w:jc w:val="left"/>
              <w:rPr>
                <w:sz w:val="20"/>
                <w:szCs w:val="20"/>
              </w:rPr>
            </w:pPr>
            <w:r w:rsidRPr="00C25A0A">
              <w:rPr>
                <w:sz w:val="20"/>
                <w:szCs w:val="20"/>
              </w:rPr>
              <w:t>65</w:t>
            </w:r>
          </w:p>
          <w:p w14:paraId="67439167" w14:textId="77777777" w:rsidR="00F72FBF" w:rsidRPr="00C25A0A" w:rsidRDefault="00F72FBF" w:rsidP="00CD69F3">
            <w:pPr>
              <w:ind w:firstLine="0"/>
              <w:jc w:val="left"/>
              <w:rPr>
                <w:sz w:val="20"/>
                <w:szCs w:val="20"/>
              </w:rPr>
            </w:pPr>
            <w:r w:rsidRPr="00C25A0A">
              <w:rPr>
                <w:sz w:val="20"/>
                <w:szCs w:val="20"/>
              </w:rPr>
              <w:t>66</w:t>
            </w:r>
          </w:p>
          <w:p w14:paraId="262E0EFC" w14:textId="77777777" w:rsidR="00F72FBF" w:rsidRPr="00C25A0A" w:rsidRDefault="00F72FBF" w:rsidP="00CD69F3">
            <w:pPr>
              <w:ind w:firstLine="0"/>
              <w:jc w:val="left"/>
              <w:rPr>
                <w:sz w:val="20"/>
                <w:szCs w:val="20"/>
              </w:rPr>
            </w:pPr>
            <w:r w:rsidRPr="00C25A0A">
              <w:rPr>
                <w:sz w:val="20"/>
                <w:szCs w:val="20"/>
              </w:rPr>
              <w:t>67</w:t>
            </w:r>
          </w:p>
          <w:p w14:paraId="5001A8F8" w14:textId="77777777" w:rsidR="00F72FBF" w:rsidRPr="00C25A0A" w:rsidRDefault="00F72FBF" w:rsidP="00CD69F3">
            <w:pPr>
              <w:ind w:firstLine="0"/>
              <w:jc w:val="left"/>
              <w:rPr>
                <w:sz w:val="20"/>
                <w:szCs w:val="20"/>
              </w:rPr>
            </w:pPr>
            <w:r w:rsidRPr="00C25A0A">
              <w:rPr>
                <w:sz w:val="20"/>
                <w:szCs w:val="20"/>
              </w:rPr>
              <w:t>68</w:t>
            </w:r>
          </w:p>
          <w:p w14:paraId="6ABC209C" w14:textId="77777777" w:rsidR="00F72FBF" w:rsidRPr="00C25A0A" w:rsidRDefault="00F72FBF" w:rsidP="00CD69F3">
            <w:pPr>
              <w:ind w:firstLine="0"/>
              <w:jc w:val="left"/>
              <w:rPr>
                <w:sz w:val="20"/>
                <w:szCs w:val="20"/>
                <w:lang w:val="en-US"/>
              </w:rPr>
            </w:pPr>
            <w:r w:rsidRPr="00C25A0A">
              <w:rPr>
                <w:sz w:val="20"/>
                <w:szCs w:val="20"/>
              </w:rPr>
              <w:t>68</w:t>
            </w:r>
            <w:r w:rsidRPr="00C25A0A">
              <w:rPr>
                <w:sz w:val="20"/>
                <w:szCs w:val="20"/>
                <w:lang w:val="en-US"/>
              </w:rPr>
              <w:t>/1</w:t>
            </w:r>
          </w:p>
          <w:p w14:paraId="4E3BFDCD" w14:textId="77777777" w:rsidR="00F72FBF" w:rsidRPr="00C25A0A" w:rsidRDefault="00F72FBF" w:rsidP="00CD69F3">
            <w:pPr>
              <w:ind w:firstLine="0"/>
              <w:jc w:val="left"/>
              <w:rPr>
                <w:sz w:val="20"/>
                <w:szCs w:val="20"/>
                <w:lang w:val="en-US"/>
              </w:rPr>
            </w:pPr>
            <w:r w:rsidRPr="00C25A0A">
              <w:rPr>
                <w:sz w:val="20"/>
                <w:szCs w:val="20"/>
                <w:lang w:val="en-US"/>
              </w:rPr>
              <w:t>68/2</w:t>
            </w:r>
          </w:p>
          <w:p w14:paraId="6E848859" w14:textId="77777777" w:rsidR="00F72FBF" w:rsidRPr="00C25A0A" w:rsidRDefault="00F72FBF" w:rsidP="00CD69F3">
            <w:pPr>
              <w:ind w:firstLine="0"/>
              <w:jc w:val="left"/>
              <w:rPr>
                <w:sz w:val="20"/>
                <w:szCs w:val="20"/>
                <w:lang w:val="en-US"/>
              </w:rPr>
            </w:pPr>
            <w:r w:rsidRPr="00C25A0A">
              <w:rPr>
                <w:sz w:val="20"/>
                <w:szCs w:val="20"/>
                <w:lang w:val="en-US"/>
              </w:rPr>
              <w:t>68/3</w:t>
            </w:r>
          </w:p>
          <w:p w14:paraId="6D6FA73B" w14:textId="77777777" w:rsidR="00F72FBF" w:rsidRPr="00C25A0A" w:rsidRDefault="00F72FBF" w:rsidP="00CD69F3">
            <w:pPr>
              <w:ind w:firstLine="0"/>
              <w:jc w:val="left"/>
              <w:rPr>
                <w:sz w:val="20"/>
                <w:szCs w:val="20"/>
                <w:lang w:val="en-US"/>
              </w:rPr>
            </w:pPr>
            <w:r w:rsidRPr="00C25A0A">
              <w:rPr>
                <w:sz w:val="20"/>
                <w:szCs w:val="20"/>
                <w:lang w:val="en-US"/>
              </w:rPr>
              <w:t>68/4</w:t>
            </w:r>
          </w:p>
          <w:p w14:paraId="6F6F67A9" w14:textId="77777777" w:rsidR="00F72FBF" w:rsidRPr="00C25A0A" w:rsidRDefault="00F72FBF" w:rsidP="00CD69F3">
            <w:pPr>
              <w:ind w:firstLine="0"/>
              <w:jc w:val="left"/>
              <w:rPr>
                <w:sz w:val="20"/>
                <w:szCs w:val="20"/>
              </w:rPr>
            </w:pPr>
            <w:r w:rsidRPr="00C25A0A">
              <w:rPr>
                <w:sz w:val="20"/>
                <w:szCs w:val="20"/>
                <w:lang w:val="en-US"/>
              </w:rPr>
              <w:t>68/5</w:t>
            </w:r>
          </w:p>
        </w:tc>
        <w:tc>
          <w:tcPr>
            <w:tcW w:w="1538" w:type="dxa"/>
            <w:tcBorders>
              <w:top w:val="single" w:sz="4" w:space="0" w:color="auto"/>
              <w:left w:val="single" w:sz="4" w:space="0" w:color="auto"/>
              <w:bottom w:val="single" w:sz="4" w:space="0" w:color="auto"/>
              <w:right w:val="single" w:sz="4" w:space="0" w:color="auto"/>
            </w:tcBorders>
            <w:hideMark/>
          </w:tcPr>
          <w:p w14:paraId="1FE8A785" w14:textId="77777777" w:rsidR="00F72FBF" w:rsidRPr="00C25A0A" w:rsidRDefault="00F72FBF" w:rsidP="00CD69F3">
            <w:pPr>
              <w:ind w:firstLine="0"/>
              <w:jc w:val="left"/>
              <w:rPr>
                <w:sz w:val="20"/>
                <w:szCs w:val="20"/>
                <w:lang w:val="en-US"/>
              </w:rPr>
            </w:pPr>
            <w:r w:rsidRPr="00C25A0A">
              <w:rPr>
                <w:sz w:val="20"/>
                <w:szCs w:val="20"/>
                <w:lang w:val="en-US"/>
              </w:rPr>
              <w:t>Care_Joy3</w:t>
            </w:r>
          </w:p>
          <w:p w14:paraId="3B6F6D29" w14:textId="77777777" w:rsidR="00F72FBF" w:rsidRPr="00C25A0A" w:rsidRDefault="00F72FBF" w:rsidP="00CD69F3">
            <w:pPr>
              <w:ind w:firstLine="0"/>
              <w:jc w:val="left"/>
              <w:rPr>
                <w:sz w:val="20"/>
                <w:szCs w:val="20"/>
                <w:lang w:val="en-US"/>
              </w:rPr>
            </w:pPr>
            <w:r w:rsidRPr="00C25A0A">
              <w:rPr>
                <w:sz w:val="20"/>
                <w:szCs w:val="20"/>
                <w:lang w:val="en-US"/>
              </w:rPr>
              <w:t>Care_Inter3</w:t>
            </w:r>
          </w:p>
          <w:p w14:paraId="3CBBA18D" w14:textId="77777777" w:rsidR="00F72FBF" w:rsidRPr="00C25A0A" w:rsidRDefault="00F72FBF" w:rsidP="00CD69F3">
            <w:pPr>
              <w:ind w:firstLine="0"/>
              <w:jc w:val="left"/>
              <w:rPr>
                <w:sz w:val="20"/>
                <w:szCs w:val="20"/>
                <w:lang w:val="en-US"/>
              </w:rPr>
            </w:pPr>
            <w:r w:rsidRPr="00C25A0A">
              <w:rPr>
                <w:sz w:val="20"/>
                <w:szCs w:val="20"/>
                <w:lang w:val="en-US"/>
              </w:rPr>
              <w:t>Care_Excit3</w:t>
            </w:r>
          </w:p>
          <w:p w14:paraId="05316808" w14:textId="77777777" w:rsidR="00F72FBF" w:rsidRPr="00C25A0A" w:rsidRDefault="00F72FBF" w:rsidP="00CD69F3">
            <w:pPr>
              <w:ind w:firstLine="0"/>
              <w:jc w:val="left"/>
              <w:rPr>
                <w:sz w:val="20"/>
                <w:szCs w:val="20"/>
                <w:lang w:val="en-US"/>
              </w:rPr>
            </w:pPr>
            <w:r w:rsidRPr="00C25A0A">
              <w:rPr>
                <w:sz w:val="20"/>
                <w:szCs w:val="20"/>
                <w:lang w:val="en-US"/>
              </w:rPr>
              <w:t>Care_Surp3</w:t>
            </w:r>
          </w:p>
          <w:p w14:paraId="5370AB29" w14:textId="77777777" w:rsidR="00F72FBF" w:rsidRPr="00C25A0A" w:rsidRDefault="00F72FBF" w:rsidP="00CD69F3">
            <w:pPr>
              <w:ind w:firstLine="0"/>
              <w:jc w:val="left"/>
              <w:rPr>
                <w:sz w:val="20"/>
                <w:szCs w:val="20"/>
                <w:lang w:val="en-US"/>
              </w:rPr>
            </w:pPr>
            <w:r w:rsidRPr="00C25A0A">
              <w:rPr>
                <w:sz w:val="20"/>
                <w:szCs w:val="20"/>
                <w:lang w:val="en-US"/>
              </w:rPr>
              <w:t>Care_Distr3</w:t>
            </w:r>
          </w:p>
          <w:p w14:paraId="24631CD6" w14:textId="77777777" w:rsidR="00F72FBF" w:rsidRPr="00C25A0A" w:rsidRDefault="00F72FBF" w:rsidP="00CD69F3">
            <w:pPr>
              <w:ind w:firstLine="0"/>
              <w:jc w:val="left"/>
              <w:rPr>
                <w:sz w:val="20"/>
                <w:szCs w:val="20"/>
                <w:lang w:val="en-US"/>
              </w:rPr>
            </w:pPr>
            <w:r w:rsidRPr="00C25A0A">
              <w:rPr>
                <w:sz w:val="20"/>
                <w:szCs w:val="20"/>
                <w:lang w:val="en-US"/>
              </w:rPr>
              <w:t>Care_Sad3</w:t>
            </w:r>
          </w:p>
          <w:p w14:paraId="09560886" w14:textId="77777777" w:rsidR="00F72FBF" w:rsidRPr="00C25A0A" w:rsidRDefault="00F72FBF" w:rsidP="00CD69F3">
            <w:pPr>
              <w:ind w:firstLine="0"/>
              <w:jc w:val="left"/>
              <w:rPr>
                <w:sz w:val="20"/>
                <w:szCs w:val="20"/>
                <w:lang w:val="en-US"/>
              </w:rPr>
            </w:pPr>
            <w:r w:rsidRPr="00C25A0A">
              <w:rPr>
                <w:sz w:val="20"/>
                <w:szCs w:val="20"/>
                <w:lang w:val="en-US"/>
              </w:rPr>
              <w:t>Care_Ang3</w:t>
            </w:r>
          </w:p>
          <w:p w14:paraId="4491BACC" w14:textId="77777777" w:rsidR="00F72FBF" w:rsidRPr="00C25A0A" w:rsidRDefault="00F72FBF" w:rsidP="00CD69F3">
            <w:pPr>
              <w:ind w:firstLine="0"/>
              <w:jc w:val="left"/>
              <w:rPr>
                <w:sz w:val="20"/>
                <w:szCs w:val="20"/>
                <w:lang w:val="en-US"/>
              </w:rPr>
            </w:pPr>
            <w:r w:rsidRPr="00C25A0A">
              <w:rPr>
                <w:sz w:val="20"/>
                <w:szCs w:val="20"/>
                <w:lang w:val="en-US"/>
              </w:rPr>
              <w:t>Care_Fear3</w:t>
            </w:r>
          </w:p>
          <w:p w14:paraId="25B7EDD7" w14:textId="77777777" w:rsidR="00F72FBF" w:rsidRPr="00C25A0A" w:rsidRDefault="00F72FBF" w:rsidP="00CD69F3">
            <w:pPr>
              <w:ind w:firstLine="0"/>
              <w:jc w:val="left"/>
              <w:rPr>
                <w:sz w:val="20"/>
                <w:szCs w:val="20"/>
                <w:lang w:val="en-US"/>
              </w:rPr>
            </w:pPr>
            <w:r w:rsidRPr="00C25A0A">
              <w:rPr>
                <w:sz w:val="20"/>
                <w:szCs w:val="20"/>
                <w:lang w:val="en-US"/>
              </w:rPr>
              <w:t>Care_Manip3</w:t>
            </w:r>
          </w:p>
          <w:p w14:paraId="1C2C20C2" w14:textId="77777777" w:rsidR="00F72FBF" w:rsidRPr="00C25A0A" w:rsidRDefault="00F72FBF" w:rsidP="00CD69F3">
            <w:pPr>
              <w:ind w:firstLine="0"/>
              <w:jc w:val="left"/>
              <w:rPr>
                <w:sz w:val="20"/>
                <w:szCs w:val="20"/>
                <w:lang w:val="en-US"/>
              </w:rPr>
            </w:pPr>
            <w:r w:rsidRPr="00C25A0A">
              <w:rPr>
                <w:sz w:val="20"/>
                <w:szCs w:val="20"/>
                <w:lang w:val="en-US"/>
              </w:rPr>
              <w:t>Care_Gros3</w:t>
            </w:r>
          </w:p>
          <w:p w14:paraId="63F1692C" w14:textId="77777777" w:rsidR="00F72FBF" w:rsidRPr="00C25A0A" w:rsidRDefault="00F72FBF" w:rsidP="00CD69F3">
            <w:pPr>
              <w:ind w:firstLine="0"/>
              <w:jc w:val="left"/>
              <w:rPr>
                <w:sz w:val="20"/>
                <w:szCs w:val="20"/>
                <w:lang w:val="en-US"/>
              </w:rPr>
            </w:pPr>
            <w:r w:rsidRPr="00C25A0A">
              <w:rPr>
                <w:sz w:val="20"/>
                <w:szCs w:val="20"/>
                <w:lang w:val="en-US"/>
              </w:rPr>
              <w:t>Care_Ster3</w:t>
            </w:r>
          </w:p>
          <w:p w14:paraId="3F5CADC0" w14:textId="77777777" w:rsidR="00F72FBF" w:rsidRPr="00C25A0A" w:rsidRDefault="00F72FBF" w:rsidP="00CD69F3">
            <w:pPr>
              <w:ind w:firstLine="0"/>
              <w:jc w:val="left"/>
              <w:rPr>
                <w:sz w:val="20"/>
                <w:szCs w:val="20"/>
                <w:lang w:val="en-US"/>
              </w:rPr>
            </w:pPr>
            <w:r w:rsidRPr="00C25A0A">
              <w:rPr>
                <w:sz w:val="20"/>
                <w:szCs w:val="20"/>
                <w:lang w:val="en-US"/>
              </w:rPr>
              <w:t>Care_AggObj3</w:t>
            </w:r>
          </w:p>
          <w:p w14:paraId="618286C0" w14:textId="77777777" w:rsidR="00F72FBF" w:rsidRPr="00C25A0A" w:rsidRDefault="00F72FBF" w:rsidP="00CD69F3">
            <w:pPr>
              <w:ind w:firstLine="0"/>
              <w:jc w:val="left"/>
              <w:rPr>
                <w:sz w:val="20"/>
                <w:szCs w:val="20"/>
                <w:lang w:val="en-US"/>
              </w:rPr>
            </w:pPr>
            <w:r w:rsidRPr="00C25A0A">
              <w:rPr>
                <w:sz w:val="20"/>
                <w:szCs w:val="20"/>
                <w:lang w:val="en-US"/>
              </w:rPr>
              <w:t>Care_AggPeop3</w:t>
            </w:r>
          </w:p>
        </w:tc>
        <w:tc>
          <w:tcPr>
            <w:tcW w:w="1237" w:type="dxa"/>
            <w:tcBorders>
              <w:top w:val="single" w:sz="4" w:space="0" w:color="auto"/>
              <w:left w:val="single" w:sz="4" w:space="0" w:color="auto"/>
              <w:bottom w:val="single" w:sz="4" w:space="0" w:color="auto"/>
              <w:right w:val="single" w:sz="4" w:space="0" w:color="auto"/>
            </w:tcBorders>
          </w:tcPr>
          <w:p w14:paraId="67785215" w14:textId="77777777" w:rsidR="00F72FBF" w:rsidRPr="00C25A0A" w:rsidRDefault="00F72FBF" w:rsidP="00CD69F3">
            <w:pPr>
              <w:ind w:firstLine="0"/>
              <w:jc w:val="left"/>
              <w:rPr>
                <w:sz w:val="20"/>
                <w:szCs w:val="20"/>
              </w:rPr>
            </w:pPr>
          </w:p>
          <w:p w14:paraId="0DF1E3C5" w14:textId="77777777" w:rsidR="00F72FBF" w:rsidRPr="00C25A0A" w:rsidRDefault="00F72FBF" w:rsidP="00CD69F3">
            <w:pPr>
              <w:ind w:firstLine="0"/>
              <w:jc w:val="left"/>
              <w:rPr>
                <w:sz w:val="20"/>
                <w:szCs w:val="20"/>
              </w:rPr>
            </w:pPr>
          </w:p>
          <w:p w14:paraId="13BBC4E0" w14:textId="77777777" w:rsidR="00F72FBF" w:rsidRPr="00C25A0A" w:rsidRDefault="00F72FBF" w:rsidP="00CD69F3">
            <w:pPr>
              <w:ind w:firstLine="0"/>
              <w:jc w:val="left"/>
              <w:rPr>
                <w:sz w:val="20"/>
                <w:szCs w:val="20"/>
              </w:rPr>
            </w:pPr>
          </w:p>
          <w:p w14:paraId="257C83B8" w14:textId="77777777" w:rsidR="00F72FBF" w:rsidRPr="00C25A0A" w:rsidRDefault="00F72FBF" w:rsidP="00CD69F3">
            <w:pPr>
              <w:ind w:firstLine="0"/>
              <w:jc w:val="left"/>
              <w:rPr>
                <w:sz w:val="20"/>
                <w:szCs w:val="20"/>
              </w:rPr>
            </w:pPr>
          </w:p>
          <w:p w14:paraId="34D5E21E" w14:textId="77777777" w:rsidR="00F72FBF" w:rsidRPr="00C25A0A" w:rsidRDefault="00F72FBF" w:rsidP="00CD69F3">
            <w:pPr>
              <w:ind w:firstLine="0"/>
              <w:jc w:val="left"/>
              <w:rPr>
                <w:sz w:val="20"/>
                <w:szCs w:val="20"/>
              </w:rPr>
            </w:pPr>
          </w:p>
          <w:p w14:paraId="0C505C30" w14:textId="77777777" w:rsidR="00F72FBF" w:rsidRPr="00C25A0A" w:rsidRDefault="00F72FBF" w:rsidP="00CD69F3">
            <w:pPr>
              <w:ind w:firstLine="0"/>
              <w:jc w:val="left"/>
              <w:rPr>
                <w:sz w:val="20"/>
                <w:szCs w:val="20"/>
              </w:rPr>
            </w:pPr>
          </w:p>
          <w:p w14:paraId="01ED5543" w14:textId="77777777" w:rsidR="00F72FBF" w:rsidRPr="00C25A0A" w:rsidRDefault="00F72FBF" w:rsidP="00CD69F3">
            <w:pPr>
              <w:ind w:firstLine="0"/>
              <w:jc w:val="left"/>
              <w:rPr>
                <w:sz w:val="20"/>
                <w:szCs w:val="20"/>
              </w:rPr>
            </w:pPr>
          </w:p>
          <w:p w14:paraId="08ECAB2F" w14:textId="77777777" w:rsidR="00F72FBF" w:rsidRPr="00C25A0A" w:rsidRDefault="00F72FBF" w:rsidP="00CD69F3">
            <w:pPr>
              <w:ind w:firstLine="0"/>
              <w:jc w:val="left"/>
              <w:rPr>
                <w:sz w:val="20"/>
                <w:szCs w:val="20"/>
              </w:rPr>
            </w:pPr>
          </w:p>
          <w:p w14:paraId="7A6FD442" w14:textId="77777777" w:rsidR="00F72FBF" w:rsidRPr="00C25A0A" w:rsidRDefault="00F72FBF" w:rsidP="00CD69F3">
            <w:pPr>
              <w:ind w:firstLine="0"/>
              <w:jc w:val="left"/>
              <w:rPr>
                <w:sz w:val="20"/>
                <w:szCs w:val="20"/>
              </w:rPr>
            </w:pPr>
          </w:p>
          <w:p w14:paraId="2F2EE2ED" w14:textId="77777777" w:rsidR="00F72FBF" w:rsidRPr="00C25A0A" w:rsidRDefault="00F72FBF" w:rsidP="00CD69F3">
            <w:pPr>
              <w:ind w:firstLine="0"/>
              <w:jc w:val="left"/>
              <w:rPr>
                <w:sz w:val="20"/>
                <w:szCs w:val="20"/>
              </w:rPr>
            </w:pPr>
          </w:p>
          <w:p w14:paraId="34C46B80" w14:textId="77777777" w:rsidR="00F72FBF" w:rsidRPr="00C25A0A" w:rsidRDefault="00F72FBF" w:rsidP="00CD69F3">
            <w:pPr>
              <w:ind w:firstLine="0"/>
              <w:jc w:val="left"/>
              <w:rPr>
                <w:sz w:val="20"/>
                <w:szCs w:val="20"/>
              </w:rPr>
            </w:pPr>
          </w:p>
          <w:p w14:paraId="6E5CD953" w14:textId="77777777" w:rsidR="00F72FBF" w:rsidRPr="00C25A0A" w:rsidRDefault="00F72FBF" w:rsidP="00CD69F3">
            <w:pPr>
              <w:ind w:firstLine="0"/>
              <w:jc w:val="left"/>
              <w:rPr>
                <w:sz w:val="20"/>
                <w:szCs w:val="20"/>
              </w:rPr>
            </w:pPr>
          </w:p>
          <w:p w14:paraId="7B0A3E75" w14:textId="77777777" w:rsidR="00F72FBF" w:rsidRPr="00C25A0A" w:rsidRDefault="00F72FBF" w:rsidP="00CD69F3">
            <w:pPr>
              <w:ind w:firstLine="0"/>
              <w:jc w:val="left"/>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14:paraId="530B11B4" w14:textId="77777777" w:rsidR="00F72FBF" w:rsidRPr="00C25A0A" w:rsidRDefault="00F72FBF" w:rsidP="00CD69F3">
            <w:pPr>
              <w:ind w:firstLine="0"/>
              <w:jc w:val="left"/>
              <w:rPr>
                <w:sz w:val="20"/>
                <w:szCs w:val="20"/>
                <w:lang w:val="en-US"/>
              </w:rPr>
            </w:pPr>
          </w:p>
          <w:p w14:paraId="6AB30253" w14:textId="77777777" w:rsidR="00F72FBF" w:rsidRPr="00C25A0A" w:rsidRDefault="00F72FBF" w:rsidP="00CD69F3">
            <w:pPr>
              <w:ind w:firstLine="0"/>
              <w:jc w:val="left"/>
              <w:rPr>
                <w:sz w:val="20"/>
                <w:szCs w:val="20"/>
              </w:rPr>
            </w:pPr>
          </w:p>
          <w:p w14:paraId="706D257B" w14:textId="77777777" w:rsidR="00F72FBF" w:rsidRPr="00C25A0A" w:rsidRDefault="00F72FBF" w:rsidP="00CD69F3">
            <w:pPr>
              <w:ind w:firstLine="0"/>
              <w:jc w:val="left"/>
              <w:rPr>
                <w:sz w:val="20"/>
                <w:szCs w:val="20"/>
              </w:rPr>
            </w:pPr>
          </w:p>
          <w:p w14:paraId="2643DF23" w14:textId="77777777" w:rsidR="00F72FBF" w:rsidRPr="00C25A0A" w:rsidRDefault="00F72FBF" w:rsidP="00CD69F3">
            <w:pPr>
              <w:ind w:firstLine="0"/>
              <w:jc w:val="left"/>
              <w:rPr>
                <w:sz w:val="20"/>
                <w:szCs w:val="20"/>
              </w:rPr>
            </w:pPr>
          </w:p>
          <w:p w14:paraId="14D41A82" w14:textId="77777777" w:rsidR="00F72FBF" w:rsidRPr="00C25A0A" w:rsidRDefault="00F72FBF" w:rsidP="00CD69F3">
            <w:pPr>
              <w:ind w:firstLine="0"/>
              <w:jc w:val="left"/>
              <w:rPr>
                <w:sz w:val="20"/>
                <w:szCs w:val="20"/>
              </w:rPr>
            </w:pPr>
          </w:p>
          <w:p w14:paraId="2809AA12" w14:textId="77777777" w:rsidR="00F72FBF" w:rsidRPr="00C25A0A" w:rsidRDefault="00F72FBF" w:rsidP="00CD69F3">
            <w:pPr>
              <w:ind w:firstLine="0"/>
              <w:jc w:val="left"/>
              <w:rPr>
                <w:sz w:val="20"/>
                <w:szCs w:val="20"/>
              </w:rPr>
            </w:pPr>
          </w:p>
          <w:p w14:paraId="15CE3AE6" w14:textId="77777777" w:rsidR="00F72FBF" w:rsidRPr="00C25A0A" w:rsidRDefault="00F72FBF" w:rsidP="00CD69F3">
            <w:pPr>
              <w:ind w:firstLine="0"/>
              <w:jc w:val="left"/>
              <w:rPr>
                <w:sz w:val="20"/>
                <w:szCs w:val="20"/>
              </w:rPr>
            </w:pPr>
          </w:p>
          <w:p w14:paraId="23B65289" w14:textId="77777777" w:rsidR="00F72FBF" w:rsidRPr="00C25A0A" w:rsidRDefault="00F72FBF" w:rsidP="00CD69F3">
            <w:pPr>
              <w:ind w:firstLine="0"/>
              <w:jc w:val="left"/>
              <w:rPr>
                <w:sz w:val="20"/>
                <w:szCs w:val="20"/>
              </w:rPr>
            </w:pPr>
          </w:p>
          <w:p w14:paraId="24892877" w14:textId="77777777" w:rsidR="00F72FBF" w:rsidRPr="00C25A0A" w:rsidRDefault="00F72FBF" w:rsidP="00CD69F3">
            <w:pPr>
              <w:ind w:firstLine="0"/>
              <w:jc w:val="left"/>
              <w:rPr>
                <w:sz w:val="20"/>
                <w:szCs w:val="20"/>
              </w:rPr>
            </w:pPr>
          </w:p>
          <w:p w14:paraId="3CE216C7" w14:textId="77777777" w:rsidR="00F72FBF" w:rsidRPr="00C25A0A" w:rsidRDefault="00F72FBF" w:rsidP="00CD69F3">
            <w:pPr>
              <w:ind w:firstLine="0"/>
              <w:jc w:val="left"/>
              <w:rPr>
                <w:sz w:val="20"/>
                <w:szCs w:val="20"/>
              </w:rPr>
            </w:pPr>
          </w:p>
          <w:p w14:paraId="489096F3" w14:textId="77777777" w:rsidR="00F72FBF" w:rsidRPr="00C25A0A" w:rsidRDefault="00F72FBF" w:rsidP="00CD69F3">
            <w:pPr>
              <w:ind w:firstLine="0"/>
              <w:jc w:val="left"/>
              <w:rPr>
                <w:sz w:val="20"/>
                <w:szCs w:val="20"/>
              </w:rPr>
            </w:pPr>
          </w:p>
          <w:p w14:paraId="6DFBCD21" w14:textId="77777777" w:rsidR="00F72FBF" w:rsidRPr="00C25A0A" w:rsidRDefault="00F72FBF" w:rsidP="00CD69F3">
            <w:pPr>
              <w:ind w:firstLine="0"/>
              <w:jc w:val="left"/>
              <w:rPr>
                <w:sz w:val="20"/>
                <w:szCs w:val="20"/>
              </w:rPr>
            </w:pPr>
          </w:p>
          <w:p w14:paraId="6FF9578F"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hideMark/>
          </w:tcPr>
          <w:p w14:paraId="4BA0EA6E" w14:textId="77777777" w:rsidR="00F72FBF" w:rsidRPr="00C25A0A" w:rsidRDefault="00F72FBF" w:rsidP="00CD69F3">
            <w:pPr>
              <w:ind w:firstLine="0"/>
              <w:jc w:val="left"/>
              <w:rPr>
                <w:sz w:val="20"/>
                <w:szCs w:val="20"/>
                <w:lang w:val="en-US"/>
              </w:rPr>
            </w:pPr>
            <w:r w:rsidRPr="00C25A0A">
              <w:rPr>
                <w:sz w:val="20"/>
                <w:szCs w:val="20"/>
                <w:lang w:val="en-US"/>
              </w:rPr>
              <w:t>108</w:t>
            </w:r>
          </w:p>
          <w:p w14:paraId="774E63EF" w14:textId="77777777" w:rsidR="00F72FBF" w:rsidRPr="00C25A0A" w:rsidRDefault="00F72FBF" w:rsidP="00CD69F3">
            <w:pPr>
              <w:ind w:firstLine="0"/>
              <w:jc w:val="left"/>
              <w:rPr>
                <w:sz w:val="20"/>
                <w:szCs w:val="20"/>
                <w:lang w:val="en-US"/>
              </w:rPr>
            </w:pPr>
            <w:r w:rsidRPr="00C25A0A">
              <w:rPr>
                <w:sz w:val="20"/>
                <w:szCs w:val="20"/>
                <w:lang w:val="en-US"/>
              </w:rPr>
              <w:t>109</w:t>
            </w:r>
          </w:p>
          <w:p w14:paraId="155CD032" w14:textId="77777777" w:rsidR="00F72FBF" w:rsidRPr="00C25A0A" w:rsidRDefault="00F72FBF" w:rsidP="00CD69F3">
            <w:pPr>
              <w:ind w:firstLine="0"/>
              <w:jc w:val="left"/>
              <w:rPr>
                <w:sz w:val="20"/>
                <w:szCs w:val="20"/>
                <w:lang w:val="en-US"/>
              </w:rPr>
            </w:pPr>
            <w:r w:rsidRPr="00C25A0A">
              <w:rPr>
                <w:sz w:val="20"/>
                <w:szCs w:val="20"/>
                <w:lang w:val="en-US"/>
              </w:rPr>
              <w:t>110</w:t>
            </w:r>
          </w:p>
          <w:p w14:paraId="24ABD81F" w14:textId="77777777" w:rsidR="00F72FBF" w:rsidRPr="00C25A0A" w:rsidRDefault="00F72FBF" w:rsidP="00CD69F3">
            <w:pPr>
              <w:ind w:firstLine="0"/>
              <w:jc w:val="left"/>
              <w:rPr>
                <w:sz w:val="20"/>
                <w:szCs w:val="20"/>
                <w:lang w:val="en-US"/>
              </w:rPr>
            </w:pPr>
            <w:r w:rsidRPr="00C25A0A">
              <w:rPr>
                <w:sz w:val="20"/>
                <w:szCs w:val="20"/>
                <w:lang w:val="en-US"/>
              </w:rPr>
              <w:t>111</w:t>
            </w:r>
          </w:p>
          <w:p w14:paraId="6F8EDB73" w14:textId="77777777" w:rsidR="00F72FBF" w:rsidRPr="00C25A0A" w:rsidRDefault="00F72FBF" w:rsidP="00CD69F3">
            <w:pPr>
              <w:ind w:firstLine="0"/>
              <w:jc w:val="left"/>
              <w:rPr>
                <w:sz w:val="20"/>
                <w:szCs w:val="20"/>
                <w:lang w:val="en-US"/>
              </w:rPr>
            </w:pPr>
            <w:r w:rsidRPr="00C25A0A">
              <w:rPr>
                <w:sz w:val="20"/>
                <w:szCs w:val="20"/>
                <w:lang w:val="en-US"/>
              </w:rPr>
              <w:t>112</w:t>
            </w:r>
          </w:p>
          <w:p w14:paraId="5685C1D6" w14:textId="77777777" w:rsidR="00F72FBF" w:rsidRPr="00C25A0A" w:rsidRDefault="00F72FBF" w:rsidP="00CD69F3">
            <w:pPr>
              <w:ind w:firstLine="0"/>
              <w:jc w:val="left"/>
              <w:rPr>
                <w:sz w:val="20"/>
                <w:szCs w:val="20"/>
                <w:lang w:val="en-US"/>
              </w:rPr>
            </w:pPr>
            <w:r w:rsidRPr="00C25A0A">
              <w:rPr>
                <w:sz w:val="20"/>
                <w:szCs w:val="20"/>
                <w:lang w:val="en-US"/>
              </w:rPr>
              <w:t>113</w:t>
            </w:r>
          </w:p>
          <w:p w14:paraId="646A20B5" w14:textId="77777777" w:rsidR="00F72FBF" w:rsidRPr="00C25A0A" w:rsidRDefault="00F72FBF" w:rsidP="00CD69F3">
            <w:pPr>
              <w:ind w:firstLine="0"/>
              <w:jc w:val="left"/>
              <w:rPr>
                <w:sz w:val="20"/>
                <w:szCs w:val="20"/>
                <w:lang w:val="en-US"/>
              </w:rPr>
            </w:pPr>
            <w:r w:rsidRPr="00C25A0A">
              <w:rPr>
                <w:sz w:val="20"/>
                <w:szCs w:val="20"/>
                <w:lang w:val="en-US"/>
              </w:rPr>
              <w:t>114</w:t>
            </w:r>
          </w:p>
          <w:p w14:paraId="5675A428" w14:textId="77777777" w:rsidR="00F72FBF" w:rsidRPr="00C25A0A" w:rsidRDefault="00F72FBF" w:rsidP="00CD69F3">
            <w:pPr>
              <w:ind w:firstLine="0"/>
              <w:jc w:val="left"/>
              <w:rPr>
                <w:sz w:val="20"/>
                <w:szCs w:val="20"/>
                <w:lang w:val="en-US"/>
              </w:rPr>
            </w:pPr>
            <w:r w:rsidRPr="00C25A0A">
              <w:rPr>
                <w:sz w:val="20"/>
                <w:szCs w:val="20"/>
                <w:lang w:val="en-US"/>
              </w:rPr>
              <w:t>115</w:t>
            </w:r>
          </w:p>
          <w:p w14:paraId="7A277BA7" w14:textId="77777777" w:rsidR="00F72FBF" w:rsidRPr="00C25A0A" w:rsidRDefault="00F72FBF" w:rsidP="00CD69F3">
            <w:pPr>
              <w:ind w:firstLine="0"/>
              <w:jc w:val="left"/>
              <w:rPr>
                <w:sz w:val="20"/>
                <w:szCs w:val="20"/>
                <w:lang w:val="en-US"/>
              </w:rPr>
            </w:pPr>
            <w:r w:rsidRPr="00C25A0A">
              <w:rPr>
                <w:sz w:val="20"/>
                <w:szCs w:val="20"/>
                <w:lang w:val="en-US"/>
              </w:rPr>
              <w:t>115/1</w:t>
            </w:r>
          </w:p>
          <w:p w14:paraId="57BFAFCD" w14:textId="77777777" w:rsidR="00F72FBF" w:rsidRPr="00C25A0A" w:rsidRDefault="00F72FBF" w:rsidP="00CD69F3">
            <w:pPr>
              <w:ind w:firstLine="0"/>
              <w:jc w:val="left"/>
              <w:rPr>
                <w:sz w:val="20"/>
                <w:szCs w:val="20"/>
                <w:lang w:val="en-US"/>
              </w:rPr>
            </w:pPr>
            <w:r w:rsidRPr="00C25A0A">
              <w:rPr>
                <w:sz w:val="20"/>
                <w:szCs w:val="20"/>
                <w:lang w:val="en-US"/>
              </w:rPr>
              <w:t>115/2</w:t>
            </w:r>
          </w:p>
          <w:p w14:paraId="6FC82828" w14:textId="77777777" w:rsidR="00F72FBF" w:rsidRPr="00C25A0A" w:rsidRDefault="00F72FBF" w:rsidP="00CD69F3">
            <w:pPr>
              <w:ind w:firstLine="0"/>
              <w:jc w:val="left"/>
              <w:rPr>
                <w:sz w:val="20"/>
                <w:szCs w:val="20"/>
                <w:lang w:val="en-US"/>
              </w:rPr>
            </w:pPr>
            <w:r w:rsidRPr="00C25A0A">
              <w:rPr>
                <w:sz w:val="20"/>
                <w:szCs w:val="20"/>
                <w:lang w:val="en-US"/>
              </w:rPr>
              <w:t>115/3</w:t>
            </w:r>
          </w:p>
          <w:p w14:paraId="6CB97AD1" w14:textId="77777777" w:rsidR="00F72FBF" w:rsidRPr="00C25A0A" w:rsidRDefault="00F72FBF" w:rsidP="00CD69F3">
            <w:pPr>
              <w:ind w:firstLine="0"/>
              <w:jc w:val="left"/>
              <w:rPr>
                <w:sz w:val="20"/>
                <w:szCs w:val="20"/>
                <w:lang w:val="en-US"/>
              </w:rPr>
            </w:pPr>
            <w:r w:rsidRPr="00C25A0A">
              <w:rPr>
                <w:sz w:val="20"/>
                <w:szCs w:val="20"/>
                <w:lang w:val="en-US"/>
              </w:rPr>
              <w:t>115/4</w:t>
            </w:r>
          </w:p>
          <w:p w14:paraId="22A9A089" w14:textId="77777777" w:rsidR="00F72FBF" w:rsidRPr="00C25A0A" w:rsidRDefault="00F72FBF" w:rsidP="00CD69F3">
            <w:pPr>
              <w:ind w:firstLine="0"/>
              <w:jc w:val="left"/>
              <w:rPr>
                <w:sz w:val="20"/>
                <w:szCs w:val="20"/>
                <w:lang w:val="en-US"/>
              </w:rPr>
            </w:pPr>
            <w:r w:rsidRPr="00C25A0A">
              <w:rPr>
                <w:sz w:val="20"/>
                <w:szCs w:val="20"/>
                <w:lang w:val="en-US"/>
              </w:rPr>
              <w:t>115/5</w:t>
            </w:r>
          </w:p>
        </w:tc>
        <w:tc>
          <w:tcPr>
            <w:tcW w:w="1538" w:type="dxa"/>
            <w:tcBorders>
              <w:top w:val="single" w:sz="4" w:space="0" w:color="auto"/>
              <w:left w:val="single" w:sz="4" w:space="0" w:color="auto"/>
              <w:bottom w:val="single" w:sz="4" w:space="0" w:color="auto"/>
              <w:right w:val="single" w:sz="4" w:space="0" w:color="auto"/>
            </w:tcBorders>
            <w:hideMark/>
          </w:tcPr>
          <w:p w14:paraId="60805DF1" w14:textId="77777777" w:rsidR="00F72FBF" w:rsidRPr="00C25A0A" w:rsidRDefault="00F72FBF" w:rsidP="00CD69F3">
            <w:pPr>
              <w:ind w:firstLine="0"/>
              <w:jc w:val="left"/>
              <w:rPr>
                <w:sz w:val="20"/>
                <w:szCs w:val="20"/>
                <w:lang w:val="en-US"/>
              </w:rPr>
            </w:pPr>
            <w:r w:rsidRPr="00C25A0A">
              <w:rPr>
                <w:sz w:val="20"/>
                <w:szCs w:val="20"/>
                <w:lang w:val="en-US"/>
              </w:rPr>
              <w:t>Care_Joy5</w:t>
            </w:r>
          </w:p>
          <w:p w14:paraId="37A0CCE7" w14:textId="77777777" w:rsidR="00F72FBF" w:rsidRPr="00C25A0A" w:rsidRDefault="00F72FBF" w:rsidP="00CD69F3">
            <w:pPr>
              <w:ind w:firstLine="0"/>
              <w:jc w:val="left"/>
              <w:rPr>
                <w:sz w:val="20"/>
                <w:szCs w:val="20"/>
                <w:lang w:val="en-US"/>
              </w:rPr>
            </w:pPr>
            <w:r w:rsidRPr="00C25A0A">
              <w:rPr>
                <w:sz w:val="20"/>
                <w:szCs w:val="20"/>
                <w:lang w:val="en-US"/>
              </w:rPr>
              <w:t>Care_Inter5</w:t>
            </w:r>
          </w:p>
          <w:p w14:paraId="2EE19867" w14:textId="77777777" w:rsidR="00F72FBF" w:rsidRPr="00C25A0A" w:rsidRDefault="00F72FBF" w:rsidP="00CD69F3">
            <w:pPr>
              <w:ind w:firstLine="0"/>
              <w:jc w:val="left"/>
              <w:rPr>
                <w:sz w:val="20"/>
                <w:szCs w:val="20"/>
                <w:lang w:val="en-US"/>
              </w:rPr>
            </w:pPr>
            <w:r w:rsidRPr="00C25A0A">
              <w:rPr>
                <w:sz w:val="20"/>
                <w:szCs w:val="20"/>
                <w:lang w:val="en-US"/>
              </w:rPr>
              <w:t>Care_Excit5</w:t>
            </w:r>
          </w:p>
          <w:p w14:paraId="1FA08322" w14:textId="77777777" w:rsidR="00F72FBF" w:rsidRPr="00C25A0A" w:rsidRDefault="00F72FBF" w:rsidP="00CD69F3">
            <w:pPr>
              <w:ind w:firstLine="0"/>
              <w:jc w:val="left"/>
              <w:rPr>
                <w:sz w:val="20"/>
                <w:szCs w:val="20"/>
                <w:lang w:val="en-US"/>
              </w:rPr>
            </w:pPr>
            <w:r w:rsidRPr="00C25A0A">
              <w:rPr>
                <w:sz w:val="20"/>
                <w:szCs w:val="20"/>
                <w:lang w:val="en-US"/>
              </w:rPr>
              <w:t>Care_Surp5</w:t>
            </w:r>
          </w:p>
          <w:p w14:paraId="6BD36F6A" w14:textId="77777777" w:rsidR="00F72FBF" w:rsidRPr="00C25A0A" w:rsidRDefault="00F72FBF" w:rsidP="00CD69F3">
            <w:pPr>
              <w:ind w:firstLine="0"/>
              <w:jc w:val="left"/>
              <w:rPr>
                <w:sz w:val="20"/>
                <w:szCs w:val="20"/>
                <w:lang w:val="en-US"/>
              </w:rPr>
            </w:pPr>
            <w:r w:rsidRPr="00C25A0A">
              <w:rPr>
                <w:sz w:val="20"/>
                <w:szCs w:val="20"/>
                <w:lang w:val="en-US"/>
              </w:rPr>
              <w:t>Care_Distr5</w:t>
            </w:r>
          </w:p>
          <w:p w14:paraId="29661AF6" w14:textId="77777777" w:rsidR="00F72FBF" w:rsidRPr="00C25A0A" w:rsidRDefault="00F72FBF" w:rsidP="00CD69F3">
            <w:pPr>
              <w:ind w:firstLine="0"/>
              <w:jc w:val="left"/>
              <w:rPr>
                <w:sz w:val="20"/>
                <w:szCs w:val="20"/>
                <w:lang w:val="en-US"/>
              </w:rPr>
            </w:pPr>
            <w:r w:rsidRPr="00C25A0A">
              <w:rPr>
                <w:sz w:val="20"/>
                <w:szCs w:val="20"/>
                <w:lang w:val="en-US"/>
              </w:rPr>
              <w:t>Care_Sad5</w:t>
            </w:r>
          </w:p>
          <w:p w14:paraId="4D2526F5" w14:textId="77777777" w:rsidR="00F72FBF" w:rsidRPr="00C25A0A" w:rsidRDefault="00F72FBF" w:rsidP="00CD69F3">
            <w:pPr>
              <w:ind w:firstLine="0"/>
              <w:jc w:val="left"/>
              <w:rPr>
                <w:sz w:val="20"/>
                <w:szCs w:val="20"/>
                <w:lang w:val="en-US"/>
              </w:rPr>
            </w:pPr>
            <w:r w:rsidRPr="00C25A0A">
              <w:rPr>
                <w:sz w:val="20"/>
                <w:szCs w:val="20"/>
                <w:lang w:val="en-US"/>
              </w:rPr>
              <w:t>Care_Ang5</w:t>
            </w:r>
          </w:p>
          <w:p w14:paraId="25546BCF" w14:textId="77777777" w:rsidR="00F72FBF" w:rsidRPr="00C25A0A" w:rsidRDefault="00F72FBF" w:rsidP="00CD69F3">
            <w:pPr>
              <w:ind w:firstLine="0"/>
              <w:jc w:val="left"/>
              <w:rPr>
                <w:sz w:val="20"/>
                <w:szCs w:val="20"/>
                <w:lang w:val="en-US"/>
              </w:rPr>
            </w:pPr>
            <w:r w:rsidRPr="00C25A0A">
              <w:rPr>
                <w:sz w:val="20"/>
                <w:szCs w:val="20"/>
                <w:lang w:val="en-US"/>
              </w:rPr>
              <w:t>Care_Fear5</w:t>
            </w:r>
          </w:p>
          <w:p w14:paraId="32B89FC5" w14:textId="77777777" w:rsidR="00F72FBF" w:rsidRPr="00C25A0A" w:rsidRDefault="00F72FBF" w:rsidP="00CD69F3">
            <w:pPr>
              <w:ind w:firstLine="0"/>
              <w:jc w:val="left"/>
              <w:rPr>
                <w:sz w:val="20"/>
                <w:szCs w:val="20"/>
                <w:lang w:val="en-US"/>
              </w:rPr>
            </w:pPr>
            <w:r w:rsidRPr="00C25A0A">
              <w:rPr>
                <w:sz w:val="20"/>
                <w:szCs w:val="20"/>
                <w:lang w:val="en-US"/>
              </w:rPr>
              <w:t>Care_Manip5</w:t>
            </w:r>
          </w:p>
          <w:p w14:paraId="6FD60B8D" w14:textId="77777777" w:rsidR="00F72FBF" w:rsidRPr="00C25A0A" w:rsidRDefault="00F72FBF" w:rsidP="00CD69F3">
            <w:pPr>
              <w:ind w:firstLine="0"/>
              <w:jc w:val="left"/>
              <w:rPr>
                <w:sz w:val="20"/>
                <w:szCs w:val="20"/>
                <w:lang w:val="en-US"/>
              </w:rPr>
            </w:pPr>
            <w:r w:rsidRPr="00C25A0A">
              <w:rPr>
                <w:sz w:val="20"/>
                <w:szCs w:val="20"/>
                <w:lang w:val="en-US"/>
              </w:rPr>
              <w:t>Care_Gros5</w:t>
            </w:r>
          </w:p>
          <w:p w14:paraId="018608E7" w14:textId="77777777" w:rsidR="00F72FBF" w:rsidRPr="00C25A0A" w:rsidRDefault="00F72FBF" w:rsidP="00CD69F3">
            <w:pPr>
              <w:ind w:firstLine="0"/>
              <w:jc w:val="left"/>
              <w:rPr>
                <w:sz w:val="20"/>
                <w:szCs w:val="20"/>
                <w:lang w:val="en-US"/>
              </w:rPr>
            </w:pPr>
            <w:r w:rsidRPr="00C25A0A">
              <w:rPr>
                <w:sz w:val="20"/>
                <w:szCs w:val="20"/>
                <w:lang w:val="en-US"/>
              </w:rPr>
              <w:t>Care_Ster5</w:t>
            </w:r>
          </w:p>
          <w:p w14:paraId="0E102FF5" w14:textId="77777777" w:rsidR="00F72FBF" w:rsidRPr="00C25A0A" w:rsidRDefault="00F72FBF" w:rsidP="00CD69F3">
            <w:pPr>
              <w:ind w:firstLine="0"/>
              <w:jc w:val="left"/>
              <w:rPr>
                <w:sz w:val="20"/>
                <w:szCs w:val="20"/>
                <w:lang w:val="en-US"/>
              </w:rPr>
            </w:pPr>
            <w:r w:rsidRPr="00C25A0A">
              <w:rPr>
                <w:sz w:val="20"/>
                <w:szCs w:val="20"/>
                <w:lang w:val="en-US"/>
              </w:rPr>
              <w:t>Care_AggObj5</w:t>
            </w:r>
          </w:p>
          <w:p w14:paraId="1E0C79A9" w14:textId="77777777" w:rsidR="00F72FBF" w:rsidRPr="00C25A0A" w:rsidRDefault="00F72FBF" w:rsidP="00CD69F3">
            <w:pPr>
              <w:ind w:firstLine="0"/>
              <w:jc w:val="left"/>
              <w:rPr>
                <w:sz w:val="20"/>
                <w:szCs w:val="20"/>
                <w:lang w:val="en-US"/>
              </w:rPr>
            </w:pPr>
            <w:r w:rsidRPr="00C25A0A">
              <w:rPr>
                <w:sz w:val="20"/>
                <w:szCs w:val="20"/>
                <w:lang w:val="en-US"/>
              </w:rPr>
              <w:t>Care_AggPeop5</w:t>
            </w:r>
          </w:p>
        </w:tc>
        <w:tc>
          <w:tcPr>
            <w:tcW w:w="1349" w:type="dxa"/>
            <w:tcBorders>
              <w:top w:val="single" w:sz="4" w:space="0" w:color="auto"/>
              <w:left w:val="single" w:sz="4" w:space="0" w:color="auto"/>
              <w:bottom w:val="single" w:sz="4" w:space="0" w:color="auto"/>
              <w:right w:val="single" w:sz="4" w:space="0" w:color="auto"/>
            </w:tcBorders>
            <w:hideMark/>
          </w:tcPr>
          <w:p w14:paraId="5FA41B73" w14:textId="77777777" w:rsidR="00F72FBF" w:rsidRPr="00C25A0A" w:rsidRDefault="00F72FBF" w:rsidP="00CD69F3">
            <w:pPr>
              <w:ind w:firstLine="0"/>
              <w:jc w:val="left"/>
              <w:rPr>
                <w:sz w:val="20"/>
                <w:szCs w:val="20"/>
              </w:rPr>
            </w:pPr>
            <w:r w:rsidRPr="00C25A0A">
              <w:rPr>
                <w:sz w:val="20"/>
                <w:szCs w:val="20"/>
              </w:rPr>
              <w:t>Радость</w:t>
            </w:r>
          </w:p>
          <w:p w14:paraId="35BE052C" w14:textId="77777777" w:rsidR="00F72FBF" w:rsidRPr="00C25A0A" w:rsidRDefault="00F72FBF" w:rsidP="00CD69F3">
            <w:pPr>
              <w:ind w:firstLine="0"/>
              <w:jc w:val="left"/>
              <w:rPr>
                <w:sz w:val="20"/>
                <w:szCs w:val="20"/>
              </w:rPr>
            </w:pPr>
            <w:r w:rsidRPr="00C25A0A">
              <w:rPr>
                <w:sz w:val="20"/>
                <w:szCs w:val="20"/>
              </w:rPr>
              <w:t>Интерес</w:t>
            </w:r>
          </w:p>
          <w:p w14:paraId="55D94AEA" w14:textId="77777777" w:rsidR="00F72FBF" w:rsidRPr="00C25A0A" w:rsidRDefault="00F72FBF" w:rsidP="00CD69F3">
            <w:pPr>
              <w:ind w:firstLine="0"/>
              <w:jc w:val="left"/>
              <w:rPr>
                <w:sz w:val="20"/>
                <w:szCs w:val="20"/>
              </w:rPr>
            </w:pPr>
            <w:r w:rsidRPr="00C25A0A">
              <w:rPr>
                <w:sz w:val="20"/>
                <w:szCs w:val="20"/>
              </w:rPr>
              <w:t>Возбужд.</w:t>
            </w:r>
          </w:p>
          <w:p w14:paraId="0C1BDC5C" w14:textId="77777777" w:rsidR="00F72FBF" w:rsidRPr="00C25A0A" w:rsidRDefault="00F72FBF" w:rsidP="00CD69F3">
            <w:pPr>
              <w:ind w:firstLine="0"/>
              <w:jc w:val="left"/>
              <w:rPr>
                <w:sz w:val="20"/>
                <w:szCs w:val="20"/>
              </w:rPr>
            </w:pPr>
            <w:r w:rsidRPr="00C25A0A">
              <w:rPr>
                <w:sz w:val="20"/>
                <w:szCs w:val="20"/>
              </w:rPr>
              <w:t>Удивление</w:t>
            </w:r>
          </w:p>
          <w:p w14:paraId="23E177BC" w14:textId="77777777" w:rsidR="00F72FBF" w:rsidRPr="00C25A0A" w:rsidRDefault="00F72FBF" w:rsidP="00CD69F3">
            <w:pPr>
              <w:ind w:firstLine="0"/>
              <w:jc w:val="left"/>
              <w:rPr>
                <w:sz w:val="20"/>
                <w:szCs w:val="20"/>
              </w:rPr>
            </w:pPr>
            <w:r w:rsidRPr="00C25A0A">
              <w:rPr>
                <w:sz w:val="20"/>
                <w:szCs w:val="20"/>
              </w:rPr>
              <w:t>Дистресс</w:t>
            </w:r>
          </w:p>
          <w:p w14:paraId="1BBB379F" w14:textId="77777777" w:rsidR="00F72FBF" w:rsidRPr="00C25A0A" w:rsidRDefault="00F72FBF" w:rsidP="00CD69F3">
            <w:pPr>
              <w:ind w:firstLine="0"/>
              <w:jc w:val="left"/>
              <w:rPr>
                <w:sz w:val="20"/>
                <w:szCs w:val="20"/>
              </w:rPr>
            </w:pPr>
            <w:r w:rsidRPr="00C25A0A">
              <w:rPr>
                <w:sz w:val="20"/>
                <w:szCs w:val="20"/>
              </w:rPr>
              <w:t>Печаль</w:t>
            </w:r>
          </w:p>
          <w:p w14:paraId="78519DCF" w14:textId="77777777" w:rsidR="00F72FBF" w:rsidRPr="00C25A0A" w:rsidRDefault="00F72FBF" w:rsidP="00CD69F3">
            <w:pPr>
              <w:ind w:firstLine="0"/>
              <w:jc w:val="left"/>
              <w:rPr>
                <w:sz w:val="20"/>
                <w:szCs w:val="20"/>
              </w:rPr>
            </w:pPr>
            <w:r w:rsidRPr="00C25A0A">
              <w:rPr>
                <w:sz w:val="20"/>
                <w:szCs w:val="20"/>
              </w:rPr>
              <w:t>Гнев</w:t>
            </w:r>
          </w:p>
          <w:p w14:paraId="6E20003D" w14:textId="77777777" w:rsidR="00F72FBF" w:rsidRPr="00C25A0A" w:rsidRDefault="00F72FBF" w:rsidP="00CD69F3">
            <w:pPr>
              <w:ind w:firstLine="0"/>
              <w:jc w:val="left"/>
              <w:rPr>
                <w:sz w:val="20"/>
                <w:szCs w:val="20"/>
              </w:rPr>
            </w:pPr>
            <w:r w:rsidRPr="00C25A0A">
              <w:rPr>
                <w:sz w:val="20"/>
                <w:szCs w:val="20"/>
              </w:rPr>
              <w:t>Страх</w:t>
            </w:r>
          </w:p>
          <w:p w14:paraId="5CB60F88" w14:textId="77777777" w:rsidR="00F72FBF" w:rsidRPr="00C25A0A" w:rsidRDefault="00F72FBF" w:rsidP="00CD69F3">
            <w:pPr>
              <w:ind w:firstLine="0"/>
              <w:jc w:val="left"/>
              <w:rPr>
                <w:sz w:val="20"/>
                <w:szCs w:val="20"/>
              </w:rPr>
            </w:pPr>
            <w:r w:rsidRPr="00C25A0A">
              <w:rPr>
                <w:sz w:val="20"/>
                <w:szCs w:val="20"/>
              </w:rPr>
              <w:t>Манип.</w:t>
            </w:r>
          </w:p>
          <w:p w14:paraId="4F7EB97C" w14:textId="77777777" w:rsidR="00F72FBF" w:rsidRPr="00C25A0A" w:rsidRDefault="00F72FBF" w:rsidP="00CD69F3">
            <w:pPr>
              <w:ind w:firstLine="0"/>
              <w:jc w:val="left"/>
              <w:rPr>
                <w:sz w:val="20"/>
                <w:szCs w:val="20"/>
              </w:rPr>
            </w:pPr>
            <w:r w:rsidRPr="00C25A0A">
              <w:rPr>
                <w:sz w:val="20"/>
                <w:szCs w:val="20"/>
              </w:rPr>
              <w:t>Круп.мотор.</w:t>
            </w:r>
          </w:p>
          <w:p w14:paraId="4B9EA529" w14:textId="77777777" w:rsidR="00F72FBF" w:rsidRPr="00C25A0A" w:rsidRDefault="00F72FBF" w:rsidP="00CD69F3">
            <w:pPr>
              <w:ind w:firstLine="0"/>
              <w:jc w:val="left"/>
              <w:rPr>
                <w:sz w:val="20"/>
                <w:szCs w:val="20"/>
              </w:rPr>
            </w:pPr>
            <w:r w:rsidRPr="00C25A0A">
              <w:rPr>
                <w:sz w:val="20"/>
                <w:szCs w:val="20"/>
              </w:rPr>
              <w:t>Стереотип.</w:t>
            </w:r>
          </w:p>
          <w:p w14:paraId="2032EAF1" w14:textId="77777777" w:rsidR="00F72FBF" w:rsidRPr="00C25A0A" w:rsidRDefault="00F72FBF" w:rsidP="00CD69F3">
            <w:pPr>
              <w:ind w:firstLine="0"/>
              <w:jc w:val="left"/>
              <w:rPr>
                <w:sz w:val="20"/>
                <w:szCs w:val="20"/>
              </w:rPr>
            </w:pPr>
            <w:r w:rsidRPr="00C25A0A">
              <w:rPr>
                <w:sz w:val="20"/>
                <w:szCs w:val="20"/>
              </w:rPr>
              <w:t>Агрес.объект</w:t>
            </w:r>
          </w:p>
          <w:p w14:paraId="5C6BD93F" w14:textId="77777777" w:rsidR="00F72FBF" w:rsidRPr="00C25A0A" w:rsidRDefault="00F72FBF" w:rsidP="00CD69F3">
            <w:pPr>
              <w:ind w:firstLine="0"/>
              <w:jc w:val="left"/>
              <w:rPr>
                <w:sz w:val="20"/>
                <w:szCs w:val="20"/>
              </w:rPr>
            </w:pPr>
            <w:r w:rsidRPr="00C25A0A">
              <w:rPr>
                <w:sz w:val="20"/>
                <w:szCs w:val="20"/>
              </w:rPr>
              <w:t>Агрес.челов.</w:t>
            </w:r>
          </w:p>
        </w:tc>
        <w:tc>
          <w:tcPr>
            <w:tcW w:w="799" w:type="dxa"/>
            <w:tcBorders>
              <w:top w:val="single" w:sz="4" w:space="0" w:color="auto"/>
              <w:left w:val="single" w:sz="4" w:space="0" w:color="auto"/>
              <w:bottom w:val="single" w:sz="4" w:space="0" w:color="auto"/>
              <w:right w:val="single" w:sz="4" w:space="0" w:color="auto"/>
            </w:tcBorders>
            <w:hideMark/>
          </w:tcPr>
          <w:p w14:paraId="307A1A7B" w14:textId="77777777" w:rsidR="00F72FBF" w:rsidRPr="00C25A0A" w:rsidRDefault="00F72FBF" w:rsidP="00CD69F3">
            <w:pPr>
              <w:ind w:firstLine="0"/>
              <w:jc w:val="left"/>
              <w:rPr>
                <w:sz w:val="20"/>
                <w:szCs w:val="20"/>
              </w:rPr>
            </w:pPr>
            <w:r w:rsidRPr="00C25A0A">
              <w:rPr>
                <w:sz w:val="20"/>
                <w:szCs w:val="20"/>
              </w:rPr>
              <w:t>Взрослый</w:t>
            </w:r>
          </w:p>
        </w:tc>
      </w:tr>
      <w:tr w:rsidR="00F72FBF" w:rsidRPr="00C25A0A" w14:paraId="27C5A909" w14:textId="77777777" w:rsidTr="00CD69F3">
        <w:trPr>
          <w:trHeight w:val="1271"/>
        </w:trPr>
        <w:tc>
          <w:tcPr>
            <w:tcW w:w="1015" w:type="dxa"/>
            <w:tcBorders>
              <w:top w:val="single" w:sz="4" w:space="0" w:color="auto"/>
              <w:left w:val="single" w:sz="4" w:space="0" w:color="auto"/>
              <w:bottom w:val="single" w:sz="4" w:space="0" w:color="auto"/>
              <w:right w:val="single" w:sz="4" w:space="0" w:color="auto"/>
            </w:tcBorders>
            <w:hideMark/>
          </w:tcPr>
          <w:p w14:paraId="35A8D391" w14:textId="77777777" w:rsidR="00F72FBF" w:rsidRPr="00C25A0A" w:rsidRDefault="00F72FBF" w:rsidP="00CD69F3">
            <w:pPr>
              <w:ind w:firstLine="0"/>
              <w:jc w:val="left"/>
              <w:rPr>
                <w:sz w:val="20"/>
                <w:szCs w:val="20"/>
                <w:lang w:val="en-US"/>
              </w:rPr>
            </w:pPr>
            <w:r w:rsidRPr="00C25A0A">
              <w:rPr>
                <w:sz w:val="20"/>
                <w:szCs w:val="20"/>
                <w:lang w:val="en-US"/>
              </w:rPr>
              <w:lastRenderedPageBreak/>
              <w:t>22</w:t>
            </w:r>
          </w:p>
          <w:p w14:paraId="28C93C0B" w14:textId="77777777" w:rsidR="00F72FBF" w:rsidRPr="00C25A0A" w:rsidRDefault="00F72FBF" w:rsidP="00CD69F3">
            <w:pPr>
              <w:ind w:firstLine="0"/>
              <w:jc w:val="left"/>
              <w:rPr>
                <w:sz w:val="20"/>
                <w:szCs w:val="20"/>
                <w:lang w:val="en-US"/>
              </w:rPr>
            </w:pPr>
            <w:r w:rsidRPr="00C25A0A">
              <w:rPr>
                <w:sz w:val="20"/>
                <w:szCs w:val="20"/>
                <w:lang w:val="en-US"/>
              </w:rPr>
              <w:t>23</w:t>
            </w:r>
          </w:p>
          <w:p w14:paraId="4B1127B8" w14:textId="77777777" w:rsidR="00F72FBF" w:rsidRPr="00C25A0A" w:rsidRDefault="00F72FBF" w:rsidP="00CD69F3">
            <w:pPr>
              <w:ind w:firstLine="0"/>
              <w:jc w:val="left"/>
              <w:rPr>
                <w:sz w:val="20"/>
                <w:szCs w:val="20"/>
                <w:lang w:val="en-US"/>
              </w:rPr>
            </w:pPr>
            <w:r w:rsidRPr="00C25A0A">
              <w:rPr>
                <w:sz w:val="20"/>
                <w:szCs w:val="20"/>
                <w:lang w:val="en-US"/>
              </w:rPr>
              <w:t>24</w:t>
            </w:r>
          </w:p>
          <w:p w14:paraId="6C2DA0BF" w14:textId="77777777" w:rsidR="00F72FBF" w:rsidRPr="00C25A0A" w:rsidRDefault="00F72FBF" w:rsidP="00CD69F3">
            <w:pPr>
              <w:ind w:firstLine="0"/>
              <w:jc w:val="left"/>
              <w:rPr>
                <w:sz w:val="20"/>
                <w:szCs w:val="20"/>
                <w:lang w:val="en-US"/>
              </w:rPr>
            </w:pPr>
            <w:r w:rsidRPr="00C25A0A">
              <w:rPr>
                <w:sz w:val="20"/>
                <w:szCs w:val="20"/>
                <w:lang w:val="en-US"/>
              </w:rPr>
              <w:t>25</w:t>
            </w:r>
          </w:p>
          <w:p w14:paraId="2D7CB699" w14:textId="77777777" w:rsidR="00F72FBF" w:rsidRPr="00C25A0A" w:rsidRDefault="00F72FBF" w:rsidP="00CD69F3">
            <w:pPr>
              <w:ind w:firstLine="0"/>
              <w:jc w:val="left"/>
              <w:rPr>
                <w:sz w:val="20"/>
                <w:szCs w:val="20"/>
                <w:lang w:val="en-US"/>
              </w:rPr>
            </w:pPr>
            <w:r w:rsidRPr="00C25A0A">
              <w:rPr>
                <w:sz w:val="20"/>
                <w:szCs w:val="20"/>
                <w:lang w:val="en-US"/>
              </w:rPr>
              <w:t>26</w:t>
            </w:r>
          </w:p>
        </w:tc>
        <w:tc>
          <w:tcPr>
            <w:tcW w:w="1538" w:type="dxa"/>
            <w:tcBorders>
              <w:top w:val="single" w:sz="4" w:space="0" w:color="auto"/>
              <w:left w:val="single" w:sz="4" w:space="0" w:color="auto"/>
              <w:bottom w:val="single" w:sz="4" w:space="0" w:color="auto"/>
              <w:right w:val="single" w:sz="4" w:space="0" w:color="auto"/>
            </w:tcBorders>
            <w:hideMark/>
          </w:tcPr>
          <w:p w14:paraId="2475E520" w14:textId="77777777" w:rsidR="00F72FBF" w:rsidRPr="00C25A0A" w:rsidRDefault="00F72FBF" w:rsidP="00CD69F3">
            <w:pPr>
              <w:ind w:firstLine="0"/>
              <w:jc w:val="left"/>
              <w:rPr>
                <w:sz w:val="20"/>
                <w:szCs w:val="20"/>
                <w:lang w:val="en-US"/>
              </w:rPr>
            </w:pPr>
            <w:r w:rsidRPr="00C25A0A">
              <w:rPr>
                <w:sz w:val="20"/>
                <w:szCs w:val="20"/>
                <w:lang w:val="en-US"/>
              </w:rPr>
              <w:t>Ch_PosTone1</w:t>
            </w:r>
          </w:p>
          <w:p w14:paraId="59E3B26C" w14:textId="77777777" w:rsidR="00F72FBF" w:rsidRPr="00C25A0A" w:rsidRDefault="00F72FBF" w:rsidP="00CD69F3">
            <w:pPr>
              <w:ind w:firstLine="0"/>
              <w:jc w:val="left"/>
              <w:rPr>
                <w:sz w:val="20"/>
                <w:szCs w:val="20"/>
                <w:lang w:val="en-US"/>
              </w:rPr>
            </w:pPr>
            <w:r w:rsidRPr="00C25A0A">
              <w:rPr>
                <w:sz w:val="20"/>
                <w:szCs w:val="20"/>
                <w:lang w:val="en-US"/>
              </w:rPr>
              <w:t>Ch_NegTone1</w:t>
            </w:r>
          </w:p>
          <w:p w14:paraId="0F40C31D" w14:textId="77777777" w:rsidR="00F72FBF" w:rsidRPr="00C25A0A" w:rsidRDefault="00F72FBF" w:rsidP="00CD69F3">
            <w:pPr>
              <w:ind w:firstLine="0"/>
              <w:jc w:val="left"/>
              <w:rPr>
                <w:sz w:val="20"/>
                <w:szCs w:val="20"/>
                <w:lang w:val="en-US"/>
              </w:rPr>
            </w:pPr>
            <w:r w:rsidRPr="00C25A0A">
              <w:rPr>
                <w:sz w:val="20"/>
                <w:szCs w:val="20"/>
                <w:lang w:val="en-US"/>
              </w:rPr>
              <w:t>Ch_NumbDif1</w:t>
            </w:r>
          </w:p>
          <w:p w14:paraId="4289D5E6" w14:textId="77777777" w:rsidR="00F72FBF" w:rsidRPr="00C25A0A" w:rsidRDefault="00F72FBF" w:rsidP="00CD69F3">
            <w:pPr>
              <w:ind w:firstLine="0"/>
              <w:jc w:val="left"/>
              <w:rPr>
                <w:sz w:val="20"/>
                <w:szCs w:val="20"/>
                <w:lang w:val="en-US"/>
              </w:rPr>
            </w:pPr>
            <w:r w:rsidRPr="00C25A0A">
              <w:rPr>
                <w:sz w:val="20"/>
                <w:szCs w:val="20"/>
                <w:lang w:val="en-US"/>
              </w:rPr>
              <w:t>Ch_Pas1</w:t>
            </w:r>
          </w:p>
          <w:p w14:paraId="3CDFB265" w14:textId="77777777" w:rsidR="00F72FBF" w:rsidRPr="00C25A0A" w:rsidRDefault="00F72FBF" w:rsidP="00CD69F3">
            <w:pPr>
              <w:ind w:firstLine="0"/>
              <w:jc w:val="left"/>
              <w:rPr>
                <w:sz w:val="20"/>
                <w:szCs w:val="20"/>
                <w:lang w:val="en-US"/>
              </w:rPr>
            </w:pPr>
            <w:r w:rsidRPr="00C25A0A">
              <w:rPr>
                <w:sz w:val="20"/>
                <w:szCs w:val="20"/>
                <w:lang w:val="en-US"/>
              </w:rPr>
              <w:t>Ch_Desrup1</w:t>
            </w:r>
          </w:p>
        </w:tc>
        <w:tc>
          <w:tcPr>
            <w:tcW w:w="1237" w:type="dxa"/>
            <w:tcBorders>
              <w:top w:val="single" w:sz="4" w:space="0" w:color="auto"/>
              <w:left w:val="single" w:sz="4" w:space="0" w:color="auto"/>
              <w:bottom w:val="single" w:sz="4" w:space="0" w:color="auto"/>
              <w:right w:val="single" w:sz="4" w:space="0" w:color="auto"/>
            </w:tcBorders>
            <w:hideMark/>
          </w:tcPr>
          <w:p w14:paraId="6CCB9E5C" w14:textId="77777777" w:rsidR="00F72FBF" w:rsidRPr="00C25A0A" w:rsidRDefault="00F72FBF" w:rsidP="00CD69F3">
            <w:pPr>
              <w:ind w:firstLine="0"/>
              <w:jc w:val="left"/>
              <w:rPr>
                <w:sz w:val="20"/>
                <w:szCs w:val="20"/>
                <w:lang w:val="en-US"/>
              </w:rPr>
            </w:pPr>
            <w:r w:rsidRPr="00C25A0A">
              <w:rPr>
                <w:sz w:val="20"/>
                <w:szCs w:val="20"/>
                <w:lang w:val="en-US"/>
              </w:rPr>
              <w:t>43</w:t>
            </w:r>
          </w:p>
          <w:p w14:paraId="5A872F2C" w14:textId="77777777" w:rsidR="00F72FBF" w:rsidRPr="00C25A0A" w:rsidRDefault="00F72FBF" w:rsidP="00CD69F3">
            <w:pPr>
              <w:ind w:firstLine="0"/>
              <w:jc w:val="left"/>
              <w:rPr>
                <w:sz w:val="20"/>
                <w:szCs w:val="20"/>
                <w:lang w:val="en-US"/>
              </w:rPr>
            </w:pPr>
            <w:r w:rsidRPr="00C25A0A">
              <w:rPr>
                <w:sz w:val="20"/>
                <w:szCs w:val="20"/>
                <w:lang w:val="en-US"/>
              </w:rPr>
              <w:t>44</w:t>
            </w:r>
          </w:p>
          <w:p w14:paraId="0F299FA7" w14:textId="77777777" w:rsidR="00F72FBF" w:rsidRPr="00C25A0A" w:rsidRDefault="00F72FBF" w:rsidP="00CD69F3">
            <w:pPr>
              <w:ind w:firstLine="0"/>
              <w:jc w:val="left"/>
              <w:rPr>
                <w:sz w:val="20"/>
                <w:szCs w:val="20"/>
                <w:lang w:val="en-US"/>
              </w:rPr>
            </w:pPr>
            <w:r w:rsidRPr="00C25A0A">
              <w:rPr>
                <w:sz w:val="20"/>
                <w:szCs w:val="20"/>
                <w:lang w:val="en-US"/>
              </w:rPr>
              <w:t>45</w:t>
            </w:r>
          </w:p>
          <w:p w14:paraId="4ADE7606" w14:textId="77777777" w:rsidR="00F72FBF" w:rsidRPr="00C25A0A" w:rsidRDefault="00F72FBF" w:rsidP="00CD69F3">
            <w:pPr>
              <w:ind w:firstLine="0"/>
              <w:jc w:val="left"/>
              <w:rPr>
                <w:sz w:val="20"/>
                <w:szCs w:val="20"/>
                <w:lang w:val="en-US"/>
              </w:rPr>
            </w:pPr>
            <w:r w:rsidRPr="00C25A0A">
              <w:rPr>
                <w:sz w:val="20"/>
                <w:szCs w:val="20"/>
                <w:lang w:val="en-US"/>
              </w:rPr>
              <w:t>46</w:t>
            </w:r>
          </w:p>
          <w:p w14:paraId="5362B266" w14:textId="77777777" w:rsidR="00F72FBF" w:rsidRPr="00C25A0A" w:rsidRDefault="00F72FBF" w:rsidP="00CD69F3">
            <w:pPr>
              <w:ind w:firstLine="0"/>
              <w:jc w:val="left"/>
              <w:rPr>
                <w:sz w:val="20"/>
                <w:szCs w:val="20"/>
              </w:rPr>
            </w:pPr>
            <w:r w:rsidRPr="00C25A0A">
              <w:rPr>
                <w:sz w:val="20"/>
                <w:szCs w:val="20"/>
                <w:lang w:val="en-US"/>
              </w:rPr>
              <w:t>47</w:t>
            </w:r>
          </w:p>
        </w:tc>
        <w:tc>
          <w:tcPr>
            <w:tcW w:w="1417" w:type="dxa"/>
            <w:tcBorders>
              <w:top w:val="single" w:sz="4" w:space="0" w:color="auto"/>
              <w:left w:val="single" w:sz="4" w:space="0" w:color="auto"/>
              <w:bottom w:val="single" w:sz="4" w:space="0" w:color="auto"/>
              <w:right w:val="single" w:sz="4" w:space="0" w:color="auto"/>
            </w:tcBorders>
            <w:hideMark/>
          </w:tcPr>
          <w:p w14:paraId="0C62D451" w14:textId="77777777" w:rsidR="00F72FBF" w:rsidRPr="00C25A0A" w:rsidRDefault="00F72FBF" w:rsidP="00CD69F3">
            <w:pPr>
              <w:ind w:firstLine="0"/>
              <w:jc w:val="left"/>
              <w:rPr>
                <w:sz w:val="20"/>
                <w:szCs w:val="20"/>
                <w:lang w:val="en-US"/>
              </w:rPr>
            </w:pPr>
            <w:r w:rsidRPr="00C25A0A">
              <w:rPr>
                <w:sz w:val="20"/>
                <w:szCs w:val="20"/>
                <w:lang w:val="en-US"/>
              </w:rPr>
              <w:t>Ch_PosTone2</w:t>
            </w:r>
          </w:p>
          <w:p w14:paraId="4677D20F" w14:textId="77777777" w:rsidR="00F72FBF" w:rsidRPr="00C25A0A" w:rsidRDefault="00F72FBF" w:rsidP="00CD69F3">
            <w:pPr>
              <w:ind w:firstLine="0"/>
              <w:jc w:val="left"/>
              <w:rPr>
                <w:sz w:val="20"/>
                <w:szCs w:val="20"/>
                <w:lang w:val="en-US"/>
              </w:rPr>
            </w:pPr>
            <w:r w:rsidRPr="00C25A0A">
              <w:rPr>
                <w:sz w:val="20"/>
                <w:szCs w:val="20"/>
                <w:lang w:val="en-US"/>
              </w:rPr>
              <w:t>Ch_NegTone2</w:t>
            </w:r>
          </w:p>
          <w:p w14:paraId="7DC270D9" w14:textId="77777777" w:rsidR="00F72FBF" w:rsidRPr="00C25A0A" w:rsidRDefault="00F72FBF" w:rsidP="00CD69F3">
            <w:pPr>
              <w:ind w:firstLine="0"/>
              <w:jc w:val="left"/>
              <w:rPr>
                <w:sz w:val="20"/>
                <w:szCs w:val="20"/>
                <w:lang w:val="en-US"/>
              </w:rPr>
            </w:pPr>
            <w:r w:rsidRPr="00C25A0A">
              <w:rPr>
                <w:sz w:val="20"/>
                <w:szCs w:val="20"/>
                <w:lang w:val="en-US"/>
              </w:rPr>
              <w:t>Ch_NumbDif2</w:t>
            </w:r>
          </w:p>
          <w:p w14:paraId="27702826" w14:textId="77777777" w:rsidR="00F72FBF" w:rsidRPr="00C25A0A" w:rsidRDefault="00F72FBF" w:rsidP="00CD69F3">
            <w:pPr>
              <w:ind w:firstLine="0"/>
              <w:jc w:val="left"/>
              <w:rPr>
                <w:sz w:val="20"/>
                <w:szCs w:val="20"/>
                <w:lang w:val="en-US"/>
              </w:rPr>
            </w:pPr>
            <w:r w:rsidRPr="00C25A0A">
              <w:rPr>
                <w:sz w:val="20"/>
                <w:szCs w:val="20"/>
                <w:lang w:val="en-US"/>
              </w:rPr>
              <w:t>Ch_Pas2</w:t>
            </w:r>
          </w:p>
          <w:p w14:paraId="14C10243" w14:textId="77777777" w:rsidR="00F72FBF" w:rsidRPr="00C25A0A" w:rsidRDefault="00F72FBF" w:rsidP="00CD69F3">
            <w:pPr>
              <w:ind w:firstLine="0"/>
              <w:jc w:val="left"/>
              <w:rPr>
                <w:sz w:val="20"/>
                <w:szCs w:val="20"/>
                <w:lang w:val="en-US"/>
              </w:rPr>
            </w:pPr>
            <w:r w:rsidRPr="00C25A0A">
              <w:rPr>
                <w:sz w:val="20"/>
                <w:szCs w:val="20"/>
                <w:lang w:val="en-US"/>
              </w:rPr>
              <w:t>Ch_Desrup2</w:t>
            </w:r>
          </w:p>
        </w:tc>
        <w:tc>
          <w:tcPr>
            <w:tcW w:w="1237" w:type="dxa"/>
            <w:tcBorders>
              <w:top w:val="single" w:sz="4" w:space="0" w:color="auto"/>
              <w:left w:val="single" w:sz="4" w:space="0" w:color="auto"/>
              <w:bottom w:val="single" w:sz="4" w:space="0" w:color="auto"/>
              <w:right w:val="single" w:sz="4" w:space="0" w:color="auto"/>
            </w:tcBorders>
            <w:hideMark/>
          </w:tcPr>
          <w:p w14:paraId="4B80909E" w14:textId="77777777" w:rsidR="00F72FBF" w:rsidRPr="00C25A0A" w:rsidRDefault="00F72FBF" w:rsidP="00CD69F3">
            <w:pPr>
              <w:ind w:firstLine="0"/>
              <w:jc w:val="left"/>
              <w:rPr>
                <w:sz w:val="20"/>
                <w:szCs w:val="20"/>
                <w:lang w:val="en-US"/>
              </w:rPr>
            </w:pPr>
            <w:r w:rsidRPr="00C25A0A">
              <w:rPr>
                <w:sz w:val="20"/>
                <w:szCs w:val="20"/>
                <w:lang w:val="en-US"/>
              </w:rPr>
              <w:t>69</w:t>
            </w:r>
          </w:p>
          <w:p w14:paraId="1E38D3CB" w14:textId="77777777" w:rsidR="00F72FBF" w:rsidRPr="00C25A0A" w:rsidRDefault="00F72FBF" w:rsidP="00CD69F3">
            <w:pPr>
              <w:ind w:firstLine="0"/>
              <w:jc w:val="left"/>
              <w:rPr>
                <w:sz w:val="20"/>
                <w:szCs w:val="20"/>
                <w:lang w:val="en-US"/>
              </w:rPr>
            </w:pPr>
            <w:r w:rsidRPr="00C25A0A">
              <w:rPr>
                <w:sz w:val="20"/>
                <w:szCs w:val="20"/>
                <w:lang w:val="en-US"/>
              </w:rPr>
              <w:t>70</w:t>
            </w:r>
          </w:p>
          <w:p w14:paraId="0521D6C9" w14:textId="77777777" w:rsidR="00F72FBF" w:rsidRPr="00C25A0A" w:rsidRDefault="00F72FBF" w:rsidP="00CD69F3">
            <w:pPr>
              <w:ind w:firstLine="0"/>
              <w:jc w:val="left"/>
              <w:rPr>
                <w:sz w:val="20"/>
                <w:szCs w:val="20"/>
                <w:lang w:val="en-US"/>
              </w:rPr>
            </w:pPr>
            <w:r w:rsidRPr="00C25A0A">
              <w:rPr>
                <w:sz w:val="20"/>
                <w:szCs w:val="20"/>
                <w:lang w:val="en-US"/>
              </w:rPr>
              <w:t>71</w:t>
            </w:r>
          </w:p>
          <w:p w14:paraId="7E398DCB" w14:textId="77777777" w:rsidR="00F72FBF" w:rsidRPr="00C25A0A" w:rsidRDefault="00F72FBF" w:rsidP="00CD69F3">
            <w:pPr>
              <w:ind w:firstLine="0"/>
              <w:jc w:val="left"/>
              <w:rPr>
                <w:sz w:val="20"/>
                <w:szCs w:val="20"/>
                <w:lang w:val="en-US"/>
              </w:rPr>
            </w:pPr>
            <w:r w:rsidRPr="00C25A0A">
              <w:rPr>
                <w:sz w:val="20"/>
                <w:szCs w:val="20"/>
                <w:lang w:val="en-US"/>
              </w:rPr>
              <w:t>72</w:t>
            </w:r>
          </w:p>
          <w:p w14:paraId="0101AE78" w14:textId="77777777" w:rsidR="00F72FBF" w:rsidRPr="00C25A0A" w:rsidRDefault="00F72FBF" w:rsidP="00CD69F3">
            <w:pPr>
              <w:ind w:firstLine="0"/>
              <w:jc w:val="left"/>
              <w:rPr>
                <w:sz w:val="20"/>
                <w:szCs w:val="20"/>
              </w:rPr>
            </w:pPr>
            <w:r w:rsidRPr="00C25A0A">
              <w:rPr>
                <w:sz w:val="20"/>
                <w:szCs w:val="20"/>
                <w:lang w:val="en-US"/>
              </w:rPr>
              <w:t>73</w:t>
            </w:r>
          </w:p>
        </w:tc>
        <w:tc>
          <w:tcPr>
            <w:tcW w:w="1538" w:type="dxa"/>
            <w:tcBorders>
              <w:top w:val="single" w:sz="4" w:space="0" w:color="auto"/>
              <w:left w:val="single" w:sz="4" w:space="0" w:color="auto"/>
              <w:bottom w:val="single" w:sz="4" w:space="0" w:color="auto"/>
              <w:right w:val="single" w:sz="4" w:space="0" w:color="auto"/>
            </w:tcBorders>
            <w:hideMark/>
          </w:tcPr>
          <w:p w14:paraId="388EDF87" w14:textId="77777777" w:rsidR="00F72FBF" w:rsidRPr="00C25A0A" w:rsidRDefault="00F72FBF" w:rsidP="00CD69F3">
            <w:pPr>
              <w:ind w:firstLine="0"/>
              <w:jc w:val="left"/>
              <w:rPr>
                <w:sz w:val="20"/>
                <w:szCs w:val="20"/>
                <w:lang w:val="en-US"/>
              </w:rPr>
            </w:pPr>
            <w:r w:rsidRPr="00C25A0A">
              <w:rPr>
                <w:sz w:val="20"/>
                <w:szCs w:val="20"/>
                <w:lang w:val="en-US"/>
              </w:rPr>
              <w:t>Ch_PosTone3</w:t>
            </w:r>
          </w:p>
          <w:p w14:paraId="5C21FEC8" w14:textId="77777777" w:rsidR="00F72FBF" w:rsidRPr="00C25A0A" w:rsidRDefault="00F72FBF" w:rsidP="00CD69F3">
            <w:pPr>
              <w:ind w:firstLine="0"/>
              <w:jc w:val="left"/>
              <w:rPr>
                <w:sz w:val="20"/>
                <w:szCs w:val="20"/>
                <w:lang w:val="en-US"/>
              </w:rPr>
            </w:pPr>
            <w:r w:rsidRPr="00C25A0A">
              <w:rPr>
                <w:sz w:val="20"/>
                <w:szCs w:val="20"/>
                <w:lang w:val="en-US"/>
              </w:rPr>
              <w:t>Ch_NegTone3</w:t>
            </w:r>
          </w:p>
          <w:p w14:paraId="1F382190" w14:textId="77777777" w:rsidR="00F72FBF" w:rsidRPr="00C25A0A" w:rsidRDefault="00F72FBF" w:rsidP="00CD69F3">
            <w:pPr>
              <w:ind w:firstLine="0"/>
              <w:jc w:val="left"/>
              <w:rPr>
                <w:sz w:val="20"/>
                <w:szCs w:val="20"/>
                <w:lang w:val="en-US"/>
              </w:rPr>
            </w:pPr>
            <w:r w:rsidRPr="00C25A0A">
              <w:rPr>
                <w:sz w:val="20"/>
                <w:szCs w:val="20"/>
                <w:lang w:val="en-US"/>
              </w:rPr>
              <w:t>Ch_NumbDif3</w:t>
            </w:r>
          </w:p>
          <w:p w14:paraId="476C6229" w14:textId="77777777" w:rsidR="00F72FBF" w:rsidRPr="00C25A0A" w:rsidRDefault="00F72FBF" w:rsidP="00CD69F3">
            <w:pPr>
              <w:ind w:firstLine="0"/>
              <w:jc w:val="left"/>
              <w:rPr>
                <w:sz w:val="20"/>
                <w:szCs w:val="20"/>
                <w:lang w:val="en-US"/>
              </w:rPr>
            </w:pPr>
            <w:r w:rsidRPr="00C25A0A">
              <w:rPr>
                <w:sz w:val="20"/>
                <w:szCs w:val="20"/>
                <w:lang w:val="en-US"/>
              </w:rPr>
              <w:t>Ch_Pas3</w:t>
            </w:r>
          </w:p>
          <w:p w14:paraId="23FE985C" w14:textId="77777777" w:rsidR="00F72FBF" w:rsidRPr="00C25A0A" w:rsidRDefault="00F72FBF" w:rsidP="00CD69F3">
            <w:pPr>
              <w:ind w:firstLine="0"/>
              <w:jc w:val="left"/>
              <w:rPr>
                <w:sz w:val="20"/>
                <w:szCs w:val="20"/>
                <w:lang w:val="en-US"/>
              </w:rPr>
            </w:pPr>
            <w:r w:rsidRPr="00C25A0A">
              <w:rPr>
                <w:sz w:val="20"/>
                <w:szCs w:val="20"/>
                <w:lang w:val="en-US"/>
              </w:rPr>
              <w:t>Ch_Desrup3</w:t>
            </w:r>
          </w:p>
        </w:tc>
        <w:tc>
          <w:tcPr>
            <w:tcW w:w="1237" w:type="dxa"/>
            <w:tcBorders>
              <w:top w:val="single" w:sz="4" w:space="0" w:color="auto"/>
              <w:left w:val="single" w:sz="4" w:space="0" w:color="auto"/>
              <w:bottom w:val="single" w:sz="4" w:space="0" w:color="auto"/>
              <w:right w:val="single" w:sz="4" w:space="0" w:color="auto"/>
            </w:tcBorders>
            <w:hideMark/>
          </w:tcPr>
          <w:p w14:paraId="7927D69D" w14:textId="77777777" w:rsidR="00F72FBF" w:rsidRPr="00C25A0A" w:rsidRDefault="00F72FBF" w:rsidP="00CD69F3">
            <w:pPr>
              <w:ind w:firstLine="0"/>
              <w:jc w:val="left"/>
              <w:rPr>
                <w:sz w:val="20"/>
                <w:szCs w:val="20"/>
                <w:lang w:val="en-US"/>
              </w:rPr>
            </w:pPr>
            <w:r w:rsidRPr="00C25A0A">
              <w:rPr>
                <w:sz w:val="20"/>
                <w:szCs w:val="20"/>
                <w:lang w:val="en-US"/>
              </w:rPr>
              <w:t>90</w:t>
            </w:r>
          </w:p>
          <w:p w14:paraId="08613309" w14:textId="77777777" w:rsidR="00F72FBF" w:rsidRPr="00C25A0A" w:rsidRDefault="00F72FBF" w:rsidP="00CD69F3">
            <w:pPr>
              <w:ind w:firstLine="0"/>
              <w:jc w:val="left"/>
              <w:rPr>
                <w:sz w:val="20"/>
                <w:szCs w:val="20"/>
                <w:lang w:val="en-US"/>
              </w:rPr>
            </w:pPr>
            <w:r w:rsidRPr="00C25A0A">
              <w:rPr>
                <w:sz w:val="20"/>
                <w:szCs w:val="20"/>
                <w:lang w:val="en-US"/>
              </w:rPr>
              <w:t>91</w:t>
            </w:r>
          </w:p>
          <w:p w14:paraId="13EF8643" w14:textId="77777777" w:rsidR="00F72FBF" w:rsidRPr="00C25A0A" w:rsidRDefault="00F72FBF" w:rsidP="00CD69F3">
            <w:pPr>
              <w:ind w:firstLine="0"/>
              <w:jc w:val="left"/>
              <w:rPr>
                <w:sz w:val="20"/>
                <w:szCs w:val="20"/>
                <w:lang w:val="en-US"/>
              </w:rPr>
            </w:pPr>
            <w:r w:rsidRPr="00C25A0A">
              <w:rPr>
                <w:sz w:val="20"/>
                <w:szCs w:val="20"/>
                <w:lang w:val="en-US"/>
              </w:rPr>
              <w:t>92</w:t>
            </w:r>
          </w:p>
          <w:p w14:paraId="66FE6F56" w14:textId="77777777" w:rsidR="00F72FBF" w:rsidRPr="00C25A0A" w:rsidRDefault="00F72FBF" w:rsidP="00CD69F3">
            <w:pPr>
              <w:ind w:firstLine="0"/>
              <w:jc w:val="left"/>
              <w:rPr>
                <w:sz w:val="20"/>
                <w:szCs w:val="20"/>
                <w:lang w:val="en-US"/>
              </w:rPr>
            </w:pPr>
            <w:r w:rsidRPr="00C25A0A">
              <w:rPr>
                <w:sz w:val="20"/>
                <w:szCs w:val="20"/>
                <w:lang w:val="en-US"/>
              </w:rPr>
              <w:t>93</w:t>
            </w:r>
          </w:p>
          <w:p w14:paraId="4A021C85" w14:textId="77777777" w:rsidR="00F72FBF" w:rsidRPr="00C25A0A" w:rsidRDefault="00F72FBF" w:rsidP="00CD69F3">
            <w:pPr>
              <w:ind w:firstLine="0"/>
              <w:jc w:val="left"/>
              <w:rPr>
                <w:sz w:val="20"/>
                <w:szCs w:val="20"/>
              </w:rPr>
            </w:pPr>
            <w:r w:rsidRPr="00C25A0A">
              <w:rPr>
                <w:sz w:val="20"/>
                <w:szCs w:val="20"/>
                <w:lang w:val="en-US"/>
              </w:rPr>
              <w:t>94</w:t>
            </w:r>
          </w:p>
        </w:tc>
        <w:tc>
          <w:tcPr>
            <w:tcW w:w="1417" w:type="dxa"/>
            <w:tcBorders>
              <w:top w:val="single" w:sz="4" w:space="0" w:color="auto"/>
              <w:left w:val="single" w:sz="4" w:space="0" w:color="auto"/>
              <w:bottom w:val="single" w:sz="4" w:space="0" w:color="auto"/>
              <w:right w:val="single" w:sz="4" w:space="0" w:color="auto"/>
            </w:tcBorders>
            <w:hideMark/>
          </w:tcPr>
          <w:p w14:paraId="4E0CF1D5" w14:textId="77777777" w:rsidR="00F72FBF" w:rsidRPr="00C25A0A" w:rsidRDefault="00F72FBF" w:rsidP="00CD69F3">
            <w:pPr>
              <w:ind w:firstLine="0"/>
              <w:jc w:val="left"/>
              <w:rPr>
                <w:sz w:val="20"/>
                <w:szCs w:val="20"/>
                <w:lang w:val="en-US"/>
              </w:rPr>
            </w:pPr>
            <w:r w:rsidRPr="00C25A0A">
              <w:rPr>
                <w:sz w:val="20"/>
                <w:szCs w:val="20"/>
                <w:lang w:val="en-US"/>
              </w:rPr>
              <w:t>Ch_PosTone4</w:t>
            </w:r>
          </w:p>
          <w:p w14:paraId="61A65836" w14:textId="77777777" w:rsidR="00F72FBF" w:rsidRPr="00C25A0A" w:rsidRDefault="00F72FBF" w:rsidP="00CD69F3">
            <w:pPr>
              <w:ind w:firstLine="0"/>
              <w:jc w:val="left"/>
              <w:rPr>
                <w:sz w:val="20"/>
                <w:szCs w:val="20"/>
                <w:lang w:val="en-US"/>
              </w:rPr>
            </w:pPr>
            <w:r w:rsidRPr="00C25A0A">
              <w:rPr>
                <w:sz w:val="20"/>
                <w:szCs w:val="20"/>
                <w:lang w:val="en-US"/>
              </w:rPr>
              <w:t>Ch_NegTone4</w:t>
            </w:r>
          </w:p>
          <w:p w14:paraId="4592F5AB" w14:textId="77777777" w:rsidR="00F72FBF" w:rsidRPr="00C25A0A" w:rsidRDefault="00F72FBF" w:rsidP="00CD69F3">
            <w:pPr>
              <w:ind w:firstLine="0"/>
              <w:jc w:val="left"/>
              <w:rPr>
                <w:sz w:val="20"/>
                <w:szCs w:val="20"/>
                <w:lang w:val="en-US"/>
              </w:rPr>
            </w:pPr>
            <w:r w:rsidRPr="00C25A0A">
              <w:rPr>
                <w:sz w:val="20"/>
                <w:szCs w:val="20"/>
                <w:lang w:val="en-US"/>
              </w:rPr>
              <w:t>Ch_NumbDif4</w:t>
            </w:r>
          </w:p>
          <w:p w14:paraId="31E78A19" w14:textId="77777777" w:rsidR="00F72FBF" w:rsidRPr="00C25A0A" w:rsidRDefault="00F72FBF" w:rsidP="00CD69F3">
            <w:pPr>
              <w:ind w:firstLine="0"/>
              <w:jc w:val="left"/>
              <w:rPr>
                <w:sz w:val="20"/>
                <w:szCs w:val="20"/>
                <w:lang w:val="en-US"/>
              </w:rPr>
            </w:pPr>
            <w:r w:rsidRPr="00C25A0A">
              <w:rPr>
                <w:sz w:val="20"/>
                <w:szCs w:val="20"/>
                <w:lang w:val="en-US"/>
              </w:rPr>
              <w:t>Ch_Pas4</w:t>
            </w:r>
          </w:p>
          <w:p w14:paraId="1AA9A6EB" w14:textId="77777777" w:rsidR="00F72FBF" w:rsidRPr="00C25A0A" w:rsidRDefault="00F72FBF" w:rsidP="00CD69F3">
            <w:pPr>
              <w:ind w:firstLine="0"/>
              <w:jc w:val="left"/>
              <w:rPr>
                <w:sz w:val="20"/>
                <w:szCs w:val="20"/>
                <w:lang w:val="en-US"/>
              </w:rPr>
            </w:pPr>
            <w:r w:rsidRPr="00C25A0A">
              <w:rPr>
                <w:sz w:val="20"/>
                <w:szCs w:val="20"/>
                <w:lang w:val="en-US"/>
              </w:rPr>
              <w:t>Ch_Desrup4</w:t>
            </w:r>
          </w:p>
        </w:tc>
        <w:tc>
          <w:tcPr>
            <w:tcW w:w="1237" w:type="dxa"/>
            <w:tcBorders>
              <w:top w:val="single" w:sz="4" w:space="0" w:color="auto"/>
              <w:left w:val="single" w:sz="4" w:space="0" w:color="auto"/>
              <w:bottom w:val="single" w:sz="4" w:space="0" w:color="auto"/>
              <w:right w:val="single" w:sz="4" w:space="0" w:color="auto"/>
            </w:tcBorders>
            <w:hideMark/>
          </w:tcPr>
          <w:p w14:paraId="797543EF" w14:textId="77777777" w:rsidR="00F72FBF" w:rsidRPr="00C25A0A" w:rsidRDefault="00F72FBF" w:rsidP="00CD69F3">
            <w:pPr>
              <w:ind w:firstLine="0"/>
              <w:jc w:val="left"/>
              <w:rPr>
                <w:sz w:val="20"/>
                <w:szCs w:val="20"/>
                <w:lang w:val="en-US"/>
              </w:rPr>
            </w:pPr>
            <w:r w:rsidRPr="00C25A0A">
              <w:rPr>
                <w:sz w:val="20"/>
                <w:szCs w:val="20"/>
                <w:lang w:val="en-US"/>
              </w:rPr>
              <w:t>116</w:t>
            </w:r>
          </w:p>
          <w:p w14:paraId="22BC1B5E" w14:textId="77777777" w:rsidR="00F72FBF" w:rsidRPr="00C25A0A" w:rsidRDefault="00F72FBF" w:rsidP="00CD69F3">
            <w:pPr>
              <w:ind w:firstLine="0"/>
              <w:jc w:val="left"/>
              <w:rPr>
                <w:sz w:val="20"/>
                <w:szCs w:val="20"/>
                <w:lang w:val="en-US"/>
              </w:rPr>
            </w:pPr>
            <w:r w:rsidRPr="00C25A0A">
              <w:rPr>
                <w:sz w:val="20"/>
                <w:szCs w:val="20"/>
                <w:lang w:val="en-US"/>
              </w:rPr>
              <w:t>117</w:t>
            </w:r>
          </w:p>
          <w:p w14:paraId="25729C13" w14:textId="77777777" w:rsidR="00F72FBF" w:rsidRPr="00C25A0A" w:rsidRDefault="00F72FBF" w:rsidP="00CD69F3">
            <w:pPr>
              <w:ind w:firstLine="0"/>
              <w:jc w:val="left"/>
              <w:rPr>
                <w:sz w:val="20"/>
                <w:szCs w:val="20"/>
                <w:lang w:val="en-US"/>
              </w:rPr>
            </w:pPr>
            <w:r w:rsidRPr="00C25A0A">
              <w:rPr>
                <w:sz w:val="20"/>
                <w:szCs w:val="20"/>
                <w:lang w:val="en-US"/>
              </w:rPr>
              <w:t>118</w:t>
            </w:r>
          </w:p>
          <w:p w14:paraId="38DA3DD9" w14:textId="77777777" w:rsidR="00F72FBF" w:rsidRPr="00C25A0A" w:rsidRDefault="00F72FBF" w:rsidP="00CD69F3">
            <w:pPr>
              <w:ind w:firstLine="0"/>
              <w:jc w:val="left"/>
              <w:rPr>
                <w:sz w:val="20"/>
                <w:szCs w:val="20"/>
                <w:lang w:val="en-US"/>
              </w:rPr>
            </w:pPr>
            <w:r w:rsidRPr="00C25A0A">
              <w:rPr>
                <w:sz w:val="20"/>
                <w:szCs w:val="20"/>
                <w:lang w:val="en-US"/>
              </w:rPr>
              <w:t>119</w:t>
            </w:r>
          </w:p>
          <w:p w14:paraId="27838979" w14:textId="77777777" w:rsidR="00F72FBF" w:rsidRPr="00C25A0A" w:rsidRDefault="00F72FBF" w:rsidP="00CD69F3">
            <w:pPr>
              <w:ind w:firstLine="0"/>
              <w:jc w:val="left"/>
              <w:rPr>
                <w:sz w:val="20"/>
                <w:szCs w:val="20"/>
                <w:lang w:val="en-US"/>
              </w:rPr>
            </w:pPr>
            <w:r w:rsidRPr="00C25A0A">
              <w:rPr>
                <w:sz w:val="20"/>
                <w:szCs w:val="20"/>
                <w:lang w:val="en-US"/>
              </w:rPr>
              <w:t>120</w:t>
            </w:r>
          </w:p>
        </w:tc>
        <w:tc>
          <w:tcPr>
            <w:tcW w:w="1538" w:type="dxa"/>
            <w:tcBorders>
              <w:top w:val="single" w:sz="4" w:space="0" w:color="auto"/>
              <w:left w:val="single" w:sz="4" w:space="0" w:color="auto"/>
              <w:bottom w:val="single" w:sz="4" w:space="0" w:color="auto"/>
              <w:right w:val="single" w:sz="4" w:space="0" w:color="auto"/>
            </w:tcBorders>
            <w:hideMark/>
          </w:tcPr>
          <w:p w14:paraId="7C3DA00D" w14:textId="77777777" w:rsidR="00F72FBF" w:rsidRPr="00C25A0A" w:rsidRDefault="00F72FBF" w:rsidP="00CD69F3">
            <w:pPr>
              <w:ind w:firstLine="0"/>
              <w:jc w:val="left"/>
              <w:rPr>
                <w:sz w:val="20"/>
                <w:szCs w:val="20"/>
                <w:lang w:val="en-US"/>
              </w:rPr>
            </w:pPr>
            <w:r w:rsidRPr="00C25A0A">
              <w:rPr>
                <w:sz w:val="20"/>
                <w:szCs w:val="20"/>
                <w:lang w:val="en-US"/>
              </w:rPr>
              <w:t>Ch_PosTone5</w:t>
            </w:r>
          </w:p>
          <w:p w14:paraId="6331FC4B" w14:textId="77777777" w:rsidR="00F72FBF" w:rsidRPr="00C25A0A" w:rsidRDefault="00F72FBF" w:rsidP="00CD69F3">
            <w:pPr>
              <w:ind w:firstLine="0"/>
              <w:jc w:val="left"/>
              <w:rPr>
                <w:sz w:val="20"/>
                <w:szCs w:val="20"/>
                <w:lang w:val="en-US"/>
              </w:rPr>
            </w:pPr>
            <w:r w:rsidRPr="00C25A0A">
              <w:rPr>
                <w:sz w:val="20"/>
                <w:szCs w:val="20"/>
                <w:lang w:val="en-US"/>
              </w:rPr>
              <w:t>Ch_NegTone5</w:t>
            </w:r>
          </w:p>
          <w:p w14:paraId="0FA8C6E7" w14:textId="77777777" w:rsidR="00F72FBF" w:rsidRPr="00C25A0A" w:rsidRDefault="00F72FBF" w:rsidP="00CD69F3">
            <w:pPr>
              <w:ind w:firstLine="0"/>
              <w:jc w:val="left"/>
              <w:rPr>
                <w:sz w:val="20"/>
                <w:szCs w:val="20"/>
                <w:lang w:val="en-US"/>
              </w:rPr>
            </w:pPr>
            <w:r w:rsidRPr="00C25A0A">
              <w:rPr>
                <w:sz w:val="20"/>
                <w:szCs w:val="20"/>
                <w:lang w:val="en-US"/>
              </w:rPr>
              <w:t>Ch_NumbDif5</w:t>
            </w:r>
          </w:p>
          <w:p w14:paraId="58E356D8" w14:textId="77777777" w:rsidR="00F72FBF" w:rsidRPr="00C25A0A" w:rsidRDefault="00F72FBF" w:rsidP="00CD69F3">
            <w:pPr>
              <w:ind w:firstLine="0"/>
              <w:jc w:val="left"/>
              <w:rPr>
                <w:sz w:val="20"/>
                <w:szCs w:val="20"/>
                <w:lang w:val="en-US"/>
              </w:rPr>
            </w:pPr>
            <w:r w:rsidRPr="00C25A0A">
              <w:rPr>
                <w:sz w:val="20"/>
                <w:szCs w:val="20"/>
                <w:lang w:val="en-US"/>
              </w:rPr>
              <w:t>Ch_Pas5</w:t>
            </w:r>
          </w:p>
          <w:p w14:paraId="24878EE3" w14:textId="77777777" w:rsidR="00F72FBF" w:rsidRPr="00C25A0A" w:rsidRDefault="00F72FBF" w:rsidP="00CD69F3">
            <w:pPr>
              <w:ind w:firstLine="0"/>
              <w:jc w:val="left"/>
              <w:rPr>
                <w:sz w:val="20"/>
                <w:szCs w:val="20"/>
                <w:lang w:val="en-US"/>
              </w:rPr>
            </w:pPr>
            <w:r w:rsidRPr="00C25A0A">
              <w:rPr>
                <w:sz w:val="20"/>
                <w:szCs w:val="20"/>
                <w:lang w:val="en-US"/>
              </w:rPr>
              <w:t>Ch_Desrup5</w:t>
            </w:r>
          </w:p>
        </w:tc>
        <w:tc>
          <w:tcPr>
            <w:tcW w:w="1349" w:type="dxa"/>
            <w:tcBorders>
              <w:top w:val="single" w:sz="4" w:space="0" w:color="auto"/>
              <w:left w:val="single" w:sz="4" w:space="0" w:color="auto"/>
              <w:bottom w:val="single" w:sz="4" w:space="0" w:color="auto"/>
              <w:right w:val="single" w:sz="4" w:space="0" w:color="auto"/>
            </w:tcBorders>
            <w:hideMark/>
          </w:tcPr>
          <w:p w14:paraId="7F815BF3" w14:textId="77777777" w:rsidR="00F72FBF" w:rsidRPr="00C25A0A" w:rsidRDefault="00F72FBF" w:rsidP="00CD69F3">
            <w:pPr>
              <w:ind w:firstLine="0"/>
              <w:jc w:val="left"/>
              <w:rPr>
                <w:sz w:val="20"/>
                <w:szCs w:val="20"/>
              </w:rPr>
            </w:pPr>
            <w:r w:rsidRPr="00C25A0A">
              <w:rPr>
                <w:sz w:val="20"/>
                <w:szCs w:val="20"/>
              </w:rPr>
              <w:t>Позит.тон</w:t>
            </w:r>
          </w:p>
          <w:p w14:paraId="20B1700A" w14:textId="77777777" w:rsidR="00F72FBF" w:rsidRPr="00C25A0A" w:rsidRDefault="00F72FBF" w:rsidP="00CD69F3">
            <w:pPr>
              <w:ind w:firstLine="0"/>
              <w:jc w:val="left"/>
              <w:rPr>
                <w:sz w:val="20"/>
                <w:szCs w:val="20"/>
              </w:rPr>
            </w:pPr>
            <w:r w:rsidRPr="00C25A0A">
              <w:rPr>
                <w:sz w:val="20"/>
                <w:szCs w:val="20"/>
              </w:rPr>
              <w:t>Негат. Тон</w:t>
            </w:r>
          </w:p>
          <w:p w14:paraId="522405BA" w14:textId="77777777" w:rsidR="00F72FBF" w:rsidRPr="00C25A0A" w:rsidRDefault="00F72FBF" w:rsidP="00CD69F3">
            <w:pPr>
              <w:ind w:firstLine="0"/>
              <w:jc w:val="left"/>
              <w:rPr>
                <w:sz w:val="20"/>
                <w:szCs w:val="20"/>
              </w:rPr>
            </w:pPr>
            <w:r w:rsidRPr="00C25A0A">
              <w:rPr>
                <w:sz w:val="20"/>
                <w:szCs w:val="20"/>
              </w:rPr>
              <w:t>Кол-во эмоц.</w:t>
            </w:r>
          </w:p>
          <w:p w14:paraId="4AFC7F18" w14:textId="77777777" w:rsidR="00F72FBF" w:rsidRPr="00C25A0A" w:rsidRDefault="00F72FBF" w:rsidP="00CD69F3">
            <w:pPr>
              <w:ind w:firstLine="0"/>
              <w:jc w:val="left"/>
              <w:rPr>
                <w:sz w:val="20"/>
                <w:szCs w:val="20"/>
              </w:rPr>
            </w:pPr>
            <w:r>
              <w:rPr>
                <w:sz w:val="20"/>
                <w:szCs w:val="20"/>
              </w:rPr>
              <w:t>Активность</w:t>
            </w:r>
          </w:p>
          <w:p w14:paraId="53A4A358" w14:textId="77777777" w:rsidR="00F72FBF" w:rsidRPr="00C25A0A" w:rsidRDefault="00F72FBF" w:rsidP="00CD69F3">
            <w:pPr>
              <w:ind w:firstLine="0"/>
              <w:jc w:val="left"/>
              <w:rPr>
                <w:sz w:val="20"/>
                <w:szCs w:val="20"/>
              </w:rPr>
            </w:pPr>
            <w:r w:rsidRPr="00C25A0A">
              <w:rPr>
                <w:sz w:val="20"/>
                <w:szCs w:val="20"/>
              </w:rPr>
              <w:t>Дезадап.акт.</w:t>
            </w:r>
          </w:p>
        </w:tc>
        <w:tc>
          <w:tcPr>
            <w:tcW w:w="799" w:type="dxa"/>
            <w:tcBorders>
              <w:top w:val="single" w:sz="4" w:space="0" w:color="auto"/>
              <w:left w:val="single" w:sz="4" w:space="0" w:color="auto"/>
              <w:bottom w:val="single" w:sz="4" w:space="0" w:color="auto"/>
              <w:right w:val="single" w:sz="4" w:space="0" w:color="auto"/>
            </w:tcBorders>
            <w:hideMark/>
          </w:tcPr>
          <w:p w14:paraId="6E1B48D3" w14:textId="77777777" w:rsidR="00F72FBF" w:rsidRPr="00C25A0A" w:rsidRDefault="00F72FBF" w:rsidP="00CD69F3">
            <w:pPr>
              <w:ind w:firstLine="0"/>
              <w:jc w:val="left"/>
              <w:rPr>
                <w:sz w:val="20"/>
                <w:szCs w:val="20"/>
                <w:lang w:val="en-US"/>
              </w:rPr>
            </w:pPr>
            <w:r w:rsidRPr="00C25A0A">
              <w:rPr>
                <w:sz w:val="20"/>
                <w:szCs w:val="20"/>
              </w:rPr>
              <w:t>Ребенок</w:t>
            </w:r>
          </w:p>
        </w:tc>
      </w:tr>
      <w:tr w:rsidR="00F72FBF" w:rsidRPr="00C25A0A" w14:paraId="28B2C677" w14:textId="77777777" w:rsidTr="00CD69F3">
        <w:trPr>
          <w:trHeight w:val="1555"/>
        </w:trPr>
        <w:tc>
          <w:tcPr>
            <w:tcW w:w="1015" w:type="dxa"/>
            <w:tcBorders>
              <w:top w:val="single" w:sz="4" w:space="0" w:color="auto"/>
              <w:left w:val="single" w:sz="4" w:space="0" w:color="auto"/>
              <w:bottom w:val="single" w:sz="4" w:space="0" w:color="auto"/>
              <w:right w:val="single" w:sz="4" w:space="0" w:color="auto"/>
            </w:tcBorders>
          </w:tcPr>
          <w:p w14:paraId="64F284C6" w14:textId="77777777" w:rsidR="00F72FBF" w:rsidRPr="00C25A0A" w:rsidRDefault="00F72FBF" w:rsidP="00CD69F3">
            <w:pPr>
              <w:ind w:firstLine="0"/>
              <w:jc w:val="left"/>
              <w:rPr>
                <w:sz w:val="20"/>
                <w:szCs w:val="20"/>
                <w:lang w:val="en-US"/>
              </w:rPr>
            </w:pPr>
            <w:r w:rsidRPr="00C25A0A">
              <w:rPr>
                <w:sz w:val="20"/>
                <w:szCs w:val="20"/>
                <w:lang w:val="en-US"/>
              </w:rPr>
              <w:t>27</w:t>
            </w:r>
          </w:p>
          <w:p w14:paraId="46DC9D36" w14:textId="77777777" w:rsidR="00F72FBF" w:rsidRPr="00C25A0A" w:rsidRDefault="00F72FBF" w:rsidP="00CD69F3">
            <w:pPr>
              <w:ind w:firstLine="0"/>
              <w:jc w:val="left"/>
              <w:rPr>
                <w:sz w:val="20"/>
                <w:szCs w:val="20"/>
                <w:lang w:val="en-US"/>
              </w:rPr>
            </w:pPr>
            <w:r w:rsidRPr="00C25A0A">
              <w:rPr>
                <w:sz w:val="20"/>
                <w:szCs w:val="20"/>
                <w:lang w:val="en-US"/>
              </w:rPr>
              <w:t>28</w:t>
            </w:r>
          </w:p>
          <w:p w14:paraId="1887EF12" w14:textId="77777777" w:rsidR="00F72FBF" w:rsidRPr="00C25A0A" w:rsidRDefault="00F72FBF" w:rsidP="00CD69F3">
            <w:pPr>
              <w:ind w:firstLine="0"/>
              <w:jc w:val="left"/>
              <w:rPr>
                <w:sz w:val="20"/>
                <w:szCs w:val="20"/>
                <w:lang w:val="en-US"/>
              </w:rPr>
            </w:pPr>
            <w:r w:rsidRPr="00C25A0A">
              <w:rPr>
                <w:sz w:val="20"/>
                <w:szCs w:val="20"/>
                <w:lang w:val="en-US"/>
              </w:rPr>
              <w:t>29</w:t>
            </w:r>
          </w:p>
          <w:p w14:paraId="31EB3FD6" w14:textId="77777777" w:rsidR="00F72FBF" w:rsidRPr="00C25A0A" w:rsidRDefault="00F72FBF" w:rsidP="00CD69F3">
            <w:pPr>
              <w:ind w:firstLine="0"/>
              <w:jc w:val="left"/>
              <w:rPr>
                <w:sz w:val="20"/>
                <w:szCs w:val="20"/>
                <w:lang w:val="en-US"/>
              </w:rPr>
            </w:pPr>
          </w:p>
          <w:p w14:paraId="28FCB45C" w14:textId="77777777" w:rsidR="00F72FBF" w:rsidRPr="00C25A0A" w:rsidRDefault="00F72FBF" w:rsidP="00CD69F3">
            <w:pPr>
              <w:ind w:firstLine="0"/>
              <w:jc w:val="left"/>
              <w:rPr>
                <w:sz w:val="20"/>
                <w:szCs w:val="20"/>
                <w:lang w:val="en-US"/>
              </w:rPr>
            </w:pPr>
            <w:r w:rsidRPr="00C25A0A">
              <w:rPr>
                <w:sz w:val="20"/>
                <w:szCs w:val="20"/>
                <w:lang w:val="en-US"/>
              </w:rPr>
              <w:t>29/1</w:t>
            </w:r>
          </w:p>
          <w:p w14:paraId="019FE912" w14:textId="77777777" w:rsidR="00F72FBF" w:rsidRPr="00C25A0A" w:rsidRDefault="00F72FBF" w:rsidP="00CD69F3">
            <w:pPr>
              <w:ind w:firstLine="0"/>
              <w:jc w:val="left"/>
              <w:rPr>
                <w:sz w:val="20"/>
                <w:szCs w:val="20"/>
                <w:lang w:val="en-US"/>
              </w:rPr>
            </w:pPr>
            <w:r w:rsidRPr="00C25A0A">
              <w:rPr>
                <w:sz w:val="20"/>
                <w:szCs w:val="20"/>
                <w:lang w:val="en-US"/>
              </w:rPr>
              <w:t>29/2</w:t>
            </w:r>
          </w:p>
          <w:p w14:paraId="6EBCFB21" w14:textId="77777777" w:rsidR="00F72FBF" w:rsidRPr="00C25A0A" w:rsidRDefault="00F72FBF" w:rsidP="00CD69F3">
            <w:pPr>
              <w:ind w:firstLine="0"/>
              <w:jc w:val="left"/>
              <w:rPr>
                <w:sz w:val="20"/>
                <w:szCs w:val="20"/>
                <w:lang w:val="en-US"/>
              </w:rPr>
            </w:pPr>
          </w:p>
        </w:tc>
        <w:tc>
          <w:tcPr>
            <w:tcW w:w="1538" w:type="dxa"/>
            <w:tcBorders>
              <w:top w:val="single" w:sz="4" w:space="0" w:color="auto"/>
              <w:left w:val="single" w:sz="4" w:space="0" w:color="auto"/>
              <w:bottom w:val="single" w:sz="4" w:space="0" w:color="auto"/>
              <w:right w:val="single" w:sz="4" w:space="0" w:color="auto"/>
            </w:tcBorders>
          </w:tcPr>
          <w:p w14:paraId="62FB058B" w14:textId="77777777" w:rsidR="00F72FBF" w:rsidRPr="00C25A0A" w:rsidRDefault="00F72FBF" w:rsidP="00CD69F3">
            <w:pPr>
              <w:ind w:firstLine="0"/>
              <w:jc w:val="left"/>
              <w:rPr>
                <w:sz w:val="20"/>
                <w:szCs w:val="20"/>
                <w:lang w:val="en-US"/>
              </w:rPr>
            </w:pPr>
            <w:r w:rsidRPr="00C25A0A">
              <w:rPr>
                <w:sz w:val="20"/>
                <w:szCs w:val="20"/>
                <w:lang w:val="en-US"/>
              </w:rPr>
              <w:t>Care_PosTone1</w:t>
            </w:r>
          </w:p>
          <w:p w14:paraId="531081BB" w14:textId="77777777" w:rsidR="00F72FBF" w:rsidRPr="00C25A0A" w:rsidRDefault="00F72FBF" w:rsidP="00CD69F3">
            <w:pPr>
              <w:ind w:firstLine="0"/>
              <w:jc w:val="left"/>
              <w:rPr>
                <w:sz w:val="20"/>
                <w:szCs w:val="20"/>
                <w:lang w:val="en-US"/>
              </w:rPr>
            </w:pPr>
            <w:r w:rsidRPr="00C25A0A">
              <w:rPr>
                <w:sz w:val="20"/>
                <w:szCs w:val="20"/>
                <w:lang w:val="en-US"/>
              </w:rPr>
              <w:t>Care_NegTone1</w:t>
            </w:r>
          </w:p>
          <w:p w14:paraId="3B4DD3C7" w14:textId="77777777" w:rsidR="00F72FBF" w:rsidRPr="00C25A0A" w:rsidRDefault="00F72FBF" w:rsidP="00CD69F3">
            <w:pPr>
              <w:ind w:firstLine="0"/>
              <w:jc w:val="left"/>
              <w:rPr>
                <w:sz w:val="20"/>
                <w:szCs w:val="20"/>
                <w:lang w:val="en-US"/>
              </w:rPr>
            </w:pPr>
            <w:r w:rsidRPr="00C25A0A">
              <w:rPr>
                <w:sz w:val="20"/>
                <w:szCs w:val="20"/>
                <w:lang w:val="en-US"/>
              </w:rPr>
              <w:t>Care_ NumbDif1</w:t>
            </w:r>
          </w:p>
          <w:p w14:paraId="33C241E6" w14:textId="77777777" w:rsidR="00F72FBF" w:rsidRPr="00C25A0A" w:rsidRDefault="00F72FBF" w:rsidP="00CD69F3">
            <w:pPr>
              <w:ind w:firstLine="0"/>
              <w:jc w:val="left"/>
              <w:rPr>
                <w:sz w:val="20"/>
                <w:szCs w:val="20"/>
                <w:lang w:val="en-US"/>
              </w:rPr>
            </w:pPr>
            <w:r w:rsidRPr="00C25A0A">
              <w:rPr>
                <w:sz w:val="20"/>
                <w:szCs w:val="20"/>
                <w:lang w:val="en-US"/>
              </w:rPr>
              <w:t>Care_Pas1</w:t>
            </w:r>
          </w:p>
          <w:p w14:paraId="3E66EEC5" w14:textId="77777777" w:rsidR="00F72FBF" w:rsidRPr="00C25A0A" w:rsidRDefault="00F72FBF" w:rsidP="00CD69F3">
            <w:pPr>
              <w:ind w:firstLine="0"/>
              <w:jc w:val="left"/>
              <w:rPr>
                <w:sz w:val="20"/>
                <w:szCs w:val="20"/>
                <w:lang w:val="en-US"/>
              </w:rPr>
            </w:pPr>
            <w:r w:rsidRPr="00C25A0A">
              <w:rPr>
                <w:sz w:val="20"/>
                <w:szCs w:val="20"/>
                <w:lang w:val="en-US"/>
              </w:rPr>
              <w:t>Care_Desrup1</w:t>
            </w:r>
          </w:p>
          <w:p w14:paraId="0DE2C9B8" w14:textId="77777777" w:rsidR="00F72FBF" w:rsidRPr="00C25A0A" w:rsidRDefault="00F72FBF" w:rsidP="00CD69F3">
            <w:pPr>
              <w:ind w:firstLine="0"/>
              <w:jc w:val="left"/>
              <w:rPr>
                <w:sz w:val="20"/>
                <w:szCs w:val="20"/>
                <w:lang w:val="en-US"/>
              </w:rPr>
            </w:pPr>
          </w:p>
          <w:p w14:paraId="50615CA1"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tcPr>
          <w:p w14:paraId="422B5C96" w14:textId="77777777" w:rsidR="00F72FBF" w:rsidRPr="00C25A0A" w:rsidRDefault="00F72FBF" w:rsidP="00CD69F3">
            <w:pPr>
              <w:ind w:firstLine="0"/>
              <w:jc w:val="left"/>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14:paraId="148BC701"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tcPr>
          <w:p w14:paraId="515E230A" w14:textId="77777777" w:rsidR="00F72FBF" w:rsidRPr="00C25A0A" w:rsidRDefault="00F72FBF" w:rsidP="00CD69F3">
            <w:pPr>
              <w:ind w:firstLine="0"/>
              <w:jc w:val="left"/>
              <w:rPr>
                <w:sz w:val="20"/>
                <w:szCs w:val="20"/>
                <w:lang w:val="en-US"/>
              </w:rPr>
            </w:pPr>
            <w:r w:rsidRPr="00C25A0A">
              <w:rPr>
                <w:sz w:val="20"/>
                <w:szCs w:val="20"/>
                <w:lang w:val="en-US"/>
              </w:rPr>
              <w:t>74</w:t>
            </w:r>
          </w:p>
          <w:p w14:paraId="237320E2" w14:textId="77777777" w:rsidR="00F72FBF" w:rsidRPr="00C25A0A" w:rsidRDefault="00F72FBF" w:rsidP="00CD69F3">
            <w:pPr>
              <w:ind w:firstLine="0"/>
              <w:jc w:val="left"/>
              <w:rPr>
                <w:sz w:val="20"/>
                <w:szCs w:val="20"/>
                <w:lang w:val="en-US"/>
              </w:rPr>
            </w:pPr>
            <w:r w:rsidRPr="00C25A0A">
              <w:rPr>
                <w:sz w:val="20"/>
                <w:szCs w:val="20"/>
                <w:lang w:val="en-US"/>
              </w:rPr>
              <w:t>75</w:t>
            </w:r>
          </w:p>
          <w:p w14:paraId="12C1474F" w14:textId="77777777" w:rsidR="00F72FBF" w:rsidRPr="00C25A0A" w:rsidRDefault="00F72FBF" w:rsidP="00CD69F3">
            <w:pPr>
              <w:ind w:firstLine="0"/>
              <w:jc w:val="left"/>
              <w:rPr>
                <w:sz w:val="20"/>
                <w:szCs w:val="20"/>
                <w:lang w:val="en-US"/>
              </w:rPr>
            </w:pPr>
            <w:r w:rsidRPr="00C25A0A">
              <w:rPr>
                <w:sz w:val="20"/>
                <w:szCs w:val="20"/>
                <w:lang w:val="en-US"/>
              </w:rPr>
              <w:t>76</w:t>
            </w:r>
          </w:p>
          <w:p w14:paraId="1BD966EF" w14:textId="77777777" w:rsidR="00F72FBF" w:rsidRPr="00C25A0A" w:rsidRDefault="00F72FBF" w:rsidP="00CD69F3">
            <w:pPr>
              <w:ind w:firstLine="0"/>
              <w:jc w:val="left"/>
              <w:rPr>
                <w:sz w:val="20"/>
                <w:szCs w:val="20"/>
                <w:lang w:val="en-US"/>
              </w:rPr>
            </w:pPr>
          </w:p>
          <w:p w14:paraId="7E4EB25E" w14:textId="77777777" w:rsidR="00F72FBF" w:rsidRPr="00C25A0A" w:rsidRDefault="00F72FBF" w:rsidP="00CD69F3">
            <w:pPr>
              <w:ind w:firstLine="0"/>
              <w:jc w:val="left"/>
              <w:rPr>
                <w:sz w:val="20"/>
                <w:szCs w:val="20"/>
                <w:lang w:val="en-US"/>
              </w:rPr>
            </w:pPr>
            <w:r w:rsidRPr="00C25A0A">
              <w:rPr>
                <w:sz w:val="20"/>
                <w:szCs w:val="20"/>
                <w:lang w:val="en-US"/>
              </w:rPr>
              <w:t>76/1</w:t>
            </w:r>
          </w:p>
          <w:p w14:paraId="2C1DAE4B" w14:textId="77777777" w:rsidR="00F72FBF" w:rsidRPr="00C25A0A" w:rsidRDefault="00F72FBF" w:rsidP="00CD69F3">
            <w:pPr>
              <w:ind w:firstLine="0"/>
              <w:jc w:val="left"/>
              <w:rPr>
                <w:sz w:val="20"/>
                <w:szCs w:val="20"/>
                <w:lang w:val="en-US"/>
              </w:rPr>
            </w:pPr>
            <w:r w:rsidRPr="00C25A0A">
              <w:rPr>
                <w:sz w:val="20"/>
                <w:szCs w:val="20"/>
                <w:lang w:val="en-US"/>
              </w:rPr>
              <w:t>76/2</w:t>
            </w:r>
          </w:p>
          <w:p w14:paraId="09B44D8A" w14:textId="77777777" w:rsidR="00F72FBF" w:rsidRPr="00C25A0A" w:rsidRDefault="00F72FBF" w:rsidP="00CD69F3">
            <w:pPr>
              <w:ind w:firstLine="0"/>
              <w:jc w:val="left"/>
              <w:rPr>
                <w:sz w:val="20"/>
                <w:szCs w:val="20"/>
                <w:lang w:val="en-US"/>
              </w:rPr>
            </w:pPr>
          </w:p>
        </w:tc>
        <w:tc>
          <w:tcPr>
            <w:tcW w:w="1538" w:type="dxa"/>
            <w:tcBorders>
              <w:top w:val="single" w:sz="4" w:space="0" w:color="auto"/>
              <w:left w:val="single" w:sz="4" w:space="0" w:color="auto"/>
              <w:bottom w:val="single" w:sz="4" w:space="0" w:color="auto"/>
              <w:right w:val="single" w:sz="4" w:space="0" w:color="auto"/>
            </w:tcBorders>
          </w:tcPr>
          <w:p w14:paraId="650F55E3" w14:textId="77777777" w:rsidR="00F72FBF" w:rsidRPr="00C25A0A" w:rsidRDefault="00F72FBF" w:rsidP="00CD69F3">
            <w:pPr>
              <w:ind w:firstLine="0"/>
              <w:jc w:val="left"/>
              <w:rPr>
                <w:sz w:val="20"/>
                <w:szCs w:val="20"/>
                <w:lang w:val="en-US"/>
              </w:rPr>
            </w:pPr>
            <w:r w:rsidRPr="00C25A0A">
              <w:rPr>
                <w:sz w:val="20"/>
                <w:szCs w:val="20"/>
                <w:lang w:val="en-US"/>
              </w:rPr>
              <w:t>Care_PosTone3</w:t>
            </w:r>
          </w:p>
          <w:p w14:paraId="185ECC7E" w14:textId="77777777" w:rsidR="00F72FBF" w:rsidRPr="00C25A0A" w:rsidRDefault="00F72FBF" w:rsidP="00CD69F3">
            <w:pPr>
              <w:ind w:firstLine="0"/>
              <w:jc w:val="left"/>
              <w:rPr>
                <w:sz w:val="20"/>
                <w:szCs w:val="20"/>
                <w:lang w:val="en-US"/>
              </w:rPr>
            </w:pPr>
            <w:r w:rsidRPr="00C25A0A">
              <w:rPr>
                <w:sz w:val="20"/>
                <w:szCs w:val="20"/>
                <w:lang w:val="en-US"/>
              </w:rPr>
              <w:t>Care_NegTone3</w:t>
            </w:r>
          </w:p>
          <w:p w14:paraId="07D7CE40" w14:textId="77777777" w:rsidR="00F72FBF" w:rsidRPr="00C25A0A" w:rsidRDefault="00F72FBF" w:rsidP="00CD69F3">
            <w:pPr>
              <w:ind w:firstLine="0"/>
              <w:jc w:val="left"/>
              <w:rPr>
                <w:sz w:val="20"/>
                <w:szCs w:val="20"/>
                <w:lang w:val="en-US"/>
              </w:rPr>
            </w:pPr>
            <w:r w:rsidRPr="00C25A0A">
              <w:rPr>
                <w:sz w:val="20"/>
                <w:szCs w:val="20"/>
                <w:lang w:val="en-US"/>
              </w:rPr>
              <w:t>Care_ NumbDif3</w:t>
            </w:r>
          </w:p>
          <w:p w14:paraId="7D1023DF" w14:textId="77777777" w:rsidR="00F72FBF" w:rsidRPr="00C25A0A" w:rsidRDefault="00F72FBF" w:rsidP="00CD69F3">
            <w:pPr>
              <w:ind w:firstLine="0"/>
              <w:jc w:val="left"/>
              <w:rPr>
                <w:sz w:val="20"/>
                <w:szCs w:val="20"/>
                <w:lang w:val="en-US"/>
              </w:rPr>
            </w:pPr>
            <w:r w:rsidRPr="00C25A0A">
              <w:rPr>
                <w:sz w:val="20"/>
                <w:szCs w:val="20"/>
                <w:lang w:val="en-US"/>
              </w:rPr>
              <w:t>Care_Pas3</w:t>
            </w:r>
          </w:p>
          <w:p w14:paraId="6F3D0BCF" w14:textId="77777777" w:rsidR="00F72FBF" w:rsidRPr="00C25A0A" w:rsidRDefault="00F72FBF" w:rsidP="00CD69F3">
            <w:pPr>
              <w:ind w:firstLine="0"/>
              <w:jc w:val="left"/>
              <w:rPr>
                <w:sz w:val="20"/>
                <w:szCs w:val="20"/>
                <w:lang w:val="en-US"/>
              </w:rPr>
            </w:pPr>
            <w:r w:rsidRPr="00C25A0A">
              <w:rPr>
                <w:sz w:val="20"/>
                <w:szCs w:val="20"/>
                <w:lang w:val="en-US"/>
              </w:rPr>
              <w:t>Care_Desrup3</w:t>
            </w:r>
          </w:p>
          <w:p w14:paraId="13FAF053"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tcPr>
          <w:p w14:paraId="1CE257D4" w14:textId="77777777" w:rsidR="00F72FBF" w:rsidRPr="00C25A0A" w:rsidRDefault="00F72FBF" w:rsidP="00CD69F3">
            <w:pPr>
              <w:ind w:firstLine="0"/>
              <w:jc w:val="left"/>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14:paraId="325011EB" w14:textId="77777777" w:rsidR="00F72FBF" w:rsidRPr="00C25A0A" w:rsidRDefault="00F72FBF" w:rsidP="00CD69F3">
            <w:pPr>
              <w:ind w:firstLine="0"/>
              <w:jc w:val="left"/>
              <w:rPr>
                <w:sz w:val="20"/>
                <w:szCs w:val="20"/>
                <w:lang w:val="en-US"/>
              </w:rPr>
            </w:pPr>
          </w:p>
        </w:tc>
        <w:tc>
          <w:tcPr>
            <w:tcW w:w="1237" w:type="dxa"/>
            <w:tcBorders>
              <w:top w:val="single" w:sz="4" w:space="0" w:color="auto"/>
              <w:left w:val="single" w:sz="4" w:space="0" w:color="auto"/>
              <w:bottom w:val="single" w:sz="4" w:space="0" w:color="auto"/>
              <w:right w:val="single" w:sz="4" w:space="0" w:color="auto"/>
            </w:tcBorders>
          </w:tcPr>
          <w:p w14:paraId="44CC3D29" w14:textId="77777777" w:rsidR="00F72FBF" w:rsidRPr="00C25A0A" w:rsidRDefault="00F72FBF" w:rsidP="00CD69F3">
            <w:pPr>
              <w:ind w:firstLine="0"/>
              <w:jc w:val="left"/>
              <w:rPr>
                <w:sz w:val="20"/>
                <w:szCs w:val="20"/>
                <w:lang w:val="en-US"/>
              </w:rPr>
            </w:pPr>
            <w:r w:rsidRPr="00C25A0A">
              <w:rPr>
                <w:sz w:val="20"/>
                <w:szCs w:val="20"/>
                <w:lang w:val="en-US"/>
              </w:rPr>
              <w:t>121</w:t>
            </w:r>
          </w:p>
          <w:p w14:paraId="6A533119" w14:textId="77777777" w:rsidR="00F72FBF" w:rsidRPr="00C25A0A" w:rsidRDefault="00F72FBF" w:rsidP="00CD69F3">
            <w:pPr>
              <w:ind w:firstLine="0"/>
              <w:jc w:val="left"/>
              <w:rPr>
                <w:sz w:val="20"/>
                <w:szCs w:val="20"/>
                <w:lang w:val="en-US"/>
              </w:rPr>
            </w:pPr>
            <w:r w:rsidRPr="00C25A0A">
              <w:rPr>
                <w:sz w:val="20"/>
                <w:szCs w:val="20"/>
                <w:lang w:val="en-US"/>
              </w:rPr>
              <w:t>122</w:t>
            </w:r>
          </w:p>
          <w:p w14:paraId="148F78CE" w14:textId="77777777" w:rsidR="00F72FBF" w:rsidRPr="00C25A0A" w:rsidRDefault="00F72FBF" w:rsidP="00CD69F3">
            <w:pPr>
              <w:ind w:firstLine="0"/>
              <w:jc w:val="left"/>
              <w:rPr>
                <w:sz w:val="20"/>
                <w:szCs w:val="20"/>
                <w:lang w:val="en-US"/>
              </w:rPr>
            </w:pPr>
            <w:r w:rsidRPr="00C25A0A">
              <w:rPr>
                <w:sz w:val="20"/>
                <w:szCs w:val="20"/>
                <w:lang w:val="en-US"/>
              </w:rPr>
              <w:t>123</w:t>
            </w:r>
          </w:p>
          <w:p w14:paraId="5F1A3FD1" w14:textId="77777777" w:rsidR="00F72FBF" w:rsidRPr="00C25A0A" w:rsidRDefault="00F72FBF" w:rsidP="00CD69F3">
            <w:pPr>
              <w:ind w:firstLine="0"/>
              <w:jc w:val="left"/>
              <w:rPr>
                <w:sz w:val="20"/>
                <w:szCs w:val="20"/>
                <w:lang w:val="en-US"/>
              </w:rPr>
            </w:pPr>
          </w:p>
          <w:p w14:paraId="0D0F0B9F" w14:textId="77777777" w:rsidR="00F72FBF" w:rsidRPr="00C25A0A" w:rsidRDefault="00F72FBF" w:rsidP="00CD69F3">
            <w:pPr>
              <w:ind w:firstLine="0"/>
              <w:jc w:val="left"/>
              <w:rPr>
                <w:sz w:val="20"/>
                <w:szCs w:val="20"/>
                <w:lang w:val="en-US"/>
              </w:rPr>
            </w:pPr>
            <w:r w:rsidRPr="00C25A0A">
              <w:rPr>
                <w:sz w:val="20"/>
                <w:szCs w:val="20"/>
                <w:lang w:val="en-US"/>
              </w:rPr>
              <w:t>123/1</w:t>
            </w:r>
          </w:p>
          <w:p w14:paraId="153D8C4F" w14:textId="77777777" w:rsidR="00F72FBF" w:rsidRPr="00C25A0A" w:rsidRDefault="00F72FBF" w:rsidP="00CD69F3">
            <w:pPr>
              <w:ind w:firstLine="0"/>
              <w:jc w:val="left"/>
              <w:rPr>
                <w:sz w:val="20"/>
                <w:szCs w:val="20"/>
                <w:lang w:val="en-US"/>
              </w:rPr>
            </w:pPr>
            <w:r w:rsidRPr="00C25A0A">
              <w:rPr>
                <w:sz w:val="20"/>
                <w:szCs w:val="20"/>
                <w:lang w:val="en-US"/>
              </w:rPr>
              <w:t>123/2</w:t>
            </w:r>
          </w:p>
          <w:p w14:paraId="753C795B" w14:textId="77777777" w:rsidR="00F72FBF" w:rsidRPr="00C25A0A" w:rsidRDefault="00F72FBF" w:rsidP="00CD69F3">
            <w:pPr>
              <w:ind w:firstLine="0"/>
              <w:jc w:val="left"/>
              <w:rPr>
                <w:sz w:val="20"/>
                <w:szCs w:val="20"/>
                <w:lang w:val="en-US"/>
              </w:rPr>
            </w:pPr>
          </w:p>
        </w:tc>
        <w:tc>
          <w:tcPr>
            <w:tcW w:w="1538" w:type="dxa"/>
            <w:tcBorders>
              <w:top w:val="single" w:sz="4" w:space="0" w:color="auto"/>
              <w:left w:val="single" w:sz="4" w:space="0" w:color="auto"/>
              <w:bottom w:val="single" w:sz="4" w:space="0" w:color="auto"/>
              <w:right w:val="single" w:sz="4" w:space="0" w:color="auto"/>
            </w:tcBorders>
          </w:tcPr>
          <w:p w14:paraId="2C087CEA" w14:textId="77777777" w:rsidR="00F72FBF" w:rsidRPr="00C25A0A" w:rsidRDefault="00F72FBF" w:rsidP="00CD69F3">
            <w:pPr>
              <w:ind w:firstLine="0"/>
              <w:jc w:val="left"/>
              <w:rPr>
                <w:sz w:val="20"/>
                <w:szCs w:val="20"/>
                <w:lang w:val="en-US"/>
              </w:rPr>
            </w:pPr>
            <w:r w:rsidRPr="00C25A0A">
              <w:rPr>
                <w:sz w:val="20"/>
                <w:szCs w:val="20"/>
                <w:lang w:val="en-US"/>
              </w:rPr>
              <w:t>Care_PosTone5</w:t>
            </w:r>
          </w:p>
          <w:p w14:paraId="5CACE337" w14:textId="77777777" w:rsidR="00F72FBF" w:rsidRPr="00C25A0A" w:rsidRDefault="00F72FBF" w:rsidP="00CD69F3">
            <w:pPr>
              <w:ind w:firstLine="0"/>
              <w:jc w:val="left"/>
              <w:rPr>
                <w:sz w:val="20"/>
                <w:szCs w:val="20"/>
                <w:lang w:val="en-US"/>
              </w:rPr>
            </w:pPr>
            <w:r w:rsidRPr="00C25A0A">
              <w:rPr>
                <w:sz w:val="20"/>
                <w:szCs w:val="20"/>
                <w:lang w:val="en-US"/>
              </w:rPr>
              <w:t>Care_NegTone5</w:t>
            </w:r>
          </w:p>
          <w:p w14:paraId="6F959662" w14:textId="77777777" w:rsidR="00F72FBF" w:rsidRPr="00C25A0A" w:rsidRDefault="00F72FBF" w:rsidP="00CD69F3">
            <w:pPr>
              <w:ind w:firstLine="0"/>
              <w:jc w:val="left"/>
              <w:rPr>
                <w:sz w:val="20"/>
                <w:szCs w:val="20"/>
                <w:lang w:val="en-US"/>
              </w:rPr>
            </w:pPr>
            <w:r w:rsidRPr="00C25A0A">
              <w:rPr>
                <w:sz w:val="20"/>
                <w:szCs w:val="20"/>
                <w:lang w:val="en-US"/>
              </w:rPr>
              <w:t>Care_ NumbDif5</w:t>
            </w:r>
          </w:p>
          <w:p w14:paraId="58B732E6" w14:textId="77777777" w:rsidR="00F72FBF" w:rsidRPr="00C25A0A" w:rsidRDefault="00F72FBF" w:rsidP="00CD69F3">
            <w:pPr>
              <w:ind w:firstLine="0"/>
              <w:jc w:val="left"/>
              <w:rPr>
                <w:sz w:val="20"/>
                <w:szCs w:val="20"/>
                <w:lang w:val="en-US"/>
              </w:rPr>
            </w:pPr>
            <w:r w:rsidRPr="00C25A0A">
              <w:rPr>
                <w:sz w:val="20"/>
                <w:szCs w:val="20"/>
                <w:lang w:val="en-US"/>
              </w:rPr>
              <w:t>Care_Pas5</w:t>
            </w:r>
          </w:p>
          <w:p w14:paraId="072880CB" w14:textId="77777777" w:rsidR="00F72FBF" w:rsidRPr="00C25A0A" w:rsidRDefault="00F72FBF" w:rsidP="00CD69F3">
            <w:pPr>
              <w:ind w:firstLine="0"/>
              <w:jc w:val="left"/>
              <w:rPr>
                <w:sz w:val="20"/>
                <w:szCs w:val="20"/>
                <w:lang w:val="en-US"/>
              </w:rPr>
            </w:pPr>
            <w:r w:rsidRPr="00C25A0A">
              <w:rPr>
                <w:sz w:val="20"/>
                <w:szCs w:val="20"/>
                <w:lang w:val="en-US"/>
              </w:rPr>
              <w:t>Care_Desrup5</w:t>
            </w:r>
          </w:p>
          <w:p w14:paraId="37E19A0D" w14:textId="77777777" w:rsidR="00F72FBF" w:rsidRPr="00C25A0A" w:rsidRDefault="00F72FBF" w:rsidP="00CD69F3">
            <w:pPr>
              <w:ind w:firstLine="0"/>
              <w:jc w:val="left"/>
              <w:rPr>
                <w:sz w:val="20"/>
                <w:szCs w:val="20"/>
                <w:lang w:val="en-US"/>
              </w:rPr>
            </w:pPr>
          </w:p>
        </w:tc>
        <w:tc>
          <w:tcPr>
            <w:tcW w:w="1349" w:type="dxa"/>
            <w:tcBorders>
              <w:top w:val="single" w:sz="4" w:space="0" w:color="auto"/>
              <w:left w:val="single" w:sz="4" w:space="0" w:color="auto"/>
              <w:bottom w:val="single" w:sz="4" w:space="0" w:color="auto"/>
              <w:right w:val="single" w:sz="4" w:space="0" w:color="auto"/>
            </w:tcBorders>
          </w:tcPr>
          <w:p w14:paraId="64DFC84D" w14:textId="77777777" w:rsidR="00F72FBF" w:rsidRPr="00C25A0A" w:rsidRDefault="00F72FBF" w:rsidP="00CD69F3">
            <w:pPr>
              <w:ind w:firstLine="0"/>
              <w:jc w:val="left"/>
              <w:rPr>
                <w:sz w:val="20"/>
                <w:szCs w:val="20"/>
              </w:rPr>
            </w:pPr>
            <w:r w:rsidRPr="00C25A0A">
              <w:rPr>
                <w:sz w:val="20"/>
                <w:szCs w:val="20"/>
              </w:rPr>
              <w:t>Позит.тон</w:t>
            </w:r>
          </w:p>
          <w:p w14:paraId="78141B2B" w14:textId="77777777" w:rsidR="00F72FBF" w:rsidRPr="00C25A0A" w:rsidRDefault="00F72FBF" w:rsidP="00CD69F3">
            <w:pPr>
              <w:ind w:firstLine="0"/>
              <w:jc w:val="left"/>
              <w:rPr>
                <w:sz w:val="20"/>
                <w:szCs w:val="20"/>
              </w:rPr>
            </w:pPr>
            <w:r w:rsidRPr="00C25A0A">
              <w:rPr>
                <w:sz w:val="20"/>
                <w:szCs w:val="20"/>
              </w:rPr>
              <w:t>Негат. Тон</w:t>
            </w:r>
          </w:p>
          <w:p w14:paraId="366341B9" w14:textId="77777777" w:rsidR="00F72FBF" w:rsidRPr="00C25A0A" w:rsidRDefault="00F72FBF" w:rsidP="00CD69F3">
            <w:pPr>
              <w:ind w:firstLine="0"/>
              <w:jc w:val="left"/>
              <w:rPr>
                <w:sz w:val="20"/>
                <w:szCs w:val="20"/>
              </w:rPr>
            </w:pPr>
            <w:r w:rsidRPr="00C25A0A">
              <w:rPr>
                <w:sz w:val="20"/>
                <w:szCs w:val="20"/>
              </w:rPr>
              <w:t>Кол-во эмоц.</w:t>
            </w:r>
          </w:p>
          <w:p w14:paraId="18DD2EDA" w14:textId="77777777" w:rsidR="00F72FBF" w:rsidRPr="00C25A0A" w:rsidRDefault="00F72FBF" w:rsidP="00CD69F3">
            <w:pPr>
              <w:ind w:firstLine="0"/>
              <w:jc w:val="left"/>
              <w:rPr>
                <w:sz w:val="20"/>
                <w:szCs w:val="20"/>
              </w:rPr>
            </w:pPr>
          </w:p>
          <w:p w14:paraId="785B1019" w14:textId="77777777" w:rsidR="00F72FBF" w:rsidRPr="00C25A0A" w:rsidRDefault="00F72FBF" w:rsidP="00CD69F3">
            <w:pPr>
              <w:ind w:firstLine="0"/>
              <w:jc w:val="left"/>
              <w:rPr>
                <w:sz w:val="20"/>
                <w:szCs w:val="20"/>
              </w:rPr>
            </w:pPr>
            <w:r>
              <w:rPr>
                <w:sz w:val="20"/>
                <w:szCs w:val="20"/>
              </w:rPr>
              <w:t>Активность</w:t>
            </w:r>
          </w:p>
          <w:p w14:paraId="5885840B" w14:textId="77777777" w:rsidR="00F72FBF" w:rsidRPr="00C25A0A" w:rsidRDefault="00F72FBF" w:rsidP="00CD69F3">
            <w:pPr>
              <w:ind w:firstLine="0"/>
              <w:jc w:val="left"/>
              <w:rPr>
                <w:sz w:val="20"/>
                <w:szCs w:val="20"/>
              </w:rPr>
            </w:pPr>
            <w:r w:rsidRPr="00C25A0A">
              <w:rPr>
                <w:sz w:val="20"/>
                <w:szCs w:val="20"/>
              </w:rPr>
              <w:t>Дезадап.акт.</w:t>
            </w:r>
          </w:p>
        </w:tc>
        <w:tc>
          <w:tcPr>
            <w:tcW w:w="799" w:type="dxa"/>
            <w:tcBorders>
              <w:top w:val="single" w:sz="4" w:space="0" w:color="auto"/>
              <w:left w:val="single" w:sz="4" w:space="0" w:color="auto"/>
              <w:bottom w:val="single" w:sz="4" w:space="0" w:color="auto"/>
              <w:right w:val="single" w:sz="4" w:space="0" w:color="auto"/>
            </w:tcBorders>
            <w:hideMark/>
          </w:tcPr>
          <w:p w14:paraId="152788AB" w14:textId="77777777" w:rsidR="00F72FBF" w:rsidRPr="00C25A0A" w:rsidRDefault="00F72FBF" w:rsidP="00CD69F3">
            <w:pPr>
              <w:ind w:firstLine="0"/>
              <w:jc w:val="left"/>
              <w:rPr>
                <w:sz w:val="20"/>
                <w:szCs w:val="20"/>
              </w:rPr>
            </w:pPr>
            <w:r w:rsidRPr="00C25A0A">
              <w:rPr>
                <w:sz w:val="20"/>
                <w:szCs w:val="20"/>
              </w:rPr>
              <w:t>Взрослый</w:t>
            </w:r>
          </w:p>
        </w:tc>
      </w:tr>
    </w:tbl>
    <w:p w14:paraId="76B7424D" w14:textId="77777777" w:rsidR="00F72FBF" w:rsidRDefault="00F72FBF" w:rsidP="00F72FBF"/>
    <w:p w14:paraId="15B9193C" w14:textId="77777777" w:rsidR="00686AF5" w:rsidRDefault="00686AF5" w:rsidP="00F72FBF"/>
    <w:p w14:paraId="7909CFB6" w14:textId="77777777" w:rsidR="00686AF5" w:rsidRDefault="00686AF5" w:rsidP="00F72FBF"/>
    <w:p w14:paraId="08726CCF" w14:textId="29370EE0" w:rsidR="00686AF5" w:rsidRDefault="00686AF5" w:rsidP="00686AF5">
      <w:pPr>
        <w:jc w:val="left"/>
      </w:pPr>
      <w:r>
        <w:t xml:space="preserve">ДРСТ </w:t>
      </w:r>
      <w:r w:rsidRPr="00686AF5">
        <w:t>(</w:t>
      </w:r>
      <w:r>
        <w:rPr>
          <w:lang w:val="en-US"/>
        </w:rPr>
        <w:t>Family</w:t>
      </w:r>
      <w:r w:rsidRPr="00686AF5">
        <w:t xml:space="preserve">- </w:t>
      </w:r>
      <w:r>
        <w:rPr>
          <w:lang w:val="en-US"/>
        </w:rPr>
        <w:t>like</w:t>
      </w:r>
      <w:r w:rsidRPr="00686AF5">
        <w:t>)</w:t>
      </w:r>
      <w:r>
        <w:t>– дом ребенка с семейным окружением</w:t>
      </w:r>
    </w:p>
    <w:p w14:paraId="01EC8639" w14:textId="77777777" w:rsidR="00686AF5" w:rsidRDefault="00686AF5" w:rsidP="00686AF5">
      <w:pPr>
        <w:jc w:val="left"/>
      </w:pPr>
    </w:p>
    <w:p w14:paraId="3426FE4F" w14:textId="40426438" w:rsidR="00686AF5" w:rsidRPr="00004881" w:rsidRDefault="00686AF5" w:rsidP="00686AF5">
      <w:pPr>
        <w:jc w:val="left"/>
      </w:pPr>
      <w:r>
        <w:t>ДРТТ</w:t>
      </w:r>
      <w:r w:rsidRPr="00686AF5">
        <w:t>(</w:t>
      </w:r>
      <w:r>
        <w:rPr>
          <w:lang w:val="en-US"/>
        </w:rPr>
        <w:t>Traditional</w:t>
      </w:r>
      <w:r w:rsidRPr="00686AF5">
        <w:t>)</w:t>
      </w:r>
      <w:r>
        <w:t xml:space="preserve"> – традиционный дом ребенка</w:t>
      </w:r>
    </w:p>
    <w:p w14:paraId="4E0B7EB3" w14:textId="77777777" w:rsidR="00686AF5" w:rsidRPr="00004881" w:rsidRDefault="00686AF5" w:rsidP="00686AF5">
      <w:pPr>
        <w:jc w:val="left"/>
      </w:pPr>
    </w:p>
    <w:p w14:paraId="2A08885F" w14:textId="171256AE" w:rsidR="00686AF5" w:rsidRDefault="00686AF5" w:rsidP="00686AF5">
      <w:pPr>
        <w:jc w:val="left"/>
      </w:pPr>
      <w:r>
        <w:rPr>
          <w:lang w:val="en-US"/>
        </w:rPr>
        <w:t>Age</w:t>
      </w:r>
      <w:r w:rsidRPr="00004881">
        <w:t xml:space="preserve"> (</w:t>
      </w:r>
      <w:r>
        <w:rPr>
          <w:lang w:val="en-US"/>
        </w:rPr>
        <w:t>mon</w:t>
      </w:r>
      <w:r w:rsidRPr="00004881">
        <w:t>) –</w:t>
      </w:r>
      <w:r>
        <w:t xml:space="preserve"> возраст (мес)</w:t>
      </w:r>
    </w:p>
    <w:p w14:paraId="72C8EA7E" w14:textId="77777777" w:rsidR="00004881" w:rsidRDefault="00004881" w:rsidP="00686AF5">
      <w:pPr>
        <w:jc w:val="left"/>
      </w:pPr>
    </w:p>
    <w:p w14:paraId="20D8D631" w14:textId="0B512E6F" w:rsidR="00004881" w:rsidRDefault="00004881" w:rsidP="00686AF5">
      <w:pPr>
        <w:jc w:val="left"/>
      </w:pPr>
      <w:r>
        <w:t>Институт – дом ребенка</w:t>
      </w:r>
    </w:p>
    <w:p w14:paraId="446F17A4" w14:textId="77777777" w:rsidR="00004881" w:rsidRDefault="00004881" w:rsidP="00686AF5">
      <w:pPr>
        <w:jc w:val="left"/>
      </w:pPr>
    </w:p>
    <w:p w14:paraId="74EAB4B5" w14:textId="7A328466" w:rsidR="00004881" w:rsidRPr="00686AF5" w:rsidRDefault="00004881" w:rsidP="00004881">
      <w:pPr>
        <w:ind w:left="709" w:firstLine="0"/>
        <w:jc w:val="left"/>
      </w:pPr>
      <w:r>
        <w:t xml:space="preserve">Стадия  - Ситуация – любой из пяти экспериментальных эпизодов взаимодействия и разлучения ребенка с близким        </w:t>
      </w:r>
      <w:bookmarkStart w:id="4" w:name="_GoBack"/>
      <w:bookmarkEnd w:id="4"/>
      <w:r>
        <w:t>взрослым</w:t>
      </w:r>
    </w:p>
    <w:p w14:paraId="02F311CB" w14:textId="77777777" w:rsidR="00686AF5" w:rsidRDefault="00686AF5" w:rsidP="00686AF5">
      <w:pPr>
        <w:jc w:val="left"/>
      </w:pPr>
    </w:p>
    <w:p w14:paraId="532F3ED9" w14:textId="77777777" w:rsidR="00686AF5" w:rsidRDefault="00686AF5" w:rsidP="00686AF5">
      <w:pPr>
        <w:jc w:val="left"/>
      </w:pPr>
    </w:p>
    <w:p w14:paraId="568AE319" w14:textId="77777777" w:rsidR="00686AF5" w:rsidRPr="00F72FBF" w:rsidRDefault="00686AF5" w:rsidP="00686AF5">
      <w:pPr>
        <w:jc w:val="left"/>
        <w:sectPr w:rsidR="00686AF5" w:rsidRPr="00F72FBF" w:rsidSect="00CF28E2">
          <w:pgSz w:w="16840" w:h="11900" w:orient="landscape"/>
          <w:pgMar w:top="700" w:right="1134" w:bottom="567" w:left="1134" w:header="568" w:footer="709" w:gutter="0"/>
          <w:cols w:space="708"/>
          <w:titlePg/>
          <w:docGrid w:linePitch="360"/>
        </w:sectPr>
      </w:pPr>
    </w:p>
    <w:p w14:paraId="7B37AB58" w14:textId="69BE582B" w:rsidR="007B17A9" w:rsidRPr="006E6A26" w:rsidRDefault="00DA49A4" w:rsidP="00221DDA">
      <w:pPr>
        <w:pStyle w:val="1"/>
        <w:tabs>
          <w:tab w:val="left" w:pos="709"/>
        </w:tabs>
      </w:pPr>
      <w:bookmarkStart w:id="5" w:name="_Toc451247164"/>
      <w:bookmarkStart w:id="6" w:name="_Toc451247586"/>
      <w:bookmarkStart w:id="7" w:name="_Toc451508434"/>
      <w:r w:rsidRPr="00DA1F4F">
        <w:lastRenderedPageBreak/>
        <w:t>Введение</w:t>
      </w:r>
      <w:bookmarkEnd w:id="5"/>
      <w:bookmarkEnd w:id="6"/>
      <w:bookmarkEnd w:id="7"/>
    </w:p>
    <w:p w14:paraId="25F6D10D" w14:textId="77777777" w:rsidR="008F1FD0" w:rsidRPr="006E6A26" w:rsidRDefault="008F1FD0" w:rsidP="008F1FD0"/>
    <w:p w14:paraId="6C6F66DE" w14:textId="584C00F4" w:rsidR="008F5AFC" w:rsidRDefault="005A2384" w:rsidP="008F5AFC">
      <w:r>
        <w:t>Тема эмоциональной регуляции</w:t>
      </w:r>
      <w:r w:rsidR="00DA49A4" w:rsidRPr="005F43DB">
        <w:t xml:space="preserve"> на сегодняшний день </w:t>
      </w:r>
      <w:r w:rsidR="008068A1">
        <w:t>широко распространена</w:t>
      </w:r>
      <w:r w:rsidR="00DA49A4" w:rsidRPr="005F43DB">
        <w:t xml:space="preserve"> в психологической литературе, так как дает уникальную возможность исследовать развитие эмоций в новом аспекте, который отличается от стандартного подхода к изучению эмоций и который предлагает учитывать, как и почему эмоции влияют на  другие психологические </w:t>
      </w:r>
      <w:r w:rsidR="00980704">
        <w:t xml:space="preserve">процессы </w:t>
      </w:r>
      <w:r w:rsidR="00DA49A4" w:rsidRPr="005F43DB">
        <w:t>(Cole,  Martin</w:t>
      </w:r>
      <w:r w:rsidR="00A747DB">
        <w:t xml:space="preserve"> </w:t>
      </w:r>
      <w:r w:rsidR="006E6A26">
        <w:t xml:space="preserve"> and  Dennis, 2004;</w:t>
      </w:r>
      <w:r w:rsidR="00DA49A4" w:rsidRPr="005F43DB">
        <w:t xml:space="preserve"> Eisenberg, Spinrad, </w:t>
      </w:r>
      <w:r w:rsidR="00DA49A4" w:rsidRPr="00E40968">
        <w:t xml:space="preserve">and Eggum, 2010). Особенно </w:t>
      </w:r>
      <w:r w:rsidR="008068A1">
        <w:t>часто</w:t>
      </w:r>
      <w:r w:rsidRPr="00E40968">
        <w:t xml:space="preserve"> концепция</w:t>
      </w:r>
      <w:r>
        <w:t xml:space="preserve"> эмоциональной регуляции</w:t>
      </w:r>
      <w:r w:rsidR="00DA49A4" w:rsidRPr="005F43DB">
        <w:t xml:space="preserve"> </w:t>
      </w:r>
      <w:r w:rsidR="008068A1">
        <w:t xml:space="preserve">встречается </w:t>
      </w:r>
      <w:r w:rsidR="00DA49A4" w:rsidRPr="005F43DB">
        <w:t>в исследованиях детского развития, так как способствует интеграции знаний в понимании типичного и нетипичного развития</w:t>
      </w:r>
      <w:r w:rsidR="006E6A26">
        <w:t xml:space="preserve"> (Cole, Michel, &amp; Teti, 1994;</w:t>
      </w:r>
      <w:r w:rsidR="00DA49A4" w:rsidRPr="005F43DB">
        <w:t xml:space="preserve"> Cummings &amp; Davies, 1996). Современная теория предполагает, что важной составляющей детского успешного развития является изучение того, как отрегулировать эмоциональные ответы и поведение социально приемлемыми  и адаптивными сп</w:t>
      </w:r>
      <w:r w:rsidR="006E6A26">
        <w:t>особами (Fox and Calkins, 2003; Eisenberg and Sulik, 2012;</w:t>
      </w:r>
      <w:r w:rsidR="00DA49A4" w:rsidRPr="005F43DB">
        <w:t xml:space="preserve"> Gross, 2015).  Исследования в области психопатологии развития также </w:t>
      </w:r>
      <w:r>
        <w:t>подчеркивают роль эмоциональной регуляции</w:t>
      </w:r>
      <w:r w:rsidR="00DA49A4" w:rsidRPr="005F43DB">
        <w:t xml:space="preserve"> и устанавливают связь трудностей в регулировании отрицательных эмоций, таких как гнев и печаль, и эмоциональных проблем  поведения </w:t>
      </w:r>
      <w:r w:rsidR="008E613A">
        <w:t>(Silk</w:t>
      </w:r>
      <w:r w:rsidR="00DA49A4" w:rsidRPr="005F43DB">
        <w:t>, Shaw</w:t>
      </w:r>
      <w:r w:rsidR="008E613A">
        <w:t xml:space="preserve">, </w:t>
      </w:r>
      <w:r w:rsidR="00DA49A4" w:rsidRPr="005F43DB">
        <w:t>Skuban, Oland, &amp; Kovacs, 2006), а также устанавливают, что негативная эмоциональная реактивность в сочетании с факторами семейного неблагополучия (бедность, неполная семья, сложные жизненные обстоятельства) является маркером уязвимости в развитии симптомов пограничного расстройства личности (Stepp, Scott,</w:t>
      </w:r>
      <w:r w:rsidR="008F5AFC">
        <w:t xml:space="preserve"> Jones, Whalen, Hipwell, 2015).</w:t>
      </w:r>
    </w:p>
    <w:p w14:paraId="059487DD" w14:textId="3B491262" w:rsidR="00DA49A4" w:rsidRPr="008F5AFC" w:rsidRDefault="00DA49A4" w:rsidP="008F5AFC">
      <w:r w:rsidRPr="00412E0E">
        <w:t>Увеличивается количество исследований, изучающих</w:t>
      </w:r>
      <w:r w:rsidR="005A2384">
        <w:t xml:space="preserve"> эмоциональную регуляцию</w:t>
      </w:r>
      <w:r w:rsidRPr="00412E0E">
        <w:t xml:space="preserve"> у детей, с которыми плохо обращаются (вербальная агрессия, физическое насилие, безнадзорност</w:t>
      </w:r>
      <w:r w:rsidR="00705D94">
        <w:t>ь) (Maughan and Cicchetti, 2002;</w:t>
      </w:r>
      <w:r w:rsidRPr="00412E0E">
        <w:t xml:space="preserve"> </w:t>
      </w:r>
      <w:r w:rsidRPr="00412E0E">
        <w:rPr>
          <w:lang w:val="en-US"/>
        </w:rPr>
        <w:t>Shields</w:t>
      </w:r>
      <w:r w:rsidRPr="00412E0E">
        <w:t xml:space="preserve">, </w:t>
      </w:r>
      <w:r w:rsidRPr="00412E0E">
        <w:rPr>
          <w:lang w:val="en-US"/>
        </w:rPr>
        <w:t>Cicchetti</w:t>
      </w:r>
      <w:r w:rsidR="00C53422">
        <w:t xml:space="preserve">, </w:t>
      </w:r>
      <w:r w:rsidRPr="00412E0E">
        <w:t xml:space="preserve">&amp; </w:t>
      </w:r>
      <w:r w:rsidRPr="00412E0E">
        <w:rPr>
          <w:lang w:val="en-US"/>
        </w:rPr>
        <w:t>Ryan</w:t>
      </w:r>
      <w:r w:rsidRPr="00412E0E">
        <w:t xml:space="preserve">, 1994). Эти исследования показывают, что отрицательное воспитание (враждебность, физический и психологический контроль, отсутствие чувствительности, физическое насилие и безнадзорность) связано с неадаптивным эмоциональным регулированием у детей и развитием многочисленных поведенческих и эмоциональных проблем (повышенная агрессивность, настороженность, замкнутость, правонарушающее поведение), а также связано с тревожными и депрессивными симптомами. Таким образом, ощущение небезопасности в отношениях с близким взрослым может непосредственно влиять на детскую регулирующую систему, при этом, последствия воздействия сильного и (или) продолжительного стресса могут разрушать регулирующие процессы, причем этот эффект может сохраняться несмотря на новый положительный опыт и изменение социальных условий, вызывая проблемы в поведении, связанные с ранним негативным </w:t>
      </w:r>
      <w:r w:rsidR="00705D94">
        <w:t>опытом (Cummings &amp; Davies, 1996;</w:t>
      </w:r>
      <w:r w:rsidRPr="00412E0E">
        <w:t xml:space="preserve"> Nelson and Carver, 1998; </w:t>
      </w:r>
      <w:r w:rsidRPr="00412E0E">
        <w:rPr>
          <w:lang w:val="en-US"/>
        </w:rPr>
        <w:t>Nelson</w:t>
      </w:r>
      <w:r w:rsidRPr="00412E0E">
        <w:t xml:space="preserve"> </w:t>
      </w:r>
      <w:r w:rsidRPr="00412E0E">
        <w:rPr>
          <w:lang w:val="en-US"/>
        </w:rPr>
        <w:t>et</w:t>
      </w:r>
      <w:r w:rsidRPr="00412E0E">
        <w:t xml:space="preserve"> </w:t>
      </w:r>
      <w:r w:rsidRPr="00412E0E">
        <w:rPr>
          <w:lang w:val="en-US"/>
        </w:rPr>
        <w:t>al</w:t>
      </w:r>
      <w:r w:rsidRPr="00412E0E">
        <w:t>., 2011).</w:t>
      </w:r>
    </w:p>
    <w:p w14:paraId="2E2CE6BA" w14:textId="738EBECE" w:rsidR="00DA49A4" w:rsidRPr="00412E0E" w:rsidRDefault="00DA49A4" w:rsidP="009E64B9">
      <w:r w:rsidRPr="00412E0E">
        <w:t xml:space="preserve">Одной из задач, стоящих сегодня перед наукой является разработка теории и практики оказания психолого-педагогической помощи детям, </w:t>
      </w:r>
      <w:r w:rsidRPr="00412E0E">
        <w:lastRenderedPageBreak/>
        <w:t xml:space="preserve">оставшимся без попечения родителей. По данным Росстата (официальный сайт: </w:t>
      </w:r>
      <w:hyperlink r:id="rId11">
        <w:r w:rsidRPr="008F1C65">
          <w:t>www.gks.ru</w:t>
        </w:r>
      </w:hyperlink>
      <w:r w:rsidRPr="00412E0E">
        <w:t>) в 2013 году в России зарегистрировано 2480 случаев неисполнения родителями своих обязанностей по воспитанию несовершеннолетних детей,  а численность детей, родители которых лишены родительских прав в этом же году составила 46753 человек. Исследования психического развития детей, которые росли в учреждениях, демонстрируют существенные отклонения в развитии их познавательной деятельности и речи, взаимоотношений со сверстниками и взрослыми, различные поведенческие и   эмоциональные нарушения по сравнению с семейными детьми (Дуб</w:t>
      </w:r>
      <w:r w:rsidR="00705D94">
        <w:t>ровина И.В., Рузская А.Г., 1990; Лисина М.И., 2009; Мухамедрахимов Р.Ж., 2008;</w:t>
      </w:r>
      <w:r w:rsidRPr="00412E0E">
        <w:t xml:space="preserve"> Махнач А.В., Прихожан А.М., Толстых Н.Н., 2015). Многие авторы указывают на развитие дисфункции эмоциональной сферы в условиях институционализации ребенка, которая проявляется в виде депривационной депрессии, аффективных нарушений, общей эмоциональной дефицитарности и дальнейшей эмоциональной дезадаптации таких детей в с</w:t>
      </w:r>
      <w:r w:rsidR="00705D94">
        <w:t>оциуме (Проселкова М.О., 2013; Авдеева Н.Н., 2015;</w:t>
      </w:r>
      <w:r w:rsidR="00C53422">
        <w:t xml:space="preserve"> Ветошкина С.</w:t>
      </w:r>
      <w:r w:rsidR="00705D94">
        <w:t>А., 2015; Селиванова Е.А., 2010;</w:t>
      </w:r>
      <w:r w:rsidRPr="00412E0E">
        <w:t xml:space="preserve"> Холмогорова А.Б., Воликова С.В., Сафонова Н.С., 2015).  </w:t>
      </w:r>
    </w:p>
    <w:p w14:paraId="051BDC71" w14:textId="45B047BA" w:rsidR="00DA49A4" w:rsidRPr="00412E0E" w:rsidRDefault="00DA49A4" w:rsidP="00C7332F">
      <w:r w:rsidRPr="00412E0E">
        <w:t xml:space="preserve">Основным фактором, обусловливающим отклонение в психическом здоровье у детей из домов ребенка, считают неполноценное общение со взрослым, связанное с большим количеством детей в группе, ориентацией персонала в основном на физиологический уход, частой сменой персонала и переводом детей из группы в группу (Мухамедрахимов Р.Ж., 2003). Модернизация  домов ребенка, предписанная Постановлением Правительства РФ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от 24.05.2014 года, направленная на изменение вышеуказанных условий социального окружения детей-сирот, делает </w:t>
      </w:r>
      <w:r w:rsidRPr="00C7332F">
        <w:t>актуальным</w:t>
      </w:r>
      <w:r w:rsidRPr="00412E0E">
        <w:rPr>
          <w:b/>
        </w:rPr>
        <w:t xml:space="preserve"> </w:t>
      </w:r>
      <w:r w:rsidRPr="00412E0E">
        <w:t>получение данных о влиянии этих изменений на эмоциональную сферу воспитанников домов ребенка.  Анализ зарубежных источников показал, что страт</w:t>
      </w:r>
      <w:r w:rsidR="005A2384">
        <w:t>егии эмоциональной регуляции</w:t>
      </w:r>
      <w:r w:rsidRPr="00412E0E">
        <w:t xml:space="preserve"> у детей изучались с точки зрения теории привязанности с привлечением ситуаций взаимодействия/разлучения с близким взрослым, однако такого типа исследования проводились на выборках детей, про</w:t>
      </w:r>
      <w:r w:rsidR="007016ED">
        <w:t>живающих в своих кровных семьях.</w:t>
      </w:r>
      <w:r w:rsidRPr="00412E0E">
        <w:t xml:space="preserve"> При этом в настоящее время наблюдается нехватка исследований, изучающих особенности эмоциональной с</w:t>
      </w:r>
      <w:r w:rsidR="005A2384">
        <w:t>феры и стратегии эмоциональной регуляции</w:t>
      </w:r>
      <w:r w:rsidRPr="00412E0E">
        <w:t xml:space="preserve"> в контексте взаимодействия/разлучения с близким взрослым у детей, оставшихся без попечения родителей, проживающих в учреждениях. Исходя из изложенных выше предпосылок, мы провели исследование, направленное на изуч</w:t>
      </w:r>
      <w:r w:rsidR="005A2384">
        <w:t>ение особенностей эмоциональной регуляции</w:t>
      </w:r>
      <w:r w:rsidRPr="00412E0E">
        <w:t xml:space="preserve"> у детей в домах ребенка с различным социальным окружением.</w:t>
      </w:r>
    </w:p>
    <w:p w14:paraId="1336E2FA" w14:textId="1DD50AB7" w:rsidR="00DA49A4" w:rsidRPr="00215B7B" w:rsidRDefault="00DA49A4" w:rsidP="009E64B9">
      <w:r w:rsidRPr="00412E0E">
        <w:rPr>
          <w:b/>
        </w:rPr>
        <w:t>Объектом</w:t>
      </w:r>
      <w:r w:rsidRPr="00412E0E">
        <w:t xml:space="preserve"> исследования является </w:t>
      </w:r>
      <w:r w:rsidR="00D8433C">
        <w:t>эмоциональная регуляция у детей</w:t>
      </w:r>
      <w:r w:rsidRPr="00412E0E">
        <w:t>.</w:t>
      </w:r>
    </w:p>
    <w:p w14:paraId="05760BF2" w14:textId="1A3AEA17" w:rsidR="00215B7B" w:rsidRDefault="00DA49A4" w:rsidP="009E64B9">
      <w:r w:rsidRPr="00412E0E">
        <w:rPr>
          <w:b/>
        </w:rPr>
        <w:t>Предмет</w:t>
      </w:r>
      <w:r w:rsidRPr="00412E0E">
        <w:t xml:space="preserve"> - </w:t>
      </w:r>
      <w:r w:rsidR="00D8433C" w:rsidRPr="00D8433C">
        <w:t>характеристики выражения эмоций и поведения у детей раннего возраста в доме ребенка с семейным  окружением</w:t>
      </w:r>
      <w:r w:rsidR="00D8433C">
        <w:t>.</w:t>
      </w:r>
    </w:p>
    <w:p w14:paraId="2E0B7E61" w14:textId="24CA2F1A" w:rsidR="00D8433C" w:rsidRDefault="00DA49A4" w:rsidP="009E64B9">
      <w:r w:rsidRPr="00412E0E">
        <w:rPr>
          <w:b/>
        </w:rPr>
        <w:lastRenderedPageBreak/>
        <w:t xml:space="preserve">Цель </w:t>
      </w:r>
      <w:r w:rsidRPr="00412E0E">
        <w:t xml:space="preserve">– </w:t>
      </w:r>
      <w:r w:rsidR="00D8433C" w:rsidRPr="00D8433C">
        <w:t>изучить особенности эмоциональной регуляции у детей, проживающих в доме  ребенка с семейным  окружением</w:t>
      </w:r>
      <w:r w:rsidR="00D8433C">
        <w:t>.</w:t>
      </w:r>
    </w:p>
    <w:p w14:paraId="17634D2D" w14:textId="09FC07F6" w:rsidR="00DA49A4" w:rsidRPr="00412E0E" w:rsidRDefault="00DA49A4" w:rsidP="009E64B9">
      <w:r w:rsidRPr="00412E0E">
        <w:t xml:space="preserve"> В рамках данного исследования мы ставим перед собой следующие </w:t>
      </w:r>
      <w:r w:rsidRPr="00412E0E">
        <w:rPr>
          <w:b/>
        </w:rPr>
        <w:t>задачи</w:t>
      </w:r>
      <w:r w:rsidRPr="00412E0E">
        <w:t>:</w:t>
      </w:r>
    </w:p>
    <w:p w14:paraId="29D36838" w14:textId="1F5CF07B" w:rsidR="00215B7B" w:rsidRDefault="00215B7B" w:rsidP="00233B4B">
      <w:pPr>
        <w:pStyle w:val="a0"/>
        <w:numPr>
          <w:ilvl w:val="0"/>
          <w:numId w:val="15"/>
        </w:numPr>
      </w:pPr>
      <w:r w:rsidRPr="00215B7B">
        <w:t>изучить характеристики выражения эмоций у детей в традиционном и семейном домах ребенка в ситуациях взаимодействия и разлучения с ухаживающим взрослым;</w:t>
      </w:r>
    </w:p>
    <w:p w14:paraId="31F537DB" w14:textId="77777777" w:rsidR="008068A1" w:rsidRDefault="008068A1" w:rsidP="00233B4B">
      <w:pPr>
        <w:pStyle w:val="a0"/>
        <w:numPr>
          <w:ilvl w:val="0"/>
          <w:numId w:val="15"/>
        </w:numPr>
      </w:pPr>
      <w:r>
        <w:t>описать характеристики эмоций и поведения детей в двух домах ребенка в связи с их полом;</w:t>
      </w:r>
    </w:p>
    <w:p w14:paraId="1BEB80E8" w14:textId="77777777" w:rsidR="008068A1" w:rsidRDefault="00215B7B" w:rsidP="00233B4B">
      <w:pPr>
        <w:pStyle w:val="a0"/>
        <w:numPr>
          <w:ilvl w:val="0"/>
          <w:numId w:val="15"/>
        </w:numPr>
      </w:pPr>
      <w:r w:rsidRPr="00215B7B">
        <w:t xml:space="preserve">изучить динамику выражения эмоций у детей </w:t>
      </w:r>
      <w:r w:rsidR="008068A1">
        <w:t xml:space="preserve">в домах ребенка семейного и традиционного типа </w:t>
      </w:r>
      <w:r w:rsidRPr="00215B7B">
        <w:t xml:space="preserve">с возрастом; </w:t>
      </w:r>
    </w:p>
    <w:p w14:paraId="1048E854" w14:textId="77777777" w:rsidR="008068A1" w:rsidRDefault="00215B7B" w:rsidP="00233B4B">
      <w:pPr>
        <w:pStyle w:val="a0"/>
        <w:numPr>
          <w:ilvl w:val="0"/>
          <w:numId w:val="15"/>
        </w:numPr>
      </w:pPr>
      <w:r w:rsidRPr="00215B7B">
        <w:t>провести сравнительный анализ характеристик выражения эмоций у детей из двух групп;</w:t>
      </w:r>
    </w:p>
    <w:p w14:paraId="7051DF3A" w14:textId="6CCBD2A1" w:rsidR="00DA49A4" w:rsidRPr="00BC5849" w:rsidRDefault="00215B7B" w:rsidP="00BC5849">
      <w:pPr>
        <w:pStyle w:val="a0"/>
        <w:numPr>
          <w:ilvl w:val="0"/>
          <w:numId w:val="15"/>
        </w:numPr>
      </w:pPr>
      <w:r w:rsidRPr="00215B7B">
        <w:t>выделить и описать стратегии эмоциональной регуляции у детей, проживающих в различных условиях социального окружения.</w:t>
      </w:r>
    </w:p>
    <w:p w14:paraId="29529F68" w14:textId="4BDE8075" w:rsidR="00DA49A4" w:rsidRPr="00412E0E" w:rsidRDefault="00DA49A4" w:rsidP="009E64B9">
      <w:r w:rsidRPr="00412E0E">
        <w:t xml:space="preserve">Согласно </w:t>
      </w:r>
      <w:r w:rsidRPr="00412E0E">
        <w:rPr>
          <w:b/>
        </w:rPr>
        <w:t>гипотезе</w:t>
      </w:r>
      <w:r w:rsidRPr="00412E0E">
        <w:t xml:space="preserve"> исследования мы ожидаем, что </w:t>
      </w:r>
      <w:r w:rsidR="00D8433C">
        <w:t>э</w:t>
      </w:r>
      <w:r w:rsidR="00D8433C" w:rsidRPr="00D8433C">
        <w:t xml:space="preserve">моциональная регуляция у детей, проживающих в различных условиях социального окружения, отличается: для детей из дома ребенка с семейным окружением в меньшей степени характерно использование </w:t>
      </w:r>
      <w:r w:rsidR="00D8433C" w:rsidRPr="008068A1">
        <w:t>дисфункциональных</w:t>
      </w:r>
      <w:r w:rsidR="008068A1" w:rsidRPr="008068A1">
        <w:t xml:space="preserve"> </w:t>
      </w:r>
      <w:r w:rsidR="00D8433C" w:rsidRPr="00D8433C">
        <w:t>форм эмоциональной регуляции, чем для детей из традиционного дома ребенка</w:t>
      </w:r>
      <w:r w:rsidR="00D8433C">
        <w:t>.</w:t>
      </w:r>
    </w:p>
    <w:p w14:paraId="61BA2F19" w14:textId="61B69979" w:rsidR="00DA49A4" w:rsidRPr="00614C9B" w:rsidRDefault="00DA49A4" w:rsidP="009E64B9">
      <w:r w:rsidRPr="0077014D">
        <w:rPr>
          <w:b/>
        </w:rPr>
        <w:t>Теоретическая значимость</w:t>
      </w:r>
    </w:p>
    <w:p w14:paraId="67EEE283" w14:textId="14DCDCD6" w:rsidR="00DA49A4" w:rsidRPr="00215B7B" w:rsidRDefault="00816E22" w:rsidP="009E64B9">
      <w:r>
        <w:t>П</w:t>
      </w:r>
      <w:r w:rsidR="00DA49A4" w:rsidRPr="00412E0E">
        <w:t>олученные данные внесут вклад в научные представления в клинической психологии, сфере общей психологии, психологии развития, психологии личности.</w:t>
      </w:r>
    </w:p>
    <w:p w14:paraId="5274A610" w14:textId="77777777" w:rsidR="00DA49A4" w:rsidRPr="0077014D" w:rsidRDefault="00DA49A4" w:rsidP="009E64B9">
      <w:pPr>
        <w:rPr>
          <w:b/>
        </w:rPr>
      </w:pPr>
      <w:r w:rsidRPr="0077014D">
        <w:rPr>
          <w:b/>
        </w:rPr>
        <w:t>Практическая значимость</w:t>
      </w:r>
    </w:p>
    <w:p w14:paraId="601391EC" w14:textId="77777777" w:rsidR="00DA49A4" w:rsidRPr="00412E0E" w:rsidRDefault="00DA49A4" w:rsidP="009E64B9">
      <w:r w:rsidRPr="00412E0E">
        <w:t xml:space="preserve">Результаты проведенного исследования: </w:t>
      </w:r>
    </w:p>
    <w:p w14:paraId="108FF027" w14:textId="126D2853" w:rsidR="00215B7B" w:rsidRPr="00215B7B" w:rsidRDefault="00215B7B" w:rsidP="00233B4B">
      <w:pPr>
        <w:pStyle w:val="a0"/>
        <w:numPr>
          <w:ilvl w:val="0"/>
          <w:numId w:val="8"/>
        </w:numPr>
      </w:pPr>
      <w:r w:rsidRPr="00215B7B">
        <w:t>могут поддержать программу модернизации учреждений для детей, оставшихся без попечения родителей, в направлении «создания в них условий, приближенных к домашним» (к семейным);</w:t>
      </w:r>
    </w:p>
    <w:p w14:paraId="7CFCCC6D" w14:textId="280DCDFD" w:rsidR="00215B7B" w:rsidRPr="00215B7B" w:rsidRDefault="00215B7B" w:rsidP="00233B4B">
      <w:pPr>
        <w:pStyle w:val="a0"/>
        <w:numPr>
          <w:ilvl w:val="0"/>
          <w:numId w:val="8"/>
        </w:numPr>
      </w:pPr>
      <w:r w:rsidRPr="00215B7B">
        <w:t>стать основой для разработки программы сопровождения, направленной на развитие навыков адаптивной эмоциональной регуляции у детей;</w:t>
      </w:r>
    </w:p>
    <w:p w14:paraId="3A4AA1E2" w14:textId="6DFB17E4" w:rsidR="005F43DB" w:rsidRPr="005F43DB" w:rsidRDefault="00215B7B" w:rsidP="00233B4B">
      <w:pPr>
        <w:pStyle w:val="a0"/>
        <w:numPr>
          <w:ilvl w:val="0"/>
          <w:numId w:val="8"/>
        </w:numPr>
      </w:pPr>
      <w:r w:rsidRPr="00215B7B">
        <w:t xml:space="preserve">могут быть использованы при подготовке лекционных курсов и практических семинаров для психологов, учителей и других специалистов, непосредственно связанных с проблемами взаимодействия ребенка с близким взрослым и развития личности ребенка. </w:t>
      </w:r>
      <w:r w:rsidR="00DA49A4" w:rsidRPr="00215B7B">
        <w:t>взаимодействия ребенка с близким взрослым и развития личности ребенка</w:t>
      </w:r>
    </w:p>
    <w:p w14:paraId="0435565D" w14:textId="77777777" w:rsidR="00DA49A4" w:rsidRPr="00E40968" w:rsidRDefault="00DA49A4" w:rsidP="009E64B9">
      <w:r w:rsidRPr="00E40968">
        <w:t>Методы исследования:</w:t>
      </w:r>
    </w:p>
    <w:p w14:paraId="098607F0" w14:textId="30F995E4" w:rsidR="00BE146A" w:rsidRPr="00BE146A" w:rsidRDefault="008068A1" w:rsidP="00233B4B">
      <w:pPr>
        <w:pStyle w:val="a0"/>
        <w:numPr>
          <w:ilvl w:val="0"/>
          <w:numId w:val="9"/>
        </w:numPr>
      </w:pPr>
      <w:r>
        <w:t>и</w:t>
      </w:r>
      <w:r w:rsidR="005F43DB" w:rsidRPr="00BE146A">
        <w:t>ндекс функциональных способностей (</w:t>
      </w:r>
      <w:r w:rsidR="00BE146A" w:rsidRPr="00BE146A">
        <w:t>FAI, Simeonsson &amp; Bailey, 1988)</w:t>
      </w:r>
      <w:r>
        <w:t>;</w:t>
      </w:r>
    </w:p>
    <w:p w14:paraId="2808C711" w14:textId="255C0A70" w:rsidR="005F43DB" w:rsidRPr="005F43DB" w:rsidRDefault="008068A1" w:rsidP="00233B4B">
      <w:pPr>
        <w:pStyle w:val="a0"/>
        <w:numPr>
          <w:ilvl w:val="0"/>
          <w:numId w:val="9"/>
        </w:numPr>
      </w:pPr>
      <w:r>
        <w:t>о</w:t>
      </w:r>
      <w:r w:rsidR="005F43DB" w:rsidRPr="005F43DB">
        <w:t>ценка эмоций в паре «ребенок – близкий взрослый» (Dyadic Affect Manual, DAM, Osofsky, Muhamedrahimov, Hammer, 1998)</w:t>
      </w:r>
      <w:r>
        <w:t>;</w:t>
      </w:r>
    </w:p>
    <w:p w14:paraId="5F057470" w14:textId="160A6996" w:rsidR="00DA49A4" w:rsidRPr="005F43DB" w:rsidRDefault="008068A1" w:rsidP="00233B4B">
      <w:pPr>
        <w:pStyle w:val="a0"/>
        <w:numPr>
          <w:ilvl w:val="0"/>
          <w:numId w:val="9"/>
        </w:numPr>
        <w:rPr>
          <w:b/>
          <w:sz w:val="32"/>
          <w:szCs w:val="32"/>
        </w:rPr>
      </w:pPr>
      <w:r>
        <w:t>м</w:t>
      </w:r>
      <w:r w:rsidR="005F43DB" w:rsidRPr="005F43DB">
        <w:t>етоды математической статистики</w:t>
      </w:r>
      <w:r>
        <w:t>.</w:t>
      </w:r>
    </w:p>
    <w:p w14:paraId="09083338" w14:textId="0CA6C46E" w:rsidR="00DA49A4" w:rsidRDefault="00FA5610" w:rsidP="00FA5610">
      <w:pPr>
        <w:pStyle w:val="1"/>
      </w:pPr>
      <w:bookmarkStart w:id="8" w:name="_Toc451247165"/>
      <w:bookmarkStart w:id="9" w:name="_Toc451247587"/>
      <w:r>
        <w:br w:type="page"/>
      </w:r>
      <w:bookmarkStart w:id="10" w:name="_Toc451508435"/>
      <w:r w:rsidR="00DA49A4">
        <w:lastRenderedPageBreak/>
        <w:t>Глава 1. Литературный обзор</w:t>
      </w:r>
      <w:bookmarkEnd w:id="8"/>
      <w:bookmarkEnd w:id="9"/>
      <w:bookmarkEnd w:id="10"/>
    </w:p>
    <w:p w14:paraId="089E4B1A" w14:textId="77777777" w:rsidR="006D077D" w:rsidRPr="006D077D" w:rsidRDefault="006D077D" w:rsidP="006D077D"/>
    <w:p w14:paraId="48113089" w14:textId="72218975" w:rsidR="00DA49A4" w:rsidRDefault="00A54AFE" w:rsidP="006D077D">
      <w:pPr>
        <w:pStyle w:val="2"/>
        <w:numPr>
          <w:ilvl w:val="1"/>
          <w:numId w:val="16"/>
        </w:numPr>
        <w:tabs>
          <w:tab w:val="left" w:pos="709"/>
        </w:tabs>
        <w:spacing w:line="240" w:lineRule="auto"/>
        <w:ind w:hanging="497"/>
      </w:pPr>
      <w:bookmarkStart w:id="11" w:name="_Toc451247166"/>
      <w:bookmarkStart w:id="12" w:name="_Toc451247588"/>
      <w:r>
        <w:t xml:space="preserve"> </w:t>
      </w:r>
      <w:bookmarkStart w:id="13" w:name="_Toc451508436"/>
      <w:r w:rsidR="00DA49A4" w:rsidRPr="00DA1F4F">
        <w:t>Эмоциональное регулирование как предмет исследования</w:t>
      </w:r>
      <w:bookmarkEnd w:id="11"/>
      <w:bookmarkEnd w:id="12"/>
      <w:bookmarkEnd w:id="13"/>
    </w:p>
    <w:p w14:paraId="3BB3D333" w14:textId="77777777" w:rsidR="006D077D" w:rsidRPr="006D077D" w:rsidRDefault="006D077D" w:rsidP="006D077D">
      <w:pPr>
        <w:ind w:hanging="497"/>
      </w:pPr>
    </w:p>
    <w:p w14:paraId="336BB7AF" w14:textId="2A920856" w:rsidR="00DA49A4" w:rsidRDefault="00DA49A4" w:rsidP="006D077D">
      <w:pPr>
        <w:pStyle w:val="3"/>
        <w:numPr>
          <w:ilvl w:val="2"/>
          <w:numId w:val="16"/>
        </w:numPr>
        <w:tabs>
          <w:tab w:val="left" w:pos="709"/>
        </w:tabs>
        <w:spacing w:line="240" w:lineRule="auto"/>
        <w:ind w:hanging="497"/>
      </w:pPr>
      <w:bookmarkStart w:id="14" w:name="_Toc451247167"/>
      <w:bookmarkStart w:id="15" w:name="_Toc451247589"/>
      <w:bookmarkStart w:id="16" w:name="_Toc451508437"/>
      <w:r w:rsidRPr="00DA1F4F">
        <w:t>Понятие эмоционального регулирования: зарубежные исследования</w:t>
      </w:r>
      <w:bookmarkEnd w:id="14"/>
      <w:bookmarkEnd w:id="15"/>
      <w:bookmarkEnd w:id="16"/>
    </w:p>
    <w:p w14:paraId="737585A6" w14:textId="77777777" w:rsidR="003A0051" w:rsidRPr="003A0051" w:rsidRDefault="003A0051" w:rsidP="003A0051"/>
    <w:p w14:paraId="75FB8312" w14:textId="60061857" w:rsidR="008068A1" w:rsidRDefault="00DA49A4" w:rsidP="003A0051">
      <w:pPr>
        <w:ind w:firstLine="708"/>
      </w:pPr>
      <w:r w:rsidRPr="003A0051">
        <w:rPr>
          <w:bCs/>
        </w:rPr>
        <w:t>Существующие эмпирические исследования эмоционального регулирования существенно отличаются по используемым оценкам и  методам (</w:t>
      </w:r>
      <w:r w:rsidRPr="003A0051">
        <w:rPr>
          <w:lang w:val="en-US"/>
        </w:rPr>
        <w:t>Shields</w:t>
      </w:r>
      <w:r w:rsidRPr="004C20F5">
        <w:t xml:space="preserve">, </w:t>
      </w:r>
      <w:r w:rsidRPr="003A0051">
        <w:rPr>
          <w:lang w:val="en-US"/>
        </w:rPr>
        <w:t>Cicchetti</w:t>
      </w:r>
      <w:r w:rsidR="006D077D">
        <w:t xml:space="preserve"> </w:t>
      </w:r>
      <w:r w:rsidRPr="004C20F5">
        <w:t xml:space="preserve">&amp; </w:t>
      </w:r>
      <w:r w:rsidRPr="003A0051">
        <w:rPr>
          <w:lang w:val="en-US"/>
        </w:rPr>
        <w:t>Ryan</w:t>
      </w:r>
      <w:r w:rsidRPr="004C20F5">
        <w:t xml:space="preserve">, </w:t>
      </w:r>
      <w:r w:rsidR="006D077D">
        <w:t>1994</w:t>
      </w:r>
      <w:r w:rsidR="00F84002">
        <w:t>;</w:t>
      </w:r>
      <w:r w:rsidRPr="004C20F5">
        <w:t xml:space="preserve"> </w:t>
      </w:r>
      <w:r w:rsidRPr="003A0051">
        <w:rPr>
          <w:lang w:val="en-US"/>
        </w:rPr>
        <w:t>Stansbury</w:t>
      </w:r>
      <w:r w:rsidR="006D077D">
        <w:t xml:space="preserve"> </w:t>
      </w:r>
      <w:r w:rsidRPr="004C20F5">
        <w:t xml:space="preserve">&amp; </w:t>
      </w:r>
      <w:r w:rsidRPr="003A0051">
        <w:rPr>
          <w:lang w:val="en-US"/>
        </w:rPr>
        <w:t>Gunnar</w:t>
      </w:r>
      <w:r w:rsidRPr="004C20F5">
        <w:t>, 1994</w:t>
      </w:r>
      <w:r w:rsidR="00F84002">
        <w:t>;</w:t>
      </w:r>
      <w:r w:rsidRPr="002041EC">
        <w:t xml:space="preserve"> </w:t>
      </w:r>
      <w:r w:rsidRPr="003A0051">
        <w:rPr>
          <w:lang w:val="en-US"/>
        </w:rPr>
        <w:t>Contreras</w:t>
      </w:r>
      <w:r w:rsidRPr="002041EC">
        <w:t xml:space="preserve">, </w:t>
      </w:r>
      <w:r w:rsidRPr="003A0051">
        <w:rPr>
          <w:lang w:val="en-US"/>
        </w:rPr>
        <w:t>Kerns</w:t>
      </w:r>
      <w:r w:rsidRPr="002041EC">
        <w:t xml:space="preserve">, </w:t>
      </w:r>
      <w:r w:rsidRPr="003A0051">
        <w:rPr>
          <w:lang w:val="en-US"/>
        </w:rPr>
        <w:t>Weimer</w:t>
      </w:r>
      <w:r w:rsidRPr="002041EC">
        <w:t xml:space="preserve">, </w:t>
      </w:r>
      <w:r w:rsidRPr="003A0051">
        <w:rPr>
          <w:lang w:val="en-US"/>
        </w:rPr>
        <w:t>Gentzler</w:t>
      </w:r>
      <w:r w:rsidR="006D077D">
        <w:t xml:space="preserve"> </w:t>
      </w:r>
      <w:r w:rsidRPr="002041EC">
        <w:t xml:space="preserve">&amp; </w:t>
      </w:r>
      <w:r w:rsidRPr="003A0051">
        <w:rPr>
          <w:lang w:val="en-US"/>
        </w:rPr>
        <w:t>Tomich</w:t>
      </w:r>
      <w:r w:rsidRPr="002041EC">
        <w:t xml:space="preserve">, </w:t>
      </w:r>
      <w:r w:rsidR="006D077D">
        <w:t>2000</w:t>
      </w:r>
      <w:r w:rsidR="00F84002">
        <w:t>;</w:t>
      </w:r>
      <w:r w:rsidRPr="002041EC">
        <w:t xml:space="preserve"> </w:t>
      </w:r>
      <w:r w:rsidRPr="003A0051">
        <w:rPr>
          <w:lang w:val="en-US"/>
        </w:rPr>
        <w:t>Maughan</w:t>
      </w:r>
      <w:r w:rsidR="006D077D">
        <w:t xml:space="preserve"> </w:t>
      </w:r>
      <w:r w:rsidRPr="002041EC">
        <w:t xml:space="preserve">&amp; </w:t>
      </w:r>
      <w:r w:rsidRPr="003A0051">
        <w:rPr>
          <w:lang w:val="en-US"/>
        </w:rPr>
        <w:t>Cicchetti</w:t>
      </w:r>
      <w:r w:rsidRPr="002041EC">
        <w:t xml:space="preserve">, </w:t>
      </w:r>
      <w:r w:rsidR="006D077D">
        <w:t>2002</w:t>
      </w:r>
      <w:r w:rsidR="00F84002">
        <w:t>;</w:t>
      </w:r>
      <w:r w:rsidRPr="002041EC">
        <w:t xml:space="preserve"> </w:t>
      </w:r>
      <w:r w:rsidRPr="003A0051">
        <w:rPr>
          <w:lang w:val="en-US"/>
        </w:rPr>
        <w:t>Ramsden</w:t>
      </w:r>
      <w:r w:rsidR="006D077D">
        <w:t xml:space="preserve"> </w:t>
      </w:r>
      <w:r w:rsidRPr="002041EC">
        <w:t xml:space="preserve">&amp; </w:t>
      </w:r>
      <w:r w:rsidRPr="003A0051">
        <w:rPr>
          <w:lang w:val="en-US"/>
        </w:rPr>
        <w:t>Hubbard</w:t>
      </w:r>
      <w:r w:rsidRPr="002041EC">
        <w:t>, 2002</w:t>
      </w:r>
      <w:r>
        <w:t>).</w:t>
      </w:r>
      <w:r w:rsidRPr="003A0051">
        <w:rPr>
          <w:bCs/>
        </w:rPr>
        <w:t xml:space="preserve"> Эти различия могут частично объясняться отсутствием единого определения «эмоционального регулирования», а также сложностью </w:t>
      </w:r>
      <w:r w:rsidRPr="000135AC">
        <w:t xml:space="preserve"> в разграничении эмоций и эмоционального регулирования, что связано также с отсутствием единого подхода в понимании природы эмоции в целом (множество теорий эмоций, каждая из которых предлагает различное определение). Некоторые исследователи утверждают, что эмоции по своей природе неотъемлемо являются регулирующими, в связи с чем эти два конструкта невозможно отличить в принципе. Та</w:t>
      </w:r>
      <w:r w:rsidR="00F84002">
        <w:t>к, например, Stansbury &amp; Gunnar</w:t>
      </w:r>
      <w:r w:rsidRPr="000135AC">
        <w:t xml:space="preserve"> отмечают, что физиологические процессы являются неотъемлемой частью эмоций и их регулирования, одним из важнейших среди которых является гипоталамо-гипофизарно</w:t>
      </w:r>
      <w:r w:rsidR="008068A1">
        <w:t xml:space="preserve">-надпочечниковая система </w:t>
      </w:r>
      <w:r w:rsidR="00F84002">
        <w:t>(Stansbury &amp; Gunnar, 1994).</w:t>
      </w:r>
    </w:p>
    <w:p w14:paraId="341626F3" w14:textId="0902F327" w:rsidR="00DA49A4" w:rsidRDefault="00DA49A4" w:rsidP="003A0051">
      <w:pPr>
        <w:ind w:firstLine="708"/>
      </w:pPr>
      <w:r w:rsidRPr="000135AC">
        <w:t>Cole, Martin, and Dennis предлагают определение эмоций</w:t>
      </w:r>
      <w:r w:rsidR="00F84002">
        <w:t xml:space="preserve"> исходя из наиболее цитируемых </w:t>
      </w:r>
      <w:r w:rsidRPr="000135AC">
        <w:t>и принятых на сегодняшний ден</w:t>
      </w:r>
      <w:r w:rsidR="00F84002">
        <w:t>ь подходов, разделяющих в целом, несмотря на отличия,</w:t>
      </w:r>
      <w:r w:rsidRPr="000135AC">
        <w:t xml:space="preserve"> неодарвинисткий взгляд на природу эмоций, а именно рассматривающих  эмоции как биологические возможности, развившиеся благодаря их ценности для выживания</w:t>
      </w:r>
      <w:r w:rsidR="00F84002" w:rsidRPr="00F84002">
        <w:t xml:space="preserve"> </w:t>
      </w:r>
      <w:r w:rsidR="00F84002">
        <w:t xml:space="preserve">(Cole, Martin, and Dennis, </w:t>
      </w:r>
      <w:r w:rsidR="00F84002" w:rsidRPr="00F84002">
        <w:t>2004)</w:t>
      </w:r>
      <w:r w:rsidRPr="000135AC">
        <w:t>. Исходя из этого подхода эмоции определяются как инструменты, которыми мы оцениваем наш жизненный опыт и готовимся действовать по ситуации, таким образом</w:t>
      </w:r>
      <w:r>
        <w:t>,</w:t>
      </w:r>
      <w:r w:rsidRPr="000135AC">
        <w:t xml:space="preserve"> предлагается </w:t>
      </w:r>
      <w:r w:rsidR="00F84002">
        <w:t>определение эмоций, как биологически обеспеченных процессов</w:t>
      </w:r>
      <w:r w:rsidRPr="000135AC">
        <w:t>, благодаря которым возникает чрезвычайно быстрая оценка ситуации и готовность к действию, что  помогает справляться с неблагоприятными услови</w:t>
      </w:r>
      <w:r w:rsidR="00F84002">
        <w:t>ями и поддерживать благополучие</w:t>
      </w:r>
      <w:r w:rsidRPr="000135AC">
        <w:t xml:space="preserve">.  Таким образом, эмоции частично определены как </w:t>
      </w:r>
      <w:r w:rsidRPr="003A0051">
        <w:rPr>
          <w:b/>
        </w:rPr>
        <w:t>средство оценки</w:t>
      </w:r>
      <w:r w:rsidR="00F84002">
        <w:t xml:space="preserve"> жизненного опыта и относят</w:t>
      </w:r>
      <w:r w:rsidRPr="000135AC">
        <w:t xml:space="preserve">ся к процессу понимания определенного значения ситуации для человеческого благополучия </w:t>
      </w:r>
      <w:r w:rsidR="00F84002">
        <w:t xml:space="preserve">в связи </w:t>
      </w:r>
      <w:r w:rsidRPr="000135AC">
        <w:t>с готовностью индивида взаимодействовать определенным способом  с окружающей средой</w:t>
      </w:r>
      <w:r w:rsidR="00F84002">
        <w:t>.</w:t>
      </w:r>
      <w:r w:rsidR="00F84002" w:rsidRPr="00F84002">
        <w:t xml:space="preserve"> </w:t>
      </w:r>
    </w:p>
    <w:p w14:paraId="50E0F75E" w14:textId="77777777" w:rsidR="00DA49A4" w:rsidRPr="007B2018" w:rsidRDefault="00DA49A4" w:rsidP="003A0051">
      <w:pPr>
        <w:ind w:firstLine="708"/>
      </w:pPr>
      <w:r w:rsidRPr="007B2018">
        <w:t xml:space="preserve">Этот подход согласуется также с теорией дифференциальных эмоций, на которой основана наша методология, в соответствии с которой базовые эмоции проявляют себя при помощи специфической конфигурации мышечных движений лица  и оказывают организующее и мотивирующее влияние на человека, направляя и побуждая его восприятие, мышление, поведение, а также </w:t>
      </w:r>
      <w:r w:rsidRPr="007B2018">
        <w:lastRenderedPageBreak/>
        <w:t xml:space="preserve">служат его адаптации, выполняя биологическую и социальную функцию (Изард К.Э., 2000). При этом Изард указывает, что характеристиками эмоций являются также интенсивность, на основании которой можно судить об интенсивности переживания, временной аспект, включающий в себя интервал времени от начала видимых проявлений реакции до максимального уровня проявления и период спада, а также контролируемость эмоциональных проявлений, которая развивается в процессе социализации индивида. </w:t>
      </w:r>
    </w:p>
    <w:p w14:paraId="1AD1D476" w14:textId="092AE882" w:rsidR="00DA49A4" w:rsidRDefault="00DA49A4" w:rsidP="003A0051">
      <w:pPr>
        <w:ind w:firstLine="708"/>
      </w:pPr>
      <w:r w:rsidRPr="000135AC">
        <w:t>Эмоциональное регулирование относится с изменениям, связанным с активированными эмоциями и состоит из внешних и внутренних процессов, ответственных за контроль, оценку и изменение эмоциональных реакций для достижения своей цели, особенно их интенсив</w:t>
      </w:r>
      <w:r w:rsidR="003A0051">
        <w:t>ности и временных характеристик</w:t>
      </w:r>
      <w:r w:rsidRPr="000135AC">
        <w:t xml:space="preserve"> (Thompson, 1994). Таким образом, они включают изменения в валентности эмоций, интенсивности и продолжительности, и могут произойти внутри самого человека или во взаимодействии с другими. </w:t>
      </w:r>
    </w:p>
    <w:p w14:paraId="7ED0752D" w14:textId="5A55F295" w:rsidR="00DA49A4" w:rsidRPr="007B2018" w:rsidRDefault="00DA49A4" w:rsidP="003A0051">
      <w:pPr>
        <w:ind w:firstLine="708"/>
      </w:pPr>
      <w:r w:rsidRPr="007B2018">
        <w:t xml:space="preserve">Обобщая подход Томсона </w:t>
      </w:r>
      <w:r w:rsidRPr="003A0051">
        <w:rPr>
          <w:lang w:val="en-US"/>
        </w:rPr>
        <w:t>Jude</w:t>
      </w:r>
      <w:r w:rsidRPr="007B2018">
        <w:t xml:space="preserve"> </w:t>
      </w:r>
      <w:r w:rsidRPr="003A0051">
        <w:rPr>
          <w:lang w:val="en-US"/>
        </w:rPr>
        <w:t>Cassidy</w:t>
      </w:r>
      <w:r w:rsidRPr="007B2018">
        <w:t xml:space="preserve"> выводит три главные характеристики эмоционального регулирования: во-первых, эмоциональное регулирование включает как подавление, так и повышение эмоций; во-вторых, эмоциональное регулирование включает регулирование внимания; и в-третьих, эмоциональное регулирование включает как внутренние факторы (например, темперамент), так и внешние (конкретные детско-родительские отношения) (</w:t>
      </w:r>
      <w:r w:rsidRPr="003A0051">
        <w:rPr>
          <w:lang w:val="en-US"/>
        </w:rPr>
        <w:t>Jude</w:t>
      </w:r>
      <w:r w:rsidRPr="007B2018">
        <w:t xml:space="preserve"> </w:t>
      </w:r>
      <w:r w:rsidRPr="003A0051">
        <w:rPr>
          <w:lang w:val="en-US"/>
        </w:rPr>
        <w:t>Cassidy</w:t>
      </w:r>
      <w:r w:rsidRPr="007B2018">
        <w:t xml:space="preserve">, 1994). В соответствии с точкой зрения Томпсона эмоции могут быть отрегулированы как стратегия адаптации индивида для достижения каких-либо стоящих перед ним целей.   При этом в зависимости от социальных условий и партнера социального взаимодействия дети могут выбирать из множества стратегий для регуляции эмоций ту, которая больше всего сможет помочь в достижении желаемого результата.  Например, в конфликте со сверстниками ребенок может проявить агрессию, заплакать, пожаловаться взрослым, начать сплетничать или мстить и т.д.  </w:t>
      </w:r>
    </w:p>
    <w:p w14:paraId="1E2C3609" w14:textId="5A37AFAD" w:rsidR="00DA49A4" w:rsidRPr="000135AC" w:rsidRDefault="00DA49A4" w:rsidP="003A0051">
      <w:pPr>
        <w:ind w:firstLine="708"/>
      </w:pPr>
      <w:r w:rsidRPr="000135AC">
        <w:t>Аналогичное определение предлагается</w:t>
      </w:r>
      <w:r w:rsidRPr="000135AC">
        <w:rPr>
          <w:rFonts w:eastAsia="JansonText-Roman"/>
        </w:rPr>
        <w:t xml:space="preserve"> </w:t>
      </w:r>
      <w:r w:rsidRPr="000135AC">
        <w:t>Eis</w:t>
      </w:r>
      <w:r>
        <w:t>enberg, Spinrad and Eggum</w:t>
      </w:r>
      <w:r w:rsidRPr="000135AC">
        <w:t>: эмоциональное регулирование – это внутренние и внешние факторы, с помощью которых эмоциональное возбуждение перенаправляется, контролируется, модулируется и изменяется для того, чтобы адаптивно функционировать в эмоционально возбуждающих ситуациях</w:t>
      </w:r>
      <w:r w:rsidR="00684133">
        <w:t xml:space="preserve"> </w:t>
      </w:r>
      <w:r w:rsidR="00684133" w:rsidRPr="00684133">
        <w:t>(Eisenberg, Spinrad and Eggum, 2010)</w:t>
      </w:r>
      <w:r w:rsidRPr="000135AC">
        <w:t>. При этом они не соглашаются с точкой зрения  Gross и  Thompson, которые включают в понятие эмоционального регулирование как сознательные усилия и произвольный контроль, так и бессознательное и автоматическое регулирование</w:t>
      </w:r>
      <w:r>
        <w:t xml:space="preserve">. </w:t>
      </w:r>
      <w:r w:rsidRPr="000135AC">
        <w:t xml:space="preserve"> Айзенберг и ее коллеги  использовали термин «реактивные процессы контроля", чтобы обратиться к относительно непроизвольному мотивационному подходу и системе избегания ответной реактивности, которые в крайних вариантах отражают импульсивное «неконтролирование» или жесткое «сверх</w:t>
      </w:r>
      <w:r>
        <w:t xml:space="preserve">контролирование» соответственно (Eisenberg, Spinrad and Eggum, </w:t>
      </w:r>
      <w:r w:rsidRPr="000135AC">
        <w:t>2010)</w:t>
      </w:r>
      <w:r>
        <w:t>.</w:t>
      </w:r>
    </w:p>
    <w:p w14:paraId="2121C652" w14:textId="1BF79837" w:rsidR="00DA49A4" w:rsidRDefault="00DA49A4" w:rsidP="009E64B9">
      <w:r w:rsidRPr="000135AC">
        <w:t>Несколько иную понятийную схему представляет J</w:t>
      </w:r>
      <w:r w:rsidR="00D5399F">
        <w:t xml:space="preserve">ames </w:t>
      </w:r>
      <w:r w:rsidRPr="000135AC">
        <w:t>Gross</w:t>
      </w:r>
      <w:r w:rsidR="00D5399F">
        <w:t>,</w:t>
      </w:r>
      <w:r w:rsidRPr="000135AC">
        <w:t xml:space="preserve"> рассматривая в качестве обобщающего понятия «регулирование аффекта», </w:t>
      </w:r>
      <w:r w:rsidRPr="000135AC">
        <w:lastRenderedPageBreak/>
        <w:t>которое включает в себя копинг, эмоциональное регулирование и регулирование настроения. При этом в качестве отличительной особенности эмоционального регулирования он указывает – активацию задачи повлиять на траекторию эмоции</w:t>
      </w:r>
      <w:r w:rsidR="00D5399F" w:rsidRPr="00D5399F">
        <w:t xml:space="preserve"> </w:t>
      </w:r>
      <w:r w:rsidR="00D5399F">
        <w:t xml:space="preserve">(Gross, </w:t>
      </w:r>
      <w:r w:rsidR="00D5399F" w:rsidRPr="00D5399F">
        <w:t>2015)</w:t>
      </w:r>
      <w:r w:rsidRPr="000135AC">
        <w:t>. Gross также предлагает процессуальную модель эмоционального регулирования, которая включает в себя несколько стратегий: выбор ситуации, изменение ситуации, приведение в действие внимания, когнитивное изменение и ответ-модуляция.</w:t>
      </w:r>
    </w:p>
    <w:p w14:paraId="28E2C70F" w14:textId="77777777" w:rsidR="00977B9B" w:rsidRDefault="00DA49A4" w:rsidP="00977B9B">
      <w:pPr>
        <w:ind w:firstLine="708"/>
      </w:pPr>
      <w:r w:rsidRPr="0098521D">
        <w:rPr>
          <w:lang w:val="en-US"/>
        </w:rPr>
        <w:t>Campos</w:t>
      </w:r>
      <w:r w:rsidR="00977B9B">
        <w:t xml:space="preserve">, </w:t>
      </w:r>
      <w:r w:rsidRPr="0098521D">
        <w:rPr>
          <w:lang w:val="en-US"/>
        </w:rPr>
        <w:t>Frankel</w:t>
      </w:r>
      <w:r w:rsidR="00977B9B">
        <w:t xml:space="preserve">, </w:t>
      </w:r>
      <w:r w:rsidRPr="0098521D">
        <w:rPr>
          <w:lang w:val="en-US"/>
        </w:rPr>
        <w:t>Camras</w:t>
      </w:r>
      <w:r w:rsidRPr="0098521D">
        <w:t xml:space="preserve"> говорят о существовании в целом двух подходов к пониманию природы эмоционального регулирования</w:t>
      </w:r>
      <w:r w:rsidR="00977B9B">
        <w:t xml:space="preserve"> (Campos, Franke</w:t>
      </w:r>
      <w:r w:rsidR="00977B9B">
        <w:rPr>
          <w:lang w:val="en-US"/>
        </w:rPr>
        <w:t>l</w:t>
      </w:r>
      <w:r w:rsidR="00977B9B">
        <w:t xml:space="preserve">, Camras, </w:t>
      </w:r>
      <w:r w:rsidR="00977B9B" w:rsidRPr="00977B9B">
        <w:t>2004).</w:t>
      </w:r>
      <w:r w:rsidRPr="0098521D">
        <w:t xml:space="preserve"> Первый – двухфакторный подход, который подразумевает существование двух феноменов: процессов, связанных с возникновением эмоций и регуляторных процессов, возникающих уже после  активации эмоций. Следствием этого подхода, по их мнению, является разделение эмоций на «хорошие» (радость, удовольствие, облегчение) и «плохие» (злость, стыд, презрение), и исследовательской задачей тогда является обнаружение принципов, помогающих максимизировать хорошие эмоции и минимизировать плохие эмоции (например, минимизировать такие феномены, как плач младенца, вспыльчивый характер, конфликты между школьниками и др.).     Авторы говорят, что существенным недостатком данного подхода является отсутствие «золотого стандарта» в проявлении каждой отдельно взятой эмоции и ее операционализации, поэтому предлагают более интегративный подход, который подразумевает, что эмоции и эмоциональное регулирование – это одновременно существующие процессы, взаимодействующие на всех фазах возникновения и проявления эмоций и отражающие попытку человека адаптироваться к окружающей среде и существующим проблемам.  Этот однофакторный подход позволяет в итоге понять, как «плохие» эмоции могут быть полезными в соответствующем контексте и наоборот,  «хорошие» эмоции могут быть неподходящими в другом контексте.  Исходя из этой точки зрения, </w:t>
      </w:r>
      <w:r w:rsidRPr="0098521D">
        <w:rPr>
          <w:lang w:val="en-US"/>
        </w:rPr>
        <w:t>Campos</w:t>
      </w:r>
      <w:r w:rsidR="00977B9B">
        <w:t xml:space="preserve">, </w:t>
      </w:r>
      <w:r w:rsidRPr="0098521D">
        <w:rPr>
          <w:lang w:val="en-US"/>
        </w:rPr>
        <w:t>Frankel</w:t>
      </w:r>
      <w:r w:rsidR="00977B9B">
        <w:t xml:space="preserve">, </w:t>
      </w:r>
      <w:r w:rsidRPr="0098521D">
        <w:rPr>
          <w:lang w:val="en-US"/>
        </w:rPr>
        <w:t>Camras</w:t>
      </w:r>
      <w:r w:rsidRPr="0098521D">
        <w:t xml:space="preserve"> предлагают  свое определение эмоционального регулирования</w:t>
      </w:r>
      <w:r w:rsidR="00977B9B">
        <w:t>:</w:t>
      </w:r>
      <w:r w:rsidRPr="0098521D">
        <w:t xml:space="preserve"> </w:t>
      </w:r>
      <w:r w:rsidR="00977B9B">
        <w:t>как  изменений</w:t>
      </w:r>
      <w:r w:rsidRPr="0098521D">
        <w:t xml:space="preserve"> в процессе возникновения и проявления</w:t>
      </w:r>
      <w:r w:rsidR="00977B9B">
        <w:t xml:space="preserve"> эмоциональных реакций, являющих</w:t>
      </w:r>
      <w:r w:rsidRPr="0098521D">
        <w:t xml:space="preserve">ся стратегиями адаптации индивидов для достижения значимых для них целей.  В качестве доказательства существования эмоционального регулирования, которое может  даже предшествовать  проявлению конкретной эмоций, авторы указывают на подавление в коре головного мозга (корковое подавление), которое «сдерживает остальные эмоции» во время активации какого-либо наиболее сильного эмоционального переживания.  Таким образом, эмоции в целом отражают организацию нескольких корковых и субкорковых зон в сложной сети взаимных воздействий, а эмоциональное регулирование имеет место на всех уровнях их возникновения и проявления  </w:t>
      </w:r>
      <w:r w:rsidR="00977B9B" w:rsidRPr="00977B9B">
        <w:t>(Campos, Frankel, Camras, 2004).</w:t>
      </w:r>
    </w:p>
    <w:p w14:paraId="0A9F2D8B" w14:textId="1EFB5B99" w:rsidR="00D27501" w:rsidRDefault="00D27501" w:rsidP="00977B9B">
      <w:pPr>
        <w:ind w:firstLine="708"/>
      </w:pPr>
      <w:r w:rsidRPr="003A0051">
        <w:t>Обобщая вышесказанное, можно говорить о том, что понятие эмоциональной регуляции в зарубежных исследованиях  находится в стадии активного прояснения, существуют многочисленные определения и подходы</w:t>
      </w:r>
      <w:r w:rsidR="00022AE3" w:rsidRPr="003A0051">
        <w:t xml:space="preserve">  для прояснения данной категории. Исходя из нашей методологии</w:t>
      </w:r>
      <w:r w:rsidR="007B68A0" w:rsidRPr="003A0051">
        <w:t>, которая</w:t>
      </w:r>
      <w:r w:rsidR="00022AE3" w:rsidRPr="003A0051">
        <w:t xml:space="preserve"> </w:t>
      </w:r>
      <w:r w:rsidR="007B68A0" w:rsidRPr="003A0051">
        <w:lastRenderedPageBreak/>
        <w:t xml:space="preserve">базируется на подходе к изучению развития ребенка младенческого и раннего возраста (в данном случае, развития его эмоций) в системе отношений с воспитывающим близким взрослым </w:t>
      </w:r>
      <w:r w:rsidR="00022AE3" w:rsidRPr="003A0051">
        <w:t>(Ainsworth, 1978; Боулби, 2015)</w:t>
      </w:r>
      <w:r w:rsidR="003A0051">
        <w:t>, нам</w:t>
      </w:r>
      <w:r w:rsidR="007B68A0" w:rsidRPr="003A0051">
        <w:t xml:space="preserve"> наиболее близок однофакторный подход  и определение эмоциональной регуляции, как изменений в процессе возникновения и проявления эмоциональных реакций у детей, являющиеся стратегиями адаптации для достижения или сохранения ими близости с ухаживающим близким взрослым.</w:t>
      </w:r>
    </w:p>
    <w:p w14:paraId="62AE4C49" w14:textId="77777777" w:rsidR="00977B9B" w:rsidRDefault="00977B9B" w:rsidP="00977B9B">
      <w:pPr>
        <w:ind w:firstLine="708"/>
      </w:pPr>
    </w:p>
    <w:p w14:paraId="5F19256C" w14:textId="14CC1B1C" w:rsidR="00DA49A4" w:rsidRDefault="00A54AFE" w:rsidP="00977B9B">
      <w:pPr>
        <w:pStyle w:val="3"/>
        <w:numPr>
          <w:ilvl w:val="0"/>
          <w:numId w:val="0"/>
        </w:numPr>
        <w:spacing w:line="240" w:lineRule="auto"/>
        <w:ind w:left="709"/>
      </w:pPr>
      <w:bookmarkStart w:id="17" w:name="_Toc451247168"/>
      <w:bookmarkStart w:id="18" w:name="_Toc451247590"/>
      <w:bookmarkStart w:id="19" w:name="_Toc451508438"/>
      <w:r>
        <w:t>1.1.2</w:t>
      </w:r>
      <w:r w:rsidR="003A0051">
        <w:t xml:space="preserve"> </w:t>
      </w:r>
      <w:r w:rsidR="00DA49A4">
        <w:t>Понятие эмоциональног</w:t>
      </w:r>
      <w:r w:rsidR="00DA1F4F">
        <w:t xml:space="preserve">о регулирования: отечественные </w:t>
      </w:r>
      <w:r w:rsidR="00DA49A4" w:rsidRPr="00DA1F4F">
        <w:t>исследования</w:t>
      </w:r>
      <w:bookmarkEnd w:id="17"/>
      <w:bookmarkEnd w:id="18"/>
      <w:bookmarkEnd w:id="19"/>
    </w:p>
    <w:p w14:paraId="7EF8BB2E" w14:textId="77777777" w:rsidR="003A0051" w:rsidRDefault="003A0051" w:rsidP="003A0051">
      <w:pPr>
        <w:ind w:firstLine="0"/>
      </w:pPr>
    </w:p>
    <w:p w14:paraId="6A5F8730" w14:textId="1B118542" w:rsidR="003A0051" w:rsidRDefault="00DA49A4" w:rsidP="003A0051">
      <w:pPr>
        <w:ind w:firstLine="708"/>
      </w:pPr>
      <w:r>
        <w:t xml:space="preserve">В отечественной литературе тема изучения эмоциональной регуляции является достаточно новой. </w:t>
      </w:r>
      <w:r w:rsidR="003A0051">
        <w:t>В</w:t>
      </w:r>
      <w:r>
        <w:t xml:space="preserve"> силу особенностей развития </w:t>
      </w:r>
      <w:r w:rsidR="003A0051">
        <w:t xml:space="preserve">отечественной психологии, </w:t>
      </w:r>
      <w:r>
        <w:t>сложилась традиция изучения областей познания и эмоций в неразрывном единстве  в процессе развития саморегуляции поведения.  Это, в частности, единство аффекта и интеллекта по Выготскому</w:t>
      </w:r>
      <w:r w:rsidR="00977B9B" w:rsidRPr="00977B9B">
        <w:t xml:space="preserve"> Л.С.</w:t>
      </w:r>
      <w:r>
        <w:t>, единство познания и переживания по теории Рубинштейна</w:t>
      </w:r>
      <w:r w:rsidR="00977B9B" w:rsidRPr="00977B9B">
        <w:t xml:space="preserve"> С.Л.</w:t>
      </w:r>
      <w:r>
        <w:t>, представления Веккера</w:t>
      </w:r>
      <w:r w:rsidR="00977B9B" w:rsidRPr="00977B9B">
        <w:t xml:space="preserve"> </w:t>
      </w:r>
      <w:r w:rsidR="00977B9B">
        <w:t xml:space="preserve">Л.М. </w:t>
      </w:r>
      <w:r>
        <w:t xml:space="preserve">о триаде когнитивных, эмоциональных и регулятивно-волевых психических процессов. </w:t>
      </w:r>
    </w:p>
    <w:p w14:paraId="526CB3C6" w14:textId="6DD2336C" w:rsidR="00DA49A4" w:rsidRDefault="00DA49A4" w:rsidP="003A0051">
      <w:pPr>
        <w:ind w:firstLine="708"/>
      </w:pPr>
      <w:r>
        <w:t xml:space="preserve">Закономерным отражением указанной тенденции является то, что в отечественных работах  развитие эмоциональной регуляции, как правило,  не рассматривается в качестве отдельной темы, а является составной частью общего социально-эмоционального и когнитивного развития ребенка, а понятие «регуляция» рассматривается более широко, не только как управление эмоциональным возбуждением, но и как регуляция поведения в целом. </w:t>
      </w:r>
    </w:p>
    <w:p w14:paraId="2F39A426" w14:textId="6B0638AD" w:rsidR="00DA49A4" w:rsidRDefault="00DA49A4" w:rsidP="003A0051">
      <w:pPr>
        <w:ind w:firstLine="708"/>
      </w:pPr>
      <w:r>
        <w:t>Так, например, Сергиенко</w:t>
      </w:r>
      <w:r w:rsidR="00977B9B" w:rsidRPr="00977B9B">
        <w:t xml:space="preserve"> Е.А.</w:t>
      </w:r>
      <w:r>
        <w:t>, Виленская</w:t>
      </w:r>
      <w:r w:rsidR="00977B9B" w:rsidRPr="00977B9B">
        <w:t xml:space="preserve"> Г.А.</w:t>
      </w:r>
      <w:r>
        <w:t>, Ковалева</w:t>
      </w:r>
      <w:r w:rsidR="00977B9B" w:rsidRPr="00977B9B">
        <w:t xml:space="preserve"> Ю.В. </w:t>
      </w:r>
      <w:r>
        <w:t xml:space="preserve"> в своей работе вводят конструкт «контроля поведения», который рассматривается как единая система, включающая  три субсистемы регуляции: когнитивный контроль, эмоциональную регуляцию и волевой контроль, которые интегрируются, создавая индивидуальный паттерн саморегуляции.  Также они дают определение саморегуляции</w:t>
      </w:r>
      <w:r w:rsidR="006777EC">
        <w:t xml:space="preserve"> как изменений</w:t>
      </w:r>
      <w:r>
        <w:t xml:space="preserve"> собственного поведения, собственных р</w:t>
      </w:r>
      <w:r w:rsidR="006777EC">
        <w:t>еакций или внутренних состояний, как</w:t>
      </w:r>
      <w:r>
        <w:t xml:space="preserve"> процесс</w:t>
      </w:r>
      <w:r w:rsidR="006777EC">
        <w:t>а</w:t>
      </w:r>
      <w:r>
        <w:t xml:space="preserve"> отвержения, подавления одной реакции или поведения и замещение менее привычным, но релевантным, </w:t>
      </w:r>
      <w:r w:rsidR="006777EC">
        <w:t>желаемым ответом или поведением</w:t>
      </w:r>
      <w:r>
        <w:t xml:space="preserve"> (Сергиенко Е.А., Виленск</w:t>
      </w:r>
      <w:r w:rsidR="006777EC">
        <w:t xml:space="preserve">ая Г.А., Ковалева Ю.В., 2010). </w:t>
      </w:r>
      <w:r>
        <w:t xml:space="preserve">Саморегуляция в их понимании относится к исполнительным функциям, которые рассматриваются как базовая основа способности к самоконтролю. Авторы подчеркивают также, что они исходят из единства и неразрывности когнитивных, эмоциональных и исполнительных компонентов психической организации, при этом индивидуальные особенности эмоциональности в работе описываются с точки зрения темпераментных свойств. Виленская Г.А. конкретизирует, что все дети были разделены на группы в соответствии с типом темперамента, поскольку темперамент можно рассматривать как проявление индивидуального способа адаптации  и как показатель эмоционального </w:t>
      </w:r>
      <w:r w:rsidR="006777EC">
        <w:t>контроля поведения.  При этом «т</w:t>
      </w:r>
      <w:r>
        <w:t xml:space="preserve">рудный и </w:t>
      </w:r>
      <w:r>
        <w:lastRenderedPageBreak/>
        <w:t>пасси</w:t>
      </w:r>
      <w:r w:rsidR="006777EC">
        <w:t xml:space="preserve">вный» темперамент были отнесены </w:t>
      </w:r>
      <w:r>
        <w:t>к низкому уровню эмоционального</w:t>
      </w:r>
      <w:r w:rsidR="006777EC">
        <w:t xml:space="preserve"> контроля, «легкий» – к высокому </w:t>
      </w:r>
      <w:r>
        <w:t xml:space="preserve">(Виленская Г.А, 2008).  </w:t>
      </w:r>
    </w:p>
    <w:p w14:paraId="515B0AE3" w14:textId="55F7CD0E" w:rsidR="00DA49A4" w:rsidRDefault="00DA49A4" w:rsidP="009E64B9">
      <w:r>
        <w:t xml:space="preserve"> Под эмоциональной регуляцией авторы понимают, прежде всего, способность справляться со стрессом, вызванным внешними воздействиями, и регулировать собственный уровень эмоционального возбуждения.  Авторы указывают также, что процесс регуляции эмоций может протекать на разных уровнях. «Так, высокое эндогенное напряжение может первоначально проявляться в неориентированных разрядках типа плача, общего моторного беспокойства. Затем оно может реализоваться уже в целенаправленном агрессивном поведении по отношению к конкретному лицу, что является более высокой ступенью эмоциональной регуляции. С возрастом физическая агрессия может смениться вербальной, в чем проявляется еще более высокий уровень контроля…» (Сергиенко Е.А., Виленская Г.А., Ковалева Ю.В., 2010</w:t>
      </w:r>
      <w:r w:rsidR="001A05D8">
        <w:t>, с.19</w:t>
      </w:r>
      <w:r>
        <w:t>).</w:t>
      </w:r>
    </w:p>
    <w:p w14:paraId="2CBD9270" w14:textId="2C9704CB" w:rsidR="00DA49A4" w:rsidRDefault="00DA49A4" w:rsidP="003A0051">
      <w:pPr>
        <w:ind w:firstLine="708"/>
      </w:pPr>
      <w:r>
        <w:t>В своем лонгитюдном исследовании контроля поведения в раннем онтогенезе  Сергиенко</w:t>
      </w:r>
      <w:r w:rsidR="001A05D8" w:rsidRPr="001A05D8">
        <w:t xml:space="preserve"> Е.А. </w:t>
      </w:r>
      <w:r>
        <w:t xml:space="preserve"> и др.  (возраст детей 4-36 мес, использовался тест-опросник Ж.</w:t>
      </w:r>
      <w:r w:rsidR="001A05D8">
        <w:t xml:space="preserve"> Баллеги «День ребенка» и тест «Ш</w:t>
      </w:r>
      <w:r>
        <w:t xml:space="preserve">кала развития младенцев Бейли-2») получили общую динамику улучшения всех показателей контроля поведения с возрастом детей, однако </w:t>
      </w:r>
      <w:r w:rsidR="00E418B2">
        <w:t xml:space="preserve">показали, что </w:t>
      </w:r>
      <w:r>
        <w:t xml:space="preserve">это улучшение происходит неравномерно и нелинейно.  В частности, в развитии контроля поведения в раннем возрасте был выделен кризис (18-24 мес), выражающийся в резком падении показателей контроля поведения, что интерпретируется авторами, как очевидная перестройка системы регуляции у детей в этом возрасте.  Также в исследовании обнаружилась относительная независимость уровня эмоционального контроля  от уровня когнитивного контроля и контроля действий у  детей, было показано, что не все компоненты контроля поведения одновременно достигают одного и того же уровня развития, за счет чего возможны компенсаторные отношения между ними (например, относительно хорошо развитый эмоциональный контроль может компенсировать недостаточное развитие когнитивного контроля), что может  являться дополнительным обоснованием выделения темы эмоциональной регуляции в самостоятельно изучаемую  категорию. </w:t>
      </w:r>
    </w:p>
    <w:p w14:paraId="7FA7A2B5" w14:textId="7B120020" w:rsidR="00DA49A4" w:rsidRDefault="00DA49A4" w:rsidP="003A0051">
      <w:pPr>
        <w:ind w:firstLine="708"/>
      </w:pPr>
      <w:r>
        <w:t>Уровневый подход к модели эмоциональной регуляции     был предложен Лебединским В.В. и Бардышевской М.К. (Лебединский В.В. и др., 1990; Лебединский В</w:t>
      </w:r>
      <w:r w:rsidR="00E418B2">
        <w:t xml:space="preserve">.В., Бардышевская М.К., 2002). </w:t>
      </w:r>
      <w:r>
        <w:t xml:space="preserve">Рассматривая важность базальной системы эмоциональной регуляции с точки зрения ее эволюционных задач,  авторы видят в ней специальный механизм, предохраняющий организм от энергетических затрат, превосходящих его возможности, путем участия в регуляции тонической стороны психической деятельности.  Так, положительные эмоции повышают психическую активность, способствуя решению той или иной задачи, отрицательные – снижая психический тонус, обусловливают в основном пассивные способы защиты. «Потребность организма в поддержании активных (стенических) состояний обеспечивается постоянным эмоциональным тонизированием. Поэтому в процессе психического развития создаются и совершенствуются различные …средства, </w:t>
      </w:r>
      <w:r>
        <w:lastRenderedPageBreak/>
        <w:t>направленные на превалирование стенических эмоций над астеническими»</w:t>
      </w:r>
      <w:r w:rsidR="00E418B2" w:rsidRPr="00E418B2">
        <w:t xml:space="preserve"> </w:t>
      </w:r>
      <w:r w:rsidR="00E418B2">
        <w:t>(</w:t>
      </w:r>
      <w:r w:rsidR="00E418B2" w:rsidRPr="00E418B2">
        <w:t>Лебединский В.В. и др., 1990</w:t>
      </w:r>
      <w:r w:rsidR="00E418B2">
        <w:t>, с. 2)</w:t>
      </w:r>
      <w:r>
        <w:t>. В этом</w:t>
      </w:r>
      <w:r w:rsidR="00E418B2">
        <w:t xml:space="preserve">, по мнению авторов, и </w:t>
      </w:r>
      <w:r>
        <w:t xml:space="preserve"> заключается основная функция эмоциональной регуляции.  </w:t>
      </w:r>
      <w:r w:rsidR="00E418B2">
        <w:t xml:space="preserve">Лебединский В.В. </w:t>
      </w:r>
      <w:r w:rsidR="00191222">
        <w:t xml:space="preserve">выделяет </w:t>
      </w:r>
      <w:r>
        <w:t xml:space="preserve"> выделяют пять уровней эмоциональной регуляции, которые составляют единую сложно организованную структуру аффективной организации</w:t>
      </w:r>
      <w:r w:rsidR="00191222">
        <w:t>.</w:t>
      </w:r>
      <w:r w:rsidR="00E418B2" w:rsidRPr="00E418B2">
        <w:t xml:space="preserve"> </w:t>
      </w:r>
    </w:p>
    <w:p w14:paraId="5D19F9A8" w14:textId="5164C04F" w:rsidR="00DA49A4" w:rsidRDefault="00DA49A4" w:rsidP="003A0051">
      <w:pPr>
        <w:ind w:firstLine="708"/>
      </w:pPr>
      <w:r w:rsidRPr="00DD1C92">
        <w:rPr>
          <w:i/>
        </w:rPr>
        <w:t>Первый уровень – уровень оценки интенсивности средовых воздействий</w:t>
      </w:r>
      <w:r>
        <w:rPr>
          <w:i/>
        </w:rPr>
        <w:t xml:space="preserve">, </w:t>
      </w:r>
      <w:r>
        <w:t xml:space="preserve">исходно связан с наиболее примитивными, пассивными формами психической адаптации. Аффективное переживание на этом уровне связано лишь с общим ощущением комфорта или дискомфорта,  тип поведения – выбор пространственной позиции, оптимальной для психического комфорта: приближение к комфортным объектам и удаление от дискомфортных – осуществляется бессознательно, и реагируя только на интенсивность, не оценивает качества воздействия. Основным защитным механизмом на данном уровне является механизм аффективного пресыщения – чрезмерная нагрузка вызывает пресыщение и уход от слишком сильной стимуляции, при этом реакции субъекта определяются только внешними воздействиями, собственная активность его при этом минимальна. </w:t>
      </w:r>
    </w:p>
    <w:p w14:paraId="488B7E45" w14:textId="5905A948" w:rsidR="00DA49A4" w:rsidRDefault="00DA49A4" w:rsidP="003A0051">
      <w:pPr>
        <w:ind w:firstLine="708"/>
      </w:pPr>
      <w:r>
        <w:rPr>
          <w:i/>
        </w:rPr>
        <w:t xml:space="preserve">Второй уровень – уровень аффективных стереотипов </w:t>
      </w:r>
      <w:r>
        <w:t xml:space="preserve">является следующей ступенью аффективного контакта со средой. Он играет важную роль в регуляции поведения ребенка первых месяцев жизни,  так как задачей этого уровня является регуляция процессов удовлетворения соматических потребностей.  Эмоциональные переживания здесь четко определяются как удовольствие или неудовольствие  в зависимости от соответствия или несоответствия витальным нуждам организма, то есть оценку воздействия по интенсивности начинает дополнять оценка его качества, в связи с чем возникает примитивная аффективная избирательность в контакте с окружающим.  Типом поведения, характерным для этого уровня, являются стереотипные реакции, изначально заключающиеся в ограниченном наборе врожденных реакций, однако впоследствии превращающиеся в арсенал индивидуальных привычек, которым человек стремится следовать.  Этот уровень как более активный и сложно организованный является ведущим по отношению к первому и в определенных пределах может подавить оценку первого уровня. При этом авторы указывают в качестве примера дисфункции этого уровня, которая может развиться в длительной психотравмирующей ситуации, появление гиперкомпенсаторных   аутостимулирующих  действий (стереотипные движения), которые дают субъективный комфорт, но препятствуют развитию активного взаимодействия со средой, что нарушает баланс между смысловой и динамической функцией аффективной регуляции, в результате чего уровень теряет свой приспособительный смысл. </w:t>
      </w:r>
    </w:p>
    <w:p w14:paraId="2A77E78C" w14:textId="60A0485A" w:rsidR="00DA49A4" w:rsidRDefault="00DA49A4" w:rsidP="003A0051">
      <w:pPr>
        <w:ind w:firstLine="708"/>
      </w:pPr>
      <w:r>
        <w:rPr>
          <w:i/>
        </w:rPr>
        <w:t>Третий уровень – уровень экспансии</w:t>
      </w:r>
      <w:r>
        <w:t xml:space="preserve"> отвечает за адаптацию к новой  и нестабильной ситуации, в которой  аффективный стереотип поведения становится несостоятельным.  Механизмы этого уровня, как указывают авторы, начинают развиваться у ребенка во втором полугодии жизни, и это дает возможность ему активно обследовать и осваивать окружающий мир.  Тип </w:t>
      </w:r>
      <w:r>
        <w:lastRenderedPageBreak/>
        <w:t xml:space="preserve">поведения, характерный для этого уровня – активная экспансия на окружающее: новые  впечатления  (любопытство, азарт) мобилизуют субъекта к преодолению трудностей, а также происходит ориентировка субъекта в собственных силах.   При этом возможность вступить в «борьбу» для достижения аффективной цели возникает, однако,  лишь при условии достаточной уверенности субъекта в своем успехе, а переживание беспомощности и невозможности достижения цели, наоборот, обусловливаю регресс аффективных состояний тревоги и страха, которые характерны для второго уровня.  Во взаимодействии вышеуказанных уровней эмоциональной регуляции третий уровень является наиболее энергетически сильным и играет ведущую роль. </w:t>
      </w:r>
    </w:p>
    <w:p w14:paraId="54FAAE77" w14:textId="06870C90" w:rsidR="00DA49A4" w:rsidRDefault="00DA49A4" w:rsidP="003A0051">
      <w:pPr>
        <w:ind w:firstLine="708"/>
      </w:pPr>
      <w:r>
        <w:rPr>
          <w:i/>
        </w:rPr>
        <w:t xml:space="preserve">Четвертый уровень – уровень эмоционального контроля </w:t>
      </w:r>
      <w:r>
        <w:t xml:space="preserve"> обеспечивает контроль субъекта над его эмоциональной жизнью, приводя ее в соответствие с требованиями и нуждами окружающих.  «Конкретным приспособительным смыслом  этого уровня является налаживание эмоционального взаимодействия с другими людьми: разработка способов ориентировки в их переживаниях, формирование правил и норм взаимодействия с ними».  Значимый «другой» начинает играть главенствующую роль в эмоциональных переживаниях субъекта, и под этим влиянием перестраиваются все остальные впечатления: положительно оценивается одобрение другого, и отрицательно – его негативные реакции.  На этом уровне  к переживаниям «приятно-неприятно» (1 уровень), «хочу – не хочу» (2 уровень), «могу - не могу» (3 уровень)  добавляются такие переживания, как «хорошо-плохо», «должен - не должен»  в зависимости от одобрения или неодобрения значимых субъектов. Этот уровень формирует самоощущение ребенка и создает основу для развития самооценки.  Что касается взаимодействия  четвертого  уровня с предыдущими, то авторы указывают, что в норме эмоциональная оценка этого уровня доминирует над аффектом трех низших уровней, однако, в случае сверхсилы сигналов низшего уровня, он может временно уйти на второй план. </w:t>
      </w:r>
    </w:p>
    <w:p w14:paraId="3003E572" w14:textId="6DB05C99" w:rsidR="00DA49A4" w:rsidRDefault="00DA49A4" w:rsidP="003A0051">
      <w:pPr>
        <w:ind w:firstLine="708"/>
      </w:pPr>
      <w:r>
        <w:rPr>
          <w:i/>
        </w:rPr>
        <w:t xml:space="preserve">Пятый уровень – уровень высших символических регуляций </w:t>
      </w:r>
      <w:r>
        <w:t xml:space="preserve">был выделен Лебединским </w:t>
      </w:r>
      <w:r w:rsidR="00191222" w:rsidRPr="00191222">
        <w:t xml:space="preserve">В.В. </w:t>
      </w:r>
      <w:r>
        <w:t xml:space="preserve"> совместно с Бардышевской </w:t>
      </w:r>
      <w:r w:rsidR="00191222" w:rsidRPr="00191222">
        <w:t xml:space="preserve">М.К. </w:t>
      </w:r>
      <w:r>
        <w:t>одним из самых последних и отнесен вместе с четвертым уровнем к «высшим уровням эмоциональной регуляции».  Этот уровень связан с развитием у ребенка символического мышления и отвечает за способности ребенка выражать свой эмоциональный опыт в игре, фантазиях, рисунках, в том числе символически проигрывать травматические события своей жизни.  В результате включения уровня символической регуляции  повышается устойчивость ребенка к фрустрациям, снижается интенсивность непосредственного аффективного переживания и  импульсивность  поведения</w:t>
      </w:r>
      <w:r w:rsidR="00191222">
        <w:t xml:space="preserve"> </w:t>
      </w:r>
      <w:r w:rsidR="00191222" w:rsidRPr="00191222">
        <w:t>(Лебединский В.В., Бардышевская М.К., 2002).</w:t>
      </w:r>
      <w:r>
        <w:t xml:space="preserve"> </w:t>
      </w:r>
    </w:p>
    <w:p w14:paraId="20861491" w14:textId="40E1C730" w:rsidR="00DA49A4" w:rsidRDefault="00DA49A4" w:rsidP="003A0051">
      <w:pPr>
        <w:ind w:firstLine="708"/>
      </w:pPr>
      <w:r>
        <w:t xml:space="preserve">Говоря о развитии эмоциональной регуляции в онтогенезе авторы подчеркивают, что на разных этапах развития ребенка идет формирование координаций между отдельными уровнями его эмоциональной регуляции и переход от доминирования одних уровней другими в зависимости от адаптационных задач, встающих перед ребенком.   При этом в норме, у ребенка </w:t>
      </w:r>
      <w:r>
        <w:lastRenderedPageBreak/>
        <w:t>наблюдается тенденция перехода от способов эмоциональной регуляции совместной с близким взрослым к регуляции самостоятельной, для возможности осуществления которой оказывается критически важным формирование устойчивой привязанности к взрослому, в результате которой уровень эмоционального контроля начинает регулировать и интегрировать работу нижележащих уровней. «Без необходимого каждодневного эмоционального питания от взрослого ребенок не может пройти критические периоды своего развития с достаточным прогрессом» (Лебединский В.В., Бардышевская М.К., 2002</w:t>
      </w:r>
      <w:r w:rsidR="00191222">
        <w:t>, с. 56</w:t>
      </w:r>
      <w:r>
        <w:t>).</w:t>
      </w:r>
    </w:p>
    <w:p w14:paraId="2729C9AB" w14:textId="77777777" w:rsidR="00191222" w:rsidRDefault="00DA49A4" w:rsidP="00191222">
      <w:pPr>
        <w:ind w:firstLine="708"/>
      </w:pPr>
      <w:r>
        <w:t>Особое внимание уделяется периодам возрастных кризисов одного и трех лет, которые, по мнению авторов, являются основными моментами перестроек в системе эмоциональной регуляции ребенка. Так, в период кризиса одного года  по мере увеличения самостоятельности ребенка и большей вариабельности ситуаций, к которым надо приспособиться, возникает необходимость активного включения первого и третьего уровней эмоциональной регуляции, которые адаптируют ребенка к меняющимся условиям его окружения.  В основе кризиса трех лет лежит переход ребенка к личной автономии и самоутверждению, в результате чего особую роль начинают играть механизмы третьего и пятого ур</w:t>
      </w:r>
      <w:r w:rsidR="00191222">
        <w:t xml:space="preserve">овней эмоциональной регуляции. </w:t>
      </w:r>
      <w:r>
        <w:t>Переход к использованию механизмов символического уровня эмоциональной регуляции означает, что ребенок начинает самостоятельно регулировать свое эмоциональное состояние на основе накопленного позитивного  эмоционального опыта (Лебединский В.В., Никольская О.С., Баенская Е.Р., Либлинг М.М., 1990</w:t>
      </w:r>
      <w:r w:rsidR="00191222">
        <w:t xml:space="preserve"> ).</w:t>
      </w:r>
    </w:p>
    <w:p w14:paraId="6110C53D" w14:textId="5021129B" w:rsidR="00DA49A4" w:rsidRDefault="00DA49A4" w:rsidP="00191222">
      <w:pPr>
        <w:ind w:firstLine="708"/>
      </w:pPr>
      <w:r>
        <w:t>Авторами выделяется два основных типа нарушения эмоциональной системы, возникающих вследствие ослабления или усиления функционирования отдельных уровней: их гипо- и гипердинамия.  «Уровень, находящийся  в состоянии гипо- и гипердинамии, может нарушить координационные процессы, а в самых тяжелых случаях перестроить их таким образом, что остальные уровни теряют свое самостоятельное значение и начинают обслуживать дефектный уровень» (</w:t>
      </w:r>
      <w:r w:rsidR="00191222" w:rsidRPr="00191222">
        <w:t>Лебединский В.В., Никольская О.С., Баен</w:t>
      </w:r>
      <w:r w:rsidR="00191222">
        <w:t xml:space="preserve">ская Е.Р., Либлинг М.М., 1990, с. 27). </w:t>
      </w:r>
      <w:r>
        <w:t xml:space="preserve">Так, явления гиперфункции отдельных уровней  связаны с усилением удовольствия от аффективных переживаний и усилением выносливости в их восприятии.  Например, на первом уровне это может выражаться в  проявлении ребенком неизбирательной сенсорной жажды, на втором уровне – в стремлении получать максимум положительных ощущений от удовлетворения физиологических потребностей, на третьем – постоянная жажда острых ощущений, на четвертом – неизбирательное стремление к общению (беспорядочное дружелюбие).  Явления гипофункции отдельных уровней  связаны с особой аффективной чувствительностью к различным параметрам среды и могут проявляться на первом уровне, в малой выносливости и низком пороге аффективного пресыщения при взаимодействии с окружающей средой, на втором уровне –  в особой осторожности при удовлетворении соматических потребностей, на </w:t>
      </w:r>
      <w:r>
        <w:lastRenderedPageBreak/>
        <w:t xml:space="preserve">третьем – в недооценке собственных сил, неуверенности при взаимодействии с миром, на четвертом уровне – в особой ранимости в процессе эмоционального общения. </w:t>
      </w:r>
    </w:p>
    <w:p w14:paraId="5B6B8D33" w14:textId="42F0A691" w:rsidR="00DA49A4" w:rsidRDefault="00E362B3" w:rsidP="009E64B9">
      <w:r w:rsidRPr="003D7A2F">
        <w:t>Таким образом, можно говорить о том, что понятие эмоциональной регуляции требует дальнейшего изучения в отечественной науке в связи недостаточной разработкой этой категории в отечественных исследованиях, что позволит внести ясность в проблему влияния социального окружения на развитие эмоциональной регуляции у детей</w:t>
      </w:r>
      <w:r w:rsidR="006225EE" w:rsidRPr="003D7A2F">
        <w:t xml:space="preserve"> при взаимодействии с близким взрослым.</w:t>
      </w:r>
    </w:p>
    <w:p w14:paraId="1D480AFA" w14:textId="77777777" w:rsidR="00191222" w:rsidRDefault="00191222" w:rsidP="009E64B9"/>
    <w:p w14:paraId="34D781BC" w14:textId="2D451680" w:rsidR="00DA49A4" w:rsidRDefault="00A54AFE" w:rsidP="00191222">
      <w:pPr>
        <w:pStyle w:val="3"/>
        <w:numPr>
          <w:ilvl w:val="0"/>
          <w:numId w:val="0"/>
        </w:numPr>
        <w:spacing w:line="240" w:lineRule="auto"/>
        <w:ind w:left="709"/>
      </w:pPr>
      <w:bookmarkStart w:id="20" w:name="_Toc451247169"/>
      <w:bookmarkStart w:id="21" w:name="_Toc451247591"/>
      <w:bookmarkStart w:id="22" w:name="_Toc451508439"/>
      <w:r>
        <w:t>1.1.3</w:t>
      </w:r>
      <w:r w:rsidR="003D7A2F">
        <w:t xml:space="preserve"> </w:t>
      </w:r>
      <w:r w:rsidR="00DA49A4" w:rsidRPr="006140A5">
        <w:t>Факторы, влияющие на формирование эмоционального регулирования</w:t>
      </w:r>
      <w:bookmarkEnd w:id="20"/>
      <w:bookmarkEnd w:id="21"/>
      <w:bookmarkEnd w:id="22"/>
    </w:p>
    <w:p w14:paraId="5F951238" w14:textId="77777777" w:rsidR="003D7A2F" w:rsidRPr="003D7A2F" w:rsidRDefault="003D7A2F" w:rsidP="003D7A2F"/>
    <w:p w14:paraId="4A98DCD7" w14:textId="05769323" w:rsidR="00DA49A4" w:rsidRPr="000135AC" w:rsidRDefault="00DA49A4" w:rsidP="003D7A2F">
      <w:pPr>
        <w:ind w:firstLine="708"/>
      </w:pPr>
      <w:r>
        <w:t>В</w:t>
      </w:r>
      <w:r w:rsidRPr="000135AC">
        <w:t>нешнее влияние, которое родители и другие люди оказывают на ребенка в целях управления эмоциями, так называемая, социализация эмоционального регулирования,</w:t>
      </w:r>
      <w:r>
        <w:t xml:space="preserve"> относится к внешним факторам эмоционального регулирования, и ее</w:t>
      </w:r>
      <w:r w:rsidRPr="000135AC">
        <w:t xml:space="preserve"> результатом</w:t>
      </w:r>
      <w:r>
        <w:t>,</w:t>
      </w:r>
      <w:r w:rsidRPr="000135AC">
        <w:t xml:space="preserve"> </w:t>
      </w:r>
      <w:r>
        <w:t>по мнению авторов,</w:t>
      </w:r>
      <w:r w:rsidRPr="000135AC">
        <w:t xml:space="preserve"> является эмоциональная компетентность реб</w:t>
      </w:r>
      <w:r w:rsidR="00183A49">
        <w:t>енка в целом (Eisenberg et al.,</w:t>
      </w:r>
      <w:r w:rsidRPr="000135AC">
        <w:t xml:space="preserve">1998). </w:t>
      </w:r>
    </w:p>
    <w:p w14:paraId="6247C3BD" w14:textId="71578E28" w:rsidR="003D7A2F" w:rsidRDefault="00DA49A4" w:rsidP="003D7A2F">
      <w:pPr>
        <w:ind w:firstLine="708"/>
      </w:pPr>
      <w:r w:rsidRPr="000135AC">
        <w:t>При этом, Айзенберг отмечает, что различные родители имеют разные цели в отношении</w:t>
      </w:r>
      <w:r>
        <w:t xml:space="preserve"> </w:t>
      </w:r>
      <w:r w:rsidRPr="000135AC">
        <w:t>социализации эмоций. Например, некоторые родители считают, ч</w:t>
      </w:r>
      <w:r w:rsidR="00183A49">
        <w:t>то эмоции, особенно негативные -</w:t>
      </w:r>
      <w:r w:rsidRPr="000135AC">
        <w:t xml:space="preserve"> это плохо и что они должны быть под контролем и не выражаться. Эти родители, скорее всего пытаются научить своих детей свести к минимуму, игнорировать, отрицать или предотвращать  переживание и выражение негативных эмоций. Другие родители считают, что желательно быть в контакте со своими  эмоциями и выражать их в социально приемлемой форме; эти родители, вероятно, будут поддерживать своих детей в их  выражении эмоций. И поскольку цели социализации эмоций  отличаются в зависимости от родительских убеждений и культурных аспектов, трудно достигнуть единого представления о том, что является положительной моделью родительской социализации эмоций и  ее желаемым результатом. Тем не менее, все соглашаются, что для детской социальной компетентности необходимым элементом является способность быть в состоянии выражать и регулировать свои эмоции  социально желательными способами.</w:t>
      </w:r>
    </w:p>
    <w:p w14:paraId="3E91FB8A" w14:textId="762D140E" w:rsidR="00DA49A4" w:rsidRPr="000135AC" w:rsidRDefault="00DA49A4" w:rsidP="003D7A2F">
      <w:pPr>
        <w:ind w:firstLine="708"/>
      </w:pPr>
      <w:r w:rsidRPr="000135AC">
        <w:t xml:space="preserve">Morris, Silk, </w:t>
      </w:r>
      <w:r>
        <w:t>Steinberg, Myer</w:t>
      </w:r>
      <w:r w:rsidRPr="000135AC">
        <w:t>, Robinson, предлагают трехстороннюю модель семейного влияния на  эмоциональное регулирование у детей, а именно, через:</w:t>
      </w:r>
    </w:p>
    <w:p w14:paraId="016BB241" w14:textId="7340D32E" w:rsidR="00DA49A4" w:rsidRPr="000135AC" w:rsidRDefault="003D7A2F" w:rsidP="00233B4B">
      <w:pPr>
        <w:pStyle w:val="a0"/>
        <w:numPr>
          <w:ilvl w:val="0"/>
          <w:numId w:val="3"/>
        </w:numPr>
      </w:pPr>
      <w:r>
        <w:t>н</w:t>
      </w:r>
      <w:r w:rsidR="00DA49A4" w:rsidRPr="000135AC">
        <w:t>аблюдение  (моделирование, социальная «справка», «инфекция» эмоций)</w:t>
      </w:r>
      <w:r>
        <w:t>;</w:t>
      </w:r>
    </w:p>
    <w:p w14:paraId="1BA22847" w14:textId="79EB806E" w:rsidR="00DA49A4" w:rsidRPr="000135AC" w:rsidRDefault="003D7A2F" w:rsidP="00233B4B">
      <w:pPr>
        <w:pStyle w:val="a0"/>
        <w:numPr>
          <w:ilvl w:val="0"/>
          <w:numId w:val="3"/>
        </w:numPr>
      </w:pPr>
      <w:r>
        <w:t xml:space="preserve"> м</w:t>
      </w:r>
      <w:r w:rsidR="00DA49A4" w:rsidRPr="000135AC">
        <w:t>етоды воспитания (эмоциональный коучинг, родительские реакции на детские эмоции)</w:t>
      </w:r>
      <w:r>
        <w:t>;</w:t>
      </w:r>
    </w:p>
    <w:p w14:paraId="36EFFC45" w14:textId="31838857" w:rsidR="00DA49A4" w:rsidRDefault="003D7A2F" w:rsidP="00233B4B">
      <w:pPr>
        <w:pStyle w:val="a0"/>
        <w:numPr>
          <w:ilvl w:val="0"/>
          <w:numId w:val="3"/>
        </w:numPr>
      </w:pPr>
      <w:r>
        <w:t>э</w:t>
      </w:r>
      <w:r w:rsidR="00DA49A4" w:rsidRPr="000135AC">
        <w:t>моциональный климат в семье  (привязанность, стиль воспитания, супружес</w:t>
      </w:r>
      <w:r w:rsidR="00DA49A4">
        <w:t>кие отношения, экспрессивность) (</w:t>
      </w:r>
      <w:r w:rsidR="00DA49A4" w:rsidRPr="000135AC">
        <w:t xml:space="preserve">Morris, Silk, </w:t>
      </w:r>
      <w:r w:rsidR="00DA49A4">
        <w:t xml:space="preserve">Steinberg, Myer, Robinson, </w:t>
      </w:r>
      <w:r w:rsidR="00DA49A4" w:rsidRPr="000135AC">
        <w:t>2007)</w:t>
      </w:r>
      <w:r>
        <w:t>.</w:t>
      </w:r>
      <w:r w:rsidR="00DA49A4" w:rsidRPr="000135AC">
        <w:t xml:space="preserve">  </w:t>
      </w:r>
    </w:p>
    <w:p w14:paraId="2FADA531" w14:textId="5F1B9729" w:rsidR="00DA49A4" w:rsidRPr="00696639" w:rsidRDefault="00DA49A4" w:rsidP="003D7A2F">
      <w:pPr>
        <w:ind w:firstLine="360"/>
      </w:pPr>
      <w:r w:rsidRPr="00696639">
        <w:lastRenderedPageBreak/>
        <w:t xml:space="preserve">Многочисленные исследования </w:t>
      </w:r>
      <w:r>
        <w:t xml:space="preserve">эмоционального регулирования показывают влияние этих факторов на детскую регулирующую систему, а также взаимосвязь с внутренними и внешними проблемами поведения у детей. </w:t>
      </w:r>
    </w:p>
    <w:p w14:paraId="33A71AEC" w14:textId="31D87C60" w:rsidR="00DA49A4" w:rsidRPr="00AB5FC4" w:rsidRDefault="00DA49A4" w:rsidP="003D7A2F">
      <w:pPr>
        <w:ind w:firstLine="360"/>
      </w:pPr>
      <w:r w:rsidRPr="00B833F4">
        <w:rPr>
          <w:b/>
        </w:rPr>
        <w:t>Моделирование</w:t>
      </w:r>
      <w:r w:rsidRPr="00C25313">
        <w:t xml:space="preserve"> </w:t>
      </w:r>
      <w:r w:rsidRPr="00AB5FC4">
        <w:t>описано в теории как важный механизм, через который дети изучают определенные</w:t>
      </w:r>
      <w:r w:rsidR="003D7A2F">
        <w:t xml:space="preserve"> поведения</w:t>
      </w:r>
      <w:r w:rsidRPr="00AB5FC4">
        <w:t xml:space="preserve"> (Бандура</w:t>
      </w:r>
      <w:r w:rsidR="002043D1" w:rsidRPr="002043D1">
        <w:t xml:space="preserve"> </w:t>
      </w:r>
      <w:r w:rsidR="002043D1" w:rsidRPr="00AB5FC4">
        <w:t>А.</w:t>
      </w:r>
      <w:r w:rsidR="002043D1">
        <w:t xml:space="preserve">, </w:t>
      </w:r>
      <w:r w:rsidR="00183A49">
        <w:t xml:space="preserve">1977, </w:t>
      </w:r>
      <w:r w:rsidR="002043D1">
        <w:t xml:space="preserve">см. Хьел Л., Зиглер Д., </w:t>
      </w:r>
      <w:r w:rsidRPr="00AB5FC4">
        <w:t>2013). Гипотеза моделирования в области эмоционального регулирования  предполагает, что родительские эмоциональные паттерны поведения и их собственные взаимодействия неявно учат детей, какие эмоции приемлемы и ожидаются в семейном окружении и как управлять опытом этих эмоций. Таким образом, дети узнают, что определенные ситуации вызывают определенные эмоции и наблюдают за реакцией других, чтобы понять как они «должны» реагировать в аналогичных ситуациях. Так, например, Emde, Biringen, Clyman, and Oppenheim установили, что когда ребенок помещен в стрессовую или неопределенную ситуацию, то  получение эмоционального сообщения от родителя позволяет ребенку представить внутреннее изображение родительской эмоции, определить эмоциональное значение этой ситуации и начинать регулировать свои эмоции и поведение соответствующим образом, в чем проявляется «социальная ссылка» при моделировании. Так, например, младенец, который видел игрушку – робота, входящего в комнату, смотрел на свою мать. Если мать улыбалась или выражала интерес, младен</w:t>
      </w:r>
      <w:r w:rsidR="00183A49">
        <w:t>ец решался изучить и потрогать р</w:t>
      </w:r>
      <w:r w:rsidRPr="00AB5FC4">
        <w:t>обота, а если мать выражала с</w:t>
      </w:r>
      <w:r w:rsidR="00183A49">
        <w:t>трах или гнев, ребенок избегал р</w:t>
      </w:r>
      <w:r w:rsidRPr="00AB5FC4">
        <w:t>обота</w:t>
      </w:r>
      <w:r w:rsidR="00183A49" w:rsidRPr="00183A49">
        <w:t xml:space="preserve"> </w:t>
      </w:r>
      <w:r w:rsidR="00183A49">
        <w:t>(</w:t>
      </w:r>
      <w:r w:rsidR="00183A49" w:rsidRPr="00183A49">
        <w:t>Emde, B</w:t>
      </w:r>
      <w:r w:rsidR="00183A49">
        <w:t xml:space="preserve">iringen, Clyman, and Oppenheim, </w:t>
      </w:r>
      <w:r w:rsidR="00183A49" w:rsidRPr="00183A49">
        <w:t>1991)</w:t>
      </w:r>
      <w:r w:rsidRPr="00AB5FC4">
        <w:t>.</w:t>
      </w:r>
    </w:p>
    <w:p w14:paraId="2CC0AC92" w14:textId="52EBA90A" w:rsidR="00DA49A4" w:rsidRPr="00AB5FC4" w:rsidRDefault="00DA49A4" w:rsidP="003D7A2F">
      <w:pPr>
        <w:ind w:firstLine="360"/>
      </w:pPr>
      <w:r w:rsidRPr="00AB5FC4">
        <w:t>Есть также доказательства, что дети фактически моделируют образцы родительских стратегий эмоционального регулирования.  Например, у детей матерей, находящихся в депрессии, есть ограниченный репертуар стратегий эмоционального регулирования, которые являются менее эффективными по сравнению с детьми матерей, не находящихся в депрессии (Silk, Shaw, Skuban, Oland, &amp; Kovacs, 2006).</w:t>
      </w:r>
    </w:p>
    <w:p w14:paraId="76A938E6" w14:textId="66A866AF" w:rsidR="00DA49A4" w:rsidRPr="00AB5FC4" w:rsidRDefault="00DA49A4" w:rsidP="009E64B9">
      <w:pPr>
        <w:rPr>
          <w:b/>
        </w:rPr>
      </w:pPr>
      <w:r w:rsidRPr="00AB5FC4">
        <w:rPr>
          <w:b/>
        </w:rPr>
        <w:t xml:space="preserve">Методы воспитания – </w:t>
      </w:r>
      <w:r w:rsidRPr="00AB5FC4">
        <w:t>как специфические родительские поведения, обусловленные целью социализации эмоций ребенка</w:t>
      </w:r>
      <w:r w:rsidR="00B833F4">
        <w:t>.  К таким поведениям относятся</w:t>
      </w:r>
      <w:r w:rsidR="00B833F4" w:rsidRPr="00B833F4">
        <w:t xml:space="preserve"> тренировка эмоций</w:t>
      </w:r>
      <w:r w:rsidR="00B833F4">
        <w:t xml:space="preserve"> и </w:t>
      </w:r>
      <w:r w:rsidR="00B833F4" w:rsidRPr="00B833F4">
        <w:t>реакции родителей на эмоции</w:t>
      </w:r>
      <w:r w:rsidR="00B833F4">
        <w:t>.</w:t>
      </w:r>
    </w:p>
    <w:p w14:paraId="54F8C3EB" w14:textId="4B98E34F" w:rsidR="00DA49A4" w:rsidRPr="00AB5FC4" w:rsidRDefault="00B833F4" w:rsidP="009E64B9">
      <w:r w:rsidRPr="00B833F4">
        <w:rPr>
          <w:b/>
          <w:i/>
        </w:rPr>
        <w:t>Т</w:t>
      </w:r>
      <w:r w:rsidR="00DA49A4" w:rsidRPr="00B833F4">
        <w:rPr>
          <w:b/>
          <w:i/>
        </w:rPr>
        <w:t>ренировка эмоций</w:t>
      </w:r>
      <w:r>
        <w:t xml:space="preserve"> (эмоциональный коучинг)</w:t>
      </w:r>
      <w:r w:rsidR="00DA49A4" w:rsidRPr="00AB5FC4">
        <w:t xml:space="preserve"> включает в себя осознание родителями эмоций ребенка, взгляд на эмоции как на возможность для близости или обучения, помощь ребенку в устном обозначении испытываемой им эмоции, сочувствие, принятие эмоций ребенка и помощь в решении эмоциональных проблем, в противоположность отклоняющего эмоции поведения родителей, которые отклоняют и не принимают эмоциональные выражения детей. В дополнение к этому, родители также могут намеренно обучать своих детей стратегиям регулирования, например, было обнаружено, что, когда детям подарили разочаровывающий приз, то попытки родителей помочь детям в познавательном переосмыслении этой ситуации (например, </w:t>
      </w:r>
      <w:r>
        <w:t>предложение</w:t>
      </w:r>
      <w:r w:rsidR="00DA49A4" w:rsidRPr="00AB5FC4">
        <w:t xml:space="preserve"> использовать эти носки в качестве марионеток) и переключения внимания от приза, были связаны с более низкими уровнями выраженной печали и гнева (</w:t>
      </w:r>
      <w:r w:rsidR="00DA49A4" w:rsidRPr="00AB5FC4">
        <w:rPr>
          <w:lang w:val="en-US"/>
        </w:rPr>
        <w:t>Morris</w:t>
      </w:r>
      <w:r w:rsidR="00DA49A4" w:rsidRPr="00AB5FC4">
        <w:t xml:space="preserve">, </w:t>
      </w:r>
      <w:r w:rsidR="00DA49A4" w:rsidRPr="00AB5FC4">
        <w:rPr>
          <w:lang w:val="en-US"/>
        </w:rPr>
        <w:t>Silk</w:t>
      </w:r>
      <w:r w:rsidR="00DA49A4" w:rsidRPr="00AB5FC4">
        <w:t xml:space="preserve">, </w:t>
      </w:r>
      <w:r w:rsidR="00DA49A4" w:rsidRPr="00AB5FC4">
        <w:rPr>
          <w:lang w:val="en-US"/>
        </w:rPr>
        <w:t>Steinberg</w:t>
      </w:r>
      <w:r w:rsidR="00DA49A4" w:rsidRPr="00AB5FC4">
        <w:t xml:space="preserve">, </w:t>
      </w:r>
      <w:r w:rsidR="00DA49A4" w:rsidRPr="00AB5FC4">
        <w:rPr>
          <w:lang w:val="en-US"/>
        </w:rPr>
        <w:t>Myers</w:t>
      </w:r>
      <w:r w:rsidR="00DA49A4" w:rsidRPr="00AB5FC4">
        <w:t xml:space="preserve"> </w:t>
      </w:r>
      <w:r w:rsidR="00DA49A4" w:rsidRPr="00AB5FC4">
        <w:rPr>
          <w:lang w:val="en-US"/>
        </w:rPr>
        <w:t>Robinson</w:t>
      </w:r>
      <w:r>
        <w:t xml:space="preserve">, </w:t>
      </w:r>
      <w:r w:rsidR="00DA49A4" w:rsidRPr="00AB5FC4">
        <w:t>2007).</w:t>
      </w:r>
    </w:p>
    <w:p w14:paraId="6680EBA8" w14:textId="202D2B81" w:rsidR="00DA49A4" w:rsidRPr="00AB5FC4" w:rsidRDefault="00DA49A4" w:rsidP="002043D1">
      <w:pPr>
        <w:ind w:firstLine="708"/>
      </w:pPr>
      <w:r w:rsidRPr="00AB5FC4">
        <w:lastRenderedPageBreak/>
        <w:t>Kliewer, Fearnow, &amp; Miller</w:t>
      </w:r>
      <w:r w:rsidR="00DC710A">
        <w:t xml:space="preserve"> </w:t>
      </w:r>
      <w:r w:rsidRPr="00AB5FC4">
        <w:t>также обнаружили связь между конструктивными детскими копингами и родительскими «предложениями» соответствующих аффективных ре</w:t>
      </w:r>
      <w:r w:rsidR="00DC710A">
        <w:t>акции на ситуации или конкретными идеями</w:t>
      </w:r>
      <w:r w:rsidRPr="00AB5FC4">
        <w:t xml:space="preserve"> о том, как справиться с проблематичными ситуации</w:t>
      </w:r>
      <w:r w:rsidR="00DC710A" w:rsidRPr="00DC710A">
        <w:t xml:space="preserve"> </w:t>
      </w:r>
      <w:r w:rsidR="00DC710A">
        <w:t xml:space="preserve">(Kliewer, Fearnow, &amp; Miller, </w:t>
      </w:r>
      <w:r w:rsidR="00DC710A" w:rsidRPr="00DC710A">
        <w:t>1996)</w:t>
      </w:r>
      <w:r w:rsidRPr="00AB5FC4">
        <w:t>. Таким образом, родительские  "предложения»  могут быть посредником между стрессовыми событиями и эмоциональной компетентностью ребенка, что очень важно в силу ограниченности детских ресурсов совладания со стрессом.</w:t>
      </w:r>
    </w:p>
    <w:p w14:paraId="10FADF9F" w14:textId="6CD41037" w:rsidR="002043D1" w:rsidRDefault="00B833F4" w:rsidP="002043D1">
      <w:r w:rsidRPr="00B833F4">
        <w:rPr>
          <w:b/>
          <w:i/>
        </w:rPr>
        <w:t>Р</w:t>
      </w:r>
      <w:r w:rsidR="00DA49A4" w:rsidRPr="00B833F4">
        <w:rPr>
          <w:b/>
          <w:i/>
        </w:rPr>
        <w:t>еакции родителей на эмоции</w:t>
      </w:r>
      <w:r w:rsidR="00DC710A">
        <w:t>.</w:t>
      </w:r>
      <w:r w:rsidR="00DA49A4" w:rsidRPr="0088629B">
        <w:t xml:space="preserve"> Eisenberg  и коллеги провели обширное эмпирическое исследование родительских ответов на детские отрицательные эмоции. В основе их работы – идея о том, что карательные или отрицательные родительские ответы на детские эмоциональные проявления учат детей избегать, а не понимать и соответственно выражать отрицательные эмоции, такие как гнев и печаль. Так, карательные родительские реакции на детские эмоции были связаны с неадаптивными стратегиями эмоционального регулирования (спасение и поиск мести) в реальных провокациях гнева, и в целом, с пониженным уровнем социальной компетентности ребенка. Так же родительские отрицательные и отклоняющие ответы были связаны с повышенными проявлениями детского гнева в наблюдаемых детско-родительских взаимодействиях и, напротив, материнские сосредоточенные на проблеме реакции были положительно связаны с детским конструктивным копингом (Eisenberg, Fabes, &amp; Murphy, 1996). Кроме того, отношения между детским проблемным поведением и родительскими карательными реакциями на эмоции оказались двунаправлены (Eisenberg et al., 1998).</w:t>
      </w:r>
    </w:p>
    <w:p w14:paraId="0FA92FA2" w14:textId="48B8FBA3" w:rsidR="00DA49A4" w:rsidRPr="000135AC" w:rsidRDefault="00DA49A4" w:rsidP="002043D1">
      <w:r w:rsidRPr="00DC710A">
        <w:rPr>
          <w:b/>
        </w:rPr>
        <w:t>Эмоциональный климат в семье</w:t>
      </w:r>
      <w:r w:rsidRPr="000135AC">
        <w:t xml:space="preserve"> – отражается в качестве отношений  (привязанность, супружеские отношения, стили воспитания) и количестве положительных и отрицательных эмоций, проявляемых членами семьи (экспрессивность).</w:t>
      </w:r>
    </w:p>
    <w:p w14:paraId="68950695" w14:textId="77777777" w:rsidR="00DA49A4" w:rsidRPr="000135AC" w:rsidRDefault="00DA49A4" w:rsidP="009E64B9">
      <w:r w:rsidRPr="000135AC">
        <w:t xml:space="preserve">Когда эмоциональный климат в семье ребенка отрицательный, принудительный или непредсказуемый, дети находятся в группе риска в становлении высокой эмоциональной реактивности из-за частых, неожиданных негативных эмоциональных проявлений или из-за эмоциональных манипуляций. В этих условиях дети одновременно наблюдают дисрегуляцию эмоций в своих родителях и чувствуют себя эмоционально небезопасно (Cummings &amp; Davies, 1996). Более того, Cummings и Davies утверждают, что эмоциональная безопасность – цель, которая мотивирует детские регулирующие способности, а именно, детское чувство эмоциональной безопасности одновременно помогает регулировать их поведенческие, когнитивные и физиологические реакции  в безотлагательных условиях и является динамическим эмоциональным ответом на различные социальные события. Таким образом, ощущение небезопасности в семье может непосредственно влиять на детскую регулирующую систему, например, последствия от воздействия сильного и (или) продолжительного стресса в семье могут разрушать регулирующие процессы, причем этот эффект может </w:t>
      </w:r>
      <w:r w:rsidRPr="000135AC">
        <w:lastRenderedPageBreak/>
        <w:t xml:space="preserve">сохраняться несмотря на новый положительный опыт и изменение социальных условий, вызывая проблемы в поведении, связанные с ранним негативным опытом. </w:t>
      </w:r>
    </w:p>
    <w:p w14:paraId="382A6CD4" w14:textId="6FB24249" w:rsidR="00DA49A4" w:rsidRPr="000135AC" w:rsidRDefault="00DA49A4" w:rsidP="002043D1">
      <w:pPr>
        <w:ind w:firstLine="708"/>
      </w:pPr>
      <w:r w:rsidRPr="000135AC">
        <w:t xml:space="preserve">Объяснение этому дается также с физиологической точки зрения, как указывает Nelson </w:t>
      </w:r>
      <w:r>
        <w:t>и</w:t>
      </w:r>
      <w:r w:rsidRPr="000135AC">
        <w:t xml:space="preserve"> Carver детский мозг особенно уязвим для вредных физиологических эффектов стресса, так как  нервные механизмы на клеточном уровне, которые лежат в основе функциональной пластичности (включая долгосрочный потенциал LTP) и которые адаптивны у обычно развивающегося ребенка, будут неадаптивны у ребенка, подвергшегося раннему повторяющемуся или хроническому стрессу. То есть, пластичность в развивающемся мозге представляет собой одновременно и «возможности» для развития в нормальных условиях, и период уязвимости – при неблагоприятных условиях, поэтому эмоциональный климат, который окружает детей ежедневно оказывает чрезвычайно важное влияние на их эмоциональное регулирование и на</w:t>
      </w:r>
      <w:r>
        <w:t xml:space="preserve"> эмоциональное развитие в целом</w:t>
      </w:r>
      <w:r w:rsidRPr="0088629B">
        <w:t xml:space="preserve"> </w:t>
      </w:r>
      <w:r>
        <w:t>(Nelson,</w:t>
      </w:r>
      <w:r w:rsidRPr="000135AC">
        <w:t xml:space="preserve"> Carver</w:t>
      </w:r>
      <w:r>
        <w:t xml:space="preserve">,  </w:t>
      </w:r>
      <w:r w:rsidRPr="000135AC">
        <w:t>1998)</w:t>
      </w:r>
      <w:r>
        <w:t>.</w:t>
      </w:r>
      <w:r w:rsidRPr="000135AC">
        <w:t xml:space="preserve">  </w:t>
      </w:r>
    </w:p>
    <w:p w14:paraId="16E7EBFF" w14:textId="4640D555" w:rsidR="00DA49A4" w:rsidRDefault="00DA49A4" w:rsidP="002043D1">
      <w:r w:rsidRPr="002043D1">
        <w:rPr>
          <w:b/>
        </w:rPr>
        <w:t>Привязанность</w:t>
      </w:r>
      <w:r w:rsidR="002043D1" w:rsidRPr="002043D1">
        <w:rPr>
          <w:b/>
        </w:rPr>
        <w:t>.</w:t>
      </w:r>
      <w:r w:rsidR="002043D1">
        <w:t xml:space="preserve"> </w:t>
      </w:r>
      <w:r w:rsidRPr="000135AC">
        <w:t>Получены некоторые эмпирические доказательства, что тип ранней привязанности предсказывает позднее уровень эмоционального регулирования у д</w:t>
      </w:r>
      <w:r w:rsidR="00DC710A">
        <w:t xml:space="preserve">етей. Например, Contreras и др. </w:t>
      </w:r>
      <w:r w:rsidRPr="000135AC">
        <w:t>в исследовании пятиклассников нашел, что конструктивный копинг (успешное эмоциональное регулирование) был связан с б</w:t>
      </w:r>
      <w:r w:rsidR="00DC710A">
        <w:t>олее безопасной привязанностью по сообщениям детей</w:t>
      </w:r>
      <w:r w:rsidRPr="000135AC">
        <w:t>, также была установлена связь между привязанностью и социальной компетентностью среди сверстников через детский конструктивный копинг, в связи с чем было сделано предположение, что один из способов, которым привязанность влияет на отношения со сверстниками – именно через ее воздействие на детское эмоциональное регулирование</w:t>
      </w:r>
      <w:r w:rsidR="00DC710A" w:rsidRPr="00DC710A">
        <w:t xml:space="preserve"> </w:t>
      </w:r>
      <w:r w:rsidR="00DC710A">
        <w:t>(</w:t>
      </w:r>
      <w:r w:rsidR="00DC710A" w:rsidRPr="00DC710A">
        <w:t xml:space="preserve">Contreras </w:t>
      </w:r>
      <w:r w:rsidR="00DC710A">
        <w:t xml:space="preserve">и др., </w:t>
      </w:r>
      <w:r w:rsidR="00DC710A" w:rsidRPr="00DC710A">
        <w:t>2000)</w:t>
      </w:r>
      <w:r w:rsidRPr="000135AC">
        <w:t>.  Механизм этого процесса заключается в том, что паттерны эмоционального регулирования, которые действуют в детско-родительской диаде, усваиваются ребенком (интернализуются) и, в свою очередь, демонстрируются в других</w:t>
      </w:r>
      <w:r w:rsidR="00DC710A">
        <w:t xml:space="preserve"> межличностных взаимодействиях в отсутствии родителя</w:t>
      </w:r>
      <w:r w:rsidRPr="000135AC">
        <w:t>. Например, дети с безопасной привязанностью были в состоянии использовать позитивный аффект, чтобы инициировать, отвечать и поддерживать социальные взаимодействия со сверстниками и демонстрировали меньше негативного аффекта, чем дети с небезопасной привязанностью. Кроме того, привязанность также связана с открытостью к проявлению различных эмоций, например, дети с безопасной привязанностью были более открыты для выражения печали после неудачи в конкурсной задаче, чем дети с небезопасной привязанностью.</w:t>
      </w:r>
    </w:p>
    <w:p w14:paraId="14477632" w14:textId="101CEE9D" w:rsidR="00DA49A4" w:rsidRPr="000135AC" w:rsidRDefault="00DA49A4" w:rsidP="002043D1">
      <w:pPr>
        <w:ind w:firstLine="708"/>
      </w:pPr>
      <w:r w:rsidRPr="002043D1">
        <w:rPr>
          <w:b/>
        </w:rPr>
        <w:t>Стиль воспитания</w:t>
      </w:r>
      <w:r w:rsidR="002043D1">
        <w:t xml:space="preserve">. </w:t>
      </w:r>
      <w:r w:rsidRPr="000135AC">
        <w:t xml:space="preserve">Стили воспитания отражают родительские отношение и поведения по отношению к детям и обычно определяются различными вариантами в родительской чувствительности и требовательности. Также получены некоторые доказательства, что определенные компоненты стиля воспитания напрямую связаны с детским эмоциональным регулированием. Например, такие компоненты стиля воспитания как принятие, поддержка и сочувствие были связаны с развитием адаптивного стиля эмоционального регулирования у детей более старшего возраста, например, </w:t>
      </w:r>
      <w:r w:rsidRPr="000135AC">
        <w:lastRenderedPageBreak/>
        <w:t>сообщения детей 4-5 классов о материнском принятии были связаны с оптимальными активными и ищущими поддержку стратегиями эмоционального регулирования (Kliewer, Fearnow, &amp; Miller, 1996). В исследовании детей 9-10 летнего возраста материнская поддержка была связана с доступом к более широкому набору стратегий эмоционального регулирования, а также с использованием ими стратегий, рассматриваемых как более эффективные</w:t>
      </w:r>
      <w:r w:rsidR="00DC710A">
        <w:t xml:space="preserve"> </w:t>
      </w:r>
      <w:r w:rsidR="00DC710A" w:rsidRPr="00DC710A">
        <w:t>(Kliewer, Fearnow, &amp; Miller, 1996).</w:t>
      </w:r>
    </w:p>
    <w:p w14:paraId="148E078D" w14:textId="26DC796E" w:rsidR="00DA49A4" w:rsidRPr="000E567C" w:rsidRDefault="00DA49A4" w:rsidP="002043D1">
      <w:pPr>
        <w:ind w:firstLine="708"/>
      </w:pPr>
      <w:r w:rsidRPr="000135AC">
        <w:t>Исследования также показывают, что отрицательное воспитание (например, враждебность, физический и психологический контроль, отсутствие чувствительности) связано с неадаптивным эмоциональным регулированием. Например,  Morris, Silk, и др. обнаружили связь между сообщениями детей о материнской враждебности с сообщениями родителей о низком произвольном контроле в эмоциональном регулировании у дет</w:t>
      </w:r>
      <w:r>
        <w:t>ей</w:t>
      </w:r>
      <w:r w:rsidRPr="000135AC">
        <w:t xml:space="preserve"> </w:t>
      </w:r>
      <w:r>
        <w:t>(Morris, Silk, и др.,</w:t>
      </w:r>
      <w:r w:rsidRPr="000135AC">
        <w:t>2002)</w:t>
      </w:r>
    </w:p>
    <w:p w14:paraId="27C46638" w14:textId="0A3DAD58" w:rsidR="00DA49A4" w:rsidRPr="00F37CE2" w:rsidRDefault="00DA49A4" w:rsidP="009E64B9">
      <w:pPr>
        <w:rPr>
          <w:color w:val="FF0000"/>
        </w:rPr>
      </w:pPr>
      <w:r w:rsidRPr="0098521D">
        <w:rPr>
          <w:lang w:val="en-US"/>
        </w:rPr>
        <w:t>Lei</w:t>
      </w:r>
      <w:r w:rsidRPr="0098521D">
        <w:t xml:space="preserve"> </w:t>
      </w:r>
      <w:r w:rsidRPr="0098521D">
        <w:rPr>
          <w:lang w:val="en-US"/>
        </w:rPr>
        <w:t>Chang</w:t>
      </w:r>
      <w:r w:rsidRPr="0098521D">
        <w:t xml:space="preserve"> и др.  изучали взаимосвязь авторитарного воспитания с эмоциональным регулированием  и агрессивностью у 325 китайских детей в возрасте 3-6 лет.   Результаты их исследования показали, что эффектом авторитарного воспитания у детей является эмоциональная дисрегуляция и повышенная агрессивность, но которые выражаются не в отношении родителей, а в отношении сверстников. Авторы выдвинули идею, что таким образом дети перенаправляют негативный аффект, который они не могут выразить в семье из-за карательных воздействий, в другие сферы (</w:t>
      </w:r>
      <w:r w:rsidRPr="0098521D">
        <w:rPr>
          <w:lang w:val="en-US"/>
        </w:rPr>
        <w:t>Lei</w:t>
      </w:r>
      <w:r w:rsidRPr="0098521D">
        <w:t xml:space="preserve"> </w:t>
      </w:r>
      <w:r w:rsidRPr="0098521D">
        <w:rPr>
          <w:lang w:val="en-US"/>
        </w:rPr>
        <w:t>Chang</w:t>
      </w:r>
      <w:r w:rsidRPr="0098521D">
        <w:t xml:space="preserve">, </w:t>
      </w:r>
      <w:r w:rsidRPr="0098521D">
        <w:rPr>
          <w:lang w:val="en-US"/>
        </w:rPr>
        <w:t>Dodge</w:t>
      </w:r>
      <w:r w:rsidRPr="0098521D">
        <w:t xml:space="preserve">, </w:t>
      </w:r>
      <w:r w:rsidRPr="0098521D">
        <w:rPr>
          <w:lang w:val="en-US"/>
        </w:rPr>
        <w:t>McBride</w:t>
      </w:r>
      <w:r w:rsidRPr="0098521D">
        <w:t>-</w:t>
      </w:r>
      <w:r w:rsidRPr="0098521D">
        <w:rPr>
          <w:lang w:val="en-US"/>
        </w:rPr>
        <w:t>Chang</w:t>
      </w:r>
      <w:r w:rsidRPr="0098521D">
        <w:t xml:space="preserve">, </w:t>
      </w:r>
      <w:r w:rsidRPr="0098521D">
        <w:rPr>
          <w:lang w:val="en-US"/>
        </w:rPr>
        <w:t>Schwartz</w:t>
      </w:r>
      <w:r w:rsidRPr="0098521D">
        <w:t xml:space="preserve">, 2003).  </w:t>
      </w:r>
    </w:p>
    <w:p w14:paraId="34923C73" w14:textId="5B88D2AF" w:rsidR="00DA49A4" w:rsidRPr="000135AC" w:rsidRDefault="00DA49A4" w:rsidP="009E64B9">
      <w:r w:rsidRPr="000135AC">
        <w:t>Увеличивается количество исследований, изучающих эмоциональное регулирование у детей, с которыми плохо обращаются (вербальная агрессия, физическое насилие, безнадзорность).</w:t>
      </w:r>
    </w:p>
    <w:p w14:paraId="6925D3E7" w14:textId="52AA2719" w:rsidR="00DA49A4" w:rsidRDefault="00DA49A4" w:rsidP="009E64B9">
      <w:r w:rsidRPr="000135AC">
        <w:t xml:space="preserve"> </w:t>
      </w:r>
      <w:r>
        <w:t xml:space="preserve">Например, Maughan and Cicchetti, </w:t>
      </w:r>
      <w:r w:rsidRPr="000135AC">
        <w:t>исследовав дошкольников и их родителей во время моделирующей гнев процедуры нашли, что около 80 %  детей, с которыми плохо обращаются, показали паттерны дисрегуляции эмоций (неконтролируемые или сверхконтролируемые импульсы) в ответ на моделируемый гнев, по сравнению с 37.2% - у детей из благополучных семей. По результатам данного исследования была предложена посредническая модель неконтролируемых паттернов эмоционального регулирования в соединении фактов плохого обращения и детских поведенческих и социальных проблем (повышенная агрессивность, настороженность, замкнутость, правонарушающее поведение), а также их связь с тревожными и депрессивными симптомами.  В целом было выявлено, что дети, подвергающиеся физическому насилию в семье, находятся в группе наибольшего риска в развитии неадаптивных социальных и поведенческих навыков</w:t>
      </w:r>
      <w:r>
        <w:t xml:space="preserve"> (Maughan and Cicchetti, </w:t>
      </w:r>
      <w:r w:rsidRPr="000135AC">
        <w:t>2002)</w:t>
      </w:r>
      <w:r w:rsidR="002043D1">
        <w:t>.</w:t>
      </w:r>
      <w:r w:rsidRPr="000135AC">
        <w:t xml:space="preserve"> </w:t>
      </w:r>
    </w:p>
    <w:p w14:paraId="6B3F33BC" w14:textId="3D3BE16F" w:rsidR="00DA49A4" w:rsidRPr="0098521D" w:rsidRDefault="00DA49A4" w:rsidP="009E64B9">
      <w:r w:rsidRPr="0098521D">
        <w:rPr>
          <w:lang w:val="en-US"/>
        </w:rPr>
        <w:t>Shields</w:t>
      </w:r>
      <w:r w:rsidRPr="0098521D">
        <w:t xml:space="preserve"> и др. изучая с помощью наблюдения эмоциональное и поведенческое регулирование у детей 8-12 лет, с которыми плохо обращаются,  получили сходные результаты: «травмированные» дети проявили во время взаимодействия в свободной игре со сверстниками значимо более ослабленное эмоциональное регулирование (значимо более низкий индекс эмоционального </w:t>
      </w:r>
      <w:r w:rsidRPr="0098521D">
        <w:lastRenderedPageBreak/>
        <w:t>регулирования), которое заключалось в преобладании у них несоответствующих ситуациям ригидных аффектов по сравнению с детьми из благополучных семей.  Также была обнаружена связь между индексом эмоционального регулирования и поведенческим саморегулированием и социальной компетентностью у детей, в частности, «травмированные дети» отличались более агрессивным, разрушительным и неуступчивым поведением или тенденцией уходить от контактов во взаимодействии с другими детьми (</w:t>
      </w:r>
      <w:r w:rsidRPr="0098521D">
        <w:rPr>
          <w:lang w:val="en-US"/>
        </w:rPr>
        <w:t>Shields</w:t>
      </w:r>
      <w:r w:rsidRPr="0098521D">
        <w:t xml:space="preserve">, </w:t>
      </w:r>
      <w:r w:rsidRPr="0098521D">
        <w:rPr>
          <w:lang w:val="en-US"/>
        </w:rPr>
        <w:t>Cicchetti</w:t>
      </w:r>
      <w:r w:rsidR="002043D1">
        <w:t xml:space="preserve"> </w:t>
      </w:r>
      <w:r w:rsidRPr="0098521D">
        <w:t xml:space="preserve">&amp; </w:t>
      </w:r>
      <w:r w:rsidRPr="0098521D">
        <w:rPr>
          <w:lang w:val="en-US"/>
        </w:rPr>
        <w:t>Ryan</w:t>
      </w:r>
      <w:r w:rsidRPr="0098521D">
        <w:t>, 1994).</w:t>
      </w:r>
    </w:p>
    <w:p w14:paraId="7DDABE94" w14:textId="10482F79" w:rsidR="00DA49A4" w:rsidRPr="000135AC" w:rsidRDefault="00DA49A4" w:rsidP="009E64B9">
      <w:r w:rsidRPr="000641CB">
        <w:t xml:space="preserve">    </w:t>
      </w:r>
      <w:r w:rsidRPr="000135AC">
        <w:t>Исследования также выявляют, что дети, с которыми плохо обращались, часто испытывают затруднения в понимании отрицательных чувств, чем частично объясняется связь между плохим обращением и дисрегуляцией эмоций у таких детей. Кроме того, существуют некоторые доказательства связей между дисрегуляцией эмоций, воспитанием и психопатологией среди детей, с которыми плохо обращаются</w:t>
      </w:r>
      <w:r>
        <w:t xml:space="preserve"> (</w:t>
      </w:r>
      <w:r w:rsidRPr="00A81B5E">
        <w:rPr>
          <w:rFonts w:eastAsia="Calibri"/>
          <w:lang w:val="en-US"/>
        </w:rPr>
        <w:t>Cole</w:t>
      </w:r>
      <w:r w:rsidRPr="00F25A73">
        <w:rPr>
          <w:rFonts w:eastAsia="Calibri"/>
        </w:rPr>
        <w:t xml:space="preserve">, </w:t>
      </w:r>
      <w:r w:rsidRPr="00A81B5E">
        <w:rPr>
          <w:rFonts w:eastAsia="Calibri"/>
          <w:lang w:val="en-US"/>
        </w:rPr>
        <w:t>Michel</w:t>
      </w:r>
      <w:r w:rsidRPr="00F25A73">
        <w:rPr>
          <w:rFonts w:eastAsia="Calibri"/>
        </w:rPr>
        <w:t xml:space="preserve"> &amp; </w:t>
      </w:r>
      <w:r w:rsidRPr="00A81B5E">
        <w:rPr>
          <w:rFonts w:eastAsia="Calibri"/>
          <w:lang w:val="en-US"/>
        </w:rPr>
        <w:t>Teti</w:t>
      </w:r>
      <w:r>
        <w:rPr>
          <w:rFonts w:eastAsia="Calibri"/>
        </w:rPr>
        <w:t xml:space="preserve">, </w:t>
      </w:r>
      <w:r w:rsidRPr="00F25A73">
        <w:rPr>
          <w:rFonts w:eastAsia="Calibri"/>
        </w:rPr>
        <w:t>1994).</w:t>
      </w:r>
      <w:r w:rsidRPr="000135AC">
        <w:t xml:space="preserve">    </w:t>
      </w:r>
    </w:p>
    <w:p w14:paraId="3D6AE858" w14:textId="709F08FD" w:rsidR="00DA49A4" w:rsidRPr="002043D1" w:rsidRDefault="002043D1" w:rsidP="002043D1">
      <w:r w:rsidRPr="002043D1">
        <w:rPr>
          <w:b/>
        </w:rPr>
        <w:t>Семейная экспрессивность</w:t>
      </w:r>
      <w:r>
        <w:t xml:space="preserve">. </w:t>
      </w:r>
      <w:r w:rsidR="00DA49A4" w:rsidRPr="000135AC">
        <w:t>Под семейной экспрессивностью понимается количество эмоций (как положительных, так и отрицательных), которые выражаются в семье вербально или невербально (Morris, Si</w:t>
      </w:r>
      <w:r w:rsidR="00DA49A4">
        <w:t xml:space="preserve">lk, Steinberg, Myer, Robinson, </w:t>
      </w:r>
      <w:r w:rsidR="00DA49A4" w:rsidRPr="000135AC">
        <w:t>2007).  Существует немного исследований, изучавших непосредственно семейную экспрессивность и эмоциональное регулирование. Так, например, Ramsden</w:t>
      </w:r>
      <w:r w:rsidR="00DC710A">
        <w:t xml:space="preserve"> </w:t>
      </w:r>
      <w:r w:rsidR="00DA49A4" w:rsidRPr="000135AC">
        <w:t xml:space="preserve">&amp; Hubbard обнаружили связь отрицательной семейной экспрессивности  с выражаемой детской агрессией, опосредованную детским эмоциональным регулированием </w:t>
      </w:r>
      <w:r w:rsidR="00ED2260">
        <w:t>(Ramsden &amp; Hubbard</w:t>
      </w:r>
      <w:r w:rsidR="00DA49A4">
        <w:t xml:space="preserve">, </w:t>
      </w:r>
      <w:r w:rsidR="00DA49A4" w:rsidRPr="000135AC">
        <w:t>2002)</w:t>
      </w:r>
      <w:r w:rsidR="00DA49A4" w:rsidRPr="000135AC">
        <w:rPr>
          <w:b/>
        </w:rPr>
        <w:t xml:space="preserve"> </w:t>
      </w:r>
    </w:p>
    <w:p w14:paraId="12B780A9" w14:textId="77912D65" w:rsidR="002043D1" w:rsidRPr="00ED2260" w:rsidRDefault="002043D1" w:rsidP="00ED2260">
      <w:r w:rsidRPr="002043D1">
        <w:rPr>
          <w:b/>
        </w:rPr>
        <w:t>Супружеские отношения</w:t>
      </w:r>
      <w:r>
        <w:t xml:space="preserve">. </w:t>
      </w:r>
      <w:r w:rsidR="00DA49A4" w:rsidRPr="000135AC">
        <w:t>Супружеские конфликты составляют важный контекст семьи,  в котором дети могут изучить адаптивные или неадаптивные способы управления эмоциями, и есть исследования, установившие связь между супружескими конфликтами и трудностями регулирования у детей и подростков через воздействие супружеских конфликтов на детскую эмоциональную безопасно</w:t>
      </w:r>
      <w:r w:rsidR="00ED2260">
        <w:t xml:space="preserve">сть </w:t>
      </w:r>
      <w:r w:rsidR="00DA49A4" w:rsidRPr="000135AC">
        <w:t>Исследования предполагают, что дети, подверженные «вторичной» агрессии (не направленной напрямую на ребенка) находятся в группе риска для развития социальных и эмоциональных проблем</w:t>
      </w:r>
      <w:r w:rsidR="00ED2260">
        <w:t xml:space="preserve">.   Например, </w:t>
      </w:r>
      <w:r w:rsidR="00DA49A4" w:rsidRPr="000135AC">
        <w:t>Cummings и  Davies изучали регулирование у шести-девятилетних детей путем моделирования стандартизированного супружеского конфликта и получили результаты,  указывающие, что детская эмоциональная безопасность, особенно эмоциональная реактивность и внутренние представления, опосредуют отношения между супружескими отношениями и детским регулированием</w:t>
      </w:r>
      <w:r w:rsidR="00ED2260">
        <w:t xml:space="preserve"> </w:t>
      </w:r>
      <w:r w:rsidR="00ED2260" w:rsidRPr="00ED2260">
        <w:t>(Cummings &amp; Davies, 2002).</w:t>
      </w:r>
    </w:p>
    <w:p w14:paraId="5B36D534" w14:textId="77777777" w:rsidR="00DA49A4" w:rsidRPr="002043D1" w:rsidRDefault="00DA49A4" w:rsidP="009E64B9">
      <w:pPr>
        <w:rPr>
          <w:b/>
        </w:rPr>
      </w:pPr>
      <w:r w:rsidRPr="002043D1">
        <w:rPr>
          <w:b/>
        </w:rPr>
        <w:t>Детские характеристики</w:t>
      </w:r>
    </w:p>
    <w:p w14:paraId="07B038B4" w14:textId="75E4C8DB" w:rsidR="00DA49A4" w:rsidRPr="000135AC" w:rsidRDefault="00DA49A4" w:rsidP="002043D1">
      <w:r w:rsidRPr="002043D1">
        <w:rPr>
          <w:b/>
        </w:rPr>
        <w:t>Темперамент</w:t>
      </w:r>
      <w:r w:rsidR="002043D1" w:rsidRPr="002043D1">
        <w:rPr>
          <w:b/>
        </w:rPr>
        <w:t>.</w:t>
      </w:r>
      <w:r w:rsidR="002043D1">
        <w:t xml:space="preserve"> </w:t>
      </w:r>
      <w:r w:rsidRPr="000135AC">
        <w:t xml:space="preserve">Несмотря на различия в определениях, большинство исследователей соглашается, что темперамент включает, частично, индивидуальные различия в эмоциях. Таким образом, индивидуальные различия в темпераменте отражают биологическую основу для переживания и выражения определенных эмоций.  Два подхода обеспечивают доказательства </w:t>
      </w:r>
      <w:r w:rsidRPr="000135AC">
        <w:lastRenderedPageBreak/>
        <w:t>эмоционального регулирования.  Первый подход определяет темперамент как отдельные различия в реактивности (скорости и интенсивности начальной активации эмоции) и саморегуляции (возможность изменить интенсивность и продолжительность начальной эмоции) с помощью различных поведенческих стратегий. Некоторые авторы делают вывод, что наблюдение за изменением в эмоции как функции регулирующего поведения обеспечивает самое ясное доказательство того, что эмоции могут быть отрегулированы. Эти исследователи также представили доказательства, что дети с разным темперам</w:t>
      </w:r>
      <w:r w:rsidR="00ED2260">
        <w:t>ентом регулируют свои эмоции по-</w:t>
      </w:r>
      <w:r w:rsidRPr="000135AC">
        <w:t>разному (</w:t>
      </w:r>
      <w:r w:rsidRPr="000135AC">
        <w:rPr>
          <w:lang w:val="en-US"/>
        </w:rPr>
        <w:t>Cole</w:t>
      </w:r>
      <w:r w:rsidRPr="000135AC">
        <w:t xml:space="preserve">, </w:t>
      </w:r>
      <w:r w:rsidRPr="000135AC">
        <w:rPr>
          <w:lang w:val="en-US"/>
        </w:rPr>
        <w:t>Martin</w:t>
      </w:r>
      <w:r w:rsidRPr="000135AC">
        <w:t xml:space="preserve">, </w:t>
      </w:r>
      <w:r w:rsidRPr="000135AC">
        <w:rPr>
          <w:lang w:val="en-US"/>
        </w:rPr>
        <w:t>and</w:t>
      </w:r>
      <w:r w:rsidRPr="000135AC">
        <w:t xml:space="preserve"> </w:t>
      </w:r>
      <w:r w:rsidRPr="000135AC">
        <w:rPr>
          <w:lang w:val="en-US"/>
        </w:rPr>
        <w:t>Dennis</w:t>
      </w:r>
      <w:r w:rsidR="00ED2260">
        <w:t xml:space="preserve">, </w:t>
      </w:r>
      <w:r w:rsidRPr="000135AC">
        <w:t xml:space="preserve">2004).  </w:t>
      </w:r>
    </w:p>
    <w:p w14:paraId="0E7BFC41" w14:textId="0FE9946C" w:rsidR="00DA49A4" w:rsidRPr="000135AC" w:rsidRDefault="00DA49A4" w:rsidP="009E64B9">
      <w:r w:rsidRPr="000135AC">
        <w:t>В других исследованиях дополнительно  еще использовалась физиологическая оценка сердечной деятельности. Этот метод, названный «относящимся к блуждающему нерву тоном», измеряет амплитуду и период колебаний, связанных с вдохом и выдохом, и отражает влияние парасимпатической системы на изменчивость сердечного ритма. При этом подавление относящегося к блуждающему нерву тона во время экспериментальных задач, как думают, является физиологической стратегией, которая позволяет поддерживать внимание и проявлять поведение, связанное с активным копингом (</w:t>
      </w:r>
      <w:r w:rsidRPr="000135AC">
        <w:rPr>
          <w:lang w:val="en-US"/>
        </w:rPr>
        <w:t>Fox</w:t>
      </w:r>
      <w:r w:rsidRPr="000135AC">
        <w:t xml:space="preserve"> </w:t>
      </w:r>
      <w:r w:rsidRPr="000135AC">
        <w:rPr>
          <w:lang w:val="en-US"/>
        </w:rPr>
        <w:t>and</w:t>
      </w:r>
      <w:r w:rsidRPr="000135AC">
        <w:t xml:space="preserve"> </w:t>
      </w:r>
      <w:r w:rsidRPr="000135AC">
        <w:rPr>
          <w:lang w:val="en-US"/>
        </w:rPr>
        <w:t>Calkins</w:t>
      </w:r>
      <w:r w:rsidR="00A90E0F">
        <w:t xml:space="preserve">, </w:t>
      </w:r>
      <w:r w:rsidRPr="000135AC">
        <w:t>2003). Исследования в данном подходе рассматривают подавление RSA (аритмия дыхательной пазухи) как индекс способности сотрудничать с окружающей средой, и соответственно, неспособность подавить RSA в ответ на ситуации, которые требуют внимания, может указывать на проблемы самоконтроля, так например, дети с большим подавлением RSA были также оценены их матерями, как имеющие более высокий уровень контроля внимания и регулирования эмоций (</w:t>
      </w:r>
      <w:r w:rsidRPr="000135AC">
        <w:rPr>
          <w:lang w:val="en-US"/>
        </w:rPr>
        <w:t>Eisenberg</w:t>
      </w:r>
      <w:r w:rsidRPr="000135AC">
        <w:t xml:space="preserve"> </w:t>
      </w:r>
      <w:r w:rsidRPr="000135AC">
        <w:rPr>
          <w:lang w:val="en-US"/>
        </w:rPr>
        <w:t>and</w:t>
      </w:r>
      <w:r w:rsidRPr="000135AC">
        <w:t xml:space="preserve"> </w:t>
      </w:r>
      <w:r w:rsidRPr="000135AC">
        <w:rPr>
          <w:lang w:val="en-US"/>
        </w:rPr>
        <w:t>Sulik</w:t>
      </w:r>
      <w:r w:rsidRPr="000135AC">
        <w:t xml:space="preserve"> , 2012)</w:t>
      </w:r>
      <w:r w:rsidR="002043D1">
        <w:t>.</w:t>
      </w:r>
    </w:p>
    <w:p w14:paraId="4588F931" w14:textId="1988350D" w:rsidR="00DA49A4" w:rsidRPr="000135AC" w:rsidRDefault="00DA49A4" w:rsidP="009E64B9">
      <w:r w:rsidRPr="000135AC">
        <w:t>Исследования также указывают, что дети, имеющие высокий уровень отрицательной реактивности (тенденция испытывать высокие уровни гнева, расстройства, раздражительности, нервозности, страха и печали) находятся в группе риска для развития различных поведенческих и эмоциональных проблем из-за преобладания неадаптивных форм регулирования (</w:t>
      </w:r>
      <w:r w:rsidRPr="000135AC">
        <w:rPr>
          <w:lang w:val="en-US"/>
        </w:rPr>
        <w:t>Morris</w:t>
      </w:r>
      <w:r w:rsidRPr="000135AC">
        <w:t xml:space="preserve">, </w:t>
      </w:r>
      <w:r w:rsidRPr="000135AC">
        <w:rPr>
          <w:lang w:val="en-US"/>
        </w:rPr>
        <w:t>Silk</w:t>
      </w:r>
      <w:r w:rsidR="00A90E0F">
        <w:t xml:space="preserve"> </w:t>
      </w:r>
      <w:r w:rsidRPr="000135AC">
        <w:rPr>
          <w:lang w:val="en-US"/>
        </w:rPr>
        <w:t>et</w:t>
      </w:r>
      <w:r w:rsidRPr="000135AC">
        <w:t xml:space="preserve"> </w:t>
      </w:r>
      <w:r w:rsidRPr="000135AC">
        <w:rPr>
          <w:lang w:val="en-US"/>
        </w:rPr>
        <w:t>al</w:t>
      </w:r>
      <w:r w:rsidRPr="000135AC">
        <w:t xml:space="preserve">., 2002; </w:t>
      </w:r>
      <w:r w:rsidRPr="000135AC">
        <w:rPr>
          <w:lang w:val="en-US"/>
        </w:rPr>
        <w:t>Shields</w:t>
      </w:r>
      <w:r w:rsidRPr="000135AC">
        <w:t xml:space="preserve"> </w:t>
      </w:r>
      <w:r w:rsidRPr="000135AC">
        <w:rPr>
          <w:lang w:val="en-US"/>
        </w:rPr>
        <w:t>et</w:t>
      </w:r>
      <w:r w:rsidRPr="000135AC">
        <w:t xml:space="preserve"> </w:t>
      </w:r>
      <w:r w:rsidRPr="000135AC">
        <w:rPr>
          <w:lang w:val="en-US"/>
        </w:rPr>
        <w:t>al</w:t>
      </w:r>
      <w:r w:rsidRPr="000135AC">
        <w:t>., 1994).</w:t>
      </w:r>
    </w:p>
    <w:p w14:paraId="32CCB3C1" w14:textId="6FD14F68" w:rsidR="00DA49A4" w:rsidRPr="000135AC" w:rsidRDefault="00DA49A4" w:rsidP="009E64B9">
      <w:r w:rsidRPr="000135AC">
        <w:t>Второй подход к изучению темперамента включает исследования поведенческого «подавления».  Эта черта определяется степенью, до которой маленький ребенок застенчив, боится или уходит в новых</w:t>
      </w:r>
      <w:r w:rsidR="00A90E0F">
        <w:t xml:space="preserve"> неопределенных ситуациях. (Fox, </w:t>
      </w:r>
      <w:r w:rsidRPr="000135AC">
        <w:t xml:space="preserve">1994) расширил осмысление поведенческого подавления, включив в него эмоциональное регулирование.  Он предположил, что индивидуальные различия в подавлении могут быть объяснены двумя факторами: 1) склонностью реагировать страхом на новое и 2) трудностью в эффективной модуляции страха.  Таким образом, это не просто склонность реагировать страхом, но и трудность в регулировании страха приводят к поведенческому подавлению. Доказательства этого тезиса выводились из изучения пациентов с определенными областями лобного повреждения, которые во время активирующих страх условий отражали трудности в </w:t>
      </w:r>
      <w:r w:rsidRPr="000135AC">
        <w:lastRenderedPageBreak/>
        <w:t>регулировании эмоций.  Вывод заключался в том, что преобладающая активация левой лобной коры (левая лобная ассиметрия) должна быть связана с подходящим поведением (положительное выражение эмоций, общительность), тогда как гипоактивация этой области  должна быть связана с дефицитами в подходящем поведении (отсутствие положительной эмоциональности). И наоборот, преобладающая активация правой лобной коры (правая лобная ассиметрия) должна быть связана с тенденциями отказа (отрицательное эмоциональное выражение, активный отказ) и гипоактивация этой доли – с дефицитами в отказе (неспособность запретить приближение).  Таким образом, если у темпераментно подавленных детей  есть трудности в эмоциональном регулировании, то они должны проявить гипоактивацию левой лобной области и активацию правой лобной области. Доказательства регулирования эмоций в этом подходе к темпераменту основаны на наблюдениях за детьми.  Как показано в исследованиях (Fox, 1994) поведенчески подавленные  дети отличаются от неподавленных в их эмоциональных реакциях на новые стимулы, в их использовании регулирующей стратегии  (больше отводили взгляд, избегали незнакомца) и соответствующих показателях ЭЭГ лобной активности. Доказательства, что эти паттерны связаны с корковой деятельностью, которая связана с регулирующими процессами, усиливают вывод, что эмоции регулируются.</w:t>
      </w:r>
    </w:p>
    <w:p w14:paraId="575AD9E2" w14:textId="377D0E1F" w:rsidR="0098521D" w:rsidRPr="000135AC" w:rsidRDefault="00DA49A4" w:rsidP="002043D1">
      <w:r w:rsidRPr="000135AC">
        <w:t>В настоящее время получены доказательства, что негативная эмоциональная реактивность в сочетании с факторами семейного неблагополучия (бедность, неполная семья, сложные жизненные обстоятельства) является маркером уязвимости в развитии симптомов пограничного расстройства личности (</w:t>
      </w:r>
      <w:r w:rsidRPr="000135AC">
        <w:rPr>
          <w:lang w:val="en-US"/>
        </w:rPr>
        <w:t>Stepp</w:t>
      </w:r>
      <w:r w:rsidRPr="000135AC">
        <w:t xml:space="preserve">, </w:t>
      </w:r>
      <w:r w:rsidRPr="000135AC">
        <w:rPr>
          <w:lang w:val="en-US"/>
        </w:rPr>
        <w:t>Scott</w:t>
      </w:r>
      <w:r w:rsidRPr="000135AC">
        <w:t xml:space="preserve">, </w:t>
      </w:r>
      <w:r w:rsidRPr="000135AC">
        <w:rPr>
          <w:lang w:val="en-US"/>
        </w:rPr>
        <w:t>Jones</w:t>
      </w:r>
      <w:r w:rsidRPr="000135AC">
        <w:t xml:space="preserve">, </w:t>
      </w:r>
      <w:r w:rsidRPr="000135AC">
        <w:rPr>
          <w:lang w:val="en-US"/>
        </w:rPr>
        <w:t>Whalen</w:t>
      </w:r>
      <w:r w:rsidRPr="000135AC">
        <w:t xml:space="preserve">, </w:t>
      </w:r>
      <w:r w:rsidRPr="000135AC">
        <w:rPr>
          <w:lang w:val="en-US"/>
        </w:rPr>
        <w:t>Hipwell</w:t>
      </w:r>
      <w:r w:rsidR="00A90E0F">
        <w:t xml:space="preserve">, </w:t>
      </w:r>
      <w:r w:rsidRPr="005F075A">
        <w:t>2015)</w:t>
      </w:r>
      <w:r w:rsidRPr="000135AC">
        <w:t>.</w:t>
      </w:r>
    </w:p>
    <w:p w14:paraId="00B3704B" w14:textId="67D14993" w:rsidR="00DA49A4" w:rsidRPr="0098521D" w:rsidRDefault="00DA49A4" w:rsidP="002043D1">
      <w:r w:rsidRPr="005F075A">
        <w:t xml:space="preserve"> </w:t>
      </w:r>
      <w:r w:rsidRPr="002043D1">
        <w:rPr>
          <w:b/>
        </w:rPr>
        <w:t>Пол</w:t>
      </w:r>
      <w:r w:rsidR="00A90E0F">
        <w:t xml:space="preserve">. </w:t>
      </w:r>
      <w:r w:rsidRPr="000135AC">
        <w:t xml:space="preserve">Некоторые исследователи нашли доказательства гендерной типичной социализации эмоциональных поведений у детей. Например, </w:t>
      </w:r>
      <w:r w:rsidRPr="000135AC">
        <w:rPr>
          <w:lang w:val="en-US"/>
        </w:rPr>
        <w:t>Eisenberg</w:t>
      </w:r>
      <w:r w:rsidRPr="000135AC">
        <w:t xml:space="preserve"> и коллеги получили данные о том, что родители социализируют  более ориентированные на отношения стратегии регулирования эмоций среди девочек и более инструментальные и решающие проблему стратегии для регулирования эмоций среди мальчиков</w:t>
      </w:r>
      <w:r w:rsidR="00A90E0F" w:rsidRPr="00A90E0F">
        <w:t xml:space="preserve"> </w:t>
      </w:r>
      <w:r w:rsidR="00A90E0F">
        <w:t xml:space="preserve">(Eisenberg </w:t>
      </w:r>
      <w:r w:rsidR="00A90E0F">
        <w:rPr>
          <w:lang w:val="en-US"/>
        </w:rPr>
        <w:t>et</w:t>
      </w:r>
      <w:r w:rsidR="00A90E0F" w:rsidRPr="00A90E0F">
        <w:t xml:space="preserve"> </w:t>
      </w:r>
      <w:r w:rsidR="00A90E0F">
        <w:rPr>
          <w:lang w:val="en-US"/>
        </w:rPr>
        <w:t>al</w:t>
      </w:r>
      <w:r w:rsidR="00A90E0F" w:rsidRPr="00A90E0F">
        <w:t>, 1998)</w:t>
      </w:r>
      <w:r w:rsidRPr="000135AC">
        <w:t xml:space="preserve">. Так же исследования предполагают, что родители подкрепляют проявления печали у девочек </w:t>
      </w:r>
      <w:r>
        <w:t xml:space="preserve">и проявления гнева у мальчиков. </w:t>
      </w:r>
      <w:r w:rsidRPr="0098521D">
        <w:t xml:space="preserve">Например, </w:t>
      </w:r>
      <w:r w:rsidRPr="0098521D">
        <w:rPr>
          <w:lang w:val="en-US"/>
        </w:rPr>
        <w:t>Zeman</w:t>
      </w:r>
      <w:r w:rsidRPr="0098521D">
        <w:t xml:space="preserve"> и </w:t>
      </w:r>
      <w:r w:rsidRPr="0098521D">
        <w:rPr>
          <w:lang w:val="en-US"/>
        </w:rPr>
        <w:t>Garber</w:t>
      </w:r>
      <w:r w:rsidR="00A90E0F">
        <w:t xml:space="preserve">, </w:t>
      </w:r>
      <w:r w:rsidRPr="0098521D">
        <w:t>изучая факторы, которые могут повлиять на решение детей 1-5 классов контролировать выражение своих эмоций, обнаружили, что девочки значимо чаще проявляют такие эмоции, как печаль и боль, и более младшие дети – значимо чаще проявляют выражение печали и гнева, чем более старшие. В целом, дети сообщали о своем решении контролировать выражение эмоций значимо чаще в присутствии сверстников, чем когда они были одни, и главной причиной для такого контроля, по их сообщениям, было ожидание негативного взаимодействия, которое могло произойти в случае открытого проявления ими эмоций (</w:t>
      </w:r>
      <w:r w:rsidRPr="0098521D">
        <w:rPr>
          <w:lang w:val="en-US"/>
        </w:rPr>
        <w:t>Zeman</w:t>
      </w:r>
      <w:r w:rsidRPr="0098521D">
        <w:t xml:space="preserve">, </w:t>
      </w:r>
      <w:r w:rsidRPr="0098521D">
        <w:rPr>
          <w:lang w:val="en-US"/>
        </w:rPr>
        <w:t>Garber</w:t>
      </w:r>
      <w:r w:rsidRPr="0098521D">
        <w:t xml:space="preserve">, 1996). </w:t>
      </w:r>
    </w:p>
    <w:p w14:paraId="14926777" w14:textId="576072BE" w:rsidR="00DA49A4" w:rsidRPr="0098521D" w:rsidRDefault="00DA49A4" w:rsidP="00A54AFE">
      <w:r w:rsidRPr="0098521D">
        <w:lastRenderedPageBreak/>
        <w:t xml:space="preserve">Также в исследовании </w:t>
      </w:r>
      <w:r w:rsidR="002043D1">
        <w:rPr>
          <w:lang w:val="en-US"/>
        </w:rPr>
        <w:t>Bridges</w:t>
      </w:r>
      <w:r w:rsidRPr="0098521D">
        <w:t xml:space="preserve"> и др. мальчики чаще демонстрировали  стратегию «остаться одному без помощи», чем девочки  (</w:t>
      </w:r>
      <w:r w:rsidR="002043D1" w:rsidRPr="002043D1">
        <w:rPr>
          <w:lang w:val="en-US"/>
        </w:rPr>
        <w:t>Bridges</w:t>
      </w:r>
      <w:r w:rsidRPr="0098521D">
        <w:t xml:space="preserve">, </w:t>
      </w:r>
      <w:r w:rsidR="002043D1">
        <w:rPr>
          <w:lang w:val="en-US"/>
        </w:rPr>
        <w:t>Grolnik</w:t>
      </w:r>
      <w:r w:rsidRPr="0098521D">
        <w:t xml:space="preserve">, </w:t>
      </w:r>
      <w:r w:rsidR="002043D1">
        <w:rPr>
          <w:lang w:val="en-US"/>
        </w:rPr>
        <w:t>Connell</w:t>
      </w:r>
      <w:r w:rsidR="00A54AFE">
        <w:t xml:space="preserve">, 1997). </w:t>
      </w:r>
    </w:p>
    <w:p w14:paraId="1395769E" w14:textId="1EE276DA" w:rsidR="00DA49A4" w:rsidRPr="002043D1" w:rsidRDefault="00DA49A4" w:rsidP="002043D1">
      <w:pPr>
        <w:rPr>
          <w:b/>
        </w:rPr>
      </w:pPr>
      <w:r w:rsidRPr="002043D1">
        <w:rPr>
          <w:b/>
        </w:rPr>
        <w:t>Уровень развития реб</w:t>
      </w:r>
      <w:r w:rsidR="002043D1">
        <w:rPr>
          <w:b/>
        </w:rPr>
        <w:t xml:space="preserve">енка. </w:t>
      </w:r>
      <w:r w:rsidRPr="000135AC">
        <w:t>Так как различные познавательные операции характеризуют различные уровни развития (теория Пиаже), то и детские стратегии эмоционального регулирования отличаются в зависимости от  возраста  ребенка.</w:t>
      </w:r>
    </w:p>
    <w:p w14:paraId="67F45174" w14:textId="77777777" w:rsidR="00DA49A4" w:rsidRDefault="00DA49A4" w:rsidP="009E64B9">
      <w:r w:rsidRPr="000135AC">
        <w:t xml:space="preserve">Так, младенцы сначала имеют основную саморегулирующую способность очень ограниченной эффективности, затем участвуют во взаимно-регулирующих взаимодействиях с их матерями, и наконец, развивают множество дополнительных саморегулирующих стратегий, начиная с дошкольного детства (Cole, Martin, and  Dennis, 2004).  Например, дети школьного возраста могут использовать познавательные стратегии эмоционального регулирования  (переосмысление проблемных ситуаций для совладания с испытываемыми эмоциями). Изменения, связанные с переходом от ранней к зрелой юности также приводят к увеличению влияния сверстников в процессе эмоционального регулирования и уменьшения родительского влияния. </w:t>
      </w:r>
    </w:p>
    <w:p w14:paraId="64955EB2" w14:textId="77777777" w:rsidR="001971E0" w:rsidRDefault="00DA49A4" w:rsidP="001971E0">
      <w:r w:rsidRPr="000135AC">
        <w:rPr>
          <w:lang w:val="en-US"/>
        </w:rPr>
        <w:t>Fox</w:t>
      </w:r>
      <w:r w:rsidRPr="000135AC">
        <w:t xml:space="preserve"> </w:t>
      </w:r>
      <w:r w:rsidRPr="000135AC">
        <w:rPr>
          <w:lang w:val="en-US"/>
        </w:rPr>
        <w:t>and</w:t>
      </w:r>
      <w:r w:rsidRPr="000135AC">
        <w:t xml:space="preserve"> </w:t>
      </w:r>
      <w:r w:rsidRPr="000135AC">
        <w:rPr>
          <w:lang w:val="en-US"/>
        </w:rPr>
        <w:t>Calkins</w:t>
      </w:r>
      <w:r>
        <w:t xml:space="preserve"> </w:t>
      </w:r>
      <w:r w:rsidRPr="000135AC">
        <w:t xml:space="preserve"> конкретизировали  понятие внутренних процессов эмоционального регулирования и включили</w:t>
      </w:r>
      <w:r>
        <w:t xml:space="preserve"> в него темпер</w:t>
      </w:r>
      <w:r w:rsidRPr="000135AC">
        <w:t>амент, когнитивные процессы (внимание, запрещающий контроль импульсов, исполнительные функции) и основные нервные и физиологические системы, которые связаны с процессом контроля</w:t>
      </w:r>
      <w:r w:rsidR="001971E0">
        <w:t xml:space="preserve"> </w:t>
      </w:r>
      <w:r w:rsidR="001971E0" w:rsidRPr="001971E0">
        <w:t>(Fox and Calkins, 2003).</w:t>
      </w:r>
      <w:r w:rsidRPr="000135AC">
        <w:t xml:space="preserve"> При этом они используют термин «самоконтроль» эмоций и отмечают, что эта способность развивается в первые годы  жизни ребенка  и оказывается особенно важной для формирования соответствующего адаптивного социального поведения. Начальные ответы младенцев характеризуются их физиологическими и поведенческими реакциями на сенсорные стимулы (эмоциональная реактивность).  Возможность увеличения детской способности контролировать или модулировать эмоциональную реактивность является результатом увеличения познавательного контроля. Центральный процесс в появлении самоконтроля эмоционального регулирования – развитие регулирования внимания, который появляется на первом году жизни и продолжается в дальнейшем.  В течение второй половины первого года жизни у детей развивается запрещающий механизм (контроль двигательных импульсов). К концу младенчества дети начинают объединять контроль внимания и запрещающий контроль импульсов, что дает способность задерживать удовлетворение желаний и управлять импульсами, благодаря чему становится возможным соблюдение взрослых требований. Исполнительное познание – является следующим компонентом самоконтроля. Два типа навыков «исполнительной функции» важны для самоконтроля эмоций. Во-первых, дети развивают знание о том, что полезно использовать определенные поведения в определенных ситуациях, то есть у них развивается способность ожидать возможные последствия различных стратегий (познавательная саморегуляция). Во-вторых, так как дети становятся </w:t>
      </w:r>
      <w:r w:rsidRPr="000135AC">
        <w:lastRenderedPageBreak/>
        <w:t>более опытными в социальных взаимодействиях, они изучают, когда будет необходимым регулировать проявления различных аффектов и развивают способность применять различное множество стратегий поведения в соответствии с обстоятельствами. Эти навыки являются относите</w:t>
      </w:r>
      <w:r>
        <w:t>льно поздними умениями развития (</w:t>
      </w:r>
      <w:r w:rsidRPr="000135AC">
        <w:rPr>
          <w:lang w:val="en-US"/>
        </w:rPr>
        <w:t>Fox</w:t>
      </w:r>
      <w:r w:rsidRPr="000135AC">
        <w:t xml:space="preserve"> </w:t>
      </w:r>
      <w:r w:rsidRPr="000135AC">
        <w:rPr>
          <w:lang w:val="en-US"/>
        </w:rPr>
        <w:t>and</w:t>
      </w:r>
      <w:r w:rsidRPr="000135AC">
        <w:t xml:space="preserve"> </w:t>
      </w:r>
      <w:r w:rsidRPr="000135AC">
        <w:rPr>
          <w:lang w:val="en-US"/>
        </w:rPr>
        <w:t>Calkins</w:t>
      </w:r>
      <w:r>
        <w:t xml:space="preserve">, </w:t>
      </w:r>
      <w:r w:rsidR="001971E0">
        <w:t>2003).</w:t>
      </w:r>
    </w:p>
    <w:p w14:paraId="339F2843" w14:textId="515EC9CD" w:rsidR="00DA49A4" w:rsidRPr="001971E0" w:rsidRDefault="00DA49A4" w:rsidP="001971E0">
      <w:r w:rsidRPr="002043D1">
        <w:rPr>
          <w:b/>
        </w:rPr>
        <w:t>Родительские характеристики</w:t>
      </w:r>
    </w:p>
    <w:p w14:paraId="37F77B2E" w14:textId="4FB8D404" w:rsidR="00DA49A4" w:rsidRPr="00A54AFE" w:rsidRDefault="00DA49A4" w:rsidP="00A54AFE">
      <w:pPr>
        <w:rPr>
          <w:b/>
        </w:rPr>
      </w:pPr>
      <w:r w:rsidRPr="002043D1">
        <w:rPr>
          <w:b/>
        </w:rPr>
        <w:t>Психическое здоро</w:t>
      </w:r>
      <w:r w:rsidR="00A54AFE">
        <w:rPr>
          <w:b/>
        </w:rPr>
        <w:t xml:space="preserve">вье. </w:t>
      </w:r>
      <w:r w:rsidR="00A54AFE">
        <w:t>И</w:t>
      </w:r>
      <w:r w:rsidRPr="000135AC">
        <w:t>сследования, проведенные среди  семей с депрессивными родителями показали, что механизмы эмоционального регулирования у детей из таких семей развиваются нетипичными способами. Во-первых,  депрессивные матери показывают нетипичные эмоциональные образцы взаимодействия со своими детьми: они были менее отзывчивыми к детским эмоциональным состояниям, проявляли больше гнева и печали и меньше положительного аффекта, чем недепрессивные матери. Во-вторых, депрессивные матери сами испытывают недостаток в эффективных стратегиях эмоционального регулирования, в связи с чем сделано предположение, что у них может не быть всех навыков, необходимых чтобы смоделировать, научить и укрепить детей в адаптивных способах совладания со стрессом (</w:t>
      </w:r>
      <w:r w:rsidRPr="000135AC">
        <w:rPr>
          <w:lang w:val="en-US"/>
        </w:rPr>
        <w:t>Morris</w:t>
      </w:r>
      <w:r w:rsidRPr="000135AC">
        <w:t xml:space="preserve">, </w:t>
      </w:r>
      <w:r w:rsidRPr="000135AC">
        <w:rPr>
          <w:lang w:val="en-US"/>
        </w:rPr>
        <w:t>Silk</w:t>
      </w:r>
      <w:r w:rsidRPr="000135AC">
        <w:t xml:space="preserve">, </w:t>
      </w:r>
      <w:r w:rsidRPr="000135AC">
        <w:rPr>
          <w:lang w:val="en-US"/>
        </w:rPr>
        <w:t>Steinberg</w:t>
      </w:r>
      <w:r w:rsidRPr="000135AC">
        <w:t xml:space="preserve">,  </w:t>
      </w:r>
      <w:r w:rsidRPr="000135AC">
        <w:rPr>
          <w:lang w:val="en-US"/>
        </w:rPr>
        <w:t>Robinson</w:t>
      </w:r>
      <w:r w:rsidRPr="000135AC">
        <w:t>, 2007). В поддержку этих предположений были найдены эмпирические доказательства проблем эмоционального регулирования среди детей депрессив</w:t>
      </w:r>
      <w:r w:rsidR="00A54AFE">
        <w:t>ных матерей (Silk, Shaw, Skuban</w:t>
      </w:r>
      <w:r w:rsidRPr="000135AC">
        <w:t xml:space="preserve"> et al., 2006).</w:t>
      </w:r>
    </w:p>
    <w:p w14:paraId="04B349FE" w14:textId="4DDCFA37" w:rsidR="007016ED" w:rsidRPr="00A54AFE" w:rsidRDefault="007016ED" w:rsidP="00383839">
      <w:r w:rsidRPr="00A54AFE">
        <w:t>Таким образом, в настоящее время в  зарубежной литературе проблема эмоцион</w:t>
      </w:r>
      <w:r w:rsidR="00383839">
        <w:t xml:space="preserve">альной регуляции представлена: </w:t>
      </w:r>
    </w:p>
    <w:p w14:paraId="6D2A3F88" w14:textId="3A2088DA" w:rsidR="007016ED" w:rsidRPr="00A54AFE" w:rsidRDefault="007016ED" w:rsidP="00233B4B">
      <w:pPr>
        <w:pStyle w:val="a0"/>
        <w:numPr>
          <w:ilvl w:val="0"/>
          <w:numId w:val="10"/>
        </w:numPr>
      </w:pPr>
      <w:r w:rsidRPr="00A54AFE">
        <w:t>с точки зрения социализации эмоционального регулирования в семье (то есть внешних факторов, которые родители оказывают на ребенка в целях управления эмоциями) (Eisenberg et al.,1998; Morris, Silk, Steinberg, Myer, Robinson, 2007)</w:t>
      </w:r>
      <w:r w:rsidR="00A54AFE" w:rsidRPr="00A54AFE">
        <w:t>;</w:t>
      </w:r>
    </w:p>
    <w:p w14:paraId="08D42F55" w14:textId="23402B49" w:rsidR="007016ED" w:rsidRPr="00A54AFE" w:rsidRDefault="007016ED" w:rsidP="00233B4B">
      <w:pPr>
        <w:pStyle w:val="a0"/>
        <w:numPr>
          <w:ilvl w:val="0"/>
          <w:numId w:val="10"/>
        </w:numPr>
      </w:pPr>
      <w:r w:rsidRPr="00A54AFE">
        <w:t>с точки зрения темпераментных особенностей ребенка (Cole, Martin, and Dennis., 2004; Fox and Calkins , 2003)</w:t>
      </w:r>
      <w:r w:rsidR="00A54AFE" w:rsidRPr="00A54AFE">
        <w:t>;</w:t>
      </w:r>
    </w:p>
    <w:p w14:paraId="4F288B26" w14:textId="0608D414" w:rsidR="007016ED" w:rsidRPr="00A54AFE" w:rsidRDefault="007016ED" w:rsidP="00233B4B">
      <w:pPr>
        <w:pStyle w:val="a0"/>
        <w:numPr>
          <w:ilvl w:val="0"/>
          <w:numId w:val="10"/>
        </w:numPr>
      </w:pPr>
      <w:r w:rsidRPr="00A54AFE">
        <w:t>в связи с опытом жестокого обращения с детьми в семьях (Maughan and Cicchetti, 2002, Shields</w:t>
      </w:r>
      <w:r w:rsidR="00383839">
        <w:t xml:space="preserve">, </w:t>
      </w:r>
      <w:r w:rsidRPr="00A54AFE">
        <w:t>Cicchetti</w:t>
      </w:r>
      <w:r w:rsidR="00383839">
        <w:t xml:space="preserve"> </w:t>
      </w:r>
      <w:r w:rsidRPr="00A54AFE">
        <w:t xml:space="preserve">&amp; Ryan, </w:t>
      </w:r>
      <w:r w:rsidR="00383839">
        <w:t>1994;</w:t>
      </w:r>
      <w:r w:rsidRPr="00A54AFE">
        <w:t xml:space="preserve"> Morris et al., 2002)  </w:t>
      </w:r>
      <w:r w:rsidR="00383839">
        <w:t xml:space="preserve">и развития психопатологии (Silk, </w:t>
      </w:r>
      <w:r w:rsidRPr="00A54AFE">
        <w:t>Shaw, Skuban, Oland</w:t>
      </w:r>
      <w:r w:rsidR="00383839">
        <w:t xml:space="preserve"> </w:t>
      </w:r>
      <w:r w:rsidRPr="00A54AFE">
        <w:t>&amp; Kovacs, 2006)</w:t>
      </w:r>
      <w:r w:rsidR="00A54AFE" w:rsidRPr="00A54AFE">
        <w:t>;</w:t>
      </w:r>
    </w:p>
    <w:p w14:paraId="478FFAB6" w14:textId="64380A94" w:rsidR="00DA49A4" w:rsidRPr="00A54AFE" w:rsidRDefault="007016ED" w:rsidP="00233B4B">
      <w:pPr>
        <w:pStyle w:val="a0"/>
        <w:numPr>
          <w:ilvl w:val="0"/>
          <w:numId w:val="10"/>
        </w:numPr>
      </w:pPr>
      <w:r w:rsidRPr="00A54AFE">
        <w:t>с точки зрения привязанности в системе отношений ребенка с близким взрослым в семье   (Cassidy, 1994; Martins et.al., 2012; Cristina et al., 2011; Bo-Ram Kim  et al., 2014)</w:t>
      </w:r>
      <w:r w:rsidR="00A54AFE" w:rsidRPr="00A54AFE">
        <w:t>.</w:t>
      </w:r>
    </w:p>
    <w:p w14:paraId="2032F408" w14:textId="062D2221" w:rsidR="005F43DB" w:rsidRDefault="007016ED" w:rsidP="009E64B9">
      <w:r w:rsidRPr="00A54AFE">
        <w:t>Однако в настоящее время в зарубежной литературе наблюдается нехватка исследований эмоциональной регуляции у детей, проживающих в учреждениях, так как анализ зарубежных источников показал, что исследования стратегий эмоциональной регуляции у детей проводились на выборках детей, проживающих в своих кровных семьях.</w:t>
      </w:r>
    </w:p>
    <w:p w14:paraId="4B091CFD" w14:textId="77777777" w:rsidR="00383839" w:rsidRPr="000135AC" w:rsidRDefault="00383839" w:rsidP="009E64B9"/>
    <w:p w14:paraId="6E441DF3" w14:textId="0A6E0F2F" w:rsidR="00DA49A4" w:rsidRDefault="00A54AFE" w:rsidP="00383839">
      <w:pPr>
        <w:pStyle w:val="2"/>
        <w:numPr>
          <w:ilvl w:val="1"/>
          <w:numId w:val="16"/>
        </w:numPr>
        <w:tabs>
          <w:tab w:val="left" w:pos="709"/>
        </w:tabs>
        <w:spacing w:line="240" w:lineRule="auto"/>
        <w:ind w:left="709" w:hanging="357"/>
      </w:pPr>
      <w:bookmarkStart w:id="23" w:name="_Toc451247170"/>
      <w:bookmarkStart w:id="24" w:name="_Toc451247592"/>
      <w:r>
        <w:t xml:space="preserve"> </w:t>
      </w:r>
      <w:bookmarkStart w:id="25" w:name="_Toc451508440"/>
      <w:r w:rsidR="005A2384" w:rsidRPr="00DA1F4F">
        <w:t>Исследования эмоциональной</w:t>
      </w:r>
      <w:r w:rsidR="00DA49A4" w:rsidRPr="00DA1F4F">
        <w:t xml:space="preserve"> регул</w:t>
      </w:r>
      <w:r w:rsidR="005A2384" w:rsidRPr="00DA1F4F">
        <w:t>яции</w:t>
      </w:r>
      <w:r w:rsidR="00DA49A4" w:rsidRPr="00DA1F4F">
        <w:t xml:space="preserve"> у детей раннего возраста.</w:t>
      </w:r>
      <w:bookmarkEnd w:id="23"/>
      <w:bookmarkEnd w:id="24"/>
      <w:bookmarkEnd w:id="25"/>
    </w:p>
    <w:p w14:paraId="1A63C515" w14:textId="77777777" w:rsidR="00383839" w:rsidRPr="00383839" w:rsidRDefault="00383839" w:rsidP="00383839"/>
    <w:p w14:paraId="463DEE3C" w14:textId="73E312B1" w:rsidR="00DA49A4" w:rsidRPr="0098521D" w:rsidRDefault="00DA49A4" w:rsidP="00383839">
      <w:pPr>
        <w:tabs>
          <w:tab w:val="left" w:pos="567"/>
        </w:tabs>
      </w:pPr>
      <w:r w:rsidRPr="0098521D">
        <w:t xml:space="preserve">Исследования эмоционального регулирования у детей раннего возраста непосредственно связаны с качеством эмоционального взаимодействия между </w:t>
      </w:r>
      <w:r w:rsidRPr="0098521D">
        <w:lastRenderedPageBreak/>
        <w:t>младенцем и ухаживающим за ним близким взрослым, так как  первоначально дети начинают использовать различные стратегии эмоционального регулирования именно внутри детско-родительских отношений.   Согласно теории привязанности Боулби – самая важная биологически определенная цель у младенца в сохранении (достижении) близости с ухаживающим взрослым, поэтому дети учатся регулировать свои эмоции, чтобы достигнуть именно этой цели (</w:t>
      </w:r>
      <w:r w:rsidRPr="0098521D">
        <w:rPr>
          <w:lang w:val="en-US"/>
        </w:rPr>
        <w:t>Cassidy</w:t>
      </w:r>
      <w:r w:rsidRPr="0098521D">
        <w:t>, 1994).</w:t>
      </w:r>
    </w:p>
    <w:p w14:paraId="50E9507C" w14:textId="008ED074" w:rsidR="00DA49A4" w:rsidRPr="0098521D" w:rsidRDefault="00DA49A4" w:rsidP="009E64B9">
      <w:r w:rsidRPr="0098521D">
        <w:t xml:space="preserve">Утверждения Томпсона об адаптивной природе эмоционального регулирования соотносятся со взглядами Боулби и Мэйн об адаптации в отношениях привязанности (Боулби, 2015; </w:t>
      </w:r>
      <w:r w:rsidRPr="0098521D">
        <w:rPr>
          <w:lang w:val="en-US"/>
        </w:rPr>
        <w:t>Main</w:t>
      </w:r>
      <w:r w:rsidRPr="0098521D">
        <w:t xml:space="preserve"> М., 1990). Согласно Мэйн, когда младенец сталкивается с определенным качеством ухода за ним и учится взаимодействовать в пределах этого опыта, он способен специальным образом приспосабливать свое поведение к такому взаимодействию, используя определенные стратегии, которые, по мнению Мэйн, являются бессознательными.  В соответствии со схемой, предложенной Мэйн, дети развивают определенные стратегии именно как ответ на получаемый уход от взрослых, при этом в пределах этих стратегий младенец может научиться регулировать свое поведение, чувства, мысли, восприятие, память и внимание.  Таким образом, эмоциональное регулирование можно рассматривать как часть этой адаптивной стратегии по сохранению отношений с фигурой привязанности.  При этом у младенцев в течение первого года жизни формируются ожидания от родителя некоторых моделей поведения</w:t>
      </w:r>
      <w:r w:rsidRPr="00B142F2">
        <w:rPr>
          <w:color w:val="FF0000"/>
        </w:rPr>
        <w:t xml:space="preserve">, </w:t>
      </w:r>
      <w:r w:rsidRPr="0098521D">
        <w:t xml:space="preserve">которые основаны на ежедневно повторяющемся опыте взаимодействия.  Так, например, ребенок с безопасным паттерном привязанности будет ожидать, что его эмоциональные сигналы будут замечены и поняты, в то время, как ребенок с небезопасной привязанностью будет ожидать, что его эмоциональные сигналы будут восприняты только частично (избирательно).  </w:t>
      </w:r>
    </w:p>
    <w:p w14:paraId="21C172F9" w14:textId="69511273" w:rsidR="00DA49A4" w:rsidRPr="0098521D" w:rsidRDefault="00DA49A4" w:rsidP="009E64B9">
      <w:r w:rsidRPr="0098521D">
        <w:t>В соответствии с вышеуказанным, Томсон выделил три основных вида эмоционального регулирования:</w:t>
      </w:r>
    </w:p>
    <w:p w14:paraId="156490B4" w14:textId="6812602F" w:rsidR="00DA49A4" w:rsidRPr="0098521D" w:rsidRDefault="00A54AFE" w:rsidP="00233B4B">
      <w:pPr>
        <w:pStyle w:val="a0"/>
        <w:numPr>
          <w:ilvl w:val="0"/>
          <w:numId w:val="5"/>
        </w:numPr>
      </w:pPr>
      <w:r>
        <w:t>г</w:t>
      </w:r>
      <w:r w:rsidR="00DA49A4" w:rsidRPr="0098521D">
        <w:t>ибкий стиль – когда у младенцев проявляется весь круг эмоций (характерен для младенцев с безопасной привязанностью);</w:t>
      </w:r>
    </w:p>
    <w:p w14:paraId="4E0FFF7D" w14:textId="3F389B5E" w:rsidR="00DA49A4" w:rsidRPr="0098521D" w:rsidRDefault="00A54AFE" w:rsidP="00233B4B">
      <w:pPr>
        <w:pStyle w:val="a0"/>
        <w:numPr>
          <w:ilvl w:val="0"/>
          <w:numId w:val="5"/>
        </w:numPr>
      </w:pPr>
      <w:r>
        <w:t xml:space="preserve"> п</w:t>
      </w:r>
      <w:r w:rsidR="00DA49A4" w:rsidRPr="0098521D">
        <w:t>одавленный стиль – когда определенные эмоции систематически подавляются;</w:t>
      </w:r>
    </w:p>
    <w:p w14:paraId="56C93DCB" w14:textId="304B014C" w:rsidR="00DA49A4" w:rsidRPr="0098521D" w:rsidRDefault="00A54AFE" w:rsidP="00233B4B">
      <w:pPr>
        <w:pStyle w:val="a0"/>
        <w:numPr>
          <w:ilvl w:val="0"/>
          <w:numId w:val="5"/>
        </w:numPr>
      </w:pPr>
      <w:r>
        <w:t xml:space="preserve"> п</w:t>
      </w:r>
      <w:r w:rsidR="00DA49A4" w:rsidRPr="0098521D">
        <w:t xml:space="preserve">реувеличенный стиль – когда определенные эмоции систематически преувеличиваются ребенком. </w:t>
      </w:r>
    </w:p>
    <w:p w14:paraId="0154775B" w14:textId="127EC347" w:rsidR="00DA49A4" w:rsidRPr="0098521D" w:rsidRDefault="00DA49A4" w:rsidP="009E64B9">
      <w:r w:rsidRPr="0098521D">
        <w:t>При этом, последние два вида эмоционального регулирования, по его мнению, наименее удовлетворительные для ребенка, так как формируют у него ограниченный  и негибкий круг эмоциональных ответов.  Этот подход согласуется также с  теорией аффекта Томкинса, в соответствии с которой, одним из главных достижений в развитии ребенка является эмоционально сбалансированная личность, в которой ни одна из эмоций не доминирует и не подавляется, что связано с полным принятием родителем всех чувств ребенка и его помощью справляться с негативными эмоциями (Cassidy, 1994).</w:t>
      </w:r>
    </w:p>
    <w:p w14:paraId="20739309" w14:textId="2F1E3201" w:rsidR="00DA49A4" w:rsidRPr="0098521D" w:rsidRDefault="00DA49A4" w:rsidP="009E64B9">
      <w:r w:rsidRPr="0098521D">
        <w:lastRenderedPageBreak/>
        <w:t>Рассматривая подробно процесс формирования гибкого стиля эмоционального регулирования Томсон делает вывод, что если младенец ожидает, что на его эмоциональные сигналы он получит чувствительный своевременный ответ матери и она поможет ему чувствовать себя лучше,  ребенок будет с большей вероятностью подавать ей эмоциональные сигналы прямо и свободно для того, чтобы разделить свои эмоции с ней, и таким образом, эта стратегия эмоционального регулирования заключается в том, что ребенок открыто, прямо и активно выражает свои эмоции родителю (не пытаясь их прятать)</w:t>
      </w:r>
      <w:r w:rsidR="00383839">
        <w:t xml:space="preserve">, </w:t>
      </w:r>
      <w:r w:rsidRPr="0098521D">
        <w:t>так как ребенок ищет помощи у родителя в урегулировании своих эмоций.  Чувствительные ответы родителя усиливают эффективность в модулировании эмоциональных состояний ребенка, в результате, переживания негативных эмоций могут иметь менее травмирующий эффект для ребенка и постепенно формируют у него толерантность к фрустрациям (</w:t>
      </w:r>
      <w:r w:rsidRPr="0098521D">
        <w:rPr>
          <w:lang w:val="en-US"/>
        </w:rPr>
        <w:t>Cassidy</w:t>
      </w:r>
      <w:r w:rsidRPr="0098521D">
        <w:t>, 1994).</w:t>
      </w:r>
    </w:p>
    <w:p w14:paraId="0CDC83DC" w14:textId="6D139546" w:rsidR="00DA49A4" w:rsidRPr="0098521D" w:rsidRDefault="00DA49A4" w:rsidP="009E64B9">
      <w:r w:rsidRPr="0098521D">
        <w:t>Второй вид эмоционального регулирования – минимизирование эмоциональных проявлений (в том числе, во время методики «незнакомой ситуации»), характерен для младенцев с паттерном небезопасной избегающей привязанности. Мэйн и Соломон утверждают</w:t>
      </w:r>
      <w:r w:rsidRPr="00B142F2">
        <w:rPr>
          <w:color w:val="FF0000"/>
        </w:rPr>
        <w:t xml:space="preserve">, </w:t>
      </w:r>
      <w:r w:rsidRPr="0098521D">
        <w:t>что такой ребенок имеет регулярный опыт отвержения (особенно во время дистресса) в отношениях с близким взрослым и поэтому обоснованно развивает стратегию минимизации внимания на отношениях с фигурой привязанности (</w:t>
      </w:r>
      <w:r w:rsidRPr="0098521D">
        <w:rPr>
          <w:lang w:val="en-US"/>
        </w:rPr>
        <w:t>Main</w:t>
      </w:r>
      <w:r w:rsidRPr="0098521D">
        <w:t xml:space="preserve"> </w:t>
      </w:r>
      <w:r w:rsidRPr="0098521D">
        <w:rPr>
          <w:lang w:val="en-US"/>
        </w:rPr>
        <w:t>and</w:t>
      </w:r>
      <w:r w:rsidRPr="0098521D">
        <w:t xml:space="preserve"> </w:t>
      </w:r>
      <w:r w:rsidRPr="0098521D">
        <w:rPr>
          <w:lang w:val="en-US"/>
        </w:rPr>
        <w:t>Solomon</w:t>
      </w:r>
      <w:r w:rsidRPr="0098521D">
        <w:t xml:space="preserve">, 1986). Это подтверждается и результатами исследований, например, </w:t>
      </w:r>
      <w:r w:rsidRPr="0098521D">
        <w:rPr>
          <w:lang w:val="en-US"/>
        </w:rPr>
        <w:t>Escher</w:t>
      </w:r>
      <w:r w:rsidRPr="0098521D">
        <w:t>-</w:t>
      </w:r>
      <w:r w:rsidRPr="0098521D">
        <w:rPr>
          <w:lang w:val="en-US"/>
        </w:rPr>
        <w:t>Graeub</w:t>
      </w:r>
      <w:r w:rsidRPr="0098521D">
        <w:t xml:space="preserve"> &amp; </w:t>
      </w:r>
      <w:r w:rsidRPr="0098521D">
        <w:rPr>
          <w:lang w:val="en-US"/>
        </w:rPr>
        <w:t>Grossmann</w:t>
      </w:r>
      <w:r w:rsidRPr="0098521D">
        <w:t xml:space="preserve"> обнаружили, что матери детей с избегающим паттерном привязанности присоединялись к своим детям в игре только когда дети были довольны и отстранялись от них, когда младенцы проявляли негативные эмоции, что не было обнаружено во взаимодействии матерей и младенцев с безопасной привязанностью (</w:t>
      </w:r>
      <w:r w:rsidRPr="0098521D">
        <w:rPr>
          <w:lang w:val="en-US"/>
        </w:rPr>
        <w:t>Escher</w:t>
      </w:r>
      <w:r w:rsidRPr="0098521D">
        <w:t>-</w:t>
      </w:r>
      <w:r w:rsidRPr="0098521D">
        <w:rPr>
          <w:lang w:val="en-US"/>
        </w:rPr>
        <w:t>Graeub</w:t>
      </w:r>
      <w:r w:rsidRPr="0098521D">
        <w:t xml:space="preserve"> &amp;</w:t>
      </w:r>
      <w:r w:rsidR="00A54AFE">
        <w:t xml:space="preserve"> </w:t>
      </w:r>
      <w:r w:rsidRPr="0098521D">
        <w:rPr>
          <w:lang w:val="en-US"/>
        </w:rPr>
        <w:t>Grossmann</w:t>
      </w:r>
      <w:r w:rsidRPr="0098521D">
        <w:t xml:space="preserve">, 1983). Минимизирование выражения негативных эмоций (страх, гнев, печаль, дистресс) позволяет, таким образом, сохранить достаточную близость взрослого, которая бы обеспечивала его защиту и выживание, так как попытка добиться заботы, увеличивая свои эмоции, может иметь небезопасные последствия для ребенка (он будет отвергнут  и получит еще более жесткий отказ).  Таким образом, избегание и маскировка  негативных эмоций ребенком способствует уменьшению уровня его эмоционального возбуждения, и тем самым, предотвращает прямое выражение гнева по отношению к фигуре привязанности. Аналогично, проявление радости как сигнала готовности и открытости к взаимодействию, также является нежелательным в рамках отношений со взрослым, который известен тем, что он отвергает поведение привязанности. </w:t>
      </w:r>
    </w:p>
    <w:p w14:paraId="02BB47C2" w14:textId="53BF3F6E" w:rsidR="00DA49A4" w:rsidRPr="0098521D" w:rsidRDefault="00DA49A4" w:rsidP="009E64B9">
      <w:r w:rsidRPr="0098521D">
        <w:t xml:space="preserve">Существует несколько исследований, подтверждающих, что дети, использующие стратегию маскировки негативных эмоций во взаимодействии с близким взрослым, имеют паттерн небезопасной избегающей привязанности.  В одном из них, наблюдения за взаимодействием в диаде мать-младенец во время «незнакомой ситуации» показали, что такие дети обращаются напрямую к </w:t>
      </w:r>
      <w:r w:rsidRPr="0098521D">
        <w:lastRenderedPageBreak/>
        <w:t>своей матери только, когда они уже чувствуют облегчение (успокоение) и, в отличие, от детей с безопасной привязанностью, во время переживания дистресса, они не сигнализируют об этом напрямую и не ищут телесного контакта с матерью (</w:t>
      </w:r>
      <w:r w:rsidRPr="0098521D">
        <w:rPr>
          <w:lang w:val="en-US"/>
        </w:rPr>
        <w:t>Grossmann</w:t>
      </w:r>
      <w:r w:rsidRPr="0098521D">
        <w:t xml:space="preserve">, </w:t>
      </w:r>
      <w:r w:rsidRPr="0098521D">
        <w:rPr>
          <w:lang w:val="en-US"/>
        </w:rPr>
        <w:t>Grossmann</w:t>
      </w:r>
      <w:r w:rsidRPr="0098521D">
        <w:t xml:space="preserve"> &amp; </w:t>
      </w:r>
      <w:r w:rsidRPr="0098521D">
        <w:rPr>
          <w:lang w:val="en-US"/>
        </w:rPr>
        <w:t>Schwan</w:t>
      </w:r>
      <w:r w:rsidRPr="0098521D">
        <w:t>, 1986). В другом исследовании, дети с небезопасной избегающей привязанностью отличались в своей стратегии эмоционального регулирования тем, что их регулирующее поведение было ориентировано на себя, а не на мать (</w:t>
      </w:r>
      <w:r w:rsidRPr="0098521D">
        <w:rPr>
          <w:lang w:val="en-US"/>
        </w:rPr>
        <w:t>Braungart</w:t>
      </w:r>
      <w:r w:rsidRPr="0098521D">
        <w:t xml:space="preserve"> &amp; </w:t>
      </w:r>
      <w:r w:rsidRPr="0098521D">
        <w:rPr>
          <w:lang w:val="en-US"/>
        </w:rPr>
        <w:t>Stifter</w:t>
      </w:r>
      <w:r w:rsidRPr="0098521D">
        <w:t xml:space="preserve">, 1991). Сходные выводы были получены </w:t>
      </w:r>
      <w:r w:rsidRPr="0098521D">
        <w:rPr>
          <w:lang w:val="en-US"/>
        </w:rPr>
        <w:t>Malatesta</w:t>
      </w:r>
      <w:r w:rsidRPr="0098521D">
        <w:t xml:space="preserve"> и др. в исследовании младенцев и их матерей   в первый год жизни. Эти результаты показали, что во время стрессовых ситуаций, когда более адаптивным было бы демонстрировать дистресс, дети с небезопасной избегающей привязанностью, как это ни парадоксально, выражали больше позитивных эмоций (главным образом, интерес) и в то же время, демонстрировали сжатые губы более часто, что было интерпретировано авторами, как проявление стратегии эмоционального подавления (</w:t>
      </w:r>
      <w:r w:rsidRPr="0098521D">
        <w:rPr>
          <w:lang w:val="en-US"/>
        </w:rPr>
        <w:t>Malatesta</w:t>
      </w:r>
      <w:r w:rsidRPr="0098521D">
        <w:t xml:space="preserve">, </w:t>
      </w:r>
      <w:r w:rsidRPr="0098521D">
        <w:rPr>
          <w:lang w:val="en-US"/>
        </w:rPr>
        <w:t>Culver</w:t>
      </w:r>
      <w:r w:rsidRPr="0098521D">
        <w:t xml:space="preserve">, </w:t>
      </w:r>
      <w:r w:rsidRPr="0098521D">
        <w:rPr>
          <w:lang w:val="en-US"/>
        </w:rPr>
        <w:t>Tesman</w:t>
      </w:r>
      <w:r w:rsidR="00A54AFE">
        <w:t xml:space="preserve"> </w:t>
      </w:r>
      <w:r w:rsidRPr="0098521D">
        <w:t xml:space="preserve">&amp; </w:t>
      </w:r>
      <w:r w:rsidRPr="0098521D">
        <w:rPr>
          <w:lang w:val="en-US"/>
        </w:rPr>
        <w:t>Shepard</w:t>
      </w:r>
      <w:r w:rsidRPr="0098521D">
        <w:t xml:space="preserve">, 1989). Наконец, исследование </w:t>
      </w:r>
      <w:r w:rsidRPr="0098521D">
        <w:rPr>
          <w:lang w:val="en-US"/>
        </w:rPr>
        <w:t>Spangler</w:t>
      </w:r>
      <w:r w:rsidRPr="0098521D">
        <w:t xml:space="preserve"> и др., в котором использовалась оценка поведения и психофизиологические методы (сердечный ритм и уровень кортизола), показало, что стратегия маскировки негативных эмоций характерна для детей с небезопасной избегающей привязанностью, при этом, физиологические методы показали, что во время разлучения эти дети испытывают такой же дистресс, как и дети с безопасной привязанностью, а уровень кортизола показал, что эта процедура была даже более стрессовая для них, но при этом они проявляли значимо меньше негативных вокализаций, чем  дети с безопасной привязанностью. Также был получен результат, согласно которому дети с избегающей привязанностью обращались к своим матерям не в то время, когда у них был большой уровень возбуждения (по показателям сердечного ритма), а только во время низкого эмоционального возбуждения (</w:t>
      </w:r>
      <w:r w:rsidRPr="0098521D">
        <w:rPr>
          <w:lang w:val="en-US"/>
        </w:rPr>
        <w:t>Spangler</w:t>
      </w:r>
      <w:r w:rsidRPr="0098521D">
        <w:t xml:space="preserve"> &amp; </w:t>
      </w:r>
      <w:r w:rsidRPr="0098521D">
        <w:rPr>
          <w:lang w:val="en-US"/>
        </w:rPr>
        <w:t>Grossmann</w:t>
      </w:r>
      <w:r w:rsidRPr="0098521D">
        <w:t>, 1993).</w:t>
      </w:r>
    </w:p>
    <w:p w14:paraId="65BC9B7A" w14:textId="30AD55AF" w:rsidR="00DA49A4" w:rsidRPr="0098521D" w:rsidRDefault="00DA49A4" w:rsidP="009E64B9">
      <w:r w:rsidRPr="0098521D">
        <w:t xml:space="preserve">Хотя стратегия минимизирования негативного аффекта является адаптивной в сохранении отношений с ухаживающим взрослым, в других контекстах она может быть неэффективной (малоадаптивной), так например, </w:t>
      </w:r>
      <w:r w:rsidRPr="0098521D">
        <w:rPr>
          <w:lang w:val="en-US"/>
        </w:rPr>
        <w:t>Lutkenhaus</w:t>
      </w:r>
      <w:r w:rsidRPr="0098521D">
        <w:t xml:space="preserve"> и коллеги исследовали эмоциональные и поведенческие реакции трехлетних детей в ситуации выигрыша и проигрыша в соревновании по построению башни. Результат показал, что дети с избегающей привязанностью показывали разочарование от проигрыша только короткое время и сразу меняли проявление негативных чувств на позитивные (улыбку) в отличие от детей с безопасной привязанностью, которые продолжали проявлять огорчение некоторое время после окончания игры, когда взрослый был более доступен для сочувствия.  Исследователи сделали вывод, что такая маскировка истинных чувств у детей с избегающей привязанностью является результатом усвоенного в детско-родительских отношениях паттерна эмоционального регулирования (</w:t>
      </w:r>
      <w:r w:rsidRPr="0098521D">
        <w:rPr>
          <w:lang w:val="en-US"/>
        </w:rPr>
        <w:t>Lutkenhaus</w:t>
      </w:r>
      <w:r w:rsidRPr="0098521D">
        <w:t xml:space="preserve">, </w:t>
      </w:r>
      <w:r w:rsidRPr="0098521D">
        <w:rPr>
          <w:lang w:val="en-US"/>
        </w:rPr>
        <w:t>Grossmann</w:t>
      </w:r>
      <w:r w:rsidRPr="0098521D">
        <w:t xml:space="preserve"> &amp;</w:t>
      </w:r>
      <w:r w:rsidR="00A54AFE">
        <w:t xml:space="preserve"> </w:t>
      </w:r>
      <w:r w:rsidRPr="0098521D">
        <w:rPr>
          <w:lang w:val="en-US"/>
        </w:rPr>
        <w:t>Grossmann</w:t>
      </w:r>
      <w:r w:rsidRPr="0098521D">
        <w:t xml:space="preserve">, 1985). </w:t>
      </w:r>
    </w:p>
    <w:p w14:paraId="0FA59026" w14:textId="5C6A212D" w:rsidR="00DA49A4" w:rsidRPr="0098521D" w:rsidRDefault="00DA49A4" w:rsidP="009E64B9">
      <w:r w:rsidRPr="0098521D">
        <w:t xml:space="preserve">Наконец, некоторые исследования показали, что дети с избегающей привязанностью проявляют значимо меньше позитивных эмоций  и тенденцию </w:t>
      </w:r>
      <w:r w:rsidRPr="0098521D">
        <w:lastRenderedPageBreak/>
        <w:t>подавлять улыбку во время взаимодействия с матерью в первый год жизни (</w:t>
      </w:r>
      <w:r w:rsidRPr="0098521D">
        <w:rPr>
          <w:lang w:val="en-US"/>
        </w:rPr>
        <w:t>Malatesta</w:t>
      </w:r>
      <w:r w:rsidRPr="0098521D">
        <w:t xml:space="preserve"> </w:t>
      </w:r>
      <w:r w:rsidRPr="0098521D">
        <w:rPr>
          <w:lang w:val="en-US"/>
        </w:rPr>
        <w:t>et</w:t>
      </w:r>
      <w:r w:rsidRPr="0098521D">
        <w:t xml:space="preserve"> </w:t>
      </w:r>
      <w:r w:rsidRPr="0098521D">
        <w:rPr>
          <w:lang w:val="en-US"/>
        </w:rPr>
        <w:t>al</w:t>
      </w:r>
      <w:r w:rsidRPr="0098521D">
        <w:t>., 1989).</w:t>
      </w:r>
    </w:p>
    <w:p w14:paraId="5D97B50E" w14:textId="5A3673EC" w:rsidR="00DA49A4" w:rsidRPr="0098521D" w:rsidRDefault="00DA49A4" w:rsidP="009E64B9">
      <w:r w:rsidRPr="0098521D">
        <w:t>Третий вид эмоционального регулирования по Томсону – преувеличение выражения эмоций, характерен для детей с амбивалентной небезопасной привязанностью.   Дети с таким паттерном привязанности проявляют экстремальный дистресс во время разлучения с матерью и имеют трудности с успокоением во время воссоединения.   Мэйн и Соломон утверждают, что младенец с опытом минимальной или нестабильной доступности близкого взрослого развивает стратегию преувеличения важности этих отношений и проявления экстремальной зависимости от фигуры привязанности, так как только таким образом младенец может привлечь к себе внимание близкого взрослого (</w:t>
      </w:r>
      <w:r w:rsidRPr="0098521D">
        <w:rPr>
          <w:lang w:val="en-US"/>
        </w:rPr>
        <w:t>Main</w:t>
      </w:r>
      <w:r w:rsidRPr="0098521D">
        <w:t xml:space="preserve"> </w:t>
      </w:r>
      <w:r w:rsidRPr="0098521D">
        <w:rPr>
          <w:lang w:val="en-US"/>
        </w:rPr>
        <w:t>and</w:t>
      </w:r>
      <w:r w:rsidRPr="0098521D">
        <w:t xml:space="preserve"> </w:t>
      </w:r>
      <w:r w:rsidRPr="0098521D">
        <w:rPr>
          <w:lang w:val="en-US"/>
        </w:rPr>
        <w:t>Solomon</w:t>
      </w:r>
      <w:r w:rsidRPr="0098521D">
        <w:t>, 1986). Результаты исследований свидетельствуют, что дети с амбивалентной небезопасной привязанностью действительно имеют опыт относительной недоступности их матерей дома, включая опыт патологической недоступности  в форме пренебрежения (</w:t>
      </w:r>
      <w:r w:rsidRPr="0098521D">
        <w:rPr>
          <w:lang w:val="en-US"/>
        </w:rPr>
        <w:t>Ainsworth</w:t>
      </w:r>
      <w:r w:rsidRPr="0098521D">
        <w:t xml:space="preserve"> </w:t>
      </w:r>
      <w:r w:rsidR="00A54AFE">
        <w:rPr>
          <w:lang w:val="en-US"/>
        </w:rPr>
        <w:t>e</w:t>
      </w:r>
      <w:r w:rsidRPr="0098521D">
        <w:rPr>
          <w:lang w:val="en-US"/>
        </w:rPr>
        <w:t>t</w:t>
      </w:r>
      <w:r w:rsidRPr="0098521D">
        <w:t xml:space="preserve"> </w:t>
      </w:r>
      <w:r w:rsidRPr="0098521D">
        <w:rPr>
          <w:lang w:val="en-US"/>
        </w:rPr>
        <w:t>al</w:t>
      </w:r>
      <w:r w:rsidRPr="0098521D">
        <w:t xml:space="preserve">., 1978).  </w:t>
      </w:r>
    </w:p>
    <w:p w14:paraId="2009BD38" w14:textId="6DFB3BEA" w:rsidR="00DA49A4" w:rsidRPr="0098521D" w:rsidRDefault="00DA49A4" w:rsidP="009E64B9">
      <w:r w:rsidRPr="0098521D">
        <w:t xml:space="preserve">Преувеличение негативных эмоций, таким образом, происходит, так как ребенок осознает, что быть спокойным в присутствии родителя создает для него риск потери контакта с непоследовательно-доступным родителем. Эта стратегия включает в себя также преувеличение боязливости в ответ на относительно безобидные стимулы через регуляцию внимания: ребенок может избирательно концентрировать внимание на пугающих аспектах окружающей среды, интерпретируя </w:t>
      </w:r>
      <w:r w:rsidRPr="005704CC">
        <w:t>ее</w:t>
      </w:r>
      <w:r w:rsidRPr="00B142F2">
        <w:rPr>
          <w:color w:val="FF0000"/>
        </w:rPr>
        <w:t xml:space="preserve"> </w:t>
      </w:r>
      <w:r w:rsidRPr="0098521D">
        <w:t>в определенном смысле как «пассивную угрозу».  Такое преувеличение активирует поведение привязанности и может действительно вызывать соответствующие эмоции (</w:t>
      </w:r>
      <w:r w:rsidRPr="0098521D">
        <w:rPr>
          <w:lang w:val="en-US"/>
        </w:rPr>
        <w:t>Cassidy</w:t>
      </w:r>
      <w:r w:rsidRPr="0098521D">
        <w:t xml:space="preserve">, 1994).  Эта стратегия также адаптивна в достижении желаемого внимания близкого взрослого, однако, может быть также и дисфункциональной в случае, когда негативная эмоциональность становится такой всеобъемлющей, что это угрожает существованию отношений привязанности, а также, так как противоречит программе развития ребенка  в исследовательской деятельности (Боулби, 2015). </w:t>
      </w:r>
    </w:p>
    <w:p w14:paraId="30ACCCBC" w14:textId="4720FAB7" w:rsidR="00DA49A4" w:rsidRPr="0098521D" w:rsidRDefault="00DA49A4" w:rsidP="009E64B9">
      <w:r w:rsidRPr="0098521D">
        <w:t>Существующие исследования подтверждают, что преувеличение эмоций является характеристикой именно этого типа привязанности, а также что большая боязливость детей с амбивалентной привязанностью в исследовании окружающей среды в 7 месяцев и в 2 года (по сравнению с детьми с безопасной привязанностью) предсказывает большую боязливость и отказ вступать во взаимодействие со сверстниками позднее (</w:t>
      </w:r>
      <w:r w:rsidRPr="0098521D">
        <w:rPr>
          <w:lang w:val="en-US"/>
        </w:rPr>
        <w:t>Calkins</w:t>
      </w:r>
      <w:r w:rsidRPr="0098521D">
        <w:t xml:space="preserve"> &amp; </w:t>
      </w:r>
      <w:r w:rsidRPr="0098521D">
        <w:rPr>
          <w:lang w:val="en-US"/>
        </w:rPr>
        <w:t>Fox</w:t>
      </w:r>
      <w:r w:rsidRPr="0098521D">
        <w:t>, 1992).</w:t>
      </w:r>
    </w:p>
    <w:p w14:paraId="70371565" w14:textId="5DE66F57" w:rsidR="00DA49A4" w:rsidRPr="0098521D" w:rsidRDefault="00DA49A4" w:rsidP="009E64B9">
      <w:r w:rsidRPr="0098521D">
        <w:t xml:space="preserve">Сходное выделение трех видов эмоционального регулирования (сверхрегулирование, адаптивный стиль и недостаточное регулирование) у  детей 10 месяцев предложили  Martins </w:t>
      </w:r>
      <w:r w:rsidRPr="0098521D">
        <w:rPr>
          <w:lang w:val="en-US"/>
        </w:rPr>
        <w:t>E</w:t>
      </w:r>
      <w:r w:rsidRPr="0098521D">
        <w:t>.</w:t>
      </w:r>
      <w:r w:rsidRPr="0098521D">
        <w:rPr>
          <w:lang w:val="en-US"/>
        </w:rPr>
        <w:t>C</w:t>
      </w:r>
      <w:r w:rsidRPr="0098521D">
        <w:t xml:space="preserve">. и др. в исследовании взаимосвязи эмоционального взаимодействия в диаде мать-дитя, типа привязанности и темперамента с эмоциональным сверхрегулированием у младенцев. Оценка эмоционального регулирования проводилась с помощью видеосъемки свободной игры, режимных моментов и задачи на сортировку в домашних </w:t>
      </w:r>
      <w:r w:rsidRPr="0098521D">
        <w:lastRenderedPageBreak/>
        <w:t xml:space="preserve">условиях.  Как и ожидалось, стратегия эмоционального сверхрегулирования (в случае полного отсутствия выражения негативных эмоций у ребенка во время 10 минутной задачи на сортировку) была связана с низким качеством эмоционального взаимодействия в паре и в большинстве случаев – типом избегающей привязанности; темперамент не имел значимой связи с типом эмоционального регулирования у детей  (Martins </w:t>
      </w:r>
      <w:r w:rsidRPr="0098521D">
        <w:rPr>
          <w:lang w:val="en-US"/>
        </w:rPr>
        <w:t>et</w:t>
      </w:r>
      <w:r w:rsidR="00A54AFE">
        <w:t xml:space="preserve"> </w:t>
      </w:r>
      <w:r w:rsidRPr="0098521D">
        <w:rPr>
          <w:lang w:val="en-US"/>
        </w:rPr>
        <w:t>al</w:t>
      </w:r>
      <w:r w:rsidRPr="0098521D">
        <w:t xml:space="preserve">., 2012). </w:t>
      </w:r>
    </w:p>
    <w:p w14:paraId="0C3CC060" w14:textId="44C100FC" w:rsidR="00DA49A4" w:rsidRPr="0098521D" w:rsidRDefault="00DA49A4" w:rsidP="009E64B9">
      <w:r w:rsidRPr="0098521D">
        <w:t xml:space="preserve">Многие исследовали выделяют более детальные стратегии  эмоционального регулирования у детей раннего возраста, но также подтверждают значимые различия в стратегиях эмоционального регулирования у детей с различными паттернами привязанности. Так, например, Cristina </w:t>
      </w:r>
      <w:r w:rsidR="00444A5F">
        <w:t>и др.</w:t>
      </w:r>
      <w:r w:rsidRPr="0098521D">
        <w:t xml:space="preserve">  в лонгитюдном исследовании младенцев 3-24 месяцев с помощью методики «незнакомой си</w:t>
      </w:r>
      <w:r w:rsidR="00444A5F">
        <w:t>туации» выделяют такие стратегии</w:t>
      </w:r>
      <w:r w:rsidRPr="0098521D">
        <w:t xml:space="preserve"> эмоционального регулирования, как негативное социальное взаимодействие (с материю, с незнакомкой), позитивное социальное взаимодействие (с материю, с незнакомкой), вокализации (позитивные, негативные), ориентация на объект, самоуспокаивающие стратегии, поиск матери, плач в одиночестве, проявления стресса, проявления дистресса.  При этом было обнаружено, что младенцы с безопасной привязанностью значимо чаще использовали стратегии позитивного социального взаимодействия, чем младенцы с избегающей привязанностью, в то время как дети с амбивалентной привязанностью значимо чаще использовали стратегии негативного социального взаимодействия и  меньше ориентированных на объект стратегий, чем другие группы. Младенцы с избегающей привязанностью в целом принимали меньше позитивных и негативных гетеро-регулирующих стратегий и больше использовали ориентированные на объект стратегии эмоционального регулирования (</w:t>
      </w:r>
      <w:r w:rsidRPr="0098521D">
        <w:rPr>
          <w:lang w:val="en-US"/>
        </w:rPr>
        <w:t>Cristina</w:t>
      </w:r>
      <w:r w:rsidR="00A54AFE">
        <w:t xml:space="preserve"> </w:t>
      </w:r>
      <w:r w:rsidR="00A54AFE">
        <w:rPr>
          <w:lang w:val="en-US"/>
        </w:rPr>
        <w:t>et</w:t>
      </w:r>
      <w:r w:rsidR="00A54AFE" w:rsidRPr="00A54AFE">
        <w:t xml:space="preserve"> </w:t>
      </w:r>
      <w:r w:rsidR="00A54AFE">
        <w:rPr>
          <w:lang w:val="en-US"/>
        </w:rPr>
        <w:t>al</w:t>
      </w:r>
      <w:r w:rsidR="00A54AFE" w:rsidRPr="00A54AFE">
        <w:t>.</w:t>
      </w:r>
      <w:r w:rsidRPr="0098521D">
        <w:t xml:space="preserve">, 2011). </w:t>
      </w:r>
    </w:p>
    <w:p w14:paraId="11ACDFF2" w14:textId="330A2413" w:rsidR="00DA49A4" w:rsidRPr="00A54AFE" w:rsidRDefault="00DA49A4" w:rsidP="009E64B9">
      <w:r w:rsidRPr="0098521D">
        <w:t xml:space="preserve">Сходные результаты были получены в исследовании Bo-Ram  Kim и др., изучавшими влияние материнской эмоциональной доступности во время процедуры укладывания спать, типа привязанности, темпераментной аффективности на стратегии эмоционального регулирования у детей 12-18 месяцев.  Стратегии эмоционального саморегулирования были оценены ими во время «фрустрирующей задачи» (мать должна была убрать из поля досягаемости ребенка интересную игрушку, но оставить ее в поле видимости ребенка) во время отсутствия материнской поддержки. Результаты этого исследования показали, что дети с безопасной привязанностью были более способны регулировать их фрустрацию  с помощью переключения внимания на окружающую обстановку, и опыт позитивного взаимодействия с матерью был напрямую связан с использованием более адаптивных стратегий эмоционального регулирования (дети значимо чаще проявляли поведение, направленное на снижение напряжения), в отличие от детей с небезопасными паттернами привязанности, которые чаще использовали стратегии сохранения фокуса внимания на желаемой игрушке и на матери, которые в данной ситуации являлись источниками фрустрации.  При этом темпераментная аффективность оказала на эмоциональное регулирование детей меньше </w:t>
      </w:r>
      <w:r w:rsidRPr="0098521D">
        <w:lastRenderedPageBreak/>
        <w:t xml:space="preserve">влияния, чем опыт взаимодействия с матерью: дети с небезопасной привязанностью и низкой темпераментной аффективностью использовали менее адаптивные стратегии чем дети с безопасной привязанностью и высокой темпераментной аффективностью </w:t>
      </w:r>
      <w:r w:rsidRPr="00A54AFE">
        <w:t>(</w:t>
      </w:r>
      <w:r w:rsidRPr="0098521D">
        <w:rPr>
          <w:lang w:val="en-US"/>
        </w:rPr>
        <w:t>Bo</w:t>
      </w:r>
      <w:r w:rsidRPr="00A54AFE">
        <w:t>-</w:t>
      </w:r>
      <w:r w:rsidRPr="0098521D">
        <w:rPr>
          <w:lang w:val="en-US"/>
        </w:rPr>
        <w:t>Ram</w:t>
      </w:r>
      <w:r w:rsidRPr="00A54AFE">
        <w:t xml:space="preserve">  </w:t>
      </w:r>
      <w:r w:rsidRPr="0098521D">
        <w:rPr>
          <w:lang w:val="en-US"/>
        </w:rPr>
        <w:t>Kim</w:t>
      </w:r>
      <w:r w:rsidRPr="00A54AFE">
        <w:t xml:space="preserve">,  </w:t>
      </w:r>
      <w:r w:rsidRPr="0098521D">
        <w:rPr>
          <w:lang w:val="en-US"/>
        </w:rPr>
        <w:t>Stifter</w:t>
      </w:r>
      <w:r w:rsidRPr="00A54AFE">
        <w:t xml:space="preserve">, </w:t>
      </w:r>
      <w:r w:rsidRPr="0098521D">
        <w:rPr>
          <w:lang w:val="en-US"/>
        </w:rPr>
        <w:t>Philbrook</w:t>
      </w:r>
      <w:r w:rsidRPr="00A54AFE">
        <w:t xml:space="preserve">, </w:t>
      </w:r>
      <w:r w:rsidRPr="0098521D">
        <w:rPr>
          <w:lang w:val="en-US"/>
        </w:rPr>
        <w:t>Teti</w:t>
      </w:r>
      <w:r w:rsidRPr="00A54AFE">
        <w:t>, 2014).</w:t>
      </w:r>
    </w:p>
    <w:p w14:paraId="3017FBD1" w14:textId="756184FC" w:rsidR="00DA49A4" w:rsidRPr="0098521D" w:rsidRDefault="00DA49A4" w:rsidP="009E64B9">
      <w:r w:rsidRPr="0098521D">
        <w:t>Исследовалось также влияние различий материнского и отцовского взаимодействия с ребенком, а также влияние контекста (активный родитель, пассивный родитель) во время ситуации задержки желаемого подарка на стратегии эмоционального регулирования у детей 12.5 – 14 месяцев (</w:t>
      </w:r>
      <w:r w:rsidR="00A54AFE">
        <w:rPr>
          <w:lang w:val="en-US"/>
        </w:rPr>
        <w:t>Bridges</w:t>
      </w:r>
      <w:r w:rsidR="00A54AFE" w:rsidRPr="00A54AFE">
        <w:t xml:space="preserve">, </w:t>
      </w:r>
      <w:r w:rsidR="00A54AFE">
        <w:rPr>
          <w:lang w:val="en-US"/>
        </w:rPr>
        <w:t>Grolnick</w:t>
      </w:r>
      <w:r w:rsidR="00A54AFE" w:rsidRPr="00A54AFE">
        <w:t xml:space="preserve">, </w:t>
      </w:r>
      <w:r w:rsidR="00A54AFE">
        <w:rPr>
          <w:lang w:val="en-US"/>
        </w:rPr>
        <w:t>Connell</w:t>
      </w:r>
      <w:r w:rsidRPr="0098521D">
        <w:t xml:space="preserve">, 1997).  В целом обнаружились незначимые различия в использовании стратегий эмоционального регулирования детьми в присутствии матери и отца, но значимое влияние контекста: дети проявляли значимо больше негативных эмоций в ситуации «пассивный родитель» (стратегии «фокус на желаемом объекте» и «физическое самоуспокоение»), а также более негативные эмоции, если дети использовали мало активного взаимодействия с родителем в обоих контекстах.  В результате исследователи сделали вывод, что в случае, когда поддержка родителя недоступна, это уменьшает способности ребенка к использованию активных стратегий эмоционального регулирования, а также недоступность родителя может быть дополнительным стрессовым фактором, что еще больше уменьшает возможности ребенка переключить внимание от первоначального источника фрустрации (стратегия «фокус на объекте») или от дополнительного стрессового фактора (стратегия «фокус на родителе»).  </w:t>
      </w:r>
    </w:p>
    <w:p w14:paraId="23243D8B" w14:textId="72A83322" w:rsidR="00DA49A4" w:rsidRPr="0098521D" w:rsidRDefault="00DA49A4" w:rsidP="009E64B9">
      <w:r w:rsidRPr="0098521D">
        <w:t>Многие исследователи также изучают конкретные родительские стили поведения во взаимодействии с младенцами и их влияние на стратегии эмоционального регулирования у детей.  Так, например, Lowe и др. исследовали взаимодействие в диаде мать-младенец (в 4 и 9 месяцев) с помощью парадигмы «неподвижного лица» и выделили три типа поведения матерей: наблюдение (когда мать большую часть времени оставалась нейтральной и ожидала поведения младенца), поиск внимания младенца (когда мать активно привлекала к себе внимание, называя младенца по имени или хлопая в ладоши) и спонтанное реагирование (когда мать имитировала поведение младенца в преувеличенном виде  и давала ему возможность ответить, реципроктность поведения матери).   Результаты этого исследования показали, что у матерей, которые использовали спонтанное реагирование во взаимодействии с ребенком, дети проявляли значимо больше позитивного аффекта после завершения процедуры «неподвижного лица» и больше негативного аффекта</w:t>
      </w:r>
      <w:r w:rsidR="00444A5F">
        <w:t xml:space="preserve"> во время самой процедуры (Lowe, MacLean, </w:t>
      </w:r>
      <w:r w:rsidRPr="0098521D">
        <w:t xml:space="preserve">Duncan, </w:t>
      </w:r>
      <w:r w:rsidR="00444A5F">
        <w:rPr>
          <w:lang w:val="en-US"/>
        </w:rPr>
        <w:t>et</w:t>
      </w:r>
      <w:r w:rsidR="00444A5F" w:rsidRPr="00444A5F">
        <w:t xml:space="preserve"> </w:t>
      </w:r>
      <w:r w:rsidR="00444A5F">
        <w:rPr>
          <w:lang w:val="en-US"/>
        </w:rPr>
        <w:t>al</w:t>
      </w:r>
      <w:r w:rsidR="00444A5F" w:rsidRPr="00444A5F">
        <w:t>.,</w:t>
      </w:r>
      <w:r w:rsidRPr="0098521D">
        <w:t xml:space="preserve"> 2012). </w:t>
      </w:r>
    </w:p>
    <w:p w14:paraId="7A566925" w14:textId="5F91FC76" w:rsidR="00DA49A4" w:rsidRPr="0098521D" w:rsidRDefault="00DA49A4" w:rsidP="009E64B9">
      <w:r w:rsidRPr="0098521D">
        <w:t xml:space="preserve">Исследования эмоционального регулирования у детей из неблагополучных семей (незамужние матери с низким уровнем дохода) показали в целом, аналогичные результаты.  Так, исследование </w:t>
      </w:r>
      <w:r w:rsidR="00444A5F">
        <w:rPr>
          <w:lang w:val="en-US"/>
        </w:rPr>
        <w:t>Little</w:t>
      </w:r>
      <w:r w:rsidR="00444A5F" w:rsidRPr="00444A5F">
        <w:t xml:space="preserve"> </w:t>
      </w:r>
      <w:r w:rsidR="00444A5F">
        <w:t xml:space="preserve">и </w:t>
      </w:r>
      <w:r w:rsidRPr="0098521D">
        <w:t xml:space="preserve"> </w:t>
      </w:r>
      <w:r w:rsidR="00444A5F">
        <w:rPr>
          <w:lang w:val="en-US"/>
        </w:rPr>
        <w:t>Carter</w:t>
      </w:r>
      <w:r w:rsidR="00444A5F" w:rsidRPr="00444A5F">
        <w:t xml:space="preserve"> </w:t>
      </w:r>
      <w:r w:rsidRPr="0098521D">
        <w:t xml:space="preserve">о влиянии качества взаимодействия в паре «мать-дитя»  со стратегиями эмоционального регулирования у 12 месячных детей в ситуации эмоционально сложного события (пеленание ребенка в одеяло и отсутствие материнской поддержки) показало, что наибольший уровень материнской враждебности был </w:t>
      </w:r>
      <w:r w:rsidRPr="0098521D">
        <w:lastRenderedPageBreak/>
        <w:t>значимо взаимосвязан с трудностями ребенка в регулировании дистресса, а также тенденция, что наиболее вероятные трудности с эмоциональным регулированием у детей наблюдались у матерей с наименьшей эмоциональной доступностью (</w:t>
      </w:r>
      <w:r w:rsidR="00444A5F" w:rsidRPr="00444A5F">
        <w:t>Little и  Carter</w:t>
      </w:r>
      <w:r w:rsidR="00444A5F">
        <w:t>,</w:t>
      </w:r>
      <w:r w:rsidR="00444A5F" w:rsidRPr="00444A5F">
        <w:t xml:space="preserve"> </w:t>
      </w:r>
      <w:r w:rsidRPr="0098521D">
        <w:t>2005).</w:t>
      </w:r>
    </w:p>
    <w:p w14:paraId="600CAB79" w14:textId="0E68CE1E" w:rsidR="00DA49A4" w:rsidRPr="007B17A9" w:rsidRDefault="00DA49A4" w:rsidP="009E64B9">
      <w:r w:rsidRPr="007B17A9">
        <w:t>Исследуя особенности эмоциональной регуляции у младенцев с неврологическими нарушениями (церебрально-органическая недостаточность)  Лорер В.В.  также обнаружила, что качество взаимодействия в паре мать-ребенок влияет на формирование стратегий эмоциональной регуляции у младенцев в 3 и 6 месяцев</w:t>
      </w:r>
      <w:r w:rsidR="002D5A01">
        <w:t xml:space="preserve"> </w:t>
      </w:r>
      <w:r w:rsidR="002D5A01" w:rsidRPr="002D5A01">
        <w:t>(Лорер В.В., 2010).</w:t>
      </w:r>
      <w:r w:rsidRPr="007B17A9">
        <w:t xml:space="preserve"> В частности, было выделено три типа поведения матерей при взаимодействии со своими детьми: адаптивное согласование, чрезмерная регуляция и недостаточная регуляция, каждый из которых имел значимые связи со стратегиями регуляции у младенцев.  К чрезмерно-регулирующему поведению матерей относилось навязчивое или сверхзаботливое поведение, при котором матери быстро и часто меняли один вид стимуляции на другой, не оставляя пауз для ребенка, требуя к себе внимания, несмотря на негативные сигналы ребенка и неверно их интерпретируя,  и реагируя на капризы ребенка стратегиями отвлечения с помощью новой стимуляции. Такое поведение матерей было связано со стратегией младенцев «перевозбужденное внимание», при котором младенцы поворачивались к матери при ее интенсивной стимуляции, а затем быстро отворачивались или отводили взгляд, изворачивались, улыбки сменялись раздраженным выражением лица, появлялись всхлипывания, иногда плач.  В некоторых случаях дети использовали стратегию «саморегуляторное отключение»: не вокализировали, становились невосприимчивы к контакту, пассивны, прибегали к самоутешающему поведению (сосали пальцы, одежду).  Поведение матерей с недостаточной регуляцией характеризовалось большим расстоянием между матерью и ребенком при общении, долгими паузами в речи, тихим го</w:t>
      </w:r>
      <w:r w:rsidR="002D5A01">
        <w:t xml:space="preserve">лосом, эмоциональной пустотой. </w:t>
      </w:r>
      <w:r w:rsidRPr="007B17A9">
        <w:t>Такое поведение матерей было связано со стратегией у младенцев «активное избегание», которая выражалась в целенаправленном избегании и сопротивления контакту с матерью, отведении взгляда, «демонстра</w:t>
      </w:r>
      <w:r w:rsidR="002D5A01">
        <w:t xml:space="preserve">тивном» интересе к окружению. </w:t>
      </w:r>
      <w:r w:rsidRPr="007B17A9">
        <w:t>И наконец, при адаптивном согласовании, когда мать чувствительна к сигналам ребенка и их взаимодействие согласовано по времени, темпу и интенсивности стимуляции,  у младенцев наблюдалась стратегия «напряженное внимание» и интерес к «проксимальным предметам», то есть наиболее адаптивные стратегии эмоциональной регуляции (Лорер В.В., 2010).</w:t>
      </w:r>
    </w:p>
    <w:p w14:paraId="611B2489" w14:textId="1F51B47A" w:rsidR="00DA49A4" w:rsidRDefault="005704CC" w:rsidP="009E64B9">
      <w:r w:rsidRPr="00094825">
        <w:t xml:space="preserve">Таким образом, многочисленные исследования подтверждают, что эмоциональная регуляция у детей раннего возраста непосредственно связана с качеством социально-эмоционального взаимодействия с ухаживающим близким взрослым. </w:t>
      </w:r>
      <w:r w:rsidR="00094825" w:rsidRPr="00094825">
        <w:t xml:space="preserve"> Однако </w:t>
      </w:r>
      <w:r w:rsidR="00DE7784" w:rsidRPr="00094825">
        <w:t>данная проблема недостаточно изучена в связи с проживанием детей в условиях домов ребенка, которые  не  предоставляют  необходимых  условий  для адекватного развития детей и не способствуют  гармоничному  развитию  детей  и  сохранению  их психического здоровья.</w:t>
      </w:r>
      <w:r w:rsidR="00DE7784">
        <w:t xml:space="preserve"> </w:t>
      </w:r>
    </w:p>
    <w:p w14:paraId="10DAF8D6" w14:textId="5C61C5E0" w:rsidR="00DA49A4" w:rsidRPr="00D55B05" w:rsidRDefault="00560470" w:rsidP="00560470">
      <w:pPr>
        <w:pStyle w:val="2"/>
        <w:numPr>
          <w:ilvl w:val="0"/>
          <w:numId w:val="0"/>
        </w:numPr>
        <w:spacing w:line="240" w:lineRule="auto"/>
        <w:ind w:left="709"/>
        <w:rPr>
          <w:color w:val="FF0000"/>
        </w:rPr>
      </w:pPr>
      <w:bookmarkStart w:id="26" w:name="_Toc451247171"/>
      <w:bookmarkStart w:id="27" w:name="_Toc451247593"/>
      <w:bookmarkStart w:id="28" w:name="_Toc451508441"/>
      <w:r>
        <w:lastRenderedPageBreak/>
        <w:t xml:space="preserve">1.3 </w:t>
      </w:r>
      <w:r w:rsidR="00DE7784">
        <w:t>Исследования эмоциональной регуляции</w:t>
      </w:r>
      <w:r w:rsidR="00DA49A4" w:rsidRPr="00C20879">
        <w:t xml:space="preserve"> у детей раннего возраста, воспитывающихся в учреждениях</w:t>
      </w:r>
      <w:bookmarkEnd w:id="26"/>
      <w:bookmarkEnd w:id="27"/>
      <w:bookmarkEnd w:id="28"/>
    </w:p>
    <w:p w14:paraId="0C6AA138" w14:textId="2DF107E7" w:rsidR="00DA49A4" w:rsidRPr="00D55B05" w:rsidRDefault="00094825" w:rsidP="00094825">
      <w:pPr>
        <w:pStyle w:val="3"/>
        <w:numPr>
          <w:ilvl w:val="0"/>
          <w:numId w:val="0"/>
        </w:numPr>
        <w:ind w:left="720"/>
      </w:pPr>
      <w:bookmarkStart w:id="29" w:name="_Toc451508442"/>
      <w:r>
        <w:t>1.3.1</w:t>
      </w:r>
      <w:r w:rsidR="00D55B05">
        <w:t xml:space="preserve"> </w:t>
      </w:r>
      <w:bookmarkStart w:id="30" w:name="_Toc451247172"/>
      <w:bookmarkStart w:id="31" w:name="_Toc451247594"/>
      <w:r w:rsidR="00560470">
        <w:t xml:space="preserve"> </w:t>
      </w:r>
      <w:r w:rsidR="00DA49A4" w:rsidRPr="00C20879">
        <w:t>Психическое развитие детей в домах ребенка</w:t>
      </w:r>
      <w:bookmarkEnd w:id="29"/>
      <w:bookmarkEnd w:id="30"/>
      <w:bookmarkEnd w:id="31"/>
      <w:r w:rsidR="00DA49A4" w:rsidRPr="00C20879">
        <w:t xml:space="preserve"> </w:t>
      </w:r>
    </w:p>
    <w:p w14:paraId="71B78DB3" w14:textId="1B32382C" w:rsidR="00DA49A4" w:rsidRDefault="00DA49A4" w:rsidP="009E64B9">
      <w:r>
        <w:t>Первые научные исследования, направленные на изучение особенностей развития детей воспитывающихся в учреждениях, относятся к началу 1940-х годов. Эти исследования проводились с различных теоретических позиций (Фрейд</w:t>
      </w:r>
      <w:r w:rsidR="00560470" w:rsidRPr="00560470">
        <w:t xml:space="preserve"> А.</w:t>
      </w:r>
      <w:r>
        <w:t>, Бирлингам</w:t>
      </w:r>
      <w:r w:rsidR="00560470" w:rsidRPr="00560470">
        <w:t xml:space="preserve"> Д.Т.</w:t>
      </w:r>
      <w:r>
        <w:t xml:space="preserve">, Винникотт </w:t>
      </w:r>
      <w:r w:rsidR="00560470" w:rsidRPr="00560470">
        <w:t>Д.</w:t>
      </w:r>
      <w:r w:rsidR="00560470">
        <w:t xml:space="preserve"> </w:t>
      </w:r>
      <w:r>
        <w:t xml:space="preserve">и др.), однако наибольшее значение в понимании психологии сиротства оказали работы Боулби и </w:t>
      </w:r>
      <w:r w:rsidR="00560470">
        <w:t>С</w:t>
      </w:r>
      <w:r>
        <w:t xml:space="preserve">пица.  Материалы их психологических исследований и наблюдений привели к считающемуся сейчас неоспоримым выводу о том, что важнейшим условием развития маленького ребенка является наличие у него тесных и стойких эмоциональных связей с матерью (или другим взрослым, замещающим мать),  которые невозможно сформировать в условиях институционализации ребенка.    Данные обзора, проведенного </w:t>
      </w:r>
      <w:r w:rsidR="00560470">
        <w:t>С</w:t>
      </w:r>
      <w:r>
        <w:t>пицем, показали, что у детей, проживавших в учреждениях, к концу первого года жизни  наблюдались неразборчивое дружелюбие к незнакомым людям, стереотипии, кататонические проявления, значительное отставание в развитии, то есть свидетельствуют о тяжелом нарушении развития и эмоциональных проблемах у таких детей (</w:t>
      </w:r>
      <w:r>
        <w:rPr>
          <w:lang w:val="en-US"/>
        </w:rPr>
        <w:t>Spitz</w:t>
      </w:r>
      <w:r>
        <w:t xml:space="preserve">, 1945). </w:t>
      </w:r>
    </w:p>
    <w:p w14:paraId="29C3FA40" w14:textId="75AD1FA6" w:rsidR="00DA49A4" w:rsidRDefault="00DA49A4" w:rsidP="009E64B9">
      <w:r>
        <w:t>Результаты дальнейших лонгитюдных исследований  показали, что возраст ребенка и длительность пребывания в учреждении влияют на его последующее развитие (</w:t>
      </w:r>
      <w:r>
        <w:rPr>
          <w:lang w:val="en-US"/>
        </w:rPr>
        <w:t>O</w:t>
      </w:r>
      <w:r w:rsidRPr="00F85E4F">
        <w:t>’</w:t>
      </w:r>
      <w:r>
        <w:rPr>
          <w:lang w:val="en-US"/>
        </w:rPr>
        <w:t>Connor</w:t>
      </w:r>
      <w:r w:rsidRPr="001B14DF">
        <w:t xml:space="preserve"> </w:t>
      </w:r>
      <w:r>
        <w:rPr>
          <w:lang w:val="en-US"/>
        </w:rPr>
        <w:t>et</w:t>
      </w:r>
      <w:r w:rsidRPr="001B14DF">
        <w:t xml:space="preserve"> </w:t>
      </w:r>
      <w:r>
        <w:rPr>
          <w:lang w:val="en-US"/>
        </w:rPr>
        <w:t>al</w:t>
      </w:r>
      <w:r>
        <w:t xml:space="preserve">., 1999, </w:t>
      </w:r>
      <w:r>
        <w:rPr>
          <w:lang w:val="en-US"/>
        </w:rPr>
        <w:t>Rutter</w:t>
      </w:r>
      <w:r w:rsidRPr="001B14DF">
        <w:t xml:space="preserve"> </w:t>
      </w:r>
      <w:r>
        <w:rPr>
          <w:lang w:val="en-US"/>
        </w:rPr>
        <w:t>et</w:t>
      </w:r>
      <w:r w:rsidRPr="001B14DF">
        <w:t xml:space="preserve"> </w:t>
      </w:r>
      <w:r>
        <w:rPr>
          <w:lang w:val="en-US"/>
        </w:rPr>
        <w:t>al</w:t>
      </w:r>
      <w:r>
        <w:t>., 1999). Авторы говорят о пребывании в течение первых 3-6 месяцев жизни в учреждении как о критическом, за которым начинаются долго прослеживающиеся негативные последствия (Мухамедрахимов Р.Ж., 2008).</w:t>
      </w:r>
      <w:r w:rsidRPr="002E5067">
        <w:t xml:space="preserve"> </w:t>
      </w:r>
      <w:r>
        <w:t xml:space="preserve"> </w:t>
      </w:r>
      <w:r w:rsidRPr="002E5067">
        <w:t>Кроме того, отмечается, что негат</w:t>
      </w:r>
      <w:r>
        <w:t>ивный эффект депривационной сре</w:t>
      </w:r>
      <w:r w:rsidRPr="002E5067">
        <w:t>ды сиротского учреждения при проживании в нем в</w:t>
      </w:r>
      <w:r>
        <w:t xml:space="preserve"> течение первых трех лет жизни </w:t>
      </w:r>
      <w:r w:rsidRPr="002E5067">
        <w:t>настолько сильный, что даже размещение в благ</w:t>
      </w:r>
      <w:r>
        <w:t xml:space="preserve">оприятном социальном окружении </w:t>
      </w:r>
      <w:r w:rsidRPr="002E5067">
        <w:t>семьи не приводит к достижению уровня развития сверстников</w:t>
      </w:r>
      <w:r>
        <w:t>. В исследовании. Чернего</w:t>
      </w:r>
      <w:r w:rsidR="00560470" w:rsidRPr="00560470">
        <w:t xml:space="preserve"> Д.И</w:t>
      </w:r>
      <w:r w:rsidR="00560470">
        <w:t>.</w:t>
      </w:r>
      <w:r>
        <w:t xml:space="preserve"> и Мухамедрахимова </w:t>
      </w:r>
      <w:r w:rsidR="00560470">
        <w:t>Р.Ж.</w:t>
      </w:r>
      <w:r>
        <w:t xml:space="preserve"> было обнаружено значимое уменьшение уровня общего психического развития детей в связи с длительностью пребывания в учреждении как у групп детей, имеющих, так и не имеющих биологический риск в развитии (преждевременное рождение), то есть условия депривации со временем перекрывают различия между этими группами детей, которые изначально наблюдались в связи с биологическими факторами риска.  При этом период нахождения в доме ребенка, при котором наблюдается негативная динамика развития, составляет по данным этого исследования 7-9 месяцев (Чернего Д.И., Мухамедрахимов Р.Ж., 2013). </w:t>
      </w:r>
    </w:p>
    <w:p w14:paraId="5E642438" w14:textId="0DA42682" w:rsidR="00DA49A4" w:rsidRDefault="00DA49A4" w:rsidP="009E64B9">
      <w:r>
        <w:t xml:space="preserve">Нейрофизиологические исследования психического развития детей, которые росли в учреждениях, также демонстрируют значительные поведенческие, эмоциональные и нейропсихологические последствия депривации, включающие дефицит внимания, исполнительных функций, нарушения привязанности и явления квазиаутизма, которые связаны с нарушением мозгового развития в целом.  Как указывает Нельсон с коллегами, </w:t>
      </w:r>
      <w:r>
        <w:lastRenderedPageBreak/>
        <w:t>это проявляется в уменьшении мозговой  активности и изменении размеров отдельных областей мозга, таких как амигдала, которая играет важнейшую роль в процессах эмоциональной памяти и управления поведением в ответ на эмоциональные стимулы (</w:t>
      </w:r>
      <w:r>
        <w:rPr>
          <w:lang w:val="en-US"/>
        </w:rPr>
        <w:t>Nelson</w:t>
      </w:r>
      <w:r w:rsidRPr="00B14239">
        <w:t xml:space="preserve"> </w:t>
      </w:r>
      <w:r>
        <w:rPr>
          <w:lang w:val="en-US"/>
        </w:rPr>
        <w:t>et</w:t>
      </w:r>
      <w:r w:rsidRPr="00B14239">
        <w:t xml:space="preserve"> </w:t>
      </w:r>
      <w:r>
        <w:rPr>
          <w:lang w:val="en-US"/>
        </w:rPr>
        <w:t>al</w:t>
      </w:r>
      <w:r>
        <w:t xml:space="preserve">., 2011). </w:t>
      </w:r>
    </w:p>
    <w:p w14:paraId="42CE504F" w14:textId="04D395E8" w:rsidR="00DA49A4" w:rsidRPr="0098521D" w:rsidRDefault="00DA49A4" w:rsidP="009E64B9">
      <w:r w:rsidRPr="0098521D">
        <w:t xml:space="preserve">В исследовании </w:t>
      </w:r>
      <w:r w:rsidR="00560470">
        <w:rPr>
          <w:lang w:val="en-US"/>
        </w:rPr>
        <w:t>Cohen</w:t>
      </w:r>
      <w:r w:rsidR="00560470">
        <w:t xml:space="preserve"> и </w:t>
      </w:r>
      <w:r w:rsidRPr="0098521D">
        <w:t>др. также были получены данные, предоставившие доказательства  ранних и стойких изменений, выражающихся в тревожном поведении и изменении функционирования миндилины, которые сопровождают ранний жизненный стресс  у мышей и дет</w:t>
      </w:r>
      <w:r w:rsidR="00560470">
        <w:t xml:space="preserve">ей, изъятых из домов ребенка. </w:t>
      </w:r>
      <w:r w:rsidRPr="0098521D">
        <w:t xml:space="preserve">Исследование детей (5-10 лет) проводилось с помощью экспериментальной задачи: нажимать на кнопку в случае эмоционально нейтрального сигнала, и не нажимать – в ситуации угрожающего сигнала, в результате был получен значимый эффект группы: ранее институализированные дети значимо отличались от неиснституализированных в их способности подавлять реакции страха в пользу целенаправленного поведения (Cohen </w:t>
      </w:r>
      <w:r w:rsidRPr="0098521D">
        <w:rPr>
          <w:lang w:val="en-US"/>
        </w:rPr>
        <w:t>et</w:t>
      </w:r>
      <w:r w:rsidR="00094825">
        <w:t xml:space="preserve"> </w:t>
      </w:r>
      <w:r w:rsidRPr="0098521D">
        <w:rPr>
          <w:lang w:val="en-US"/>
        </w:rPr>
        <w:t>al</w:t>
      </w:r>
      <w:r w:rsidRPr="0098521D">
        <w:t>., 2013).</w:t>
      </w:r>
    </w:p>
    <w:p w14:paraId="7FEBC9FA" w14:textId="34753A50" w:rsidR="00DA49A4" w:rsidRDefault="00DA49A4" w:rsidP="009E64B9">
      <w:r>
        <w:t>Исследования психического развития воспитанников сиротских учреждений в отечественной психологии также показали существенные отклонения в развитии их познавательной деятельности и речи, эмоциональной сферы, взаимоотношений со сверстниками  и взрослыми, различные поведенческие нарушения по сравнению с семейными детьми (Дубровина</w:t>
      </w:r>
      <w:r w:rsidRPr="00EB31BF">
        <w:t xml:space="preserve"> </w:t>
      </w:r>
      <w:r>
        <w:t>И.В.,  Рузская А.Г., 1990;  Лисина М.И., 2009).  При этом некоторые авторы подчеркивают, что  развитие ребенка в сиротском учреждении является качественно иным, нежели при воспитании его в семье и не характеризуется исключительно отставанием или задержкой, а является следствием психической депривации и имеет ряд особенностей, обнаруженных на всех  ступенях взросления.  Эта специфика проявляется в несформированности внутреннего, идеального плана, в обусловленности мышления, мотивации и поведенческих реакций внешней ситуацией. Авторы полагают, что у детей, растущих в учреждениях, наблюдается интенсивное формирование принципиально иных «неличностных» механизмов, позволяющих им адаптироваться к жизни в детском доме и тем самым в определенном смысле, заменяющих ему личность (Махнач А.В., Прихожан А.М., Толстых Н.Н., 2015)</w:t>
      </w:r>
    </w:p>
    <w:p w14:paraId="13B06F83" w14:textId="104AD559" w:rsidR="00DA49A4" w:rsidRDefault="00DA49A4" w:rsidP="009E64B9">
      <w:r>
        <w:t xml:space="preserve">Основным фактором, обусловливающим отклонение в психическом развитии  воспитанников домов ребенка, считают неполноценное общение со взрослым, связанное с большим количеством детей в группе, ориентацией персонала на физиологический уход, частой сменой персонала и переводом детей из группы в группу, жестким регламентом жизни детей и деятельности  персонала. Анализ исследований свидетельствует, что в том или ином виде все дети, проживающие в доме ребенка, проявляют по отношению к педагогическому персоналу поведение привязанности небезопасного типа.  Исследователи делают вывод, что в домах ребенка обеспечивается удовлетворение только физиологических потребностей детей, тогда как психологические игнорируются (Мухамедрахимов Р.Ж.,  2003). </w:t>
      </w:r>
    </w:p>
    <w:p w14:paraId="72B2B972" w14:textId="21E77959" w:rsidR="00DA49A4" w:rsidRDefault="00DA49A4" w:rsidP="009E64B9">
      <w:r>
        <w:lastRenderedPageBreak/>
        <w:t>Таким образом, у детей находящихся в домах ребенка,  с самого рождения наблюдается задержка в формировании улыбки, комплекса оживления и других эмоциональных форм, что впоследствии приводит к эмоциональной недостаточности, обозначенной исследователями как «эмоциональная дефицитарность». Так, например, результаты исследования Авдеевой Н.Н. показали, что дети из семьи совершают в три раза больше действий, проявляют в 1.8 раза больше положительных эмоций, больше смотрят на мать в 1.6 раза, по сравнению с теми же проявлениями детей из дома ребенка, адресованными воспитателю. Также  в этом исследовании было показано, что при отсутствии личностно ориентированного общения со взрослым у воспитанника дома ребенка не складывается субъектная составляющая образа Я, не формируется положительное самоощущение, переживание своей значимости для окружающих взрослых, открытость людям и окружающему миру, что находит отражение в их отношении к своему зеркальному отражению – отрицательные экспрессии, неприятие, испуг, чего не наблюдалось у семейных детей; дети из детского дома к двум годам еще не узнают себя на фотографии, а к концу третьего года только половина детей справляется с заданием, что является сигналом серьезного искажения развития в понимании себя и окружающего мира (Авдеева Н.Н., 2015).</w:t>
      </w:r>
    </w:p>
    <w:p w14:paraId="4D8147D8" w14:textId="4826FFC8" w:rsidR="00DA49A4" w:rsidRDefault="00DA49A4" w:rsidP="009E64B9">
      <w:r>
        <w:t>К</w:t>
      </w:r>
      <w:r w:rsidRPr="005674B3">
        <w:t>линико-динамиче</w:t>
      </w:r>
      <w:r>
        <w:t xml:space="preserve">ское  исследование  </w:t>
      </w:r>
      <w:r w:rsidRPr="005674B3">
        <w:t>детей-сирот  раннего  возраста  выявил</w:t>
      </w:r>
      <w:r>
        <w:t>о</w:t>
      </w:r>
      <w:r w:rsidRPr="005674B3">
        <w:t xml:space="preserve">  у  ни</w:t>
      </w:r>
      <w:r>
        <w:t>х    специфические нарушения</w:t>
      </w:r>
      <w:r w:rsidRPr="005674B3">
        <w:t xml:space="preserve">,  которые </w:t>
      </w:r>
      <w:r>
        <w:t xml:space="preserve"> были названы             «</w:t>
      </w:r>
      <w:r w:rsidRPr="005674B3">
        <w:t>синдромом  сиротства</w:t>
      </w:r>
      <w:r>
        <w:t xml:space="preserve">».  Структура  этого  синдрома </w:t>
      </w:r>
      <w:r w:rsidRPr="005674B3">
        <w:t>следующая:  дисфункции   эмоциональной  сферы   в  виде</w:t>
      </w:r>
      <w:r>
        <w:t xml:space="preserve">  депривационной  депрессии  и </w:t>
      </w:r>
      <w:r w:rsidRPr="005674B3">
        <w:t>общей  эмоциональной  дефицитарности;  коммуникативн</w:t>
      </w:r>
      <w:r>
        <w:t xml:space="preserve">ой  -  в  виде   депривационного  </w:t>
      </w:r>
      <w:r w:rsidRPr="005674B3">
        <w:t xml:space="preserve">парааутизма;  двигательной   </w:t>
      </w:r>
      <w:r>
        <w:t>-</w:t>
      </w:r>
      <w:r w:rsidRPr="005674B3">
        <w:t xml:space="preserve"> в  виде   разнообразных  д</w:t>
      </w:r>
      <w:r>
        <w:t xml:space="preserve">вигательных  стереотипий,  и  в </w:t>
      </w:r>
      <w:r w:rsidRPr="005674B3">
        <w:t>познавательной</w:t>
      </w:r>
      <w:r>
        <w:t xml:space="preserve"> сфере -</w:t>
      </w:r>
      <w:r w:rsidRPr="005674B3">
        <w:t xml:space="preserve"> в</w:t>
      </w:r>
      <w:r>
        <w:t xml:space="preserve"> форме псевдозадержки развития. </w:t>
      </w:r>
      <w:r w:rsidRPr="005674B3">
        <w:t>Выявленный  симптомокомплекс  начинает  формир</w:t>
      </w:r>
      <w:r>
        <w:t xml:space="preserve">оваться  с  младенчества  и  к  </w:t>
      </w:r>
      <w:r w:rsidRPr="005674B3">
        <w:t>первому  возрастному  криз</w:t>
      </w:r>
      <w:r>
        <w:t>ис</w:t>
      </w:r>
      <w:r w:rsidRPr="005674B3">
        <w:t>у  становится  к</w:t>
      </w:r>
      <w:r>
        <w:t>линически  выраженным (Проселкова М.О., 2013).</w:t>
      </w:r>
    </w:p>
    <w:p w14:paraId="73AE05DA" w14:textId="3979446D" w:rsidR="00DA49A4" w:rsidRDefault="00DA49A4" w:rsidP="009E64B9">
      <w:r>
        <w:t>Рассматривая  вопрос о формировании  и особенностях эмоциональной сферы сирот, авторы указывают, что спектр нарушений, вызванных депривацией, очень широк, однако, чаще всего эмоциональные нарушения представлены аффективными нарушениями. Отличительными чертами таких нарушений являются неадекватность силы и степени выраженности эмоций относительно длительности и значимости ситуации, чрезмерная импульсивная активность и эмоциональные срывы при затруднениях, что как раз может указывать на серьезные нарушения в системе эмоциональной регуляции у  детей, воспитывающихся в сиротских учреждениях (Ветошкина С.А., 2015, Селиванова Е.А., 2010).</w:t>
      </w:r>
    </w:p>
    <w:p w14:paraId="76237AF9" w14:textId="00271B48" w:rsidR="00DA49A4" w:rsidRDefault="00DA49A4" w:rsidP="009E64B9">
      <w:r>
        <w:t xml:space="preserve">Исследование М.Ю. Солодуновой и Р.Ж. Мухамедрахимова, посвященное особенностям эмоционального реагирования детей-сирот от 3 месяцев до 6 лет в различных ситуациях взаимодействия с сотрудниками детского учреждения, показало, что по мере взросления детей, воспитывающихся в домах ребенка, у них наблюдается увеличение </w:t>
      </w:r>
      <w:r>
        <w:lastRenderedPageBreak/>
        <w:t>интенсивности позитивных и уменьшение интенсивности выражения негативных эмоций в ситуациях взаимодействия со взрослым.  Авторы предполагают, что это является результатом формирования особого паттерна эмоционального реагирования, являющегося частью описанного в литературе сложно организованного поведения привязанности с проявлениями ложного позитивного аффекта, когда использование позитивных эмоций является средством сокращения эмоционально небезопасных контактов со взрослыми (Солодунова</w:t>
      </w:r>
      <w:r w:rsidR="00094825" w:rsidRPr="00094825">
        <w:t xml:space="preserve"> </w:t>
      </w:r>
      <w:r w:rsidR="00094825">
        <w:t>М.Ю.</w:t>
      </w:r>
      <w:r>
        <w:t>, Мухамедрахимов</w:t>
      </w:r>
      <w:r w:rsidR="00094825" w:rsidRPr="00094825">
        <w:t xml:space="preserve"> </w:t>
      </w:r>
      <w:r w:rsidR="00094825">
        <w:t>Р.Ж.</w:t>
      </w:r>
      <w:r>
        <w:t>, 2015).</w:t>
      </w:r>
    </w:p>
    <w:p w14:paraId="4A31892F" w14:textId="2C10BD63" w:rsidR="00DA49A4" w:rsidRDefault="00DA49A4" w:rsidP="009E64B9">
      <w:r>
        <w:t>В более ранних исследованиях, касающихся выражения эмоций у детей и взрослых в процессе взаимодействия, были получены данные о том, что дети в доме ребенка в целом выражают печаль чаще и интенсивнее, чем в семье; сотрудницы дома ребенка и дети «подстраиваются» друг к другу по эмоции печали, в то время как у детей и матерей в семье эмоциональное присоединение происходит только по позитивным эмоциям; основное же отличие заключается в том, что у семейных детей наблюдается тенденция снижения интенсивности негативных проявлений до первоначального уровня, когда мать возвращается после разлучения, в то время как дети из дома ребенка в большинстве случаев выражают негативные эмоции той же интенсивности, что и в ситуации разлучения. Таким образом, для ребенка, воспитывающегося в семье, присутствие матери помогает ему справиться с негативными эмоциями, тогда как в учреждении таких изменений в связи с возвращением взрослого не наблюдается  и для ребенка ситуация фрустрации продолжается (Конькова М.Ю., Мухамедрахимов Р.Ж., 2008).</w:t>
      </w:r>
    </w:p>
    <w:p w14:paraId="6968AB1C" w14:textId="527D7427" w:rsidR="00DA49A4" w:rsidRDefault="00DA49A4" w:rsidP="009E64B9">
      <w:r>
        <w:t xml:space="preserve">Исследование Сергиенко </w:t>
      </w:r>
      <w:r w:rsidR="00560470" w:rsidRPr="00560470">
        <w:t xml:space="preserve">Е.А. </w:t>
      </w:r>
      <w:r>
        <w:t xml:space="preserve"> выявило дефицит развития представлений об эмоциях других людей и ситуациях их проявления у детей сирот  в возрасте 5-6 лет. Это проявилось в более низкой успешности распознавания страха и понимания различия между причиной эмоции (печали, страха) и видимым ее выражением по сравнению с семейными детьми.  Так, например, в случае несоответствия лицевого выражения эмоции и ситуации (например, ребенку дарят подарок, а он плачет), отвечая на вопрос, что чувствует герой картинки, ни один ребенок, воспитывающийся в детском доме, не указывал на необычность картинок, демонстрируя отсутствие полного понимания рассогласования.  При изображении эмоций другого человека дети из детского дома также затрудняются в понимании того, что другой может испытывать определенную эмоцию, и она будет проявляться мимически (Сергиенко Е.А., 2015). </w:t>
      </w:r>
    </w:p>
    <w:p w14:paraId="6F79459C" w14:textId="1337A502" w:rsidR="00DA49A4" w:rsidRDefault="00DA49A4" w:rsidP="009E64B9">
      <w:r>
        <w:t xml:space="preserve">Неспособность дифференцировать различные чувства была обнаружена  у детей-сирот и в отношении самих себя. В исследовании Коневой О.Б.  выявлено рассогласование между общей характеристикой детьми себя и наиболее часто переживаемыми ими эмоциями. Так, дети-сироты утверждают, что они чаще всего веселые и добрые, но при этом очень подробно описывают свою злость, обиды и стыд, однако затрудняются при описании радости и гордости (Конева О.Б., 2009). </w:t>
      </w:r>
    </w:p>
    <w:p w14:paraId="1A7055DB" w14:textId="58C20355" w:rsidR="00DA49A4" w:rsidRDefault="00DA49A4" w:rsidP="009E64B9">
      <w:r>
        <w:lastRenderedPageBreak/>
        <w:t xml:space="preserve">При исследовании дальнейшей динамики когнитивного и личностного развития детей-сирот младшего школьного возраста, было выявлено, что дети-сироты значимо отстают от детей, воспитывающихся в семьях, как по общему показателю наглядно-образного мышления, так и по успешности выполнения отдельных субтестов по диагностике мыслительных операций.  Специфическими особенностями мотивационной сферы детей из интернатов являются ограниченность их желаний, которые, как правило, связаны с приобретением материальных благ и стремлением соответствовать требованиям взрослых.  Выявленное у детей-сирот доминирование неконструктивного самозащитного способа реагирования на фрустрацию, заключающегося в проявлении агрессивности по отношению к окружающим,  может указывать на их внутреннюю конфликтность и неадекватную самооценку, а также является признаком недостаточной социальной адаптации.  Также было выявлено, что дети, живущие в учреждениях, значительно чаще по сравнению с детьми из семей испытывают страхи и тревоги, которые проявляются в ожидании неблагоприятного развития событий в целом </w:t>
      </w:r>
      <w:r w:rsidRPr="005D38DE">
        <w:t>(Акимова М.К., Персиянцева С.В., см. «Проблема сиротства в современной России: психологический аспект», 2015).</w:t>
      </w:r>
    </w:p>
    <w:p w14:paraId="629A607D" w14:textId="4B7326FD" w:rsidR="00DA49A4" w:rsidRDefault="00DA49A4" w:rsidP="009E64B9">
      <w:r>
        <w:t xml:space="preserve">Наконец, исследователи делают вывод, что дети-сироты – это группа риска по суицидальному поведению в связи с наличием у них значительно большего числа нарушений в эмоциональной сфере в виде явных или маскированных симптомов депрессии.  Выявленные у них недовольство собой и окружающими, чувства несостоятельности и неэффективности в какой-либо деятельности, страх негативной оценки или отвержения со стороны других людей могут говорить о значительной эмоциональной дезадаптации таких детей в социуме (Холмогорова А.Б., Воликова С.В., Сафонова Н.С., 2015).  </w:t>
      </w:r>
    </w:p>
    <w:p w14:paraId="57748283" w14:textId="1BAB97BF" w:rsidR="00DA49A4" w:rsidRDefault="00DA49A4" w:rsidP="009E64B9">
      <w:r>
        <w:t>Исследователи отмечают  у воспитанников детских домов очень низкий уровень развития безопасного поведения, которое позволяет предотвращать и преодолевать различные социально неблагополучные ситуации с сохранением психического благополучия, о чем свидетельствуют и официальные данные:  так, по данным Генеральной прокуратуры за 2011 год -  о</w:t>
      </w:r>
      <w:r w:rsidRPr="004620B8">
        <w:t>коло  10% от общего числ</w:t>
      </w:r>
      <w:r>
        <w:t>а выпускников детских домов ста</w:t>
      </w:r>
      <w:r w:rsidRPr="004620B8">
        <w:t>новятся самоубийцами, еще 40%  –  а</w:t>
      </w:r>
      <w:r>
        <w:t xml:space="preserve">лкоголиками и наркоманами, 40% - </w:t>
      </w:r>
      <w:r w:rsidRPr="004620B8">
        <w:t xml:space="preserve">занимаются  преступной  деятельностью, </w:t>
      </w:r>
      <w:r>
        <w:t xml:space="preserve"> и  лишь  10%  в  полной  мере  </w:t>
      </w:r>
      <w:r w:rsidRPr="004620B8">
        <w:t xml:space="preserve">адаптируются к жизни вне детского дома  </w:t>
      </w:r>
      <w:r>
        <w:t>(Благодырь Е.М., 2013).</w:t>
      </w:r>
    </w:p>
    <w:p w14:paraId="744412C5" w14:textId="20E93A14" w:rsidR="00DA49A4" w:rsidRDefault="00DA49A4" w:rsidP="009E64B9">
      <w:r w:rsidRPr="0021735A">
        <w:t>Подводя итоги, можно сделать вывод о том, что условия депривации, в которых находятся дети в учреждениях, тормозят их умственное и эмоциональное развитие, взаимодействие детей с близкими взрослыми в домах ребенка неполноценно и дисгармонично. Подобное взаимодействие не создает условий для формирования надежной привязанности, позитивного образа Я, адекватных форм эмоционального реагирования и умения устанавливать гармоничное межличностное взаимодействие в социуме.</w:t>
      </w:r>
      <w:r w:rsidR="00D55B05">
        <w:t xml:space="preserve">  </w:t>
      </w:r>
    </w:p>
    <w:p w14:paraId="1DB7CAEA" w14:textId="77777777" w:rsidR="00560470" w:rsidRDefault="00560470" w:rsidP="009E64B9"/>
    <w:p w14:paraId="5A7EA3A4" w14:textId="1D5629CB" w:rsidR="00DA49A4" w:rsidRDefault="00595FB6" w:rsidP="00595FB6">
      <w:pPr>
        <w:pStyle w:val="3"/>
        <w:numPr>
          <w:ilvl w:val="0"/>
          <w:numId w:val="0"/>
        </w:numPr>
        <w:spacing w:line="240" w:lineRule="auto"/>
        <w:ind w:left="680"/>
      </w:pPr>
      <w:bookmarkStart w:id="32" w:name="_Toc451247173"/>
      <w:bookmarkStart w:id="33" w:name="_Toc451247595"/>
      <w:bookmarkStart w:id="34" w:name="_Toc451508443"/>
      <w:r>
        <w:lastRenderedPageBreak/>
        <w:t xml:space="preserve">1.3.2. </w:t>
      </w:r>
      <w:r w:rsidR="0021735A">
        <w:t>Развитие эмоциональной регуляции</w:t>
      </w:r>
      <w:r w:rsidR="00DA49A4" w:rsidRPr="00C20879">
        <w:t xml:space="preserve"> у воспитанников дома ребенка</w:t>
      </w:r>
      <w:bookmarkEnd w:id="32"/>
      <w:bookmarkEnd w:id="33"/>
      <w:bookmarkEnd w:id="34"/>
      <w:r w:rsidR="00DA49A4" w:rsidRPr="00C20879">
        <w:t xml:space="preserve"> </w:t>
      </w:r>
    </w:p>
    <w:p w14:paraId="23AEBB71" w14:textId="77777777" w:rsidR="001C1A81" w:rsidRPr="001C1A81" w:rsidRDefault="001C1A81" w:rsidP="001C1A81"/>
    <w:p w14:paraId="6ABDAFF8" w14:textId="77777777" w:rsidR="001C1A81" w:rsidRDefault="00DA49A4" w:rsidP="001C1A81">
      <w:pPr>
        <w:pStyle w:val="ab"/>
        <w:spacing w:before="0" w:beforeAutospacing="0" w:after="0" w:afterAutospacing="0"/>
      </w:pPr>
      <w:r w:rsidRPr="007B17A9">
        <w:rPr>
          <w:rFonts w:eastAsiaTheme="minorEastAsia"/>
        </w:rPr>
        <w:t>В настоящее время наблюдается значительный деф</w:t>
      </w:r>
      <w:r w:rsidR="0021735A">
        <w:rPr>
          <w:rFonts w:eastAsiaTheme="minorEastAsia"/>
        </w:rPr>
        <w:t>ицит исследований эмоциональной регуляции</w:t>
      </w:r>
      <w:r w:rsidRPr="007B17A9">
        <w:rPr>
          <w:rFonts w:eastAsiaTheme="minorEastAsia"/>
        </w:rPr>
        <w:t xml:space="preserve"> у детей из домов ребенка. Большинство зарубежных исследований посвящено изучению влияния изъятия детей из детских домов и помещения их в различн</w:t>
      </w:r>
      <w:r w:rsidR="001C1A81">
        <w:rPr>
          <w:rFonts w:eastAsiaTheme="minorEastAsia"/>
        </w:rPr>
        <w:t>ые формы семейного устройства.</w:t>
      </w:r>
      <w:r w:rsidR="00C7451A">
        <w:rPr>
          <w:rFonts w:eastAsiaTheme="minorEastAsia"/>
        </w:rPr>
        <w:t xml:space="preserve"> </w:t>
      </w:r>
      <w:r w:rsidRPr="007B17A9">
        <w:t>Так, например, исследование Ghera, Marshall, Fox, Zeanah, Nelson, Smyke and Guthrie направлено на изучение влияние помещения в фостеровскую (патронатную) семью  детей, находящихся в учреждениях на проявление ими эмоций и внимания. В результате была установлена эффективность фостеровского вмешательства в развитие институализированных детей в сферах проявления ими положительных эмоций и внимания: даже после относительно короткого проживания в фостеровских семьях эти дети демонстрировали более высокие уровни проявления положительных эмоций (радости) и внимания по сравнению с группой оставшихся в учреждении детей, авторы также делают предположение, что низкий уровень проявления положительных эмоций у институализированных детей может быть результатом низкого уровня позитивного  социального взаимодействия, а также может отражать проблемы отсутствия внимания, обнаруженные в исследовании у таких детей (</w:t>
      </w:r>
      <w:r w:rsidR="001C1A81" w:rsidRPr="001C1A81">
        <w:t>Ghera, Marshall, Fox, Zeanah, Nelson, Smyke and Guthrie</w:t>
      </w:r>
      <w:r w:rsidRPr="007B17A9">
        <w:t>, 2009).</w:t>
      </w:r>
    </w:p>
    <w:p w14:paraId="169E8B77" w14:textId="33709E04" w:rsidR="00DA49A4" w:rsidRPr="001C1A81" w:rsidRDefault="00DA49A4" w:rsidP="001C1A81">
      <w:pPr>
        <w:pStyle w:val="ab"/>
        <w:spacing w:before="0" w:beforeAutospacing="0" w:after="0" w:afterAutospacing="0"/>
        <w:rPr>
          <w:rFonts w:eastAsiaTheme="minorEastAsia"/>
        </w:rPr>
      </w:pPr>
      <w:r w:rsidRPr="007B17A9">
        <w:t xml:space="preserve">В более позднем исследовании в рамках проекта по раннему вмешательству в Бухаресте изучались зрительные профили смещения внимания у 8-летних детей  в ответ на эмоционально позитивные и эмоционально негативные стимулы, которые предъявлялись им на компьютере.  По результатам этого исследования группа институционализированных детей показала значимый профиль смещения внимания в ответ на угрожающие стимулы, группа детей, помещенных в фостеровские семьи, показала значимый профиль смещения внимания в сторону позитивных стимулов, а семейные дети не показали значимой разницы на предъявление негативных и позитивных стимулов. Авторы исследования делают предположение, что под влиянием институционализации у детей могут формироваться отличные паттерны смещения внимания в ответ на эмоционально значимые стимулы, которых не наблюдается у семейных детей (Troller-Renfree, McDermott, Nelson, Zeanah and </w:t>
      </w:r>
      <w:r w:rsidR="001C1A81">
        <w:t>Fox</w:t>
      </w:r>
      <w:r w:rsidRPr="007B17A9">
        <w:t xml:space="preserve">, 2015). </w:t>
      </w:r>
    </w:p>
    <w:p w14:paraId="02AEAF3D" w14:textId="6CBE86D8" w:rsidR="00DA49A4" w:rsidRPr="007B17A9" w:rsidRDefault="00DA49A4" w:rsidP="009E64B9">
      <w:r w:rsidRPr="007B17A9">
        <w:t>Исследование уровнего подхода к эмоциональной регуляции нашло отражение в работе Михайловой Ю.А.  «Развитие эмоциональной регуляции у воспитанников дома</w:t>
      </w:r>
      <w:r w:rsidR="001C1A81">
        <w:t xml:space="preserve"> ребенка с рождения до 4 лет». </w:t>
      </w:r>
      <w:r w:rsidRPr="007B17A9">
        <w:t xml:space="preserve">Для оценки  закономерностей развития системы эмоциональной регуляции в условиях, отличных от эволюционно ожидаемых (воспитание в детском учреждении) был использован метод лонгитюдного наблюдения с применением следующих методик: </w:t>
      </w:r>
    </w:p>
    <w:p w14:paraId="02856BD7" w14:textId="47EE2890" w:rsidR="00DA49A4" w:rsidRPr="007B17A9" w:rsidRDefault="00DA49A4" w:rsidP="009E64B9">
      <w:r w:rsidRPr="007B17A9">
        <w:t>1</w:t>
      </w:r>
      <w:r w:rsidR="005D38DE">
        <w:t>.</w:t>
      </w:r>
      <w:r w:rsidRPr="007B17A9">
        <w:t xml:space="preserve"> </w:t>
      </w:r>
      <w:r w:rsidR="005D38DE">
        <w:t>м</w:t>
      </w:r>
      <w:r w:rsidRPr="007B17A9">
        <w:t>етодика оценки эмоциональной регуляции (Бардышевская</w:t>
      </w:r>
      <w:r w:rsidR="001C1A81" w:rsidRPr="001C1A81">
        <w:t xml:space="preserve"> М.К.</w:t>
      </w:r>
      <w:r w:rsidRPr="007B17A9">
        <w:t>, Лебединский</w:t>
      </w:r>
      <w:r w:rsidR="001C1A81" w:rsidRPr="001C1A81">
        <w:t xml:space="preserve"> В.В.</w:t>
      </w:r>
      <w:r w:rsidRPr="007B17A9">
        <w:t>, 2003)</w:t>
      </w:r>
      <w:r w:rsidR="005D38DE">
        <w:t>;</w:t>
      </w:r>
    </w:p>
    <w:p w14:paraId="5386BED2" w14:textId="3AF1EADF" w:rsidR="00DA49A4" w:rsidRPr="007B17A9" w:rsidRDefault="00DA49A4" w:rsidP="009E64B9">
      <w:r w:rsidRPr="007B17A9">
        <w:lastRenderedPageBreak/>
        <w:t>2</w:t>
      </w:r>
      <w:r w:rsidR="005D38DE">
        <w:t>. о</w:t>
      </w:r>
      <w:r w:rsidRPr="007B17A9">
        <w:t xml:space="preserve">просник определения качества привязанности </w:t>
      </w:r>
      <w:r w:rsidR="001C1A81">
        <w:rPr>
          <w:lang w:val="en-US"/>
        </w:rPr>
        <w:t>Attachment</w:t>
      </w:r>
      <w:r w:rsidR="001C1A81" w:rsidRPr="001C1A81">
        <w:t xml:space="preserve"> </w:t>
      </w:r>
      <w:r w:rsidRPr="007B17A9">
        <w:t>Q-SET (AQS) (Waters, 1985)</w:t>
      </w:r>
      <w:r w:rsidR="005D38DE">
        <w:t>;</w:t>
      </w:r>
    </w:p>
    <w:p w14:paraId="7353531A" w14:textId="784A5161" w:rsidR="00DA49A4" w:rsidRPr="007B17A9" w:rsidRDefault="00DA49A4" w:rsidP="009E64B9">
      <w:r w:rsidRPr="007B17A9">
        <w:t>3</w:t>
      </w:r>
      <w:r w:rsidR="005D38DE">
        <w:t>. м</w:t>
      </w:r>
      <w:r w:rsidRPr="007B17A9">
        <w:t>етод этологического анализа коммуникаций у детей раннего возраста (Montagner, 1988)</w:t>
      </w:r>
      <w:r w:rsidR="005D38DE">
        <w:t>.</w:t>
      </w:r>
    </w:p>
    <w:p w14:paraId="5EA7F651" w14:textId="01D6D478" w:rsidR="00DA49A4" w:rsidRPr="007B17A9" w:rsidRDefault="00DA49A4" w:rsidP="009E64B9">
      <w:r w:rsidRPr="007B17A9">
        <w:t>Основной вывод, который  делает автор в результате своего исследования, заключается в следующем: «в условиях дома ребенка развитие системы эмоциональной регуляции протекает качественно иначе, чем в норме, и характеризуется специфическим сочетанием нарушений, представленных явлениями задержки, недоразвития, искажения, и процессов естественной компенсации»</w:t>
      </w:r>
      <w:r w:rsidR="001C1A81" w:rsidRPr="001C1A81">
        <w:t xml:space="preserve"> (Михайловой Ю.А.</w:t>
      </w:r>
      <w:r w:rsidR="001C1A81">
        <w:t>, 2004, с. 165).</w:t>
      </w:r>
      <w:r w:rsidR="001C1A81" w:rsidRPr="001C1A81">
        <w:t xml:space="preserve">  </w:t>
      </w:r>
      <w:r w:rsidRPr="007B17A9">
        <w:t xml:space="preserve"> Так, искажения первого уровня эмоциональной регуляции связаны с гиперсензитивностью,  которую можно рассматривать как первый неспецифический способ реакции на депривацию. Стимуляция от окружающего мира воспринимается как слишком интенсивная и разрушающая, в результате чего ребенок стремится ограничить свои контакты с миром, избегающие формы поведе</w:t>
      </w:r>
      <w:r w:rsidR="00D91D1A">
        <w:t xml:space="preserve">ния преобладают над активными. </w:t>
      </w:r>
      <w:r w:rsidRPr="007B17A9">
        <w:t>Развитие уровня  аффективных стере</w:t>
      </w:r>
      <w:r w:rsidR="00D91D1A">
        <w:t xml:space="preserve">отипов сильно гипертрофировано: </w:t>
      </w:r>
      <w:r w:rsidRPr="007B17A9">
        <w:t>фиксируется компенсаторное использование аутостимуляций и стереотипий (по данным анализа видеосъемки – от 30% до 85 %  всего времени бодрствования на втором году жизни), также отмечается нарушения сна и трудности кормления. Механизмы уровня экспансии развиваются с существенной задержкой, прослеживается существенное снижение исследовательского интереса, стремление к овладению объектами может быть очень неустойчивым и легко тормозится любым препятствием, неконтролируемо разв</w:t>
      </w:r>
      <w:r w:rsidR="00D91D1A">
        <w:t xml:space="preserve">ивается агрессивное поведение. </w:t>
      </w:r>
      <w:r w:rsidRPr="007B17A9">
        <w:t>Уровень эмоционального контроля характеризуется наибольшей степенью нарушения из-за отсутствия доступного материнского объекта и нарушений, связанных с формированием привязанности. Из-за отсутствия устойчивой связи с матерью  не происходит необходимой координации различных уровней и система эмоциональной регуляции  остается  без своего интегрирующего звена.  Возникает особый вид активности – поиск объекта привязанности, который в дальнейшем стереотипизируется и на первый план выходит неизбирательное стремление к контакту со взрослым. Признаком нарушения этого уровня является также недостаточность контакта для успокоения в ситуации дистресса. «Важным патологическим признаком является то, что ребенок сам не ищет помощи и защиты у взрослого. Уже на первом году в плаче ребенка часто отсутствуют паузы для восприятия взрослого. В дальнейшем в стрессовой ситуации ребенок не ориентируется на взрослого, не ищет утешения, а прибегает к аутостимуляции, изоляции или агрессии (прямой или смещенной)» (Михайлова Ю.А., 2004</w:t>
      </w:r>
      <w:r w:rsidR="00D91D1A">
        <w:t>, с. 75</w:t>
      </w:r>
      <w:r w:rsidRPr="007B17A9">
        <w:t xml:space="preserve">). Также автор высказывает предположение, что в условиях дома ребенка у детей формируется особый тип привязанности, который не может быть классифицирован в соответствии с общепринятой классификацией типов привязанности.   В целом, привязанность рассматривается в работе как центральное интегративное новообразование в системе эмоциональной регуляции, основная функция которого  с точки зрения регуляции эмоций –  </w:t>
      </w:r>
      <w:r w:rsidRPr="007B17A9">
        <w:lastRenderedPageBreak/>
        <w:t xml:space="preserve">регуляция страхов и тревог у ребенка.   В условиях депривации реакция страха оказывается вне регулирующего влияния со стороны взрослого, поэтому и исследовательское поведение, и агрессия, и игра оказываются неэффективными для торможения и контроля реакции страха.  В развитии символического уровня эмоциональной регуляции отмечается выраженная задержка из-за недостатка накопления позитивного эмоционального опыта и невозможности разделить свой эмоциональный опыт с близким взрослым, со временем перерастающая в отдельные явления недоразвития.  Так, например, отмечается явная задержка речевого развития, «уровень развития символической функции, в норме соответствующий 1 году, у большинства детей в доме ребенка достигается только к 2 годам» </w:t>
      </w:r>
      <w:r w:rsidR="00D91D1A">
        <w:t>(Михайлова Ю.А., 2004, с. 46</w:t>
      </w:r>
      <w:r w:rsidR="00D91D1A" w:rsidRPr="00D91D1A">
        <w:t>)</w:t>
      </w:r>
      <w:r w:rsidR="00D91D1A">
        <w:t>.</w:t>
      </w:r>
    </w:p>
    <w:p w14:paraId="6CA17497" w14:textId="5620DBB1" w:rsidR="00DA49A4" w:rsidRPr="007B17A9" w:rsidRDefault="00DA49A4" w:rsidP="009E64B9">
      <w:r w:rsidRPr="007B17A9">
        <w:t xml:space="preserve">Автор также указывает, что в целом система эмоциональной регуляции в условиях проживания в детском учреждении функционирует с постоянной перегрузкой, что приводит к ее крайней неустойчивости.  При этом период максимальной перегрузки, по мнению Михайловой Ю.А.,  приходится на кризис одного года.  Автор указывает, что наиболее острый период этого кризиса приходится на 15-18 месяцев и к концу второго года подходит к завершающей стадии.  Главными симптомами этого периода являются резкое возрастание влияния страхов на общую активность ребенка и связанное с этим снижение исследовательской и игровой активности, низкая устойчивость эмоциональной регуляции, часто возникающие регрессы, разнообразная негативная симптоматика   и общая задержка психического развития. </w:t>
      </w:r>
    </w:p>
    <w:p w14:paraId="0902A5AB" w14:textId="4598ECE4" w:rsidR="00DA49A4" w:rsidRPr="007B17A9" w:rsidRDefault="00DA49A4" w:rsidP="009E64B9">
      <w:r w:rsidRPr="007B17A9">
        <w:t xml:space="preserve">В качестве еще одного важного вывода автор говорит о том, что в условиях депривации включаются механизмы спонтанной компенсации, в результате действия которых  у   воспитанников дома ребенка формируются специфические компенсаторные образования, центральное из которых – переориентация системы эмоциональной регуляции на группу сверстников (симбиотическая привязанность к группе). Такая перестройка вызывает нарушения развития личной автономии и в ряде случаев после 4 лет становится необратимой. Наиболее ярко это выражается в опоре на группу для регуляции страхов и тревог, страхе одиночества, по наблюдениям автора   большинство таких детей не могут остаться одни даже на короткое время, часто настроение конкретного ребенка определяется общим настроением группы, очень высока роль подражания и аффективного заражения, то есть, по мнению автора,  в целом, привязанность к группе начинает заменять индивидуальную привязанность к взрослому.  В сочетании с недостаточностью позиции «Я сам», подчиняемостью, недостатком собственной инициативы такие нарушения ведут к неестественному протеканию кризиса трех лет и нарушениям перехода к автономному функционированию эмоциональной регуляции. </w:t>
      </w:r>
    </w:p>
    <w:p w14:paraId="459A384F" w14:textId="16C4CDA2" w:rsidR="00DA49A4" w:rsidRPr="007B17A9" w:rsidRDefault="00DA49A4" w:rsidP="009E64B9">
      <w:r w:rsidRPr="007B17A9">
        <w:t xml:space="preserve">В заключении Михайлова Ю.А. описывает пять вариантов развития эмоциональной регуляции у воспитанников дома ребенка, различающихся качеством социальной адаптации  и степенью обратимости нарушений.      Первый – вариант условной «детдомовской нормы» с относительно успешной переориентировкой системы эмоциональной регуляции на группу сверстников </w:t>
      </w:r>
      <w:r w:rsidRPr="007B17A9">
        <w:lastRenderedPageBreak/>
        <w:t xml:space="preserve">и удовлетворительным уровнем адаптации к дому ребенка.    Дети данной группы формируют некий прообраз избирательной привязанности к кому-либо из персонала, в результате чего отсутствуют грубые диссоциации между уровнями эмоциональной регуляции, познавательное и эмоциональное развитие в целом достаточно гармоничны. </w:t>
      </w:r>
    </w:p>
    <w:p w14:paraId="486F0877" w14:textId="17117B6C" w:rsidR="00DA49A4" w:rsidRPr="007B17A9" w:rsidRDefault="00DA49A4" w:rsidP="009E64B9">
      <w:r w:rsidRPr="007B17A9">
        <w:t xml:space="preserve">Второй вариант – дети с неустойчивостью высших форм эмоциональной регуляции, для которых характерны аффективные колебания и склонность к резким кратковременным регрессам. У детей данной группы преобладают наиболее примитивные формы саморегуляции (аутостимуляция, ненаправленные разрушительные реакции), большое количество истериоформных проявлений и неврозоподобные реакции, как правило, нет отчетливых предпочтений  среди персонала, группа не всегда является эффективным регулятором тревоги, фиксируется склонность к соматовегетативному уровню реагирования (например, атопический дерматит).  </w:t>
      </w:r>
    </w:p>
    <w:p w14:paraId="66A487EF" w14:textId="14B8A139" w:rsidR="00DA49A4" w:rsidRPr="007B17A9" w:rsidRDefault="00DA49A4" w:rsidP="009E64B9">
      <w:r w:rsidRPr="007B17A9">
        <w:t xml:space="preserve">Третий вариант – дети с преобладанием явлений задержки и недоразвития эмоциональной регуляции.  К данной группе отнесены дети с сильно выраженной общей задержкой психического развития, у которых преобладают стереотипные формы активности, надолго сохраняются неконтролируемые страхи и недостаточно контролируются агрессивные формы взаимодействия. </w:t>
      </w:r>
    </w:p>
    <w:p w14:paraId="50FFB956" w14:textId="0A0DCA06" w:rsidR="00DA49A4" w:rsidRPr="007B17A9" w:rsidRDefault="00DA49A4" w:rsidP="009E64B9">
      <w:r w:rsidRPr="007B17A9">
        <w:t xml:space="preserve">Четвертый -  вариант  развития эмоциональной регуляции «автономного» от качества привязанности, при котором эмоциональная регуляция не переориентируется на группу сверстников, а остается относительно автономной, в результате чего ее характеристики в некоторой степени приближаются к норме.  Данная группа детей очень малочисленна и отличается наиболее высоким уровнем познавательного и эмоционального развития.  В целом можно говорить о развитии преждевременной личной автономии у детей этой группы: так, эти дети проявляют избирательность в общении, активно отстаивают свою независимость и особое место в группе, у них отмечается склонность к протестным реакциям и проявлениям негативизма.  Автор высказывает предположение, что при определенных условиях эти дети способны сформировать привязанность более высокого уровня, чем большинство других детей. </w:t>
      </w:r>
    </w:p>
    <w:p w14:paraId="7D75E617" w14:textId="4E0BF224" w:rsidR="00DA49A4" w:rsidRPr="007B17A9" w:rsidRDefault="00DA49A4" w:rsidP="009E64B9">
      <w:r w:rsidRPr="007B17A9">
        <w:t>И, наконец,  последний вариант – вариант атипичного развития с преобладанием явлений искажения эмоциональной регуляции, выражающихся в псевдоаутистических декомпенсациях, необычной</w:t>
      </w:r>
      <w:r w:rsidRPr="00C20879">
        <w:rPr>
          <w:rFonts w:ascii="Calibri" w:eastAsia="Calibri" w:hAnsi="Calibri"/>
        </w:rPr>
        <w:t xml:space="preserve"> </w:t>
      </w:r>
      <w:r w:rsidRPr="007B17A9">
        <w:t xml:space="preserve">аутостимуляции (например, верчение пальцев перед глазами), стереотипии в игре и рисунках, трудностях засыпания или бессоннице, панических реакциях на незнакомые ситуации. </w:t>
      </w:r>
    </w:p>
    <w:p w14:paraId="2F08F5FF" w14:textId="3B551E21" w:rsidR="00DA49A4" w:rsidRDefault="00DA49A4" w:rsidP="009E64B9">
      <w:r w:rsidRPr="007B17A9">
        <w:t xml:space="preserve">В целом, опираясь на результаты анализа вышеуказанных особенностей развития и общей неустойчивости всей системы эмоциональной регуляции у воспитанников домов ребенка, автор делает вывод, что у них существенно повышен риск формирования психопатических черт личности, при этом наибольшие трудности в сфере социальной адаптации  характерны для группы </w:t>
      </w:r>
      <w:r w:rsidRPr="007B17A9">
        <w:lastRenderedPageBreak/>
        <w:t xml:space="preserve">с неустойчивостью высших форм эмоциональной регуляции и для группы с атипичным развитием (Михайлова Ю.А., 2004). </w:t>
      </w:r>
    </w:p>
    <w:p w14:paraId="51F1D624" w14:textId="1673C80A" w:rsidR="005725C3" w:rsidRDefault="005725C3" w:rsidP="009E64B9">
      <w:r w:rsidRPr="005D38DE">
        <w:t xml:space="preserve">Таким образом, немногочисленные исследования эмоциональной регуляции у детей, проживающих или </w:t>
      </w:r>
      <w:r w:rsidR="005D38DE" w:rsidRPr="005D38DE">
        <w:t xml:space="preserve">переведенных </w:t>
      </w:r>
      <w:r w:rsidRPr="005D38DE">
        <w:t>из домов ребенка</w:t>
      </w:r>
      <w:r w:rsidR="005D38DE" w:rsidRPr="005D38DE">
        <w:t xml:space="preserve"> в замещающие семьи</w:t>
      </w:r>
      <w:r w:rsidRPr="005D38DE">
        <w:t xml:space="preserve">, свидетельствуют о том, что под влиянием институционализации у детей могут формироваться особые паттерны эмоционального реагирования, которых не наблюдается у семейных детей, характеризующиеся качественными  отличиями в </w:t>
      </w:r>
      <w:r w:rsidR="00A3658C" w:rsidRPr="005D38DE">
        <w:t xml:space="preserve">системе эмоциональной регуляции в связи с недоступностью качественного эмоционального взаимодействия и нарушений, связанных с формированием привязанности к близкому взрослому. </w:t>
      </w:r>
      <w:r w:rsidR="00111906" w:rsidRPr="005D38DE">
        <w:t xml:space="preserve"> В то же время в отечественной литературе наблюдается нехватка исследований, изучающих особенности эмоциональной сферы у воспитанников домов ребенка с точки зрения эмоциональной регуляции.</w:t>
      </w:r>
    </w:p>
    <w:p w14:paraId="0F2FB44F" w14:textId="77777777" w:rsidR="00D55B05" w:rsidRDefault="00D55B05" w:rsidP="009E64B9">
      <w:r>
        <w:br w:type="page"/>
      </w:r>
    </w:p>
    <w:p w14:paraId="64DA244A" w14:textId="0586ADA6" w:rsidR="00911D3A" w:rsidRPr="00FA5610" w:rsidRDefault="000B4A54" w:rsidP="00FA5610">
      <w:pPr>
        <w:pStyle w:val="1"/>
        <w:rPr>
          <w:rFonts w:asciiTheme="minorHAnsi" w:hAnsiTheme="minorHAnsi"/>
          <w:szCs w:val="24"/>
        </w:rPr>
      </w:pPr>
      <w:bookmarkStart w:id="35" w:name="_Toc451247174"/>
      <w:bookmarkStart w:id="36" w:name="_Toc451247596"/>
      <w:bookmarkStart w:id="37" w:name="_Toc451508444"/>
      <w:r w:rsidRPr="00A721F5">
        <w:lastRenderedPageBreak/>
        <w:t>Глава 2. Методы и организация исследования</w:t>
      </w:r>
      <w:bookmarkStart w:id="38" w:name="_Toc451246496"/>
      <w:bookmarkStart w:id="39" w:name="_Toc451246688"/>
      <w:bookmarkStart w:id="40" w:name="_Toc451246780"/>
      <w:bookmarkStart w:id="41" w:name="_Toc451246962"/>
      <w:bookmarkStart w:id="42" w:name="_Toc451247175"/>
      <w:bookmarkEnd w:id="35"/>
      <w:bookmarkEnd w:id="36"/>
      <w:bookmarkEnd w:id="37"/>
      <w:bookmarkEnd w:id="38"/>
      <w:bookmarkEnd w:id="39"/>
      <w:bookmarkEnd w:id="40"/>
      <w:bookmarkEnd w:id="41"/>
      <w:bookmarkEnd w:id="42"/>
    </w:p>
    <w:p w14:paraId="79D937D6" w14:textId="77777777" w:rsidR="00FA5610" w:rsidRPr="00FA5610" w:rsidRDefault="00FA5610" w:rsidP="00233B4B">
      <w:pPr>
        <w:pStyle w:val="a0"/>
        <w:numPr>
          <w:ilvl w:val="0"/>
          <w:numId w:val="14"/>
        </w:numPr>
        <w:tabs>
          <w:tab w:val="left" w:pos="1147"/>
        </w:tabs>
        <w:autoSpaceDE w:val="0"/>
        <w:autoSpaceDN w:val="0"/>
        <w:adjustRightInd w:val="0"/>
        <w:spacing w:line="720" w:lineRule="exact"/>
        <w:contextualSpacing w:val="0"/>
        <w:outlineLvl w:val="2"/>
        <w:rPr>
          <w:b/>
          <w:vanish/>
        </w:rPr>
      </w:pPr>
      <w:bookmarkStart w:id="43" w:name="_Toc451424565"/>
      <w:bookmarkStart w:id="44" w:name="_Toc451424597"/>
      <w:bookmarkStart w:id="45" w:name="_Toc451424629"/>
      <w:bookmarkStart w:id="46" w:name="_Toc451424805"/>
      <w:bookmarkStart w:id="47" w:name="_Toc451460403"/>
      <w:bookmarkStart w:id="48" w:name="_Toc451460561"/>
      <w:bookmarkStart w:id="49" w:name="_Toc451470450"/>
      <w:bookmarkStart w:id="50" w:name="_Toc451508445"/>
      <w:bookmarkStart w:id="51" w:name="_Toc451247176"/>
      <w:bookmarkStart w:id="52" w:name="_Toc451247597"/>
      <w:bookmarkEnd w:id="43"/>
      <w:bookmarkEnd w:id="44"/>
      <w:bookmarkEnd w:id="45"/>
      <w:bookmarkEnd w:id="46"/>
      <w:bookmarkEnd w:id="47"/>
      <w:bookmarkEnd w:id="48"/>
      <w:bookmarkEnd w:id="49"/>
      <w:bookmarkEnd w:id="50"/>
    </w:p>
    <w:p w14:paraId="34050636" w14:textId="5C924EA1" w:rsidR="005A2384" w:rsidRPr="00D55B05" w:rsidRDefault="005D38DE" w:rsidP="002F79F7">
      <w:pPr>
        <w:pStyle w:val="3"/>
        <w:numPr>
          <w:ilvl w:val="0"/>
          <w:numId w:val="0"/>
        </w:numPr>
        <w:tabs>
          <w:tab w:val="left" w:pos="-426"/>
          <w:tab w:val="left" w:pos="851"/>
        </w:tabs>
        <w:ind w:left="284" w:firstLine="425"/>
      </w:pPr>
      <w:bookmarkStart w:id="53" w:name="_Toc451508446"/>
      <w:r>
        <w:t xml:space="preserve">2.1 </w:t>
      </w:r>
      <w:r w:rsidR="000B4A54" w:rsidRPr="00D55B05">
        <w:t>Цели и задачи исследования</w:t>
      </w:r>
      <w:bookmarkEnd w:id="51"/>
      <w:bookmarkEnd w:id="52"/>
      <w:bookmarkEnd w:id="53"/>
    </w:p>
    <w:p w14:paraId="397324FF" w14:textId="77777777" w:rsidR="000B4A54" w:rsidRPr="005A073E" w:rsidRDefault="000B4A54" w:rsidP="009E64B9">
      <w:r w:rsidRPr="005A073E">
        <w:rPr>
          <w:b/>
        </w:rPr>
        <w:t>Объект</w:t>
      </w:r>
      <w:r>
        <w:rPr>
          <w:b/>
        </w:rPr>
        <w:t>: э</w:t>
      </w:r>
      <w:r w:rsidRPr="005A073E">
        <w:t xml:space="preserve">моциональная </w:t>
      </w:r>
      <w:r>
        <w:t>регуляция у</w:t>
      </w:r>
      <w:r w:rsidRPr="005A073E">
        <w:t xml:space="preserve"> детей.</w:t>
      </w:r>
    </w:p>
    <w:p w14:paraId="115F15F1" w14:textId="77777777" w:rsidR="000B4A54" w:rsidRPr="005A073E" w:rsidRDefault="000B4A54" w:rsidP="009E64B9">
      <w:r w:rsidRPr="005A073E">
        <w:rPr>
          <w:b/>
        </w:rPr>
        <w:t>Предмет</w:t>
      </w:r>
      <w:r>
        <w:rPr>
          <w:b/>
        </w:rPr>
        <w:t xml:space="preserve">: </w:t>
      </w:r>
      <w:r>
        <w:t xml:space="preserve">характеристики выражения эмоций и поведения </w:t>
      </w:r>
      <w:r w:rsidRPr="005A073E">
        <w:t xml:space="preserve">у детей </w:t>
      </w:r>
      <w:r>
        <w:t xml:space="preserve">раннего возраста </w:t>
      </w:r>
      <w:r w:rsidRPr="005A073E">
        <w:t>в доме ребенка с семейным  окружением.</w:t>
      </w:r>
    </w:p>
    <w:p w14:paraId="07D98716" w14:textId="77777777" w:rsidR="000B4A54" w:rsidRPr="00FD5FAB" w:rsidRDefault="000B4A54" w:rsidP="009E64B9">
      <w:r w:rsidRPr="005A073E">
        <w:rPr>
          <w:b/>
        </w:rPr>
        <w:t>Цель</w:t>
      </w:r>
      <w:r>
        <w:rPr>
          <w:b/>
        </w:rPr>
        <w:t>:</w:t>
      </w:r>
      <w:r w:rsidRPr="005A073E">
        <w:rPr>
          <w:b/>
        </w:rPr>
        <w:t xml:space="preserve"> </w:t>
      </w:r>
      <w:r>
        <w:t xml:space="preserve">  </w:t>
      </w:r>
      <w:r w:rsidRPr="00FD5FAB">
        <w:t>изучить особенности эмоциональной регуля</w:t>
      </w:r>
      <w:r>
        <w:t xml:space="preserve">ции у детей, проживающих в доме </w:t>
      </w:r>
      <w:r w:rsidRPr="00FD5FAB">
        <w:t xml:space="preserve"> </w:t>
      </w:r>
      <w:r w:rsidRPr="005A073E">
        <w:t>ребенка с семейным  окружением</w:t>
      </w:r>
      <w:r w:rsidRPr="00FD5FAB">
        <w:t xml:space="preserve">. </w:t>
      </w:r>
    </w:p>
    <w:p w14:paraId="3F2003E0" w14:textId="77777777" w:rsidR="000B4A54" w:rsidRPr="0077014D" w:rsidRDefault="000B4A54" w:rsidP="009E64B9">
      <w:pPr>
        <w:rPr>
          <w:b/>
        </w:rPr>
      </w:pPr>
      <w:r w:rsidRPr="0077014D">
        <w:rPr>
          <w:b/>
        </w:rPr>
        <w:t>Задачи:</w:t>
      </w:r>
    </w:p>
    <w:p w14:paraId="3FAFE5DB" w14:textId="77777777" w:rsidR="0077014D" w:rsidRDefault="0077014D" w:rsidP="00233B4B">
      <w:pPr>
        <w:pStyle w:val="a0"/>
        <w:numPr>
          <w:ilvl w:val="0"/>
          <w:numId w:val="17"/>
        </w:numPr>
      </w:pPr>
      <w:r w:rsidRPr="00215B7B">
        <w:t>изучить характеристики выражения эмоций у детей в традиционном и семейном домах ребенка в ситуациях взаимодействия и разлучения с ухаживающим взрослым;</w:t>
      </w:r>
    </w:p>
    <w:p w14:paraId="5A11EA68" w14:textId="77777777" w:rsidR="0077014D" w:rsidRDefault="0077014D" w:rsidP="00233B4B">
      <w:pPr>
        <w:pStyle w:val="a0"/>
        <w:numPr>
          <w:ilvl w:val="0"/>
          <w:numId w:val="17"/>
        </w:numPr>
      </w:pPr>
      <w:r>
        <w:t>описать характеристики эмоций и поведения детей в двух домах ребенка в связи с их полом;</w:t>
      </w:r>
    </w:p>
    <w:p w14:paraId="7C5A8E8A" w14:textId="77777777" w:rsidR="0077014D" w:rsidRDefault="0077014D" w:rsidP="00233B4B">
      <w:pPr>
        <w:pStyle w:val="a0"/>
        <w:numPr>
          <w:ilvl w:val="0"/>
          <w:numId w:val="17"/>
        </w:numPr>
      </w:pPr>
      <w:r w:rsidRPr="00215B7B">
        <w:t xml:space="preserve">изучить динамику выражения эмоций у детей </w:t>
      </w:r>
      <w:r>
        <w:t xml:space="preserve">в домах ребенка семейного и традиционного типа </w:t>
      </w:r>
      <w:r w:rsidRPr="00215B7B">
        <w:t xml:space="preserve">с возрастом; </w:t>
      </w:r>
    </w:p>
    <w:p w14:paraId="391B4084" w14:textId="77777777" w:rsidR="0077014D" w:rsidRDefault="0077014D" w:rsidP="00233B4B">
      <w:pPr>
        <w:pStyle w:val="a0"/>
        <w:numPr>
          <w:ilvl w:val="0"/>
          <w:numId w:val="17"/>
        </w:numPr>
      </w:pPr>
      <w:r w:rsidRPr="00215B7B">
        <w:t>провести сравнительный анализ характеристик выражения эмоций у детей из двух групп;</w:t>
      </w:r>
    </w:p>
    <w:p w14:paraId="081EC656" w14:textId="0A68A381" w:rsidR="000B4A54" w:rsidRDefault="0077014D" w:rsidP="00D91D1A">
      <w:pPr>
        <w:pStyle w:val="a0"/>
        <w:numPr>
          <w:ilvl w:val="0"/>
          <w:numId w:val="17"/>
        </w:numPr>
      </w:pPr>
      <w:r w:rsidRPr="00215B7B">
        <w:t>выделить и описать стратегии эмоциональной регуляции у детей, проживающих в различных условиях социального окружения.</w:t>
      </w:r>
    </w:p>
    <w:p w14:paraId="1FAB8060" w14:textId="77777777" w:rsidR="000B4A54" w:rsidRPr="0077014D" w:rsidRDefault="000B4A54" w:rsidP="00D91D1A">
      <w:pPr>
        <w:rPr>
          <w:b/>
        </w:rPr>
      </w:pPr>
      <w:r w:rsidRPr="0077014D">
        <w:rPr>
          <w:b/>
        </w:rPr>
        <w:t>Гипотеза</w:t>
      </w:r>
    </w:p>
    <w:p w14:paraId="352AAE65" w14:textId="17A3DBC7" w:rsidR="0077014D" w:rsidRPr="00412E0E" w:rsidRDefault="0077014D" w:rsidP="00D91D1A">
      <w:pPr>
        <w:ind w:firstLine="708"/>
      </w:pPr>
      <w:bookmarkStart w:id="54" w:name="_Toc451247177"/>
      <w:bookmarkStart w:id="55" w:name="_Toc451247598"/>
      <w:r>
        <w:t>Э</w:t>
      </w:r>
      <w:r w:rsidRPr="00D8433C">
        <w:t xml:space="preserve">моциональная регуляция у детей, проживающих в различных условиях социального окружения, отличается: для детей из дома ребенка с семейным окружением в меньшей степени характерно использование </w:t>
      </w:r>
      <w:r w:rsidRPr="008068A1">
        <w:t xml:space="preserve">дисфункциональных </w:t>
      </w:r>
      <w:r w:rsidRPr="00D8433C">
        <w:t>форм эмоциональной регуляции, чем для детей из традиционного дома ребенка</w:t>
      </w:r>
      <w:r>
        <w:t>.</w:t>
      </w:r>
    </w:p>
    <w:p w14:paraId="53B03F3A" w14:textId="41564FDB" w:rsidR="005A2384" w:rsidRDefault="0077014D" w:rsidP="002F79F7">
      <w:pPr>
        <w:pStyle w:val="4"/>
        <w:ind w:left="709" w:firstLine="0"/>
      </w:pPr>
      <w:bookmarkStart w:id="56" w:name="_Toc451508447"/>
      <w:r>
        <w:t xml:space="preserve">2.2 </w:t>
      </w:r>
      <w:r w:rsidR="000B4A54" w:rsidRPr="00A721F5">
        <w:t>Описание выборки</w:t>
      </w:r>
      <w:bookmarkEnd w:id="54"/>
      <w:bookmarkEnd w:id="55"/>
      <w:bookmarkEnd w:id="56"/>
    </w:p>
    <w:p w14:paraId="380AC220" w14:textId="77777777" w:rsidR="00D91D1A" w:rsidRPr="00D91D1A" w:rsidRDefault="00D91D1A" w:rsidP="00D91D1A"/>
    <w:p w14:paraId="3894676F" w14:textId="707564DD" w:rsidR="000B4A54" w:rsidRPr="001F562C" w:rsidRDefault="000B4A54" w:rsidP="009E64B9">
      <w:r w:rsidRPr="001F562C">
        <w:t xml:space="preserve">Для участия в исследовании, которое является частью проекта «Влияние ранней депривации на био-поведенческие индикаторы развития ребёнка» (мегагрант Правительства РФ № 14.Z50.31.0027), было отобрано </w:t>
      </w:r>
      <w:r w:rsidR="009943AB" w:rsidRPr="001F562C">
        <w:t>89</w:t>
      </w:r>
      <w:r w:rsidRPr="001F562C">
        <w:t xml:space="preserve"> детей, проживающих в двух домах ребенка (ДРСТ – дом ребенка с семейным социальным окружением и ДРТТ – традиционный дом ребенка), города Санкт-Петербурга с которыми был заключен договор на проведение исследования (</w:t>
      </w:r>
      <w:r w:rsidR="009943AB" w:rsidRPr="001F562C">
        <w:t>45</w:t>
      </w:r>
      <w:r w:rsidRPr="001F562C">
        <w:t xml:space="preserve"> детей в </w:t>
      </w:r>
      <w:r w:rsidR="00AD1ACB" w:rsidRPr="001F562C">
        <w:t xml:space="preserve">ДРСТ </w:t>
      </w:r>
      <w:r w:rsidRPr="001F562C">
        <w:t xml:space="preserve"> и </w:t>
      </w:r>
      <w:r w:rsidR="009943AB" w:rsidRPr="001F562C">
        <w:t>44 ребенка</w:t>
      </w:r>
      <w:r w:rsidRPr="001F562C">
        <w:t xml:space="preserve"> – в </w:t>
      </w:r>
      <w:r w:rsidR="00AD1ACB" w:rsidRPr="001F562C">
        <w:t>ДРТТ</w:t>
      </w:r>
      <w:r w:rsidRPr="001F562C">
        <w:t xml:space="preserve">).  Различия в условиях социального окружения в двух домах ребенка обусловлены внедрением в 2000 году программы вмешательства в ДРСТ, заключавшейся в обучении персонала и структурных изменениях условий проживания детей (уменьшение числа детей в группах, назначение постоянных ухаживающих сотрудников для каждой группы, интеграция детей в группе по возрасту и детей с особыми потребностями, отмена перехода детей из группы в группу) (The St. Petersburg–USA Orphanage Research Team, 2008) и отсутствие таких изменений в ДРТТ. </w:t>
      </w:r>
    </w:p>
    <w:p w14:paraId="3050E584" w14:textId="1B756B83" w:rsidR="000B4A54" w:rsidRPr="001F562C" w:rsidRDefault="000B4A54" w:rsidP="009E64B9">
      <w:r w:rsidRPr="001F562C">
        <w:lastRenderedPageBreak/>
        <w:t xml:space="preserve">Выборку составили дети в возрасте от 3-х до 57 месяцев, средний возраст детей  </w:t>
      </w:r>
      <w:r w:rsidR="00D744E0" w:rsidRPr="001F562C">
        <w:t xml:space="preserve">23,51 </w:t>
      </w:r>
      <w:r w:rsidR="00AD1ACB" w:rsidRPr="001F562C">
        <w:t xml:space="preserve">мес. </w:t>
      </w:r>
      <w:r w:rsidRPr="001F562C">
        <w:t xml:space="preserve"> При этом все дети были оценены и разделены по уровню развития на две группы: типично развивающиеся дети и дети с нарушениями развития.  Для деления детей на группы нами использовался  Индекс функциональных способностей (Мухамедрахимов, Пальмов, Истомина, 2000; см. «Методы исследования»).   </w:t>
      </w:r>
    </w:p>
    <w:p w14:paraId="2A81CAC7" w14:textId="02AA3532" w:rsidR="000B4A54" w:rsidRPr="001F562C" w:rsidRDefault="000B4A54" w:rsidP="009E64B9">
      <w:r w:rsidRPr="001F562C">
        <w:t xml:space="preserve">Для анализа характеристик выражения эмоций у детей нами было принято решение изучать только группу типично развивающихся детей, в результате чего наша выборка состояла из </w:t>
      </w:r>
      <w:r w:rsidR="00AD1ACB" w:rsidRPr="001F562C">
        <w:t>63</w:t>
      </w:r>
      <w:r w:rsidRPr="001F562C">
        <w:t xml:space="preserve"> </w:t>
      </w:r>
      <w:r w:rsidR="00AD1ACB" w:rsidRPr="001F562C">
        <w:t>детей</w:t>
      </w:r>
      <w:r w:rsidRPr="001F562C">
        <w:t xml:space="preserve">, проживающих в ДРСТ и ДРТТ Санкт-Петербурга, в возрасте от </w:t>
      </w:r>
      <w:r w:rsidR="00AD1ACB" w:rsidRPr="001F562C">
        <w:t>3-х до 55</w:t>
      </w:r>
      <w:r w:rsidRPr="001F562C">
        <w:t xml:space="preserve"> месяцев. Для того чтобы провести сравнительный анализ характеристик выражения эмоций и поведения у детей в  различных условиях социального окружения, все дети были разделены на две группы: детей, проживающих в доме ребенка с семейным окружением (ДРСТ), и детей, проживающих в традиционном доме ребенка (ДРТТ). В группу ДРСТ вошли </w:t>
      </w:r>
      <w:r w:rsidR="00AD1ACB" w:rsidRPr="001F562C">
        <w:t>31 ребенок</w:t>
      </w:r>
      <w:r w:rsidRPr="001F562C">
        <w:t>, в группу ДРТТ –</w:t>
      </w:r>
      <w:r w:rsidR="00744944" w:rsidRPr="001F562C">
        <w:t xml:space="preserve"> </w:t>
      </w:r>
      <w:r w:rsidR="00AD1ACB" w:rsidRPr="001F562C">
        <w:t>32 ребенка</w:t>
      </w:r>
      <w:r w:rsidRPr="001F562C">
        <w:t>. Характеристики в</w:t>
      </w:r>
      <w:r w:rsidR="00D744E0" w:rsidRPr="001F562C">
        <w:t xml:space="preserve">ыборки представлены в таблице 1 и </w:t>
      </w:r>
      <w:r w:rsidR="00901988" w:rsidRPr="001F562C">
        <w:t>рисунке</w:t>
      </w:r>
      <w:r w:rsidR="00D744E0" w:rsidRPr="001F562C">
        <w:t xml:space="preserve"> 1. </w:t>
      </w:r>
    </w:p>
    <w:p w14:paraId="1941AECC" w14:textId="77777777" w:rsidR="00744944" w:rsidRPr="002C3A2D" w:rsidRDefault="00744944" w:rsidP="009E64B9"/>
    <w:p w14:paraId="504CF541" w14:textId="77777777" w:rsidR="000B4A54" w:rsidRDefault="000B4A54" w:rsidP="009E64B9">
      <w:r w:rsidRPr="00744944">
        <w:t>Таблица 1. Количество детей, распределение по полу и средний возраст детей в двух группах</w:t>
      </w:r>
    </w:p>
    <w:p w14:paraId="42E24A75" w14:textId="77777777" w:rsidR="00D744E0" w:rsidRDefault="00D744E0" w:rsidP="009E64B9"/>
    <w:tbl>
      <w:tblPr>
        <w:tblStyle w:val="aa"/>
        <w:tblW w:w="0" w:type="auto"/>
        <w:tblLook w:val="04A0" w:firstRow="1" w:lastRow="0" w:firstColumn="1" w:lastColumn="0" w:noHBand="0" w:noVBand="1"/>
      </w:tblPr>
      <w:tblGrid>
        <w:gridCol w:w="2431"/>
        <w:gridCol w:w="2645"/>
        <w:gridCol w:w="2483"/>
        <w:gridCol w:w="2012"/>
      </w:tblGrid>
      <w:tr w:rsidR="000B4A54" w14:paraId="6F95D649" w14:textId="77777777" w:rsidTr="00DA3511">
        <w:tc>
          <w:tcPr>
            <w:tcW w:w="2431" w:type="dxa"/>
            <w:vAlign w:val="center"/>
          </w:tcPr>
          <w:p w14:paraId="3369AAF6" w14:textId="77777777" w:rsidR="000B4A54" w:rsidRDefault="000B4A54" w:rsidP="00DA3511">
            <w:pPr>
              <w:ind w:firstLine="0"/>
              <w:jc w:val="center"/>
            </w:pPr>
            <w:r>
              <w:t>Группы детей</w:t>
            </w:r>
          </w:p>
        </w:tc>
        <w:tc>
          <w:tcPr>
            <w:tcW w:w="2645" w:type="dxa"/>
            <w:vAlign w:val="center"/>
          </w:tcPr>
          <w:p w14:paraId="77D06BDE" w14:textId="77777777" w:rsidR="000B4A54" w:rsidRDefault="000B4A54" w:rsidP="00DA3511">
            <w:pPr>
              <w:ind w:firstLine="0"/>
              <w:jc w:val="center"/>
            </w:pPr>
            <w:r>
              <w:t>Количество детей</w:t>
            </w:r>
          </w:p>
        </w:tc>
        <w:tc>
          <w:tcPr>
            <w:tcW w:w="2483" w:type="dxa"/>
            <w:vAlign w:val="center"/>
          </w:tcPr>
          <w:p w14:paraId="11C70EF3" w14:textId="77777777" w:rsidR="000B4A54" w:rsidRDefault="000B4A54" w:rsidP="00DA3511">
            <w:pPr>
              <w:ind w:firstLine="0"/>
              <w:jc w:val="center"/>
            </w:pPr>
            <w:r>
              <w:t>Пол детей</w:t>
            </w:r>
          </w:p>
          <w:p w14:paraId="1C9537F4" w14:textId="77777777" w:rsidR="000B4A54" w:rsidRPr="002F42B9" w:rsidRDefault="000B4A54" w:rsidP="00DA3511">
            <w:pPr>
              <w:ind w:firstLine="0"/>
              <w:jc w:val="center"/>
            </w:pPr>
            <w:r>
              <w:t>(мальч/девочк)</w:t>
            </w:r>
          </w:p>
        </w:tc>
        <w:tc>
          <w:tcPr>
            <w:tcW w:w="2012" w:type="dxa"/>
            <w:vAlign w:val="center"/>
          </w:tcPr>
          <w:p w14:paraId="23903D8C" w14:textId="77777777" w:rsidR="000B4A54" w:rsidRDefault="000B4A54" w:rsidP="00DA3511">
            <w:pPr>
              <w:ind w:firstLine="0"/>
              <w:jc w:val="center"/>
            </w:pPr>
            <w:r w:rsidRPr="002F42B9">
              <w:t>Средний возраст детей (мес.)</w:t>
            </w:r>
          </w:p>
        </w:tc>
      </w:tr>
      <w:tr w:rsidR="000B4A54" w14:paraId="7CF66D7A" w14:textId="77777777" w:rsidTr="00DA3511">
        <w:tc>
          <w:tcPr>
            <w:tcW w:w="2431" w:type="dxa"/>
            <w:vAlign w:val="center"/>
          </w:tcPr>
          <w:p w14:paraId="624A91B9" w14:textId="77777777" w:rsidR="000B4A54" w:rsidRDefault="000B4A54" w:rsidP="00DA3511">
            <w:pPr>
              <w:ind w:firstLine="0"/>
              <w:jc w:val="center"/>
            </w:pPr>
            <w:r>
              <w:t>ДРСТ</w:t>
            </w:r>
          </w:p>
        </w:tc>
        <w:tc>
          <w:tcPr>
            <w:tcW w:w="2645" w:type="dxa"/>
            <w:vAlign w:val="center"/>
          </w:tcPr>
          <w:p w14:paraId="61C552ED" w14:textId="18988D4F" w:rsidR="000B4A54" w:rsidRPr="00F3708F" w:rsidRDefault="00744944" w:rsidP="00DA3511">
            <w:pPr>
              <w:ind w:firstLine="0"/>
              <w:jc w:val="center"/>
              <w:rPr>
                <w:highlight w:val="yellow"/>
              </w:rPr>
            </w:pPr>
            <w:r w:rsidRPr="00744944">
              <w:t>31</w:t>
            </w:r>
          </w:p>
        </w:tc>
        <w:tc>
          <w:tcPr>
            <w:tcW w:w="2483" w:type="dxa"/>
            <w:vAlign w:val="center"/>
          </w:tcPr>
          <w:p w14:paraId="6A0B3D70" w14:textId="2511727A" w:rsidR="000B4A54" w:rsidRPr="00F3708F" w:rsidRDefault="00744944" w:rsidP="00DA3511">
            <w:pPr>
              <w:ind w:firstLine="0"/>
              <w:jc w:val="center"/>
              <w:rPr>
                <w:highlight w:val="yellow"/>
              </w:rPr>
            </w:pPr>
            <w:r w:rsidRPr="00744944">
              <w:t>17</w:t>
            </w:r>
            <w:r>
              <w:t>/14</w:t>
            </w:r>
          </w:p>
        </w:tc>
        <w:tc>
          <w:tcPr>
            <w:tcW w:w="2012" w:type="dxa"/>
            <w:vAlign w:val="center"/>
          </w:tcPr>
          <w:p w14:paraId="7213CEEE" w14:textId="178F22E7" w:rsidR="000B4A54" w:rsidRPr="00F3708F" w:rsidRDefault="00D744E0" w:rsidP="00DA3511">
            <w:pPr>
              <w:ind w:firstLine="0"/>
              <w:jc w:val="center"/>
              <w:rPr>
                <w:highlight w:val="yellow"/>
              </w:rPr>
            </w:pPr>
            <w:r w:rsidRPr="00D744E0">
              <w:t>23,89</w:t>
            </w:r>
            <w:r>
              <w:t>±12,591</w:t>
            </w:r>
          </w:p>
        </w:tc>
      </w:tr>
      <w:tr w:rsidR="000B4A54" w14:paraId="3308B71F" w14:textId="77777777" w:rsidTr="00DA3511">
        <w:tc>
          <w:tcPr>
            <w:tcW w:w="2431" w:type="dxa"/>
            <w:vAlign w:val="center"/>
          </w:tcPr>
          <w:p w14:paraId="14D2EC9D" w14:textId="77777777" w:rsidR="000B4A54" w:rsidRDefault="000B4A54" w:rsidP="00DA3511">
            <w:pPr>
              <w:ind w:firstLine="0"/>
              <w:jc w:val="center"/>
            </w:pPr>
            <w:r>
              <w:t>ДРТТ</w:t>
            </w:r>
          </w:p>
        </w:tc>
        <w:tc>
          <w:tcPr>
            <w:tcW w:w="2645" w:type="dxa"/>
            <w:vAlign w:val="center"/>
          </w:tcPr>
          <w:p w14:paraId="7ACC1048" w14:textId="3CF32B9F" w:rsidR="000B4A54" w:rsidRPr="00F3708F" w:rsidRDefault="00744944" w:rsidP="00DA3511">
            <w:pPr>
              <w:ind w:firstLine="0"/>
              <w:jc w:val="center"/>
              <w:rPr>
                <w:highlight w:val="yellow"/>
              </w:rPr>
            </w:pPr>
            <w:r w:rsidRPr="00744944">
              <w:t>32</w:t>
            </w:r>
          </w:p>
        </w:tc>
        <w:tc>
          <w:tcPr>
            <w:tcW w:w="2483" w:type="dxa"/>
            <w:vAlign w:val="center"/>
          </w:tcPr>
          <w:p w14:paraId="0199A4C7" w14:textId="1DB8392A" w:rsidR="000B4A54" w:rsidRPr="00F3708F" w:rsidRDefault="00744944" w:rsidP="00DA3511">
            <w:pPr>
              <w:ind w:firstLine="0"/>
              <w:jc w:val="center"/>
              <w:rPr>
                <w:highlight w:val="yellow"/>
              </w:rPr>
            </w:pPr>
            <w:r w:rsidRPr="00744944">
              <w:t>26/6</w:t>
            </w:r>
          </w:p>
        </w:tc>
        <w:tc>
          <w:tcPr>
            <w:tcW w:w="2012" w:type="dxa"/>
            <w:vAlign w:val="center"/>
          </w:tcPr>
          <w:p w14:paraId="554429E9" w14:textId="7E8C7DBE" w:rsidR="000B4A54" w:rsidRPr="00F3708F" w:rsidRDefault="00DA3511" w:rsidP="00DA3511">
            <w:pPr>
              <w:ind w:firstLine="0"/>
              <w:jc w:val="center"/>
              <w:rPr>
                <w:highlight w:val="yellow"/>
              </w:rPr>
            </w:pPr>
            <w:r>
              <w:t>18,</w:t>
            </w:r>
            <w:r w:rsidR="00D744E0" w:rsidRPr="00D744E0">
              <w:t>82</w:t>
            </w:r>
            <w:r w:rsidR="00D744E0">
              <w:t>±9,654</w:t>
            </w:r>
          </w:p>
        </w:tc>
      </w:tr>
    </w:tbl>
    <w:p w14:paraId="3CF95C34" w14:textId="77777777" w:rsidR="00D744E0" w:rsidRDefault="00D744E0" w:rsidP="009E64B9"/>
    <w:p w14:paraId="246C2E88" w14:textId="77777777" w:rsidR="002F79F7" w:rsidRDefault="002F79F7" w:rsidP="009E64B9"/>
    <w:p w14:paraId="0A6ABB08" w14:textId="3FB236E9" w:rsidR="00DA3511" w:rsidRDefault="0077014D" w:rsidP="009E64B9">
      <w:r w:rsidRPr="00D744E0">
        <w:rPr>
          <w:noProof/>
        </w:rPr>
        <w:drawing>
          <wp:inline distT="0" distB="0" distL="0" distR="0" wp14:anchorId="32F16003" wp14:editId="70FD24FC">
            <wp:extent cx="5423267" cy="26749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9131" b="5652"/>
                    <a:stretch/>
                  </pic:blipFill>
                  <pic:spPr bwMode="auto">
                    <a:xfrm>
                      <a:off x="0" y="0"/>
                      <a:ext cx="5427345" cy="2676973"/>
                    </a:xfrm>
                    <a:prstGeom prst="rect">
                      <a:avLst/>
                    </a:prstGeom>
                    <a:noFill/>
                    <a:ln>
                      <a:noFill/>
                    </a:ln>
                    <a:extLst>
                      <a:ext uri="{53640926-AAD7-44D8-BBD7-CCE9431645EC}">
                        <a14:shadowObscured xmlns:a14="http://schemas.microsoft.com/office/drawing/2010/main"/>
                      </a:ext>
                    </a:extLst>
                  </pic:spPr>
                </pic:pic>
              </a:graphicData>
            </a:graphic>
          </wp:inline>
        </w:drawing>
      </w:r>
    </w:p>
    <w:p w14:paraId="507DA42B" w14:textId="3A80C5D8" w:rsidR="0077014D" w:rsidRDefault="0077014D" w:rsidP="009E64B9"/>
    <w:p w14:paraId="28C9D6C2" w14:textId="741A8EFA" w:rsidR="002F79F7" w:rsidRDefault="0077014D" w:rsidP="0077014D">
      <w:r>
        <w:t>Рис.</w:t>
      </w:r>
      <w:r w:rsidRPr="00D744E0">
        <w:t xml:space="preserve"> 1</w:t>
      </w:r>
      <w:r>
        <w:t>.</w:t>
      </w:r>
      <w:r w:rsidRPr="00D744E0">
        <w:t xml:space="preserve"> Распределение детей по возрасту</w:t>
      </w:r>
    </w:p>
    <w:p w14:paraId="39EBFA24" w14:textId="77777777" w:rsidR="002F79F7" w:rsidRDefault="002F79F7">
      <w:pPr>
        <w:ind w:firstLine="0"/>
        <w:jc w:val="left"/>
      </w:pPr>
      <w:r>
        <w:br w:type="page"/>
      </w:r>
    </w:p>
    <w:p w14:paraId="7932B154" w14:textId="77777777" w:rsidR="00BE420A" w:rsidRPr="0077014D" w:rsidRDefault="00BE420A" w:rsidP="002F79F7">
      <w:pPr>
        <w:ind w:firstLine="0"/>
      </w:pPr>
    </w:p>
    <w:p w14:paraId="6B9E2DFF" w14:textId="22C0393D" w:rsidR="0077014D" w:rsidRDefault="0077014D" w:rsidP="002F79F7">
      <w:pPr>
        <w:pStyle w:val="3"/>
        <w:numPr>
          <w:ilvl w:val="0"/>
          <w:numId w:val="0"/>
        </w:numPr>
        <w:spacing w:line="240" w:lineRule="auto"/>
        <w:ind w:left="709"/>
      </w:pPr>
      <w:bookmarkStart w:id="57" w:name="_Toc451247178"/>
      <w:bookmarkStart w:id="58" w:name="_Toc451247599"/>
      <w:bookmarkStart w:id="59" w:name="_Toc451508448"/>
      <w:r>
        <w:t xml:space="preserve">2.3 </w:t>
      </w:r>
      <w:r w:rsidR="000B4A54" w:rsidRPr="00DB1F52">
        <w:t xml:space="preserve">Методы </w:t>
      </w:r>
      <w:bookmarkStart w:id="60" w:name="_Toc451247179"/>
      <w:bookmarkEnd w:id="57"/>
      <w:bookmarkEnd w:id="58"/>
      <w:r w:rsidR="005C745D">
        <w:t>психологического обследования</w:t>
      </w:r>
      <w:bookmarkEnd w:id="59"/>
    </w:p>
    <w:p w14:paraId="1400A9D1" w14:textId="77777777" w:rsidR="002F79F7" w:rsidRPr="002F79F7" w:rsidRDefault="002F79F7" w:rsidP="002F79F7"/>
    <w:p w14:paraId="73366FFF" w14:textId="2AA35429" w:rsidR="000B4A54" w:rsidRDefault="002F79F7" w:rsidP="002F79F7">
      <w:pPr>
        <w:pStyle w:val="3"/>
        <w:numPr>
          <w:ilvl w:val="0"/>
          <w:numId w:val="0"/>
        </w:numPr>
        <w:spacing w:line="240" w:lineRule="auto"/>
        <w:ind w:left="1100" w:hanging="420"/>
      </w:pPr>
      <w:r>
        <w:t xml:space="preserve"> </w:t>
      </w:r>
      <w:bookmarkStart w:id="61" w:name="_Toc451508449"/>
      <w:r>
        <w:t xml:space="preserve">2.3.1. </w:t>
      </w:r>
      <w:r w:rsidR="00497DDC" w:rsidRPr="00497DDC">
        <w:t>И</w:t>
      </w:r>
      <w:r w:rsidR="000B4A54" w:rsidRPr="00497DDC">
        <w:t>ндекс функциональных способностей (Functional Ability Index, Simeonsson &amp; Bailey, 1988; Мухамедедрахимов, Пальмов, Истомина, 2000)</w:t>
      </w:r>
      <w:bookmarkEnd w:id="60"/>
      <w:bookmarkEnd w:id="61"/>
    </w:p>
    <w:p w14:paraId="36FAD013" w14:textId="77777777" w:rsidR="002F79F7" w:rsidRPr="002F79F7" w:rsidRDefault="002F79F7" w:rsidP="002F79F7"/>
    <w:p w14:paraId="0A738DF7" w14:textId="731B9104" w:rsidR="000B4A54" w:rsidRPr="0067451A" w:rsidRDefault="000B4A54" w:rsidP="009E64B9">
      <w:pPr>
        <w:rPr>
          <w:rFonts w:eastAsia="Times New Roman"/>
          <w:i/>
          <w:color w:val="000000"/>
        </w:rPr>
      </w:pPr>
      <w:r w:rsidRPr="001F562C">
        <w:t>Индекс функциональных способностей (ИФС) (Functional Ability Index, Simeonsson &amp; Bailey, 1988) был преобразован в 2000г. Мухамедрахимовым</w:t>
      </w:r>
      <w:r w:rsidR="002F79F7" w:rsidRPr="002F79F7">
        <w:t xml:space="preserve"> Р.Ж.</w:t>
      </w:r>
      <w:r w:rsidRPr="001F562C">
        <w:t>, Пальмовым</w:t>
      </w:r>
      <w:r w:rsidR="002F79F7" w:rsidRPr="002F79F7">
        <w:t xml:space="preserve"> О.И.</w:t>
      </w:r>
      <w:r w:rsidRPr="001F562C">
        <w:t>, Истоминой</w:t>
      </w:r>
      <w:r w:rsidR="002F79F7" w:rsidRPr="002F79F7">
        <w:t xml:space="preserve"> Л.Н. </w:t>
      </w:r>
      <w:r w:rsidRPr="001F562C">
        <w:t xml:space="preserve"> специально для детей из домов ребенка в целях деления детей на типично развивающихся и детей, которые имеют тяжелые нарушения развития (Мухамедрахимов, 2013).  ИФС содержит 9 основных областей развития: слух, поведение и социальные навыки, интеллектуальные функции,</w:t>
      </w:r>
      <w:r>
        <w:rPr>
          <w:color w:val="000000" w:themeColor="text1"/>
        </w:rPr>
        <w:t xml:space="preserve"> моторные функции, направленность на общение, мышечный тонус, общее состояние здоровья, зрение, форма и структура частей тела (всего 19 шкал). Каждый показатель способности оценивается по 6-бал</w:t>
      </w:r>
      <w:r w:rsidR="00A76F9C">
        <w:rPr>
          <w:color w:val="000000" w:themeColor="text1"/>
        </w:rPr>
        <w:t>л</w:t>
      </w:r>
      <w:r>
        <w:rPr>
          <w:color w:val="000000" w:themeColor="text1"/>
        </w:rPr>
        <w:t>ьной системе, где 1 бал</w:t>
      </w:r>
      <w:r w:rsidR="00A76F9C">
        <w:rPr>
          <w:color w:val="000000" w:themeColor="text1"/>
        </w:rPr>
        <w:t>л</w:t>
      </w:r>
      <w:r>
        <w:rPr>
          <w:color w:val="000000" w:themeColor="text1"/>
        </w:rPr>
        <w:t xml:space="preserve"> – «в норме», 2 бал</w:t>
      </w:r>
      <w:r w:rsidR="00A76F9C">
        <w:rPr>
          <w:color w:val="000000" w:themeColor="text1"/>
        </w:rPr>
        <w:t>л</w:t>
      </w:r>
      <w:r>
        <w:rPr>
          <w:color w:val="000000" w:themeColor="text1"/>
        </w:rPr>
        <w:t>а – «подозрение на проблемы», 3 бал</w:t>
      </w:r>
      <w:r w:rsidR="00A76F9C">
        <w:rPr>
          <w:color w:val="000000" w:themeColor="text1"/>
        </w:rPr>
        <w:t>л</w:t>
      </w:r>
      <w:r>
        <w:rPr>
          <w:color w:val="000000" w:themeColor="text1"/>
        </w:rPr>
        <w:t>а – «незначительные проблемы», 4 бал</w:t>
      </w:r>
      <w:r w:rsidR="00A76F9C">
        <w:rPr>
          <w:color w:val="000000" w:themeColor="text1"/>
        </w:rPr>
        <w:t>л</w:t>
      </w:r>
      <w:r>
        <w:rPr>
          <w:color w:val="000000" w:themeColor="text1"/>
        </w:rPr>
        <w:t>а – «умеренные проблемы», 5 бал</w:t>
      </w:r>
      <w:r w:rsidR="00A76F9C">
        <w:rPr>
          <w:color w:val="000000" w:themeColor="text1"/>
        </w:rPr>
        <w:t>л</w:t>
      </w:r>
      <w:r>
        <w:rPr>
          <w:color w:val="000000" w:themeColor="text1"/>
        </w:rPr>
        <w:t>ов – «серьезные проблемы», 6 бал</w:t>
      </w:r>
      <w:r w:rsidR="00A76F9C">
        <w:rPr>
          <w:color w:val="000000" w:themeColor="text1"/>
        </w:rPr>
        <w:t>л</w:t>
      </w:r>
      <w:r>
        <w:rPr>
          <w:color w:val="000000" w:themeColor="text1"/>
        </w:rPr>
        <w:t>ов – «глубокие проблемы». Критерием для определения ребенка в группу детей с нарушениями является оценка «5» или «6» бал</w:t>
      </w:r>
      <w:r w:rsidR="00A76F9C">
        <w:rPr>
          <w:color w:val="000000" w:themeColor="text1"/>
        </w:rPr>
        <w:t>л</w:t>
      </w:r>
      <w:r>
        <w:rPr>
          <w:color w:val="000000" w:themeColor="text1"/>
        </w:rPr>
        <w:t>ов по любой области функционального развития (хотя бы одной) или оценка «4» в четырех и более областях развития (</w:t>
      </w:r>
      <w:r w:rsidRPr="00DC27B4">
        <w:rPr>
          <w:color w:val="000000" w:themeColor="text1"/>
          <w:lang w:val="en-US"/>
        </w:rPr>
        <w:t>The</w:t>
      </w:r>
      <w:r w:rsidRPr="00DC27B4">
        <w:rPr>
          <w:color w:val="000000" w:themeColor="text1"/>
        </w:rPr>
        <w:t xml:space="preserve"> </w:t>
      </w:r>
      <w:r w:rsidRPr="00DC27B4">
        <w:rPr>
          <w:color w:val="000000" w:themeColor="text1"/>
          <w:lang w:val="en-US"/>
        </w:rPr>
        <w:t>St</w:t>
      </w:r>
      <w:r w:rsidRPr="00DC27B4">
        <w:rPr>
          <w:color w:val="000000" w:themeColor="text1"/>
        </w:rPr>
        <w:t xml:space="preserve">. </w:t>
      </w:r>
      <w:r w:rsidRPr="00DC27B4">
        <w:rPr>
          <w:color w:val="000000" w:themeColor="text1"/>
          <w:lang w:val="en-US"/>
        </w:rPr>
        <w:t>Petersburg</w:t>
      </w:r>
      <w:r w:rsidRPr="00DC27B4">
        <w:rPr>
          <w:color w:val="000000" w:themeColor="text1"/>
        </w:rPr>
        <w:t>–</w:t>
      </w:r>
      <w:r w:rsidRPr="00DC27B4">
        <w:rPr>
          <w:color w:val="000000" w:themeColor="text1"/>
          <w:lang w:val="en-US"/>
        </w:rPr>
        <w:t>USA</w:t>
      </w:r>
      <w:r w:rsidRPr="00DC27B4">
        <w:rPr>
          <w:color w:val="000000" w:themeColor="text1"/>
        </w:rPr>
        <w:t xml:space="preserve"> </w:t>
      </w:r>
      <w:r w:rsidRPr="00DC27B4">
        <w:rPr>
          <w:color w:val="000000" w:themeColor="text1"/>
          <w:lang w:val="en-US"/>
        </w:rPr>
        <w:t>Orphanage</w:t>
      </w:r>
      <w:r w:rsidRPr="00DC27B4">
        <w:rPr>
          <w:color w:val="000000" w:themeColor="text1"/>
        </w:rPr>
        <w:t xml:space="preserve"> </w:t>
      </w:r>
      <w:r w:rsidRPr="00DC27B4">
        <w:rPr>
          <w:color w:val="000000" w:themeColor="text1"/>
          <w:lang w:val="en-US"/>
        </w:rPr>
        <w:t>Research</w:t>
      </w:r>
      <w:r w:rsidRPr="00DC27B4">
        <w:rPr>
          <w:color w:val="000000" w:themeColor="text1"/>
        </w:rPr>
        <w:t xml:space="preserve"> </w:t>
      </w:r>
      <w:r w:rsidRPr="00DC27B4">
        <w:rPr>
          <w:color w:val="000000" w:themeColor="text1"/>
          <w:lang w:val="en-US"/>
        </w:rPr>
        <w:t>Team</w:t>
      </w:r>
      <w:r w:rsidRPr="00DC27B4">
        <w:rPr>
          <w:color w:val="000000" w:themeColor="text1"/>
        </w:rPr>
        <w:t>, 2008</w:t>
      </w:r>
      <w:r>
        <w:rPr>
          <w:color w:val="000000" w:themeColor="text1"/>
        </w:rPr>
        <w:t>).</w:t>
      </w:r>
    </w:p>
    <w:p w14:paraId="0E19E7AB" w14:textId="77777777" w:rsidR="000B4A54" w:rsidRPr="002F79F7" w:rsidRDefault="000B4A54" w:rsidP="009E64B9">
      <w:pPr>
        <w:rPr>
          <w:i/>
        </w:rPr>
      </w:pPr>
      <w:r w:rsidRPr="002F79F7">
        <w:rPr>
          <w:i/>
        </w:rPr>
        <w:t xml:space="preserve">Надежность. </w:t>
      </w:r>
    </w:p>
    <w:p w14:paraId="0163428E" w14:textId="53C46A6C" w:rsidR="008F1C65" w:rsidRDefault="000B4A54" w:rsidP="009E64B9">
      <w:r>
        <w:t xml:space="preserve">Проверка надежности ИФС проводилась исследовательской группой Мухамедрахимова Р.Ж. в исследовании влияния изменения раннего социально-эмоционального опыта на развитие детей в домах ребенка </w:t>
      </w:r>
      <w:r w:rsidRPr="00236BE4">
        <w:t>(The St. Petersburg–USA Orphanage Research Team, 2008).</w:t>
      </w:r>
      <w:r>
        <w:t xml:space="preserve">  Выборка состояла из  30 детей в возрасте от 5 до 52 месяцев, из которых 2 детей были полностью здоровы, 18 детей имели незначительные риски и нарушения развития, а 10 детей имели серьезные нарушения.  Оценка проводилась на основании результатов обследования детей педагогами-дефектологами и неврологами. Результаты оценки показали высокую степень согласованности результатов обследования по ИФС и соответствие опытным данным авторов индекса способностей. Корреляция результатов, полученных двумя группами специалистов, составила 99%  </w:t>
      </w:r>
      <w:r w:rsidRPr="00236BE4">
        <w:t>(The St. Petersburg–USA</w:t>
      </w:r>
      <w:r>
        <w:t xml:space="preserve"> Orphanage Research Team, 2008,</w:t>
      </w:r>
      <w:r w:rsidRPr="001F562C">
        <w:t xml:space="preserve"> </w:t>
      </w:r>
      <w:r w:rsidRPr="00236BE4">
        <w:t>Мухамедрахимов, 2013</w:t>
      </w:r>
      <w:r>
        <w:t xml:space="preserve">). </w:t>
      </w:r>
    </w:p>
    <w:p w14:paraId="6058BC9E" w14:textId="77777777" w:rsidR="002F79F7" w:rsidRPr="00127A7C" w:rsidRDefault="002F79F7" w:rsidP="009E64B9"/>
    <w:p w14:paraId="33B91FF4" w14:textId="4748F182" w:rsidR="000B4A54" w:rsidRDefault="000B4A54" w:rsidP="002F79F7">
      <w:pPr>
        <w:pStyle w:val="4"/>
        <w:spacing w:line="240" w:lineRule="auto"/>
      </w:pPr>
      <w:bookmarkStart w:id="62" w:name="_Toc451247180"/>
      <w:bookmarkStart w:id="63" w:name="_Toc451508450"/>
      <w:r w:rsidRPr="008F1C65">
        <w:rPr>
          <w:rStyle w:val="40"/>
          <w:b/>
        </w:rPr>
        <w:t>2.3.2  «Руководство по оценке эмоций в паре «ребенок-близкий взрослый»</w:t>
      </w:r>
      <w:bookmarkEnd w:id="62"/>
      <w:r w:rsidRPr="008F1C65">
        <w:t xml:space="preserve"> </w:t>
      </w:r>
      <w:r w:rsidRPr="002F79F7">
        <w:t>(</w:t>
      </w:r>
      <w:r w:rsidRPr="008F1C65">
        <w:rPr>
          <w:lang w:val="en-US"/>
        </w:rPr>
        <w:t>Dyadic</w:t>
      </w:r>
      <w:r w:rsidRPr="002F79F7">
        <w:t xml:space="preserve"> </w:t>
      </w:r>
      <w:r w:rsidRPr="008F1C65">
        <w:rPr>
          <w:lang w:val="en-US"/>
        </w:rPr>
        <w:t>Affect</w:t>
      </w:r>
      <w:r w:rsidRPr="002F79F7">
        <w:t xml:space="preserve"> </w:t>
      </w:r>
      <w:r w:rsidRPr="008F1C65">
        <w:rPr>
          <w:lang w:val="en-US"/>
        </w:rPr>
        <w:t>Manual</w:t>
      </w:r>
      <w:r w:rsidRPr="002F79F7">
        <w:t xml:space="preserve">, </w:t>
      </w:r>
      <w:r w:rsidRPr="0067451A">
        <w:rPr>
          <w:lang w:val="en-US"/>
        </w:rPr>
        <w:t>DAM</w:t>
      </w:r>
      <w:r w:rsidRPr="002F79F7">
        <w:t xml:space="preserve">,  </w:t>
      </w:r>
      <w:r w:rsidRPr="008F1C65">
        <w:rPr>
          <w:lang w:val="en-US"/>
        </w:rPr>
        <w:t>Osofsky</w:t>
      </w:r>
      <w:r w:rsidRPr="002F79F7">
        <w:t xml:space="preserve">, </w:t>
      </w:r>
      <w:r w:rsidRPr="008F1C65">
        <w:rPr>
          <w:lang w:val="en-US"/>
        </w:rPr>
        <w:t>Muhamedrahimov</w:t>
      </w:r>
      <w:r w:rsidRPr="002F79F7">
        <w:t xml:space="preserve">, </w:t>
      </w:r>
      <w:r w:rsidRPr="008F1C65">
        <w:rPr>
          <w:lang w:val="en-US"/>
        </w:rPr>
        <w:t>Hammer</w:t>
      </w:r>
      <w:r w:rsidRPr="002F79F7">
        <w:t>, 1998)</w:t>
      </w:r>
      <w:bookmarkEnd w:id="63"/>
    </w:p>
    <w:p w14:paraId="5465E895" w14:textId="77777777" w:rsidR="002F79F7" w:rsidRPr="002F79F7" w:rsidRDefault="002F79F7" w:rsidP="002F79F7"/>
    <w:p w14:paraId="6CDCE843" w14:textId="13D85DFE" w:rsidR="005C3F71" w:rsidRDefault="000B4A54" w:rsidP="009E64B9">
      <w:r>
        <w:t xml:space="preserve">Для оценки характеристик выражения эмоций и поведения </w:t>
      </w:r>
      <w:r w:rsidRPr="008F5CF8">
        <w:t>у детей в ситуациях взаимодействия и разлучения с ухаживающим взрослым</w:t>
      </w:r>
      <w:r>
        <w:t xml:space="preserve"> мы </w:t>
      </w:r>
      <w:r>
        <w:lastRenderedPageBreak/>
        <w:t xml:space="preserve">использовали методику </w:t>
      </w:r>
      <w:r w:rsidRPr="006A7502">
        <w:t>«</w:t>
      </w:r>
      <w:r>
        <w:t>Руководство по оценке эмоций в паре «ребенок-близкий взрослый»</w:t>
      </w:r>
      <w:r w:rsidRPr="006A7502">
        <w:t xml:space="preserve"> </w:t>
      </w:r>
      <w:r w:rsidRPr="0067451A">
        <w:t xml:space="preserve">(Dyadic Affect Manual, </w:t>
      </w:r>
      <w:r w:rsidRPr="0067451A">
        <w:rPr>
          <w:lang w:val="en-US"/>
        </w:rPr>
        <w:t>DAM</w:t>
      </w:r>
      <w:r w:rsidRPr="0067451A">
        <w:t>,  Osofsky, Muhamedrahimov, Hammer, 1998).</w:t>
      </w:r>
      <w:r>
        <w:t xml:space="preserve"> </w:t>
      </w:r>
      <w:r>
        <w:rPr>
          <w:lang w:val="en-US"/>
        </w:rPr>
        <w:t>DAM</w:t>
      </w:r>
      <w:r w:rsidRPr="003B1481">
        <w:t xml:space="preserve"> </w:t>
      </w:r>
      <w:r>
        <w:t xml:space="preserve">была разработана для оценки качественных (вид эмоции) и количественных (интенсивность проявления эмоции) характеристик эмоций на лицах детей и их ухаживающих взрослых. Для оценки эмоций </w:t>
      </w:r>
      <w:r w:rsidRPr="008F3FEA">
        <w:t>производится видеозапись</w:t>
      </w:r>
      <w:r>
        <w:t xml:space="preserve"> взаимодействия ребенка и его бл</w:t>
      </w:r>
      <w:r w:rsidR="0098372C">
        <w:t>изкого взрослого в пяти ситуациях</w:t>
      </w:r>
      <w:r>
        <w:t>: 1 – свободная игра; 2 – первое разлучение (взрослый выходит из комнаты); 3 – первое воссоединение (взрослый возвращается); 4 – второе разлучение (взрослый снова выходит из комнаты); 5 – второе воссоединение (взрослый снова возвращается). Каждая ситуация длится по три минуты.  Диагностическая цель включения эпизодов разлучения ребенка со взрослым – оценить характеристики эмоций  ребенка в ситуации фрустрации; ситуации воссоединения позволяют проследить изменение эмоционального состояния ребенка в момент возвращения близкого взрослого. В каждом трехминутном эпизоде видеозаписи выделяются интервалы по 30 секунд (всего 6 интервалов в каждой ситуации) для поинтервального анализа видеоматериалов.  В  каждой ситуации оцениваются 8 эмоций: 4 позитивных (радость, интерес, возбуждение, удивление) и 4 негативных (</w:t>
      </w:r>
      <w:r w:rsidRPr="00282CC1">
        <w:t>дистресс</w:t>
      </w:r>
      <w:r>
        <w:t>, печаль, гнев, страх). Кроме того, в методике фиксируются показатели крупной и мелкой моторики, проявления стереотипных действий (сосание, поднимание рук к голове и ушам, раскачивание, трясение объектов, прикосновения к ушам, волосам, необычные позы, жесты, удары себя и т.д.), а также показатели направленной на объекты и на человека агрессии (все показатели также оцениваются по 5-бал</w:t>
      </w:r>
      <w:r w:rsidR="007D7DEF">
        <w:t>л</w:t>
      </w:r>
      <w:r>
        <w:t>ьной шкале).  Интенсивность каждого показателя оценивается по 5-бал</w:t>
      </w:r>
      <w:r w:rsidR="007D7DEF">
        <w:t>л</w:t>
      </w:r>
      <w:r>
        <w:t>ьной шкале: от 0 – эмоция/поведение не проявилось до 5 бал</w:t>
      </w:r>
      <w:r w:rsidR="007D7DEF">
        <w:t>л</w:t>
      </w:r>
      <w:r>
        <w:t>ов – максимальное проявление эмоции/поведения, после чего для дальнейшего анализа  каждой трехминутной ситуации выбирается максимальный балл проявления каждой эмоции/поведения за все шесть  30-секундных интервалов (этот бал</w:t>
      </w:r>
      <w:r w:rsidR="00DE649F">
        <w:t>л</w:t>
      </w:r>
      <w:r>
        <w:t xml:space="preserve"> является итоговым для всех показателей в течение каждой трехминутной ситуации).</w:t>
      </w:r>
    </w:p>
    <w:p w14:paraId="600B9D85" w14:textId="799DE6F1" w:rsidR="000B4A54" w:rsidRDefault="000B4A54" w:rsidP="009E64B9">
      <w:r>
        <w:t xml:space="preserve">Методика </w:t>
      </w:r>
      <w:r>
        <w:rPr>
          <w:lang w:val="en-US"/>
        </w:rPr>
        <w:t>DAM</w:t>
      </w:r>
      <w:r w:rsidRPr="00CB056F">
        <w:t xml:space="preserve"> </w:t>
      </w:r>
      <w:r>
        <w:t xml:space="preserve"> также позволяет оценить суммарные показатели (субшкалы): общее количество всех выраженных эмоций, позитивный тон (сумма интенсивностей всех позитивных эмоций), негативный тон (сумма интенсивностей всех негативных эмоций), суммарный показатель по крупной и мелкой моторике (шкала «</w:t>
      </w:r>
      <w:r w:rsidR="00E119A7">
        <w:t>Активность») и</w:t>
      </w:r>
      <w:r>
        <w:t xml:space="preserve"> суммарный показатель  проявлений стереотипных действий и агрессии (шкала «Дезадаптивное поведение»). Все вышеуказанные характеристики выражения эмоций/поведения оцениваются отдельно для ребенка и для его близкого взрослого.  Таким образом, методика </w:t>
      </w:r>
      <w:r>
        <w:rPr>
          <w:lang w:val="en-US"/>
        </w:rPr>
        <w:t>DAM</w:t>
      </w:r>
      <w:r>
        <w:t xml:space="preserve"> предполагает оценку по 13 шкалам и 5 субшкалам для ребенка и 13 шкалам и 5 субшкалам для взрослого. Анализом видеозаписи занимаются специально обученные эксперты, прошедшие процедуру контроля согласованности результатов </w:t>
      </w:r>
      <w:r w:rsidRPr="00F14F14">
        <w:t>(95%), при</w:t>
      </w:r>
      <w:r>
        <w:t xml:space="preserve"> этом важным требованием к процедуре проведения методики является отсутствие личного знакомства ассесора и кодера с обследуемыми детьми.</w:t>
      </w:r>
    </w:p>
    <w:p w14:paraId="4861D11A" w14:textId="77777777" w:rsidR="00BB2289" w:rsidRDefault="00F14F14" w:rsidP="00BB2289">
      <w:r w:rsidRPr="007451B1">
        <w:lastRenderedPageBreak/>
        <w:t xml:space="preserve">Методика </w:t>
      </w:r>
      <w:r w:rsidRPr="007451B1">
        <w:rPr>
          <w:lang w:val="en-US"/>
        </w:rPr>
        <w:t>DAM</w:t>
      </w:r>
      <w:r w:rsidRPr="007451B1">
        <w:t xml:space="preserve"> использовалась в проектах на базе домов ребенка г. Санкт-Петербурга с 2000г.: </w:t>
      </w:r>
      <w:r w:rsidR="007451B1" w:rsidRPr="007451B1">
        <w:t xml:space="preserve">2000-2005г.г. - </w:t>
      </w:r>
      <w:r w:rsidRPr="007451B1">
        <w:t>«</w:t>
      </w:r>
      <w:r w:rsidR="007451B1" w:rsidRPr="007451B1">
        <w:t>Влияние изменения социального окружения</w:t>
      </w:r>
      <w:r w:rsidRPr="007451B1">
        <w:t xml:space="preserve"> на </w:t>
      </w:r>
      <w:r w:rsidR="007451B1" w:rsidRPr="007451B1">
        <w:t>развитие детей в домах ребенка</w:t>
      </w:r>
      <w:r w:rsidRPr="007451B1">
        <w:t>»</w:t>
      </w:r>
      <w:r w:rsidR="007451B1" w:rsidRPr="007451B1">
        <w:t xml:space="preserve"> (грант </w:t>
      </w:r>
      <w:r w:rsidRPr="007451B1">
        <w:rPr>
          <w:bCs/>
        </w:rPr>
        <w:t>Национального института здоровья ребенка и развития человека США (</w:t>
      </w:r>
      <w:r w:rsidRPr="007451B1">
        <w:rPr>
          <w:lang w:val="en-US"/>
        </w:rPr>
        <w:t>the</w:t>
      </w:r>
      <w:r w:rsidRPr="007451B1">
        <w:t xml:space="preserve"> </w:t>
      </w:r>
      <w:r w:rsidRPr="007451B1">
        <w:rPr>
          <w:lang w:val="en-US"/>
        </w:rPr>
        <w:t>National</w:t>
      </w:r>
      <w:r w:rsidRPr="007451B1">
        <w:t xml:space="preserve"> </w:t>
      </w:r>
      <w:r w:rsidRPr="007451B1">
        <w:rPr>
          <w:lang w:val="en-US"/>
        </w:rPr>
        <w:t>Institute</w:t>
      </w:r>
      <w:r w:rsidRPr="007451B1">
        <w:t xml:space="preserve"> </w:t>
      </w:r>
      <w:r w:rsidRPr="007451B1">
        <w:rPr>
          <w:lang w:val="en-US"/>
        </w:rPr>
        <w:t>of</w:t>
      </w:r>
      <w:r w:rsidRPr="007451B1">
        <w:t xml:space="preserve"> </w:t>
      </w:r>
      <w:r w:rsidRPr="007451B1">
        <w:rPr>
          <w:lang w:val="en-US"/>
        </w:rPr>
        <w:t>Child</w:t>
      </w:r>
      <w:r w:rsidRPr="007451B1">
        <w:t xml:space="preserve"> </w:t>
      </w:r>
      <w:r w:rsidRPr="007451B1">
        <w:rPr>
          <w:lang w:val="en-US"/>
        </w:rPr>
        <w:t>Health</w:t>
      </w:r>
      <w:r w:rsidRPr="007451B1">
        <w:t xml:space="preserve"> </w:t>
      </w:r>
      <w:r w:rsidRPr="007451B1">
        <w:rPr>
          <w:lang w:val="en-US"/>
        </w:rPr>
        <w:t>and</w:t>
      </w:r>
      <w:r w:rsidRPr="007451B1">
        <w:t xml:space="preserve"> </w:t>
      </w:r>
      <w:r w:rsidRPr="007451B1">
        <w:rPr>
          <w:lang w:val="en-US"/>
        </w:rPr>
        <w:t>Human</w:t>
      </w:r>
      <w:r w:rsidRPr="007451B1">
        <w:t xml:space="preserve"> </w:t>
      </w:r>
      <w:r w:rsidRPr="007451B1">
        <w:rPr>
          <w:lang w:val="en-US"/>
        </w:rPr>
        <w:t>Development</w:t>
      </w:r>
      <w:r w:rsidRPr="007451B1">
        <w:t xml:space="preserve"> </w:t>
      </w:r>
      <w:r w:rsidRPr="007451B1">
        <w:rPr>
          <w:lang w:val="en-US"/>
        </w:rPr>
        <w:t>of</w:t>
      </w:r>
      <w:r w:rsidRPr="007451B1">
        <w:t xml:space="preserve"> </w:t>
      </w:r>
      <w:r w:rsidRPr="007451B1">
        <w:rPr>
          <w:lang w:val="en-US"/>
        </w:rPr>
        <w:t>the</w:t>
      </w:r>
      <w:r w:rsidRPr="007451B1">
        <w:t xml:space="preserve"> </w:t>
      </w:r>
      <w:r w:rsidRPr="007451B1">
        <w:rPr>
          <w:lang w:val="en-US"/>
        </w:rPr>
        <w:t>U</w:t>
      </w:r>
      <w:r w:rsidRPr="007451B1">
        <w:t>.</w:t>
      </w:r>
      <w:r w:rsidRPr="007451B1">
        <w:rPr>
          <w:lang w:val="en-US"/>
        </w:rPr>
        <w:t>S</w:t>
      </w:r>
      <w:r w:rsidRPr="007451B1">
        <w:t xml:space="preserve">. </w:t>
      </w:r>
      <w:r w:rsidRPr="007451B1">
        <w:rPr>
          <w:lang w:val="en-US"/>
        </w:rPr>
        <w:t>Public</w:t>
      </w:r>
      <w:r w:rsidRPr="007451B1">
        <w:t xml:space="preserve"> </w:t>
      </w:r>
      <w:r w:rsidRPr="007451B1">
        <w:rPr>
          <w:lang w:val="en-US"/>
        </w:rPr>
        <w:t>Health</w:t>
      </w:r>
      <w:r w:rsidRPr="007451B1">
        <w:t xml:space="preserve"> </w:t>
      </w:r>
      <w:r w:rsidRPr="007451B1">
        <w:rPr>
          <w:lang w:val="en-US"/>
        </w:rPr>
        <w:t>Service</w:t>
      </w:r>
      <w:r w:rsidR="007451B1" w:rsidRPr="007451B1">
        <w:t xml:space="preserve"> </w:t>
      </w:r>
      <w:r w:rsidRPr="007451B1">
        <w:rPr>
          <w:bCs/>
        </w:rPr>
        <w:t xml:space="preserve">№ </w:t>
      </w:r>
      <w:r w:rsidRPr="007451B1">
        <w:rPr>
          <w:bCs/>
          <w:lang w:val="en-US"/>
        </w:rPr>
        <w:t>R</w:t>
      </w:r>
      <w:r w:rsidRPr="007451B1">
        <w:rPr>
          <w:bCs/>
        </w:rPr>
        <w:t xml:space="preserve">01 </w:t>
      </w:r>
      <w:r w:rsidRPr="007451B1">
        <w:rPr>
          <w:bCs/>
          <w:lang w:val="en-US"/>
        </w:rPr>
        <w:t>HD</w:t>
      </w:r>
      <w:r w:rsidRPr="007451B1">
        <w:rPr>
          <w:bCs/>
        </w:rPr>
        <w:t>39017-01),</w:t>
      </w:r>
      <w:r w:rsidR="007451B1" w:rsidRPr="007451B1">
        <w:rPr>
          <w:bCs/>
        </w:rPr>
        <w:t xml:space="preserve"> 2007-2012г.г. – </w:t>
      </w:r>
      <w:r w:rsidR="007451B1" w:rsidRPr="007451B1">
        <w:t>«Долговременное влияние опыта ранних социально-эмоциональных отношений у детей из домов ребенка» (“Long-Term Effects of Early Social-Emotional-Relationship Experience in Post-Institutionalized Children”, грант №</w:t>
      </w:r>
      <w:r w:rsidR="007451B1" w:rsidRPr="007451B1">
        <w:rPr>
          <w:lang w:val="en-US"/>
        </w:rPr>
        <w:t>HD</w:t>
      </w:r>
      <w:r w:rsidR="007451B1" w:rsidRPr="007451B1">
        <w:t xml:space="preserve"> 050212 Национального Института Детского Здоровья и Человеческого Развития США (</w:t>
      </w:r>
      <w:r w:rsidR="007451B1" w:rsidRPr="007451B1">
        <w:rPr>
          <w:lang w:val="en-US"/>
        </w:rPr>
        <w:t>National</w:t>
      </w:r>
      <w:r w:rsidR="007451B1" w:rsidRPr="007451B1">
        <w:t xml:space="preserve"> </w:t>
      </w:r>
      <w:r w:rsidR="007451B1" w:rsidRPr="007451B1">
        <w:rPr>
          <w:lang w:val="en-US"/>
        </w:rPr>
        <w:t>Institute</w:t>
      </w:r>
      <w:r w:rsidR="007451B1" w:rsidRPr="007451B1">
        <w:t xml:space="preserve"> </w:t>
      </w:r>
      <w:r w:rsidR="007451B1" w:rsidRPr="007451B1">
        <w:rPr>
          <w:lang w:val="en-US"/>
        </w:rPr>
        <w:t>of</w:t>
      </w:r>
      <w:r w:rsidR="007451B1" w:rsidRPr="007451B1">
        <w:t xml:space="preserve"> </w:t>
      </w:r>
      <w:r w:rsidR="007451B1" w:rsidRPr="007451B1">
        <w:rPr>
          <w:lang w:val="en-US"/>
        </w:rPr>
        <w:t>Child</w:t>
      </w:r>
      <w:r w:rsidR="007451B1" w:rsidRPr="007451B1">
        <w:t xml:space="preserve"> </w:t>
      </w:r>
      <w:r w:rsidR="007451B1" w:rsidRPr="007451B1">
        <w:rPr>
          <w:lang w:val="en-US"/>
        </w:rPr>
        <w:t>Health</w:t>
      </w:r>
      <w:r w:rsidR="007451B1" w:rsidRPr="007451B1">
        <w:t xml:space="preserve"> </w:t>
      </w:r>
      <w:r w:rsidR="007451B1" w:rsidRPr="007451B1">
        <w:rPr>
          <w:lang w:val="en-US"/>
        </w:rPr>
        <w:t>and</w:t>
      </w:r>
      <w:r w:rsidR="007451B1" w:rsidRPr="007451B1">
        <w:t xml:space="preserve"> </w:t>
      </w:r>
      <w:r w:rsidR="007451B1" w:rsidRPr="007451B1">
        <w:rPr>
          <w:lang w:val="en-US"/>
        </w:rPr>
        <w:t>Human</w:t>
      </w:r>
      <w:r w:rsidR="007451B1" w:rsidRPr="007451B1">
        <w:t xml:space="preserve"> </w:t>
      </w:r>
      <w:r w:rsidR="007451B1" w:rsidRPr="007451B1">
        <w:rPr>
          <w:lang w:val="en-US"/>
        </w:rPr>
        <w:t>Development</w:t>
      </w:r>
      <w:r w:rsidR="007451B1" w:rsidRPr="007451B1">
        <w:t xml:space="preserve"> </w:t>
      </w:r>
      <w:r w:rsidR="007451B1" w:rsidRPr="007451B1">
        <w:rPr>
          <w:lang w:val="en-US"/>
        </w:rPr>
        <w:t>of</w:t>
      </w:r>
      <w:r w:rsidR="007451B1" w:rsidRPr="007451B1">
        <w:t xml:space="preserve"> </w:t>
      </w:r>
      <w:r w:rsidR="007451B1" w:rsidRPr="007451B1">
        <w:rPr>
          <w:lang w:val="en-US"/>
        </w:rPr>
        <w:t>the</w:t>
      </w:r>
      <w:r w:rsidR="007451B1" w:rsidRPr="007451B1">
        <w:t xml:space="preserve"> </w:t>
      </w:r>
      <w:r w:rsidR="007451B1" w:rsidRPr="007451B1">
        <w:rPr>
          <w:lang w:val="en-US"/>
        </w:rPr>
        <w:t>U</w:t>
      </w:r>
      <w:r w:rsidR="007451B1" w:rsidRPr="007451B1">
        <w:t>.</w:t>
      </w:r>
      <w:r w:rsidR="007451B1" w:rsidRPr="007451B1">
        <w:rPr>
          <w:lang w:val="en-US"/>
        </w:rPr>
        <w:t>S</w:t>
      </w:r>
      <w:r w:rsidR="007451B1" w:rsidRPr="007451B1">
        <w:t xml:space="preserve">. </w:t>
      </w:r>
      <w:r w:rsidR="007451B1" w:rsidRPr="007451B1">
        <w:rPr>
          <w:lang w:val="en-US"/>
        </w:rPr>
        <w:t>Public</w:t>
      </w:r>
      <w:r w:rsidR="007451B1" w:rsidRPr="007451B1">
        <w:t xml:space="preserve"> </w:t>
      </w:r>
      <w:r w:rsidR="007451B1" w:rsidRPr="007451B1">
        <w:rPr>
          <w:lang w:val="en-US"/>
        </w:rPr>
        <w:t>Health</w:t>
      </w:r>
      <w:r w:rsidR="007451B1" w:rsidRPr="007451B1">
        <w:t xml:space="preserve"> </w:t>
      </w:r>
      <w:r w:rsidR="007451B1" w:rsidRPr="007451B1">
        <w:rPr>
          <w:lang w:val="en-US"/>
        </w:rPr>
        <w:t>Service</w:t>
      </w:r>
      <w:r w:rsidR="007451B1" w:rsidRPr="007451B1">
        <w:t xml:space="preserve">). Результаты, полученные с использованием методики </w:t>
      </w:r>
      <w:r w:rsidR="007451B1" w:rsidRPr="007451B1">
        <w:rPr>
          <w:lang w:val="en-US"/>
        </w:rPr>
        <w:t>DAM</w:t>
      </w:r>
      <w:r w:rsidR="007451B1" w:rsidRPr="007451B1">
        <w:t>, отражены в публикациях (Конькова М.Ю., Мухамедрахимов Р.Ж., 2008; Солодунова М.Ю., Мухамедрахимов Р.Ж., 2015, см.  «Проблема сиротства в современной России: Психологический аспект», 2015).</w:t>
      </w:r>
    </w:p>
    <w:p w14:paraId="734276BC" w14:textId="6B9FB0DA" w:rsidR="000B4A54" w:rsidRDefault="000B4A54" w:rsidP="00BB2289">
      <w:r>
        <w:t>Данная методика была выбрана нами, так как она позволяет проследить динамику выражения эмоций, а также показатели активности (крупной и мелкой моторики) и дезадаптивного поведения, что необходимо для  анализа стратегий</w:t>
      </w:r>
      <w:r w:rsidRPr="00535532">
        <w:t xml:space="preserve"> эмоц</w:t>
      </w:r>
      <w:r>
        <w:t xml:space="preserve">ионального регулирования, которое включает в себя изменения в валентности, интенсивности и продолжительности </w:t>
      </w:r>
      <w:r w:rsidRPr="00673529">
        <w:t xml:space="preserve">эмоций </w:t>
      </w:r>
      <w:r>
        <w:t>для адаптивного функционирования в эмоционально возбуждающих ситуациях (</w:t>
      </w:r>
      <w:r>
        <w:rPr>
          <w:lang w:val="en-US"/>
        </w:rPr>
        <w:t>Thompson</w:t>
      </w:r>
      <w:r w:rsidRPr="00673529">
        <w:t>, 1994</w:t>
      </w:r>
      <w:r>
        <w:t xml:space="preserve">; </w:t>
      </w:r>
      <w:r>
        <w:rPr>
          <w:lang w:val="en-US"/>
        </w:rPr>
        <w:t>Eisenberg</w:t>
      </w:r>
      <w:r w:rsidRPr="00673529">
        <w:t xml:space="preserve">, </w:t>
      </w:r>
      <w:r>
        <w:rPr>
          <w:lang w:val="en-US"/>
        </w:rPr>
        <w:t>Spinrad</w:t>
      </w:r>
      <w:r w:rsidRPr="00673529">
        <w:t xml:space="preserve"> </w:t>
      </w:r>
      <w:r>
        <w:rPr>
          <w:lang w:val="en-US"/>
        </w:rPr>
        <w:t>and</w:t>
      </w:r>
      <w:r w:rsidRPr="00673529">
        <w:t xml:space="preserve"> </w:t>
      </w:r>
      <w:r>
        <w:rPr>
          <w:lang w:val="en-US"/>
        </w:rPr>
        <w:t>Eggum</w:t>
      </w:r>
      <w:r>
        <w:t xml:space="preserve">, 2010).  </w:t>
      </w:r>
    </w:p>
    <w:p w14:paraId="57D1FBD0" w14:textId="51BDBE58" w:rsidR="000B4A54" w:rsidRPr="007451B1" w:rsidRDefault="005756E0" w:rsidP="005756E0">
      <w:pPr>
        <w:pStyle w:val="3"/>
        <w:numPr>
          <w:ilvl w:val="0"/>
          <w:numId w:val="0"/>
        </w:numPr>
        <w:ind w:left="709"/>
      </w:pPr>
      <w:bookmarkStart w:id="64" w:name="_Toc451247181"/>
      <w:bookmarkStart w:id="65" w:name="_Toc451247600"/>
      <w:bookmarkStart w:id="66" w:name="_Toc451508451"/>
      <w:r>
        <w:t xml:space="preserve">2.4 </w:t>
      </w:r>
      <w:r w:rsidR="007451B1">
        <w:t xml:space="preserve"> </w:t>
      </w:r>
      <w:r w:rsidR="000B4A54" w:rsidRPr="007451B1">
        <w:t>Процедура исследования</w:t>
      </w:r>
      <w:bookmarkEnd w:id="64"/>
      <w:bookmarkEnd w:id="65"/>
      <w:bookmarkEnd w:id="66"/>
    </w:p>
    <w:p w14:paraId="786040AC" w14:textId="77777777" w:rsidR="005C745D" w:rsidRDefault="005C745D" w:rsidP="009E64B9"/>
    <w:p w14:paraId="431918AD" w14:textId="02F568C1" w:rsidR="000B4A54" w:rsidRDefault="000B4A54" w:rsidP="009E64B9">
      <w:r>
        <w:t>Оценка детей с помощью методики ИФС осуществлялась сотрудниками домов ребенка – педагогами-дефектологами, прошедшими специальное обучение, которым предоставлялся для заполнения бланк ИФС на каждого ребенка.  Проставление бал</w:t>
      </w:r>
      <w:r w:rsidR="00B25C13">
        <w:t>л</w:t>
      </w:r>
      <w:r>
        <w:t>ов по всем областям развития педагоги-дефектологи осуществляли на основе личного наблюдения каждого ребенка и с опорой на медицинскую документацию.</w:t>
      </w:r>
    </w:p>
    <w:p w14:paraId="552FCD14" w14:textId="1F9E0AE3" w:rsidR="000B4A54" w:rsidRDefault="000B4A54" w:rsidP="009E64B9">
      <w:r>
        <w:t xml:space="preserve">Видеосъемка детей и их близких взрослых проводилась по графику в рамках </w:t>
      </w:r>
      <w:r w:rsidRPr="005D7796">
        <w:t>проекта «Влияние ранней депривации на био-поведенческие индикаторы развития ребёнка»</w:t>
      </w:r>
      <w:r>
        <w:t xml:space="preserve"> с 9 октября 2014 года по 22 декабря 2015 года. </w:t>
      </w:r>
    </w:p>
    <w:p w14:paraId="25DB4B37" w14:textId="0D145872" w:rsidR="000B4A54" w:rsidRDefault="000B4A54" w:rsidP="009E64B9">
      <w:r>
        <w:t xml:space="preserve">В качестве близкого взрослого для детей из домов ребенка выступала сотрудница группы (воспитатель или медицинская сестра), где жил ребенок; эта сотрудница участвовала в уходе и воспитании и была хорошо знакома каждому конкретному ребенку.  Видеосъемка проводилась в помещениях домов ребенка, специально выделенных для проведения исследования, в которых был ковер для свободной игры на полу и стандартный набор игрушек (мячик, машинка, детский телефон, игрушка-рукавичка, погремушка, детская игрушка с кнопками, кукла, книжка, музыкальная игрушка, пирамидка), подходящий для детей разного возраста (0-4 года) и пола. Видеозапись осуществлялась </w:t>
      </w:r>
      <w:r>
        <w:lastRenderedPageBreak/>
        <w:t>участвовавшими в проекте асессорами, видеосъемка одной пары ребенок-взрослый вместе с инструкцией занимала примерно 20 минут.</w:t>
      </w:r>
    </w:p>
    <w:p w14:paraId="68E13360" w14:textId="77777777" w:rsidR="000B4A54" w:rsidRDefault="000B4A54" w:rsidP="009E64B9">
      <w:r>
        <w:t xml:space="preserve">Взрослому, который участвовал в обследовании вместе с ребенком, давалась инструкция: «Пожалуйста, поиграйте с ребенком так, как вы обычно это делаете, в течение нескольких минут. После этого вы услышите условный сигнал (стук), по этому сигналу покиньте, пожалуйста, комнату на 3 минуты. По истечении 3 минут я снова постучу – это будет для вас сигналом войти назад в комнату. Если вам покажется, что ваше присутствие необходимо здесь раньше, чем истекут 3 минуты, возвращайтесь, не дожидаясь моего сигнала. Когда вы войдете, пожалуйста, поиграйте с ребенком еще 3 минуты. После этого вы снова услышите условный сигнал (стук), по этому сигналу, покиньте снова комнату на 3 минуты. На этот раз вам нужно будет обозначить свой уход (сказать «Пока-пока», «Я скоро вернусь», помахать рукой и т.д.). Подождите 3 минуты. По истечении этого времени я снова постучу, приглашая вас вернуться. </w:t>
      </w:r>
      <w:r w:rsidRPr="008749A1">
        <w:t>Если вам покажется, что ваше присутствие необходимо здесь раньше, чем истекут 3 минуты, возвращайтесь, не дожидаясь моего сигнала.</w:t>
      </w:r>
      <w:r>
        <w:t xml:space="preserve"> Когда вы вернетесь в комнату, пожалуйста, поиграйте с ребенком последние 3 минуты». </w:t>
      </w:r>
    </w:p>
    <w:p w14:paraId="227CE522" w14:textId="77777777" w:rsidR="000B4A54" w:rsidRDefault="000B4A54" w:rsidP="009E64B9">
      <w:r>
        <w:t xml:space="preserve">Во время видеосъемки асессор старался не привлекать к себе внимания, но мог попросить изменить положение пары в процессе взаимодействия, если они отворачивались спиной к камере и их лица становились не видны. </w:t>
      </w:r>
    </w:p>
    <w:p w14:paraId="2C6F1B79" w14:textId="74D64D9B" w:rsidR="000B4A54" w:rsidRPr="00C62EF7" w:rsidRDefault="000B4A54" w:rsidP="009E64B9">
      <w:r>
        <w:t>Последующее кодирование видеоматериалов осуществлялось двумя  специалистами, прошедшими специальное обучение. Результатом проведенного анализа  были заполненные по методике</w:t>
      </w:r>
      <w:r w:rsidR="00BB2289">
        <w:t xml:space="preserve"> DAM </w:t>
      </w:r>
      <w:r>
        <w:t xml:space="preserve">бланки, содержащие дату асессмента, </w:t>
      </w:r>
      <w:r>
        <w:rPr>
          <w:lang w:val="en-US"/>
        </w:rPr>
        <w:t>ID</w:t>
      </w:r>
      <w:r w:rsidRPr="00C62EF7">
        <w:t xml:space="preserve"> </w:t>
      </w:r>
      <w:r>
        <w:t xml:space="preserve">(идентификационный номер) ребенка, </w:t>
      </w:r>
      <w:r>
        <w:rPr>
          <w:lang w:val="en-US"/>
        </w:rPr>
        <w:t>ID</w:t>
      </w:r>
      <w:r>
        <w:t xml:space="preserve"> коде</w:t>
      </w:r>
      <w:r w:rsidR="00486170">
        <w:t>ра и отмеченные баллы по всем 26</w:t>
      </w:r>
      <w:r>
        <w:t xml:space="preserve"> пунктам методики (для каждой из пяти ситуаций свой бланк). </w:t>
      </w:r>
    </w:p>
    <w:p w14:paraId="3D7DCDCB" w14:textId="7B9E3AD1" w:rsidR="000B4A54" w:rsidRPr="006005F8" w:rsidRDefault="00BB2289" w:rsidP="00BB2289">
      <w:pPr>
        <w:pStyle w:val="3"/>
        <w:numPr>
          <w:ilvl w:val="0"/>
          <w:numId w:val="0"/>
        </w:numPr>
        <w:ind w:left="709"/>
      </w:pPr>
      <w:bookmarkStart w:id="67" w:name="_Toc451247184"/>
      <w:bookmarkStart w:id="68" w:name="_Toc451247601"/>
      <w:bookmarkStart w:id="69" w:name="_Toc451508452"/>
      <w:r>
        <w:t>2.5</w:t>
      </w:r>
      <w:r w:rsidR="000E7013">
        <w:t xml:space="preserve"> </w:t>
      </w:r>
      <w:r w:rsidR="000B4A54" w:rsidRPr="006005F8">
        <w:t>Математико-статистические методы обработки данных</w:t>
      </w:r>
      <w:bookmarkEnd w:id="67"/>
      <w:bookmarkEnd w:id="68"/>
      <w:bookmarkEnd w:id="69"/>
    </w:p>
    <w:p w14:paraId="1E4CC09C" w14:textId="77777777" w:rsidR="000B4A54" w:rsidRDefault="000B4A54" w:rsidP="009E64B9">
      <w:r>
        <w:t xml:space="preserve">Анализ данных проводился с использованием следующих методов математической статистики.  </w:t>
      </w:r>
    </w:p>
    <w:p w14:paraId="3CD67D6C" w14:textId="77777777" w:rsidR="00330C39" w:rsidRDefault="000B4A54" w:rsidP="00233B4B">
      <w:pPr>
        <w:pStyle w:val="a0"/>
        <w:numPr>
          <w:ilvl w:val="0"/>
          <w:numId w:val="1"/>
        </w:numPr>
      </w:pPr>
      <w:r w:rsidRPr="007048ED">
        <w:t xml:space="preserve">Для описания групп были посчитаны первичные описательные статистики </w:t>
      </w:r>
      <w:r>
        <w:t>(средние, минимум/м</w:t>
      </w:r>
      <w:r w:rsidR="00330C39">
        <w:t>аксимум, стандартное отклонение</w:t>
      </w:r>
      <w:r>
        <w:t>)</w:t>
      </w:r>
      <w:r w:rsidRPr="007048ED">
        <w:t>.</w:t>
      </w:r>
    </w:p>
    <w:p w14:paraId="3962AD99" w14:textId="02F5F0C6" w:rsidR="00826871" w:rsidRDefault="00826871" w:rsidP="00233B4B">
      <w:pPr>
        <w:pStyle w:val="a0"/>
        <w:numPr>
          <w:ilvl w:val="0"/>
          <w:numId w:val="1"/>
        </w:numPr>
      </w:pPr>
      <w:r>
        <w:t>Для определения</w:t>
      </w:r>
      <w:r w:rsidR="003C585B">
        <w:t xml:space="preserve"> соотношения различных эмоций</w:t>
      </w:r>
      <w:r>
        <w:t xml:space="preserve"> (позитивных и негативных)</w:t>
      </w:r>
      <w:r w:rsidR="003C585B">
        <w:t>, проявляемых детьми в 5-ти экспериментальных ситуациях,</w:t>
      </w:r>
      <w:r>
        <w:t xml:space="preserve"> был использован одновыборочный Т-критерий</w:t>
      </w:r>
      <w:r w:rsidR="003C585B">
        <w:t>.</w:t>
      </w:r>
    </w:p>
    <w:p w14:paraId="0A2219B3" w14:textId="0B9671C7" w:rsidR="000B4A54" w:rsidRPr="00330C39" w:rsidRDefault="000B4A54" w:rsidP="00233B4B">
      <w:pPr>
        <w:pStyle w:val="a0"/>
        <w:numPr>
          <w:ilvl w:val="0"/>
          <w:numId w:val="1"/>
        </w:numPr>
      </w:pPr>
      <w:r>
        <w:t xml:space="preserve">Для сравнения групп </w:t>
      </w:r>
      <w:r w:rsidR="00330C39">
        <w:t xml:space="preserve">детей из традиционного и семейного домов ребенка рассчитывался </w:t>
      </w:r>
      <w:r>
        <w:t xml:space="preserve">непараметрический критерий </w:t>
      </w:r>
      <w:r w:rsidRPr="00330C39">
        <w:rPr>
          <w:lang w:val="en-US"/>
        </w:rPr>
        <w:t>U</w:t>
      </w:r>
      <w:r w:rsidRPr="00901988">
        <w:t>-Манна-Уитни</w:t>
      </w:r>
      <w:r w:rsidR="00330C39" w:rsidRPr="00330C39">
        <w:t>.</w:t>
      </w:r>
    </w:p>
    <w:p w14:paraId="59409A01" w14:textId="77777777" w:rsidR="000B4A54" w:rsidRPr="005E3AD7" w:rsidRDefault="000B4A54" w:rsidP="00233B4B">
      <w:pPr>
        <w:pStyle w:val="a0"/>
        <w:numPr>
          <w:ilvl w:val="0"/>
          <w:numId w:val="1"/>
        </w:numPr>
      </w:pPr>
      <w:r w:rsidRPr="005E3AD7">
        <w:t>Для изучения влияния факторов «возраст», «дом ребенка»,  «пол» на характеристики эмоций детей использовался смешанный одномерный ковариационный анализ</w:t>
      </w:r>
      <w:r>
        <w:t>.</w:t>
      </w:r>
      <w:r w:rsidRPr="005E3AD7">
        <w:t xml:space="preserve"> </w:t>
      </w:r>
    </w:p>
    <w:p w14:paraId="6AB71847" w14:textId="1ABE9B1A" w:rsidR="00901988" w:rsidRDefault="000B4A54" w:rsidP="00233B4B">
      <w:pPr>
        <w:pStyle w:val="a0"/>
        <w:numPr>
          <w:ilvl w:val="0"/>
          <w:numId w:val="1"/>
        </w:numPr>
      </w:pPr>
      <w:r w:rsidRPr="005E3AD7">
        <w:t>Для проверки гипотезы о детермин</w:t>
      </w:r>
      <w:r w:rsidR="00145EB4">
        <w:t>ированности изменения переменных</w:t>
      </w:r>
      <w:r w:rsidRPr="005E3AD7">
        <w:t xml:space="preserve"> фактором «возраст» применялся регрессионный анализ. </w:t>
      </w:r>
    </w:p>
    <w:p w14:paraId="79CF9837" w14:textId="1E4E18FC" w:rsidR="00E26ED4" w:rsidRDefault="00E26ED4" w:rsidP="00233B4B">
      <w:pPr>
        <w:pStyle w:val="a0"/>
        <w:numPr>
          <w:ilvl w:val="0"/>
          <w:numId w:val="1"/>
        </w:numPr>
      </w:pPr>
      <w:r>
        <w:lastRenderedPageBreak/>
        <w:t>Для выделения стратегий эмоциональной регуляции детей в двух домах ребенка применялся кластерный анализ.</w:t>
      </w:r>
    </w:p>
    <w:p w14:paraId="59EBE43D" w14:textId="0D2B437F" w:rsidR="000B4A54" w:rsidRPr="00901988" w:rsidRDefault="000B4A54" w:rsidP="009E64B9">
      <w:r w:rsidRPr="00901988">
        <w:t xml:space="preserve">Анализ данных проводился с использованием программного обеспечения </w:t>
      </w:r>
      <w:r w:rsidRPr="00901988">
        <w:rPr>
          <w:lang w:val="en-US"/>
        </w:rPr>
        <w:t>SPSS</w:t>
      </w:r>
      <w:r w:rsidRPr="00901988">
        <w:t xml:space="preserve">21.0. Математическая обработка проводилась при участии ведущего научного сотрудника лаборатории информационных технологий и математического моделирования института физиологии им. И.П. Павлова Е.А. Вершининой. </w:t>
      </w:r>
    </w:p>
    <w:p w14:paraId="3492A5A6" w14:textId="77777777" w:rsidR="00486170" w:rsidRDefault="00486170" w:rsidP="009E64B9"/>
    <w:p w14:paraId="78E9AF09" w14:textId="38CDC4B9" w:rsidR="00486170" w:rsidRPr="007E23AB" w:rsidRDefault="00BB2289" w:rsidP="00B82FFC">
      <w:pPr>
        <w:pStyle w:val="4"/>
      </w:pPr>
      <w:bookmarkStart w:id="70" w:name="_Toc451508453"/>
      <w:r>
        <w:t>2.6</w:t>
      </w:r>
      <w:r w:rsidR="007E23AB">
        <w:t xml:space="preserve"> </w:t>
      </w:r>
      <w:r w:rsidR="00486170" w:rsidRPr="007E23AB">
        <w:t>Экспериментальные данные</w:t>
      </w:r>
      <w:bookmarkEnd w:id="70"/>
      <w:r w:rsidR="007E23AB">
        <w:t xml:space="preserve"> </w:t>
      </w:r>
    </w:p>
    <w:p w14:paraId="544A2964" w14:textId="77777777" w:rsidR="00486170" w:rsidRDefault="00486170" w:rsidP="009E64B9"/>
    <w:p w14:paraId="24AEAD3B" w14:textId="79E272A2" w:rsidR="0071456A" w:rsidRDefault="00486170" w:rsidP="009E64B9">
      <w:r>
        <w:t>Для математического анализа в настоящей работе использовались данны</w:t>
      </w:r>
      <w:r w:rsidR="009E75B2">
        <w:t>е о выражении эмоций и поведении</w:t>
      </w:r>
      <w:r>
        <w:t xml:space="preserve"> детей в 5 экспериментальных ситуациях (свободная игра, первое и второе</w:t>
      </w:r>
      <w:r w:rsidR="009E75B2">
        <w:t xml:space="preserve"> разлучение, первое и второе воссоединение</w:t>
      </w:r>
      <w:r>
        <w:t>)</w:t>
      </w:r>
      <w:r w:rsidR="009E75B2">
        <w:t xml:space="preserve"> – 13 шкал (радость, интерес, возбуждение, удивление, дистресс, печаль, гнев, страх, мелкая моторика, крупная моторика, стереотипные действия, агрессия на объект, агрессия на человека) и 5 суммарных субшкал (позитивный тон, негативный тон, количество эмоций, активность, дезадаптивная активность). Анализ показателей эмоций и поведения взрослых при взаимодействии с </w:t>
      </w:r>
      <w:r w:rsidR="00A85C7E">
        <w:t>детьми в данную работу не вошел.</w:t>
      </w:r>
    </w:p>
    <w:p w14:paraId="0613DD81" w14:textId="77777777" w:rsidR="00440B39" w:rsidRDefault="00440B39" w:rsidP="009E64B9">
      <w:r>
        <w:br w:type="page"/>
      </w:r>
    </w:p>
    <w:p w14:paraId="598A2842" w14:textId="27ED667A" w:rsidR="00B4195E" w:rsidRDefault="0071456A" w:rsidP="007E23AB">
      <w:pPr>
        <w:pStyle w:val="1"/>
      </w:pPr>
      <w:bookmarkStart w:id="71" w:name="_Toc451508454"/>
      <w:bookmarkStart w:id="72" w:name="_Toc451247185"/>
      <w:bookmarkStart w:id="73" w:name="_Toc451247602"/>
      <w:r>
        <w:lastRenderedPageBreak/>
        <w:t>Глава 3. Результаты исследования и их обсужден</w:t>
      </w:r>
      <w:r w:rsidR="0037767A">
        <w:t>ие</w:t>
      </w:r>
      <w:bookmarkEnd w:id="71"/>
      <w:r w:rsidR="0037767A">
        <w:t xml:space="preserve">  </w:t>
      </w:r>
      <w:bookmarkStart w:id="74" w:name="_Toc451247187"/>
      <w:bookmarkStart w:id="75" w:name="_Toc451247603"/>
      <w:bookmarkEnd w:id="72"/>
      <w:bookmarkEnd w:id="73"/>
    </w:p>
    <w:p w14:paraId="59811389" w14:textId="77777777" w:rsidR="007E23AB" w:rsidRPr="007E23AB" w:rsidRDefault="007E23AB" w:rsidP="007E23AB"/>
    <w:p w14:paraId="455A20BA" w14:textId="306B1620" w:rsidR="0037767A" w:rsidRDefault="007E23AB" w:rsidP="00F4656D">
      <w:pPr>
        <w:pStyle w:val="3"/>
        <w:numPr>
          <w:ilvl w:val="0"/>
          <w:numId w:val="0"/>
        </w:numPr>
        <w:spacing w:line="240" w:lineRule="auto"/>
        <w:ind w:left="680"/>
      </w:pPr>
      <w:bookmarkStart w:id="76" w:name="_Toc451508455"/>
      <w:r>
        <w:t xml:space="preserve">3.1 </w:t>
      </w:r>
      <w:r w:rsidR="0071456A" w:rsidRPr="0098521D">
        <w:t>Описательные статистики</w:t>
      </w:r>
      <w:r w:rsidR="00FC07BE">
        <w:t xml:space="preserve"> и</w:t>
      </w:r>
      <w:r w:rsidR="0071456A" w:rsidRPr="0098521D">
        <w:t xml:space="preserve"> </w:t>
      </w:r>
      <w:r w:rsidR="00F45732" w:rsidRPr="0098521D">
        <w:t xml:space="preserve">сравнение средних </w:t>
      </w:r>
      <w:r w:rsidR="00FC07BE">
        <w:t>значений характеристик</w:t>
      </w:r>
      <w:r w:rsidR="0071456A" w:rsidRPr="0098521D">
        <w:t xml:space="preserve"> эмоций и поведения детей</w:t>
      </w:r>
      <w:bookmarkEnd w:id="74"/>
      <w:bookmarkEnd w:id="75"/>
      <w:bookmarkEnd w:id="76"/>
      <w:r w:rsidR="00F45732" w:rsidRPr="0098521D">
        <w:t xml:space="preserve"> </w:t>
      </w:r>
    </w:p>
    <w:p w14:paraId="205563FF" w14:textId="77777777" w:rsidR="00F4656D" w:rsidRPr="00F4656D" w:rsidRDefault="00F4656D" w:rsidP="00F4656D"/>
    <w:p w14:paraId="38B1B8AC" w14:textId="77777777" w:rsidR="00826871" w:rsidRDefault="00015118" w:rsidP="009E64B9">
      <w:r>
        <w:t>Для первичного анализа данных мы рассчитали минимальные, максимальные, средние значения, стандартные ошибки средних для показателей эмоций и поведения детей (по 13 шкалам и 5 субшкалам в каждой из 5</w:t>
      </w:r>
      <w:r w:rsidR="00826871">
        <w:t>-ти экспериментальных ситуаций).</w:t>
      </w:r>
    </w:p>
    <w:p w14:paraId="756EAE85" w14:textId="43E1A7F3" w:rsidR="00826871" w:rsidRDefault="00826871" w:rsidP="009E64B9">
      <w:r>
        <w:t>Для понимания того, какие из эмоций (позитивных и негативных) дети используют в большей степени</w:t>
      </w:r>
      <w:r w:rsidR="00A67988">
        <w:t xml:space="preserve"> во всех ситуациях</w:t>
      </w:r>
      <w:r>
        <w:t xml:space="preserve">, а какие из эмоций имеют низкую интенсивность или не проявляются вовсе, был использован одновыборочный Т-критерий </w:t>
      </w:r>
      <w:r w:rsidR="005C24F3" w:rsidRPr="005C24F3">
        <w:t>(см. табл</w:t>
      </w:r>
      <w:r w:rsidR="005C433D">
        <w:t>ицу</w:t>
      </w:r>
      <w:r w:rsidR="00F4656D">
        <w:t xml:space="preserve"> </w:t>
      </w:r>
      <w:r w:rsidR="00F849A5">
        <w:t xml:space="preserve">1 и </w:t>
      </w:r>
      <w:r w:rsidR="00F4656D">
        <w:t>2</w:t>
      </w:r>
      <w:r w:rsidR="005C24F3">
        <w:t xml:space="preserve"> </w:t>
      </w:r>
      <w:r w:rsidR="00F849A5">
        <w:t>Приложения В</w:t>
      </w:r>
      <w:r w:rsidRPr="005C433D">
        <w:t>).</w:t>
      </w:r>
    </w:p>
    <w:p w14:paraId="46B7331F" w14:textId="0AD384BD" w:rsidR="00826871" w:rsidRDefault="005C24F3" w:rsidP="00D76D41">
      <w:r w:rsidRPr="00C00D20">
        <w:t>В результате парных сравнений было обнаружено, что во всех пяти</w:t>
      </w:r>
      <w:r w:rsidR="00D76D41" w:rsidRPr="00C00D20">
        <w:t xml:space="preserve"> экспериментальных ситуациях  у</w:t>
      </w:r>
      <w:r w:rsidRPr="00C00D20">
        <w:t xml:space="preserve"> детей </w:t>
      </w:r>
      <w:r w:rsidR="00D76D41" w:rsidRPr="00C00D20">
        <w:t xml:space="preserve">из обоих домов ребенка </w:t>
      </w:r>
      <w:r w:rsidRPr="00C00D20">
        <w:t xml:space="preserve">значимо преобладающей эмоцией оказалась эмоция интереса </w:t>
      </w:r>
      <w:r w:rsidR="00D76D41" w:rsidRPr="00C00D20">
        <w:t>(р=0,000).</w:t>
      </w:r>
      <w:r w:rsidR="005C433D" w:rsidRPr="00C00D20">
        <w:t xml:space="preserve"> Из негативных эмоций в традиционном доме ребенка значимо преобладающей оказалась эмоция дистресса, а в семейном доме ребенка – дистресс и печаль</w:t>
      </w:r>
      <w:r w:rsidR="00A67988" w:rsidRPr="00C00D20">
        <w:t xml:space="preserve"> в зависимости от </w:t>
      </w:r>
      <w:r w:rsidR="00C00D20">
        <w:t>ситуации взаимодействия</w:t>
      </w:r>
      <w:r w:rsidR="005C433D" w:rsidRPr="00C00D20">
        <w:t>. Эмоции страха, гнева, радости и возбуждения проявлялись в меньшей ст</w:t>
      </w:r>
      <w:r w:rsidR="00A67988" w:rsidRPr="00C00D20">
        <w:t xml:space="preserve">епени или не проявлялись вообще </w:t>
      </w:r>
      <w:r w:rsidR="00F4656D" w:rsidRPr="00C00D20">
        <w:t>(см. таблицу</w:t>
      </w:r>
      <w:r w:rsidR="003C7C1C">
        <w:t xml:space="preserve">1 и </w:t>
      </w:r>
      <w:r w:rsidR="00F4656D" w:rsidRPr="00C00D20">
        <w:t xml:space="preserve"> 2 Приложения Б</w:t>
      </w:r>
      <w:r w:rsidR="00995A37" w:rsidRPr="00C00D20">
        <w:t>).</w:t>
      </w:r>
    </w:p>
    <w:p w14:paraId="5589E822" w14:textId="00733DAE" w:rsidR="00015118" w:rsidRDefault="00826871" w:rsidP="009E64B9">
      <w:r>
        <w:t>На следующем этапе анализа мы</w:t>
      </w:r>
      <w:r w:rsidR="00015118">
        <w:t xml:space="preserve"> провели оценку значимости различий интенсивности всех показателей между детьми из семейного и традиционного домов ребенка</w:t>
      </w:r>
      <w:r>
        <w:t xml:space="preserve"> с использованием критерия </w:t>
      </w:r>
      <w:r>
        <w:rPr>
          <w:lang w:val="en-US"/>
        </w:rPr>
        <w:t>U</w:t>
      </w:r>
      <w:r w:rsidRPr="00826871">
        <w:t>-</w:t>
      </w:r>
      <w:r>
        <w:t>Манна-Уитни</w:t>
      </w:r>
      <w:r w:rsidR="00015118">
        <w:t xml:space="preserve">. </w:t>
      </w:r>
      <w:r w:rsidR="007F27FB">
        <w:t>Статистически значимые и значимые на уровне статистической тенденции различия представлены в табл</w:t>
      </w:r>
      <w:r w:rsidR="003C7C1C">
        <w:t>ице 2</w:t>
      </w:r>
      <w:r w:rsidR="00A85C7E">
        <w:t>.</w:t>
      </w:r>
      <w:r w:rsidR="00FC07BE">
        <w:t xml:space="preserve"> При описании результатов наряду со словом «ситуация», подразумевающего конкретный эпизод взаимодействия ребенка и взрослого (свободная игра, первое и второе разлучение, первое и второе воссоединение), мы использовали в качестве синонима слово «стадия взаимодействия» или «стадия».</w:t>
      </w:r>
    </w:p>
    <w:p w14:paraId="0C6B1EDB" w14:textId="77777777" w:rsidR="004440FD" w:rsidRDefault="004440FD" w:rsidP="009E64B9"/>
    <w:p w14:paraId="048B6B43" w14:textId="480AB4A4" w:rsidR="004440FD" w:rsidRDefault="00CE523F" w:rsidP="009E64B9">
      <w:r>
        <w:t xml:space="preserve">Таблица </w:t>
      </w:r>
      <w:r w:rsidR="00F849A5">
        <w:t>2</w:t>
      </w:r>
      <w:r w:rsidR="00A85C7E">
        <w:t xml:space="preserve">. </w:t>
      </w:r>
      <w:r w:rsidR="007F27FB">
        <w:t>Значимые различия интенсивности средних значений показателей эмоций и поведения детей из двух домов ребенка в 5 экспериментальных ситуациях</w:t>
      </w:r>
    </w:p>
    <w:p w14:paraId="1DBF2997" w14:textId="77777777" w:rsidR="00530F78" w:rsidRDefault="00530F78" w:rsidP="009E64B9"/>
    <w:p w14:paraId="49AB458B" w14:textId="77777777" w:rsidR="00530F78" w:rsidRDefault="00530F78" w:rsidP="009E64B9"/>
    <w:tbl>
      <w:tblPr>
        <w:tblStyle w:val="aa"/>
        <w:tblW w:w="0" w:type="auto"/>
        <w:tblLook w:val="04A0" w:firstRow="1" w:lastRow="0" w:firstColumn="1" w:lastColumn="0" w:noHBand="0" w:noVBand="1"/>
      </w:tblPr>
      <w:tblGrid>
        <w:gridCol w:w="1992"/>
        <w:gridCol w:w="1991"/>
        <w:gridCol w:w="1944"/>
        <w:gridCol w:w="2179"/>
        <w:gridCol w:w="1742"/>
      </w:tblGrid>
      <w:tr w:rsidR="00530F78" w14:paraId="090BD609" w14:textId="77777777" w:rsidTr="00530F78">
        <w:tc>
          <w:tcPr>
            <w:tcW w:w="1992" w:type="dxa"/>
            <w:tcBorders>
              <w:top w:val="single" w:sz="4" w:space="0" w:color="auto"/>
              <w:left w:val="single" w:sz="4" w:space="0" w:color="auto"/>
              <w:bottom w:val="single" w:sz="4" w:space="0" w:color="auto"/>
              <w:right w:val="single" w:sz="4" w:space="0" w:color="auto"/>
            </w:tcBorders>
            <w:hideMark/>
          </w:tcPr>
          <w:p w14:paraId="04EB0101" w14:textId="77777777" w:rsidR="00530F78" w:rsidRDefault="00530F78">
            <w:pPr>
              <w:pStyle w:val="af7"/>
              <w:rPr>
                <w:b/>
              </w:rPr>
            </w:pPr>
            <w:r>
              <w:rPr>
                <w:b/>
              </w:rPr>
              <w:t>Стадия</w:t>
            </w:r>
          </w:p>
        </w:tc>
        <w:tc>
          <w:tcPr>
            <w:tcW w:w="1991" w:type="dxa"/>
            <w:tcBorders>
              <w:top w:val="single" w:sz="4" w:space="0" w:color="auto"/>
              <w:left w:val="single" w:sz="4" w:space="0" w:color="auto"/>
              <w:bottom w:val="single" w:sz="4" w:space="0" w:color="auto"/>
              <w:right w:val="single" w:sz="4" w:space="0" w:color="auto"/>
            </w:tcBorders>
            <w:hideMark/>
          </w:tcPr>
          <w:p w14:paraId="469241EE" w14:textId="77777777" w:rsidR="00530F78" w:rsidRDefault="00530F78">
            <w:pPr>
              <w:pStyle w:val="af7"/>
              <w:rPr>
                <w:b/>
              </w:rPr>
            </w:pPr>
            <w:r>
              <w:rPr>
                <w:b/>
              </w:rPr>
              <w:t>Показатель</w:t>
            </w:r>
          </w:p>
        </w:tc>
        <w:tc>
          <w:tcPr>
            <w:tcW w:w="1944" w:type="dxa"/>
            <w:tcBorders>
              <w:top w:val="single" w:sz="4" w:space="0" w:color="auto"/>
              <w:left w:val="single" w:sz="4" w:space="0" w:color="auto"/>
              <w:bottom w:val="single" w:sz="4" w:space="0" w:color="auto"/>
              <w:right w:val="single" w:sz="4" w:space="0" w:color="auto"/>
            </w:tcBorders>
          </w:tcPr>
          <w:p w14:paraId="73F814A2" w14:textId="77777777" w:rsidR="00530F78" w:rsidRDefault="00530F78">
            <w:pPr>
              <w:pStyle w:val="af7"/>
              <w:rPr>
                <w:b/>
              </w:rPr>
            </w:pPr>
            <w:r>
              <w:rPr>
                <w:b/>
              </w:rPr>
              <w:t xml:space="preserve">Семейный </w:t>
            </w:r>
          </w:p>
          <w:p w14:paraId="0F3C8E81" w14:textId="77777777" w:rsidR="00530F78" w:rsidRDefault="00530F78">
            <w:pPr>
              <w:pStyle w:val="af7"/>
              <w:rPr>
                <w:b/>
              </w:rPr>
            </w:pPr>
            <w:r>
              <w:rPr>
                <w:b/>
              </w:rPr>
              <w:t>M±SD</w:t>
            </w:r>
          </w:p>
          <w:p w14:paraId="2133A3E3" w14:textId="77777777" w:rsidR="00530F78" w:rsidRDefault="00530F78">
            <w:pPr>
              <w:pStyle w:val="af7"/>
              <w:rPr>
                <w:b/>
              </w:rPr>
            </w:pPr>
          </w:p>
        </w:tc>
        <w:tc>
          <w:tcPr>
            <w:tcW w:w="2179" w:type="dxa"/>
            <w:tcBorders>
              <w:top w:val="single" w:sz="4" w:space="0" w:color="auto"/>
              <w:left w:val="single" w:sz="4" w:space="0" w:color="auto"/>
              <w:bottom w:val="single" w:sz="4" w:space="0" w:color="auto"/>
              <w:right w:val="single" w:sz="4" w:space="0" w:color="auto"/>
            </w:tcBorders>
            <w:hideMark/>
          </w:tcPr>
          <w:p w14:paraId="5522F7B5" w14:textId="77777777" w:rsidR="00530F78" w:rsidRDefault="00530F78">
            <w:pPr>
              <w:pStyle w:val="af7"/>
              <w:rPr>
                <w:b/>
              </w:rPr>
            </w:pPr>
            <w:r>
              <w:rPr>
                <w:b/>
              </w:rPr>
              <w:t>Традиционный</w:t>
            </w:r>
          </w:p>
          <w:p w14:paraId="3985B618" w14:textId="77777777" w:rsidR="00530F78" w:rsidRDefault="00530F78">
            <w:pPr>
              <w:pStyle w:val="af7"/>
              <w:rPr>
                <w:b/>
              </w:rPr>
            </w:pPr>
            <w:r>
              <w:rPr>
                <w:b/>
              </w:rPr>
              <w:t>M±SD</w:t>
            </w:r>
          </w:p>
        </w:tc>
        <w:tc>
          <w:tcPr>
            <w:tcW w:w="1742" w:type="dxa"/>
            <w:tcBorders>
              <w:top w:val="single" w:sz="4" w:space="0" w:color="auto"/>
              <w:left w:val="single" w:sz="4" w:space="0" w:color="auto"/>
              <w:bottom w:val="single" w:sz="4" w:space="0" w:color="auto"/>
              <w:right w:val="single" w:sz="4" w:space="0" w:color="auto"/>
            </w:tcBorders>
            <w:hideMark/>
          </w:tcPr>
          <w:p w14:paraId="59A77A4E" w14:textId="77777777" w:rsidR="00530F78" w:rsidRDefault="00530F78">
            <w:pPr>
              <w:pStyle w:val="af7"/>
              <w:rPr>
                <w:b/>
              </w:rPr>
            </w:pPr>
            <w:r>
              <w:rPr>
                <w:b/>
              </w:rPr>
              <w:t>p</w:t>
            </w:r>
          </w:p>
        </w:tc>
      </w:tr>
      <w:tr w:rsidR="00530F78" w14:paraId="2CA24CA1" w14:textId="77777777" w:rsidTr="00530F78">
        <w:trPr>
          <w:trHeight w:val="839"/>
        </w:trPr>
        <w:tc>
          <w:tcPr>
            <w:tcW w:w="1992" w:type="dxa"/>
            <w:tcBorders>
              <w:top w:val="single" w:sz="4" w:space="0" w:color="auto"/>
              <w:left w:val="single" w:sz="4" w:space="0" w:color="auto"/>
              <w:bottom w:val="single" w:sz="4" w:space="0" w:color="auto"/>
              <w:right w:val="single" w:sz="4" w:space="0" w:color="auto"/>
            </w:tcBorders>
            <w:vAlign w:val="center"/>
          </w:tcPr>
          <w:p w14:paraId="261EC6A0" w14:textId="77777777" w:rsidR="00530F78" w:rsidRDefault="00530F78">
            <w:pPr>
              <w:pStyle w:val="af7"/>
            </w:pPr>
            <w:r>
              <w:t>Свободная игра</w:t>
            </w:r>
          </w:p>
          <w:p w14:paraId="55DC6856" w14:textId="45911B7F" w:rsidR="00530F78" w:rsidRDefault="00530F78">
            <w:pPr>
              <w:pStyle w:val="af7"/>
              <w:rPr>
                <w:b/>
              </w:rPr>
            </w:pPr>
          </w:p>
        </w:tc>
        <w:tc>
          <w:tcPr>
            <w:tcW w:w="1991" w:type="dxa"/>
            <w:tcBorders>
              <w:top w:val="single" w:sz="4" w:space="0" w:color="auto"/>
              <w:left w:val="single" w:sz="4" w:space="0" w:color="auto"/>
              <w:bottom w:val="single" w:sz="4" w:space="0" w:color="auto"/>
              <w:right w:val="single" w:sz="4" w:space="0" w:color="auto"/>
            </w:tcBorders>
          </w:tcPr>
          <w:p w14:paraId="039B8BFB" w14:textId="77777777" w:rsidR="00530F78" w:rsidRDefault="00530F78">
            <w:pPr>
              <w:pStyle w:val="af7"/>
            </w:pPr>
            <w:r>
              <w:t>Возбуждение</w:t>
            </w:r>
          </w:p>
          <w:p w14:paraId="0155BC68" w14:textId="77777777" w:rsidR="00530F78" w:rsidRDefault="00530F78">
            <w:pPr>
              <w:pStyle w:val="af7"/>
            </w:pPr>
          </w:p>
          <w:p w14:paraId="39CF6D0D" w14:textId="41328132" w:rsidR="00530F78" w:rsidRDefault="00530F78">
            <w:pPr>
              <w:pStyle w:val="af7"/>
            </w:pPr>
          </w:p>
        </w:tc>
        <w:tc>
          <w:tcPr>
            <w:tcW w:w="1944" w:type="dxa"/>
            <w:tcBorders>
              <w:top w:val="single" w:sz="4" w:space="0" w:color="auto"/>
              <w:left w:val="single" w:sz="4" w:space="0" w:color="auto"/>
              <w:bottom w:val="single" w:sz="4" w:space="0" w:color="auto"/>
              <w:right w:val="single" w:sz="4" w:space="0" w:color="auto"/>
            </w:tcBorders>
          </w:tcPr>
          <w:p w14:paraId="65976EC7" w14:textId="77777777" w:rsidR="00530F78" w:rsidRDefault="00530F78">
            <w:pPr>
              <w:pStyle w:val="af7"/>
            </w:pPr>
            <w:r>
              <w:t>1,55±1,207</w:t>
            </w:r>
          </w:p>
          <w:p w14:paraId="7D81A713" w14:textId="77777777" w:rsidR="00530F78" w:rsidRDefault="00530F78">
            <w:pPr>
              <w:pStyle w:val="af7"/>
            </w:pPr>
          </w:p>
          <w:p w14:paraId="0A49445D" w14:textId="77777777" w:rsidR="00530F78" w:rsidRDefault="00530F78">
            <w:pPr>
              <w:pStyle w:val="af7"/>
            </w:pPr>
          </w:p>
        </w:tc>
        <w:tc>
          <w:tcPr>
            <w:tcW w:w="2179" w:type="dxa"/>
            <w:tcBorders>
              <w:top w:val="single" w:sz="4" w:space="0" w:color="auto"/>
              <w:left w:val="single" w:sz="4" w:space="0" w:color="auto"/>
              <w:bottom w:val="single" w:sz="4" w:space="0" w:color="auto"/>
              <w:right w:val="single" w:sz="4" w:space="0" w:color="auto"/>
            </w:tcBorders>
          </w:tcPr>
          <w:p w14:paraId="37D05743" w14:textId="77777777" w:rsidR="00530F78" w:rsidRDefault="00530F78">
            <w:pPr>
              <w:pStyle w:val="af7"/>
            </w:pPr>
            <w:r>
              <w:t>1±1,016</w:t>
            </w:r>
          </w:p>
          <w:p w14:paraId="4EB07703" w14:textId="77777777" w:rsidR="00530F78" w:rsidRDefault="00530F78">
            <w:pPr>
              <w:pStyle w:val="af7"/>
            </w:pPr>
          </w:p>
          <w:p w14:paraId="157502E8" w14:textId="77777777" w:rsidR="00530F78" w:rsidRDefault="00530F78">
            <w:pPr>
              <w:pStyle w:val="af7"/>
            </w:pPr>
          </w:p>
        </w:tc>
        <w:tc>
          <w:tcPr>
            <w:tcW w:w="1742" w:type="dxa"/>
            <w:tcBorders>
              <w:top w:val="single" w:sz="4" w:space="0" w:color="auto"/>
              <w:left w:val="single" w:sz="4" w:space="0" w:color="auto"/>
              <w:bottom w:val="single" w:sz="4" w:space="0" w:color="auto"/>
              <w:right w:val="single" w:sz="4" w:space="0" w:color="auto"/>
            </w:tcBorders>
          </w:tcPr>
          <w:p w14:paraId="44FD2D90" w14:textId="77777777" w:rsidR="00530F78" w:rsidRDefault="00530F78">
            <w:pPr>
              <w:pStyle w:val="af7"/>
            </w:pPr>
            <w:r>
              <w:t>0,069+</w:t>
            </w:r>
          </w:p>
          <w:p w14:paraId="3FC9B864" w14:textId="77777777" w:rsidR="00530F78" w:rsidRDefault="00530F78">
            <w:pPr>
              <w:pStyle w:val="af7"/>
            </w:pPr>
          </w:p>
          <w:p w14:paraId="263A7B8B" w14:textId="77777777" w:rsidR="00530F78" w:rsidRDefault="00530F78">
            <w:pPr>
              <w:pStyle w:val="af7"/>
            </w:pPr>
          </w:p>
        </w:tc>
      </w:tr>
    </w:tbl>
    <w:p w14:paraId="4A97CE78" w14:textId="77777777" w:rsidR="00530F78" w:rsidRDefault="00530F78" w:rsidP="009E64B9"/>
    <w:p w14:paraId="32C969EE" w14:textId="2E518B7C" w:rsidR="004440FD" w:rsidRDefault="00F849A5" w:rsidP="00C66ABE">
      <w:pPr>
        <w:tabs>
          <w:tab w:val="left" w:pos="709"/>
        </w:tabs>
        <w:jc w:val="left"/>
      </w:pPr>
      <w:r>
        <w:lastRenderedPageBreak/>
        <w:t>Продолжение таблицы 2</w:t>
      </w:r>
    </w:p>
    <w:tbl>
      <w:tblPr>
        <w:tblStyle w:val="aa"/>
        <w:tblW w:w="0" w:type="auto"/>
        <w:tblLook w:val="04A0" w:firstRow="1" w:lastRow="0" w:firstColumn="1" w:lastColumn="0" w:noHBand="0" w:noVBand="1"/>
      </w:tblPr>
      <w:tblGrid>
        <w:gridCol w:w="1992"/>
        <w:gridCol w:w="1991"/>
        <w:gridCol w:w="1944"/>
        <w:gridCol w:w="2179"/>
        <w:gridCol w:w="1742"/>
      </w:tblGrid>
      <w:tr w:rsidR="00530F78" w14:paraId="14FFA415" w14:textId="77777777" w:rsidTr="00D342AE">
        <w:tc>
          <w:tcPr>
            <w:tcW w:w="1992" w:type="dxa"/>
            <w:tcBorders>
              <w:top w:val="single" w:sz="4" w:space="0" w:color="auto"/>
              <w:left w:val="single" w:sz="4" w:space="0" w:color="auto"/>
              <w:bottom w:val="single" w:sz="4" w:space="0" w:color="auto"/>
              <w:right w:val="single" w:sz="4" w:space="0" w:color="auto"/>
            </w:tcBorders>
          </w:tcPr>
          <w:p w14:paraId="118E90C3" w14:textId="3240D123" w:rsidR="00530F78" w:rsidRDefault="00530F78" w:rsidP="00E361CA">
            <w:pPr>
              <w:pStyle w:val="af7"/>
            </w:pPr>
            <w:r w:rsidRPr="00FC07BE">
              <w:rPr>
                <w:b/>
              </w:rPr>
              <w:t>Стадия</w:t>
            </w:r>
          </w:p>
        </w:tc>
        <w:tc>
          <w:tcPr>
            <w:tcW w:w="1991" w:type="dxa"/>
            <w:tcBorders>
              <w:left w:val="single" w:sz="4" w:space="0" w:color="auto"/>
            </w:tcBorders>
          </w:tcPr>
          <w:p w14:paraId="25544A55" w14:textId="7BA40507" w:rsidR="00530F78" w:rsidRDefault="00530F78" w:rsidP="004C420B">
            <w:pPr>
              <w:pStyle w:val="af7"/>
            </w:pPr>
            <w:r w:rsidRPr="00FC07BE">
              <w:rPr>
                <w:b/>
              </w:rPr>
              <w:t>Показатель</w:t>
            </w:r>
          </w:p>
        </w:tc>
        <w:tc>
          <w:tcPr>
            <w:tcW w:w="1944" w:type="dxa"/>
          </w:tcPr>
          <w:p w14:paraId="5E61CB29" w14:textId="77777777" w:rsidR="00530F78" w:rsidRPr="00FC07BE" w:rsidRDefault="00530F78" w:rsidP="00D342AE">
            <w:pPr>
              <w:pStyle w:val="af7"/>
              <w:rPr>
                <w:b/>
              </w:rPr>
            </w:pPr>
            <w:r w:rsidRPr="00FC07BE">
              <w:rPr>
                <w:b/>
              </w:rPr>
              <w:t xml:space="preserve">Семейный </w:t>
            </w:r>
          </w:p>
          <w:p w14:paraId="68BBDA34" w14:textId="77777777" w:rsidR="00530F78" w:rsidRPr="00FC07BE" w:rsidRDefault="00530F78" w:rsidP="00D342AE">
            <w:pPr>
              <w:pStyle w:val="af7"/>
              <w:rPr>
                <w:b/>
              </w:rPr>
            </w:pPr>
            <w:r w:rsidRPr="00FC07BE">
              <w:rPr>
                <w:b/>
              </w:rPr>
              <w:t>M±SD</w:t>
            </w:r>
          </w:p>
          <w:p w14:paraId="2DB45FEB" w14:textId="77777777" w:rsidR="00530F78" w:rsidRDefault="00530F78" w:rsidP="004C420B">
            <w:pPr>
              <w:pStyle w:val="af7"/>
            </w:pPr>
          </w:p>
        </w:tc>
        <w:tc>
          <w:tcPr>
            <w:tcW w:w="2179" w:type="dxa"/>
          </w:tcPr>
          <w:p w14:paraId="09AEF5D4" w14:textId="77777777" w:rsidR="00530F78" w:rsidRPr="00FC07BE" w:rsidRDefault="00530F78" w:rsidP="00D342AE">
            <w:pPr>
              <w:pStyle w:val="af7"/>
              <w:rPr>
                <w:b/>
              </w:rPr>
            </w:pPr>
            <w:r w:rsidRPr="00FC07BE">
              <w:rPr>
                <w:b/>
              </w:rPr>
              <w:t>Традиционный</w:t>
            </w:r>
          </w:p>
          <w:p w14:paraId="7BD08752" w14:textId="18197FF0" w:rsidR="00530F78" w:rsidRDefault="00530F78" w:rsidP="004C420B">
            <w:pPr>
              <w:pStyle w:val="af7"/>
            </w:pPr>
            <w:r w:rsidRPr="00FC07BE">
              <w:rPr>
                <w:b/>
              </w:rPr>
              <w:t>M±SD</w:t>
            </w:r>
          </w:p>
        </w:tc>
        <w:tc>
          <w:tcPr>
            <w:tcW w:w="1742" w:type="dxa"/>
          </w:tcPr>
          <w:p w14:paraId="09E44389" w14:textId="254DDD53" w:rsidR="00530F78" w:rsidRDefault="00530F78" w:rsidP="004C420B">
            <w:pPr>
              <w:pStyle w:val="af7"/>
            </w:pPr>
            <w:r w:rsidRPr="00FC07BE">
              <w:rPr>
                <w:b/>
              </w:rPr>
              <w:t>p</w:t>
            </w:r>
          </w:p>
        </w:tc>
      </w:tr>
      <w:tr w:rsidR="00015118" w14:paraId="00098A05" w14:textId="77777777" w:rsidTr="00530F78">
        <w:tc>
          <w:tcPr>
            <w:tcW w:w="1992" w:type="dxa"/>
            <w:vMerge w:val="restart"/>
            <w:tcBorders>
              <w:top w:val="single" w:sz="4" w:space="0" w:color="auto"/>
              <w:left w:val="single" w:sz="4" w:space="0" w:color="auto"/>
              <w:bottom w:val="single" w:sz="4" w:space="0" w:color="auto"/>
              <w:right w:val="single" w:sz="4" w:space="0" w:color="auto"/>
            </w:tcBorders>
            <w:vAlign w:val="center"/>
          </w:tcPr>
          <w:p w14:paraId="4F913CF1" w14:textId="77777777" w:rsidR="00E361CA" w:rsidRDefault="00E361CA" w:rsidP="00E361CA">
            <w:pPr>
              <w:pStyle w:val="af7"/>
            </w:pPr>
            <w:r>
              <w:t>Свободная игра</w:t>
            </w:r>
          </w:p>
          <w:p w14:paraId="11DBD3E1" w14:textId="77777777" w:rsidR="00E361CA" w:rsidRDefault="00E361CA" w:rsidP="00E361CA">
            <w:pPr>
              <w:pStyle w:val="af7"/>
            </w:pPr>
          </w:p>
          <w:p w14:paraId="000FAF66" w14:textId="77777777" w:rsidR="00015118" w:rsidRDefault="00015118" w:rsidP="004C420B">
            <w:pPr>
              <w:pStyle w:val="af7"/>
            </w:pPr>
          </w:p>
        </w:tc>
        <w:tc>
          <w:tcPr>
            <w:tcW w:w="1991" w:type="dxa"/>
            <w:tcBorders>
              <w:left w:val="single" w:sz="4" w:space="0" w:color="auto"/>
            </w:tcBorders>
          </w:tcPr>
          <w:p w14:paraId="5CFF4A9C" w14:textId="678A5D5C" w:rsidR="00015118" w:rsidRDefault="00015118" w:rsidP="004C420B">
            <w:pPr>
              <w:pStyle w:val="af7"/>
            </w:pPr>
            <w:r>
              <w:t>Мелкая моторика</w:t>
            </w:r>
          </w:p>
        </w:tc>
        <w:tc>
          <w:tcPr>
            <w:tcW w:w="1944" w:type="dxa"/>
          </w:tcPr>
          <w:p w14:paraId="74C88CAE" w14:textId="5E6CCBBC" w:rsidR="00015118" w:rsidRDefault="00015118" w:rsidP="004C420B">
            <w:pPr>
              <w:pStyle w:val="af7"/>
            </w:pPr>
            <w:r>
              <w:t>3,90</w:t>
            </w:r>
            <w:r w:rsidR="0037767A">
              <w:t>±0,908</w:t>
            </w:r>
          </w:p>
        </w:tc>
        <w:tc>
          <w:tcPr>
            <w:tcW w:w="2179" w:type="dxa"/>
          </w:tcPr>
          <w:p w14:paraId="4CC9EAFE" w14:textId="7D2CDE98" w:rsidR="00015118" w:rsidRDefault="00015118" w:rsidP="004C420B">
            <w:pPr>
              <w:pStyle w:val="af7"/>
            </w:pPr>
            <w:r>
              <w:t>3,28</w:t>
            </w:r>
            <w:r w:rsidR="0037767A">
              <w:t>±1,085</w:t>
            </w:r>
          </w:p>
        </w:tc>
        <w:tc>
          <w:tcPr>
            <w:tcW w:w="1742" w:type="dxa"/>
          </w:tcPr>
          <w:p w14:paraId="7948FC72" w14:textId="6DDEC90A" w:rsidR="00015118" w:rsidRDefault="00015118" w:rsidP="004C420B">
            <w:pPr>
              <w:pStyle w:val="af7"/>
            </w:pPr>
            <w:r>
              <w:t>0,018*</w:t>
            </w:r>
          </w:p>
        </w:tc>
      </w:tr>
      <w:tr w:rsidR="00015118" w14:paraId="5C26736E" w14:textId="77777777" w:rsidTr="00530F78">
        <w:tc>
          <w:tcPr>
            <w:tcW w:w="1992" w:type="dxa"/>
            <w:vMerge/>
            <w:tcBorders>
              <w:top w:val="single" w:sz="4" w:space="0" w:color="auto"/>
              <w:left w:val="single" w:sz="4" w:space="0" w:color="auto"/>
              <w:bottom w:val="single" w:sz="4" w:space="0" w:color="auto"/>
              <w:right w:val="single" w:sz="4" w:space="0" w:color="auto"/>
            </w:tcBorders>
            <w:vAlign w:val="center"/>
          </w:tcPr>
          <w:p w14:paraId="090084D0" w14:textId="77777777" w:rsidR="00015118" w:rsidRDefault="00015118" w:rsidP="004C420B">
            <w:pPr>
              <w:pStyle w:val="af7"/>
            </w:pPr>
          </w:p>
        </w:tc>
        <w:tc>
          <w:tcPr>
            <w:tcW w:w="1991" w:type="dxa"/>
            <w:tcBorders>
              <w:left w:val="single" w:sz="4" w:space="0" w:color="auto"/>
            </w:tcBorders>
          </w:tcPr>
          <w:p w14:paraId="7531A89D" w14:textId="16D36DC3" w:rsidR="00015118" w:rsidRDefault="00015118" w:rsidP="004C420B">
            <w:pPr>
              <w:pStyle w:val="af7"/>
            </w:pPr>
            <w:r>
              <w:t>Стереотипные действия</w:t>
            </w:r>
          </w:p>
        </w:tc>
        <w:tc>
          <w:tcPr>
            <w:tcW w:w="1944" w:type="dxa"/>
          </w:tcPr>
          <w:p w14:paraId="73F3CC5E" w14:textId="514DB3D4" w:rsidR="00015118" w:rsidRDefault="00015118" w:rsidP="004C420B">
            <w:pPr>
              <w:pStyle w:val="af7"/>
            </w:pPr>
            <w:r>
              <w:t>1,32</w:t>
            </w:r>
            <w:r w:rsidR="0037767A">
              <w:t>±0,979</w:t>
            </w:r>
          </w:p>
        </w:tc>
        <w:tc>
          <w:tcPr>
            <w:tcW w:w="2179" w:type="dxa"/>
          </w:tcPr>
          <w:p w14:paraId="6AF43178" w14:textId="59A6783D" w:rsidR="00015118" w:rsidRDefault="00015118" w:rsidP="004C420B">
            <w:pPr>
              <w:pStyle w:val="af7"/>
            </w:pPr>
            <w:r>
              <w:t>2</w:t>
            </w:r>
            <w:r w:rsidR="0037767A">
              <w:t>±1,078</w:t>
            </w:r>
          </w:p>
        </w:tc>
        <w:tc>
          <w:tcPr>
            <w:tcW w:w="1742" w:type="dxa"/>
          </w:tcPr>
          <w:p w14:paraId="351AB1DE" w14:textId="7CFF0DF5" w:rsidR="00015118" w:rsidRDefault="00015118" w:rsidP="004C420B">
            <w:pPr>
              <w:pStyle w:val="af7"/>
            </w:pPr>
            <w:r>
              <w:t>0,017*</w:t>
            </w:r>
          </w:p>
        </w:tc>
      </w:tr>
      <w:tr w:rsidR="00015118" w14:paraId="2A2AF7E3" w14:textId="77777777" w:rsidTr="00530F78">
        <w:tc>
          <w:tcPr>
            <w:tcW w:w="1992" w:type="dxa"/>
            <w:vMerge/>
            <w:tcBorders>
              <w:top w:val="single" w:sz="4" w:space="0" w:color="auto"/>
              <w:left w:val="single" w:sz="4" w:space="0" w:color="auto"/>
              <w:bottom w:val="single" w:sz="4" w:space="0" w:color="auto"/>
              <w:right w:val="single" w:sz="4" w:space="0" w:color="auto"/>
            </w:tcBorders>
            <w:vAlign w:val="center"/>
          </w:tcPr>
          <w:p w14:paraId="4A271E60" w14:textId="77777777" w:rsidR="00015118" w:rsidRDefault="00015118" w:rsidP="004C420B">
            <w:pPr>
              <w:pStyle w:val="af7"/>
            </w:pPr>
          </w:p>
        </w:tc>
        <w:tc>
          <w:tcPr>
            <w:tcW w:w="1991" w:type="dxa"/>
            <w:tcBorders>
              <w:left w:val="single" w:sz="4" w:space="0" w:color="auto"/>
            </w:tcBorders>
          </w:tcPr>
          <w:p w14:paraId="79AB2032" w14:textId="13480EA4" w:rsidR="00015118" w:rsidRDefault="00015118" w:rsidP="004C420B">
            <w:pPr>
              <w:pStyle w:val="af7"/>
            </w:pPr>
            <w:r>
              <w:t>Количество эмоций</w:t>
            </w:r>
          </w:p>
        </w:tc>
        <w:tc>
          <w:tcPr>
            <w:tcW w:w="1944" w:type="dxa"/>
          </w:tcPr>
          <w:p w14:paraId="59C5136D" w14:textId="2AD23AA7" w:rsidR="00015118" w:rsidRDefault="00015118" w:rsidP="004C420B">
            <w:pPr>
              <w:pStyle w:val="af7"/>
            </w:pPr>
            <w:r>
              <w:t>3,23</w:t>
            </w:r>
            <w:r w:rsidR="0037767A">
              <w:t>±0,990</w:t>
            </w:r>
          </w:p>
        </w:tc>
        <w:tc>
          <w:tcPr>
            <w:tcW w:w="2179" w:type="dxa"/>
          </w:tcPr>
          <w:p w14:paraId="78873288" w14:textId="2F1E6CC1" w:rsidR="00015118" w:rsidRDefault="00015118" w:rsidP="004C420B">
            <w:pPr>
              <w:pStyle w:val="af7"/>
            </w:pPr>
            <w:r>
              <w:t>2,94</w:t>
            </w:r>
            <w:r w:rsidR="0037767A">
              <w:t>±0,801</w:t>
            </w:r>
          </w:p>
        </w:tc>
        <w:tc>
          <w:tcPr>
            <w:tcW w:w="1742" w:type="dxa"/>
          </w:tcPr>
          <w:p w14:paraId="75AA87DC" w14:textId="0EBF911F" w:rsidR="00015118" w:rsidRDefault="00015118" w:rsidP="004C420B">
            <w:pPr>
              <w:pStyle w:val="af7"/>
            </w:pPr>
            <w:r>
              <w:t>0,095+</w:t>
            </w:r>
          </w:p>
        </w:tc>
      </w:tr>
      <w:tr w:rsidR="00015118" w14:paraId="57EEFD08" w14:textId="77777777" w:rsidTr="00E361CA">
        <w:tc>
          <w:tcPr>
            <w:tcW w:w="1992" w:type="dxa"/>
            <w:vMerge/>
            <w:tcBorders>
              <w:top w:val="single" w:sz="4" w:space="0" w:color="auto"/>
              <w:left w:val="single" w:sz="4" w:space="0" w:color="auto"/>
              <w:bottom w:val="single" w:sz="4" w:space="0" w:color="auto"/>
              <w:right w:val="single" w:sz="4" w:space="0" w:color="auto"/>
            </w:tcBorders>
            <w:vAlign w:val="center"/>
          </w:tcPr>
          <w:p w14:paraId="4D7487C5" w14:textId="77777777" w:rsidR="00015118" w:rsidRDefault="00015118" w:rsidP="004C420B">
            <w:pPr>
              <w:pStyle w:val="af7"/>
            </w:pPr>
          </w:p>
        </w:tc>
        <w:tc>
          <w:tcPr>
            <w:tcW w:w="1991" w:type="dxa"/>
            <w:tcBorders>
              <w:left w:val="single" w:sz="4" w:space="0" w:color="auto"/>
            </w:tcBorders>
          </w:tcPr>
          <w:p w14:paraId="184F140B" w14:textId="662F001E" w:rsidR="00015118" w:rsidRDefault="00015118" w:rsidP="004C420B">
            <w:pPr>
              <w:pStyle w:val="af7"/>
            </w:pPr>
            <w:r>
              <w:t>Активность</w:t>
            </w:r>
          </w:p>
        </w:tc>
        <w:tc>
          <w:tcPr>
            <w:tcW w:w="1944" w:type="dxa"/>
          </w:tcPr>
          <w:p w14:paraId="0A897546" w14:textId="360C95DF" w:rsidR="00015118" w:rsidRDefault="00015118" w:rsidP="004C420B">
            <w:pPr>
              <w:pStyle w:val="af7"/>
            </w:pPr>
            <w:r>
              <w:t>7,26</w:t>
            </w:r>
            <w:r w:rsidR="0037767A">
              <w:t>±1,548</w:t>
            </w:r>
          </w:p>
        </w:tc>
        <w:tc>
          <w:tcPr>
            <w:tcW w:w="2179" w:type="dxa"/>
          </w:tcPr>
          <w:p w14:paraId="5664B6B3" w14:textId="3ECDC42B" w:rsidR="00015118" w:rsidRDefault="00015118" w:rsidP="004C420B">
            <w:pPr>
              <w:pStyle w:val="af7"/>
            </w:pPr>
            <w:r>
              <w:t>6,44</w:t>
            </w:r>
            <w:r w:rsidR="0037767A">
              <w:t>±1,883</w:t>
            </w:r>
          </w:p>
        </w:tc>
        <w:tc>
          <w:tcPr>
            <w:tcW w:w="1742" w:type="dxa"/>
          </w:tcPr>
          <w:p w14:paraId="70C1DAAC" w14:textId="30FF8116" w:rsidR="00015118" w:rsidRDefault="00015118" w:rsidP="004C420B">
            <w:pPr>
              <w:pStyle w:val="af7"/>
            </w:pPr>
            <w:r>
              <w:t>0,087+</w:t>
            </w:r>
          </w:p>
        </w:tc>
      </w:tr>
      <w:tr w:rsidR="00015118" w14:paraId="69A56FE2" w14:textId="77777777" w:rsidTr="00E361CA">
        <w:tc>
          <w:tcPr>
            <w:tcW w:w="1992" w:type="dxa"/>
            <w:vMerge/>
            <w:tcBorders>
              <w:top w:val="single" w:sz="4" w:space="0" w:color="auto"/>
              <w:left w:val="single" w:sz="4" w:space="0" w:color="auto"/>
              <w:bottom w:val="single" w:sz="4" w:space="0" w:color="auto"/>
              <w:right w:val="single" w:sz="4" w:space="0" w:color="auto"/>
            </w:tcBorders>
            <w:vAlign w:val="center"/>
          </w:tcPr>
          <w:p w14:paraId="066E0230" w14:textId="77777777" w:rsidR="00015118" w:rsidRDefault="00015118" w:rsidP="004C420B">
            <w:pPr>
              <w:pStyle w:val="af7"/>
            </w:pPr>
          </w:p>
        </w:tc>
        <w:tc>
          <w:tcPr>
            <w:tcW w:w="1991" w:type="dxa"/>
            <w:tcBorders>
              <w:left w:val="single" w:sz="4" w:space="0" w:color="auto"/>
            </w:tcBorders>
          </w:tcPr>
          <w:p w14:paraId="5B7E1A77" w14:textId="5507F066" w:rsidR="00015118" w:rsidRDefault="00015118" w:rsidP="004C420B">
            <w:pPr>
              <w:pStyle w:val="af7"/>
            </w:pPr>
            <w:r>
              <w:t>Дезадаптивная активность</w:t>
            </w:r>
          </w:p>
        </w:tc>
        <w:tc>
          <w:tcPr>
            <w:tcW w:w="1944" w:type="dxa"/>
          </w:tcPr>
          <w:p w14:paraId="45569C97" w14:textId="43210811" w:rsidR="00015118" w:rsidRDefault="00015118" w:rsidP="004C420B">
            <w:pPr>
              <w:pStyle w:val="af7"/>
            </w:pPr>
            <w:r>
              <w:t>2</w:t>
            </w:r>
            <w:r w:rsidR="0037767A">
              <w:t>±1,065</w:t>
            </w:r>
          </w:p>
        </w:tc>
        <w:tc>
          <w:tcPr>
            <w:tcW w:w="2179" w:type="dxa"/>
          </w:tcPr>
          <w:p w14:paraId="26C22CB1" w14:textId="1C80C7BA" w:rsidR="00015118" w:rsidRDefault="00015118" w:rsidP="004C420B">
            <w:pPr>
              <w:pStyle w:val="af7"/>
            </w:pPr>
            <w:r>
              <w:t>2,53</w:t>
            </w:r>
            <w:r w:rsidR="0037767A">
              <w:t>±1,135</w:t>
            </w:r>
          </w:p>
        </w:tc>
        <w:tc>
          <w:tcPr>
            <w:tcW w:w="1742" w:type="dxa"/>
          </w:tcPr>
          <w:p w14:paraId="023941FE" w14:textId="4CC55D14" w:rsidR="00015118" w:rsidRDefault="00015118" w:rsidP="004C420B">
            <w:pPr>
              <w:pStyle w:val="af7"/>
            </w:pPr>
            <w:r>
              <w:t>0,065+</w:t>
            </w:r>
          </w:p>
        </w:tc>
      </w:tr>
      <w:tr w:rsidR="004440FD" w14:paraId="3638801B" w14:textId="77777777" w:rsidTr="00E361CA">
        <w:tc>
          <w:tcPr>
            <w:tcW w:w="1992" w:type="dxa"/>
            <w:tcBorders>
              <w:top w:val="single" w:sz="4" w:space="0" w:color="auto"/>
            </w:tcBorders>
            <w:vAlign w:val="center"/>
          </w:tcPr>
          <w:p w14:paraId="0AC21D4E" w14:textId="23935CD2" w:rsidR="004440FD" w:rsidRDefault="004440FD" w:rsidP="004C420B">
            <w:pPr>
              <w:pStyle w:val="af7"/>
            </w:pPr>
            <w:r>
              <w:t>Первое разлучение</w:t>
            </w:r>
          </w:p>
        </w:tc>
        <w:tc>
          <w:tcPr>
            <w:tcW w:w="1991" w:type="dxa"/>
          </w:tcPr>
          <w:p w14:paraId="79798FD6" w14:textId="675CB536" w:rsidR="004440FD" w:rsidRDefault="004440FD" w:rsidP="004C420B">
            <w:pPr>
              <w:pStyle w:val="af7"/>
            </w:pPr>
            <w:r>
              <w:t>Печаль</w:t>
            </w:r>
          </w:p>
        </w:tc>
        <w:tc>
          <w:tcPr>
            <w:tcW w:w="1944" w:type="dxa"/>
          </w:tcPr>
          <w:p w14:paraId="53EAE88A" w14:textId="6DD8AAAE" w:rsidR="004440FD" w:rsidRDefault="004440FD" w:rsidP="004C420B">
            <w:pPr>
              <w:pStyle w:val="af7"/>
            </w:pPr>
            <w:r>
              <w:t>1,29</w:t>
            </w:r>
            <w:r w:rsidR="0037767A">
              <w:t>±1,101</w:t>
            </w:r>
          </w:p>
        </w:tc>
        <w:tc>
          <w:tcPr>
            <w:tcW w:w="2179" w:type="dxa"/>
          </w:tcPr>
          <w:p w14:paraId="75E7E09A" w14:textId="4F5E59A7" w:rsidR="004440FD" w:rsidRDefault="004440FD" w:rsidP="004C420B">
            <w:pPr>
              <w:pStyle w:val="af7"/>
            </w:pPr>
            <w:r>
              <w:t>0,78</w:t>
            </w:r>
            <w:r w:rsidR="0037767A">
              <w:t>±1,008</w:t>
            </w:r>
          </w:p>
        </w:tc>
        <w:tc>
          <w:tcPr>
            <w:tcW w:w="1742" w:type="dxa"/>
          </w:tcPr>
          <w:p w14:paraId="5BA0786B" w14:textId="187B49A7" w:rsidR="004440FD" w:rsidRDefault="004440FD" w:rsidP="004C420B">
            <w:pPr>
              <w:pStyle w:val="af7"/>
            </w:pPr>
            <w:r>
              <w:t>0,043</w:t>
            </w:r>
            <w:r w:rsidR="00015118">
              <w:t>*</w:t>
            </w:r>
          </w:p>
        </w:tc>
      </w:tr>
      <w:tr w:rsidR="00015118" w14:paraId="2867651E" w14:textId="77777777" w:rsidTr="00E361CA">
        <w:tc>
          <w:tcPr>
            <w:tcW w:w="1992" w:type="dxa"/>
            <w:vMerge w:val="restart"/>
            <w:vAlign w:val="center"/>
          </w:tcPr>
          <w:p w14:paraId="294C9616" w14:textId="5DC26B1C" w:rsidR="00015118" w:rsidRDefault="00015118" w:rsidP="004C420B">
            <w:pPr>
              <w:pStyle w:val="af7"/>
            </w:pPr>
            <w:r>
              <w:t>Первое воссоединение</w:t>
            </w:r>
          </w:p>
        </w:tc>
        <w:tc>
          <w:tcPr>
            <w:tcW w:w="1991" w:type="dxa"/>
          </w:tcPr>
          <w:p w14:paraId="7A26A387" w14:textId="0693ED0A" w:rsidR="00015118" w:rsidRDefault="00015118" w:rsidP="004C420B">
            <w:pPr>
              <w:pStyle w:val="af7"/>
            </w:pPr>
            <w:r>
              <w:t>Интерес</w:t>
            </w:r>
          </w:p>
        </w:tc>
        <w:tc>
          <w:tcPr>
            <w:tcW w:w="1944" w:type="dxa"/>
          </w:tcPr>
          <w:p w14:paraId="375C7492" w14:textId="75E5F9AA" w:rsidR="00015118" w:rsidRDefault="00015118" w:rsidP="004C420B">
            <w:pPr>
              <w:pStyle w:val="af7"/>
            </w:pPr>
            <w:r>
              <w:t>3,77</w:t>
            </w:r>
            <w:r w:rsidR="0037767A">
              <w:t>±0,497</w:t>
            </w:r>
          </w:p>
        </w:tc>
        <w:tc>
          <w:tcPr>
            <w:tcW w:w="2179" w:type="dxa"/>
          </w:tcPr>
          <w:p w14:paraId="70F0C88C" w14:textId="4E2E34A2" w:rsidR="00015118" w:rsidRDefault="00015118" w:rsidP="004C420B">
            <w:pPr>
              <w:pStyle w:val="af7"/>
            </w:pPr>
            <w:r>
              <w:t>3,50</w:t>
            </w:r>
            <w:r w:rsidR="0037767A">
              <w:t>±0,508</w:t>
            </w:r>
          </w:p>
        </w:tc>
        <w:tc>
          <w:tcPr>
            <w:tcW w:w="1742" w:type="dxa"/>
          </w:tcPr>
          <w:p w14:paraId="604A95F3" w14:textId="064ECF81" w:rsidR="00015118" w:rsidRDefault="00015118" w:rsidP="004C420B">
            <w:pPr>
              <w:pStyle w:val="af7"/>
            </w:pPr>
            <w:r>
              <w:t>0,039*</w:t>
            </w:r>
          </w:p>
        </w:tc>
      </w:tr>
      <w:tr w:rsidR="00015118" w14:paraId="3DBE3494" w14:textId="77777777" w:rsidTr="00E361CA">
        <w:tc>
          <w:tcPr>
            <w:tcW w:w="1992" w:type="dxa"/>
            <w:vMerge/>
            <w:vAlign w:val="center"/>
          </w:tcPr>
          <w:p w14:paraId="10AA482E" w14:textId="77777777" w:rsidR="00015118" w:rsidRDefault="00015118" w:rsidP="004C420B">
            <w:pPr>
              <w:pStyle w:val="af7"/>
            </w:pPr>
          </w:p>
        </w:tc>
        <w:tc>
          <w:tcPr>
            <w:tcW w:w="1991" w:type="dxa"/>
          </w:tcPr>
          <w:p w14:paraId="6F9FBADD" w14:textId="5F7C181C" w:rsidR="00015118" w:rsidRDefault="00015118" w:rsidP="004C420B">
            <w:pPr>
              <w:pStyle w:val="af7"/>
            </w:pPr>
            <w:r>
              <w:t>Мелкая моторика</w:t>
            </w:r>
          </w:p>
        </w:tc>
        <w:tc>
          <w:tcPr>
            <w:tcW w:w="1944" w:type="dxa"/>
          </w:tcPr>
          <w:p w14:paraId="5DD0AC4A" w14:textId="4567E7F7" w:rsidR="00015118" w:rsidRDefault="00015118" w:rsidP="004C420B">
            <w:pPr>
              <w:pStyle w:val="af7"/>
            </w:pPr>
            <w:r>
              <w:t>3,71</w:t>
            </w:r>
            <w:r w:rsidR="0037767A">
              <w:t>±1,101</w:t>
            </w:r>
          </w:p>
        </w:tc>
        <w:tc>
          <w:tcPr>
            <w:tcW w:w="2179" w:type="dxa"/>
          </w:tcPr>
          <w:p w14:paraId="296E8467" w14:textId="6E365157" w:rsidR="00015118" w:rsidRDefault="00015118" w:rsidP="004C420B">
            <w:pPr>
              <w:pStyle w:val="af7"/>
            </w:pPr>
            <w:r>
              <w:t>3,25</w:t>
            </w:r>
            <w:r w:rsidR="0037767A">
              <w:t>±1,047</w:t>
            </w:r>
          </w:p>
        </w:tc>
        <w:tc>
          <w:tcPr>
            <w:tcW w:w="1742" w:type="dxa"/>
          </w:tcPr>
          <w:p w14:paraId="0FDA1E04" w14:textId="00E257CC" w:rsidR="00015118" w:rsidRDefault="00015118" w:rsidP="004C420B">
            <w:pPr>
              <w:pStyle w:val="af7"/>
            </w:pPr>
            <w:r>
              <w:t>0,098+</w:t>
            </w:r>
          </w:p>
        </w:tc>
      </w:tr>
      <w:tr w:rsidR="00015118" w14:paraId="69049E4C" w14:textId="77777777" w:rsidTr="00E361CA">
        <w:tc>
          <w:tcPr>
            <w:tcW w:w="1992" w:type="dxa"/>
            <w:vMerge/>
            <w:vAlign w:val="center"/>
          </w:tcPr>
          <w:p w14:paraId="6E35E4E2" w14:textId="77777777" w:rsidR="00015118" w:rsidRDefault="00015118" w:rsidP="004C420B">
            <w:pPr>
              <w:pStyle w:val="af7"/>
            </w:pPr>
          </w:p>
        </w:tc>
        <w:tc>
          <w:tcPr>
            <w:tcW w:w="1991" w:type="dxa"/>
          </w:tcPr>
          <w:p w14:paraId="249AA951" w14:textId="023355EE" w:rsidR="00015118" w:rsidRDefault="00015118" w:rsidP="004C420B">
            <w:pPr>
              <w:pStyle w:val="af7"/>
            </w:pPr>
            <w:r>
              <w:t>Стереотипные действия</w:t>
            </w:r>
          </w:p>
        </w:tc>
        <w:tc>
          <w:tcPr>
            <w:tcW w:w="1944" w:type="dxa"/>
          </w:tcPr>
          <w:p w14:paraId="5C5E3B9A" w14:textId="613062F7" w:rsidR="00015118" w:rsidRDefault="00015118" w:rsidP="004C420B">
            <w:pPr>
              <w:pStyle w:val="af7"/>
            </w:pPr>
            <w:r>
              <w:t>1,58</w:t>
            </w:r>
            <w:r w:rsidR="0037767A">
              <w:t>±0,923</w:t>
            </w:r>
          </w:p>
        </w:tc>
        <w:tc>
          <w:tcPr>
            <w:tcW w:w="2179" w:type="dxa"/>
          </w:tcPr>
          <w:p w14:paraId="26215F1C" w14:textId="0C671F8C" w:rsidR="00015118" w:rsidRDefault="00015118" w:rsidP="004C420B">
            <w:pPr>
              <w:pStyle w:val="af7"/>
            </w:pPr>
            <w:r>
              <w:t>2,06</w:t>
            </w:r>
            <w:r w:rsidR="0037767A">
              <w:t>±1,216</w:t>
            </w:r>
          </w:p>
        </w:tc>
        <w:tc>
          <w:tcPr>
            <w:tcW w:w="1742" w:type="dxa"/>
          </w:tcPr>
          <w:p w14:paraId="694A78AE" w14:textId="3A022F6E" w:rsidR="00015118" w:rsidRDefault="00015118" w:rsidP="004C420B">
            <w:pPr>
              <w:pStyle w:val="af7"/>
            </w:pPr>
            <w:r>
              <w:t>0,093+</w:t>
            </w:r>
          </w:p>
        </w:tc>
      </w:tr>
      <w:tr w:rsidR="00015118" w14:paraId="2B678127" w14:textId="77777777" w:rsidTr="00E361CA">
        <w:tc>
          <w:tcPr>
            <w:tcW w:w="1992" w:type="dxa"/>
            <w:vMerge/>
            <w:vAlign w:val="center"/>
          </w:tcPr>
          <w:p w14:paraId="1B708A92" w14:textId="77777777" w:rsidR="00015118" w:rsidRDefault="00015118" w:rsidP="004C420B">
            <w:pPr>
              <w:pStyle w:val="af7"/>
            </w:pPr>
          </w:p>
        </w:tc>
        <w:tc>
          <w:tcPr>
            <w:tcW w:w="1991" w:type="dxa"/>
          </w:tcPr>
          <w:p w14:paraId="4780BD8F" w14:textId="7E7EE921" w:rsidR="00015118" w:rsidRDefault="00015118" w:rsidP="004C420B">
            <w:pPr>
              <w:pStyle w:val="af7"/>
            </w:pPr>
            <w:r>
              <w:t>Агрессия на объект</w:t>
            </w:r>
          </w:p>
        </w:tc>
        <w:tc>
          <w:tcPr>
            <w:tcW w:w="1944" w:type="dxa"/>
          </w:tcPr>
          <w:p w14:paraId="30F4EB78" w14:textId="2DA65B22" w:rsidR="00015118" w:rsidRDefault="00015118" w:rsidP="004C420B">
            <w:pPr>
              <w:pStyle w:val="af7"/>
            </w:pPr>
            <w:r>
              <w:t>1,03</w:t>
            </w:r>
            <w:r w:rsidR="0037767A">
              <w:t>±1,169</w:t>
            </w:r>
          </w:p>
        </w:tc>
        <w:tc>
          <w:tcPr>
            <w:tcW w:w="2179" w:type="dxa"/>
          </w:tcPr>
          <w:p w14:paraId="3EFA303D" w14:textId="281DC8CD" w:rsidR="00015118" w:rsidRDefault="00015118" w:rsidP="004C420B">
            <w:pPr>
              <w:pStyle w:val="af7"/>
            </w:pPr>
            <w:r>
              <w:t>0,50</w:t>
            </w:r>
            <w:r w:rsidR="0037767A">
              <w:t>±0,762</w:t>
            </w:r>
          </w:p>
        </w:tc>
        <w:tc>
          <w:tcPr>
            <w:tcW w:w="1742" w:type="dxa"/>
          </w:tcPr>
          <w:p w14:paraId="1F195F3E" w14:textId="6510365B" w:rsidR="00015118" w:rsidRDefault="00015118" w:rsidP="004C420B">
            <w:pPr>
              <w:pStyle w:val="af7"/>
            </w:pPr>
            <w:r>
              <w:t>0,075+</w:t>
            </w:r>
          </w:p>
        </w:tc>
      </w:tr>
      <w:tr w:rsidR="00015118" w14:paraId="55F504E0" w14:textId="77777777" w:rsidTr="00E361CA">
        <w:tc>
          <w:tcPr>
            <w:tcW w:w="1992" w:type="dxa"/>
            <w:vAlign w:val="center"/>
          </w:tcPr>
          <w:p w14:paraId="7CE8218D" w14:textId="1E782792" w:rsidR="00015118" w:rsidRDefault="00015118" w:rsidP="004C420B">
            <w:pPr>
              <w:pStyle w:val="af7"/>
            </w:pPr>
            <w:r>
              <w:t>Второе разлучение</w:t>
            </w:r>
          </w:p>
        </w:tc>
        <w:tc>
          <w:tcPr>
            <w:tcW w:w="1991" w:type="dxa"/>
          </w:tcPr>
          <w:p w14:paraId="5EC5153A" w14:textId="77777777" w:rsidR="00015118" w:rsidRDefault="00015118" w:rsidP="004C420B">
            <w:pPr>
              <w:pStyle w:val="af7"/>
            </w:pPr>
            <w:r>
              <w:t>Печаль</w:t>
            </w:r>
          </w:p>
          <w:p w14:paraId="49CC3640" w14:textId="77777777" w:rsidR="0037767A" w:rsidRDefault="0037767A" w:rsidP="004C420B">
            <w:pPr>
              <w:pStyle w:val="af7"/>
            </w:pPr>
          </w:p>
          <w:p w14:paraId="705C1C40" w14:textId="0292DB78" w:rsidR="0037767A" w:rsidRDefault="0037767A" w:rsidP="004C420B">
            <w:pPr>
              <w:pStyle w:val="af7"/>
            </w:pPr>
          </w:p>
        </w:tc>
        <w:tc>
          <w:tcPr>
            <w:tcW w:w="1944" w:type="dxa"/>
          </w:tcPr>
          <w:p w14:paraId="18B4B106" w14:textId="252FE5E9" w:rsidR="00015118" w:rsidRDefault="00015118" w:rsidP="004C420B">
            <w:pPr>
              <w:pStyle w:val="af7"/>
            </w:pPr>
            <w:r>
              <w:t>1,21</w:t>
            </w:r>
            <w:r w:rsidR="0037767A">
              <w:t>±1,134</w:t>
            </w:r>
          </w:p>
        </w:tc>
        <w:tc>
          <w:tcPr>
            <w:tcW w:w="2179" w:type="dxa"/>
          </w:tcPr>
          <w:p w14:paraId="66F7EAB3" w14:textId="7821570D" w:rsidR="00015118" w:rsidRDefault="00015118" w:rsidP="004C420B">
            <w:pPr>
              <w:pStyle w:val="af7"/>
            </w:pPr>
            <w:r>
              <w:t>0,81</w:t>
            </w:r>
            <w:r w:rsidR="0037767A">
              <w:t>±1,148</w:t>
            </w:r>
          </w:p>
        </w:tc>
        <w:tc>
          <w:tcPr>
            <w:tcW w:w="1742" w:type="dxa"/>
          </w:tcPr>
          <w:p w14:paraId="4FF3C5B8" w14:textId="6978EF57" w:rsidR="00015118" w:rsidRDefault="00015118" w:rsidP="004C420B">
            <w:pPr>
              <w:pStyle w:val="af7"/>
            </w:pPr>
            <w:r>
              <w:t>0,099+</w:t>
            </w:r>
          </w:p>
        </w:tc>
      </w:tr>
      <w:tr w:rsidR="00015118" w14:paraId="0ADCFBF0" w14:textId="77777777" w:rsidTr="00E361CA">
        <w:tc>
          <w:tcPr>
            <w:tcW w:w="1992" w:type="dxa"/>
            <w:vMerge w:val="restart"/>
            <w:vAlign w:val="center"/>
          </w:tcPr>
          <w:p w14:paraId="3E9A6A6B" w14:textId="54059567" w:rsidR="00015118" w:rsidRDefault="00015118" w:rsidP="004C420B">
            <w:pPr>
              <w:pStyle w:val="af7"/>
            </w:pPr>
            <w:r>
              <w:t>Второе воссоединение</w:t>
            </w:r>
          </w:p>
        </w:tc>
        <w:tc>
          <w:tcPr>
            <w:tcW w:w="1991" w:type="dxa"/>
          </w:tcPr>
          <w:p w14:paraId="44F16113" w14:textId="523635D2" w:rsidR="00015118" w:rsidRDefault="00015118" w:rsidP="004C420B">
            <w:pPr>
              <w:pStyle w:val="af7"/>
            </w:pPr>
            <w:r>
              <w:t>Стереотипные действия</w:t>
            </w:r>
          </w:p>
        </w:tc>
        <w:tc>
          <w:tcPr>
            <w:tcW w:w="1944" w:type="dxa"/>
          </w:tcPr>
          <w:p w14:paraId="7B260218" w14:textId="7BF33CE2" w:rsidR="00015118" w:rsidRDefault="00015118" w:rsidP="004C420B">
            <w:pPr>
              <w:pStyle w:val="af7"/>
            </w:pPr>
            <w:r>
              <w:t>1,38</w:t>
            </w:r>
            <w:r w:rsidR="0037767A">
              <w:t>±1,049</w:t>
            </w:r>
          </w:p>
        </w:tc>
        <w:tc>
          <w:tcPr>
            <w:tcW w:w="2179" w:type="dxa"/>
          </w:tcPr>
          <w:p w14:paraId="7C2B5E02" w14:textId="15F80AF0" w:rsidR="00015118" w:rsidRDefault="00015118" w:rsidP="004C420B">
            <w:pPr>
              <w:pStyle w:val="af7"/>
            </w:pPr>
            <w:r>
              <w:t>2</w:t>
            </w:r>
            <w:r w:rsidR="0037767A">
              <w:t>±1,342</w:t>
            </w:r>
          </w:p>
        </w:tc>
        <w:tc>
          <w:tcPr>
            <w:tcW w:w="1742" w:type="dxa"/>
          </w:tcPr>
          <w:p w14:paraId="26C26658" w14:textId="5F82C32E" w:rsidR="00015118" w:rsidRDefault="00015118" w:rsidP="004C420B">
            <w:pPr>
              <w:pStyle w:val="af7"/>
            </w:pPr>
            <w:r>
              <w:t>0,065+</w:t>
            </w:r>
          </w:p>
        </w:tc>
      </w:tr>
      <w:tr w:rsidR="00015118" w14:paraId="2CF3F123" w14:textId="77777777" w:rsidTr="00E361CA">
        <w:tc>
          <w:tcPr>
            <w:tcW w:w="1992" w:type="dxa"/>
            <w:vMerge/>
          </w:tcPr>
          <w:p w14:paraId="57265200" w14:textId="77777777" w:rsidR="00015118" w:rsidRDefault="00015118" w:rsidP="004C420B">
            <w:pPr>
              <w:pStyle w:val="af7"/>
            </w:pPr>
          </w:p>
        </w:tc>
        <w:tc>
          <w:tcPr>
            <w:tcW w:w="1991" w:type="dxa"/>
          </w:tcPr>
          <w:p w14:paraId="7424BAFD" w14:textId="12F67030" w:rsidR="00015118" w:rsidRDefault="00015118" w:rsidP="004C420B">
            <w:pPr>
              <w:pStyle w:val="af7"/>
            </w:pPr>
            <w:r>
              <w:t>Агрессия на человека</w:t>
            </w:r>
          </w:p>
        </w:tc>
        <w:tc>
          <w:tcPr>
            <w:tcW w:w="1944" w:type="dxa"/>
          </w:tcPr>
          <w:p w14:paraId="402678D1" w14:textId="0C0C3218" w:rsidR="00015118" w:rsidRDefault="00015118" w:rsidP="004C420B">
            <w:pPr>
              <w:pStyle w:val="af7"/>
            </w:pPr>
            <w:r>
              <w:t>0,45</w:t>
            </w:r>
            <w:r w:rsidR="0037767A">
              <w:t>±0,783</w:t>
            </w:r>
          </w:p>
        </w:tc>
        <w:tc>
          <w:tcPr>
            <w:tcW w:w="2179" w:type="dxa"/>
          </w:tcPr>
          <w:p w14:paraId="1EF5BBF9" w14:textId="21493C61" w:rsidR="00015118" w:rsidRDefault="00015118" w:rsidP="004C420B">
            <w:pPr>
              <w:pStyle w:val="af7"/>
            </w:pPr>
            <w:r>
              <w:t>0,10</w:t>
            </w:r>
            <w:r w:rsidR="0037767A">
              <w:t>±0,396</w:t>
            </w:r>
          </w:p>
        </w:tc>
        <w:tc>
          <w:tcPr>
            <w:tcW w:w="1742" w:type="dxa"/>
          </w:tcPr>
          <w:p w14:paraId="54391553" w14:textId="3686AF1A" w:rsidR="00015118" w:rsidRDefault="00015118" w:rsidP="004C420B">
            <w:pPr>
              <w:pStyle w:val="af7"/>
            </w:pPr>
            <w:r>
              <w:t>0,028*</w:t>
            </w:r>
          </w:p>
        </w:tc>
      </w:tr>
    </w:tbl>
    <w:p w14:paraId="49FD40BC" w14:textId="20A668CE" w:rsidR="00B41D14" w:rsidRPr="00F466CB" w:rsidRDefault="00B41D14" w:rsidP="009E64B9">
      <w:pPr>
        <w:rPr>
          <w:noProof/>
          <w:sz w:val="22"/>
          <w:szCs w:val="22"/>
        </w:rPr>
      </w:pPr>
      <w:r w:rsidRPr="00F466CB">
        <w:rPr>
          <w:noProof/>
          <w:sz w:val="22"/>
          <w:szCs w:val="22"/>
        </w:rPr>
        <w:t>*** р≤0,001</w:t>
      </w:r>
      <w:r w:rsidR="00530F78" w:rsidRPr="00F466CB">
        <w:rPr>
          <w:noProof/>
          <w:sz w:val="22"/>
          <w:szCs w:val="22"/>
        </w:rPr>
        <w:t xml:space="preserve">                                                       </w:t>
      </w:r>
    </w:p>
    <w:p w14:paraId="13A94EAE" w14:textId="77777777" w:rsidR="00B41D14" w:rsidRPr="00F466CB" w:rsidRDefault="00B41D14" w:rsidP="009E64B9">
      <w:pPr>
        <w:rPr>
          <w:noProof/>
          <w:sz w:val="22"/>
          <w:szCs w:val="22"/>
        </w:rPr>
      </w:pPr>
      <w:r w:rsidRPr="00F466CB">
        <w:rPr>
          <w:noProof/>
          <w:sz w:val="22"/>
          <w:szCs w:val="22"/>
        </w:rPr>
        <w:t>** 0,001≤р≤0,01</w:t>
      </w:r>
    </w:p>
    <w:p w14:paraId="613C2FA4" w14:textId="77777777" w:rsidR="00B41D14" w:rsidRPr="00F466CB" w:rsidRDefault="00B41D14" w:rsidP="009E64B9">
      <w:pPr>
        <w:rPr>
          <w:noProof/>
          <w:sz w:val="22"/>
          <w:szCs w:val="22"/>
        </w:rPr>
      </w:pPr>
      <w:r w:rsidRPr="00F466CB">
        <w:rPr>
          <w:noProof/>
          <w:sz w:val="22"/>
          <w:szCs w:val="22"/>
        </w:rPr>
        <w:t>* 0,01≤р≤0,05</w:t>
      </w:r>
    </w:p>
    <w:p w14:paraId="675DF8FA" w14:textId="14D098C5" w:rsidR="00F849A5" w:rsidRPr="00F466CB" w:rsidRDefault="00F849A5" w:rsidP="00F466CB">
      <w:pPr>
        <w:rPr>
          <w:noProof/>
          <w:sz w:val="22"/>
          <w:szCs w:val="22"/>
        </w:rPr>
      </w:pPr>
      <w:r w:rsidRPr="00F466CB">
        <w:rPr>
          <w:noProof/>
          <w:sz w:val="22"/>
          <w:szCs w:val="22"/>
        </w:rPr>
        <w:t>+ 0,05≤р≤0,1</w:t>
      </w:r>
    </w:p>
    <w:p w14:paraId="2A66C740" w14:textId="77777777" w:rsidR="008679D4" w:rsidRDefault="00CE523F" w:rsidP="008679D4">
      <w:r>
        <w:t xml:space="preserve">Как видно из таблицы </w:t>
      </w:r>
      <w:r w:rsidR="00F849A5">
        <w:t>2</w:t>
      </w:r>
      <w:r w:rsidR="007F27FB">
        <w:t>, различия в средних значениях показателей эмоций и поведения между детьми из двух домов ребенка наблюдаются во всех пяти сит</w:t>
      </w:r>
      <w:r w:rsidR="0065705A">
        <w:t>уациях. Так, в свободной игре</w:t>
      </w:r>
      <w:r w:rsidR="007F27FB">
        <w:t xml:space="preserve"> дети из семейного дома ребенка проявляют возбуждение и мелкую моторику большей интенсивности по сравнению с детьми из традиционного дома ребенка (р=0,069 и р=0,018 для возбуждения и мелкой моторики соответственно). Согласно руководству к методике </w:t>
      </w:r>
      <w:r w:rsidR="007F27FB">
        <w:rPr>
          <w:lang w:val="en-US"/>
        </w:rPr>
        <w:t>DAM</w:t>
      </w:r>
      <w:r w:rsidR="007F27FB">
        <w:t xml:space="preserve">, дети из семейного дома ребенка </w:t>
      </w:r>
      <w:r w:rsidR="0065705A">
        <w:t xml:space="preserve">демонстрировали </w:t>
      </w:r>
      <w:r w:rsidR="00A830F1" w:rsidRPr="00A830F1">
        <w:t>кратковременное</w:t>
      </w:r>
      <w:r w:rsidR="0065705A" w:rsidRPr="00A830F1">
        <w:t>,</w:t>
      </w:r>
      <w:r w:rsidR="0065705A">
        <w:t xml:space="preserve"> сочетающееся с движениями тела и нейтральными или короткими положительными вокализациями поведение, </w:t>
      </w:r>
      <w:r w:rsidR="00D85E00">
        <w:t xml:space="preserve"> а дети из дома ребенка традиционного типа</w:t>
      </w:r>
      <w:r w:rsidR="0065705A">
        <w:t xml:space="preserve"> - только </w:t>
      </w:r>
      <w:r w:rsidR="00A830F1" w:rsidRPr="00A830F1">
        <w:t>кратковременное</w:t>
      </w:r>
      <w:r w:rsidR="0065705A">
        <w:t>, включающее только движения тела без вокализаций поведение</w:t>
      </w:r>
      <w:r w:rsidR="00D85E00">
        <w:t>. Мелкая моторика у детей из семейн</w:t>
      </w:r>
      <w:r w:rsidR="0065705A">
        <w:t xml:space="preserve">ого дома </w:t>
      </w:r>
      <w:r w:rsidR="0065705A">
        <w:lastRenderedPageBreak/>
        <w:t xml:space="preserve">ребенка представлена частыми периодами движений кистями и манипулирования объектами, </w:t>
      </w:r>
      <w:r w:rsidR="00D85E00">
        <w:t>в то время как для детей из традиц</w:t>
      </w:r>
      <w:r w:rsidR="0065705A">
        <w:t>ионного дома ребенка свойственны равные периоды пассивности и активности</w:t>
      </w:r>
      <w:r w:rsidR="00D85E00">
        <w:t xml:space="preserve">. </w:t>
      </w:r>
      <w:r w:rsidR="007F27FB">
        <w:t xml:space="preserve">  </w:t>
      </w:r>
      <w:r w:rsidR="00D85E00">
        <w:t xml:space="preserve">Также было показано, что </w:t>
      </w:r>
      <w:r w:rsidR="001E7A9C">
        <w:t>во время всех трех эпизодов взаимодействия</w:t>
      </w:r>
      <w:r w:rsidR="00D85E00">
        <w:t xml:space="preserve"> со взрослым </w:t>
      </w:r>
      <w:r w:rsidR="001E7A9C">
        <w:t>(</w:t>
      </w:r>
      <w:r w:rsidR="00D85E00">
        <w:t>в ситуации свободной игры</w:t>
      </w:r>
      <w:r w:rsidR="00967E7D">
        <w:t>, первого и второго воссоединения</w:t>
      </w:r>
      <w:r w:rsidR="001E7A9C">
        <w:t>)</w:t>
      </w:r>
      <w:r w:rsidR="00967E7D">
        <w:t xml:space="preserve"> </w:t>
      </w:r>
      <w:r w:rsidR="00D85E00">
        <w:t xml:space="preserve"> для детей из традиционного дома ребенка свойственно использовать стереотипные действия больше интенсивности по сравнению с детьми из семейного дома ребенка (р=0,017</w:t>
      </w:r>
      <w:r w:rsidR="001E7A9C">
        <w:t>, р=0,093 и р=0,065 для свободной игры, первого и второго воссоединения соответственно</w:t>
      </w:r>
      <w:r w:rsidR="00D85E00">
        <w:t>). Проявляемые детьми из традиционного дома ребенка «стереотипии» включают в себя</w:t>
      </w:r>
      <w:r w:rsidR="0065705A">
        <w:t xml:space="preserve"> </w:t>
      </w:r>
      <w:r w:rsidR="009167EE">
        <w:t>сосание пальцев, объектов, прикосновение или дергание за уши, волосы, прикосновение и удары по лицу и/или глазам, необычные позы и жесты, раскачивание. Взаимодействие детей</w:t>
      </w:r>
      <w:r w:rsidR="00D85E00">
        <w:t xml:space="preserve"> </w:t>
      </w:r>
      <w:r w:rsidR="009167EE">
        <w:t xml:space="preserve">со взрослыми </w:t>
      </w:r>
      <w:r w:rsidR="00D85E00">
        <w:t xml:space="preserve">из семейного дома ребенка </w:t>
      </w:r>
      <w:r w:rsidR="001E7A9C">
        <w:t xml:space="preserve">(в </w:t>
      </w:r>
      <w:r w:rsidR="00D85E00">
        <w:t>свободной игре</w:t>
      </w:r>
      <w:r w:rsidR="009167EE">
        <w:t>, первом и втором воссоединении) включает краткие периоды, в которые ребенок берет в рот пальцы, объекты, поднимает руки к голове или ушам, кратковременно сцепляет руки или прикасается к объектам.</w:t>
      </w:r>
    </w:p>
    <w:p w14:paraId="643CDBFA" w14:textId="58609194" w:rsidR="008466F6" w:rsidRDefault="002464A3" w:rsidP="008679D4">
      <w:r>
        <w:t xml:space="preserve">Во время </w:t>
      </w:r>
      <w:r w:rsidR="00967E7D">
        <w:t>обоих разлучений</w:t>
      </w:r>
      <w:r>
        <w:t xml:space="preserve"> со взрослым дети из </w:t>
      </w:r>
      <w:r w:rsidR="00140512">
        <w:t>семейного дома ребенка проявляли</w:t>
      </w:r>
      <w:r>
        <w:t xml:space="preserve"> печаль </w:t>
      </w:r>
      <w:r w:rsidR="008679D4">
        <w:t xml:space="preserve">значимо </w:t>
      </w:r>
      <w:r>
        <w:t>большей интенсивности</w:t>
      </w:r>
      <w:r w:rsidR="002D7D46">
        <w:t xml:space="preserve"> </w:t>
      </w:r>
      <w:r w:rsidR="008679D4">
        <w:t xml:space="preserve">(первое разлучение) и </w:t>
      </w:r>
      <w:r w:rsidR="002D7D46" w:rsidRPr="00A830F1">
        <w:t>на уровне статистической тенденции</w:t>
      </w:r>
      <w:r>
        <w:t xml:space="preserve"> </w:t>
      </w:r>
      <w:r w:rsidR="008679D4">
        <w:t xml:space="preserve">(второе разлучение) </w:t>
      </w:r>
      <w:r>
        <w:t>по сравнению с детьми из традиционного дома ребенка</w:t>
      </w:r>
      <w:r w:rsidR="00B758BC">
        <w:t xml:space="preserve"> (</w:t>
      </w:r>
      <w:r w:rsidR="008679D4">
        <w:t>р=0,043 и р=</w:t>
      </w:r>
      <w:r w:rsidR="001E7A9C">
        <w:t>0,099 для первого и второго разлучения соответственно).</w:t>
      </w:r>
      <w:r w:rsidR="00967E7D">
        <w:t xml:space="preserve"> </w:t>
      </w:r>
    </w:p>
    <w:p w14:paraId="54E80E30" w14:textId="0DCFDF5D" w:rsidR="00B758BC" w:rsidRDefault="00967E7D" w:rsidP="009E64B9">
      <w:r>
        <w:t>Во время первого воссоединения со своим взрослым у детей из се</w:t>
      </w:r>
      <w:r w:rsidR="00140512">
        <w:t>мейного дома ребенка наблюдался</w:t>
      </w:r>
      <w:r>
        <w:t xml:space="preserve"> </w:t>
      </w:r>
      <w:r w:rsidR="007524FE">
        <w:t xml:space="preserve">значимо </w:t>
      </w:r>
      <w:r>
        <w:t>больший уровень интереса</w:t>
      </w:r>
      <w:r w:rsidR="007524FE">
        <w:t xml:space="preserve"> </w:t>
      </w:r>
      <w:r w:rsidR="007524FE" w:rsidRPr="007524FE">
        <w:t>(р=0,039</w:t>
      </w:r>
      <w:r w:rsidR="007524FE">
        <w:t>)</w:t>
      </w:r>
      <w:r w:rsidR="007524FE" w:rsidRPr="007524FE">
        <w:t xml:space="preserve"> </w:t>
      </w:r>
      <w:r>
        <w:t xml:space="preserve"> и мелкой моторики </w:t>
      </w:r>
      <w:r w:rsidR="002D7D46" w:rsidRPr="00A830F1">
        <w:t xml:space="preserve">на </w:t>
      </w:r>
      <w:r w:rsidR="007524FE">
        <w:t>уровне статистической тенденции</w:t>
      </w:r>
      <w:r w:rsidR="007524FE" w:rsidRPr="007524FE">
        <w:t xml:space="preserve"> </w:t>
      </w:r>
      <w:r w:rsidR="007524FE">
        <w:t>(</w:t>
      </w:r>
      <w:r w:rsidR="007524FE" w:rsidRPr="007524FE">
        <w:t>р=0,098</w:t>
      </w:r>
      <w:r w:rsidR="007524FE">
        <w:t>)</w:t>
      </w:r>
      <w:r w:rsidR="007524FE" w:rsidRPr="007524FE">
        <w:t xml:space="preserve"> </w:t>
      </w:r>
      <w:r w:rsidR="002D7D46">
        <w:t xml:space="preserve"> </w:t>
      </w:r>
      <w:r>
        <w:t>по сравнению  с детьм</w:t>
      </w:r>
      <w:r w:rsidR="001E7A9C">
        <w:t>и из традиционного дома ребенка.</w:t>
      </w:r>
      <w:r>
        <w:t xml:space="preserve"> Так, проявление интереса у детей из семейно</w:t>
      </w:r>
      <w:r w:rsidR="00140512">
        <w:t>го дома ребенка заключалось в сосредоточенном взгляде на предмет или человека в течение более, чем 5 секунд, в то время как  дети</w:t>
      </w:r>
      <w:r>
        <w:t xml:space="preserve"> из традиционного дома ребенка </w:t>
      </w:r>
      <w:r w:rsidR="00140512">
        <w:t>демонстрировали удивленное выражение с мимолетными фокусировками на предметах или людях.</w:t>
      </w:r>
      <w:r>
        <w:t xml:space="preserve"> </w:t>
      </w:r>
      <w:r w:rsidR="007524FE">
        <w:t xml:space="preserve"> </w:t>
      </w:r>
      <w:r>
        <w:t xml:space="preserve">Кроме того, во время первого воссоединения дети </w:t>
      </w:r>
      <w:r w:rsidR="00B758BC">
        <w:t xml:space="preserve">из семейного дома ребенка </w:t>
      </w:r>
      <w:r w:rsidR="007524FE">
        <w:t>продемонстрировали  тенденцию к проявлению агрессии</w:t>
      </w:r>
      <w:r w:rsidR="00140512">
        <w:t xml:space="preserve"> на объект</w:t>
      </w:r>
      <w:r w:rsidR="007524FE">
        <w:t xml:space="preserve"> в большей степени (р=</w:t>
      </w:r>
      <w:r w:rsidR="007524FE" w:rsidRPr="007524FE">
        <w:t>0,075</w:t>
      </w:r>
      <w:r w:rsidR="007524FE">
        <w:t>)</w:t>
      </w:r>
      <w:r w:rsidR="007524FE" w:rsidRPr="007524FE">
        <w:t xml:space="preserve"> по сравнению с детьми из традиционного дома ребенка</w:t>
      </w:r>
      <w:r w:rsidR="00140512">
        <w:t>. Так, они могли трясти игрушку или объект, что было не связано с исследовательским интересом.</w:t>
      </w:r>
    </w:p>
    <w:p w14:paraId="39511FBA" w14:textId="19529A4D" w:rsidR="00967E7D" w:rsidRDefault="00B758BC" w:rsidP="009E64B9">
      <w:r>
        <w:t>Во время второго воссоединения, дети из семейног</w:t>
      </w:r>
      <w:r w:rsidR="00140512">
        <w:t xml:space="preserve">о дома ребенка </w:t>
      </w:r>
      <w:r w:rsidR="007524FE">
        <w:t xml:space="preserve">значимо </w:t>
      </w:r>
      <w:r w:rsidR="00140512">
        <w:t>больше  проявляли</w:t>
      </w:r>
      <w:r>
        <w:t xml:space="preserve"> агрессию на человека </w:t>
      </w:r>
      <w:r w:rsidR="008466F6">
        <w:t>(р=</w:t>
      </w:r>
      <w:r w:rsidR="008466F6" w:rsidRPr="008466F6">
        <w:t>0,028</w:t>
      </w:r>
      <w:r w:rsidR="008466F6">
        <w:t>)</w:t>
      </w:r>
      <w:r w:rsidR="00140512">
        <w:t xml:space="preserve">, которая заключалась в угрожающих жестах, </w:t>
      </w:r>
      <w:r w:rsidR="005B4451">
        <w:t xml:space="preserve">указании на опасные предметы или использовании игрушек-животных для демонстрации угрозы. </w:t>
      </w:r>
    </w:p>
    <w:p w14:paraId="7EBFA93C" w14:textId="46AFFB6D" w:rsidR="00BD204E" w:rsidRPr="002464A3" w:rsidRDefault="001E7A9C" w:rsidP="00F466CB">
      <w:r>
        <w:t xml:space="preserve">Таким образом, обобщая вышеуказанные результаты, можно сказать, что для детей из семейного дома ребенка </w:t>
      </w:r>
      <w:r w:rsidR="00A0729A">
        <w:t xml:space="preserve">свойственно при взаимодействии со взрослым: </w:t>
      </w:r>
      <w:r w:rsidR="00B60006">
        <w:t xml:space="preserve">проявлять </w:t>
      </w:r>
      <w:r w:rsidR="00A0729A">
        <w:t xml:space="preserve">более интенсивные позитивные эмоции (возбуждение, интерес), более качественный уровень игры (мелкая моторика), более свободно проявлять агрессивное поведение (агрессия на объект и агрессия на человека), и </w:t>
      </w:r>
      <w:r w:rsidR="00B60006">
        <w:t xml:space="preserve">использовать </w:t>
      </w:r>
      <w:r w:rsidR="00A0729A">
        <w:t xml:space="preserve">стереотипные действия меньшей интенсивности; </w:t>
      </w:r>
      <w:r w:rsidR="00B60006">
        <w:t xml:space="preserve">при разлучении </w:t>
      </w:r>
      <w:r w:rsidR="00B60006">
        <w:lastRenderedPageBreak/>
        <w:t xml:space="preserve">со взрослым дети из семейного дома ребенка проявляют печаль большей интенсивности. </w:t>
      </w:r>
    </w:p>
    <w:p w14:paraId="5C478390" w14:textId="144AE8AD" w:rsidR="00F45732" w:rsidRDefault="00BD204E" w:rsidP="00CE523F">
      <w:pPr>
        <w:pStyle w:val="3"/>
        <w:numPr>
          <w:ilvl w:val="0"/>
          <w:numId w:val="0"/>
        </w:numPr>
        <w:spacing w:line="240" w:lineRule="auto"/>
        <w:ind w:left="709"/>
      </w:pPr>
      <w:bookmarkStart w:id="77" w:name="_Toc451247188"/>
      <w:bookmarkStart w:id="78" w:name="_Toc451247604"/>
      <w:bookmarkStart w:id="79" w:name="_Toc451508456"/>
      <w:r>
        <w:t xml:space="preserve">3.2 </w:t>
      </w:r>
      <w:r w:rsidR="00F45732">
        <w:t>Изучение показателей эмоций и поведения детей из двух домов ребенка в зависимости от пола и возраста в ситуациях взаимодействия и разлучения с близкими взрослыми</w:t>
      </w:r>
      <w:bookmarkEnd w:id="77"/>
      <w:bookmarkEnd w:id="78"/>
      <w:bookmarkEnd w:id="79"/>
      <w:r w:rsidR="00F45732">
        <w:t xml:space="preserve"> </w:t>
      </w:r>
    </w:p>
    <w:p w14:paraId="19CC54B1" w14:textId="77777777" w:rsidR="00BD204E" w:rsidRPr="00BD204E" w:rsidRDefault="00BD204E" w:rsidP="00BD204E"/>
    <w:p w14:paraId="526C81E4" w14:textId="1A15D56B" w:rsidR="00845BF8" w:rsidRPr="00845BF8" w:rsidRDefault="00F45732" w:rsidP="009E64B9">
      <w:r w:rsidRPr="0098521D">
        <w:t>Поскольку в предыдущих исследованиях (</w:t>
      </w:r>
      <w:r w:rsidR="00BD204E">
        <w:t>Конькова М.Ю., Мухамедрахимов Р.Ж., 2008, Солодунова М.Ю., Мухамедрахимов Р.Ж., 2015</w:t>
      </w:r>
      <w:r w:rsidRPr="0098521D">
        <w:t>) была показана взаимосвязь эмоциональных проявлений детей с их возрастом, нами был</w:t>
      </w:r>
      <w:r w:rsidR="00E311CB" w:rsidRPr="0098521D">
        <w:t xml:space="preserve">о принято решение проводить ковариационный анализ </w:t>
      </w:r>
      <w:r w:rsidRPr="0098521D">
        <w:t xml:space="preserve"> </w:t>
      </w:r>
      <w:r w:rsidR="00E311CB" w:rsidRPr="0098521D">
        <w:t>показателей эмоций и поведения детей из двух</w:t>
      </w:r>
      <w:r w:rsidR="00E311CB" w:rsidRPr="00E311CB">
        <w:t xml:space="preserve"> домов ребенка в ситуациях взаимодействия и разлучения с близкими взрослыми, где в качестве ковариаты выступал возраст детей. При этом нам было важно понять, существуют ли стратегии эмоционального поведения, связанные с полом детей и обусловленные принадлежностью к тому или другому дому ребенка.</w:t>
      </w:r>
      <w:r w:rsidR="00E311CB">
        <w:t xml:space="preserve"> Таким образом, был проведен смешанный</w:t>
      </w:r>
      <w:r w:rsidR="00845BF8">
        <w:t xml:space="preserve"> ковариационный анализ </w:t>
      </w:r>
      <w:r w:rsidR="00845BF8" w:rsidRPr="00845BF8">
        <w:rPr>
          <w:color w:val="000000" w:themeColor="text1"/>
        </w:rPr>
        <w:t>5*2*2 (5×2×2 Mixed ANCOVA), в котором в качестве факторов рассматривались:</w:t>
      </w:r>
    </w:p>
    <w:p w14:paraId="27BFEACF" w14:textId="77777777" w:rsidR="00845BF8" w:rsidRPr="00845BF8" w:rsidRDefault="00845BF8" w:rsidP="00F466CB">
      <w:pPr>
        <w:ind w:left="1418" w:hanging="709"/>
      </w:pPr>
      <w:r w:rsidRPr="00845BF8">
        <w:t>•</w:t>
      </w:r>
      <w:r w:rsidRPr="00845BF8">
        <w:tab/>
        <w:t>ситуация взаимодействия (1-свободная игра, 2-первое разлучение, 3-первое воссоединение, 4-второе разлучение, 5-второе воссоединение);</w:t>
      </w:r>
    </w:p>
    <w:p w14:paraId="089FDF05" w14:textId="77777777" w:rsidR="00845BF8" w:rsidRPr="00845BF8" w:rsidRDefault="00845BF8" w:rsidP="009E64B9">
      <w:r w:rsidRPr="00845BF8">
        <w:t>•</w:t>
      </w:r>
      <w:r w:rsidRPr="00845BF8">
        <w:tab/>
        <w:t>дом ребенка (семейного типа/традиционный);</w:t>
      </w:r>
    </w:p>
    <w:p w14:paraId="783B71CB" w14:textId="77777777" w:rsidR="00845BF8" w:rsidRDefault="00845BF8" w:rsidP="009E64B9">
      <w:r w:rsidRPr="00845BF8">
        <w:t>•</w:t>
      </w:r>
      <w:r w:rsidRPr="00845BF8">
        <w:tab/>
        <w:t>пол (мальчик/девочка).</w:t>
      </w:r>
    </w:p>
    <w:p w14:paraId="042D64D9" w14:textId="16905A0C" w:rsidR="008A694D" w:rsidRDefault="008A694D" w:rsidP="009E64B9">
      <w:r>
        <w:t xml:space="preserve"> Согласно результатам ковариационного анализа (см. таблиц</w:t>
      </w:r>
      <w:r w:rsidR="00BD204E">
        <w:t>у</w:t>
      </w:r>
      <w:r w:rsidR="00CE523F">
        <w:t xml:space="preserve"> </w:t>
      </w:r>
      <w:r w:rsidR="00F466CB">
        <w:t>3</w:t>
      </w:r>
      <w:r>
        <w:t>) были получены значимые главные эффекты факторов «стадия»</w:t>
      </w:r>
      <w:r w:rsidR="00BB6780">
        <w:t>, «возраст», «пол», а также оказалось значимо взаимодействие факторов «стадия», «дом ребенка»</w:t>
      </w:r>
      <w:r w:rsidR="00FC62DD">
        <w:t xml:space="preserve"> (институт)</w:t>
      </w:r>
      <w:r w:rsidR="00BB6780">
        <w:t>, «пол»</w:t>
      </w:r>
      <w:r w:rsidR="00521772">
        <w:t>.</w:t>
      </w:r>
    </w:p>
    <w:p w14:paraId="284AF5BA" w14:textId="77777777" w:rsidR="00F466CB" w:rsidRDefault="00F466CB" w:rsidP="009E64B9"/>
    <w:p w14:paraId="7848308C" w14:textId="0768F356" w:rsidR="00BB6780" w:rsidRPr="00F466CB" w:rsidRDefault="00CE523F" w:rsidP="00F466CB">
      <w:pPr>
        <w:ind w:firstLine="0"/>
        <w:rPr>
          <w:lang w:eastAsia="en-US"/>
        </w:rPr>
      </w:pPr>
      <w:r w:rsidRPr="00F466CB">
        <w:rPr>
          <w:lang w:eastAsia="en-US"/>
        </w:rPr>
        <w:t xml:space="preserve">Таблица </w:t>
      </w:r>
      <w:r w:rsidR="00F849A5" w:rsidRPr="00F466CB">
        <w:rPr>
          <w:lang w:eastAsia="en-US"/>
        </w:rPr>
        <w:t>3</w:t>
      </w:r>
      <w:r w:rsidR="00BB6780" w:rsidRPr="00F466CB">
        <w:rPr>
          <w:lang w:eastAsia="en-US"/>
        </w:rPr>
        <w:t>. Сводная таблица значимостей влияния факторов на значения субшкал (позитивный тон, негативный тон, количество эмоций, активность, дезадаптивная активность)</w:t>
      </w:r>
    </w:p>
    <w:p w14:paraId="0D875F52" w14:textId="77777777" w:rsidR="00BD204E" w:rsidRPr="00F466CB" w:rsidRDefault="00BD204E" w:rsidP="009E64B9">
      <w:pPr>
        <w:rPr>
          <w:lang w:eastAsia="en-US"/>
        </w:rPr>
      </w:pPr>
    </w:p>
    <w:tbl>
      <w:tblPr>
        <w:tblStyle w:val="11"/>
        <w:tblW w:w="0" w:type="auto"/>
        <w:tblLook w:val="04A0" w:firstRow="1" w:lastRow="0" w:firstColumn="1" w:lastColumn="0" w:noHBand="0" w:noVBand="1"/>
      </w:tblPr>
      <w:tblGrid>
        <w:gridCol w:w="336"/>
        <w:gridCol w:w="2467"/>
        <w:gridCol w:w="1312"/>
        <w:gridCol w:w="1293"/>
        <w:gridCol w:w="1219"/>
        <w:gridCol w:w="1523"/>
        <w:gridCol w:w="1698"/>
      </w:tblGrid>
      <w:tr w:rsidR="00BB6780" w:rsidRPr="00BB6780" w14:paraId="0BCB9992" w14:textId="77777777" w:rsidTr="0065705A">
        <w:tc>
          <w:tcPr>
            <w:tcW w:w="0" w:type="auto"/>
          </w:tcPr>
          <w:p w14:paraId="047B7328" w14:textId="77777777" w:rsidR="00BB6780" w:rsidRPr="00F466CB" w:rsidRDefault="00BB6780" w:rsidP="004C420B">
            <w:pPr>
              <w:pStyle w:val="af7"/>
              <w:rPr>
                <w:sz w:val="24"/>
                <w:szCs w:val="24"/>
              </w:rPr>
            </w:pPr>
          </w:p>
        </w:tc>
        <w:tc>
          <w:tcPr>
            <w:tcW w:w="0" w:type="auto"/>
            <w:vAlign w:val="center"/>
          </w:tcPr>
          <w:p w14:paraId="0EFD8898" w14:textId="6B332156" w:rsidR="00BB6780" w:rsidRPr="00F466CB" w:rsidRDefault="00BD204E" w:rsidP="004C420B">
            <w:pPr>
              <w:pStyle w:val="af7"/>
              <w:rPr>
                <w:b/>
                <w:sz w:val="24"/>
                <w:szCs w:val="24"/>
              </w:rPr>
            </w:pPr>
            <w:r w:rsidRPr="00F466CB">
              <w:rPr>
                <w:b/>
                <w:sz w:val="24"/>
                <w:szCs w:val="24"/>
              </w:rPr>
              <w:t>Фактор</w:t>
            </w:r>
          </w:p>
        </w:tc>
        <w:tc>
          <w:tcPr>
            <w:tcW w:w="0" w:type="auto"/>
          </w:tcPr>
          <w:p w14:paraId="2F6DF880" w14:textId="464976BB" w:rsidR="00BB6780" w:rsidRPr="00F466CB" w:rsidRDefault="00A830F1" w:rsidP="00F849A5">
            <w:pPr>
              <w:pStyle w:val="af7"/>
              <w:spacing w:before="120"/>
              <w:rPr>
                <w:b/>
                <w:sz w:val="24"/>
                <w:szCs w:val="24"/>
              </w:rPr>
            </w:pPr>
            <w:r w:rsidRPr="00F466CB">
              <w:rPr>
                <w:b/>
                <w:sz w:val="24"/>
                <w:szCs w:val="24"/>
              </w:rPr>
              <w:t>Позит.тон</w:t>
            </w:r>
          </w:p>
        </w:tc>
        <w:tc>
          <w:tcPr>
            <w:tcW w:w="0" w:type="auto"/>
          </w:tcPr>
          <w:p w14:paraId="28E312B4" w14:textId="1138AFBD" w:rsidR="00BB6780" w:rsidRPr="00F466CB" w:rsidRDefault="00A830F1" w:rsidP="00F849A5">
            <w:pPr>
              <w:pStyle w:val="af7"/>
              <w:spacing w:before="120"/>
              <w:rPr>
                <w:b/>
                <w:sz w:val="24"/>
                <w:szCs w:val="24"/>
                <w:lang w:val="en-US"/>
              </w:rPr>
            </w:pPr>
            <w:r w:rsidRPr="00F466CB">
              <w:rPr>
                <w:b/>
                <w:sz w:val="24"/>
                <w:szCs w:val="24"/>
              </w:rPr>
              <w:t>Негат.тон</w:t>
            </w:r>
          </w:p>
        </w:tc>
        <w:tc>
          <w:tcPr>
            <w:tcW w:w="0" w:type="auto"/>
          </w:tcPr>
          <w:p w14:paraId="2A5152D1" w14:textId="4AB62294" w:rsidR="00BB6780" w:rsidRPr="00F466CB" w:rsidRDefault="00A830F1" w:rsidP="004C420B">
            <w:pPr>
              <w:pStyle w:val="af7"/>
              <w:rPr>
                <w:b/>
                <w:sz w:val="24"/>
                <w:szCs w:val="24"/>
              </w:rPr>
            </w:pPr>
            <w:r w:rsidRPr="00F466CB">
              <w:rPr>
                <w:b/>
                <w:sz w:val="24"/>
                <w:szCs w:val="24"/>
              </w:rPr>
              <w:t>Кол. эмоц.</w:t>
            </w:r>
          </w:p>
        </w:tc>
        <w:tc>
          <w:tcPr>
            <w:tcW w:w="0" w:type="auto"/>
          </w:tcPr>
          <w:p w14:paraId="0CE2E416" w14:textId="628DADA1" w:rsidR="00BB6780" w:rsidRPr="00F466CB" w:rsidRDefault="00A830F1" w:rsidP="00F849A5">
            <w:pPr>
              <w:pStyle w:val="af7"/>
              <w:spacing w:before="120"/>
              <w:rPr>
                <w:b/>
                <w:sz w:val="24"/>
                <w:szCs w:val="24"/>
              </w:rPr>
            </w:pPr>
            <w:r w:rsidRPr="00F466CB">
              <w:rPr>
                <w:b/>
                <w:sz w:val="24"/>
                <w:szCs w:val="24"/>
              </w:rPr>
              <w:t>Активность</w:t>
            </w:r>
          </w:p>
        </w:tc>
        <w:tc>
          <w:tcPr>
            <w:tcW w:w="0" w:type="auto"/>
          </w:tcPr>
          <w:p w14:paraId="7754D065" w14:textId="372F1C06" w:rsidR="00BB6780" w:rsidRPr="00F466CB" w:rsidRDefault="00A830F1" w:rsidP="00F849A5">
            <w:pPr>
              <w:pStyle w:val="af7"/>
              <w:spacing w:before="120"/>
              <w:rPr>
                <w:b/>
                <w:sz w:val="24"/>
                <w:szCs w:val="24"/>
              </w:rPr>
            </w:pPr>
            <w:r w:rsidRPr="00F466CB">
              <w:rPr>
                <w:b/>
                <w:sz w:val="24"/>
                <w:szCs w:val="24"/>
              </w:rPr>
              <w:t>Дезадапт.акт.</w:t>
            </w:r>
          </w:p>
        </w:tc>
      </w:tr>
      <w:tr w:rsidR="00BB6780" w:rsidRPr="00BB6780" w14:paraId="451CC3B3" w14:textId="77777777" w:rsidTr="0065705A">
        <w:tc>
          <w:tcPr>
            <w:tcW w:w="0" w:type="auto"/>
          </w:tcPr>
          <w:p w14:paraId="1CCF38A7" w14:textId="77777777" w:rsidR="00BB6780" w:rsidRPr="00F466CB" w:rsidRDefault="00BB6780" w:rsidP="004C420B">
            <w:pPr>
              <w:pStyle w:val="af7"/>
              <w:rPr>
                <w:sz w:val="24"/>
                <w:szCs w:val="24"/>
              </w:rPr>
            </w:pPr>
            <w:r w:rsidRPr="00F466CB">
              <w:rPr>
                <w:sz w:val="24"/>
                <w:szCs w:val="24"/>
              </w:rPr>
              <w:t>1</w:t>
            </w:r>
          </w:p>
        </w:tc>
        <w:tc>
          <w:tcPr>
            <w:tcW w:w="0" w:type="auto"/>
            <w:vAlign w:val="center"/>
          </w:tcPr>
          <w:p w14:paraId="54BD2480" w14:textId="652D590A" w:rsidR="00BB6780" w:rsidRPr="00F466CB" w:rsidRDefault="00A830F1" w:rsidP="004C420B">
            <w:pPr>
              <w:pStyle w:val="af7"/>
              <w:rPr>
                <w:sz w:val="24"/>
                <w:szCs w:val="24"/>
              </w:rPr>
            </w:pPr>
            <w:r w:rsidRPr="00F466CB">
              <w:rPr>
                <w:sz w:val="24"/>
                <w:szCs w:val="24"/>
              </w:rPr>
              <w:t>Стадия</w:t>
            </w:r>
          </w:p>
        </w:tc>
        <w:tc>
          <w:tcPr>
            <w:tcW w:w="0" w:type="auto"/>
          </w:tcPr>
          <w:p w14:paraId="772E276D" w14:textId="77777777" w:rsidR="00BB6780" w:rsidRPr="00F466CB" w:rsidRDefault="00BB6780" w:rsidP="004C420B">
            <w:pPr>
              <w:pStyle w:val="af7"/>
              <w:rPr>
                <w:sz w:val="24"/>
                <w:szCs w:val="24"/>
              </w:rPr>
            </w:pPr>
            <w:r w:rsidRPr="00F466CB">
              <w:rPr>
                <w:sz w:val="24"/>
                <w:szCs w:val="24"/>
              </w:rPr>
              <w:t>***&lt;0,001</w:t>
            </w:r>
          </w:p>
        </w:tc>
        <w:tc>
          <w:tcPr>
            <w:tcW w:w="0" w:type="auto"/>
          </w:tcPr>
          <w:p w14:paraId="40AB7423" w14:textId="77777777" w:rsidR="00BB6780" w:rsidRPr="00F466CB" w:rsidRDefault="00BB6780" w:rsidP="004C420B">
            <w:pPr>
              <w:pStyle w:val="af7"/>
              <w:rPr>
                <w:sz w:val="24"/>
                <w:szCs w:val="24"/>
              </w:rPr>
            </w:pPr>
            <w:r w:rsidRPr="00F466CB">
              <w:rPr>
                <w:sz w:val="24"/>
                <w:szCs w:val="24"/>
              </w:rPr>
              <w:t>***&lt;0,001</w:t>
            </w:r>
          </w:p>
        </w:tc>
        <w:tc>
          <w:tcPr>
            <w:tcW w:w="0" w:type="auto"/>
          </w:tcPr>
          <w:p w14:paraId="0C934001" w14:textId="77777777" w:rsidR="00BB6780" w:rsidRPr="00F466CB" w:rsidRDefault="00BB6780" w:rsidP="004C420B">
            <w:pPr>
              <w:pStyle w:val="af7"/>
              <w:rPr>
                <w:sz w:val="24"/>
                <w:szCs w:val="24"/>
              </w:rPr>
            </w:pPr>
            <w:r w:rsidRPr="00F466CB">
              <w:rPr>
                <w:sz w:val="24"/>
                <w:szCs w:val="24"/>
              </w:rPr>
              <w:t>-</w:t>
            </w:r>
          </w:p>
        </w:tc>
        <w:tc>
          <w:tcPr>
            <w:tcW w:w="0" w:type="auto"/>
            <w:vAlign w:val="center"/>
          </w:tcPr>
          <w:p w14:paraId="080B1F50" w14:textId="77777777" w:rsidR="00BB6780" w:rsidRPr="00F466CB" w:rsidRDefault="00BB6780" w:rsidP="004C420B">
            <w:pPr>
              <w:pStyle w:val="af7"/>
              <w:rPr>
                <w:sz w:val="24"/>
                <w:szCs w:val="24"/>
              </w:rPr>
            </w:pPr>
            <w:r w:rsidRPr="00F466CB">
              <w:rPr>
                <w:sz w:val="24"/>
                <w:szCs w:val="24"/>
              </w:rPr>
              <w:t>*0,028</w:t>
            </w:r>
          </w:p>
        </w:tc>
        <w:tc>
          <w:tcPr>
            <w:tcW w:w="0" w:type="auto"/>
          </w:tcPr>
          <w:p w14:paraId="2DBCF557" w14:textId="77777777" w:rsidR="00BB6780" w:rsidRPr="00F466CB" w:rsidRDefault="00BB6780" w:rsidP="004C420B">
            <w:pPr>
              <w:pStyle w:val="af7"/>
              <w:rPr>
                <w:sz w:val="24"/>
                <w:szCs w:val="24"/>
              </w:rPr>
            </w:pPr>
            <w:r w:rsidRPr="00F466CB">
              <w:rPr>
                <w:sz w:val="24"/>
                <w:szCs w:val="24"/>
              </w:rPr>
              <w:t>-</w:t>
            </w:r>
          </w:p>
        </w:tc>
      </w:tr>
      <w:tr w:rsidR="00BB6780" w:rsidRPr="00BB6780" w14:paraId="69045A77" w14:textId="77777777" w:rsidTr="0065705A">
        <w:tc>
          <w:tcPr>
            <w:tcW w:w="0" w:type="auto"/>
          </w:tcPr>
          <w:p w14:paraId="7B8C9399" w14:textId="77777777" w:rsidR="00BB6780" w:rsidRPr="00F466CB" w:rsidRDefault="00BB6780" w:rsidP="004C420B">
            <w:pPr>
              <w:pStyle w:val="af7"/>
              <w:rPr>
                <w:sz w:val="24"/>
                <w:szCs w:val="24"/>
              </w:rPr>
            </w:pPr>
            <w:r w:rsidRPr="00F466CB">
              <w:rPr>
                <w:sz w:val="24"/>
                <w:szCs w:val="24"/>
              </w:rPr>
              <w:t>2</w:t>
            </w:r>
          </w:p>
        </w:tc>
        <w:tc>
          <w:tcPr>
            <w:tcW w:w="0" w:type="auto"/>
            <w:vAlign w:val="center"/>
          </w:tcPr>
          <w:p w14:paraId="5B075229" w14:textId="7A490A2C" w:rsidR="00BB6780" w:rsidRPr="00F466CB" w:rsidRDefault="00A830F1" w:rsidP="004C420B">
            <w:pPr>
              <w:pStyle w:val="af7"/>
              <w:rPr>
                <w:sz w:val="24"/>
                <w:szCs w:val="24"/>
              </w:rPr>
            </w:pPr>
            <w:r w:rsidRPr="00F466CB">
              <w:rPr>
                <w:sz w:val="24"/>
                <w:szCs w:val="24"/>
              </w:rPr>
              <w:t>Стадия</w:t>
            </w:r>
            <w:r w:rsidR="00FC62DD">
              <w:rPr>
                <w:sz w:val="24"/>
                <w:szCs w:val="24"/>
              </w:rPr>
              <w:t>/</w:t>
            </w:r>
            <w:r w:rsidRPr="00F466CB">
              <w:rPr>
                <w:sz w:val="24"/>
                <w:szCs w:val="24"/>
              </w:rPr>
              <w:t>Возраст (мес)</w:t>
            </w:r>
          </w:p>
        </w:tc>
        <w:tc>
          <w:tcPr>
            <w:tcW w:w="0" w:type="auto"/>
          </w:tcPr>
          <w:p w14:paraId="42E7D938" w14:textId="77777777" w:rsidR="00BB6780" w:rsidRPr="00F466CB" w:rsidRDefault="00BB6780" w:rsidP="004C420B">
            <w:pPr>
              <w:pStyle w:val="af7"/>
              <w:rPr>
                <w:sz w:val="24"/>
                <w:szCs w:val="24"/>
              </w:rPr>
            </w:pPr>
          </w:p>
        </w:tc>
        <w:tc>
          <w:tcPr>
            <w:tcW w:w="0" w:type="auto"/>
          </w:tcPr>
          <w:p w14:paraId="53850984" w14:textId="77777777" w:rsidR="00BB6780" w:rsidRPr="00F466CB" w:rsidRDefault="00BB6780" w:rsidP="004C420B">
            <w:pPr>
              <w:pStyle w:val="af7"/>
              <w:rPr>
                <w:sz w:val="24"/>
                <w:szCs w:val="24"/>
              </w:rPr>
            </w:pPr>
          </w:p>
        </w:tc>
        <w:tc>
          <w:tcPr>
            <w:tcW w:w="0" w:type="auto"/>
          </w:tcPr>
          <w:p w14:paraId="31CAF46E" w14:textId="77777777" w:rsidR="00BB6780" w:rsidRPr="00F466CB" w:rsidRDefault="00BB6780" w:rsidP="004C420B">
            <w:pPr>
              <w:pStyle w:val="af7"/>
              <w:rPr>
                <w:sz w:val="24"/>
                <w:szCs w:val="24"/>
              </w:rPr>
            </w:pPr>
          </w:p>
        </w:tc>
        <w:tc>
          <w:tcPr>
            <w:tcW w:w="0" w:type="auto"/>
            <w:vAlign w:val="center"/>
          </w:tcPr>
          <w:p w14:paraId="520FF3E1" w14:textId="77777777" w:rsidR="00BB6780" w:rsidRPr="00F466CB" w:rsidRDefault="00BB6780" w:rsidP="004C420B">
            <w:pPr>
              <w:pStyle w:val="af7"/>
              <w:rPr>
                <w:sz w:val="24"/>
                <w:szCs w:val="24"/>
              </w:rPr>
            </w:pPr>
            <w:r w:rsidRPr="00F466CB">
              <w:rPr>
                <w:sz w:val="24"/>
                <w:szCs w:val="24"/>
              </w:rPr>
              <w:t>,056+</w:t>
            </w:r>
          </w:p>
        </w:tc>
        <w:tc>
          <w:tcPr>
            <w:tcW w:w="0" w:type="auto"/>
          </w:tcPr>
          <w:p w14:paraId="490BE95C" w14:textId="77777777" w:rsidR="00BB6780" w:rsidRPr="00F466CB" w:rsidRDefault="00BB6780" w:rsidP="004C420B">
            <w:pPr>
              <w:pStyle w:val="af7"/>
              <w:rPr>
                <w:sz w:val="24"/>
                <w:szCs w:val="24"/>
              </w:rPr>
            </w:pPr>
          </w:p>
        </w:tc>
      </w:tr>
      <w:tr w:rsidR="00BB6780" w:rsidRPr="00BB6780" w14:paraId="732DDF6E" w14:textId="77777777" w:rsidTr="0065705A">
        <w:tc>
          <w:tcPr>
            <w:tcW w:w="0" w:type="auto"/>
          </w:tcPr>
          <w:p w14:paraId="670F8495" w14:textId="77777777" w:rsidR="00BB6780" w:rsidRPr="00F466CB" w:rsidRDefault="00BB6780" w:rsidP="004C420B">
            <w:pPr>
              <w:pStyle w:val="af7"/>
              <w:rPr>
                <w:sz w:val="24"/>
                <w:szCs w:val="24"/>
              </w:rPr>
            </w:pPr>
            <w:r w:rsidRPr="00F466CB">
              <w:rPr>
                <w:sz w:val="24"/>
                <w:szCs w:val="24"/>
              </w:rPr>
              <w:t>3</w:t>
            </w:r>
          </w:p>
        </w:tc>
        <w:tc>
          <w:tcPr>
            <w:tcW w:w="0" w:type="auto"/>
            <w:vAlign w:val="center"/>
          </w:tcPr>
          <w:p w14:paraId="595E43E9" w14:textId="4CD295CC" w:rsidR="00BB6780" w:rsidRPr="00F466CB" w:rsidRDefault="00A830F1" w:rsidP="004C420B">
            <w:pPr>
              <w:pStyle w:val="af7"/>
              <w:rPr>
                <w:sz w:val="24"/>
                <w:szCs w:val="24"/>
              </w:rPr>
            </w:pPr>
            <w:r w:rsidRPr="00F466CB">
              <w:rPr>
                <w:sz w:val="24"/>
                <w:szCs w:val="24"/>
              </w:rPr>
              <w:t>Стадия</w:t>
            </w:r>
            <w:r w:rsidR="00FC62DD">
              <w:rPr>
                <w:sz w:val="24"/>
                <w:szCs w:val="24"/>
              </w:rPr>
              <w:t xml:space="preserve"> /</w:t>
            </w:r>
            <w:r w:rsidR="00BB6780" w:rsidRPr="00F466CB">
              <w:rPr>
                <w:sz w:val="24"/>
                <w:szCs w:val="24"/>
              </w:rPr>
              <w:t xml:space="preserve"> </w:t>
            </w:r>
            <w:r w:rsidRPr="00F466CB">
              <w:rPr>
                <w:sz w:val="24"/>
                <w:szCs w:val="24"/>
              </w:rPr>
              <w:t>Институт</w:t>
            </w:r>
          </w:p>
        </w:tc>
        <w:tc>
          <w:tcPr>
            <w:tcW w:w="0" w:type="auto"/>
          </w:tcPr>
          <w:p w14:paraId="10601E2F" w14:textId="77777777" w:rsidR="00BB6780" w:rsidRPr="00F466CB" w:rsidRDefault="00BB6780" w:rsidP="004C420B">
            <w:pPr>
              <w:pStyle w:val="af7"/>
              <w:rPr>
                <w:sz w:val="24"/>
                <w:szCs w:val="24"/>
              </w:rPr>
            </w:pPr>
          </w:p>
        </w:tc>
        <w:tc>
          <w:tcPr>
            <w:tcW w:w="0" w:type="auto"/>
            <w:vAlign w:val="center"/>
          </w:tcPr>
          <w:p w14:paraId="5272B110" w14:textId="77777777" w:rsidR="00BB6780" w:rsidRPr="00F466CB" w:rsidRDefault="00BB6780" w:rsidP="004C420B">
            <w:pPr>
              <w:pStyle w:val="af7"/>
              <w:rPr>
                <w:sz w:val="24"/>
                <w:szCs w:val="24"/>
              </w:rPr>
            </w:pPr>
            <w:r w:rsidRPr="00F466CB">
              <w:rPr>
                <w:sz w:val="24"/>
                <w:szCs w:val="24"/>
              </w:rPr>
              <w:t>0,082+</w:t>
            </w:r>
          </w:p>
        </w:tc>
        <w:tc>
          <w:tcPr>
            <w:tcW w:w="0" w:type="auto"/>
          </w:tcPr>
          <w:p w14:paraId="14FF914D" w14:textId="77777777" w:rsidR="00BB6780" w:rsidRPr="00F466CB" w:rsidRDefault="00BB6780" w:rsidP="004C420B">
            <w:pPr>
              <w:pStyle w:val="af7"/>
              <w:rPr>
                <w:sz w:val="24"/>
                <w:szCs w:val="24"/>
              </w:rPr>
            </w:pPr>
          </w:p>
        </w:tc>
        <w:tc>
          <w:tcPr>
            <w:tcW w:w="0" w:type="auto"/>
          </w:tcPr>
          <w:p w14:paraId="2B75EC53" w14:textId="77777777" w:rsidR="00BB6780" w:rsidRPr="00F466CB" w:rsidRDefault="00BB6780" w:rsidP="004C420B">
            <w:pPr>
              <w:pStyle w:val="af7"/>
              <w:rPr>
                <w:sz w:val="24"/>
                <w:szCs w:val="24"/>
              </w:rPr>
            </w:pPr>
          </w:p>
        </w:tc>
        <w:tc>
          <w:tcPr>
            <w:tcW w:w="0" w:type="auto"/>
          </w:tcPr>
          <w:p w14:paraId="65F7EC37" w14:textId="77777777" w:rsidR="00BB6780" w:rsidRPr="00F466CB" w:rsidRDefault="00BB6780" w:rsidP="004C420B">
            <w:pPr>
              <w:pStyle w:val="af7"/>
              <w:rPr>
                <w:sz w:val="24"/>
                <w:szCs w:val="24"/>
              </w:rPr>
            </w:pPr>
          </w:p>
        </w:tc>
      </w:tr>
      <w:tr w:rsidR="00BB6780" w:rsidRPr="00BB6780" w14:paraId="4A703C90" w14:textId="77777777" w:rsidTr="0065705A">
        <w:tc>
          <w:tcPr>
            <w:tcW w:w="0" w:type="auto"/>
          </w:tcPr>
          <w:p w14:paraId="41E17CEA" w14:textId="77777777" w:rsidR="00BB6780" w:rsidRPr="00F466CB" w:rsidRDefault="00BB6780" w:rsidP="004C420B">
            <w:pPr>
              <w:pStyle w:val="af7"/>
              <w:rPr>
                <w:sz w:val="24"/>
                <w:szCs w:val="24"/>
              </w:rPr>
            </w:pPr>
            <w:r w:rsidRPr="00F466CB">
              <w:rPr>
                <w:sz w:val="24"/>
                <w:szCs w:val="24"/>
              </w:rPr>
              <w:t>4</w:t>
            </w:r>
          </w:p>
        </w:tc>
        <w:tc>
          <w:tcPr>
            <w:tcW w:w="0" w:type="auto"/>
            <w:vAlign w:val="center"/>
          </w:tcPr>
          <w:p w14:paraId="028203E3" w14:textId="58194884" w:rsidR="00BB6780" w:rsidRPr="00F466CB" w:rsidRDefault="00A830F1" w:rsidP="004C420B">
            <w:pPr>
              <w:pStyle w:val="af7"/>
              <w:rPr>
                <w:sz w:val="24"/>
                <w:szCs w:val="24"/>
              </w:rPr>
            </w:pPr>
            <w:r w:rsidRPr="00F466CB">
              <w:rPr>
                <w:sz w:val="24"/>
                <w:szCs w:val="24"/>
              </w:rPr>
              <w:t>Стадия</w:t>
            </w:r>
            <w:r w:rsidR="00FC62DD">
              <w:rPr>
                <w:sz w:val="24"/>
                <w:szCs w:val="24"/>
              </w:rPr>
              <w:t xml:space="preserve"> /</w:t>
            </w:r>
            <w:r w:rsidR="00BB6780" w:rsidRPr="00F466CB">
              <w:rPr>
                <w:sz w:val="24"/>
                <w:szCs w:val="24"/>
              </w:rPr>
              <w:t xml:space="preserve"> </w:t>
            </w:r>
            <w:r w:rsidRPr="00F466CB">
              <w:rPr>
                <w:sz w:val="24"/>
                <w:szCs w:val="24"/>
              </w:rPr>
              <w:t>Пол</w:t>
            </w:r>
          </w:p>
        </w:tc>
        <w:tc>
          <w:tcPr>
            <w:tcW w:w="0" w:type="auto"/>
          </w:tcPr>
          <w:p w14:paraId="50DBDE00" w14:textId="77777777" w:rsidR="00BB6780" w:rsidRPr="00F466CB" w:rsidRDefault="00BB6780" w:rsidP="004C420B">
            <w:pPr>
              <w:pStyle w:val="af7"/>
              <w:rPr>
                <w:sz w:val="24"/>
                <w:szCs w:val="24"/>
                <w:lang w:val="en-US"/>
              </w:rPr>
            </w:pPr>
          </w:p>
        </w:tc>
        <w:tc>
          <w:tcPr>
            <w:tcW w:w="0" w:type="auto"/>
          </w:tcPr>
          <w:p w14:paraId="1DE08B3C" w14:textId="77777777" w:rsidR="00BB6780" w:rsidRPr="00F466CB" w:rsidRDefault="00BB6780" w:rsidP="004C420B">
            <w:pPr>
              <w:pStyle w:val="af7"/>
              <w:rPr>
                <w:sz w:val="24"/>
                <w:szCs w:val="24"/>
                <w:lang w:val="en-US"/>
              </w:rPr>
            </w:pPr>
          </w:p>
        </w:tc>
        <w:tc>
          <w:tcPr>
            <w:tcW w:w="0" w:type="auto"/>
          </w:tcPr>
          <w:p w14:paraId="4A4A301F" w14:textId="77777777" w:rsidR="00BB6780" w:rsidRPr="00F466CB" w:rsidRDefault="00BB6780" w:rsidP="004C420B">
            <w:pPr>
              <w:pStyle w:val="af7"/>
              <w:rPr>
                <w:sz w:val="24"/>
                <w:szCs w:val="24"/>
                <w:lang w:val="en-US"/>
              </w:rPr>
            </w:pPr>
          </w:p>
        </w:tc>
        <w:tc>
          <w:tcPr>
            <w:tcW w:w="0" w:type="auto"/>
          </w:tcPr>
          <w:p w14:paraId="1B24FF5D" w14:textId="77777777" w:rsidR="00BB6780" w:rsidRPr="00F466CB" w:rsidRDefault="00BB6780" w:rsidP="004C420B">
            <w:pPr>
              <w:pStyle w:val="af7"/>
              <w:rPr>
                <w:sz w:val="24"/>
                <w:szCs w:val="24"/>
                <w:lang w:val="en-US"/>
              </w:rPr>
            </w:pPr>
          </w:p>
        </w:tc>
        <w:tc>
          <w:tcPr>
            <w:tcW w:w="0" w:type="auto"/>
          </w:tcPr>
          <w:p w14:paraId="75654E0D" w14:textId="77777777" w:rsidR="00BB6780" w:rsidRPr="00F466CB" w:rsidRDefault="00BB6780" w:rsidP="004C420B">
            <w:pPr>
              <w:pStyle w:val="af7"/>
              <w:rPr>
                <w:sz w:val="24"/>
                <w:szCs w:val="24"/>
                <w:lang w:val="en-US"/>
              </w:rPr>
            </w:pPr>
          </w:p>
        </w:tc>
      </w:tr>
      <w:tr w:rsidR="00BB6780" w:rsidRPr="00BB6780" w14:paraId="55B57CD5" w14:textId="77777777" w:rsidTr="0065705A">
        <w:tc>
          <w:tcPr>
            <w:tcW w:w="0" w:type="auto"/>
          </w:tcPr>
          <w:p w14:paraId="4ED0331C" w14:textId="77777777" w:rsidR="00BB6780" w:rsidRPr="00F466CB" w:rsidRDefault="00BB6780" w:rsidP="004C420B">
            <w:pPr>
              <w:pStyle w:val="af7"/>
              <w:rPr>
                <w:sz w:val="24"/>
                <w:szCs w:val="24"/>
                <w:lang w:val="en-US"/>
              </w:rPr>
            </w:pPr>
            <w:r w:rsidRPr="00F466CB">
              <w:rPr>
                <w:sz w:val="24"/>
                <w:szCs w:val="24"/>
                <w:lang w:val="en-US"/>
              </w:rPr>
              <w:t>5</w:t>
            </w:r>
          </w:p>
        </w:tc>
        <w:tc>
          <w:tcPr>
            <w:tcW w:w="0" w:type="auto"/>
            <w:vAlign w:val="center"/>
          </w:tcPr>
          <w:p w14:paraId="24458800" w14:textId="6313D90D" w:rsidR="00BB6780" w:rsidRPr="00F466CB" w:rsidRDefault="00A830F1" w:rsidP="004C420B">
            <w:pPr>
              <w:pStyle w:val="af7"/>
              <w:rPr>
                <w:sz w:val="24"/>
                <w:szCs w:val="24"/>
              </w:rPr>
            </w:pPr>
            <w:r w:rsidRPr="00F466CB">
              <w:rPr>
                <w:sz w:val="24"/>
                <w:szCs w:val="24"/>
              </w:rPr>
              <w:t>Стадия</w:t>
            </w:r>
            <w:r w:rsidR="00FC62DD">
              <w:rPr>
                <w:sz w:val="24"/>
                <w:szCs w:val="24"/>
              </w:rPr>
              <w:t>/</w:t>
            </w:r>
            <w:r w:rsidRPr="00F466CB">
              <w:rPr>
                <w:sz w:val="24"/>
                <w:szCs w:val="24"/>
              </w:rPr>
              <w:t>Институт</w:t>
            </w:r>
            <w:r w:rsidR="00FC62DD">
              <w:rPr>
                <w:sz w:val="24"/>
                <w:szCs w:val="24"/>
              </w:rPr>
              <w:t>/</w:t>
            </w:r>
            <w:r w:rsidRPr="00F466CB">
              <w:rPr>
                <w:sz w:val="24"/>
                <w:szCs w:val="24"/>
              </w:rPr>
              <w:t>Пол</w:t>
            </w:r>
          </w:p>
        </w:tc>
        <w:tc>
          <w:tcPr>
            <w:tcW w:w="0" w:type="auto"/>
          </w:tcPr>
          <w:p w14:paraId="1A7F1EC6" w14:textId="261028BD" w:rsidR="00BB6780" w:rsidRPr="00F466CB" w:rsidRDefault="00A830F1" w:rsidP="004C420B">
            <w:pPr>
              <w:pStyle w:val="af7"/>
              <w:rPr>
                <w:sz w:val="24"/>
                <w:szCs w:val="24"/>
              </w:rPr>
            </w:pPr>
            <w:r w:rsidRPr="00F466CB">
              <w:rPr>
                <w:sz w:val="24"/>
                <w:szCs w:val="24"/>
                <w:lang w:val="en-US"/>
              </w:rPr>
              <w:t>*0,01</w:t>
            </w:r>
            <w:r w:rsidRPr="00F466CB">
              <w:rPr>
                <w:sz w:val="24"/>
                <w:szCs w:val="24"/>
              </w:rPr>
              <w:t>9</w:t>
            </w:r>
          </w:p>
        </w:tc>
        <w:tc>
          <w:tcPr>
            <w:tcW w:w="0" w:type="auto"/>
          </w:tcPr>
          <w:p w14:paraId="19CC634E" w14:textId="77777777" w:rsidR="00BB6780" w:rsidRPr="00F466CB" w:rsidRDefault="00BB6780" w:rsidP="004C420B">
            <w:pPr>
              <w:pStyle w:val="af7"/>
              <w:rPr>
                <w:sz w:val="24"/>
                <w:szCs w:val="24"/>
                <w:lang w:val="en-US"/>
              </w:rPr>
            </w:pPr>
            <w:r w:rsidRPr="00F466CB">
              <w:rPr>
                <w:sz w:val="24"/>
                <w:szCs w:val="24"/>
              </w:rPr>
              <w:t>,057</w:t>
            </w:r>
            <w:r w:rsidRPr="00F466CB">
              <w:rPr>
                <w:sz w:val="24"/>
                <w:szCs w:val="24"/>
                <w:lang w:val="en-US"/>
              </w:rPr>
              <w:t>+</w:t>
            </w:r>
          </w:p>
        </w:tc>
        <w:tc>
          <w:tcPr>
            <w:tcW w:w="0" w:type="auto"/>
          </w:tcPr>
          <w:p w14:paraId="510A64DA" w14:textId="77777777" w:rsidR="00BB6780" w:rsidRPr="00F466CB" w:rsidRDefault="00BB6780" w:rsidP="004C420B">
            <w:pPr>
              <w:pStyle w:val="af7"/>
              <w:rPr>
                <w:sz w:val="24"/>
                <w:szCs w:val="24"/>
                <w:lang w:val="en-US"/>
              </w:rPr>
            </w:pPr>
          </w:p>
        </w:tc>
        <w:tc>
          <w:tcPr>
            <w:tcW w:w="0" w:type="auto"/>
          </w:tcPr>
          <w:p w14:paraId="16CBDDE8" w14:textId="77777777" w:rsidR="00BB6780" w:rsidRPr="00F466CB" w:rsidRDefault="00BB6780" w:rsidP="004C420B">
            <w:pPr>
              <w:pStyle w:val="af7"/>
              <w:rPr>
                <w:sz w:val="24"/>
                <w:szCs w:val="24"/>
                <w:lang w:val="en-US"/>
              </w:rPr>
            </w:pPr>
          </w:p>
        </w:tc>
        <w:tc>
          <w:tcPr>
            <w:tcW w:w="0" w:type="auto"/>
          </w:tcPr>
          <w:p w14:paraId="260CD789" w14:textId="77777777" w:rsidR="00BB6780" w:rsidRPr="00F466CB" w:rsidRDefault="00BB6780" w:rsidP="004C420B">
            <w:pPr>
              <w:pStyle w:val="af7"/>
              <w:rPr>
                <w:sz w:val="24"/>
                <w:szCs w:val="24"/>
                <w:lang w:val="en-US"/>
              </w:rPr>
            </w:pPr>
          </w:p>
        </w:tc>
      </w:tr>
      <w:tr w:rsidR="00F849A5" w:rsidRPr="00BB6780" w14:paraId="7C454B4B" w14:textId="77777777" w:rsidTr="0065705A">
        <w:tc>
          <w:tcPr>
            <w:tcW w:w="0" w:type="auto"/>
          </w:tcPr>
          <w:p w14:paraId="2E82DDF5" w14:textId="77777777" w:rsidR="00F849A5" w:rsidRPr="00F466CB" w:rsidRDefault="00F849A5" w:rsidP="004C420B">
            <w:pPr>
              <w:pStyle w:val="af7"/>
              <w:rPr>
                <w:sz w:val="24"/>
                <w:szCs w:val="24"/>
                <w:lang w:val="en-US"/>
              </w:rPr>
            </w:pPr>
            <w:r w:rsidRPr="00F466CB">
              <w:rPr>
                <w:sz w:val="24"/>
                <w:szCs w:val="24"/>
                <w:lang w:val="en-US"/>
              </w:rPr>
              <w:t>6</w:t>
            </w:r>
          </w:p>
        </w:tc>
        <w:tc>
          <w:tcPr>
            <w:tcW w:w="0" w:type="auto"/>
            <w:vAlign w:val="center"/>
          </w:tcPr>
          <w:p w14:paraId="6D89CD07" w14:textId="0B7AA2B0" w:rsidR="00F849A5" w:rsidRPr="00F466CB" w:rsidRDefault="00F849A5" w:rsidP="004C420B">
            <w:pPr>
              <w:pStyle w:val="af7"/>
              <w:rPr>
                <w:sz w:val="24"/>
                <w:szCs w:val="24"/>
              </w:rPr>
            </w:pPr>
            <w:r w:rsidRPr="00F466CB">
              <w:rPr>
                <w:sz w:val="24"/>
                <w:szCs w:val="24"/>
              </w:rPr>
              <w:t>Возраст (мес)</w:t>
            </w:r>
          </w:p>
        </w:tc>
        <w:tc>
          <w:tcPr>
            <w:tcW w:w="0" w:type="auto"/>
          </w:tcPr>
          <w:p w14:paraId="5A8B7B41" w14:textId="77777777" w:rsidR="00F849A5" w:rsidRPr="00F466CB" w:rsidRDefault="00F849A5" w:rsidP="004C420B">
            <w:pPr>
              <w:pStyle w:val="af7"/>
              <w:rPr>
                <w:sz w:val="24"/>
                <w:szCs w:val="24"/>
                <w:lang w:val="en-US"/>
              </w:rPr>
            </w:pPr>
            <w:r w:rsidRPr="00F466CB">
              <w:rPr>
                <w:sz w:val="24"/>
                <w:szCs w:val="24"/>
                <w:lang w:val="en-US"/>
              </w:rPr>
              <w:t>**0,004</w:t>
            </w:r>
          </w:p>
        </w:tc>
        <w:tc>
          <w:tcPr>
            <w:tcW w:w="0" w:type="auto"/>
          </w:tcPr>
          <w:p w14:paraId="3404543D" w14:textId="77777777" w:rsidR="00F849A5" w:rsidRPr="00F466CB" w:rsidRDefault="00F849A5" w:rsidP="004C420B">
            <w:pPr>
              <w:pStyle w:val="af7"/>
              <w:rPr>
                <w:sz w:val="24"/>
                <w:szCs w:val="24"/>
                <w:lang w:val="en-US"/>
              </w:rPr>
            </w:pPr>
            <w:r w:rsidRPr="00F466CB">
              <w:rPr>
                <w:sz w:val="24"/>
                <w:szCs w:val="24"/>
                <w:lang w:val="en-US"/>
              </w:rPr>
              <w:t>**0,005</w:t>
            </w:r>
          </w:p>
        </w:tc>
        <w:tc>
          <w:tcPr>
            <w:tcW w:w="0" w:type="auto"/>
          </w:tcPr>
          <w:p w14:paraId="25208A05" w14:textId="77777777" w:rsidR="00F849A5" w:rsidRPr="00F466CB" w:rsidRDefault="00F849A5" w:rsidP="004C420B">
            <w:pPr>
              <w:pStyle w:val="af7"/>
              <w:rPr>
                <w:sz w:val="24"/>
                <w:szCs w:val="24"/>
                <w:lang w:val="en-US"/>
              </w:rPr>
            </w:pPr>
          </w:p>
        </w:tc>
        <w:tc>
          <w:tcPr>
            <w:tcW w:w="0" w:type="auto"/>
          </w:tcPr>
          <w:p w14:paraId="6C5B9DD5" w14:textId="77777777" w:rsidR="00F849A5" w:rsidRPr="00F466CB" w:rsidRDefault="00F849A5" w:rsidP="004C420B">
            <w:pPr>
              <w:pStyle w:val="af7"/>
              <w:rPr>
                <w:sz w:val="24"/>
                <w:szCs w:val="24"/>
                <w:lang w:val="en-US"/>
              </w:rPr>
            </w:pPr>
            <w:r w:rsidRPr="00F466CB">
              <w:rPr>
                <w:sz w:val="24"/>
                <w:szCs w:val="24"/>
                <w:lang w:val="en-US"/>
              </w:rPr>
              <w:t>**0,010</w:t>
            </w:r>
          </w:p>
        </w:tc>
        <w:tc>
          <w:tcPr>
            <w:tcW w:w="0" w:type="auto"/>
          </w:tcPr>
          <w:p w14:paraId="11C2E12E" w14:textId="77777777" w:rsidR="00F849A5" w:rsidRPr="00F466CB" w:rsidRDefault="00F849A5" w:rsidP="004C420B">
            <w:pPr>
              <w:pStyle w:val="af7"/>
              <w:rPr>
                <w:sz w:val="24"/>
                <w:szCs w:val="24"/>
                <w:lang w:val="en-US"/>
              </w:rPr>
            </w:pPr>
            <w:r w:rsidRPr="00F466CB">
              <w:rPr>
                <w:sz w:val="24"/>
                <w:szCs w:val="24"/>
                <w:lang w:val="en-US"/>
              </w:rPr>
              <w:t>0,099+</w:t>
            </w:r>
          </w:p>
        </w:tc>
      </w:tr>
      <w:tr w:rsidR="00F849A5" w:rsidRPr="00BB6780" w14:paraId="734F5A4C" w14:textId="77777777" w:rsidTr="0065705A">
        <w:tc>
          <w:tcPr>
            <w:tcW w:w="0" w:type="auto"/>
          </w:tcPr>
          <w:p w14:paraId="0966752F" w14:textId="77777777" w:rsidR="00F849A5" w:rsidRPr="00F466CB" w:rsidRDefault="00F849A5" w:rsidP="004C420B">
            <w:pPr>
              <w:pStyle w:val="af7"/>
              <w:rPr>
                <w:sz w:val="24"/>
                <w:szCs w:val="24"/>
                <w:lang w:val="en-US"/>
              </w:rPr>
            </w:pPr>
            <w:r w:rsidRPr="00F466CB">
              <w:rPr>
                <w:sz w:val="24"/>
                <w:szCs w:val="24"/>
                <w:lang w:val="en-US"/>
              </w:rPr>
              <w:t>7</w:t>
            </w:r>
          </w:p>
        </w:tc>
        <w:tc>
          <w:tcPr>
            <w:tcW w:w="0" w:type="auto"/>
            <w:vAlign w:val="center"/>
          </w:tcPr>
          <w:p w14:paraId="3AAA45FF" w14:textId="74BDB815" w:rsidR="00F849A5" w:rsidRPr="00F466CB" w:rsidRDefault="00F849A5" w:rsidP="004C420B">
            <w:pPr>
              <w:pStyle w:val="af7"/>
              <w:rPr>
                <w:sz w:val="24"/>
                <w:szCs w:val="24"/>
              </w:rPr>
            </w:pPr>
            <w:r w:rsidRPr="00F466CB">
              <w:rPr>
                <w:sz w:val="24"/>
                <w:szCs w:val="24"/>
              </w:rPr>
              <w:t>Институт</w:t>
            </w:r>
          </w:p>
        </w:tc>
        <w:tc>
          <w:tcPr>
            <w:tcW w:w="0" w:type="auto"/>
          </w:tcPr>
          <w:p w14:paraId="314C0AC6" w14:textId="77777777" w:rsidR="00F849A5" w:rsidRPr="00F466CB" w:rsidRDefault="00F849A5" w:rsidP="004C420B">
            <w:pPr>
              <w:pStyle w:val="af7"/>
              <w:rPr>
                <w:sz w:val="24"/>
                <w:szCs w:val="24"/>
                <w:lang w:val="en-US"/>
              </w:rPr>
            </w:pPr>
          </w:p>
        </w:tc>
        <w:tc>
          <w:tcPr>
            <w:tcW w:w="0" w:type="auto"/>
          </w:tcPr>
          <w:p w14:paraId="4D461E2D" w14:textId="77777777" w:rsidR="00F849A5" w:rsidRPr="00F466CB" w:rsidRDefault="00F849A5" w:rsidP="004C420B">
            <w:pPr>
              <w:pStyle w:val="af7"/>
              <w:rPr>
                <w:sz w:val="24"/>
                <w:szCs w:val="24"/>
                <w:lang w:val="en-US"/>
              </w:rPr>
            </w:pPr>
          </w:p>
        </w:tc>
        <w:tc>
          <w:tcPr>
            <w:tcW w:w="0" w:type="auto"/>
          </w:tcPr>
          <w:p w14:paraId="160092CB" w14:textId="77777777" w:rsidR="00F849A5" w:rsidRPr="00F466CB" w:rsidRDefault="00F849A5" w:rsidP="004C420B">
            <w:pPr>
              <w:pStyle w:val="af7"/>
              <w:rPr>
                <w:sz w:val="24"/>
                <w:szCs w:val="24"/>
                <w:lang w:val="en-US"/>
              </w:rPr>
            </w:pPr>
          </w:p>
        </w:tc>
        <w:tc>
          <w:tcPr>
            <w:tcW w:w="0" w:type="auto"/>
          </w:tcPr>
          <w:p w14:paraId="2F0C458C" w14:textId="77777777" w:rsidR="00F849A5" w:rsidRPr="00F466CB" w:rsidRDefault="00F849A5" w:rsidP="004C420B">
            <w:pPr>
              <w:pStyle w:val="af7"/>
              <w:rPr>
                <w:sz w:val="24"/>
                <w:szCs w:val="24"/>
                <w:lang w:val="en-US"/>
              </w:rPr>
            </w:pPr>
          </w:p>
        </w:tc>
        <w:tc>
          <w:tcPr>
            <w:tcW w:w="0" w:type="auto"/>
          </w:tcPr>
          <w:p w14:paraId="04D4D07F" w14:textId="77777777" w:rsidR="00F849A5" w:rsidRPr="00F466CB" w:rsidRDefault="00F849A5" w:rsidP="004C420B">
            <w:pPr>
              <w:pStyle w:val="af7"/>
              <w:rPr>
                <w:sz w:val="24"/>
                <w:szCs w:val="24"/>
                <w:lang w:val="en-US"/>
              </w:rPr>
            </w:pPr>
          </w:p>
        </w:tc>
      </w:tr>
      <w:tr w:rsidR="00F849A5" w:rsidRPr="00BB6780" w14:paraId="4E6ABA89" w14:textId="77777777" w:rsidTr="0065705A">
        <w:tc>
          <w:tcPr>
            <w:tcW w:w="0" w:type="auto"/>
          </w:tcPr>
          <w:p w14:paraId="4647FE5C" w14:textId="77777777" w:rsidR="00F849A5" w:rsidRPr="00F466CB" w:rsidRDefault="00F849A5" w:rsidP="004C420B">
            <w:pPr>
              <w:pStyle w:val="af7"/>
              <w:rPr>
                <w:sz w:val="24"/>
                <w:szCs w:val="24"/>
                <w:lang w:val="en-US"/>
              </w:rPr>
            </w:pPr>
            <w:r w:rsidRPr="00F466CB">
              <w:rPr>
                <w:sz w:val="24"/>
                <w:szCs w:val="24"/>
                <w:lang w:val="en-US"/>
              </w:rPr>
              <w:t>8</w:t>
            </w:r>
          </w:p>
        </w:tc>
        <w:tc>
          <w:tcPr>
            <w:tcW w:w="0" w:type="auto"/>
            <w:vAlign w:val="center"/>
          </w:tcPr>
          <w:p w14:paraId="52F5E6B6" w14:textId="142938E2" w:rsidR="00F849A5" w:rsidRPr="00F466CB" w:rsidRDefault="00F849A5" w:rsidP="004C420B">
            <w:pPr>
              <w:pStyle w:val="af7"/>
              <w:rPr>
                <w:sz w:val="24"/>
                <w:szCs w:val="24"/>
              </w:rPr>
            </w:pPr>
            <w:r w:rsidRPr="00F466CB">
              <w:rPr>
                <w:sz w:val="24"/>
                <w:szCs w:val="24"/>
              </w:rPr>
              <w:t>Пол</w:t>
            </w:r>
          </w:p>
        </w:tc>
        <w:tc>
          <w:tcPr>
            <w:tcW w:w="0" w:type="auto"/>
          </w:tcPr>
          <w:p w14:paraId="3EA0C569" w14:textId="77777777" w:rsidR="00F849A5" w:rsidRPr="00F466CB" w:rsidRDefault="00F849A5" w:rsidP="004C420B">
            <w:pPr>
              <w:pStyle w:val="af7"/>
              <w:rPr>
                <w:sz w:val="24"/>
                <w:szCs w:val="24"/>
                <w:lang w:val="en-US"/>
              </w:rPr>
            </w:pPr>
            <w:r w:rsidRPr="00F466CB">
              <w:rPr>
                <w:sz w:val="24"/>
                <w:szCs w:val="24"/>
                <w:lang w:val="en-US"/>
              </w:rPr>
              <w:t>*0,029</w:t>
            </w:r>
          </w:p>
        </w:tc>
        <w:tc>
          <w:tcPr>
            <w:tcW w:w="0" w:type="auto"/>
          </w:tcPr>
          <w:p w14:paraId="38C21933" w14:textId="77777777" w:rsidR="00F849A5" w:rsidRPr="00F466CB" w:rsidRDefault="00F849A5" w:rsidP="004C420B">
            <w:pPr>
              <w:pStyle w:val="af7"/>
              <w:rPr>
                <w:sz w:val="24"/>
                <w:szCs w:val="24"/>
                <w:lang w:val="en-US"/>
              </w:rPr>
            </w:pPr>
            <w:r w:rsidRPr="00F466CB">
              <w:rPr>
                <w:sz w:val="24"/>
                <w:szCs w:val="24"/>
              </w:rPr>
              <w:t>,094</w:t>
            </w:r>
            <w:r w:rsidRPr="00F466CB">
              <w:rPr>
                <w:sz w:val="24"/>
                <w:szCs w:val="24"/>
                <w:lang w:val="en-US"/>
              </w:rPr>
              <w:t>+</w:t>
            </w:r>
          </w:p>
        </w:tc>
        <w:tc>
          <w:tcPr>
            <w:tcW w:w="0" w:type="auto"/>
          </w:tcPr>
          <w:p w14:paraId="094D7B05" w14:textId="77777777" w:rsidR="00F849A5" w:rsidRPr="00F466CB" w:rsidRDefault="00F849A5" w:rsidP="004C420B">
            <w:pPr>
              <w:pStyle w:val="af7"/>
              <w:rPr>
                <w:sz w:val="24"/>
                <w:szCs w:val="24"/>
                <w:lang w:val="en-US"/>
              </w:rPr>
            </w:pPr>
          </w:p>
        </w:tc>
        <w:tc>
          <w:tcPr>
            <w:tcW w:w="0" w:type="auto"/>
          </w:tcPr>
          <w:p w14:paraId="7C7518D9" w14:textId="77777777" w:rsidR="00F849A5" w:rsidRPr="00F466CB" w:rsidRDefault="00F849A5" w:rsidP="004C420B">
            <w:pPr>
              <w:pStyle w:val="af7"/>
              <w:rPr>
                <w:sz w:val="24"/>
                <w:szCs w:val="24"/>
                <w:lang w:val="en-US"/>
              </w:rPr>
            </w:pPr>
            <w:r w:rsidRPr="00F466CB">
              <w:rPr>
                <w:sz w:val="24"/>
                <w:szCs w:val="24"/>
                <w:lang w:val="en-US"/>
              </w:rPr>
              <w:t>*0,019</w:t>
            </w:r>
          </w:p>
        </w:tc>
        <w:tc>
          <w:tcPr>
            <w:tcW w:w="0" w:type="auto"/>
          </w:tcPr>
          <w:p w14:paraId="33473937" w14:textId="77777777" w:rsidR="00F849A5" w:rsidRPr="00F466CB" w:rsidRDefault="00F849A5" w:rsidP="004C420B">
            <w:pPr>
              <w:pStyle w:val="af7"/>
              <w:rPr>
                <w:sz w:val="24"/>
                <w:szCs w:val="24"/>
                <w:lang w:val="en-US"/>
              </w:rPr>
            </w:pPr>
          </w:p>
        </w:tc>
      </w:tr>
      <w:tr w:rsidR="00F849A5" w:rsidRPr="00BB6780" w14:paraId="7D2A6A9E" w14:textId="77777777" w:rsidTr="0065705A">
        <w:tc>
          <w:tcPr>
            <w:tcW w:w="0" w:type="auto"/>
          </w:tcPr>
          <w:p w14:paraId="6F830584" w14:textId="77777777" w:rsidR="00F849A5" w:rsidRPr="00F466CB" w:rsidRDefault="00F849A5" w:rsidP="004C420B">
            <w:pPr>
              <w:pStyle w:val="af7"/>
              <w:rPr>
                <w:sz w:val="24"/>
                <w:szCs w:val="24"/>
                <w:lang w:val="en-US"/>
              </w:rPr>
            </w:pPr>
            <w:r w:rsidRPr="00F466CB">
              <w:rPr>
                <w:sz w:val="24"/>
                <w:szCs w:val="24"/>
                <w:lang w:val="en-US"/>
              </w:rPr>
              <w:t>9</w:t>
            </w:r>
          </w:p>
        </w:tc>
        <w:tc>
          <w:tcPr>
            <w:tcW w:w="0" w:type="auto"/>
            <w:vAlign w:val="center"/>
          </w:tcPr>
          <w:p w14:paraId="10777A70" w14:textId="7AC0010B" w:rsidR="00F849A5" w:rsidRPr="00F466CB" w:rsidRDefault="00FC62DD" w:rsidP="004C420B">
            <w:pPr>
              <w:pStyle w:val="af7"/>
              <w:rPr>
                <w:sz w:val="24"/>
                <w:szCs w:val="24"/>
              </w:rPr>
            </w:pPr>
            <w:r>
              <w:rPr>
                <w:sz w:val="24"/>
                <w:szCs w:val="24"/>
              </w:rPr>
              <w:t xml:space="preserve">Институт / </w:t>
            </w:r>
            <w:r w:rsidR="00F849A5" w:rsidRPr="00F466CB">
              <w:rPr>
                <w:sz w:val="24"/>
                <w:szCs w:val="24"/>
              </w:rPr>
              <w:t>Пол</w:t>
            </w:r>
          </w:p>
        </w:tc>
        <w:tc>
          <w:tcPr>
            <w:tcW w:w="0" w:type="auto"/>
          </w:tcPr>
          <w:p w14:paraId="52A0DA4D" w14:textId="77777777" w:rsidR="00F849A5" w:rsidRPr="00BB6780" w:rsidRDefault="00F849A5" w:rsidP="004C420B">
            <w:pPr>
              <w:pStyle w:val="af7"/>
              <w:rPr>
                <w:lang w:val="en-US"/>
              </w:rPr>
            </w:pPr>
          </w:p>
        </w:tc>
        <w:tc>
          <w:tcPr>
            <w:tcW w:w="0" w:type="auto"/>
          </w:tcPr>
          <w:p w14:paraId="7FE39DFA" w14:textId="77777777" w:rsidR="00F849A5" w:rsidRPr="00BB6780" w:rsidRDefault="00F849A5" w:rsidP="004C420B">
            <w:pPr>
              <w:pStyle w:val="af7"/>
              <w:rPr>
                <w:lang w:val="en-US"/>
              </w:rPr>
            </w:pPr>
          </w:p>
        </w:tc>
        <w:tc>
          <w:tcPr>
            <w:tcW w:w="0" w:type="auto"/>
          </w:tcPr>
          <w:p w14:paraId="5A307023" w14:textId="77777777" w:rsidR="00F849A5" w:rsidRPr="00BB6780" w:rsidRDefault="00F849A5" w:rsidP="004C420B">
            <w:pPr>
              <w:pStyle w:val="af7"/>
              <w:rPr>
                <w:lang w:val="en-US"/>
              </w:rPr>
            </w:pPr>
          </w:p>
        </w:tc>
        <w:tc>
          <w:tcPr>
            <w:tcW w:w="0" w:type="auto"/>
          </w:tcPr>
          <w:p w14:paraId="0F4AD359" w14:textId="77777777" w:rsidR="00F849A5" w:rsidRPr="00BB6780" w:rsidRDefault="00F849A5" w:rsidP="004C420B">
            <w:pPr>
              <w:pStyle w:val="af7"/>
              <w:rPr>
                <w:lang w:val="en-US"/>
              </w:rPr>
            </w:pPr>
          </w:p>
        </w:tc>
        <w:tc>
          <w:tcPr>
            <w:tcW w:w="0" w:type="auto"/>
          </w:tcPr>
          <w:p w14:paraId="449AAEA3" w14:textId="77777777" w:rsidR="00F849A5" w:rsidRPr="00BB6780" w:rsidRDefault="00F849A5" w:rsidP="004C420B">
            <w:pPr>
              <w:pStyle w:val="af7"/>
              <w:rPr>
                <w:lang w:val="en-US"/>
              </w:rPr>
            </w:pPr>
          </w:p>
        </w:tc>
      </w:tr>
    </w:tbl>
    <w:p w14:paraId="5334BFEC" w14:textId="77777777" w:rsidR="00BB6780" w:rsidRDefault="00BB6780" w:rsidP="009E64B9"/>
    <w:p w14:paraId="4524DFDF" w14:textId="77777777" w:rsidR="005221A8" w:rsidRPr="00845BF8" w:rsidRDefault="005221A8" w:rsidP="009E64B9"/>
    <w:p w14:paraId="7EB416DD" w14:textId="77777777" w:rsidR="0055760D" w:rsidRDefault="00590406" w:rsidP="0055760D">
      <w:r>
        <w:lastRenderedPageBreak/>
        <w:t>В целях сравнения</w:t>
      </w:r>
      <w:r w:rsidR="00521772" w:rsidRPr="000928CF">
        <w:t xml:space="preserve"> динамики эмоций мальчиков и девочек в каждом из домов ребенка при переходе от стадии к стадии (свободная игра, первое разлучение, первое воссоединение, второе разлучение, второе воссоединение)</w:t>
      </w:r>
      <w:r w:rsidR="000928CF" w:rsidRPr="000928CF">
        <w:t xml:space="preserve"> нами было проанализировано значение взаимодействия факторов </w:t>
      </w:r>
      <w:r w:rsidR="000928CF">
        <w:t>«стадия», «дом ребенка», «пол».</w:t>
      </w:r>
    </w:p>
    <w:p w14:paraId="1A916468" w14:textId="5DDE2002" w:rsidR="000928CF" w:rsidRPr="0055760D" w:rsidRDefault="000928CF" w:rsidP="0055760D">
      <w:pPr>
        <w:rPr>
          <w:i/>
        </w:rPr>
      </w:pPr>
      <w:r w:rsidRPr="0055760D">
        <w:rPr>
          <w:i/>
        </w:rPr>
        <w:t xml:space="preserve">Позитивный тон. </w:t>
      </w:r>
    </w:p>
    <w:p w14:paraId="3D829E68" w14:textId="54F79A80" w:rsidR="00557FDB" w:rsidRDefault="000928CF" w:rsidP="009E64B9">
      <w:r w:rsidRPr="000F6D07">
        <w:t>Для шкалы «позитивный тон» в тестах внутрисубъектных (</w:t>
      </w:r>
      <w:r>
        <w:rPr>
          <w:lang w:val="en-US"/>
        </w:rPr>
        <w:t>Tests</w:t>
      </w:r>
      <w:r w:rsidRPr="000F6D07">
        <w:t xml:space="preserve"> </w:t>
      </w:r>
      <w:r>
        <w:rPr>
          <w:lang w:val="en-US"/>
        </w:rPr>
        <w:t>of</w:t>
      </w:r>
      <w:r w:rsidRPr="000F6D07">
        <w:t xml:space="preserve"> </w:t>
      </w:r>
      <w:r>
        <w:rPr>
          <w:lang w:val="en-US"/>
        </w:rPr>
        <w:t>Within</w:t>
      </w:r>
      <w:r w:rsidRPr="000F6D07">
        <w:t xml:space="preserve">- </w:t>
      </w:r>
      <w:r>
        <w:rPr>
          <w:lang w:val="en-US"/>
        </w:rPr>
        <w:t>Subjects</w:t>
      </w:r>
      <w:r w:rsidRPr="000F6D07">
        <w:t xml:space="preserve"> </w:t>
      </w:r>
      <w:r>
        <w:rPr>
          <w:lang w:val="en-US"/>
        </w:rPr>
        <w:t>Effects</w:t>
      </w:r>
      <w:r w:rsidRPr="000F6D07">
        <w:t>) эффектов были получены следующие результаты. Тест сферичн</w:t>
      </w:r>
      <w:r>
        <w:t>ости показал значимость, р=0,073</w:t>
      </w:r>
      <w:r w:rsidRPr="000F6D07">
        <w:t xml:space="preserve">, поэтому представлены результаты теста </w:t>
      </w:r>
      <w:r>
        <w:rPr>
          <w:lang w:val="en-US"/>
        </w:rPr>
        <w:t>Greenhouse</w:t>
      </w:r>
      <w:r w:rsidRPr="000F6D07">
        <w:t>-</w:t>
      </w:r>
      <w:r>
        <w:rPr>
          <w:lang w:val="en-US"/>
        </w:rPr>
        <w:t>Geisser</w:t>
      </w:r>
      <w:r>
        <w:t>.</w:t>
      </w:r>
      <w:r w:rsidRPr="000928CF">
        <w:t xml:space="preserve"> </w:t>
      </w:r>
      <w:r w:rsidR="002A3BA3">
        <w:t>В</w:t>
      </w:r>
      <w:r w:rsidRPr="000F6D07">
        <w:t xml:space="preserve">заимодействие факторов «ситуация», «дом ребенка», «пол» </w:t>
      </w:r>
      <w:r w:rsidR="002A3BA3">
        <w:t xml:space="preserve">оказалось значимым  </w:t>
      </w:r>
      <w:r w:rsidRPr="000F6D07">
        <w:t xml:space="preserve">- </w:t>
      </w:r>
      <w:r>
        <w:rPr>
          <w:lang w:val="en-US"/>
        </w:rPr>
        <w:t>F</w:t>
      </w:r>
      <w:r w:rsidR="002A3BA3">
        <w:t>(3,6, 192,1)= 3,174, р=0,019</w:t>
      </w:r>
      <w:r w:rsidRPr="000F6D07">
        <w:t xml:space="preserve">, </w:t>
      </w:r>
      <w:r>
        <w:rPr>
          <w:lang w:val="en-US"/>
        </w:rPr>
        <w:t>η</w:t>
      </w:r>
      <w:r w:rsidR="002A3BA3">
        <w:t>2 =0,056.</w:t>
      </w:r>
      <w:r w:rsidR="002A3BA3" w:rsidRPr="002A3BA3">
        <w:t xml:space="preserve"> </w:t>
      </w:r>
      <w:r w:rsidR="002A3BA3" w:rsidRPr="000F6D07">
        <w:t>Для более детального понимания особенностей позитивного тона детей в двух домах ребенка использовались тесты парных сравнений</w:t>
      </w:r>
      <w:r w:rsidR="002A3BA3">
        <w:t>.</w:t>
      </w:r>
    </w:p>
    <w:p w14:paraId="5BDAF1FD" w14:textId="5703C6A2" w:rsidR="00E311CB" w:rsidRPr="000928CF" w:rsidRDefault="00CF7A76" w:rsidP="009E64B9">
      <w:r w:rsidRPr="00CF7A76">
        <w:t xml:space="preserve"> </w:t>
      </w:r>
      <w:r w:rsidRPr="000F6D07">
        <w:t xml:space="preserve">Результаты сравнения мальчиков </w:t>
      </w:r>
      <w:r w:rsidRPr="00557FDB">
        <w:rPr>
          <w:b/>
        </w:rPr>
        <w:t>в двух домах ребенка</w:t>
      </w:r>
      <w:r w:rsidRPr="000F6D07">
        <w:t xml:space="preserve"> по уровню выражения позитивного тона в различных ситуациях взаимодействия не выявило значимых различий, в то время как девочки из семейного дома ребенка в ситуации второго воссоединения демонстрируют позитивный тон большей интенсивности, чем девочки из тр</w:t>
      </w:r>
      <w:r>
        <w:t>адиционного дома ребенка (М=6,41±0,65 и М=3,99±0,93</w:t>
      </w:r>
      <w:r w:rsidRPr="000F6D07">
        <w:t xml:space="preserve"> для девочек из семейного и традиционного дома ребенка, соответственно, р=0,029)</w:t>
      </w:r>
      <w:r w:rsidR="00533320">
        <w:t>.</w:t>
      </w:r>
    </w:p>
    <w:p w14:paraId="798253BE" w14:textId="09A882A5" w:rsidR="00E311CB" w:rsidRDefault="00533320" w:rsidP="009E64B9">
      <w:r>
        <w:t xml:space="preserve">Сравнение детей по полу </w:t>
      </w:r>
      <w:r w:rsidRPr="00557FDB">
        <w:rPr>
          <w:b/>
        </w:rPr>
        <w:t>внутри каждого дома ребенка</w:t>
      </w:r>
      <w:r>
        <w:t xml:space="preserve"> показало, что </w:t>
      </w:r>
      <w:r w:rsidRPr="000F6D07">
        <w:t xml:space="preserve">в </w:t>
      </w:r>
      <w:r w:rsidR="00BE420A" w:rsidRPr="000F6D07">
        <w:t>семейном</w:t>
      </w:r>
      <w:r w:rsidRPr="000F6D07">
        <w:t xml:space="preserve"> доме ребенка мальчики и</w:t>
      </w:r>
      <w:r>
        <w:t xml:space="preserve"> девочки различаются в ситуации первого разлучения (М=5,51±0,46 и М=3,41±0,53</w:t>
      </w:r>
      <w:r w:rsidRPr="000F6D07">
        <w:t xml:space="preserve"> для мальчиков и </w:t>
      </w:r>
      <w:r>
        <w:t>девочек соответственно, р=0,004).</w:t>
      </w:r>
      <w:r w:rsidRPr="00533320">
        <w:t xml:space="preserve"> </w:t>
      </w:r>
      <w:r w:rsidRPr="000F6D07">
        <w:t>Причем позитивный тон мальчиков в ситуациях разлучения выше, чем у девочек.</w:t>
      </w:r>
      <w:r w:rsidRPr="00533320">
        <w:t xml:space="preserve"> </w:t>
      </w:r>
      <w:r w:rsidRPr="000F6D07">
        <w:t>В традиционном доме ребенка наблюдаются значимые различия между мальчиками и девочками в ситуации второго воссоединения: позитивный тон мальч</w:t>
      </w:r>
      <w:r>
        <w:t xml:space="preserve">иков выше, чем у девочек (М=6,41±0,45 и М=3,99±0,93 </w:t>
      </w:r>
      <w:r w:rsidRPr="000F6D07">
        <w:t xml:space="preserve"> для мальчиков и</w:t>
      </w:r>
      <w:r>
        <w:t xml:space="preserve"> девочек соответственно, р=0,022</w:t>
      </w:r>
      <w:r w:rsidRPr="000F6D07">
        <w:t>).</w:t>
      </w:r>
      <w:r w:rsidRPr="000F6D07">
        <w:rPr>
          <w:rFonts w:ascii="MS Mincho" w:eastAsia="MS Mincho" w:hAnsi="MS Mincho" w:cs="MS Mincho" w:hint="eastAsia"/>
        </w:rPr>
        <w:t> </w:t>
      </w:r>
      <w:r>
        <w:t xml:space="preserve"> </w:t>
      </w:r>
    </w:p>
    <w:p w14:paraId="477123D1" w14:textId="2CF8B01B" w:rsidR="00FC0FBF" w:rsidRPr="00F231C2" w:rsidRDefault="00415E81" w:rsidP="00F231C2">
      <w:r w:rsidRPr="00415E81">
        <w:t xml:space="preserve">Динамика позитивного тона мальчиков и девочек в каждом из домов ребенка при </w:t>
      </w:r>
      <w:r w:rsidR="00F231C2">
        <w:t>переходе от ситуации к ситуации:</w:t>
      </w:r>
    </w:p>
    <w:p w14:paraId="65ABF0EF" w14:textId="6F53EECA" w:rsidR="00855A1B" w:rsidRDefault="00855A1B" w:rsidP="00233B4B">
      <w:pPr>
        <w:pStyle w:val="a0"/>
        <w:numPr>
          <w:ilvl w:val="0"/>
          <w:numId w:val="6"/>
        </w:numPr>
      </w:pPr>
      <w:r>
        <w:t>Мальчики из семейного дома ребенка.</w:t>
      </w:r>
    </w:p>
    <w:p w14:paraId="7F36ADBD" w14:textId="6E251DBC" w:rsidR="00415E81" w:rsidRDefault="00855A1B" w:rsidP="009E64B9">
      <w:r w:rsidRPr="000F6D07">
        <w:t xml:space="preserve">В семейном доме ребенка было обнаружено, что у мальчиков уровень позитивного тона </w:t>
      </w:r>
      <w:r w:rsidR="000A6B0C">
        <w:t xml:space="preserve">значимо </w:t>
      </w:r>
      <w:r w:rsidRPr="000F6D07">
        <w:t xml:space="preserve">отличается в ситуациях свободной игры и </w:t>
      </w:r>
      <w:r w:rsidR="000E7ED5">
        <w:t xml:space="preserve">первого разлучения </w:t>
      </w:r>
      <w:r w:rsidR="000E7ED5" w:rsidRPr="000F6D07">
        <w:t>(</w:t>
      </w:r>
      <w:r w:rsidR="000E7ED5">
        <w:rPr>
          <w:lang w:val="en-US"/>
        </w:rPr>
        <w:t>M</w:t>
      </w:r>
      <w:r w:rsidR="000E7ED5">
        <w:t>=6,70±0,55</w:t>
      </w:r>
      <w:r w:rsidR="000E7ED5" w:rsidRPr="000F6D07">
        <w:t xml:space="preserve"> и </w:t>
      </w:r>
      <w:r w:rsidR="000E7ED5">
        <w:rPr>
          <w:lang w:val="en-US"/>
        </w:rPr>
        <w:t>M</w:t>
      </w:r>
      <w:r w:rsidR="000E7ED5">
        <w:t>=5,51±0,46 в ситуациях 1 и 2</w:t>
      </w:r>
      <w:r w:rsidR="000E7ED5" w:rsidRPr="000F6D07">
        <w:t xml:space="preserve">, соответственно, </w:t>
      </w:r>
      <w:r w:rsidR="000E7ED5">
        <w:rPr>
          <w:lang w:val="en-US"/>
        </w:rPr>
        <w:t>p</w:t>
      </w:r>
      <w:r w:rsidR="000E7ED5">
        <w:t>=0,039</w:t>
      </w:r>
      <w:r w:rsidR="000E7ED5" w:rsidRPr="000F6D07">
        <w:t>)</w:t>
      </w:r>
      <w:r w:rsidR="000E7ED5">
        <w:t xml:space="preserve">, </w:t>
      </w:r>
      <w:r w:rsidR="000A6B0C">
        <w:t xml:space="preserve">первого разлучения и </w:t>
      </w:r>
      <w:r w:rsidR="000E7ED5" w:rsidRPr="000F6D07">
        <w:t xml:space="preserve"> </w:t>
      </w:r>
      <w:r w:rsidR="000E7ED5">
        <w:t xml:space="preserve"> </w:t>
      </w:r>
      <w:r w:rsidRPr="000F6D07">
        <w:t>второго разлучения (</w:t>
      </w:r>
      <w:r>
        <w:rPr>
          <w:lang w:val="en-US"/>
        </w:rPr>
        <w:t>M</w:t>
      </w:r>
      <w:r w:rsidR="000A6B0C">
        <w:t>=5,51±0,46</w:t>
      </w:r>
      <w:r w:rsidRPr="000F6D07">
        <w:t xml:space="preserve"> и </w:t>
      </w:r>
      <w:r>
        <w:rPr>
          <w:lang w:val="en-US"/>
        </w:rPr>
        <w:t>M</w:t>
      </w:r>
      <w:r w:rsidR="000A6B0C">
        <w:t>=4,64±0,38 в ситуациях 2</w:t>
      </w:r>
      <w:r w:rsidRPr="000F6D07">
        <w:t xml:space="preserve"> и 4, соответственно, </w:t>
      </w:r>
      <w:r>
        <w:rPr>
          <w:lang w:val="en-US"/>
        </w:rPr>
        <w:t>p</w:t>
      </w:r>
      <w:r w:rsidR="000A6B0C">
        <w:t>=0,030),</w:t>
      </w:r>
      <w:r w:rsidRPr="000F6D07">
        <w:t xml:space="preserve"> в ситуациях первого воссоединения и второго разлучения (</w:t>
      </w:r>
      <w:r>
        <w:rPr>
          <w:lang w:val="en-US"/>
        </w:rPr>
        <w:t>M</w:t>
      </w:r>
      <w:r w:rsidR="000A6B0C">
        <w:t>=6,56±0,52</w:t>
      </w:r>
      <w:r w:rsidRPr="000F6D07">
        <w:t xml:space="preserve"> и </w:t>
      </w:r>
      <w:r>
        <w:rPr>
          <w:lang w:val="en-US"/>
        </w:rPr>
        <w:t>M</w:t>
      </w:r>
      <w:r w:rsidR="00E345A4">
        <w:t>=4,64±0,38</w:t>
      </w:r>
      <w:r w:rsidRPr="000F6D07">
        <w:t xml:space="preserve"> в ситуациях 3 и 4, соответственно, </w:t>
      </w:r>
      <w:r>
        <w:rPr>
          <w:lang w:val="en-US"/>
        </w:rPr>
        <w:t>p</w:t>
      </w:r>
      <w:r w:rsidR="00E345A4">
        <w:t xml:space="preserve">=0,000), и в ситуациях второго разлучения и второго воссоединения </w:t>
      </w:r>
      <w:r w:rsidR="00E345A4" w:rsidRPr="000F6D07">
        <w:t>(</w:t>
      </w:r>
      <w:r w:rsidR="00E345A4">
        <w:rPr>
          <w:lang w:val="en-US"/>
        </w:rPr>
        <w:t>M</w:t>
      </w:r>
      <w:r w:rsidR="00E345A4">
        <w:t>=4,64±0,38</w:t>
      </w:r>
      <w:r w:rsidR="00E345A4" w:rsidRPr="000F6D07">
        <w:t xml:space="preserve"> и </w:t>
      </w:r>
      <w:r w:rsidR="00E345A4">
        <w:rPr>
          <w:lang w:val="en-US"/>
        </w:rPr>
        <w:t>M</w:t>
      </w:r>
      <w:r w:rsidR="00E345A4">
        <w:t>=6,00±0,56 в ситуациях 4 и 5</w:t>
      </w:r>
      <w:r w:rsidR="00E345A4" w:rsidRPr="000F6D07">
        <w:t xml:space="preserve">, соответственно, </w:t>
      </w:r>
      <w:r w:rsidR="00E345A4">
        <w:rPr>
          <w:lang w:val="en-US"/>
        </w:rPr>
        <w:t>p</w:t>
      </w:r>
      <w:r w:rsidR="00E345A4">
        <w:t>=0,014).</w:t>
      </w:r>
    </w:p>
    <w:p w14:paraId="12AC49C3" w14:textId="43CBDA90" w:rsidR="00E345A4" w:rsidRDefault="001231C1" w:rsidP="00233B4B">
      <w:pPr>
        <w:pStyle w:val="a0"/>
        <w:numPr>
          <w:ilvl w:val="0"/>
          <w:numId w:val="6"/>
        </w:numPr>
      </w:pPr>
      <w:r w:rsidRPr="001231C1">
        <w:t>Девочки из семейного дома ребенка</w:t>
      </w:r>
    </w:p>
    <w:p w14:paraId="06666946" w14:textId="606CF952" w:rsidR="004D51A0" w:rsidRDefault="005C6150" w:rsidP="009E64B9">
      <w:r>
        <w:t>Уровень позитивного тона у девочек в семейном доме ребенка значимо отличается</w:t>
      </w:r>
      <w:r w:rsidR="001231C1" w:rsidRPr="000F6D07">
        <w:t xml:space="preserve"> в ситуациях</w:t>
      </w:r>
      <w:r>
        <w:t>:</w:t>
      </w:r>
      <w:r w:rsidR="001231C1" w:rsidRPr="000F6D07">
        <w:t xml:space="preserve"> свободной и</w:t>
      </w:r>
      <w:r w:rsidR="001231C1">
        <w:t>гры - первого разлучения (М=6,17±0,64 и М=3,40±0,53</w:t>
      </w:r>
      <w:r w:rsidR="001231C1" w:rsidRPr="000F6D07">
        <w:t xml:space="preserve"> в ситуация</w:t>
      </w:r>
      <w:r w:rsidR="001231C1">
        <w:t>х 1 и 2, соответственно, р=0,000</w:t>
      </w:r>
      <w:r w:rsidR="001231C1" w:rsidRPr="000F6D07">
        <w:t xml:space="preserve">), первого разлучения – </w:t>
      </w:r>
      <w:r w:rsidR="001231C1" w:rsidRPr="000F6D07">
        <w:lastRenderedPageBreak/>
        <w:t>первого воссоединения (</w:t>
      </w:r>
      <w:r w:rsidR="001231C1">
        <w:t>М=3,40±0,53</w:t>
      </w:r>
      <w:r w:rsidR="001231C1" w:rsidRPr="000F6D07">
        <w:t xml:space="preserve"> </w:t>
      </w:r>
      <w:r w:rsidR="001231C1">
        <w:t xml:space="preserve"> и М=5,52</w:t>
      </w:r>
      <w:r w:rsidR="00953CE5">
        <w:t>±0,59</w:t>
      </w:r>
      <w:r w:rsidR="001231C1" w:rsidRPr="000F6D07">
        <w:t xml:space="preserve"> в ситуациях 2 и 3, соо</w:t>
      </w:r>
      <w:r w:rsidR="00953CE5">
        <w:t>тветственно, р=0,002</w:t>
      </w:r>
      <w:r w:rsidR="001231C1" w:rsidRPr="000F6D07">
        <w:t>), первого воссоединения – второго разлучения (</w:t>
      </w:r>
      <w:r w:rsidR="00953CE5">
        <w:t>М=5,52±0,59</w:t>
      </w:r>
      <w:r w:rsidR="00953CE5" w:rsidRPr="000F6D07">
        <w:t xml:space="preserve"> </w:t>
      </w:r>
      <w:r w:rsidR="00953CE5">
        <w:t>и М=3,71±0,43</w:t>
      </w:r>
      <w:r w:rsidR="001231C1" w:rsidRPr="000F6D07">
        <w:t xml:space="preserve"> в ситуациях 3 и 4, соответственно, р=0,001), второго разлучения – второго воссоединения (</w:t>
      </w:r>
      <w:r w:rsidR="00953CE5">
        <w:t>М=3,71±0,43</w:t>
      </w:r>
      <w:r w:rsidR="00953CE5" w:rsidRPr="000F6D07">
        <w:t xml:space="preserve"> </w:t>
      </w:r>
      <w:r w:rsidR="00953CE5">
        <w:t>и М=6,41±0,65</w:t>
      </w:r>
      <w:r w:rsidR="001231C1" w:rsidRPr="000F6D07">
        <w:t xml:space="preserve"> в ситуациях 4</w:t>
      </w:r>
      <w:r w:rsidR="001231C1">
        <w:t xml:space="preserve"> и 5, соответственно, р=0,000).</w:t>
      </w:r>
    </w:p>
    <w:p w14:paraId="00D66079" w14:textId="56007AB4" w:rsidR="00E345A4" w:rsidRDefault="004D51A0" w:rsidP="009E64B9">
      <w:r>
        <w:t xml:space="preserve">Наглядно вышеуказанные результаты представлены на </w:t>
      </w:r>
      <w:r w:rsidR="00901988">
        <w:t>рисунке 2</w:t>
      </w:r>
      <w:r w:rsidR="00DA3511">
        <w:t>.</w:t>
      </w:r>
    </w:p>
    <w:p w14:paraId="3B3FA03B" w14:textId="77777777" w:rsidR="00E345A4" w:rsidRDefault="00E345A4" w:rsidP="009E64B9"/>
    <w:p w14:paraId="6FB429D6" w14:textId="3686CC76" w:rsidR="00415E81" w:rsidRDefault="002A4D30" w:rsidP="009E64B9">
      <w:r>
        <w:rPr>
          <w:noProof/>
        </w:rPr>
        <w:drawing>
          <wp:inline distT="0" distB="0" distL="0" distR="0" wp14:anchorId="262F6E93" wp14:editId="60F873FE">
            <wp:extent cx="4688205" cy="28454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205" cy="2845435"/>
                    </a:xfrm>
                    <a:prstGeom prst="rect">
                      <a:avLst/>
                    </a:prstGeom>
                    <a:noFill/>
                    <a:ln>
                      <a:noFill/>
                    </a:ln>
                  </pic:spPr>
                </pic:pic>
              </a:graphicData>
            </a:graphic>
          </wp:inline>
        </w:drawing>
      </w:r>
    </w:p>
    <w:p w14:paraId="66F7D298" w14:textId="77777777" w:rsidR="00BD204E" w:rsidRDefault="00BD204E" w:rsidP="00BD204E">
      <w:r>
        <w:t xml:space="preserve">Рис 2. </w:t>
      </w:r>
      <w:bookmarkStart w:id="80" w:name="OLE_LINK1"/>
      <w:bookmarkStart w:id="81" w:name="OLE_LINK2"/>
      <w:r>
        <w:t xml:space="preserve">Динамика позитивного тона у мальчиков и девочек из семейного дома ребенка от стадии к стадии </w:t>
      </w:r>
      <w:bookmarkEnd w:id="80"/>
      <w:bookmarkEnd w:id="81"/>
    </w:p>
    <w:p w14:paraId="6C8039A3" w14:textId="77777777" w:rsidR="00CF7A76" w:rsidRDefault="00CF7A76" w:rsidP="009E64B9"/>
    <w:p w14:paraId="060FE34C" w14:textId="4FDA8708" w:rsidR="004D51A0" w:rsidRDefault="004D51A0" w:rsidP="00233B4B">
      <w:pPr>
        <w:pStyle w:val="a0"/>
        <w:numPr>
          <w:ilvl w:val="0"/>
          <w:numId w:val="6"/>
        </w:numPr>
      </w:pPr>
      <w:bookmarkStart w:id="82" w:name="OLE_LINK3"/>
      <w:bookmarkStart w:id="83" w:name="OLE_LINK4"/>
      <w:r>
        <w:t>Мальчики из традиционного дома ребенка</w:t>
      </w:r>
      <w:bookmarkEnd w:id="82"/>
      <w:bookmarkEnd w:id="83"/>
      <w:r>
        <w:t>.</w:t>
      </w:r>
    </w:p>
    <w:p w14:paraId="69042CF4" w14:textId="389EB5E5" w:rsidR="004D51A0" w:rsidRDefault="004D51A0" w:rsidP="009E64B9">
      <w:r w:rsidRPr="000F6D07">
        <w:t>В традиционном доме ребенка у мальчиков были обнаружены различия в интенсивности позитивного тона в ситуациях свободной и</w:t>
      </w:r>
      <w:r>
        <w:t>гры - первого разлучения (М=6,12±0,44 и М=4,97±0,36</w:t>
      </w:r>
      <w:r w:rsidRPr="000F6D07">
        <w:t xml:space="preserve"> в ситуация</w:t>
      </w:r>
      <w:r w:rsidR="00CB3509">
        <w:t>х 1 и 2, соответственно, р=0,013</w:t>
      </w:r>
      <w:r w:rsidRPr="000F6D07">
        <w:t>), первого разлучения – первого воссоединения (</w:t>
      </w:r>
      <w:r>
        <w:t>М=4,97±0,36</w:t>
      </w:r>
      <w:r w:rsidRPr="000F6D07">
        <w:t xml:space="preserve"> </w:t>
      </w:r>
      <w:r>
        <w:t>и М=5,87±0,41</w:t>
      </w:r>
      <w:r w:rsidRPr="000F6D07">
        <w:t xml:space="preserve"> в ситуациях 2 и 3, соо</w:t>
      </w:r>
      <w:r w:rsidR="00CB3509">
        <w:t>тветственно, р=0,045</w:t>
      </w:r>
      <w:r w:rsidRPr="000F6D07">
        <w:t>), первого воссоединения – второго разлучения (</w:t>
      </w:r>
      <w:r>
        <w:t>М=5,87±0,41</w:t>
      </w:r>
      <w:r w:rsidRPr="000F6D07">
        <w:t xml:space="preserve"> </w:t>
      </w:r>
      <w:r>
        <w:t>и М=4,42±0,30</w:t>
      </w:r>
      <w:r w:rsidRPr="000F6D07">
        <w:t xml:space="preserve"> в ситуация</w:t>
      </w:r>
      <w:r w:rsidR="00CB3509">
        <w:t>х 3 и 4, соответственно, р=0,000</w:t>
      </w:r>
      <w:r w:rsidRPr="000F6D07">
        <w:t>), второго разлучения – второго воссоединения (</w:t>
      </w:r>
      <w:r w:rsidR="00CB3509">
        <w:t>М=4,42±0,30</w:t>
      </w:r>
      <w:r w:rsidR="00CB3509" w:rsidRPr="000F6D07">
        <w:t xml:space="preserve"> </w:t>
      </w:r>
      <w:r w:rsidR="00CB3509">
        <w:t>и М=6,41±0,4</w:t>
      </w:r>
      <w:r>
        <w:t>5</w:t>
      </w:r>
      <w:r w:rsidRPr="000F6D07">
        <w:t xml:space="preserve"> в ситуациях 4</w:t>
      </w:r>
      <w:r>
        <w:t xml:space="preserve"> и 5, соответственно, р=0,000).</w:t>
      </w:r>
    </w:p>
    <w:p w14:paraId="18B23960" w14:textId="77777777" w:rsidR="00FC0FBF" w:rsidRDefault="008104C5" w:rsidP="00233B4B">
      <w:pPr>
        <w:pStyle w:val="a0"/>
        <w:numPr>
          <w:ilvl w:val="0"/>
          <w:numId w:val="6"/>
        </w:numPr>
      </w:pPr>
      <w:r w:rsidRPr="001231C1">
        <w:t xml:space="preserve">Девочки из </w:t>
      </w:r>
      <w:r>
        <w:t>традиционного</w:t>
      </w:r>
      <w:r w:rsidRPr="001231C1">
        <w:t xml:space="preserve"> дома ребенка</w:t>
      </w:r>
    </w:p>
    <w:p w14:paraId="457D0CE3" w14:textId="084FCA4E" w:rsidR="008104C5" w:rsidRPr="00FC0FBF" w:rsidRDefault="008104C5" w:rsidP="009E64B9">
      <w:r w:rsidRPr="00FC0FBF">
        <w:t>Девочки продемонстрировали различия в интенсивности позитивного тона между ситуациями свободной игры - второго разлучения (М=5,44±0,92 и М=3,10±0,62 в ситуациях 1 и 4, соответственно, р=0,008), первого воссоединения – второго разлучения (М=5,16±0,86 и М=3,10±0,62 в ситуациях 3 и 4, соответственно, р=0,010).</w:t>
      </w:r>
    </w:p>
    <w:p w14:paraId="6604674B" w14:textId="27A4E9E4" w:rsidR="00CF7A76" w:rsidRDefault="0070215C" w:rsidP="009E64B9">
      <w:r>
        <w:t xml:space="preserve">Наглядно вышеуказанные результаты представлены на </w:t>
      </w:r>
      <w:r w:rsidR="00901988">
        <w:t>рисунке 3</w:t>
      </w:r>
      <w:r>
        <w:t>.</w:t>
      </w:r>
    </w:p>
    <w:p w14:paraId="16E90B77" w14:textId="77777777" w:rsidR="0070215C" w:rsidRPr="0070215C" w:rsidRDefault="0070215C" w:rsidP="009E64B9"/>
    <w:p w14:paraId="2DAE4F93" w14:textId="30D104F7" w:rsidR="00BE420A" w:rsidRDefault="00DA3511" w:rsidP="009E64B9">
      <w:r>
        <w:rPr>
          <w:noProof/>
        </w:rPr>
        <w:lastRenderedPageBreak/>
        <w:drawing>
          <wp:inline distT="0" distB="0" distL="0" distR="0" wp14:anchorId="56FA5254" wp14:editId="429031BD">
            <wp:extent cx="4615180" cy="2837815"/>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5180" cy="2837815"/>
                    </a:xfrm>
                    <a:prstGeom prst="rect">
                      <a:avLst/>
                    </a:prstGeom>
                    <a:noFill/>
                    <a:ln>
                      <a:noFill/>
                    </a:ln>
                  </pic:spPr>
                </pic:pic>
              </a:graphicData>
            </a:graphic>
          </wp:inline>
        </w:drawing>
      </w:r>
    </w:p>
    <w:p w14:paraId="3DA6EE92" w14:textId="77777777" w:rsidR="00BD204E" w:rsidRDefault="00BD204E" w:rsidP="00BD204E">
      <w:r>
        <w:t>Рис.3. Динамика позитивного тона у мальчиков и девочек из  традиционного дома ребенка от стадии к стадии</w:t>
      </w:r>
    </w:p>
    <w:p w14:paraId="76C07106" w14:textId="77777777" w:rsidR="00B371CC" w:rsidRDefault="00B371CC" w:rsidP="009E64B9"/>
    <w:p w14:paraId="7F7F2B27" w14:textId="6C58C425" w:rsidR="00855A1B" w:rsidRDefault="00F91D4E" w:rsidP="009E64B9">
      <w:r w:rsidRPr="00D37091">
        <w:t>Таким образом, можно говорить о наличии общих для всех детей стратегий изменения позитивного тона</w:t>
      </w:r>
      <w:r w:rsidR="00E03389">
        <w:t xml:space="preserve"> во время </w:t>
      </w:r>
      <w:r w:rsidRPr="00D37091">
        <w:t>пяти экспериментальных ситуаций: снижение позитивного тона во время разлучения и повышение позитивного тона во время воссоединения. Также можно наблюдать различия в динамике позитивного тона между домами ребенка:</w:t>
      </w:r>
      <w:r w:rsidR="00D37091" w:rsidRPr="00D37091">
        <w:t xml:space="preserve"> девочки из семейного дома ребенка проявляют стратегию восстановления позитивного тона в последней ситуации (после обоих разлучений) до первоначального уровня (</w:t>
      </w:r>
      <w:r w:rsidR="00D37091">
        <w:t xml:space="preserve">М=6,17±0,64 и М=6,41±0,65 </w:t>
      </w:r>
      <w:r w:rsidR="00DC5539">
        <w:t>для 1 и 5</w:t>
      </w:r>
      <w:r w:rsidR="00D37091">
        <w:t xml:space="preserve"> ситуации соответственно), в то время, как у девочек из традиционного дома ребенка позитивный тон уже не поднимается до первоначального уровня </w:t>
      </w:r>
      <w:r w:rsidR="00D37091" w:rsidRPr="00D37091">
        <w:t>(</w:t>
      </w:r>
      <w:r w:rsidR="00D37091">
        <w:t>М=5,44</w:t>
      </w:r>
      <w:r w:rsidR="00DC5539">
        <w:t>±0,92</w:t>
      </w:r>
      <w:r w:rsidR="00D37091">
        <w:t xml:space="preserve"> и </w:t>
      </w:r>
      <w:r w:rsidR="00DC5539">
        <w:t>М=3,99±0,93 для  1 и 5 ситуации соответственно).  Также можно наблюдать отличия, обусловленные полом детей: у мальчиков в обоих домах ребенка в целом наблюдается более высокий уровень позитивного тона на протяжении большинства стадий, средние значения позитивного тона у мальчиков значимо отличаются от таковых у девочек (М=5,72±0,24</w:t>
      </w:r>
      <w:r w:rsidR="00DC5539" w:rsidRPr="000F6D07">
        <w:t xml:space="preserve"> </w:t>
      </w:r>
      <w:r w:rsidR="00DC5539">
        <w:t>и М=4,70±0,38</w:t>
      </w:r>
      <w:r w:rsidR="00DC5539" w:rsidRPr="000F6D07">
        <w:t xml:space="preserve"> </w:t>
      </w:r>
      <w:r w:rsidR="00DC5539">
        <w:t>для мальчиков и девочек  соответственно, р=0,029).</w:t>
      </w:r>
    </w:p>
    <w:p w14:paraId="5663CE79" w14:textId="68BE43CB" w:rsidR="008C7EC2" w:rsidRPr="00F231C2" w:rsidRDefault="008C7EC2" w:rsidP="009E64B9">
      <w:pPr>
        <w:rPr>
          <w:i/>
        </w:rPr>
      </w:pPr>
      <w:r w:rsidRPr="00F231C2">
        <w:rPr>
          <w:i/>
        </w:rPr>
        <w:t xml:space="preserve">Негативный тон. </w:t>
      </w:r>
    </w:p>
    <w:p w14:paraId="4CA77A38" w14:textId="355F517A" w:rsidR="00855A1B" w:rsidRDefault="005710E1" w:rsidP="009E64B9">
      <w:r w:rsidRPr="000F6D07">
        <w:t>Для шкалы «</w:t>
      </w:r>
      <w:r>
        <w:t>негативный</w:t>
      </w:r>
      <w:r w:rsidRPr="000F6D07">
        <w:t xml:space="preserve"> тон» в тестах внутрисубъектных (</w:t>
      </w:r>
      <w:r>
        <w:rPr>
          <w:lang w:val="en-US"/>
        </w:rPr>
        <w:t>Tests</w:t>
      </w:r>
      <w:r w:rsidRPr="000F6D07">
        <w:t xml:space="preserve"> </w:t>
      </w:r>
      <w:r>
        <w:rPr>
          <w:lang w:val="en-US"/>
        </w:rPr>
        <w:t>of</w:t>
      </w:r>
      <w:r w:rsidRPr="000F6D07">
        <w:t xml:space="preserve"> </w:t>
      </w:r>
      <w:r>
        <w:rPr>
          <w:lang w:val="en-US"/>
        </w:rPr>
        <w:t>Within</w:t>
      </w:r>
      <w:r w:rsidRPr="000F6D07">
        <w:t xml:space="preserve">- </w:t>
      </w:r>
      <w:r>
        <w:rPr>
          <w:lang w:val="en-US"/>
        </w:rPr>
        <w:t>Subjects</w:t>
      </w:r>
      <w:r w:rsidRPr="000F6D07">
        <w:t xml:space="preserve"> </w:t>
      </w:r>
      <w:r>
        <w:rPr>
          <w:lang w:val="en-US"/>
        </w:rPr>
        <w:t>Effects</w:t>
      </w:r>
      <w:r w:rsidRPr="000F6D07">
        <w:t>) эффектов были получены следующие результаты. Тест сферичн</w:t>
      </w:r>
      <w:r>
        <w:t>ости показ</w:t>
      </w:r>
      <w:r w:rsidR="00FB7CC9">
        <w:t>ал значимость, р=0,001</w:t>
      </w:r>
      <w:r w:rsidRPr="000F6D07">
        <w:t xml:space="preserve">, поэтому представлены результаты теста </w:t>
      </w:r>
      <w:r>
        <w:rPr>
          <w:lang w:val="en-US"/>
        </w:rPr>
        <w:t>Greenhouse</w:t>
      </w:r>
      <w:r w:rsidRPr="000F6D07">
        <w:t>-</w:t>
      </w:r>
      <w:r>
        <w:rPr>
          <w:lang w:val="en-US"/>
        </w:rPr>
        <w:t>Geisser</w:t>
      </w:r>
      <w:r>
        <w:t>.</w:t>
      </w:r>
      <w:r w:rsidRPr="000928CF">
        <w:t xml:space="preserve"> </w:t>
      </w:r>
      <w:r>
        <w:t>В</w:t>
      </w:r>
      <w:r w:rsidRPr="000F6D07">
        <w:t xml:space="preserve">заимодействие факторов «ситуация», «дом ребенка», «пол» </w:t>
      </w:r>
      <w:r>
        <w:t xml:space="preserve">оказалось значимым </w:t>
      </w:r>
      <w:r w:rsidR="00FB7CC9">
        <w:t>на уровне тенденции</w:t>
      </w:r>
      <w:r>
        <w:t xml:space="preserve"> </w:t>
      </w:r>
      <w:r w:rsidRPr="000F6D07">
        <w:t xml:space="preserve">- </w:t>
      </w:r>
      <w:r>
        <w:rPr>
          <w:lang w:val="en-US"/>
        </w:rPr>
        <w:t>F</w:t>
      </w:r>
      <w:r w:rsidR="00FB7CC9">
        <w:t>(3,1, 168,7)= 2,529, р=0,057</w:t>
      </w:r>
      <w:r w:rsidRPr="000F6D07">
        <w:t xml:space="preserve">, </w:t>
      </w:r>
      <w:r>
        <w:rPr>
          <w:lang w:val="en-US"/>
        </w:rPr>
        <w:t>η</w:t>
      </w:r>
      <w:r>
        <w:t>2 =0</w:t>
      </w:r>
      <w:r w:rsidR="00FB7CC9">
        <w:t>,045</w:t>
      </w:r>
      <w:r>
        <w:t>.</w:t>
      </w:r>
      <w:r w:rsidRPr="002A3BA3">
        <w:t xml:space="preserve"> </w:t>
      </w:r>
      <w:r w:rsidRPr="000F6D07">
        <w:t xml:space="preserve">Для более детального понимания особенностей </w:t>
      </w:r>
      <w:r w:rsidR="00FB7CC9">
        <w:t>негативного</w:t>
      </w:r>
      <w:r w:rsidRPr="000F6D07">
        <w:t xml:space="preserve"> тона детей в двух домах ребенка использовались тесты парных сравнений</w:t>
      </w:r>
      <w:r>
        <w:t>.</w:t>
      </w:r>
    </w:p>
    <w:p w14:paraId="4ED32277" w14:textId="51B71439" w:rsidR="00DD7326" w:rsidRPr="00DD7326" w:rsidRDefault="00DD7326" w:rsidP="009E64B9">
      <w:r w:rsidRPr="00DD7326">
        <w:t xml:space="preserve">Результаты сравнения мальчиков </w:t>
      </w:r>
      <w:r w:rsidRPr="00DD7326">
        <w:rPr>
          <w:b/>
        </w:rPr>
        <w:t>в двух домах ребенка</w:t>
      </w:r>
      <w:r w:rsidRPr="00DD7326">
        <w:t xml:space="preserve"> по уровню выражения негативного тона в различных ситуациях взаимодействия не </w:t>
      </w:r>
      <w:r w:rsidRPr="00DD7326">
        <w:lastRenderedPageBreak/>
        <w:t xml:space="preserve">выявило значимых различий, в то время как девочки из семейного дома ребенка в ситуации </w:t>
      </w:r>
      <w:r>
        <w:t>первого</w:t>
      </w:r>
      <w:r w:rsidRPr="00DD7326">
        <w:t xml:space="preserve"> воссоединения демонстрируют тенденцию к выражению негативного тона меньшей интенсивности, чем девочки из традиционного дома ребенка (М=</w:t>
      </w:r>
      <w:r>
        <w:t>1,73±0,45 и М=3,12±0,64</w:t>
      </w:r>
      <w:r w:rsidRPr="00DD7326">
        <w:t xml:space="preserve"> для девочек из семейного и традиционного дом</w:t>
      </w:r>
      <w:r>
        <w:t>а ребенка, соответственно, р=0,083</w:t>
      </w:r>
      <w:r w:rsidRPr="00DD7326">
        <w:t>).</w:t>
      </w:r>
    </w:p>
    <w:p w14:paraId="65FA97B7" w14:textId="751C7AE4" w:rsidR="00557FDB" w:rsidRPr="00557FDB" w:rsidRDefault="00557FDB" w:rsidP="009E64B9">
      <w:r>
        <w:t xml:space="preserve">Сравнение детей по полу </w:t>
      </w:r>
      <w:r w:rsidRPr="00557FDB">
        <w:rPr>
          <w:b/>
        </w:rPr>
        <w:t>внутри каждого дома ребенка</w:t>
      </w:r>
      <w:r>
        <w:t xml:space="preserve"> показало, что</w:t>
      </w:r>
      <w:r w:rsidRPr="00557FDB">
        <w:t xml:space="preserve"> в семейном доме ребенка в ситуациях второго разлучения </w:t>
      </w:r>
      <w:r>
        <w:t>мальчики демонстрируют тенденцию к проявлению негативного</w:t>
      </w:r>
      <w:r w:rsidRPr="00557FDB">
        <w:t xml:space="preserve"> тон</w:t>
      </w:r>
      <w:r>
        <w:t>а</w:t>
      </w:r>
      <w:r w:rsidRPr="00557FDB">
        <w:t xml:space="preserve"> </w:t>
      </w:r>
      <w:r>
        <w:t>меньшей интенсивности</w:t>
      </w:r>
      <w:r w:rsidRPr="00557FDB">
        <w:t xml:space="preserve">, чем </w:t>
      </w:r>
      <w:r>
        <w:t>девочки</w:t>
      </w:r>
      <w:r w:rsidRPr="00557FDB">
        <w:t xml:space="preserve"> (М=</w:t>
      </w:r>
      <w:r>
        <w:t>2,84±0,5</w:t>
      </w:r>
      <w:r w:rsidRPr="00557FDB">
        <w:t>0 и М=4,33±0,</w:t>
      </w:r>
      <w:r>
        <w:t>58</w:t>
      </w:r>
      <w:r w:rsidRPr="00557FDB">
        <w:t xml:space="preserve"> для мальчиков и</w:t>
      </w:r>
      <w:r>
        <w:t xml:space="preserve"> девочек соответственно, р=0,055</w:t>
      </w:r>
      <w:r w:rsidRPr="00557FDB">
        <w:t>).</w:t>
      </w:r>
    </w:p>
    <w:p w14:paraId="599B44C2" w14:textId="738FD41F" w:rsidR="00557FDB" w:rsidRPr="00557FDB" w:rsidRDefault="00557FDB" w:rsidP="009E64B9">
      <w:r w:rsidRPr="00557FDB">
        <w:t>В традиционном доме ребенка наблюдаются значимые различия между мальчиками и девочками в ситуации первого воссоединения: негативный тон мальчиков ниже, чем у девочек (М=</w:t>
      </w:r>
      <w:r w:rsidR="00215EC7">
        <w:t>1,49±0,31</w:t>
      </w:r>
      <w:r w:rsidRPr="00557FDB">
        <w:t xml:space="preserve"> и М=</w:t>
      </w:r>
      <w:r w:rsidR="00215EC7">
        <w:t>3,12</w:t>
      </w:r>
      <w:r w:rsidRPr="00557FDB">
        <w:t>±0</w:t>
      </w:r>
      <w:r w:rsidR="00215EC7">
        <w:t>,64</w:t>
      </w:r>
      <w:r w:rsidRPr="00557FDB">
        <w:t xml:space="preserve"> для мальчиков и</w:t>
      </w:r>
      <w:r w:rsidR="00215EC7">
        <w:t xml:space="preserve"> девочек соответственно, р=0,025</w:t>
      </w:r>
      <w:r w:rsidRPr="00557FDB">
        <w:t xml:space="preserve">), а также в ситуации </w:t>
      </w:r>
      <w:r w:rsidR="00215EC7">
        <w:t xml:space="preserve">свободной игры и </w:t>
      </w:r>
      <w:r w:rsidRPr="00557FDB">
        <w:t>второго воссоединения получена тенденция к выражению негативного тона у мальчиков меньшей интенсивности, чем у девочек (М=</w:t>
      </w:r>
      <w:r w:rsidR="00215EC7">
        <w:t>1,03±0,24 и М=2,00±0,50</w:t>
      </w:r>
      <w:r w:rsidRPr="00557FDB">
        <w:t xml:space="preserve"> для мальчиков и д</w:t>
      </w:r>
      <w:r w:rsidR="00215EC7">
        <w:t xml:space="preserve">евочек соответственно, р=0,083 для свободной игры; </w:t>
      </w:r>
      <w:r w:rsidR="00215EC7" w:rsidRPr="00557FDB">
        <w:t>М=</w:t>
      </w:r>
      <w:r w:rsidR="00215EC7">
        <w:t>1,84±0,35 и М=3,39±0,72</w:t>
      </w:r>
      <w:r w:rsidR="00215EC7" w:rsidRPr="00557FDB">
        <w:t xml:space="preserve"> для мальчиков и</w:t>
      </w:r>
      <w:r w:rsidR="00215EC7">
        <w:t xml:space="preserve"> девочек соответственно, р=0,057 для второго воссоединения</w:t>
      </w:r>
      <w:r w:rsidR="00215EC7" w:rsidRPr="00557FDB">
        <w:t>).</w:t>
      </w:r>
    </w:p>
    <w:p w14:paraId="2CC3F33E" w14:textId="1F81E640" w:rsidR="00C37F77" w:rsidRPr="00F231C2" w:rsidRDefault="00C37F77" w:rsidP="009E64B9">
      <w:r w:rsidRPr="00F231C2">
        <w:t>Динамика негативного тона мальчиков и девочек в каждом из домов ребенка при переходе от ситуации к ситуации:</w:t>
      </w:r>
    </w:p>
    <w:p w14:paraId="39C74895" w14:textId="77777777" w:rsidR="00BD204E" w:rsidRPr="00415E81" w:rsidRDefault="00BD204E" w:rsidP="009E64B9"/>
    <w:p w14:paraId="74576823" w14:textId="7DD866CC" w:rsidR="00C37F77" w:rsidRDefault="00786A5B" w:rsidP="00786A5B">
      <w:pPr>
        <w:ind w:left="142" w:firstLine="0"/>
      </w:pPr>
      <w:r>
        <w:t xml:space="preserve">а) </w:t>
      </w:r>
      <w:r w:rsidR="00C37F77">
        <w:t>Мальчики из семейного дома ребенка.</w:t>
      </w:r>
    </w:p>
    <w:p w14:paraId="50088458" w14:textId="1E7E4438" w:rsidR="00855A1B" w:rsidRDefault="00C37F77" w:rsidP="009E64B9">
      <w:r w:rsidRPr="00C37F77">
        <w:t xml:space="preserve">В семейном доме ребенка было обнаружено, что у мальчиков уровень </w:t>
      </w:r>
      <w:r>
        <w:t>негативного</w:t>
      </w:r>
      <w:r w:rsidRPr="00C37F77">
        <w:t xml:space="preserve"> тона значимо отличается в ситуациях свободной и</w:t>
      </w:r>
      <w:r w:rsidR="00201E90">
        <w:t>гры и первого разлучения (M=1,44±0,30 и M=2,60±0,51</w:t>
      </w:r>
      <w:r w:rsidRPr="00C37F77">
        <w:t xml:space="preserve"> в ситуация</w:t>
      </w:r>
      <w:r w:rsidR="00201E90">
        <w:t>х 1 и 2, соответственно, p=0,026</w:t>
      </w:r>
      <w:r w:rsidRPr="00C37F77">
        <w:t xml:space="preserve">), </w:t>
      </w:r>
      <w:r w:rsidR="00201E90">
        <w:t xml:space="preserve">свободной </w:t>
      </w:r>
      <w:r w:rsidRPr="00C37F77">
        <w:t xml:space="preserve"> </w:t>
      </w:r>
      <w:r w:rsidR="00201E90">
        <w:t xml:space="preserve">игры </w:t>
      </w:r>
      <w:r w:rsidRPr="00C37F77">
        <w:t>и   второго разлучения (</w:t>
      </w:r>
      <w:r w:rsidR="00201E90">
        <w:t>M=1,44±0,30 и M=2,84±0,50 в ситуациях 1</w:t>
      </w:r>
      <w:r w:rsidRPr="00C37F77">
        <w:t xml:space="preserve"> и 4, соответственно</w:t>
      </w:r>
      <w:r w:rsidR="00201E90">
        <w:t>, p=0,014</w:t>
      </w:r>
      <w:r w:rsidRPr="00C37F77">
        <w:t>), в ситуациях первого воссоединения и второго разлучения</w:t>
      </w:r>
      <w:r w:rsidR="00201E90">
        <w:t xml:space="preserve"> (M=1,90±0,39</w:t>
      </w:r>
      <w:r w:rsidRPr="00C37F77">
        <w:t xml:space="preserve"> и </w:t>
      </w:r>
      <w:r w:rsidR="00201E90">
        <w:t xml:space="preserve">M=2,84±0,50 </w:t>
      </w:r>
      <w:r w:rsidRPr="00C37F77">
        <w:t>в ситуациях 3</w:t>
      </w:r>
      <w:r w:rsidR="00201E90">
        <w:t xml:space="preserve"> и 4, соответственно, p=0,024).</w:t>
      </w:r>
    </w:p>
    <w:p w14:paraId="5B467A1B" w14:textId="77777777" w:rsidR="00BD204E" w:rsidRPr="00DD7326" w:rsidRDefault="00BD204E" w:rsidP="009E64B9"/>
    <w:p w14:paraId="71CA012D" w14:textId="49E738EF" w:rsidR="00855A1B" w:rsidRDefault="00786A5B" w:rsidP="00786A5B">
      <w:pPr>
        <w:ind w:firstLine="0"/>
      </w:pPr>
      <w:r>
        <w:t xml:space="preserve">б) </w:t>
      </w:r>
      <w:r w:rsidR="009D24C1">
        <w:t>Девочки из семейного дома ребенка</w:t>
      </w:r>
    </w:p>
    <w:p w14:paraId="0EB5F148" w14:textId="7576278F" w:rsidR="009D24C1" w:rsidRDefault="005C6150" w:rsidP="009E64B9">
      <w:r>
        <w:t>Негативный тон у девочек из семейного дома ребенка значимо отличается</w:t>
      </w:r>
      <w:r w:rsidR="009D24C1" w:rsidRPr="000F6D07">
        <w:t xml:space="preserve"> в ситуациях</w:t>
      </w:r>
      <w:r>
        <w:t>:</w:t>
      </w:r>
      <w:r w:rsidR="009D24C1" w:rsidRPr="000F6D07">
        <w:t xml:space="preserve"> свободной и</w:t>
      </w:r>
      <w:r w:rsidR="009D24C1">
        <w:t>гры - первого</w:t>
      </w:r>
      <w:r>
        <w:t xml:space="preserve"> разлучения (М=1,10±0,34 и М=3,04±0,58</w:t>
      </w:r>
      <w:r w:rsidR="009D24C1" w:rsidRPr="000F6D07">
        <w:t xml:space="preserve"> в ситуация</w:t>
      </w:r>
      <w:r>
        <w:t>х 1 и 2, соответственно, р=0,001</w:t>
      </w:r>
      <w:r w:rsidR="009D24C1" w:rsidRPr="000F6D07">
        <w:t>), первого разлучения – первого воссоединения (</w:t>
      </w:r>
      <w:r>
        <w:t>М=3,04±0,58</w:t>
      </w:r>
      <w:r w:rsidRPr="000F6D07">
        <w:t xml:space="preserve"> </w:t>
      </w:r>
      <w:r>
        <w:t>и М=1,73±0,45</w:t>
      </w:r>
      <w:r w:rsidR="009D24C1" w:rsidRPr="000F6D07">
        <w:t xml:space="preserve"> в ситуациях 2 и 3, соо</w:t>
      </w:r>
      <w:r>
        <w:t>тветственно, р=0,008</w:t>
      </w:r>
      <w:r w:rsidR="009D24C1" w:rsidRPr="000F6D07">
        <w:t>), первого воссоединения – второго разлучения (</w:t>
      </w:r>
      <w:r>
        <w:t>М=1,73±0,45</w:t>
      </w:r>
      <w:r w:rsidRPr="000F6D07">
        <w:t xml:space="preserve"> </w:t>
      </w:r>
      <w:r>
        <w:t>и М=4,33±0,58</w:t>
      </w:r>
      <w:r w:rsidR="009D24C1" w:rsidRPr="000F6D07">
        <w:t xml:space="preserve"> в ситуация</w:t>
      </w:r>
      <w:r>
        <w:t>х 3 и 4, соответственно, р=0,000</w:t>
      </w:r>
      <w:r w:rsidR="009D24C1" w:rsidRPr="000F6D07">
        <w:t>), второго разлучения – второго воссоединения (</w:t>
      </w:r>
      <w:r>
        <w:t>М=4,33±0,58</w:t>
      </w:r>
      <w:r w:rsidRPr="000F6D07">
        <w:t xml:space="preserve"> </w:t>
      </w:r>
      <w:r>
        <w:t>и М=1,91±0,50</w:t>
      </w:r>
      <w:r w:rsidR="009D24C1" w:rsidRPr="000F6D07">
        <w:t xml:space="preserve"> в ситуациях 4</w:t>
      </w:r>
      <w:r w:rsidR="009D24C1">
        <w:t xml:space="preserve"> и 5, соответственно, р=0,000).</w:t>
      </w:r>
    </w:p>
    <w:p w14:paraId="16F9E046" w14:textId="7A51B0B4" w:rsidR="00AE352C" w:rsidRDefault="00A31FF7" w:rsidP="009E64B9">
      <w:r>
        <w:t xml:space="preserve">Наглядно вышеуказанные результаты представлены на </w:t>
      </w:r>
      <w:r w:rsidR="00901988">
        <w:t>рисунке 4.</w:t>
      </w:r>
    </w:p>
    <w:p w14:paraId="0B1DA48A" w14:textId="0B3E0413" w:rsidR="00AE352C" w:rsidRDefault="00AE352C" w:rsidP="009E64B9"/>
    <w:p w14:paraId="1D22CD6A" w14:textId="218685DA" w:rsidR="00A31FF7" w:rsidRDefault="00DA3511" w:rsidP="009E64B9">
      <w:pPr>
        <w:rPr>
          <w:rFonts w:ascii="Times" w:hAnsi="Times" w:cs="Times"/>
          <w:sz w:val="32"/>
          <w:szCs w:val="32"/>
        </w:rPr>
      </w:pPr>
      <w:r>
        <w:rPr>
          <w:rFonts w:ascii="Times" w:hAnsi="Times" w:cs="Times"/>
          <w:noProof/>
          <w:sz w:val="32"/>
          <w:szCs w:val="32"/>
        </w:rPr>
        <w:lastRenderedPageBreak/>
        <w:drawing>
          <wp:inline distT="0" distB="0" distL="0" distR="0" wp14:anchorId="760F04CC" wp14:editId="52ABBD35">
            <wp:extent cx="4626610" cy="2818130"/>
            <wp:effectExtent l="0" t="0" r="254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6610" cy="2818130"/>
                    </a:xfrm>
                    <a:prstGeom prst="rect">
                      <a:avLst/>
                    </a:prstGeom>
                    <a:noFill/>
                    <a:ln>
                      <a:noFill/>
                    </a:ln>
                  </pic:spPr>
                </pic:pic>
              </a:graphicData>
            </a:graphic>
          </wp:inline>
        </w:drawing>
      </w:r>
    </w:p>
    <w:p w14:paraId="706A85E6" w14:textId="77777777" w:rsidR="00BD204E" w:rsidRDefault="00BD204E" w:rsidP="00BD204E">
      <w:bookmarkStart w:id="84" w:name="OLE_LINK5"/>
      <w:bookmarkStart w:id="85" w:name="OLE_LINK6"/>
      <w:r>
        <w:t>Рис.4  Динамика негативного тона у мальчиков и девочек из  семейного дома ребенка от стадии к стадии</w:t>
      </w:r>
    </w:p>
    <w:bookmarkEnd w:id="84"/>
    <w:bookmarkEnd w:id="85"/>
    <w:p w14:paraId="4DC88742" w14:textId="77777777" w:rsidR="00DD7326" w:rsidRDefault="00DD7326" w:rsidP="009E64B9"/>
    <w:p w14:paraId="2BEFB0B3" w14:textId="660D499E" w:rsidR="00DD7326" w:rsidRDefault="00786A5B" w:rsidP="00786A5B">
      <w:pPr>
        <w:pStyle w:val="a0"/>
        <w:ind w:left="502" w:firstLine="0"/>
      </w:pPr>
      <w:r>
        <w:t xml:space="preserve">в) </w:t>
      </w:r>
      <w:r w:rsidR="00AE352C">
        <w:t>Мальчики из традиционного дома ребенка</w:t>
      </w:r>
    </w:p>
    <w:p w14:paraId="695C246A" w14:textId="2088B290" w:rsidR="00AE352C" w:rsidRDefault="00AE352C" w:rsidP="009E64B9">
      <w:r w:rsidRPr="00C37F77">
        <w:t xml:space="preserve">В </w:t>
      </w:r>
      <w:r>
        <w:t>традиционном</w:t>
      </w:r>
      <w:r w:rsidRPr="00C37F77">
        <w:t xml:space="preserve"> доме ребенка у мальчиков уровень </w:t>
      </w:r>
      <w:r>
        <w:t>негативного</w:t>
      </w:r>
      <w:r w:rsidRPr="00C37F77">
        <w:t xml:space="preserve"> тона значимо отличается в ситуациях свободной и</w:t>
      </w:r>
      <w:r>
        <w:t>гры и первого разлучения (M=1,03±0,24 и M=2,06±0,40</w:t>
      </w:r>
      <w:r w:rsidRPr="00C37F77">
        <w:t xml:space="preserve"> в ситуация</w:t>
      </w:r>
      <w:r>
        <w:t>х 1 и 2, соответственно, p=0,013</w:t>
      </w:r>
      <w:r w:rsidRPr="00C37F77">
        <w:t xml:space="preserve">), </w:t>
      </w:r>
      <w:r>
        <w:t xml:space="preserve">свободной </w:t>
      </w:r>
      <w:r w:rsidRPr="00C37F77">
        <w:t xml:space="preserve"> </w:t>
      </w:r>
      <w:r>
        <w:t xml:space="preserve">игры </w:t>
      </w:r>
      <w:r w:rsidRPr="00C37F77">
        <w:t>и   второго разлучения (</w:t>
      </w:r>
      <w:r>
        <w:t>M=1,03±0,24 и M=2,52±0,40 в ситуациях 1</w:t>
      </w:r>
      <w:r w:rsidRPr="00C37F77">
        <w:t xml:space="preserve"> и 4, соответственно</w:t>
      </w:r>
      <w:r>
        <w:t>, p=0,001</w:t>
      </w:r>
      <w:r w:rsidRPr="00C37F77">
        <w:t>), свободной и</w:t>
      </w:r>
      <w:r>
        <w:t xml:space="preserve">гры и второго воссоединения (M=1,03±0,24 </w:t>
      </w:r>
      <w:r w:rsidR="000A49DE">
        <w:t>и M=1,84±0,35</w:t>
      </w:r>
      <w:r w:rsidRPr="00C37F77">
        <w:t xml:space="preserve"> в ситуация</w:t>
      </w:r>
      <w:r>
        <w:t>х 1 и 5, соответс</w:t>
      </w:r>
      <w:r w:rsidR="000A49DE">
        <w:t>твенно, p=0,013</w:t>
      </w:r>
      <w:r w:rsidRPr="00C37F77">
        <w:t>),</w:t>
      </w:r>
      <w:r>
        <w:t xml:space="preserve"> а также </w:t>
      </w:r>
      <w:r w:rsidRPr="00C37F77">
        <w:t>в ситуациях первого воссоединения и второго разлучения</w:t>
      </w:r>
      <w:r w:rsidR="000A49DE">
        <w:t xml:space="preserve"> (M=1,49±0,31</w:t>
      </w:r>
      <w:r w:rsidRPr="00C37F77">
        <w:t xml:space="preserve"> и </w:t>
      </w:r>
      <w:r w:rsidR="000A49DE">
        <w:t xml:space="preserve">M=2,52±0,40 </w:t>
      </w:r>
      <w:r w:rsidRPr="00C37F77">
        <w:t>в ситуациях 3</w:t>
      </w:r>
      <w:r w:rsidR="000A49DE">
        <w:t xml:space="preserve"> и 4, соответственно, p=0,002</w:t>
      </w:r>
      <w:r>
        <w:t>).</w:t>
      </w:r>
    </w:p>
    <w:p w14:paraId="22275DCE" w14:textId="77777777" w:rsidR="00BD204E" w:rsidRPr="00DD7326" w:rsidRDefault="00BD204E" w:rsidP="009E64B9"/>
    <w:p w14:paraId="65F7FB43" w14:textId="4E5B385B" w:rsidR="0001593C" w:rsidRDefault="00786A5B" w:rsidP="00786A5B">
      <w:pPr>
        <w:pStyle w:val="a0"/>
        <w:ind w:left="502" w:firstLine="0"/>
      </w:pPr>
      <w:r>
        <w:t xml:space="preserve">г) </w:t>
      </w:r>
      <w:r w:rsidR="0001593C">
        <w:t>Девочки из традиционного дома ребенка</w:t>
      </w:r>
    </w:p>
    <w:p w14:paraId="265DFD4D" w14:textId="423C93E4" w:rsidR="0001593C" w:rsidRDefault="0001593C" w:rsidP="009E64B9">
      <w:r w:rsidRPr="000F6D07">
        <w:t xml:space="preserve">Девочки продемонстрировали различия в интенсивности </w:t>
      </w:r>
      <w:r>
        <w:t>негативного</w:t>
      </w:r>
      <w:r w:rsidRPr="000F6D07">
        <w:t xml:space="preserve"> тона между ситуациями</w:t>
      </w:r>
      <w:r w:rsidRPr="008104C5">
        <w:t xml:space="preserve"> </w:t>
      </w:r>
      <w:r w:rsidRPr="000F6D07">
        <w:t>свободной и</w:t>
      </w:r>
      <w:r>
        <w:t>гры – первого воссоединения (М=2,00±0,50 и М=3,12±0,64</w:t>
      </w:r>
      <w:r w:rsidRPr="000F6D07">
        <w:t xml:space="preserve"> в ситуация</w:t>
      </w:r>
      <w:r>
        <w:t>х 1 и 3, соответственно, р=0,047</w:t>
      </w:r>
      <w:r w:rsidRPr="000F6D07">
        <w:t>),</w:t>
      </w:r>
      <w:r w:rsidRPr="008104C5">
        <w:t xml:space="preserve"> </w:t>
      </w:r>
      <w:r w:rsidRPr="000F6D07">
        <w:t>свободной и</w:t>
      </w:r>
      <w:r>
        <w:t>гры – второго воссоединения</w:t>
      </w:r>
      <w:r w:rsidRPr="000F6D07">
        <w:t xml:space="preserve"> (</w:t>
      </w:r>
      <w:r>
        <w:t>М=2,00±0,50 и М=3,39±0,72</w:t>
      </w:r>
      <w:r w:rsidRPr="000F6D07">
        <w:t xml:space="preserve"> в ситуациях </w:t>
      </w:r>
      <w:r>
        <w:t>1 и 5, соответственно, р=0,039).</w:t>
      </w:r>
    </w:p>
    <w:p w14:paraId="5C0155ED" w14:textId="6303687A" w:rsidR="00004755" w:rsidRDefault="00004755" w:rsidP="009E64B9">
      <w:r>
        <w:t xml:space="preserve">Наглядно вышеуказанные результаты представлены на </w:t>
      </w:r>
      <w:r w:rsidR="00901988">
        <w:t>рисунке 5.</w:t>
      </w:r>
    </w:p>
    <w:p w14:paraId="0CBA5AAD" w14:textId="64355D90" w:rsidR="00BE420A" w:rsidRDefault="00BE420A" w:rsidP="009E64B9">
      <w:pPr>
        <w:pStyle w:val="a9"/>
        <w:rPr>
          <w:noProof/>
          <w:sz w:val="22"/>
          <w:szCs w:val="22"/>
        </w:rPr>
      </w:pPr>
      <w:r>
        <w:fldChar w:fldCharType="begin"/>
      </w:r>
      <w:r>
        <w:instrText xml:space="preserve"> TOC \h \z \c "Рис." </w:instrText>
      </w:r>
      <w:r>
        <w:fldChar w:fldCharType="separate"/>
      </w:r>
    </w:p>
    <w:p w14:paraId="255A8F3B" w14:textId="77777777" w:rsidR="00DD7326" w:rsidRDefault="00BE420A" w:rsidP="009E64B9">
      <w:r>
        <w:fldChar w:fldCharType="end"/>
      </w:r>
    </w:p>
    <w:p w14:paraId="1E3599DC" w14:textId="77777777" w:rsidR="00DD7326" w:rsidRDefault="00DD7326" w:rsidP="009E64B9"/>
    <w:p w14:paraId="095C5515" w14:textId="77777777" w:rsidR="00DD7326" w:rsidRDefault="00DD7326" w:rsidP="009E64B9"/>
    <w:p w14:paraId="3638B709" w14:textId="77777777" w:rsidR="00DD7326" w:rsidRDefault="00DD7326" w:rsidP="009E64B9"/>
    <w:p w14:paraId="38D294C9" w14:textId="77777777" w:rsidR="00DD7326" w:rsidRDefault="00DD7326" w:rsidP="009E64B9"/>
    <w:p w14:paraId="01A2A58F" w14:textId="6707EBC6" w:rsidR="00DD7326" w:rsidRDefault="00DA3511" w:rsidP="009E64B9">
      <w:r>
        <w:rPr>
          <w:noProof/>
        </w:rPr>
        <w:lastRenderedPageBreak/>
        <w:drawing>
          <wp:inline distT="0" distB="0" distL="0" distR="0" wp14:anchorId="67EDB642" wp14:editId="436078D2">
            <wp:extent cx="4639945" cy="2818130"/>
            <wp:effectExtent l="0" t="0" r="8255"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9945" cy="2818130"/>
                    </a:xfrm>
                    <a:prstGeom prst="rect">
                      <a:avLst/>
                    </a:prstGeom>
                    <a:noFill/>
                    <a:ln>
                      <a:noFill/>
                    </a:ln>
                  </pic:spPr>
                </pic:pic>
              </a:graphicData>
            </a:graphic>
          </wp:inline>
        </w:drawing>
      </w:r>
    </w:p>
    <w:p w14:paraId="6458477F" w14:textId="77777777" w:rsidR="00BD204E" w:rsidRDefault="00BD204E" w:rsidP="00BD204E">
      <w:r>
        <w:t>Рис.5 Динамика негативного тона у мальчиков и девочек из  традиционного дома ребенка от стадии к стадии</w:t>
      </w:r>
    </w:p>
    <w:p w14:paraId="764E3C0B" w14:textId="77777777" w:rsidR="00B371CC" w:rsidRDefault="00B371CC" w:rsidP="009E64B9"/>
    <w:p w14:paraId="10F4FD23" w14:textId="3041C2C9" w:rsidR="005B3CB7" w:rsidRDefault="005B3CB7" w:rsidP="009E64B9">
      <w:r w:rsidRPr="00D37091">
        <w:t xml:space="preserve">Таким образом, </w:t>
      </w:r>
      <w:r>
        <w:t xml:space="preserve">мы видим  похожие стратегии изменения негативного тона у детей из семейного дома ребенка и у мальчиков из традиционного дома ребенка: во время разлучения со взрослым негативные эмоции  увеличиваются, а во время воссоединения – негативные эмоции уменьшаются.  В то же время,  по-другому выглядит стратегия </w:t>
      </w:r>
      <w:r w:rsidR="00177678">
        <w:t xml:space="preserve">изменения негативного тона у девочек из традиционного дома ребенка: после первого разлучения их негативный тон не уменьшается </w:t>
      </w:r>
      <w:r w:rsidR="00481D54">
        <w:t>(</w:t>
      </w:r>
      <w:r w:rsidR="00177678">
        <w:t>во время первого воссоединения</w:t>
      </w:r>
      <w:r w:rsidR="00481D54">
        <w:t>)</w:t>
      </w:r>
      <w:r w:rsidR="00177678">
        <w:t>, а после второго воссоединения – еще больше увеличивается, что может свиде</w:t>
      </w:r>
      <w:r w:rsidR="00E37061">
        <w:t xml:space="preserve">тельствовать </w:t>
      </w:r>
      <w:r w:rsidR="00E37061" w:rsidRPr="00FB66B7">
        <w:t>о последовательном увеличении уровня стресса у данной категории детей</w:t>
      </w:r>
      <w:r w:rsidR="00BD204E" w:rsidRPr="00FB66B7">
        <w:t xml:space="preserve">, при этом возвращение близкого взрослого после разлуки не способствует снижению </w:t>
      </w:r>
      <w:r w:rsidR="00FB66B7" w:rsidRPr="00FB66B7">
        <w:t xml:space="preserve">их </w:t>
      </w:r>
      <w:r w:rsidR="00BD204E" w:rsidRPr="00FB66B7">
        <w:t>уровня стресса</w:t>
      </w:r>
      <w:r w:rsidR="00E37061" w:rsidRPr="00FB66B7">
        <w:t>.</w:t>
      </w:r>
      <w:r w:rsidR="00177678">
        <w:t xml:space="preserve"> </w:t>
      </w:r>
    </w:p>
    <w:p w14:paraId="2BD009E5" w14:textId="67C723E6" w:rsidR="005B3CB7" w:rsidRDefault="002968AD" w:rsidP="009E64B9">
      <w:r w:rsidRPr="002968AD">
        <w:t xml:space="preserve">Особенности, обусловленные полом детей, проявились в тенденции мальчиков </w:t>
      </w:r>
      <w:r>
        <w:t xml:space="preserve">в обоих домах ребенка </w:t>
      </w:r>
      <w:r w:rsidR="003E051B">
        <w:t xml:space="preserve">в среднем </w:t>
      </w:r>
      <w:r w:rsidRPr="002968AD">
        <w:t>выражать негативный тон меньшей интенсивности в сравнении с девочками</w:t>
      </w:r>
      <w:r>
        <w:t xml:space="preserve"> (М=2,00±0,21</w:t>
      </w:r>
      <w:r w:rsidRPr="000F6D07">
        <w:t xml:space="preserve"> </w:t>
      </w:r>
      <w:r>
        <w:t>и М=2,68±0,34</w:t>
      </w:r>
      <w:r w:rsidRPr="000F6D07">
        <w:t xml:space="preserve"> </w:t>
      </w:r>
      <w:r>
        <w:t>для мальчиков и девочек  соответственно, р=0,094).</w:t>
      </w:r>
      <w:r w:rsidR="003E051B">
        <w:t xml:space="preserve"> В то же время, в семейном доме ребенка возвращение близкого взрослого приводило к снижению негативных эмоций у девочек даже на более низкий уровень, чем у мальчиков, в связи с чем не было отличий между ними во время первого и второго воссоединения (М=1,90±0,39</w:t>
      </w:r>
      <w:r w:rsidR="003E051B" w:rsidRPr="000F6D07">
        <w:t xml:space="preserve"> </w:t>
      </w:r>
      <w:r w:rsidR="003E051B">
        <w:t>и М=1,73±0,45</w:t>
      </w:r>
      <w:r w:rsidR="003E051B" w:rsidRPr="000F6D07">
        <w:t xml:space="preserve"> </w:t>
      </w:r>
      <w:r w:rsidR="003E051B">
        <w:t xml:space="preserve">для мальчиков и </w:t>
      </w:r>
      <w:r w:rsidR="00156B60">
        <w:t>девочек  соответственно, р=0,777</w:t>
      </w:r>
      <w:r w:rsidR="00FB04A8">
        <w:t xml:space="preserve"> для первого воссоединения; </w:t>
      </w:r>
      <w:r w:rsidR="003E051B">
        <w:t>М=</w:t>
      </w:r>
      <w:r w:rsidR="00156B60">
        <w:t>2,23±0,44</w:t>
      </w:r>
      <w:r w:rsidR="003E051B" w:rsidRPr="000F6D07">
        <w:t xml:space="preserve"> </w:t>
      </w:r>
      <w:r w:rsidR="003E051B">
        <w:t xml:space="preserve">и </w:t>
      </w:r>
      <w:r w:rsidR="00156B60">
        <w:t>М=1,91±0,50</w:t>
      </w:r>
      <w:r w:rsidR="003E051B" w:rsidRPr="000F6D07">
        <w:t xml:space="preserve"> </w:t>
      </w:r>
      <w:r w:rsidR="003E051B">
        <w:t xml:space="preserve">для мальчиков и </w:t>
      </w:r>
      <w:r w:rsidR="00156B60">
        <w:t>девочек  соответственно, р=0,629</w:t>
      </w:r>
      <w:r w:rsidR="003E051B">
        <w:t xml:space="preserve"> для второго воссоединения).</w:t>
      </w:r>
    </w:p>
    <w:p w14:paraId="5A98005A" w14:textId="77777777" w:rsidR="00786A5B" w:rsidRPr="00E311CB" w:rsidRDefault="00786A5B" w:rsidP="009E64B9"/>
    <w:p w14:paraId="5F6868A8" w14:textId="1970F877" w:rsidR="00036218" w:rsidRPr="00440B39" w:rsidRDefault="00FB66B7" w:rsidP="00F231C2">
      <w:pPr>
        <w:pStyle w:val="3"/>
        <w:numPr>
          <w:ilvl w:val="0"/>
          <w:numId w:val="0"/>
        </w:numPr>
        <w:spacing w:line="240" w:lineRule="auto"/>
        <w:ind w:left="680"/>
      </w:pPr>
      <w:bookmarkStart w:id="86" w:name="_Toc451247189"/>
      <w:bookmarkStart w:id="87" w:name="_Toc451247605"/>
      <w:bookmarkStart w:id="88" w:name="_Toc451508457"/>
      <w:r>
        <w:t xml:space="preserve">3.3 </w:t>
      </w:r>
      <w:r w:rsidR="00A97CA4" w:rsidRPr="00440B39">
        <w:t>Изучение возрастной динамики интенсивности эмоций и поведения у</w:t>
      </w:r>
      <w:r w:rsidR="00DD7326" w:rsidRPr="00440B39">
        <w:t xml:space="preserve"> детей</w:t>
      </w:r>
      <w:bookmarkEnd w:id="86"/>
      <w:bookmarkEnd w:id="87"/>
      <w:bookmarkEnd w:id="88"/>
      <w:r w:rsidR="00DD7326" w:rsidRPr="00440B39">
        <w:t xml:space="preserve"> </w:t>
      </w:r>
    </w:p>
    <w:p w14:paraId="30341F0D" w14:textId="77777777" w:rsidR="00786A5B" w:rsidRDefault="00786A5B">
      <w:pPr>
        <w:ind w:firstLine="0"/>
        <w:jc w:val="left"/>
        <w:rPr>
          <w:b/>
          <w:color w:val="000000" w:themeColor="text1"/>
        </w:rPr>
      </w:pPr>
      <w:bookmarkStart w:id="89" w:name="_Toc451247190"/>
      <w:r>
        <w:br w:type="page"/>
      </w:r>
    </w:p>
    <w:p w14:paraId="43EAE47B" w14:textId="126462EF" w:rsidR="00036218" w:rsidRPr="00440B39" w:rsidRDefault="00C25313" w:rsidP="00F231C2">
      <w:pPr>
        <w:pStyle w:val="4"/>
        <w:tabs>
          <w:tab w:val="left" w:pos="709"/>
        </w:tabs>
        <w:spacing w:line="240" w:lineRule="auto"/>
      </w:pPr>
      <w:bookmarkStart w:id="90" w:name="_Toc451508458"/>
      <w:r>
        <w:lastRenderedPageBreak/>
        <w:t xml:space="preserve">3.3.1 </w:t>
      </w:r>
      <w:r w:rsidR="00036218" w:rsidRPr="00440B39">
        <w:t>Изучение возрастной динамики интенсивности эмоций и поведения у детей в семейном и традиционном домах ребенка в ситуациях взаимодействия и разлучения</w:t>
      </w:r>
      <w:bookmarkEnd w:id="89"/>
      <w:bookmarkEnd w:id="90"/>
    </w:p>
    <w:p w14:paraId="21C25E81" w14:textId="313372D2" w:rsidR="00D82FB3" w:rsidRDefault="00D82FB3" w:rsidP="009E64B9"/>
    <w:p w14:paraId="7E891A62" w14:textId="65B9DF74" w:rsidR="008D5CF3" w:rsidRDefault="00A97CA4" w:rsidP="009E64B9">
      <w:pPr>
        <w:rPr>
          <w:noProof/>
        </w:rPr>
      </w:pPr>
      <w:r w:rsidRPr="00D82FB3">
        <w:rPr>
          <w:noProof/>
        </w:rPr>
        <w:t>Для изучения возрастной динамики интенсивности эмоций и поведения у детей в семейном и традиционном домах ребенка в 5-ти ситуациях исп</w:t>
      </w:r>
      <w:r w:rsidR="00486170">
        <w:rPr>
          <w:noProof/>
        </w:rPr>
        <w:t>ользовался регрессионный анализ. Для анализа использовались суммарные показатели выражения эмоций и поведения детей</w:t>
      </w:r>
      <w:r w:rsidR="009077D0">
        <w:rPr>
          <w:noProof/>
        </w:rPr>
        <w:t>,</w:t>
      </w:r>
      <w:r w:rsidRPr="00D82FB3">
        <w:rPr>
          <w:noProof/>
        </w:rPr>
        <w:t xml:space="preserve"> по результатам которого были </w:t>
      </w:r>
      <w:r w:rsidR="00C374D5" w:rsidRPr="00D82FB3">
        <w:rPr>
          <w:noProof/>
        </w:rPr>
        <w:t>выявлены</w:t>
      </w:r>
      <w:r w:rsidRPr="00D82FB3">
        <w:rPr>
          <w:noProof/>
        </w:rPr>
        <w:t xml:space="preserve"> </w:t>
      </w:r>
      <w:r w:rsidR="00C374D5" w:rsidRPr="00D82FB3">
        <w:rPr>
          <w:noProof/>
        </w:rPr>
        <w:t>зависимости значений субшкал</w:t>
      </w:r>
      <w:r w:rsidR="000B4A54">
        <w:rPr>
          <w:noProof/>
        </w:rPr>
        <w:t xml:space="preserve"> </w:t>
      </w:r>
      <w:r w:rsidR="00C374D5" w:rsidRPr="00D82FB3">
        <w:rPr>
          <w:noProof/>
        </w:rPr>
        <w:t xml:space="preserve">(позитивный тон, негативный тон, количество эмоций, активность, дезадаптивная активность) от возраста </w:t>
      </w:r>
      <w:r w:rsidR="00881C49" w:rsidRPr="00D82FB3">
        <w:rPr>
          <w:noProof/>
        </w:rPr>
        <w:t>детей</w:t>
      </w:r>
      <w:r w:rsidR="009077D0">
        <w:rPr>
          <w:noProof/>
        </w:rPr>
        <w:t>. Были рассчитаны коэффициенты регрессии, проведена проверка гипотезы о равенстве нулю угло</w:t>
      </w:r>
      <w:r w:rsidR="00412B5B">
        <w:rPr>
          <w:noProof/>
        </w:rPr>
        <w:t>в наклона (см. таблицу 4</w:t>
      </w:r>
      <w:r w:rsidR="009077D0">
        <w:rPr>
          <w:noProof/>
        </w:rPr>
        <w:t>), а также</w:t>
      </w:r>
      <w:r w:rsidR="00C374D5" w:rsidRPr="00D82FB3">
        <w:rPr>
          <w:noProof/>
        </w:rPr>
        <w:t xml:space="preserve"> построены регрессионные прямые.</w:t>
      </w:r>
      <w:r w:rsidR="009077D0">
        <w:rPr>
          <w:noProof/>
        </w:rPr>
        <w:t xml:space="preserve"> </w:t>
      </w:r>
    </w:p>
    <w:p w14:paraId="0250DE4E" w14:textId="77777777" w:rsidR="009077D0" w:rsidRDefault="009077D0" w:rsidP="009E64B9">
      <w:pPr>
        <w:rPr>
          <w:noProof/>
        </w:rPr>
      </w:pPr>
    </w:p>
    <w:p w14:paraId="736CF8CD" w14:textId="529E26DF" w:rsidR="009077D0" w:rsidRDefault="00412B5B" w:rsidP="009E64B9">
      <w:pPr>
        <w:rPr>
          <w:noProof/>
        </w:rPr>
      </w:pPr>
      <w:r>
        <w:rPr>
          <w:noProof/>
        </w:rPr>
        <w:t xml:space="preserve">Таблица 4. </w:t>
      </w:r>
      <w:r w:rsidR="009077D0">
        <w:rPr>
          <w:noProof/>
        </w:rPr>
        <w:t>Коэффициенты регресии, стандартные ошибки средних и значимость отличия от нуля углов наклона регрессионных прямых (</w:t>
      </w:r>
      <w:r w:rsidR="00036218">
        <w:rPr>
          <w:noProof/>
        </w:rPr>
        <w:t>семейный и традиционный дом ребенка</w:t>
      </w:r>
      <w:r w:rsidR="009077D0">
        <w:rPr>
          <w:noProof/>
        </w:rPr>
        <w:t>, 5 с</w:t>
      </w:r>
      <w:r w:rsidR="00036218">
        <w:rPr>
          <w:noProof/>
        </w:rPr>
        <w:t>тадий</w:t>
      </w:r>
      <w:r w:rsidR="009077D0">
        <w:rPr>
          <w:noProof/>
        </w:rPr>
        <w:t>)</w:t>
      </w:r>
    </w:p>
    <w:p w14:paraId="170EBC33" w14:textId="77777777" w:rsidR="00FB66B7" w:rsidRDefault="00FB66B7" w:rsidP="009E64B9">
      <w:pPr>
        <w:rPr>
          <w:noProof/>
        </w:rPr>
      </w:pPr>
    </w:p>
    <w:tbl>
      <w:tblPr>
        <w:tblStyle w:val="aa"/>
        <w:tblW w:w="0" w:type="auto"/>
        <w:tblLook w:val="04A0" w:firstRow="1" w:lastRow="0" w:firstColumn="1" w:lastColumn="0" w:noHBand="0" w:noVBand="1"/>
      </w:tblPr>
      <w:tblGrid>
        <w:gridCol w:w="1998"/>
        <w:gridCol w:w="1553"/>
        <w:gridCol w:w="716"/>
        <w:gridCol w:w="636"/>
        <w:gridCol w:w="772"/>
        <w:gridCol w:w="1553"/>
        <w:gridCol w:w="716"/>
        <w:gridCol w:w="636"/>
        <w:gridCol w:w="996"/>
      </w:tblGrid>
      <w:tr w:rsidR="00036218" w:rsidRPr="00FB66B7" w14:paraId="20334E0D" w14:textId="77777777" w:rsidTr="00036218">
        <w:tc>
          <w:tcPr>
            <w:tcW w:w="0" w:type="auto"/>
          </w:tcPr>
          <w:p w14:paraId="31FDE0C7" w14:textId="77777777" w:rsidR="00036218" w:rsidRPr="00FB66B7" w:rsidRDefault="00036218" w:rsidP="004C420B">
            <w:pPr>
              <w:pStyle w:val="af7"/>
              <w:rPr>
                <w:b/>
                <w:sz w:val="24"/>
                <w:szCs w:val="24"/>
              </w:rPr>
            </w:pPr>
            <w:r w:rsidRPr="00FB66B7">
              <w:rPr>
                <w:b/>
                <w:sz w:val="24"/>
                <w:szCs w:val="24"/>
              </w:rPr>
              <w:t>Стадия</w:t>
            </w:r>
          </w:p>
        </w:tc>
        <w:tc>
          <w:tcPr>
            <w:tcW w:w="0" w:type="auto"/>
            <w:gridSpan w:val="4"/>
          </w:tcPr>
          <w:p w14:paraId="6EA87B72" w14:textId="0F148053" w:rsidR="00036218" w:rsidRPr="00FB66B7" w:rsidRDefault="00036218" w:rsidP="004C420B">
            <w:pPr>
              <w:pStyle w:val="af7"/>
              <w:rPr>
                <w:rFonts w:eastAsia="Times New Roman"/>
                <w:b/>
                <w:bCs/>
                <w:color w:val="000000"/>
                <w:sz w:val="24"/>
                <w:szCs w:val="24"/>
                <w:lang w:eastAsia="ru-RU"/>
              </w:rPr>
            </w:pPr>
            <w:r w:rsidRPr="00FB66B7">
              <w:rPr>
                <w:b/>
                <w:sz w:val="24"/>
                <w:szCs w:val="24"/>
              </w:rPr>
              <w:t>Семейный</w:t>
            </w:r>
          </w:p>
        </w:tc>
        <w:tc>
          <w:tcPr>
            <w:tcW w:w="0" w:type="auto"/>
            <w:gridSpan w:val="4"/>
            <w:vAlign w:val="center"/>
          </w:tcPr>
          <w:p w14:paraId="3154E771" w14:textId="61DC8535" w:rsidR="00036218" w:rsidRPr="00FB66B7" w:rsidRDefault="00036218" w:rsidP="004C420B">
            <w:pPr>
              <w:pStyle w:val="af7"/>
              <w:rPr>
                <w:b/>
                <w:color w:val="000000"/>
                <w:sz w:val="24"/>
                <w:szCs w:val="24"/>
                <w:lang w:eastAsia="ru-RU"/>
              </w:rPr>
            </w:pPr>
            <w:r w:rsidRPr="00FB66B7">
              <w:rPr>
                <w:b/>
                <w:sz w:val="24"/>
                <w:szCs w:val="24"/>
                <w:lang w:eastAsia="ru-RU"/>
              </w:rPr>
              <w:t>Традиционный</w:t>
            </w:r>
          </w:p>
        </w:tc>
      </w:tr>
      <w:tr w:rsidR="00036218" w:rsidRPr="00FB66B7" w14:paraId="57F1BF21" w14:textId="77777777" w:rsidTr="00036218">
        <w:tc>
          <w:tcPr>
            <w:tcW w:w="0" w:type="auto"/>
          </w:tcPr>
          <w:p w14:paraId="6B4608DC" w14:textId="77777777" w:rsidR="00036218" w:rsidRPr="00FB66B7" w:rsidRDefault="00036218" w:rsidP="004C420B">
            <w:pPr>
              <w:pStyle w:val="af7"/>
              <w:rPr>
                <w:sz w:val="24"/>
                <w:szCs w:val="24"/>
              </w:rPr>
            </w:pPr>
          </w:p>
        </w:tc>
        <w:tc>
          <w:tcPr>
            <w:tcW w:w="0" w:type="auto"/>
          </w:tcPr>
          <w:p w14:paraId="30821F84" w14:textId="77777777" w:rsidR="00036218" w:rsidRPr="00FB66B7" w:rsidRDefault="00036218" w:rsidP="004C420B">
            <w:pPr>
              <w:pStyle w:val="af7"/>
              <w:rPr>
                <w:sz w:val="24"/>
                <w:szCs w:val="24"/>
              </w:rPr>
            </w:pPr>
          </w:p>
        </w:tc>
        <w:tc>
          <w:tcPr>
            <w:tcW w:w="0" w:type="auto"/>
            <w:vAlign w:val="center"/>
          </w:tcPr>
          <w:p w14:paraId="0AFFD2D0" w14:textId="77777777" w:rsidR="00036218" w:rsidRPr="00FB66B7" w:rsidRDefault="00036218" w:rsidP="004C420B">
            <w:pPr>
              <w:pStyle w:val="af7"/>
              <w:rPr>
                <w:sz w:val="24"/>
                <w:szCs w:val="24"/>
                <w:lang w:eastAsia="ru-RU"/>
              </w:rPr>
            </w:pPr>
            <w:r w:rsidRPr="00FB66B7">
              <w:rPr>
                <w:sz w:val="24"/>
                <w:szCs w:val="24"/>
                <w:lang w:eastAsia="ru-RU"/>
              </w:rPr>
              <w:t>B</w:t>
            </w:r>
          </w:p>
        </w:tc>
        <w:tc>
          <w:tcPr>
            <w:tcW w:w="0" w:type="auto"/>
            <w:vAlign w:val="center"/>
          </w:tcPr>
          <w:p w14:paraId="13473076" w14:textId="77777777" w:rsidR="00036218" w:rsidRPr="00FB66B7" w:rsidRDefault="00036218" w:rsidP="004C420B">
            <w:pPr>
              <w:pStyle w:val="af7"/>
              <w:rPr>
                <w:sz w:val="24"/>
                <w:szCs w:val="24"/>
                <w:lang w:eastAsia="ru-RU"/>
              </w:rPr>
            </w:pPr>
            <w:r w:rsidRPr="00FB66B7">
              <w:rPr>
                <w:sz w:val="24"/>
                <w:szCs w:val="24"/>
                <w:lang w:val="en-US" w:eastAsia="ru-RU"/>
              </w:rPr>
              <w:t>SE</w:t>
            </w:r>
          </w:p>
        </w:tc>
        <w:tc>
          <w:tcPr>
            <w:tcW w:w="0" w:type="auto"/>
            <w:vAlign w:val="center"/>
          </w:tcPr>
          <w:p w14:paraId="6061DCDE" w14:textId="77777777" w:rsidR="00036218" w:rsidRPr="00FB66B7" w:rsidRDefault="00036218" w:rsidP="004C420B">
            <w:pPr>
              <w:pStyle w:val="af7"/>
              <w:rPr>
                <w:sz w:val="24"/>
                <w:szCs w:val="24"/>
                <w:lang w:eastAsia="ru-RU"/>
              </w:rPr>
            </w:pPr>
            <w:r w:rsidRPr="00FB66B7">
              <w:rPr>
                <w:sz w:val="24"/>
                <w:szCs w:val="24"/>
                <w:lang w:eastAsia="ru-RU"/>
              </w:rPr>
              <w:t>Sig.</w:t>
            </w:r>
          </w:p>
        </w:tc>
        <w:tc>
          <w:tcPr>
            <w:tcW w:w="0" w:type="auto"/>
            <w:vAlign w:val="center"/>
          </w:tcPr>
          <w:p w14:paraId="25631F78" w14:textId="77777777" w:rsidR="00036218" w:rsidRPr="00FB66B7" w:rsidRDefault="00036218" w:rsidP="004C420B">
            <w:pPr>
              <w:pStyle w:val="af7"/>
              <w:rPr>
                <w:sz w:val="24"/>
                <w:szCs w:val="24"/>
                <w:lang w:eastAsia="ru-RU"/>
              </w:rPr>
            </w:pPr>
          </w:p>
        </w:tc>
        <w:tc>
          <w:tcPr>
            <w:tcW w:w="0" w:type="auto"/>
            <w:vAlign w:val="center"/>
          </w:tcPr>
          <w:p w14:paraId="66BB0ADE" w14:textId="77777777" w:rsidR="00036218" w:rsidRPr="00FB66B7" w:rsidRDefault="00036218" w:rsidP="004C420B">
            <w:pPr>
              <w:pStyle w:val="af7"/>
              <w:rPr>
                <w:sz w:val="24"/>
                <w:szCs w:val="24"/>
                <w:lang w:eastAsia="ru-RU"/>
              </w:rPr>
            </w:pPr>
            <w:r w:rsidRPr="00FB66B7">
              <w:rPr>
                <w:sz w:val="24"/>
                <w:szCs w:val="24"/>
                <w:lang w:eastAsia="ru-RU"/>
              </w:rPr>
              <w:t>B</w:t>
            </w:r>
          </w:p>
        </w:tc>
        <w:tc>
          <w:tcPr>
            <w:tcW w:w="0" w:type="auto"/>
            <w:vAlign w:val="center"/>
          </w:tcPr>
          <w:p w14:paraId="309CE368" w14:textId="77777777" w:rsidR="00036218" w:rsidRPr="00FB66B7" w:rsidRDefault="00036218" w:rsidP="004C420B">
            <w:pPr>
              <w:pStyle w:val="af7"/>
              <w:rPr>
                <w:sz w:val="24"/>
                <w:szCs w:val="24"/>
                <w:lang w:eastAsia="ru-RU"/>
              </w:rPr>
            </w:pPr>
            <w:r w:rsidRPr="00FB66B7">
              <w:rPr>
                <w:sz w:val="24"/>
                <w:szCs w:val="24"/>
                <w:lang w:val="en-US" w:eastAsia="ru-RU"/>
              </w:rPr>
              <w:t>SE</w:t>
            </w:r>
          </w:p>
        </w:tc>
        <w:tc>
          <w:tcPr>
            <w:tcW w:w="0" w:type="auto"/>
            <w:vAlign w:val="center"/>
          </w:tcPr>
          <w:p w14:paraId="438FA488" w14:textId="77777777" w:rsidR="00036218" w:rsidRPr="00FB66B7" w:rsidRDefault="00036218" w:rsidP="004C420B">
            <w:pPr>
              <w:pStyle w:val="af7"/>
              <w:rPr>
                <w:sz w:val="24"/>
                <w:szCs w:val="24"/>
                <w:lang w:eastAsia="ru-RU"/>
              </w:rPr>
            </w:pPr>
            <w:r w:rsidRPr="00FB66B7">
              <w:rPr>
                <w:sz w:val="24"/>
                <w:szCs w:val="24"/>
                <w:lang w:eastAsia="ru-RU"/>
              </w:rPr>
              <w:t>Sig.</w:t>
            </w:r>
          </w:p>
        </w:tc>
      </w:tr>
      <w:tr w:rsidR="00036218" w:rsidRPr="00FB66B7" w14:paraId="10F18052" w14:textId="77777777" w:rsidTr="00036218">
        <w:tc>
          <w:tcPr>
            <w:tcW w:w="0" w:type="auto"/>
          </w:tcPr>
          <w:p w14:paraId="703E2C6D" w14:textId="2F9F8806" w:rsidR="00036218" w:rsidRPr="00FB66B7" w:rsidRDefault="00036218" w:rsidP="004C420B">
            <w:pPr>
              <w:pStyle w:val="af7"/>
              <w:rPr>
                <w:sz w:val="24"/>
                <w:szCs w:val="24"/>
                <w:lang w:eastAsia="ru-RU"/>
              </w:rPr>
            </w:pPr>
            <w:r w:rsidRPr="00FB66B7">
              <w:rPr>
                <w:sz w:val="24"/>
                <w:szCs w:val="24"/>
                <w:lang w:eastAsia="ru-RU"/>
              </w:rPr>
              <w:t>Своб</w:t>
            </w:r>
            <w:r w:rsidRPr="00FB66B7">
              <w:rPr>
                <w:sz w:val="24"/>
                <w:szCs w:val="24"/>
                <w:lang w:val="en-US" w:eastAsia="ru-RU"/>
              </w:rPr>
              <w:t xml:space="preserve">. </w:t>
            </w:r>
            <w:r w:rsidRPr="00FB66B7">
              <w:rPr>
                <w:sz w:val="24"/>
                <w:szCs w:val="24"/>
                <w:lang w:eastAsia="ru-RU"/>
              </w:rPr>
              <w:t>игра</w:t>
            </w:r>
          </w:p>
        </w:tc>
        <w:tc>
          <w:tcPr>
            <w:tcW w:w="0" w:type="auto"/>
          </w:tcPr>
          <w:p w14:paraId="2A9898D4" w14:textId="1D8FDA5A" w:rsidR="00036218" w:rsidRPr="00F231C2" w:rsidRDefault="00F231C2" w:rsidP="004C420B">
            <w:pPr>
              <w:pStyle w:val="af7"/>
              <w:rPr>
                <w:sz w:val="24"/>
                <w:szCs w:val="24"/>
              </w:rPr>
            </w:pPr>
            <w:r>
              <w:rPr>
                <w:sz w:val="24"/>
                <w:szCs w:val="24"/>
              </w:rPr>
              <w:t>Позит.тон</w:t>
            </w:r>
          </w:p>
        </w:tc>
        <w:tc>
          <w:tcPr>
            <w:tcW w:w="0" w:type="auto"/>
          </w:tcPr>
          <w:p w14:paraId="3B2BBF41" w14:textId="77777777" w:rsidR="00036218" w:rsidRPr="00FB66B7" w:rsidRDefault="00036218" w:rsidP="004C420B">
            <w:pPr>
              <w:pStyle w:val="af7"/>
              <w:rPr>
                <w:sz w:val="24"/>
                <w:szCs w:val="24"/>
                <w:lang w:val="en-US"/>
              </w:rPr>
            </w:pPr>
            <w:r w:rsidRPr="00FB66B7">
              <w:rPr>
                <w:sz w:val="24"/>
                <w:szCs w:val="24"/>
                <w:lang w:val="en-US"/>
              </w:rPr>
              <w:t>,018</w:t>
            </w:r>
          </w:p>
        </w:tc>
        <w:tc>
          <w:tcPr>
            <w:tcW w:w="0" w:type="auto"/>
          </w:tcPr>
          <w:p w14:paraId="1854E9F9" w14:textId="77777777" w:rsidR="00036218" w:rsidRPr="00FB66B7" w:rsidRDefault="00036218" w:rsidP="004C420B">
            <w:pPr>
              <w:pStyle w:val="af7"/>
              <w:rPr>
                <w:sz w:val="24"/>
                <w:szCs w:val="24"/>
                <w:lang w:val="en-US"/>
              </w:rPr>
            </w:pPr>
            <w:r w:rsidRPr="00FB66B7">
              <w:rPr>
                <w:sz w:val="24"/>
                <w:szCs w:val="24"/>
                <w:lang w:val="en-US"/>
              </w:rPr>
              <w:t>,033</w:t>
            </w:r>
          </w:p>
        </w:tc>
        <w:tc>
          <w:tcPr>
            <w:tcW w:w="0" w:type="auto"/>
          </w:tcPr>
          <w:p w14:paraId="3B87D342" w14:textId="77777777" w:rsidR="00036218" w:rsidRPr="00FB66B7" w:rsidRDefault="00036218" w:rsidP="004C420B">
            <w:pPr>
              <w:pStyle w:val="af7"/>
              <w:rPr>
                <w:sz w:val="24"/>
                <w:szCs w:val="24"/>
                <w:lang w:val="en-US"/>
              </w:rPr>
            </w:pPr>
            <w:r w:rsidRPr="00FB66B7">
              <w:rPr>
                <w:sz w:val="24"/>
                <w:szCs w:val="24"/>
                <w:lang w:val="en-US"/>
              </w:rPr>
              <w:t>,594</w:t>
            </w:r>
          </w:p>
        </w:tc>
        <w:tc>
          <w:tcPr>
            <w:tcW w:w="0" w:type="auto"/>
          </w:tcPr>
          <w:p w14:paraId="64C05E38" w14:textId="3A44F3A7"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42EB82FA" w14:textId="77777777" w:rsidR="00036218" w:rsidRPr="00FB66B7" w:rsidRDefault="00036218" w:rsidP="004C420B">
            <w:pPr>
              <w:pStyle w:val="af7"/>
              <w:rPr>
                <w:sz w:val="24"/>
                <w:szCs w:val="24"/>
                <w:lang w:val="en-US"/>
              </w:rPr>
            </w:pPr>
            <w:r w:rsidRPr="00FB66B7">
              <w:rPr>
                <w:sz w:val="24"/>
                <w:szCs w:val="24"/>
                <w:lang w:val="en-US"/>
              </w:rPr>
              <w:t>,072</w:t>
            </w:r>
          </w:p>
        </w:tc>
        <w:tc>
          <w:tcPr>
            <w:tcW w:w="0" w:type="auto"/>
          </w:tcPr>
          <w:p w14:paraId="600C9B97" w14:textId="77777777" w:rsidR="00036218" w:rsidRPr="00FB66B7" w:rsidRDefault="00036218" w:rsidP="004C420B">
            <w:pPr>
              <w:pStyle w:val="af7"/>
              <w:rPr>
                <w:sz w:val="24"/>
                <w:szCs w:val="24"/>
                <w:lang w:val="en-US"/>
              </w:rPr>
            </w:pPr>
            <w:r w:rsidRPr="00FB66B7">
              <w:rPr>
                <w:sz w:val="24"/>
                <w:szCs w:val="24"/>
                <w:lang w:val="en-US"/>
              </w:rPr>
              <w:t>,036</w:t>
            </w:r>
          </w:p>
        </w:tc>
        <w:tc>
          <w:tcPr>
            <w:tcW w:w="0" w:type="auto"/>
          </w:tcPr>
          <w:p w14:paraId="2169C6BA" w14:textId="5B2DE501" w:rsidR="00036218" w:rsidRPr="00FB66B7" w:rsidRDefault="00036218" w:rsidP="004C420B">
            <w:pPr>
              <w:pStyle w:val="af7"/>
              <w:rPr>
                <w:sz w:val="24"/>
                <w:szCs w:val="24"/>
              </w:rPr>
            </w:pPr>
            <w:r w:rsidRPr="00FB66B7">
              <w:rPr>
                <w:sz w:val="24"/>
                <w:szCs w:val="24"/>
                <w:lang w:val="en-US"/>
              </w:rPr>
              <w:t>,057</w:t>
            </w:r>
            <w:r w:rsidR="00412B5B" w:rsidRPr="00FB66B7">
              <w:rPr>
                <w:sz w:val="24"/>
                <w:szCs w:val="24"/>
              </w:rPr>
              <w:t>+</w:t>
            </w:r>
          </w:p>
        </w:tc>
      </w:tr>
      <w:tr w:rsidR="00036218" w:rsidRPr="00F231C2" w14:paraId="7315137B" w14:textId="77777777" w:rsidTr="00036218">
        <w:tc>
          <w:tcPr>
            <w:tcW w:w="0" w:type="auto"/>
          </w:tcPr>
          <w:p w14:paraId="1BD485A9" w14:textId="77777777" w:rsidR="00036218" w:rsidRPr="00FB66B7" w:rsidRDefault="00036218" w:rsidP="004C420B">
            <w:pPr>
              <w:pStyle w:val="af7"/>
              <w:rPr>
                <w:sz w:val="24"/>
                <w:szCs w:val="24"/>
                <w:lang w:val="en-US" w:eastAsia="ru-RU"/>
              </w:rPr>
            </w:pPr>
          </w:p>
        </w:tc>
        <w:tc>
          <w:tcPr>
            <w:tcW w:w="0" w:type="auto"/>
          </w:tcPr>
          <w:p w14:paraId="18B06F05" w14:textId="32B86E76" w:rsidR="00036218" w:rsidRPr="00F231C2" w:rsidRDefault="00F231C2" w:rsidP="004C420B">
            <w:pPr>
              <w:pStyle w:val="af7"/>
              <w:rPr>
                <w:sz w:val="24"/>
                <w:szCs w:val="24"/>
                <w:lang w:val="en-US"/>
              </w:rPr>
            </w:pPr>
            <w:r>
              <w:rPr>
                <w:sz w:val="24"/>
                <w:szCs w:val="24"/>
              </w:rPr>
              <w:t>Негат</w:t>
            </w:r>
            <w:r w:rsidRPr="00F231C2">
              <w:rPr>
                <w:sz w:val="24"/>
                <w:szCs w:val="24"/>
                <w:lang w:val="en-US"/>
              </w:rPr>
              <w:t xml:space="preserve">. </w:t>
            </w:r>
            <w:r>
              <w:rPr>
                <w:sz w:val="24"/>
                <w:szCs w:val="24"/>
              </w:rPr>
              <w:t>тон</w:t>
            </w:r>
          </w:p>
        </w:tc>
        <w:tc>
          <w:tcPr>
            <w:tcW w:w="0" w:type="auto"/>
          </w:tcPr>
          <w:p w14:paraId="439FE4A3" w14:textId="77777777" w:rsidR="00036218" w:rsidRPr="00FB66B7" w:rsidRDefault="00036218" w:rsidP="004C420B">
            <w:pPr>
              <w:pStyle w:val="af7"/>
              <w:rPr>
                <w:sz w:val="24"/>
                <w:szCs w:val="24"/>
                <w:lang w:val="en-US"/>
              </w:rPr>
            </w:pPr>
            <w:r w:rsidRPr="00FB66B7">
              <w:rPr>
                <w:sz w:val="24"/>
                <w:szCs w:val="24"/>
                <w:lang w:val="en-US"/>
              </w:rPr>
              <w:t>-,030</w:t>
            </w:r>
          </w:p>
        </w:tc>
        <w:tc>
          <w:tcPr>
            <w:tcW w:w="0" w:type="auto"/>
          </w:tcPr>
          <w:p w14:paraId="6813288A" w14:textId="77777777" w:rsidR="00036218" w:rsidRPr="00FB66B7" w:rsidRDefault="00036218" w:rsidP="004C420B">
            <w:pPr>
              <w:pStyle w:val="af7"/>
              <w:rPr>
                <w:sz w:val="24"/>
                <w:szCs w:val="24"/>
                <w:lang w:val="en-US"/>
              </w:rPr>
            </w:pPr>
            <w:r w:rsidRPr="00FB66B7">
              <w:rPr>
                <w:sz w:val="24"/>
                <w:szCs w:val="24"/>
                <w:lang w:val="en-US"/>
              </w:rPr>
              <w:t>,017</w:t>
            </w:r>
          </w:p>
        </w:tc>
        <w:tc>
          <w:tcPr>
            <w:tcW w:w="0" w:type="auto"/>
          </w:tcPr>
          <w:p w14:paraId="11E21760" w14:textId="0AB7455D" w:rsidR="00036218" w:rsidRPr="00F231C2" w:rsidRDefault="00036218" w:rsidP="004C420B">
            <w:pPr>
              <w:pStyle w:val="af7"/>
              <w:rPr>
                <w:sz w:val="24"/>
                <w:szCs w:val="24"/>
                <w:highlight w:val="yellow"/>
                <w:lang w:val="en-US"/>
              </w:rPr>
            </w:pPr>
            <w:r w:rsidRPr="00FB66B7">
              <w:rPr>
                <w:sz w:val="24"/>
                <w:szCs w:val="24"/>
                <w:lang w:val="en-US"/>
              </w:rPr>
              <w:t>,088</w:t>
            </w:r>
            <w:r w:rsidR="00412B5B" w:rsidRPr="00F231C2">
              <w:rPr>
                <w:sz w:val="24"/>
                <w:szCs w:val="24"/>
                <w:lang w:val="en-US"/>
              </w:rPr>
              <w:t>+</w:t>
            </w:r>
          </w:p>
        </w:tc>
        <w:tc>
          <w:tcPr>
            <w:tcW w:w="0" w:type="auto"/>
          </w:tcPr>
          <w:p w14:paraId="29A7758C" w14:textId="5150CA5E" w:rsidR="00036218" w:rsidRPr="00FB66B7" w:rsidRDefault="00D30278" w:rsidP="004C420B">
            <w:pPr>
              <w:pStyle w:val="af7"/>
              <w:rPr>
                <w:sz w:val="24"/>
                <w:szCs w:val="24"/>
                <w:lang w:val="en-US"/>
              </w:rPr>
            </w:pPr>
            <w:r w:rsidRPr="00D30278">
              <w:rPr>
                <w:sz w:val="24"/>
                <w:szCs w:val="24"/>
                <w:lang w:val="en-US"/>
              </w:rPr>
              <w:t>Негат. тон</w:t>
            </w:r>
          </w:p>
        </w:tc>
        <w:tc>
          <w:tcPr>
            <w:tcW w:w="0" w:type="auto"/>
          </w:tcPr>
          <w:p w14:paraId="18555421" w14:textId="77777777" w:rsidR="00036218" w:rsidRPr="00FB66B7" w:rsidRDefault="00036218" w:rsidP="004C420B">
            <w:pPr>
              <w:pStyle w:val="af7"/>
              <w:rPr>
                <w:sz w:val="24"/>
                <w:szCs w:val="24"/>
                <w:lang w:val="en-US"/>
              </w:rPr>
            </w:pPr>
            <w:r w:rsidRPr="00FB66B7">
              <w:rPr>
                <w:sz w:val="24"/>
                <w:szCs w:val="24"/>
                <w:lang w:val="en-US"/>
              </w:rPr>
              <w:t>-,073</w:t>
            </w:r>
          </w:p>
        </w:tc>
        <w:tc>
          <w:tcPr>
            <w:tcW w:w="0" w:type="auto"/>
          </w:tcPr>
          <w:p w14:paraId="1C89286B" w14:textId="77777777" w:rsidR="00036218" w:rsidRPr="00FB66B7" w:rsidRDefault="00036218" w:rsidP="004C420B">
            <w:pPr>
              <w:pStyle w:val="af7"/>
              <w:rPr>
                <w:sz w:val="24"/>
                <w:szCs w:val="24"/>
                <w:lang w:val="en-US"/>
              </w:rPr>
            </w:pPr>
            <w:r w:rsidRPr="00FB66B7">
              <w:rPr>
                <w:sz w:val="24"/>
                <w:szCs w:val="24"/>
                <w:lang w:val="en-US"/>
              </w:rPr>
              <w:t>,022</w:t>
            </w:r>
          </w:p>
        </w:tc>
        <w:tc>
          <w:tcPr>
            <w:tcW w:w="0" w:type="auto"/>
          </w:tcPr>
          <w:p w14:paraId="2028A017" w14:textId="5A3E8E56" w:rsidR="00036218" w:rsidRPr="00F231C2" w:rsidRDefault="00036218" w:rsidP="004C420B">
            <w:pPr>
              <w:pStyle w:val="af7"/>
              <w:rPr>
                <w:sz w:val="24"/>
                <w:szCs w:val="24"/>
                <w:lang w:val="en-US"/>
              </w:rPr>
            </w:pPr>
            <w:r w:rsidRPr="00FB66B7">
              <w:rPr>
                <w:sz w:val="24"/>
                <w:szCs w:val="24"/>
                <w:lang w:val="en-US"/>
              </w:rPr>
              <w:t>,002</w:t>
            </w:r>
            <w:r w:rsidR="00412B5B" w:rsidRPr="00F231C2">
              <w:rPr>
                <w:sz w:val="24"/>
                <w:szCs w:val="24"/>
                <w:lang w:val="en-US"/>
              </w:rPr>
              <w:t>*</w:t>
            </w:r>
            <w:r w:rsidR="00B41D14" w:rsidRPr="00F231C2">
              <w:rPr>
                <w:sz w:val="24"/>
                <w:szCs w:val="24"/>
                <w:lang w:val="en-US"/>
              </w:rPr>
              <w:t>*</w:t>
            </w:r>
          </w:p>
        </w:tc>
      </w:tr>
      <w:tr w:rsidR="00036218" w:rsidRPr="00F231C2" w14:paraId="14182D10" w14:textId="77777777" w:rsidTr="00036218">
        <w:tc>
          <w:tcPr>
            <w:tcW w:w="0" w:type="auto"/>
          </w:tcPr>
          <w:p w14:paraId="0A9942B5" w14:textId="77777777" w:rsidR="00036218" w:rsidRPr="00FB66B7" w:rsidRDefault="00036218" w:rsidP="004C420B">
            <w:pPr>
              <w:pStyle w:val="af7"/>
              <w:rPr>
                <w:sz w:val="24"/>
                <w:szCs w:val="24"/>
                <w:lang w:val="en-US" w:eastAsia="ru-RU"/>
              </w:rPr>
            </w:pPr>
          </w:p>
        </w:tc>
        <w:tc>
          <w:tcPr>
            <w:tcW w:w="0" w:type="auto"/>
          </w:tcPr>
          <w:p w14:paraId="19978EF8" w14:textId="77A0E7B6" w:rsidR="00036218" w:rsidRPr="00F231C2" w:rsidRDefault="00F231C2" w:rsidP="004C420B">
            <w:pPr>
              <w:pStyle w:val="af7"/>
              <w:rPr>
                <w:sz w:val="24"/>
                <w:szCs w:val="24"/>
              </w:rPr>
            </w:pPr>
            <w:r>
              <w:rPr>
                <w:sz w:val="24"/>
                <w:szCs w:val="24"/>
              </w:rPr>
              <w:t>Кол-во эмоц.</w:t>
            </w:r>
          </w:p>
        </w:tc>
        <w:tc>
          <w:tcPr>
            <w:tcW w:w="0" w:type="auto"/>
          </w:tcPr>
          <w:p w14:paraId="66547704" w14:textId="77777777" w:rsidR="00036218" w:rsidRPr="00F231C2" w:rsidRDefault="00036218" w:rsidP="004C420B">
            <w:pPr>
              <w:pStyle w:val="af7"/>
              <w:rPr>
                <w:sz w:val="24"/>
                <w:szCs w:val="24"/>
                <w:lang w:val="en-US"/>
              </w:rPr>
            </w:pPr>
            <w:r w:rsidRPr="00FB66B7">
              <w:rPr>
                <w:sz w:val="24"/>
                <w:szCs w:val="24"/>
                <w:lang w:val="en-US"/>
              </w:rPr>
              <w:t>-</w:t>
            </w:r>
            <w:r w:rsidRPr="00F231C2">
              <w:rPr>
                <w:sz w:val="24"/>
                <w:szCs w:val="24"/>
                <w:lang w:val="en-US"/>
              </w:rPr>
              <w:t>,016</w:t>
            </w:r>
          </w:p>
        </w:tc>
        <w:tc>
          <w:tcPr>
            <w:tcW w:w="0" w:type="auto"/>
          </w:tcPr>
          <w:p w14:paraId="5166B3C3" w14:textId="77777777" w:rsidR="00036218" w:rsidRPr="00F231C2" w:rsidRDefault="00036218" w:rsidP="004C420B">
            <w:pPr>
              <w:pStyle w:val="af7"/>
              <w:rPr>
                <w:sz w:val="24"/>
                <w:szCs w:val="24"/>
                <w:lang w:val="en-US"/>
              </w:rPr>
            </w:pPr>
            <w:r w:rsidRPr="00F231C2">
              <w:rPr>
                <w:sz w:val="24"/>
                <w:szCs w:val="24"/>
                <w:lang w:val="en-US"/>
              </w:rPr>
              <w:t>,014</w:t>
            </w:r>
          </w:p>
        </w:tc>
        <w:tc>
          <w:tcPr>
            <w:tcW w:w="0" w:type="auto"/>
          </w:tcPr>
          <w:p w14:paraId="41ED19DE" w14:textId="77777777" w:rsidR="00036218" w:rsidRPr="00F231C2" w:rsidRDefault="00036218" w:rsidP="004C420B">
            <w:pPr>
              <w:pStyle w:val="af7"/>
              <w:rPr>
                <w:sz w:val="24"/>
                <w:szCs w:val="24"/>
                <w:lang w:val="en-US"/>
              </w:rPr>
            </w:pPr>
            <w:r w:rsidRPr="00F231C2">
              <w:rPr>
                <w:sz w:val="24"/>
                <w:szCs w:val="24"/>
                <w:lang w:val="en-US"/>
              </w:rPr>
              <w:t>,275</w:t>
            </w:r>
          </w:p>
        </w:tc>
        <w:tc>
          <w:tcPr>
            <w:tcW w:w="0" w:type="auto"/>
          </w:tcPr>
          <w:p w14:paraId="400630DE" w14:textId="18BB7BC0"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488D8412" w14:textId="77777777" w:rsidR="00036218" w:rsidRPr="00F231C2" w:rsidRDefault="00036218" w:rsidP="004C420B">
            <w:pPr>
              <w:pStyle w:val="af7"/>
              <w:rPr>
                <w:sz w:val="24"/>
                <w:szCs w:val="24"/>
                <w:lang w:val="en-US"/>
              </w:rPr>
            </w:pPr>
            <w:r w:rsidRPr="00F231C2">
              <w:rPr>
                <w:sz w:val="24"/>
                <w:szCs w:val="24"/>
                <w:lang w:val="en-US"/>
              </w:rPr>
              <w:t>-,010</w:t>
            </w:r>
          </w:p>
        </w:tc>
        <w:tc>
          <w:tcPr>
            <w:tcW w:w="0" w:type="auto"/>
          </w:tcPr>
          <w:p w14:paraId="7810950E" w14:textId="77777777" w:rsidR="00036218" w:rsidRPr="00F231C2" w:rsidRDefault="00036218" w:rsidP="004C420B">
            <w:pPr>
              <w:pStyle w:val="af7"/>
              <w:rPr>
                <w:sz w:val="24"/>
                <w:szCs w:val="24"/>
                <w:lang w:val="en-US"/>
              </w:rPr>
            </w:pPr>
            <w:r w:rsidRPr="00F231C2">
              <w:rPr>
                <w:sz w:val="24"/>
                <w:szCs w:val="24"/>
                <w:lang w:val="en-US"/>
              </w:rPr>
              <w:t>,015</w:t>
            </w:r>
          </w:p>
        </w:tc>
        <w:tc>
          <w:tcPr>
            <w:tcW w:w="0" w:type="auto"/>
          </w:tcPr>
          <w:p w14:paraId="7D04FD74" w14:textId="77777777" w:rsidR="00036218" w:rsidRPr="00F231C2" w:rsidRDefault="00036218" w:rsidP="004C420B">
            <w:pPr>
              <w:pStyle w:val="af7"/>
              <w:rPr>
                <w:sz w:val="24"/>
                <w:szCs w:val="24"/>
                <w:lang w:val="en-US"/>
              </w:rPr>
            </w:pPr>
            <w:r w:rsidRPr="00F231C2">
              <w:rPr>
                <w:sz w:val="24"/>
                <w:szCs w:val="24"/>
                <w:lang w:val="en-US"/>
              </w:rPr>
              <w:t>,528</w:t>
            </w:r>
          </w:p>
        </w:tc>
      </w:tr>
      <w:tr w:rsidR="00036218" w:rsidRPr="00FB66B7" w14:paraId="707393D9" w14:textId="77777777" w:rsidTr="00036218">
        <w:tc>
          <w:tcPr>
            <w:tcW w:w="0" w:type="auto"/>
          </w:tcPr>
          <w:p w14:paraId="7E856C37" w14:textId="77777777" w:rsidR="00036218" w:rsidRPr="00FB66B7" w:rsidRDefault="00036218" w:rsidP="004C420B">
            <w:pPr>
              <w:pStyle w:val="af7"/>
              <w:rPr>
                <w:sz w:val="24"/>
                <w:szCs w:val="24"/>
                <w:lang w:val="en-US" w:eastAsia="ru-RU"/>
              </w:rPr>
            </w:pPr>
          </w:p>
        </w:tc>
        <w:tc>
          <w:tcPr>
            <w:tcW w:w="0" w:type="auto"/>
          </w:tcPr>
          <w:p w14:paraId="04EA69E9" w14:textId="59C257D1" w:rsidR="00036218" w:rsidRPr="00F231C2" w:rsidRDefault="00F231C2" w:rsidP="004C420B">
            <w:pPr>
              <w:pStyle w:val="af7"/>
              <w:rPr>
                <w:sz w:val="24"/>
                <w:szCs w:val="24"/>
              </w:rPr>
            </w:pPr>
            <w:r>
              <w:rPr>
                <w:sz w:val="24"/>
                <w:szCs w:val="24"/>
              </w:rPr>
              <w:t>Активность</w:t>
            </w:r>
          </w:p>
        </w:tc>
        <w:tc>
          <w:tcPr>
            <w:tcW w:w="0" w:type="auto"/>
          </w:tcPr>
          <w:p w14:paraId="2FEDC67E" w14:textId="77777777" w:rsidR="00036218" w:rsidRPr="00F231C2" w:rsidRDefault="00036218" w:rsidP="004C420B">
            <w:pPr>
              <w:pStyle w:val="af7"/>
              <w:rPr>
                <w:sz w:val="24"/>
                <w:szCs w:val="24"/>
                <w:lang w:val="en-US"/>
              </w:rPr>
            </w:pPr>
            <w:r w:rsidRPr="00F231C2">
              <w:rPr>
                <w:sz w:val="24"/>
                <w:szCs w:val="24"/>
                <w:lang w:val="en-US"/>
              </w:rPr>
              <w:t>,032</w:t>
            </w:r>
          </w:p>
        </w:tc>
        <w:tc>
          <w:tcPr>
            <w:tcW w:w="0" w:type="auto"/>
          </w:tcPr>
          <w:p w14:paraId="4FE4A81D" w14:textId="77777777" w:rsidR="00036218" w:rsidRPr="00F231C2" w:rsidRDefault="00036218" w:rsidP="004C420B">
            <w:pPr>
              <w:pStyle w:val="af7"/>
              <w:rPr>
                <w:sz w:val="24"/>
                <w:szCs w:val="24"/>
                <w:lang w:val="en-US"/>
              </w:rPr>
            </w:pPr>
            <w:r w:rsidRPr="00F231C2">
              <w:rPr>
                <w:sz w:val="24"/>
                <w:szCs w:val="24"/>
                <w:lang w:val="en-US"/>
              </w:rPr>
              <w:t>,022</w:t>
            </w:r>
          </w:p>
        </w:tc>
        <w:tc>
          <w:tcPr>
            <w:tcW w:w="0" w:type="auto"/>
          </w:tcPr>
          <w:p w14:paraId="7097EF9C" w14:textId="77777777" w:rsidR="00036218" w:rsidRPr="00F231C2" w:rsidRDefault="00036218" w:rsidP="004C420B">
            <w:pPr>
              <w:pStyle w:val="af7"/>
              <w:rPr>
                <w:sz w:val="24"/>
                <w:szCs w:val="24"/>
                <w:lang w:val="en-US"/>
              </w:rPr>
            </w:pPr>
            <w:r w:rsidRPr="00F231C2">
              <w:rPr>
                <w:sz w:val="24"/>
                <w:szCs w:val="24"/>
                <w:lang w:val="en-US"/>
              </w:rPr>
              <w:t>,157</w:t>
            </w:r>
          </w:p>
        </w:tc>
        <w:tc>
          <w:tcPr>
            <w:tcW w:w="0" w:type="auto"/>
          </w:tcPr>
          <w:p w14:paraId="0FD01F7F" w14:textId="1760AA6D" w:rsidR="00036218" w:rsidRPr="00FB66B7" w:rsidRDefault="00D30278" w:rsidP="004C420B">
            <w:pPr>
              <w:pStyle w:val="af7"/>
              <w:rPr>
                <w:sz w:val="24"/>
                <w:szCs w:val="24"/>
              </w:rPr>
            </w:pPr>
            <w:r w:rsidRPr="00D30278">
              <w:rPr>
                <w:sz w:val="24"/>
                <w:szCs w:val="24"/>
                <w:lang w:val="en-US"/>
              </w:rPr>
              <w:t>Активность</w:t>
            </w:r>
          </w:p>
        </w:tc>
        <w:tc>
          <w:tcPr>
            <w:tcW w:w="0" w:type="auto"/>
          </w:tcPr>
          <w:p w14:paraId="3E550D4D" w14:textId="77777777" w:rsidR="00036218" w:rsidRPr="00FB66B7" w:rsidRDefault="00036218" w:rsidP="004C420B">
            <w:pPr>
              <w:pStyle w:val="af7"/>
              <w:rPr>
                <w:sz w:val="24"/>
                <w:szCs w:val="24"/>
              </w:rPr>
            </w:pPr>
            <w:r w:rsidRPr="00FB66B7">
              <w:rPr>
                <w:sz w:val="24"/>
                <w:szCs w:val="24"/>
              </w:rPr>
              <w:t>,118</w:t>
            </w:r>
          </w:p>
        </w:tc>
        <w:tc>
          <w:tcPr>
            <w:tcW w:w="0" w:type="auto"/>
          </w:tcPr>
          <w:p w14:paraId="5FEC055C" w14:textId="77777777" w:rsidR="00036218" w:rsidRPr="00FB66B7" w:rsidRDefault="00036218" w:rsidP="004C420B">
            <w:pPr>
              <w:pStyle w:val="af7"/>
              <w:rPr>
                <w:sz w:val="24"/>
                <w:szCs w:val="24"/>
              </w:rPr>
            </w:pPr>
            <w:r w:rsidRPr="00FB66B7">
              <w:rPr>
                <w:sz w:val="24"/>
                <w:szCs w:val="24"/>
              </w:rPr>
              <w:t>,028</w:t>
            </w:r>
          </w:p>
        </w:tc>
        <w:tc>
          <w:tcPr>
            <w:tcW w:w="0" w:type="auto"/>
          </w:tcPr>
          <w:p w14:paraId="236E3C33" w14:textId="18C6D74B" w:rsidR="00036218" w:rsidRPr="00FB66B7" w:rsidRDefault="00036218" w:rsidP="004C420B">
            <w:pPr>
              <w:pStyle w:val="af7"/>
              <w:rPr>
                <w:sz w:val="24"/>
                <w:szCs w:val="24"/>
              </w:rPr>
            </w:pPr>
            <w:r w:rsidRPr="00FB66B7">
              <w:rPr>
                <w:sz w:val="24"/>
                <w:szCs w:val="24"/>
              </w:rPr>
              <w:t>,000</w:t>
            </w:r>
            <w:r w:rsidR="00412B5B" w:rsidRPr="00FB66B7">
              <w:rPr>
                <w:sz w:val="24"/>
                <w:szCs w:val="24"/>
              </w:rPr>
              <w:t>***</w:t>
            </w:r>
          </w:p>
        </w:tc>
      </w:tr>
      <w:tr w:rsidR="00036218" w:rsidRPr="00FB66B7" w14:paraId="0BCC785E" w14:textId="77777777" w:rsidTr="00036218">
        <w:tc>
          <w:tcPr>
            <w:tcW w:w="0" w:type="auto"/>
          </w:tcPr>
          <w:p w14:paraId="1CFBE837" w14:textId="77777777" w:rsidR="00036218" w:rsidRPr="00FB66B7" w:rsidRDefault="00036218" w:rsidP="004C420B">
            <w:pPr>
              <w:pStyle w:val="af7"/>
              <w:rPr>
                <w:sz w:val="24"/>
                <w:szCs w:val="24"/>
                <w:lang w:val="en-US" w:eastAsia="ru-RU"/>
              </w:rPr>
            </w:pPr>
          </w:p>
        </w:tc>
        <w:tc>
          <w:tcPr>
            <w:tcW w:w="0" w:type="auto"/>
          </w:tcPr>
          <w:p w14:paraId="64936C84" w14:textId="15C855EA" w:rsidR="00036218" w:rsidRPr="00FB66B7" w:rsidRDefault="00F231C2" w:rsidP="004C420B">
            <w:pPr>
              <w:pStyle w:val="af7"/>
              <w:rPr>
                <w:sz w:val="24"/>
                <w:szCs w:val="24"/>
              </w:rPr>
            </w:pPr>
            <w:r>
              <w:rPr>
                <w:sz w:val="24"/>
                <w:szCs w:val="24"/>
              </w:rPr>
              <w:t>Дезап.акт-ть</w:t>
            </w:r>
          </w:p>
        </w:tc>
        <w:tc>
          <w:tcPr>
            <w:tcW w:w="0" w:type="auto"/>
          </w:tcPr>
          <w:p w14:paraId="06B6E570" w14:textId="77777777" w:rsidR="00036218" w:rsidRPr="00FB66B7" w:rsidRDefault="00036218" w:rsidP="004C420B">
            <w:pPr>
              <w:pStyle w:val="af7"/>
              <w:rPr>
                <w:sz w:val="24"/>
                <w:szCs w:val="24"/>
              </w:rPr>
            </w:pPr>
            <w:r w:rsidRPr="00FB66B7">
              <w:rPr>
                <w:sz w:val="24"/>
                <w:szCs w:val="24"/>
              </w:rPr>
              <w:t>,006</w:t>
            </w:r>
          </w:p>
        </w:tc>
        <w:tc>
          <w:tcPr>
            <w:tcW w:w="0" w:type="auto"/>
          </w:tcPr>
          <w:p w14:paraId="318CB93A" w14:textId="77777777" w:rsidR="00036218" w:rsidRPr="00FB66B7" w:rsidRDefault="00036218" w:rsidP="004C420B">
            <w:pPr>
              <w:pStyle w:val="af7"/>
              <w:rPr>
                <w:sz w:val="24"/>
                <w:szCs w:val="24"/>
              </w:rPr>
            </w:pPr>
            <w:r w:rsidRPr="00FB66B7">
              <w:rPr>
                <w:sz w:val="24"/>
                <w:szCs w:val="24"/>
              </w:rPr>
              <w:t>,016</w:t>
            </w:r>
          </w:p>
        </w:tc>
        <w:tc>
          <w:tcPr>
            <w:tcW w:w="0" w:type="auto"/>
          </w:tcPr>
          <w:p w14:paraId="79D1DE10" w14:textId="77777777" w:rsidR="00036218" w:rsidRPr="00FB66B7" w:rsidRDefault="00036218" w:rsidP="004C420B">
            <w:pPr>
              <w:pStyle w:val="af7"/>
              <w:rPr>
                <w:sz w:val="24"/>
                <w:szCs w:val="24"/>
              </w:rPr>
            </w:pPr>
            <w:r w:rsidRPr="00FB66B7">
              <w:rPr>
                <w:sz w:val="24"/>
                <w:szCs w:val="24"/>
              </w:rPr>
              <w:t>,694</w:t>
            </w:r>
          </w:p>
        </w:tc>
        <w:tc>
          <w:tcPr>
            <w:tcW w:w="0" w:type="auto"/>
          </w:tcPr>
          <w:p w14:paraId="03410679" w14:textId="298560EC" w:rsidR="00036218" w:rsidRPr="00FB66B7" w:rsidRDefault="00D30278" w:rsidP="004C420B">
            <w:pPr>
              <w:pStyle w:val="af7"/>
              <w:rPr>
                <w:sz w:val="24"/>
                <w:szCs w:val="24"/>
              </w:rPr>
            </w:pPr>
            <w:r w:rsidRPr="00D30278">
              <w:rPr>
                <w:sz w:val="24"/>
                <w:szCs w:val="24"/>
              </w:rPr>
              <w:t>Дезап.акт-ть</w:t>
            </w:r>
          </w:p>
        </w:tc>
        <w:tc>
          <w:tcPr>
            <w:tcW w:w="0" w:type="auto"/>
          </w:tcPr>
          <w:p w14:paraId="70A210C4" w14:textId="77777777" w:rsidR="00036218" w:rsidRPr="00FB66B7" w:rsidRDefault="00036218" w:rsidP="004C420B">
            <w:pPr>
              <w:pStyle w:val="af7"/>
              <w:rPr>
                <w:sz w:val="24"/>
                <w:szCs w:val="24"/>
              </w:rPr>
            </w:pPr>
            <w:r w:rsidRPr="00FB66B7">
              <w:rPr>
                <w:sz w:val="24"/>
                <w:szCs w:val="24"/>
              </w:rPr>
              <w:t>-,045</w:t>
            </w:r>
          </w:p>
        </w:tc>
        <w:tc>
          <w:tcPr>
            <w:tcW w:w="0" w:type="auto"/>
          </w:tcPr>
          <w:p w14:paraId="146A33FB" w14:textId="77777777" w:rsidR="00036218" w:rsidRPr="00FB66B7" w:rsidRDefault="00036218" w:rsidP="004C420B">
            <w:pPr>
              <w:pStyle w:val="af7"/>
              <w:rPr>
                <w:sz w:val="24"/>
                <w:szCs w:val="24"/>
              </w:rPr>
            </w:pPr>
            <w:r w:rsidRPr="00FB66B7">
              <w:rPr>
                <w:sz w:val="24"/>
                <w:szCs w:val="24"/>
              </w:rPr>
              <w:t>,020</w:t>
            </w:r>
          </w:p>
        </w:tc>
        <w:tc>
          <w:tcPr>
            <w:tcW w:w="0" w:type="auto"/>
          </w:tcPr>
          <w:p w14:paraId="3D5B178B" w14:textId="1F3E182A" w:rsidR="00036218" w:rsidRPr="00FB66B7" w:rsidRDefault="00036218" w:rsidP="004C420B">
            <w:pPr>
              <w:pStyle w:val="af7"/>
              <w:rPr>
                <w:sz w:val="24"/>
                <w:szCs w:val="24"/>
              </w:rPr>
            </w:pPr>
            <w:r w:rsidRPr="00FB66B7">
              <w:rPr>
                <w:sz w:val="24"/>
                <w:szCs w:val="24"/>
              </w:rPr>
              <w:t>,031</w:t>
            </w:r>
            <w:r w:rsidR="00412B5B" w:rsidRPr="00FB66B7">
              <w:rPr>
                <w:sz w:val="24"/>
                <w:szCs w:val="24"/>
              </w:rPr>
              <w:t>*</w:t>
            </w:r>
          </w:p>
        </w:tc>
      </w:tr>
      <w:tr w:rsidR="00036218" w:rsidRPr="00FB66B7" w14:paraId="10C0DD10" w14:textId="77777777" w:rsidTr="00036218">
        <w:tc>
          <w:tcPr>
            <w:tcW w:w="0" w:type="auto"/>
          </w:tcPr>
          <w:p w14:paraId="3E325616" w14:textId="596D61B3" w:rsidR="00036218" w:rsidRPr="00FB66B7" w:rsidRDefault="00036218" w:rsidP="004C420B">
            <w:pPr>
              <w:pStyle w:val="af7"/>
              <w:rPr>
                <w:sz w:val="24"/>
                <w:szCs w:val="24"/>
                <w:lang w:eastAsia="ru-RU"/>
              </w:rPr>
            </w:pPr>
            <w:r w:rsidRPr="00FB66B7">
              <w:rPr>
                <w:sz w:val="24"/>
                <w:szCs w:val="24"/>
                <w:lang w:eastAsia="ru-RU"/>
              </w:rPr>
              <w:t>Первое разлуч-е</w:t>
            </w:r>
          </w:p>
        </w:tc>
        <w:tc>
          <w:tcPr>
            <w:tcW w:w="0" w:type="auto"/>
          </w:tcPr>
          <w:p w14:paraId="7D7AA055" w14:textId="5374B54F"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6465E47F" w14:textId="77777777" w:rsidR="00036218" w:rsidRPr="00FB66B7" w:rsidRDefault="00036218" w:rsidP="004C420B">
            <w:pPr>
              <w:pStyle w:val="af7"/>
              <w:rPr>
                <w:sz w:val="24"/>
                <w:szCs w:val="24"/>
              </w:rPr>
            </w:pPr>
            <w:r w:rsidRPr="00FB66B7">
              <w:rPr>
                <w:sz w:val="24"/>
                <w:szCs w:val="24"/>
              </w:rPr>
              <w:t>,077</w:t>
            </w:r>
          </w:p>
        </w:tc>
        <w:tc>
          <w:tcPr>
            <w:tcW w:w="0" w:type="auto"/>
          </w:tcPr>
          <w:p w14:paraId="33FBD380" w14:textId="77777777" w:rsidR="00036218" w:rsidRPr="00FB66B7" w:rsidRDefault="00036218" w:rsidP="004C420B">
            <w:pPr>
              <w:pStyle w:val="af7"/>
              <w:rPr>
                <w:sz w:val="24"/>
                <w:szCs w:val="24"/>
              </w:rPr>
            </w:pPr>
            <w:r w:rsidRPr="00FB66B7">
              <w:rPr>
                <w:sz w:val="24"/>
                <w:szCs w:val="24"/>
              </w:rPr>
              <w:t>,032</w:t>
            </w:r>
          </w:p>
        </w:tc>
        <w:tc>
          <w:tcPr>
            <w:tcW w:w="0" w:type="auto"/>
          </w:tcPr>
          <w:p w14:paraId="48C4895F" w14:textId="2C31B46A" w:rsidR="00036218" w:rsidRPr="00FB66B7" w:rsidRDefault="00036218" w:rsidP="004C420B">
            <w:pPr>
              <w:pStyle w:val="af7"/>
              <w:rPr>
                <w:sz w:val="24"/>
                <w:szCs w:val="24"/>
              </w:rPr>
            </w:pPr>
            <w:r w:rsidRPr="00FB66B7">
              <w:rPr>
                <w:sz w:val="24"/>
                <w:szCs w:val="24"/>
              </w:rPr>
              <w:t>,025</w:t>
            </w:r>
            <w:r w:rsidR="00412B5B" w:rsidRPr="00FB66B7">
              <w:rPr>
                <w:sz w:val="24"/>
                <w:szCs w:val="24"/>
              </w:rPr>
              <w:t>*</w:t>
            </w:r>
          </w:p>
        </w:tc>
        <w:tc>
          <w:tcPr>
            <w:tcW w:w="0" w:type="auto"/>
          </w:tcPr>
          <w:p w14:paraId="36D6ED2F" w14:textId="464EFD46"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6E55FE96" w14:textId="77777777" w:rsidR="00036218" w:rsidRPr="00FB66B7" w:rsidRDefault="00036218" w:rsidP="004C420B">
            <w:pPr>
              <w:pStyle w:val="af7"/>
              <w:rPr>
                <w:sz w:val="24"/>
                <w:szCs w:val="24"/>
              </w:rPr>
            </w:pPr>
            <w:r w:rsidRPr="00FB66B7">
              <w:rPr>
                <w:sz w:val="24"/>
                <w:szCs w:val="24"/>
              </w:rPr>
              <w:t>,091</w:t>
            </w:r>
          </w:p>
        </w:tc>
        <w:tc>
          <w:tcPr>
            <w:tcW w:w="0" w:type="auto"/>
          </w:tcPr>
          <w:p w14:paraId="7414AA83" w14:textId="77777777" w:rsidR="00036218" w:rsidRPr="00FB66B7" w:rsidRDefault="00036218" w:rsidP="004C420B">
            <w:pPr>
              <w:pStyle w:val="af7"/>
              <w:rPr>
                <w:sz w:val="24"/>
                <w:szCs w:val="24"/>
              </w:rPr>
            </w:pPr>
            <w:r w:rsidRPr="00FB66B7">
              <w:rPr>
                <w:sz w:val="24"/>
                <w:szCs w:val="24"/>
              </w:rPr>
              <w:t>,030</w:t>
            </w:r>
          </w:p>
        </w:tc>
        <w:tc>
          <w:tcPr>
            <w:tcW w:w="0" w:type="auto"/>
          </w:tcPr>
          <w:p w14:paraId="19E29CD2" w14:textId="09E2FFFB" w:rsidR="00036218" w:rsidRPr="00FB66B7" w:rsidRDefault="00036218" w:rsidP="004C420B">
            <w:pPr>
              <w:pStyle w:val="af7"/>
              <w:rPr>
                <w:sz w:val="24"/>
                <w:szCs w:val="24"/>
              </w:rPr>
            </w:pPr>
            <w:r w:rsidRPr="00FB66B7">
              <w:rPr>
                <w:sz w:val="24"/>
                <w:szCs w:val="24"/>
              </w:rPr>
              <w:t>,005</w:t>
            </w:r>
            <w:r w:rsidR="00412B5B" w:rsidRPr="00FB66B7">
              <w:rPr>
                <w:sz w:val="24"/>
                <w:szCs w:val="24"/>
              </w:rPr>
              <w:t>**</w:t>
            </w:r>
          </w:p>
        </w:tc>
      </w:tr>
      <w:tr w:rsidR="00036218" w:rsidRPr="00FB66B7" w14:paraId="5455773C" w14:textId="77777777" w:rsidTr="00036218">
        <w:tc>
          <w:tcPr>
            <w:tcW w:w="0" w:type="auto"/>
          </w:tcPr>
          <w:p w14:paraId="51ED662F" w14:textId="77777777" w:rsidR="00036218" w:rsidRPr="00FB66B7" w:rsidRDefault="00036218" w:rsidP="004C420B">
            <w:pPr>
              <w:pStyle w:val="af7"/>
              <w:rPr>
                <w:sz w:val="24"/>
                <w:szCs w:val="24"/>
                <w:lang w:val="en-US" w:eastAsia="ru-RU"/>
              </w:rPr>
            </w:pPr>
          </w:p>
        </w:tc>
        <w:tc>
          <w:tcPr>
            <w:tcW w:w="0" w:type="auto"/>
          </w:tcPr>
          <w:p w14:paraId="184ADD4B" w14:textId="5920C8B8"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0B184198" w14:textId="77777777" w:rsidR="00036218" w:rsidRPr="00FB66B7" w:rsidRDefault="00036218" w:rsidP="004C420B">
            <w:pPr>
              <w:pStyle w:val="af7"/>
              <w:rPr>
                <w:sz w:val="24"/>
                <w:szCs w:val="24"/>
              </w:rPr>
            </w:pPr>
            <w:r w:rsidRPr="00FB66B7">
              <w:rPr>
                <w:sz w:val="24"/>
                <w:szCs w:val="24"/>
              </w:rPr>
              <w:t>-,042</w:t>
            </w:r>
          </w:p>
        </w:tc>
        <w:tc>
          <w:tcPr>
            <w:tcW w:w="0" w:type="auto"/>
          </w:tcPr>
          <w:p w14:paraId="3C99124D" w14:textId="77777777" w:rsidR="00036218" w:rsidRPr="00FB66B7" w:rsidRDefault="00036218" w:rsidP="004C420B">
            <w:pPr>
              <w:pStyle w:val="af7"/>
              <w:rPr>
                <w:sz w:val="24"/>
                <w:szCs w:val="24"/>
              </w:rPr>
            </w:pPr>
            <w:r w:rsidRPr="00FB66B7">
              <w:rPr>
                <w:sz w:val="24"/>
                <w:szCs w:val="24"/>
              </w:rPr>
              <w:t>,027</w:t>
            </w:r>
          </w:p>
        </w:tc>
        <w:tc>
          <w:tcPr>
            <w:tcW w:w="0" w:type="auto"/>
          </w:tcPr>
          <w:p w14:paraId="11ED337B" w14:textId="77777777" w:rsidR="00036218" w:rsidRPr="00FB66B7" w:rsidRDefault="00036218" w:rsidP="004C420B">
            <w:pPr>
              <w:pStyle w:val="af7"/>
              <w:rPr>
                <w:sz w:val="24"/>
                <w:szCs w:val="24"/>
              </w:rPr>
            </w:pPr>
            <w:r w:rsidRPr="00FB66B7">
              <w:rPr>
                <w:sz w:val="24"/>
                <w:szCs w:val="24"/>
              </w:rPr>
              <w:t>,130</w:t>
            </w:r>
          </w:p>
        </w:tc>
        <w:tc>
          <w:tcPr>
            <w:tcW w:w="0" w:type="auto"/>
          </w:tcPr>
          <w:p w14:paraId="53DCB273" w14:textId="17116D63" w:rsidR="00036218" w:rsidRPr="00FB66B7" w:rsidRDefault="00D30278" w:rsidP="004C420B">
            <w:pPr>
              <w:pStyle w:val="af7"/>
              <w:rPr>
                <w:sz w:val="24"/>
                <w:szCs w:val="24"/>
                <w:lang w:val="en-US"/>
              </w:rPr>
            </w:pPr>
            <w:r w:rsidRPr="00D30278">
              <w:rPr>
                <w:sz w:val="24"/>
                <w:szCs w:val="24"/>
                <w:lang w:val="en-US"/>
              </w:rPr>
              <w:t>Негат. тон</w:t>
            </w:r>
          </w:p>
        </w:tc>
        <w:tc>
          <w:tcPr>
            <w:tcW w:w="0" w:type="auto"/>
          </w:tcPr>
          <w:p w14:paraId="54B6CB87" w14:textId="77777777" w:rsidR="00036218" w:rsidRPr="00FB66B7" w:rsidRDefault="00036218" w:rsidP="004C420B">
            <w:pPr>
              <w:pStyle w:val="af7"/>
              <w:rPr>
                <w:sz w:val="24"/>
                <w:szCs w:val="24"/>
              </w:rPr>
            </w:pPr>
            <w:r w:rsidRPr="00FB66B7">
              <w:rPr>
                <w:sz w:val="24"/>
                <w:szCs w:val="24"/>
              </w:rPr>
              <w:t>-,082</w:t>
            </w:r>
          </w:p>
        </w:tc>
        <w:tc>
          <w:tcPr>
            <w:tcW w:w="0" w:type="auto"/>
          </w:tcPr>
          <w:p w14:paraId="03AAED83" w14:textId="77777777" w:rsidR="00036218" w:rsidRPr="00FB66B7" w:rsidRDefault="00036218" w:rsidP="004C420B">
            <w:pPr>
              <w:pStyle w:val="af7"/>
              <w:rPr>
                <w:sz w:val="24"/>
                <w:szCs w:val="24"/>
              </w:rPr>
            </w:pPr>
            <w:r w:rsidRPr="00FB66B7">
              <w:rPr>
                <w:sz w:val="24"/>
                <w:szCs w:val="24"/>
              </w:rPr>
              <w:t>,040</w:t>
            </w:r>
          </w:p>
        </w:tc>
        <w:tc>
          <w:tcPr>
            <w:tcW w:w="0" w:type="auto"/>
          </w:tcPr>
          <w:p w14:paraId="0145145D" w14:textId="6482FFDF" w:rsidR="00036218" w:rsidRPr="00FB66B7" w:rsidRDefault="00036218" w:rsidP="004C420B">
            <w:pPr>
              <w:pStyle w:val="af7"/>
              <w:rPr>
                <w:sz w:val="24"/>
                <w:szCs w:val="24"/>
              </w:rPr>
            </w:pPr>
            <w:r w:rsidRPr="00FB66B7">
              <w:rPr>
                <w:sz w:val="24"/>
                <w:szCs w:val="24"/>
              </w:rPr>
              <w:t>,050</w:t>
            </w:r>
            <w:r w:rsidR="00412B5B" w:rsidRPr="00FB66B7">
              <w:rPr>
                <w:sz w:val="24"/>
                <w:szCs w:val="24"/>
              </w:rPr>
              <w:t>*</w:t>
            </w:r>
          </w:p>
        </w:tc>
      </w:tr>
      <w:tr w:rsidR="00036218" w:rsidRPr="00FB66B7" w14:paraId="1697CF59" w14:textId="77777777" w:rsidTr="00036218">
        <w:tc>
          <w:tcPr>
            <w:tcW w:w="0" w:type="auto"/>
          </w:tcPr>
          <w:p w14:paraId="6DCC199A" w14:textId="77777777" w:rsidR="00036218" w:rsidRPr="00FB66B7" w:rsidRDefault="00036218" w:rsidP="004C420B">
            <w:pPr>
              <w:pStyle w:val="af7"/>
              <w:rPr>
                <w:sz w:val="24"/>
                <w:szCs w:val="24"/>
                <w:lang w:val="en-US" w:eastAsia="ru-RU"/>
              </w:rPr>
            </w:pPr>
          </w:p>
        </w:tc>
        <w:tc>
          <w:tcPr>
            <w:tcW w:w="0" w:type="auto"/>
          </w:tcPr>
          <w:p w14:paraId="5B02FDC2" w14:textId="0D8E8229"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1CCDF384" w14:textId="77777777" w:rsidR="00036218" w:rsidRPr="00FB66B7" w:rsidRDefault="00036218" w:rsidP="004C420B">
            <w:pPr>
              <w:pStyle w:val="af7"/>
              <w:rPr>
                <w:sz w:val="24"/>
                <w:szCs w:val="24"/>
              </w:rPr>
            </w:pPr>
            <w:r w:rsidRPr="00FB66B7">
              <w:rPr>
                <w:sz w:val="24"/>
                <w:szCs w:val="24"/>
              </w:rPr>
              <w:t>,001</w:t>
            </w:r>
          </w:p>
        </w:tc>
        <w:tc>
          <w:tcPr>
            <w:tcW w:w="0" w:type="auto"/>
          </w:tcPr>
          <w:p w14:paraId="2403C1FB" w14:textId="77777777" w:rsidR="00036218" w:rsidRPr="00FB66B7" w:rsidRDefault="00036218" w:rsidP="004C420B">
            <w:pPr>
              <w:pStyle w:val="af7"/>
              <w:rPr>
                <w:sz w:val="24"/>
                <w:szCs w:val="24"/>
              </w:rPr>
            </w:pPr>
            <w:r w:rsidRPr="00FB66B7">
              <w:rPr>
                <w:sz w:val="24"/>
                <w:szCs w:val="24"/>
              </w:rPr>
              <w:t>,016</w:t>
            </w:r>
          </w:p>
        </w:tc>
        <w:tc>
          <w:tcPr>
            <w:tcW w:w="0" w:type="auto"/>
          </w:tcPr>
          <w:p w14:paraId="4F061688" w14:textId="77777777" w:rsidR="00036218" w:rsidRPr="00FB66B7" w:rsidRDefault="00036218" w:rsidP="004C420B">
            <w:pPr>
              <w:pStyle w:val="af7"/>
              <w:rPr>
                <w:sz w:val="24"/>
                <w:szCs w:val="24"/>
              </w:rPr>
            </w:pPr>
            <w:r w:rsidRPr="00FB66B7">
              <w:rPr>
                <w:sz w:val="24"/>
                <w:szCs w:val="24"/>
              </w:rPr>
              <w:t>,942</w:t>
            </w:r>
          </w:p>
        </w:tc>
        <w:tc>
          <w:tcPr>
            <w:tcW w:w="0" w:type="auto"/>
          </w:tcPr>
          <w:p w14:paraId="379B404A" w14:textId="0B3FBF98"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59FE2B67" w14:textId="77777777" w:rsidR="00036218" w:rsidRPr="00FB66B7" w:rsidRDefault="00036218" w:rsidP="004C420B">
            <w:pPr>
              <w:pStyle w:val="af7"/>
              <w:rPr>
                <w:sz w:val="24"/>
                <w:szCs w:val="24"/>
              </w:rPr>
            </w:pPr>
            <w:r w:rsidRPr="00FB66B7">
              <w:rPr>
                <w:sz w:val="24"/>
                <w:szCs w:val="24"/>
              </w:rPr>
              <w:t>,000</w:t>
            </w:r>
          </w:p>
        </w:tc>
        <w:tc>
          <w:tcPr>
            <w:tcW w:w="0" w:type="auto"/>
          </w:tcPr>
          <w:p w14:paraId="06D3E411" w14:textId="77777777" w:rsidR="00036218" w:rsidRPr="00FB66B7" w:rsidRDefault="00036218" w:rsidP="004C420B">
            <w:pPr>
              <w:pStyle w:val="af7"/>
              <w:rPr>
                <w:sz w:val="24"/>
                <w:szCs w:val="24"/>
              </w:rPr>
            </w:pPr>
            <w:r w:rsidRPr="00FB66B7">
              <w:rPr>
                <w:sz w:val="24"/>
                <w:szCs w:val="24"/>
              </w:rPr>
              <w:t>,015</w:t>
            </w:r>
          </w:p>
        </w:tc>
        <w:tc>
          <w:tcPr>
            <w:tcW w:w="0" w:type="auto"/>
          </w:tcPr>
          <w:p w14:paraId="5378C989" w14:textId="77777777" w:rsidR="00036218" w:rsidRPr="00FB66B7" w:rsidRDefault="00036218" w:rsidP="004C420B">
            <w:pPr>
              <w:pStyle w:val="af7"/>
              <w:rPr>
                <w:sz w:val="24"/>
                <w:szCs w:val="24"/>
              </w:rPr>
            </w:pPr>
            <w:r w:rsidRPr="00FB66B7">
              <w:rPr>
                <w:sz w:val="24"/>
                <w:szCs w:val="24"/>
              </w:rPr>
              <w:t>,990</w:t>
            </w:r>
          </w:p>
        </w:tc>
      </w:tr>
      <w:tr w:rsidR="00036218" w:rsidRPr="00FB66B7" w14:paraId="520E5041" w14:textId="77777777" w:rsidTr="00036218">
        <w:tc>
          <w:tcPr>
            <w:tcW w:w="0" w:type="auto"/>
          </w:tcPr>
          <w:p w14:paraId="58FA4E0A" w14:textId="77777777" w:rsidR="00036218" w:rsidRPr="00FB66B7" w:rsidRDefault="00036218" w:rsidP="004C420B">
            <w:pPr>
              <w:pStyle w:val="af7"/>
              <w:rPr>
                <w:sz w:val="24"/>
                <w:szCs w:val="24"/>
                <w:lang w:val="en-US" w:eastAsia="ru-RU"/>
              </w:rPr>
            </w:pPr>
          </w:p>
        </w:tc>
        <w:tc>
          <w:tcPr>
            <w:tcW w:w="0" w:type="auto"/>
          </w:tcPr>
          <w:p w14:paraId="6DE74140" w14:textId="0DA113DF" w:rsidR="00036218" w:rsidRPr="00FB66B7" w:rsidRDefault="00D30278" w:rsidP="004C420B">
            <w:pPr>
              <w:pStyle w:val="af7"/>
              <w:rPr>
                <w:sz w:val="24"/>
                <w:szCs w:val="24"/>
              </w:rPr>
            </w:pPr>
            <w:r w:rsidRPr="00D30278">
              <w:rPr>
                <w:sz w:val="24"/>
                <w:szCs w:val="24"/>
              </w:rPr>
              <w:t>Активность</w:t>
            </w:r>
          </w:p>
        </w:tc>
        <w:tc>
          <w:tcPr>
            <w:tcW w:w="0" w:type="auto"/>
          </w:tcPr>
          <w:p w14:paraId="5BBF3247" w14:textId="77777777" w:rsidR="00036218" w:rsidRPr="00FB66B7" w:rsidRDefault="00036218" w:rsidP="004C420B">
            <w:pPr>
              <w:pStyle w:val="af7"/>
              <w:rPr>
                <w:sz w:val="24"/>
                <w:szCs w:val="24"/>
              </w:rPr>
            </w:pPr>
            <w:r w:rsidRPr="00FB66B7">
              <w:rPr>
                <w:sz w:val="24"/>
                <w:szCs w:val="24"/>
              </w:rPr>
              <w:t>-,003</w:t>
            </w:r>
          </w:p>
        </w:tc>
        <w:tc>
          <w:tcPr>
            <w:tcW w:w="0" w:type="auto"/>
          </w:tcPr>
          <w:p w14:paraId="50F8BB90" w14:textId="77777777" w:rsidR="00036218" w:rsidRPr="00FB66B7" w:rsidRDefault="00036218" w:rsidP="004C420B">
            <w:pPr>
              <w:pStyle w:val="af7"/>
              <w:rPr>
                <w:sz w:val="24"/>
                <w:szCs w:val="24"/>
              </w:rPr>
            </w:pPr>
            <w:r w:rsidRPr="00FB66B7">
              <w:rPr>
                <w:sz w:val="24"/>
                <w:szCs w:val="24"/>
              </w:rPr>
              <w:t>,026</w:t>
            </w:r>
          </w:p>
        </w:tc>
        <w:tc>
          <w:tcPr>
            <w:tcW w:w="0" w:type="auto"/>
          </w:tcPr>
          <w:p w14:paraId="5DD067C6" w14:textId="77777777" w:rsidR="00036218" w:rsidRPr="00FB66B7" w:rsidRDefault="00036218" w:rsidP="004C420B">
            <w:pPr>
              <w:pStyle w:val="af7"/>
              <w:rPr>
                <w:sz w:val="24"/>
                <w:szCs w:val="24"/>
              </w:rPr>
            </w:pPr>
            <w:r w:rsidRPr="00FB66B7">
              <w:rPr>
                <w:sz w:val="24"/>
                <w:szCs w:val="24"/>
              </w:rPr>
              <w:t>,916</w:t>
            </w:r>
          </w:p>
        </w:tc>
        <w:tc>
          <w:tcPr>
            <w:tcW w:w="0" w:type="auto"/>
          </w:tcPr>
          <w:p w14:paraId="1F29FFFB" w14:textId="3D2947CE" w:rsidR="00036218" w:rsidRPr="00FB66B7" w:rsidRDefault="00D30278" w:rsidP="004C420B">
            <w:pPr>
              <w:pStyle w:val="af7"/>
              <w:rPr>
                <w:sz w:val="24"/>
                <w:szCs w:val="24"/>
              </w:rPr>
            </w:pPr>
            <w:r w:rsidRPr="00D30278">
              <w:rPr>
                <w:sz w:val="24"/>
                <w:szCs w:val="24"/>
              </w:rPr>
              <w:t>Активность</w:t>
            </w:r>
          </w:p>
        </w:tc>
        <w:tc>
          <w:tcPr>
            <w:tcW w:w="0" w:type="auto"/>
          </w:tcPr>
          <w:p w14:paraId="294E0CFD" w14:textId="77777777" w:rsidR="00036218" w:rsidRPr="00FB66B7" w:rsidRDefault="00036218" w:rsidP="004C420B">
            <w:pPr>
              <w:pStyle w:val="af7"/>
              <w:rPr>
                <w:sz w:val="24"/>
                <w:szCs w:val="24"/>
              </w:rPr>
            </w:pPr>
            <w:r w:rsidRPr="00FB66B7">
              <w:rPr>
                <w:sz w:val="24"/>
                <w:szCs w:val="24"/>
              </w:rPr>
              <w:t>,069</w:t>
            </w:r>
          </w:p>
        </w:tc>
        <w:tc>
          <w:tcPr>
            <w:tcW w:w="0" w:type="auto"/>
          </w:tcPr>
          <w:p w14:paraId="3255005B" w14:textId="77777777" w:rsidR="00036218" w:rsidRPr="00FB66B7" w:rsidRDefault="00036218" w:rsidP="004C420B">
            <w:pPr>
              <w:pStyle w:val="af7"/>
              <w:rPr>
                <w:sz w:val="24"/>
                <w:szCs w:val="24"/>
              </w:rPr>
            </w:pPr>
            <w:r w:rsidRPr="00FB66B7">
              <w:rPr>
                <w:sz w:val="24"/>
                <w:szCs w:val="24"/>
              </w:rPr>
              <w:t>,034</w:t>
            </w:r>
          </w:p>
        </w:tc>
        <w:tc>
          <w:tcPr>
            <w:tcW w:w="0" w:type="auto"/>
          </w:tcPr>
          <w:p w14:paraId="17FD9565" w14:textId="109EF6FD" w:rsidR="00036218" w:rsidRPr="00FB66B7" w:rsidRDefault="00036218" w:rsidP="004C420B">
            <w:pPr>
              <w:pStyle w:val="af7"/>
              <w:rPr>
                <w:sz w:val="24"/>
                <w:szCs w:val="24"/>
              </w:rPr>
            </w:pPr>
            <w:r w:rsidRPr="00FB66B7">
              <w:rPr>
                <w:sz w:val="24"/>
                <w:szCs w:val="24"/>
              </w:rPr>
              <w:t>,050</w:t>
            </w:r>
            <w:r w:rsidR="00412B5B" w:rsidRPr="00FB66B7">
              <w:rPr>
                <w:sz w:val="24"/>
                <w:szCs w:val="24"/>
              </w:rPr>
              <w:t>*</w:t>
            </w:r>
          </w:p>
        </w:tc>
      </w:tr>
      <w:tr w:rsidR="00036218" w:rsidRPr="00FB66B7" w14:paraId="1427D931" w14:textId="77777777" w:rsidTr="00036218">
        <w:tc>
          <w:tcPr>
            <w:tcW w:w="0" w:type="auto"/>
          </w:tcPr>
          <w:p w14:paraId="0A299DB7" w14:textId="77777777" w:rsidR="00036218" w:rsidRPr="00FB66B7" w:rsidRDefault="00036218" w:rsidP="004C420B">
            <w:pPr>
              <w:pStyle w:val="af7"/>
              <w:rPr>
                <w:sz w:val="24"/>
                <w:szCs w:val="24"/>
                <w:lang w:val="en-US" w:eastAsia="ru-RU"/>
              </w:rPr>
            </w:pPr>
          </w:p>
        </w:tc>
        <w:tc>
          <w:tcPr>
            <w:tcW w:w="0" w:type="auto"/>
          </w:tcPr>
          <w:p w14:paraId="44F3E52A" w14:textId="66369B82" w:rsidR="00036218" w:rsidRPr="00FB66B7" w:rsidRDefault="00D30278" w:rsidP="004C420B">
            <w:pPr>
              <w:pStyle w:val="af7"/>
              <w:rPr>
                <w:sz w:val="24"/>
                <w:szCs w:val="24"/>
              </w:rPr>
            </w:pPr>
            <w:r w:rsidRPr="00D30278">
              <w:rPr>
                <w:sz w:val="24"/>
                <w:szCs w:val="24"/>
              </w:rPr>
              <w:t>Дезап.акт-ть</w:t>
            </w:r>
          </w:p>
        </w:tc>
        <w:tc>
          <w:tcPr>
            <w:tcW w:w="0" w:type="auto"/>
          </w:tcPr>
          <w:p w14:paraId="5BAB6694" w14:textId="77777777" w:rsidR="00036218" w:rsidRPr="00FB66B7" w:rsidRDefault="00036218" w:rsidP="004C420B">
            <w:pPr>
              <w:pStyle w:val="af7"/>
              <w:rPr>
                <w:sz w:val="24"/>
                <w:szCs w:val="24"/>
              </w:rPr>
            </w:pPr>
            <w:r w:rsidRPr="00FB66B7">
              <w:rPr>
                <w:sz w:val="24"/>
                <w:szCs w:val="24"/>
              </w:rPr>
              <w:t>-,014</w:t>
            </w:r>
          </w:p>
        </w:tc>
        <w:tc>
          <w:tcPr>
            <w:tcW w:w="0" w:type="auto"/>
          </w:tcPr>
          <w:p w14:paraId="598B324D" w14:textId="77777777" w:rsidR="00036218" w:rsidRPr="00FB66B7" w:rsidRDefault="00036218" w:rsidP="004C420B">
            <w:pPr>
              <w:pStyle w:val="af7"/>
              <w:rPr>
                <w:sz w:val="24"/>
                <w:szCs w:val="24"/>
              </w:rPr>
            </w:pPr>
            <w:r w:rsidRPr="00FB66B7">
              <w:rPr>
                <w:sz w:val="24"/>
                <w:szCs w:val="24"/>
              </w:rPr>
              <w:t>,020</w:t>
            </w:r>
          </w:p>
        </w:tc>
        <w:tc>
          <w:tcPr>
            <w:tcW w:w="0" w:type="auto"/>
          </w:tcPr>
          <w:p w14:paraId="40B2BD4A" w14:textId="77777777" w:rsidR="00036218" w:rsidRPr="00FB66B7" w:rsidRDefault="00036218" w:rsidP="004C420B">
            <w:pPr>
              <w:pStyle w:val="af7"/>
              <w:rPr>
                <w:sz w:val="24"/>
                <w:szCs w:val="24"/>
              </w:rPr>
            </w:pPr>
            <w:r w:rsidRPr="00FB66B7">
              <w:rPr>
                <w:sz w:val="24"/>
                <w:szCs w:val="24"/>
              </w:rPr>
              <w:t>,499</w:t>
            </w:r>
          </w:p>
        </w:tc>
        <w:tc>
          <w:tcPr>
            <w:tcW w:w="0" w:type="auto"/>
          </w:tcPr>
          <w:p w14:paraId="241485A5" w14:textId="65CC5365" w:rsidR="00036218" w:rsidRPr="00FB66B7" w:rsidRDefault="00D30278" w:rsidP="004C420B">
            <w:pPr>
              <w:pStyle w:val="af7"/>
              <w:rPr>
                <w:sz w:val="24"/>
                <w:szCs w:val="24"/>
              </w:rPr>
            </w:pPr>
            <w:r w:rsidRPr="00D30278">
              <w:rPr>
                <w:sz w:val="24"/>
                <w:szCs w:val="24"/>
              </w:rPr>
              <w:t>Дезап.акт-ть</w:t>
            </w:r>
          </w:p>
        </w:tc>
        <w:tc>
          <w:tcPr>
            <w:tcW w:w="0" w:type="auto"/>
          </w:tcPr>
          <w:p w14:paraId="4257C28A" w14:textId="77777777" w:rsidR="00036218" w:rsidRPr="00FB66B7" w:rsidRDefault="00036218" w:rsidP="004C420B">
            <w:pPr>
              <w:pStyle w:val="af7"/>
              <w:rPr>
                <w:sz w:val="24"/>
                <w:szCs w:val="24"/>
              </w:rPr>
            </w:pPr>
            <w:r w:rsidRPr="00FB66B7">
              <w:rPr>
                <w:sz w:val="24"/>
                <w:szCs w:val="24"/>
              </w:rPr>
              <w:t>-,050</w:t>
            </w:r>
          </w:p>
        </w:tc>
        <w:tc>
          <w:tcPr>
            <w:tcW w:w="0" w:type="auto"/>
          </w:tcPr>
          <w:p w14:paraId="3BCEF96E" w14:textId="77777777" w:rsidR="00036218" w:rsidRPr="00FB66B7" w:rsidRDefault="00036218" w:rsidP="004C420B">
            <w:pPr>
              <w:pStyle w:val="af7"/>
              <w:rPr>
                <w:sz w:val="24"/>
                <w:szCs w:val="24"/>
              </w:rPr>
            </w:pPr>
            <w:r w:rsidRPr="00FB66B7">
              <w:rPr>
                <w:sz w:val="24"/>
                <w:szCs w:val="24"/>
              </w:rPr>
              <w:t>,025</w:t>
            </w:r>
          </w:p>
        </w:tc>
        <w:tc>
          <w:tcPr>
            <w:tcW w:w="0" w:type="auto"/>
          </w:tcPr>
          <w:p w14:paraId="0F02165A" w14:textId="3D760DBE" w:rsidR="00036218" w:rsidRPr="00FB66B7" w:rsidRDefault="00036218" w:rsidP="004C420B">
            <w:pPr>
              <w:pStyle w:val="af7"/>
              <w:rPr>
                <w:sz w:val="24"/>
                <w:szCs w:val="24"/>
              </w:rPr>
            </w:pPr>
            <w:r w:rsidRPr="00FB66B7">
              <w:rPr>
                <w:sz w:val="24"/>
                <w:szCs w:val="24"/>
              </w:rPr>
              <w:t>,052</w:t>
            </w:r>
            <w:r w:rsidR="00412B5B" w:rsidRPr="00FB66B7">
              <w:rPr>
                <w:sz w:val="24"/>
                <w:szCs w:val="24"/>
              </w:rPr>
              <w:t>+</w:t>
            </w:r>
          </w:p>
        </w:tc>
      </w:tr>
      <w:tr w:rsidR="00036218" w:rsidRPr="00FB66B7" w14:paraId="71A24392" w14:textId="77777777" w:rsidTr="00036218">
        <w:tc>
          <w:tcPr>
            <w:tcW w:w="0" w:type="auto"/>
          </w:tcPr>
          <w:p w14:paraId="57C3F7F4" w14:textId="3EE11CA9" w:rsidR="00036218" w:rsidRPr="00FB66B7" w:rsidRDefault="00036218" w:rsidP="004C420B">
            <w:pPr>
              <w:pStyle w:val="af7"/>
              <w:rPr>
                <w:sz w:val="24"/>
                <w:szCs w:val="24"/>
                <w:lang w:eastAsia="ru-RU"/>
              </w:rPr>
            </w:pPr>
            <w:r w:rsidRPr="00FB66B7">
              <w:rPr>
                <w:sz w:val="24"/>
                <w:szCs w:val="24"/>
                <w:lang w:eastAsia="ru-RU"/>
              </w:rPr>
              <w:t>Первое воссоед-е</w:t>
            </w:r>
          </w:p>
        </w:tc>
        <w:tc>
          <w:tcPr>
            <w:tcW w:w="0" w:type="auto"/>
          </w:tcPr>
          <w:p w14:paraId="3217C512" w14:textId="452065BA"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54F0150F" w14:textId="77777777" w:rsidR="00036218" w:rsidRPr="00FB66B7" w:rsidRDefault="00036218" w:rsidP="004C420B">
            <w:pPr>
              <w:pStyle w:val="af7"/>
              <w:rPr>
                <w:sz w:val="24"/>
                <w:szCs w:val="24"/>
              </w:rPr>
            </w:pPr>
            <w:r w:rsidRPr="00FB66B7">
              <w:rPr>
                <w:sz w:val="24"/>
                <w:szCs w:val="24"/>
              </w:rPr>
              <w:t>,031</w:t>
            </w:r>
          </w:p>
        </w:tc>
        <w:tc>
          <w:tcPr>
            <w:tcW w:w="0" w:type="auto"/>
          </w:tcPr>
          <w:p w14:paraId="1964D245" w14:textId="77777777" w:rsidR="00036218" w:rsidRPr="00FB66B7" w:rsidRDefault="00036218" w:rsidP="004C420B">
            <w:pPr>
              <w:pStyle w:val="af7"/>
              <w:rPr>
                <w:sz w:val="24"/>
                <w:szCs w:val="24"/>
              </w:rPr>
            </w:pPr>
            <w:r w:rsidRPr="00FB66B7">
              <w:rPr>
                <w:sz w:val="24"/>
                <w:szCs w:val="24"/>
              </w:rPr>
              <w:t>,032</w:t>
            </w:r>
          </w:p>
        </w:tc>
        <w:tc>
          <w:tcPr>
            <w:tcW w:w="0" w:type="auto"/>
          </w:tcPr>
          <w:p w14:paraId="2910EFEF" w14:textId="77777777" w:rsidR="00036218" w:rsidRPr="00FB66B7" w:rsidRDefault="00036218" w:rsidP="004C420B">
            <w:pPr>
              <w:pStyle w:val="af7"/>
              <w:rPr>
                <w:sz w:val="24"/>
                <w:szCs w:val="24"/>
              </w:rPr>
            </w:pPr>
            <w:r w:rsidRPr="00FB66B7">
              <w:rPr>
                <w:sz w:val="24"/>
                <w:szCs w:val="24"/>
              </w:rPr>
              <w:t>,338</w:t>
            </w:r>
          </w:p>
        </w:tc>
        <w:tc>
          <w:tcPr>
            <w:tcW w:w="0" w:type="auto"/>
          </w:tcPr>
          <w:p w14:paraId="09D16132" w14:textId="69E7CD5A"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408A6593" w14:textId="77777777" w:rsidR="00036218" w:rsidRPr="00FB66B7" w:rsidRDefault="00036218" w:rsidP="004C420B">
            <w:pPr>
              <w:pStyle w:val="af7"/>
              <w:rPr>
                <w:sz w:val="24"/>
                <w:szCs w:val="24"/>
              </w:rPr>
            </w:pPr>
            <w:r w:rsidRPr="00FB66B7">
              <w:rPr>
                <w:sz w:val="24"/>
                <w:szCs w:val="24"/>
              </w:rPr>
              <w:t>,120</w:t>
            </w:r>
          </w:p>
        </w:tc>
        <w:tc>
          <w:tcPr>
            <w:tcW w:w="0" w:type="auto"/>
          </w:tcPr>
          <w:p w14:paraId="18678AE7" w14:textId="77777777" w:rsidR="00036218" w:rsidRPr="00FB66B7" w:rsidRDefault="00036218" w:rsidP="004C420B">
            <w:pPr>
              <w:pStyle w:val="af7"/>
              <w:rPr>
                <w:sz w:val="24"/>
                <w:szCs w:val="24"/>
              </w:rPr>
            </w:pPr>
            <w:r w:rsidRPr="00FB66B7">
              <w:rPr>
                <w:sz w:val="24"/>
                <w:szCs w:val="24"/>
              </w:rPr>
              <w:t>,032</w:t>
            </w:r>
          </w:p>
        </w:tc>
        <w:tc>
          <w:tcPr>
            <w:tcW w:w="0" w:type="auto"/>
          </w:tcPr>
          <w:p w14:paraId="6856D2F0" w14:textId="325A6BBC" w:rsidR="00036218" w:rsidRPr="00FB66B7" w:rsidRDefault="00036218" w:rsidP="004C420B">
            <w:pPr>
              <w:pStyle w:val="af7"/>
              <w:rPr>
                <w:sz w:val="24"/>
                <w:szCs w:val="24"/>
              </w:rPr>
            </w:pPr>
            <w:r w:rsidRPr="00FB66B7">
              <w:rPr>
                <w:sz w:val="24"/>
                <w:szCs w:val="24"/>
              </w:rPr>
              <w:t>,001</w:t>
            </w:r>
            <w:r w:rsidR="00810399" w:rsidRPr="00FB66B7">
              <w:rPr>
                <w:sz w:val="24"/>
                <w:szCs w:val="24"/>
              </w:rPr>
              <w:t>**</w:t>
            </w:r>
          </w:p>
        </w:tc>
      </w:tr>
      <w:tr w:rsidR="00036218" w:rsidRPr="00FB66B7" w14:paraId="4BFBD8E8" w14:textId="77777777" w:rsidTr="00036218">
        <w:tc>
          <w:tcPr>
            <w:tcW w:w="0" w:type="auto"/>
          </w:tcPr>
          <w:p w14:paraId="79072129" w14:textId="77777777" w:rsidR="00036218" w:rsidRPr="00FB66B7" w:rsidRDefault="00036218" w:rsidP="004C420B">
            <w:pPr>
              <w:pStyle w:val="af7"/>
              <w:rPr>
                <w:sz w:val="24"/>
                <w:szCs w:val="24"/>
                <w:lang w:eastAsia="ru-RU"/>
              </w:rPr>
            </w:pPr>
          </w:p>
        </w:tc>
        <w:tc>
          <w:tcPr>
            <w:tcW w:w="0" w:type="auto"/>
          </w:tcPr>
          <w:p w14:paraId="3092F52D" w14:textId="589AB31A"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10D49020" w14:textId="77777777" w:rsidR="00036218" w:rsidRPr="00FB66B7" w:rsidRDefault="00036218" w:rsidP="004C420B">
            <w:pPr>
              <w:pStyle w:val="af7"/>
              <w:rPr>
                <w:sz w:val="24"/>
                <w:szCs w:val="24"/>
              </w:rPr>
            </w:pPr>
            <w:r w:rsidRPr="00FB66B7">
              <w:rPr>
                <w:sz w:val="24"/>
                <w:szCs w:val="24"/>
              </w:rPr>
              <w:t>-,013</w:t>
            </w:r>
          </w:p>
        </w:tc>
        <w:tc>
          <w:tcPr>
            <w:tcW w:w="0" w:type="auto"/>
          </w:tcPr>
          <w:p w14:paraId="45A9C7C2" w14:textId="77777777" w:rsidR="00036218" w:rsidRPr="00FB66B7" w:rsidRDefault="00036218" w:rsidP="004C420B">
            <w:pPr>
              <w:pStyle w:val="af7"/>
              <w:rPr>
                <w:sz w:val="24"/>
                <w:szCs w:val="24"/>
              </w:rPr>
            </w:pPr>
            <w:r w:rsidRPr="00FB66B7">
              <w:rPr>
                <w:sz w:val="24"/>
                <w:szCs w:val="24"/>
              </w:rPr>
              <w:t>,022</w:t>
            </w:r>
          </w:p>
        </w:tc>
        <w:tc>
          <w:tcPr>
            <w:tcW w:w="0" w:type="auto"/>
          </w:tcPr>
          <w:p w14:paraId="0381E33E" w14:textId="77777777" w:rsidR="00036218" w:rsidRPr="00FB66B7" w:rsidRDefault="00036218" w:rsidP="004C420B">
            <w:pPr>
              <w:pStyle w:val="af7"/>
              <w:rPr>
                <w:sz w:val="24"/>
                <w:szCs w:val="24"/>
              </w:rPr>
            </w:pPr>
            <w:r w:rsidRPr="00FB66B7">
              <w:rPr>
                <w:sz w:val="24"/>
                <w:szCs w:val="24"/>
              </w:rPr>
              <w:t>,558</w:t>
            </w:r>
          </w:p>
        </w:tc>
        <w:tc>
          <w:tcPr>
            <w:tcW w:w="0" w:type="auto"/>
          </w:tcPr>
          <w:p w14:paraId="28F766C4" w14:textId="535CC242" w:rsidR="00036218" w:rsidRPr="00FB66B7" w:rsidRDefault="00D30278" w:rsidP="004C420B">
            <w:pPr>
              <w:pStyle w:val="af7"/>
              <w:rPr>
                <w:sz w:val="24"/>
                <w:szCs w:val="24"/>
                <w:lang w:val="en-US"/>
              </w:rPr>
            </w:pPr>
            <w:r w:rsidRPr="00D30278">
              <w:rPr>
                <w:sz w:val="24"/>
                <w:szCs w:val="24"/>
                <w:lang w:val="en-US"/>
              </w:rPr>
              <w:t>Негат. тон</w:t>
            </w:r>
          </w:p>
        </w:tc>
        <w:tc>
          <w:tcPr>
            <w:tcW w:w="0" w:type="auto"/>
          </w:tcPr>
          <w:p w14:paraId="362E2B3F" w14:textId="77777777" w:rsidR="00036218" w:rsidRPr="00FB66B7" w:rsidRDefault="00036218" w:rsidP="004C420B">
            <w:pPr>
              <w:pStyle w:val="af7"/>
              <w:rPr>
                <w:sz w:val="24"/>
                <w:szCs w:val="24"/>
              </w:rPr>
            </w:pPr>
            <w:r w:rsidRPr="00FB66B7">
              <w:rPr>
                <w:sz w:val="24"/>
                <w:szCs w:val="24"/>
              </w:rPr>
              <w:t>-,072</w:t>
            </w:r>
          </w:p>
        </w:tc>
        <w:tc>
          <w:tcPr>
            <w:tcW w:w="0" w:type="auto"/>
          </w:tcPr>
          <w:p w14:paraId="243DD2A6" w14:textId="77777777" w:rsidR="00036218" w:rsidRPr="00FB66B7" w:rsidRDefault="00036218" w:rsidP="004C420B">
            <w:pPr>
              <w:pStyle w:val="af7"/>
              <w:rPr>
                <w:sz w:val="24"/>
                <w:szCs w:val="24"/>
              </w:rPr>
            </w:pPr>
            <w:r w:rsidRPr="00FB66B7">
              <w:rPr>
                <w:sz w:val="24"/>
                <w:szCs w:val="24"/>
              </w:rPr>
              <w:t>,031</w:t>
            </w:r>
          </w:p>
        </w:tc>
        <w:tc>
          <w:tcPr>
            <w:tcW w:w="0" w:type="auto"/>
          </w:tcPr>
          <w:p w14:paraId="4E799DDB" w14:textId="51E3EAC1" w:rsidR="00036218" w:rsidRPr="00FB66B7" w:rsidRDefault="00036218" w:rsidP="004C420B">
            <w:pPr>
              <w:pStyle w:val="af7"/>
              <w:rPr>
                <w:sz w:val="24"/>
                <w:szCs w:val="24"/>
              </w:rPr>
            </w:pPr>
            <w:r w:rsidRPr="00FB66B7">
              <w:rPr>
                <w:sz w:val="24"/>
                <w:szCs w:val="24"/>
              </w:rPr>
              <w:t>,027</w:t>
            </w:r>
            <w:r w:rsidR="00810399" w:rsidRPr="00FB66B7">
              <w:rPr>
                <w:sz w:val="24"/>
                <w:szCs w:val="24"/>
              </w:rPr>
              <w:t>*</w:t>
            </w:r>
          </w:p>
        </w:tc>
      </w:tr>
      <w:tr w:rsidR="00036218" w:rsidRPr="00FB66B7" w14:paraId="3C3582A8" w14:textId="77777777" w:rsidTr="00036218">
        <w:tc>
          <w:tcPr>
            <w:tcW w:w="0" w:type="auto"/>
          </w:tcPr>
          <w:p w14:paraId="17BD1C0B" w14:textId="77777777" w:rsidR="00036218" w:rsidRPr="00FB66B7" w:rsidRDefault="00036218" w:rsidP="004C420B">
            <w:pPr>
              <w:pStyle w:val="af7"/>
              <w:rPr>
                <w:sz w:val="24"/>
                <w:szCs w:val="24"/>
                <w:lang w:eastAsia="ru-RU"/>
              </w:rPr>
            </w:pPr>
          </w:p>
        </w:tc>
        <w:tc>
          <w:tcPr>
            <w:tcW w:w="0" w:type="auto"/>
          </w:tcPr>
          <w:p w14:paraId="367B7B94" w14:textId="7D577A7E"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3A40A23A" w14:textId="77777777" w:rsidR="00036218" w:rsidRPr="00FB66B7" w:rsidRDefault="00036218" w:rsidP="004C420B">
            <w:pPr>
              <w:pStyle w:val="af7"/>
              <w:rPr>
                <w:sz w:val="24"/>
                <w:szCs w:val="24"/>
              </w:rPr>
            </w:pPr>
            <w:r w:rsidRPr="00FB66B7">
              <w:rPr>
                <w:sz w:val="24"/>
                <w:szCs w:val="24"/>
              </w:rPr>
              <w:t>-,013</w:t>
            </w:r>
          </w:p>
        </w:tc>
        <w:tc>
          <w:tcPr>
            <w:tcW w:w="0" w:type="auto"/>
          </w:tcPr>
          <w:p w14:paraId="5C9C4D28" w14:textId="77777777" w:rsidR="00036218" w:rsidRPr="00FB66B7" w:rsidRDefault="00036218" w:rsidP="004C420B">
            <w:pPr>
              <w:pStyle w:val="af7"/>
              <w:rPr>
                <w:sz w:val="24"/>
                <w:szCs w:val="24"/>
              </w:rPr>
            </w:pPr>
            <w:r w:rsidRPr="00FB66B7">
              <w:rPr>
                <w:sz w:val="24"/>
                <w:szCs w:val="24"/>
              </w:rPr>
              <w:t>,016</w:t>
            </w:r>
          </w:p>
        </w:tc>
        <w:tc>
          <w:tcPr>
            <w:tcW w:w="0" w:type="auto"/>
          </w:tcPr>
          <w:p w14:paraId="569CEBDF" w14:textId="77777777" w:rsidR="00036218" w:rsidRPr="00FB66B7" w:rsidRDefault="00036218" w:rsidP="004C420B">
            <w:pPr>
              <w:pStyle w:val="af7"/>
              <w:rPr>
                <w:sz w:val="24"/>
                <w:szCs w:val="24"/>
              </w:rPr>
            </w:pPr>
            <w:r w:rsidRPr="00FB66B7">
              <w:rPr>
                <w:sz w:val="24"/>
                <w:szCs w:val="24"/>
              </w:rPr>
              <w:t>,427</w:t>
            </w:r>
          </w:p>
        </w:tc>
        <w:tc>
          <w:tcPr>
            <w:tcW w:w="0" w:type="auto"/>
          </w:tcPr>
          <w:p w14:paraId="5D11BFF3" w14:textId="379CE7F7"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0CFDA360" w14:textId="77777777" w:rsidR="00036218" w:rsidRPr="00FB66B7" w:rsidRDefault="00036218" w:rsidP="004C420B">
            <w:pPr>
              <w:pStyle w:val="af7"/>
              <w:rPr>
                <w:sz w:val="24"/>
                <w:szCs w:val="24"/>
              </w:rPr>
            </w:pPr>
            <w:r w:rsidRPr="00FB66B7">
              <w:rPr>
                <w:sz w:val="24"/>
                <w:szCs w:val="24"/>
              </w:rPr>
              <w:t>,002</w:t>
            </w:r>
          </w:p>
        </w:tc>
        <w:tc>
          <w:tcPr>
            <w:tcW w:w="0" w:type="auto"/>
          </w:tcPr>
          <w:p w14:paraId="79714209" w14:textId="77777777" w:rsidR="00036218" w:rsidRPr="00FB66B7" w:rsidRDefault="00036218" w:rsidP="004C420B">
            <w:pPr>
              <w:pStyle w:val="af7"/>
              <w:rPr>
                <w:sz w:val="24"/>
                <w:szCs w:val="24"/>
              </w:rPr>
            </w:pPr>
            <w:r w:rsidRPr="00FB66B7">
              <w:rPr>
                <w:sz w:val="24"/>
                <w:szCs w:val="24"/>
              </w:rPr>
              <w:t>,014</w:t>
            </w:r>
          </w:p>
        </w:tc>
        <w:tc>
          <w:tcPr>
            <w:tcW w:w="0" w:type="auto"/>
          </w:tcPr>
          <w:p w14:paraId="40FF9F9C" w14:textId="77777777" w:rsidR="00036218" w:rsidRPr="00FB66B7" w:rsidRDefault="00036218" w:rsidP="004C420B">
            <w:pPr>
              <w:pStyle w:val="af7"/>
              <w:rPr>
                <w:sz w:val="24"/>
                <w:szCs w:val="24"/>
              </w:rPr>
            </w:pPr>
            <w:r w:rsidRPr="00FB66B7">
              <w:rPr>
                <w:sz w:val="24"/>
                <w:szCs w:val="24"/>
              </w:rPr>
              <w:t>,916</w:t>
            </w:r>
          </w:p>
        </w:tc>
      </w:tr>
      <w:tr w:rsidR="00036218" w:rsidRPr="00FB66B7" w14:paraId="516F63F8" w14:textId="77777777" w:rsidTr="00036218">
        <w:tc>
          <w:tcPr>
            <w:tcW w:w="0" w:type="auto"/>
          </w:tcPr>
          <w:p w14:paraId="6BE23614" w14:textId="77777777" w:rsidR="00036218" w:rsidRPr="00FB66B7" w:rsidRDefault="00036218" w:rsidP="004C420B">
            <w:pPr>
              <w:pStyle w:val="af7"/>
              <w:rPr>
                <w:sz w:val="24"/>
                <w:szCs w:val="24"/>
                <w:lang w:val="en-US" w:eastAsia="ru-RU"/>
              </w:rPr>
            </w:pPr>
          </w:p>
        </w:tc>
        <w:tc>
          <w:tcPr>
            <w:tcW w:w="0" w:type="auto"/>
          </w:tcPr>
          <w:p w14:paraId="4E238EB5" w14:textId="773F906A" w:rsidR="00036218" w:rsidRPr="00FB66B7" w:rsidRDefault="00D30278" w:rsidP="004C420B">
            <w:pPr>
              <w:pStyle w:val="af7"/>
              <w:rPr>
                <w:sz w:val="24"/>
                <w:szCs w:val="24"/>
              </w:rPr>
            </w:pPr>
            <w:r w:rsidRPr="00D30278">
              <w:rPr>
                <w:sz w:val="24"/>
                <w:szCs w:val="24"/>
              </w:rPr>
              <w:t>Активность</w:t>
            </w:r>
          </w:p>
        </w:tc>
        <w:tc>
          <w:tcPr>
            <w:tcW w:w="0" w:type="auto"/>
          </w:tcPr>
          <w:p w14:paraId="45269AC2" w14:textId="77777777" w:rsidR="00036218" w:rsidRPr="00FB66B7" w:rsidRDefault="00036218" w:rsidP="004C420B">
            <w:pPr>
              <w:pStyle w:val="af7"/>
              <w:rPr>
                <w:sz w:val="24"/>
                <w:szCs w:val="24"/>
              </w:rPr>
            </w:pPr>
            <w:r w:rsidRPr="00FB66B7">
              <w:rPr>
                <w:sz w:val="24"/>
                <w:szCs w:val="24"/>
              </w:rPr>
              <w:t>,029</w:t>
            </w:r>
          </w:p>
        </w:tc>
        <w:tc>
          <w:tcPr>
            <w:tcW w:w="0" w:type="auto"/>
          </w:tcPr>
          <w:p w14:paraId="750BD89E" w14:textId="77777777" w:rsidR="00036218" w:rsidRPr="00FB66B7" w:rsidRDefault="00036218" w:rsidP="004C420B">
            <w:pPr>
              <w:pStyle w:val="af7"/>
              <w:rPr>
                <w:sz w:val="24"/>
                <w:szCs w:val="24"/>
              </w:rPr>
            </w:pPr>
            <w:r w:rsidRPr="00FB66B7">
              <w:rPr>
                <w:sz w:val="24"/>
                <w:szCs w:val="24"/>
              </w:rPr>
              <w:t>,023</w:t>
            </w:r>
          </w:p>
        </w:tc>
        <w:tc>
          <w:tcPr>
            <w:tcW w:w="0" w:type="auto"/>
          </w:tcPr>
          <w:p w14:paraId="73330BC5" w14:textId="77777777" w:rsidR="00036218" w:rsidRPr="00FB66B7" w:rsidRDefault="00036218" w:rsidP="004C420B">
            <w:pPr>
              <w:pStyle w:val="af7"/>
              <w:rPr>
                <w:sz w:val="24"/>
                <w:szCs w:val="24"/>
              </w:rPr>
            </w:pPr>
            <w:r w:rsidRPr="00FB66B7">
              <w:rPr>
                <w:sz w:val="24"/>
                <w:szCs w:val="24"/>
              </w:rPr>
              <w:t>,208</w:t>
            </w:r>
          </w:p>
        </w:tc>
        <w:tc>
          <w:tcPr>
            <w:tcW w:w="0" w:type="auto"/>
          </w:tcPr>
          <w:p w14:paraId="085775C9" w14:textId="7EEA6909" w:rsidR="00036218" w:rsidRPr="00FB66B7" w:rsidRDefault="00D30278" w:rsidP="004C420B">
            <w:pPr>
              <w:pStyle w:val="af7"/>
              <w:rPr>
                <w:sz w:val="24"/>
                <w:szCs w:val="24"/>
              </w:rPr>
            </w:pPr>
            <w:r w:rsidRPr="00D30278">
              <w:rPr>
                <w:sz w:val="24"/>
                <w:szCs w:val="24"/>
              </w:rPr>
              <w:t>Активность</w:t>
            </w:r>
          </w:p>
        </w:tc>
        <w:tc>
          <w:tcPr>
            <w:tcW w:w="0" w:type="auto"/>
          </w:tcPr>
          <w:p w14:paraId="1E4E652E" w14:textId="77777777" w:rsidR="00036218" w:rsidRPr="00FB66B7" w:rsidRDefault="00036218" w:rsidP="004C420B">
            <w:pPr>
              <w:pStyle w:val="af7"/>
              <w:rPr>
                <w:sz w:val="24"/>
                <w:szCs w:val="24"/>
              </w:rPr>
            </w:pPr>
            <w:r w:rsidRPr="00FB66B7">
              <w:rPr>
                <w:sz w:val="24"/>
                <w:szCs w:val="24"/>
              </w:rPr>
              <w:t>,105</w:t>
            </w:r>
          </w:p>
        </w:tc>
        <w:tc>
          <w:tcPr>
            <w:tcW w:w="0" w:type="auto"/>
          </w:tcPr>
          <w:p w14:paraId="408C624A" w14:textId="77777777" w:rsidR="00036218" w:rsidRPr="00FB66B7" w:rsidRDefault="00036218" w:rsidP="004C420B">
            <w:pPr>
              <w:pStyle w:val="af7"/>
              <w:rPr>
                <w:sz w:val="24"/>
                <w:szCs w:val="24"/>
              </w:rPr>
            </w:pPr>
            <w:r w:rsidRPr="00FB66B7">
              <w:rPr>
                <w:sz w:val="24"/>
                <w:szCs w:val="24"/>
              </w:rPr>
              <w:t>,030</w:t>
            </w:r>
          </w:p>
        </w:tc>
        <w:tc>
          <w:tcPr>
            <w:tcW w:w="0" w:type="auto"/>
          </w:tcPr>
          <w:p w14:paraId="15851D78" w14:textId="2FB1D7B0" w:rsidR="00036218" w:rsidRPr="00FB66B7" w:rsidRDefault="00036218" w:rsidP="004C420B">
            <w:pPr>
              <w:pStyle w:val="af7"/>
              <w:rPr>
                <w:sz w:val="24"/>
                <w:szCs w:val="24"/>
              </w:rPr>
            </w:pPr>
            <w:r w:rsidRPr="00FB66B7">
              <w:rPr>
                <w:sz w:val="24"/>
                <w:szCs w:val="24"/>
              </w:rPr>
              <w:t>,002</w:t>
            </w:r>
            <w:r w:rsidR="00810399" w:rsidRPr="00FB66B7">
              <w:rPr>
                <w:sz w:val="24"/>
                <w:szCs w:val="24"/>
              </w:rPr>
              <w:t>**</w:t>
            </w:r>
          </w:p>
        </w:tc>
      </w:tr>
      <w:tr w:rsidR="00036218" w:rsidRPr="00FB66B7" w14:paraId="3A279F58" w14:textId="77777777" w:rsidTr="00036218">
        <w:tc>
          <w:tcPr>
            <w:tcW w:w="0" w:type="auto"/>
          </w:tcPr>
          <w:p w14:paraId="395B0B91" w14:textId="77777777" w:rsidR="00036218" w:rsidRPr="00FB66B7" w:rsidRDefault="00036218" w:rsidP="004C420B">
            <w:pPr>
              <w:pStyle w:val="af7"/>
              <w:rPr>
                <w:sz w:val="24"/>
                <w:szCs w:val="24"/>
                <w:lang w:val="en-US" w:eastAsia="ru-RU"/>
              </w:rPr>
            </w:pPr>
          </w:p>
        </w:tc>
        <w:tc>
          <w:tcPr>
            <w:tcW w:w="0" w:type="auto"/>
          </w:tcPr>
          <w:p w14:paraId="0DE6D942" w14:textId="246D1F79" w:rsidR="00036218" w:rsidRPr="00FB66B7" w:rsidRDefault="00D30278" w:rsidP="004C420B">
            <w:pPr>
              <w:pStyle w:val="af7"/>
              <w:rPr>
                <w:sz w:val="24"/>
                <w:szCs w:val="24"/>
              </w:rPr>
            </w:pPr>
            <w:r w:rsidRPr="00D30278">
              <w:rPr>
                <w:sz w:val="24"/>
                <w:szCs w:val="24"/>
              </w:rPr>
              <w:t>Дезап.акт-ть</w:t>
            </w:r>
          </w:p>
        </w:tc>
        <w:tc>
          <w:tcPr>
            <w:tcW w:w="0" w:type="auto"/>
          </w:tcPr>
          <w:p w14:paraId="6C29675B" w14:textId="77777777" w:rsidR="00036218" w:rsidRPr="00FB66B7" w:rsidRDefault="00036218" w:rsidP="004C420B">
            <w:pPr>
              <w:pStyle w:val="af7"/>
              <w:rPr>
                <w:sz w:val="24"/>
                <w:szCs w:val="24"/>
              </w:rPr>
            </w:pPr>
            <w:r w:rsidRPr="00FB66B7">
              <w:rPr>
                <w:sz w:val="24"/>
                <w:szCs w:val="24"/>
              </w:rPr>
              <w:t>,020</w:t>
            </w:r>
          </w:p>
        </w:tc>
        <w:tc>
          <w:tcPr>
            <w:tcW w:w="0" w:type="auto"/>
          </w:tcPr>
          <w:p w14:paraId="0B6EF89C" w14:textId="77777777" w:rsidR="00036218" w:rsidRPr="00FB66B7" w:rsidRDefault="00036218" w:rsidP="004C420B">
            <w:pPr>
              <w:pStyle w:val="af7"/>
              <w:rPr>
                <w:sz w:val="24"/>
                <w:szCs w:val="24"/>
              </w:rPr>
            </w:pPr>
            <w:r w:rsidRPr="00FB66B7">
              <w:rPr>
                <w:sz w:val="24"/>
                <w:szCs w:val="24"/>
              </w:rPr>
              <w:t>,021</w:t>
            </w:r>
          </w:p>
        </w:tc>
        <w:tc>
          <w:tcPr>
            <w:tcW w:w="0" w:type="auto"/>
          </w:tcPr>
          <w:p w14:paraId="7E8F504E" w14:textId="77777777" w:rsidR="00036218" w:rsidRPr="00FB66B7" w:rsidRDefault="00036218" w:rsidP="004C420B">
            <w:pPr>
              <w:pStyle w:val="af7"/>
              <w:rPr>
                <w:sz w:val="24"/>
                <w:szCs w:val="24"/>
              </w:rPr>
            </w:pPr>
            <w:r w:rsidRPr="00FB66B7">
              <w:rPr>
                <w:sz w:val="24"/>
                <w:szCs w:val="24"/>
              </w:rPr>
              <w:t>,352</w:t>
            </w:r>
          </w:p>
        </w:tc>
        <w:tc>
          <w:tcPr>
            <w:tcW w:w="0" w:type="auto"/>
          </w:tcPr>
          <w:p w14:paraId="5B08C6C2" w14:textId="180C562C" w:rsidR="00036218" w:rsidRPr="00FB66B7" w:rsidRDefault="00D30278" w:rsidP="004C420B">
            <w:pPr>
              <w:pStyle w:val="af7"/>
              <w:rPr>
                <w:sz w:val="24"/>
                <w:szCs w:val="24"/>
              </w:rPr>
            </w:pPr>
            <w:r w:rsidRPr="00D30278">
              <w:rPr>
                <w:sz w:val="24"/>
                <w:szCs w:val="24"/>
              </w:rPr>
              <w:t>Дезап.акт-ть</w:t>
            </w:r>
          </w:p>
        </w:tc>
        <w:tc>
          <w:tcPr>
            <w:tcW w:w="0" w:type="auto"/>
          </w:tcPr>
          <w:p w14:paraId="7ABDD511" w14:textId="77777777" w:rsidR="00036218" w:rsidRPr="00FB66B7" w:rsidRDefault="00036218" w:rsidP="004C420B">
            <w:pPr>
              <w:pStyle w:val="af7"/>
              <w:rPr>
                <w:sz w:val="24"/>
                <w:szCs w:val="24"/>
              </w:rPr>
            </w:pPr>
            <w:r w:rsidRPr="00FB66B7">
              <w:rPr>
                <w:sz w:val="24"/>
                <w:szCs w:val="24"/>
              </w:rPr>
              <w:t>-,035</w:t>
            </w:r>
          </w:p>
        </w:tc>
        <w:tc>
          <w:tcPr>
            <w:tcW w:w="0" w:type="auto"/>
          </w:tcPr>
          <w:p w14:paraId="5FA3F026" w14:textId="77777777" w:rsidR="00036218" w:rsidRPr="00FB66B7" w:rsidRDefault="00036218" w:rsidP="004C420B">
            <w:pPr>
              <w:pStyle w:val="af7"/>
              <w:rPr>
                <w:sz w:val="24"/>
                <w:szCs w:val="24"/>
              </w:rPr>
            </w:pPr>
            <w:r w:rsidRPr="00FB66B7">
              <w:rPr>
                <w:sz w:val="24"/>
                <w:szCs w:val="24"/>
              </w:rPr>
              <w:t>,022</w:t>
            </w:r>
          </w:p>
        </w:tc>
        <w:tc>
          <w:tcPr>
            <w:tcW w:w="0" w:type="auto"/>
          </w:tcPr>
          <w:p w14:paraId="72CF3DFF" w14:textId="77777777" w:rsidR="00036218" w:rsidRPr="00FB66B7" w:rsidRDefault="00036218" w:rsidP="004C420B">
            <w:pPr>
              <w:pStyle w:val="af7"/>
              <w:rPr>
                <w:sz w:val="24"/>
                <w:szCs w:val="24"/>
              </w:rPr>
            </w:pPr>
            <w:r w:rsidRPr="00FB66B7">
              <w:rPr>
                <w:sz w:val="24"/>
                <w:szCs w:val="24"/>
              </w:rPr>
              <w:t>,126</w:t>
            </w:r>
          </w:p>
        </w:tc>
      </w:tr>
      <w:tr w:rsidR="00036218" w:rsidRPr="00FB66B7" w14:paraId="4E97304F" w14:textId="77777777" w:rsidTr="00036218">
        <w:tc>
          <w:tcPr>
            <w:tcW w:w="0" w:type="auto"/>
          </w:tcPr>
          <w:p w14:paraId="1D18CC70" w14:textId="17275B55" w:rsidR="00036218" w:rsidRPr="00FB66B7" w:rsidRDefault="00036218" w:rsidP="004C420B">
            <w:pPr>
              <w:pStyle w:val="af7"/>
              <w:rPr>
                <w:sz w:val="24"/>
                <w:szCs w:val="24"/>
                <w:lang w:eastAsia="ru-RU"/>
              </w:rPr>
            </w:pPr>
            <w:r w:rsidRPr="00FB66B7">
              <w:rPr>
                <w:sz w:val="24"/>
                <w:szCs w:val="24"/>
                <w:lang w:eastAsia="ru-RU"/>
              </w:rPr>
              <w:t>Второе разлуч-е</w:t>
            </w:r>
          </w:p>
        </w:tc>
        <w:tc>
          <w:tcPr>
            <w:tcW w:w="0" w:type="auto"/>
          </w:tcPr>
          <w:p w14:paraId="2F931CF3" w14:textId="70D9EEE6"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39CA62A1" w14:textId="77777777" w:rsidR="00036218" w:rsidRPr="00FB66B7" w:rsidRDefault="00036218" w:rsidP="004C420B">
            <w:pPr>
              <w:pStyle w:val="af7"/>
              <w:rPr>
                <w:sz w:val="24"/>
                <w:szCs w:val="24"/>
              </w:rPr>
            </w:pPr>
            <w:r w:rsidRPr="00FB66B7">
              <w:rPr>
                <w:sz w:val="24"/>
                <w:szCs w:val="24"/>
              </w:rPr>
              <w:t>,066</w:t>
            </w:r>
          </w:p>
        </w:tc>
        <w:tc>
          <w:tcPr>
            <w:tcW w:w="0" w:type="auto"/>
          </w:tcPr>
          <w:p w14:paraId="243697DA" w14:textId="77777777" w:rsidR="00036218" w:rsidRPr="00FB66B7" w:rsidRDefault="00036218" w:rsidP="004C420B">
            <w:pPr>
              <w:pStyle w:val="af7"/>
              <w:rPr>
                <w:sz w:val="24"/>
                <w:szCs w:val="24"/>
              </w:rPr>
            </w:pPr>
            <w:r w:rsidRPr="00FB66B7">
              <w:rPr>
                <w:sz w:val="24"/>
                <w:szCs w:val="24"/>
              </w:rPr>
              <w:t>,025</w:t>
            </w:r>
          </w:p>
        </w:tc>
        <w:tc>
          <w:tcPr>
            <w:tcW w:w="0" w:type="auto"/>
          </w:tcPr>
          <w:p w14:paraId="7B5E7AC4" w14:textId="71D88C7D" w:rsidR="00036218" w:rsidRPr="00FB66B7" w:rsidRDefault="00036218" w:rsidP="004C420B">
            <w:pPr>
              <w:pStyle w:val="af7"/>
              <w:rPr>
                <w:sz w:val="24"/>
                <w:szCs w:val="24"/>
              </w:rPr>
            </w:pPr>
            <w:r w:rsidRPr="00FB66B7">
              <w:rPr>
                <w:sz w:val="24"/>
                <w:szCs w:val="24"/>
              </w:rPr>
              <w:t>,015</w:t>
            </w:r>
            <w:r w:rsidR="00810399" w:rsidRPr="00FB66B7">
              <w:rPr>
                <w:sz w:val="24"/>
                <w:szCs w:val="24"/>
              </w:rPr>
              <w:t>*</w:t>
            </w:r>
          </w:p>
        </w:tc>
        <w:tc>
          <w:tcPr>
            <w:tcW w:w="0" w:type="auto"/>
          </w:tcPr>
          <w:p w14:paraId="7298BD9E" w14:textId="0686D4AE"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68AF3F5F" w14:textId="77777777" w:rsidR="00036218" w:rsidRPr="00FB66B7" w:rsidRDefault="00036218" w:rsidP="004C420B">
            <w:pPr>
              <w:pStyle w:val="af7"/>
              <w:rPr>
                <w:sz w:val="24"/>
                <w:szCs w:val="24"/>
              </w:rPr>
            </w:pPr>
            <w:r w:rsidRPr="00FB66B7">
              <w:rPr>
                <w:sz w:val="24"/>
                <w:szCs w:val="24"/>
              </w:rPr>
              <w:t>,049</w:t>
            </w:r>
          </w:p>
        </w:tc>
        <w:tc>
          <w:tcPr>
            <w:tcW w:w="0" w:type="auto"/>
          </w:tcPr>
          <w:p w14:paraId="261F0BC9" w14:textId="77777777" w:rsidR="00036218" w:rsidRPr="00FB66B7" w:rsidRDefault="00036218" w:rsidP="004C420B">
            <w:pPr>
              <w:pStyle w:val="af7"/>
              <w:rPr>
                <w:sz w:val="24"/>
                <w:szCs w:val="24"/>
              </w:rPr>
            </w:pPr>
            <w:r w:rsidRPr="00FB66B7">
              <w:rPr>
                <w:sz w:val="24"/>
                <w:szCs w:val="24"/>
              </w:rPr>
              <w:t>,026</w:t>
            </w:r>
          </w:p>
        </w:tc>
        <w:tc>
          <w:tcPr>
            <w:tcW w:w="0" w:type="auto"/>
          </w:tcPr>
          <w:p w14:paraId="30197C3D" w14:textId="54AC5227" w:rsidR="00036218" w:rsidRPr="00FB66B7" w:rsidRDefault="00036218" w:rsidP="004C420B">
            <w:pPr>
              <w:pStyle w:val="af7"/>
              <w:rPr>
                <w:sz w:val="24"/>
                <w:szCs w:val="24"/>
              </w:rPr>
            </w:pPr>
            <w:r w:rsidRPr="00FB66B7">
              <w:rPr>
                <w:sz w:val="24"/>
                <w:szCs w:val="24"/>
              </w:rPr>
              <w:t>,065</w:t>
            </w:r>
            <w:r w:rsidR="00810399" w:rsidRPr="00FB66B7">
              <w:rPr>
                <w:sz w:val="24"/>
                <w:szCs w:val="24"/>
              </w:rPr>
              <w:t>+</w:t>
            </w:r>
          </w:p>
        </w:tc>
      </w:tr>
      <w:tr w:rsidR="00036218" w:rsidRPr="00FB66B7" w14:paraId="5159765E" w14:textId="77777777" w:rsidTr="00036218">
        <w:tc>
          <w:tcPr>
            <w:tcW w:w="0" w:type="auto"/>
          </w:tcPr>
          <w:p w14:paraId="19252809" w14:textId="77777777" w:rsidR="00036218" w:rsidRPr="00FB66B7" w:rsidRDefault="00036218" w:rsidP="004C420B">
            <w:pPr>
              <w:pStyle w:val="af7"/>
              <w:rPr>
                <w:sz w:val="24"/>
                <w:szCs w:val="24"/>
                <w:lang w:val="en-US" w:eastAsia="ru-RU"/>
              </w:rPr>
            </w:pPr>
          </w:p>
        </w:tc>
        <w:tc>
          <w:tcPr>
            <w:tcW w:w="0" w:type="auto"/>
          </w:tcPr>
          <w:p w14:paraId="0978584C" w14:textId="7F39AD06"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68E00292" w14:textId="77777777" w:rsidR="00036218" w:rsidRPr="00FB66B7" w:rsidRDefault="00036218" w:rsidP="004C420B">
            <w:pPr>
              <w:pStyle w:val="af7"/>
              <w:rPr>
                <w:sz w:val="24"/>
                <w:szCs w:val="24"/>
              </w:rPr>
            </w:pPr>
            <w:r w:rsidRPr="00FB66B7">
              <w:rPr>
                <w:sz w:val="24"/>
                <w:szCs w:val="24"/>
              </w:rPr>
              <w:t>-,054</w:t>
            </w:r>
          </w:p>
        </w:tc>
        <w:tc>
          <w:tcPr>
            <w:tcW w:w="0" w:type="auto"/>
          </w:tcPr>
          <w:p w14:paraId="74CF8642" w14:textId="77777777" w:rsidR="00036218" w:rsidRPr="00FB66B7" w:rsidRDefault="00036218" w:rsidP="004C420B">
            <w:pPr>
              <w:pStyle w:val="af7"/>
              <w:rPr>
                <w:sz w:val="24"/>
                <w:szCs w:val="24"/>
              </w:rPr>
            </w:pPr>
            <w:r w:rsidRPr="00FB66B7">
              <w:rPr>
                <w:sz w:val="24"/>
                <w:szCs w:val="24"/>
              </w:rPr>
              <w:t>,031</w:t>
            </w:r>
          </w:p>
        </w:tc>
        <w:tc>
          <w:tcPr>
            <w:tcW w:w="0" w:type="auto"/>
          </w:tcPr>
          <w:p w14:paraId="1025FB0A" w14:textId="1B928DF3" w:rsidR="00036218" w:rsidRPr="00FB66B7" w:rsidRDefault="00036218" w:rsidP="004C420B">
            <w:pPr>
              <w:pStyle w:val="af7"/>
              <w:rPr>
                <w:sz w:val="24"/>
                <w:szCs w:val="24"/>
              </w:rPr>
            </w:pPr>
            <w:r w:rsidRPr="00FB66B7">
              <w:rPr>
                <w:sz w:val="24"/>
                <w:szCs w:val="24"/>
              </w:rPr>
              <w:t>,092</w:t>
            </w:r>
            <w:r w:rsidR="00810399" w:rsidRPr="00FB66B7">
              <w:rPr>
                <w:sz w:val="24"/>
                <w:szCs w:val="24"/>
              </w:rPr>
              <w:t>+</w:t>
            </w:r>
          </w:p>
        </w:tc>
        <w:tc>
          <w:tcPr>
            <w:tcW w:w="0" w:type="auto"/>
          </w:tcPr>
          <w:p w14:paraId="1C1C6F00" w14:textId="691C50E2"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09DB079A" w14:textId="77777777" w:rsidR="00036218" w:rsidRPr="00FB66B7" w:rsidRDefault="00036218" w:rsidP="004C420B">
            <w:pPr>
              <w:pStyle w:val="af7"/>
              <w:rPr>
                <w:sz w:val="24"/>
                <w:szCs w:val="24"/>
              </w:rPr>
            </w:pPr>
            <w:r w:rsidRPr="00FB66B7">
              <w:rPr>
                <w:sz w:val="24"/>
                <w:szCs w:val="24"/>
              </w:rPr>
              <w:t>-,106</w:t>
            </w:r>
          </w:p>
        </w:tc>
        <w:tc>
          <w:tcPr>
            <w:tcW w:w="0" w:type="auto"/>
          </w:tcPr>
          <w:p w14:paraId="32BF660E" w14:textId="77777777" w:rsidR="00036218" w:rsidRPr="00FB66B7" w:rsidRDefault="00036218" w:rsidP="004C420B">
            <w:pPr>
              <w:pStyle w:val="af7"/>
              <w:rPr>
                <w:sz w:val="24"/>
                <w:szCs w:val="24"/>
              </w:rPr>
            </w:pPr>
            <w:r w:rsidRPr="00FB66B7">
              <w:rPr>
                <w:sz w:val="24"/>
                <w:szCs w:val="24"/>
              </w:rPr>
              <w:t>,035</w:t>
            </w:r>
          </w:p>
        </w:tc>
        <w:tc>
          <w:tcPr>
            <w:tcW w:w="0" w:type="auto"/>
          </w:tcPr>
          <w:p w14:paraId="2B6C4CE9" w14:textId="605C6463" w:rsidR="00036218" w:rsidRPr="00FB66B7" w:rsidRDefault="00036218" w:rsidP="004C420B">
            <w:pPr>
              <w:pStyle w:val="af7"/>
              <w:rPr>
                <w:sz w:val="24"/>
                <w:szCs w:val="24"/>
              </w:rPr>
            </w:pPr>
            <w:r w:rsidRPr="00FB66B7">
              <w:rPr>
                <w:sz w:val="24"/>
                <w:szCs w:val="24"/>
              </w:rPr>
              <w:t>,005</w:t>
            </w:r>
            <w:r w:rsidR="00810399" w:rsidRPr="00FB66B7">
              <w:rPr>
                <w:sz w:val="24"/>
                <w:szCs w:val="24"/>
              </w:rPr>
              <w:t>**</w:t>
            </w:r>
          </w:p>
        </w:tc>
      </w:tr>
      <w:tr w:rsidR="00036218" w:rsidRPr="00FB66B7" w14:paraId="06A3CCC8" w14:textId="77777777" w:rsidTr="00036218">
        <w:tc>
          <w:tcPr>
            <w:tcW w:w="0" w:type="auto"/>
          </w:tcPr>
          <w:p w14:paraId="701ECD89" w14:textId="77777777" w:rsidR="00036218" w:rsidRPr="00FB66B7" w:rsidRDefault="00036218" w:rsidP="004C420B">
            <w:pPr>
              <w:pStyle w:val="af7"/>
              <w:rPr>
                <w:sz w:val="24"/>
                <w:szCs w:val="24"/>
                <w:lang w:val="en-US" w:eastAsia="ru-RU"/>
              </w:rPr>
            </w:pPr>
          </w:p>
        </w:tc>
        <w:tc>
          <w:tcPr>
            <w:tcW w:w="0" w:type="auto"/>
          </w:tcPr>
          <w:p w14:paraId="2734962D" w14:textId="68B07E41"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27720854" w14:textId="77777777" w:rsidR="00036218" w:rsidRPr="00FB66B7" w:rsidRDefault="00036218" w:rsidP="004C420B">
            <w:pPr>
              <w:pStyle w:val="af7"/>
              <w:rPr>
                <w:sz w:val="24"/>
                <w:szCs w:val="24"/>
              </w:rPr>
            </w:pPr>
            <w:r w:rsidRPr="00FB66B7">
              <w:rPr>
                <w:sz w:val="24"/>
                <w:szCs w:val="24"/>
              </w:rPr>
              <w:t>-,003</w:t>
            </w:r>
          </w:p>
        </w:tc>
        <w:tc>
          <w:tcPr>
            <w:tcW w:w="0" w:type="auto"/>
          </w:tcPr>
          <w:p w14:paraId="5CB63908" w14:textId="77777777" w:rsidR="00036218" w:rsidRPr="00FB66B7" w:rsidRDefault="00036218" w:rsidP="004C420B">
            <w:pPr>
              <w:pStyle w:val="af7"/>
              <w:rPr>
                <w:sz w:val="24"/>
                <w:szCs w:val="24"/>
              </w:rPr>
            </w:pPr>
            <w:r w:rsidRPr="00FB66B7">
              <w:rPr>
                <w:sz w:val="24"/>
                <w:szCs w:val="24"/>
              </w:rPr>
              <w:t>,011</w:t>
            </w:r>
          </w:p>
        </w:tc>
        <w:tc>
          <w:tcPr>
            <w:tcW w:w="0" w:type="auto"/>
          </w:tcPr>
          <w:p w14:paraId="4F2A189F" w14:textId="77777777" w:rsidR="00036218" w:rsidRPr="00FB66B7" w:rsidRDefault="00036218" w:rsidP="004C420B">
            <w:pPr>
              <w:pStyle w:val="af7"/>
              <w:rPr>
                <w:sz w:val="24"/>
                <w:szCs w:val="24"/>
              </w:rPr>
            </w:pPr>
            <w:r w:rsidRPr="00FB66B7">
              <w:rPr>
                <w:sz w:val="24"/>
                <w:szCs w:val="24"/>
              </w:rPr>
              <w:t>,770</w:t>
            </w:r>
          </w:p>
        </w:tc>
        <w:tc>
          <w:tcPr>
            <w:tcW w:w="0" w:type="auto"/>
          </w:tcPr>
          <w:p w14:paraId="1CFF65C1" w14:textId="54312FAF"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0CEF565D" w14:textId="77777777" w:rsidR="00036218" w:rsidRPr="00FB66B7" w:rsidRDefault="00036218" w:rsidP="004C420B">
            <w:pPr>
              <w:pStyle w:val="af7"/>
              <w:rPr>
                <w:sz w:val="24"/>
                <w:szCs w:val="24"/>
              </w:rPr>
            </w:pPr>
            <w:r w:rsidRPr="00FB66B7">
              <w:rPr>
                <w:sz w:val="24"/>
                <w:szCs w:val="24"/>
              </w:rPr>
              <w:t>-,012</w:t>
            </w:r>
          </w:p>
        </w:tc>
        <w:tc>
          <w:tcPr>
            <w:tcW w:w="0" w:type="auto"/>
          </w:tcPr>
          <w:p w14:paraId="54D0D891" w14:textId="77777777" w:rsidR="00036218" w:rsidRPr="00FB66B7" w:rsidRDefault="00036218" w:rsidP="004C420B">
            <w:pPr>
              <w:pStyle w:val="af7"/>
              <w:rPr>
                <w:sz w:val="24"/>
                <w:szCs w:val="24"/>
              </w:rPr>
            </w:pPr>
            <w:r w:rsidRPr="00FB66B7">
              <w:rPr>
                <w:sz w:val="24"/>
                <w:szCs w:val="24"/>
              </w:rPr>
              <w:t>,014</w:t>
            </w:r>
          </w:p>
        </w:tc>
        <w:tc>
          <w:tcPr>
            <w:tcW w:w="0" w:type="auto"/>
          </w:tcPr>
          <w:p w14:paraId="7DE2A276" w14:textId="77777777" w:rsidR="00036218" w:rsidRPr="00FB66B7" w:rsidRDefault="00036218" w:rsidP="004C420B">
            <w:pPr>
              <w:pStyle w:val="af7"/>
              <w:rPr>
                <w:sz w:val="24"/>
                <w:szCs w:val="24"/>
              </w:rPr>
            </w:pPr>
            <w:r w:rsidRPr="00FB66B7">
              <w:rPr>
                <w:sz w:val="24"/>
                <w:szCs w:val="24"/>
              </w:rPr>
              <w:t>,390</w:t>
            </w:r>
          </w:p>
        </w:tc>
      </w:tr>
      <w:tr w:rsidR="00036218" w:rsidRPr="00FB66B7" w14:paraId="0F6EBCD6" w14:textId="77777777" w:rsidTr="00036218">
        <w:tc>
          <w:tcPr>
            <w:tcW w:w="0" w:type="auto"/>
          </w:tcPr>
          <w:p w14:paraId="54F3B626" w14:textId="77777777" w:rsidR="00036218" w:rsidRPr="00FB66B7" w:rsidRDefault="00036218" w:rsidP="004C420B">
            <w:pPr>
              <w:pStyle w:val="af7"/>
              <w:rPr>
                <w:sz w:val="24"/>
                <w:szCs w:val="24"/>
                <w:lang w:val="en-US" w:eastAsia="ru-RU"/>
              </w:rPr>
            </w:pPr>
          </w:p>
        </w:tc>
        <w:tc>
          <w:tcPr>
            <w:tcW w:w="0" w:type="auto"/>
          </w:tcPr>
          <w:p w14:paraId="1D5883D0" w14:textId="12F6F5AD" w:rsidR="00036218" w:rsidRPr="00FB66B7" w:rsidRDefault="00D30278" w:rsidP="004C420B">
            <w:pPr>
              <w:pStyle w:val="af7"/>
              <w:rPr>
                <w:sz w:val="24"/>
                <w:szCs w:val="24"/>
              </w:rPr>
            </w:pPr>
            <w:r w:rsidRPr="00D30278">
              <w:rPr>
                <w:sz w:val="24"/>
                <w:szCs w:val="24"/>
              </w:rPr>
              <w:t>Активность</w:t>
            </w:r>
          </w:p>
        </w:tc>
        <w:tc>
          <w:tcPr>
            <w:tcW w:w="0" w:type="auto"/>
          </w:tcPr>
          <w:p w14:paraId="67C58399" w14:textId="77777777" w:rsidR="00036218" w:rsidRPr="00FB66B7" w:rsidRDefault="00036218" w:rsidP="004C420B">
            <w:pPr>
              <w:pStyle w:val="af7"/>
              <w:rPr>
                <w:sz w:val="24"/>
                <w:szCs w:val="24"/>
              </w:rPr>
            </w:pPr>
            <w:r w:rsidRPr="00FB66B7">
              <w:rPr>
                <w:sz w:val="24"/>
                <w:szCs w:val="24"/>
              </w:rPr>
              <w:t>,027</w:t>
            </w:r>
          </w:p>
        </w:tc>
        <w:tc>
          <w:tcPr>
            <w:tcW w:w="0" w:type="auto"/>
          </w:tcPr>
          <w:p w14:paraId="1F5677E6" w14:textId="77777777" w:rsidR="00036218" w:rsidRPr="00FB66B7" w:rsidRDefault="00036218" w:rsidP="004C420B">
            <w:pPr>
              <w:pStyle w:val="af7"/>
              <w:rPr>
                <w:sz w:val="24"/>
                <w:szCs w:val="24"/>
              </w:rPr>
            </w:pPr>
            <w:r w:rsidRPr="00FB66B7">
              <w:rPr>
                <w:sz w:val="24"/>
                <w:szCs w:val="24"/>
              </w:rPr>
              <w:t>,022</w:t>
            </w:r>
          </w:p>
        </w:tc>
        <w:tc>
          <w:tcPr>
            <w:tcW w:w="0" w:type="auto"/>
          </w:tcPr>
          <w:p w14:paraId="30FFF8A7" w14:textId="77777777" w:rsidR="00036218" w:rsidRPr="00FB66B7" w:rsidRDefault="00036218" w:rsidP="004C420B">
            <w:pPr>
              <w:pStyle w:val="af7"/>
              <w:rPr>
                <w:sz w:val="24"/>
                <w:szCs w:val="24"/>
              </w:rPr>
            </w:pPr>
            <w:r w:rsidRPr="00FB66B7">
              <w:rPr>
                <w:sz w:val="24"/>
                <w:szCs w:val="24"/>
              </w:rPr>
              <w:t>,229</w:t>
            </w:r>
          </w:p>
        </w:tc>
        <w:tc>
          <w:tcPr>
            <w:tcW w:w="0" w:type="auto"/>
          </w:tcPr>
          <w:p w14:paraId="66F2E253" w14:textId="04CFE95B" w:rsidR="00036218" w:rsidRPr="00FB66B7" w:rsidRDefault="00D30278" w:rsidP="004C420B">
            <w:pPr>
              <w:pStyle w:val="af7"/>
              <w:rPr>
                <w:sz w:val="24"/>
                <w:szCs w:val="24"/>
              </w:rPr>
            </w:pPr>
            <w:r w:rsidRPr="00D30278">
              <w:rPr>
                <w:sz w:val="24"/>
                <w:szCs w:val="24"/>
              </w:rPr>
              <w:t>Активность</w:t>
            </w:r>
          </w:p>
        </w:tc>
        <w:tc>
          <w:tcPr>
            <w:tcW w:w="0" w:type="auto"/>
          </w:tcPr>
          <w:p w14:paraId="0EE18B2F" w14:textId="77777777" w:rsidR="00036218" w:rsidRPr="00FB66B7" w:rsidRDefault="00036218" w:rsidP="004C420B">
            <w:pPr>
              <w:pStyle w:val="af7"/>
              <w:rPr>
                <w:sz w:val="24"/>
                <w:szCs w:val="24"/>
              </w:rPr>
            </w:pPr>
            <w:r w:rsidRPr="00FB66B7">
              <w:rPr>
                <w:sz w:val="24"/>
                <w:szCs w:val="24"/>
              </w:rPr>
              <w:t>,027</w:t>
            </w:r>
          </w:p>
        </w:tc>
        <w:tc>
          <w:tcPr>
            <w:tcW w:w="0" w:type="auto"/>
          </w:tcPr>
          <w:p w14:paraId="7DA5354E" w14:textId="77777777" w:rsidR="00036218" w:rsidRPr="00FB66B7" w:rsidRDefault="00036218" w:rsidP="004C420B">
            <w:pPr>
              <w:pStyle w:val="af7"/>
              <w:rPr>
                <w:sz w:val="24"/>
                <w:szCs w:val="24"/>
              </w:rPr>
            </w:pPr>
            <w:r w:rsidRPr="00FB66B7">
              <w:rPr>
                <w:sz w:val="24"/>
                <w:szCs w:val="24"/>
              </w:rPr>
              <w:t>,038</w:t>
            </w:r>
          </w:p>
        </w:tc>
        <w:tc>
          <w:tcPr>
            <w:tcW w:w="0" w:type="auto"/>
          </w:tcPr>
          <w:p w14:paraId="4EEA210D" w14:textId="77777777" w:rsidR="00036218" w:rsidRPr="00FB66B7" w:rsidRDefault="00036218" w:rsidP="004C420B">
            <w:pPr>
              <w:pStyle w:val="af7"/>
              <w:rPr>
                <w:sz w:val="24"/>
                <w:szCs w:val="24"/>
              </w:rPr>
            </w:pPr>
            <w:r w:rsidRPr="00FB66B7">
              <w:rPr>
                <w:sz w:val="24"/>
                <w:szCs w:val="24"/>
              </w:rPr>
              <w:t>,488</w:t>
            </w:r>
          </w:p>
        </w:tc>
      </w:tr>
      <w:tr w:rsidR="00036218" w:rsidRPr="00FB66B7" w14:paraId="54BD1592" w14:textId="77777777" w:rsidTr="00036218">
        <w:tc>
          <w:tcPr>
            <w:tcW w:w="0" w:type="auto"/>
          </w:tcPr>
          <w:p w14:paraId="264F0A07" w14:textId="77777777" w:rsidR="00036218" w:rsidRPr="00FB66B7" w:rsidRDefault="00036218" w:rsidP="004C420B">
            <w:pPr>
              <w:pStyle w:val="af7"/>
              <w:rPr>
                <w:sz w:val="24"/>
                <w:szCs w:val="24"/>
                <w:lang w:val="en-US" w:eastAsia="ru-RU"/>
              </w:rPr>
            </w:pPr>
          </w:p>
        </w:tc>
        <w:tc>
          <w:tcPr>
            <w:tcW w:w="0" w:type="auto"/>
          </w:tcPr>
          <w:p w14:paraId="5FFFB456" w14:textId="1652D2A5" w:rsidR="00036218" w:rsidRPr="00FB66B7" w:rsidRDefault="00295982" w:rsidP="004C420B">
            <w:pPr>
              <w:pStyle w:val="af7"/>
              <w:rPr>
                <w:sz w:val="24"/>
                <w:szCs w:val="24"/>
              </w:rPr>
            </w:pPr>
            <w:r w:rsidRPr="00295982">
              <w:rPr>
                <w:sz w:val="24"/>
                <w:szCs w:val="24"/>
              </w:rPr>
              <w:t>Дезап.акт-ть</w:t>
            </w:r>
          </w:p>
        </w:tc>
        <w:tc>
          <w:tcPr>
            <w:tcW w:w="0" w:type="auto"/>
          </w:tcPr>
          <w:p w14:paraId="6FB63E3A" w14:textId="77777777" w:rsidR="00036218" w:rsidRPr="00FB66B7" w:rsidRDefault="00036218" w:rsidP="004C420B">
            <w:pPr>
              <w:pStyle w:val="af7"/>
              <w:rPr>
                <w:sz w:val="24"/>
                <w:szCs w:val="24"/>
              </w:rPr>
            </w:pPr>
            <w:r w:rsidRPr="00FB66B7">
              <w:rPr>
                <w:sz w:val="24"/>
                <w:szCs w:val="24"/>
              </w:rPr>
              <w:t>-,022</w:t>
            </w:r>
          </w:p>
        </w:tc>
        <w:tc>
          <w:tcPr>
            <w:tcW w:w="0" w:type="auto"/>
          </w:tcPr>
          <w:p w14:paraId="3D7E21FE" w14:textId="77777777" w:rsidR="00036218" w:rsidRPr="00FB66B7" w:rsidRDefault="00036218" w:rsidP="004C420B">
            <w:pPr>
              <w:pStyle w:val="af7"/>
              <w:rPr>
                <w:sz w:val="24"/>
                <w:szCs w:val="24"/>
              </w:rPr>
            </w:pPr>
            <w:r w:rsidRPr="00FB66B7">
              <w:rPr>
                <w:sz w:val="24"/>
                <w:szCs w:val="24"/>
              </w:rPr>
              <w:t>,019</w:t>
            </w:r>
          </w:p>
        </w:tc>
        <w:tc>
          <w:tcPr>
            <w:tcW w:w="0" w:type="auto"/>
          </w:tcPr>
          <w:p w14:paraId="41227046" w14:textId="77777777" w:rsidR="00036218" w:rsidRPr="00FB66B7" w:rsidRDefault="00036218" w:rsidP="004C420B">
            <w:pPr>
              <w:pStyle w:val="af7"/>
              <w:rPr>
                <w:sz w:val="24"/>
                <w:szCs w:val="24"/>
              </w:rPr>
            </w:pPr>
            <w:r w:rsidRPr="00FB66B7">
              <w:rPr>
                <w:sz w:val="24"/>
                <w:szCs w:val="24"/>
              </w:rPr>
              <w:t>,256</w:t>
            </w:r>
          </w:p>
        </w:tc>
        <w:tc>
          <w:tcPr>
            <w:tcW w:w="0" w:type="auto"/>
          </w:tcPr>
          <w:p w14:paraId="6139FC41" w14:textId="67EB9130" w:rsidR="00036218" w:rsidRPr="00FB66B7" w:rsidRDefault="00D30278" w:rsidP="004C420B">
            <w:pPr>
              <w:pStyle w:val="af7"/>
              <w:rPr>
                <w:sz w:val="24"/>
                <w:szCs w:val="24"/>
              </w:rPr>
            </w:pPr>
            <w:r w:rsidRPr="00D30278">
              <w:rPr>
                <w:sz w:val="24"/>
                <w:szCs w:val="24"/>
              </w:rPr>
              <w:t>Дезап.акт-ть</w:t>
            </w:r>
          </w:p>
        </w:tc>
        <w:tc>
          <w:tcPr>
            <w:tcW w:w="0" w:type="auto"/>
          </w:tcPr>
          <w:p w14:paraId="088F26C1" w14:textId="77777777" w:rsidR="00036218" w:rsidRPr="00FB66B7" w:rsidRDefault="00036218" w:rsidP="004C420B">
            <w:pPr>
              <w:pStyle w:val="af7"/>
              <w:rPr>
                <w:sz w:val="24"/>
                <w:szCs w:val="24"/>
              </w:rPr>
            </w:pPr>
            <w:r w:rsidRPr="00FB66B7">
              <w:rPr>
                <w:sz w:val="24"/>
                <w:szCs w:val="24"/>
              </w:rPr>
              <w:t>-,015</w:t>
            </w:r>
          </w:p>
        </w:tc>
        <w:tc>
          <w:tcPr>
            <w:tcW w:w="0" w:type="auto"/>
          </w:tcPr>
          <w:p w14:paraId="76CE651E" w14:textId="77777777" w:rsidR="00036218" w:rsidRPr="00FB66B7" w:rsidRDefault="00036218" w:rsidP="004C420B">
            <w:pPr>
              <w:pStyle w:val="af7"/>
              <w:rPr>
                <w:sz w:val="24"/>
                <w:szCs w:val="24"/>
              </w:rPr>
            </w:pPr>
            <w:r w:rsidRPr="00FB66B7">
              <w:rPr>
                <w:sz w:val="24"/>
                <w:szCs w:val="24"/>
              </w:rPr>
              <w:t>,028</w:t>
            </w:r>
          </w:p>
        </w:tc>
        <w:tc>
          <w:tcPr>
            <w:tcW w:w="0" w:type="auto"/>
          </w:tcPr>
          <w:p w14:paraId="609BD081" w14:textId="77777777" w:rsidR="00036218" w:rsidRPr="00FB66B7" w:rsidRDefault="00036218" w:rsidP="004C420B">
            <w:pPr>
              <w:pStyle w:val="af7"/>
              <w:rPr>
                <w:sz w:val="24"/>
                <w:szCs w:val="24"/>
              </w:rPr>
            </w:pPr>
            <w:r w:rsidRPr="00FB66B7">
              <w:rPr>
                <w:sz w:val="24"/>
                <w:szCs w:val="24"/>
              </w:rPr>
              <w:t>,596</w:t>
            </w:r>
          </w:p>
        </w:tc>
      </w:tr>
      <w:tr w:rsidR="00036218" w:rsidRPr="00FB66B7" w14:paraId="57A30D1F" w14:textId="77777777" w:rsidTr="00036218">
        <w:tc>
          <w:tcPr>
            <w:tcW w:w="0" w:type="auto"/>
          </w:tcPr>
          <w:p w14:paraId="74F171E7" w14:textId="3CC6F46E" w:rsidR="00036218" w:rsidRPr="00FB66B7" w:rsidRDefault="00036218" w:rsidP="004C420B">
            <w:pPr>
              <w:pStyle w:val="af7"/>
              <w:rPr>
                <w:sz w:val="24"/>
                <w:szCs w:val="24"/>
                <w:lang w:eastAsia="ru-RU"/>
              </w:rPr>
            </w:pPr>
            <w:r w:rsidRPr="00FB66B7">
              <w:rPr>
                <w:sz w:val="24"/>
                <w:szCs w:val="24"/>
                <w:lang w:eastAsia="ru-RU"/>
              </w:rPr>
              <w:t>Второе воссоед-е</w:t>
            </w:r>
          </w:p>
        </w:tc>
        <w:tc>
          <w:tcPr>
            <w:tcW w:w="0" w:type="auto"/>
          </w:tcPr>
          <w:p w14:paraId="6EE76963" w14:textId="553DB546"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3EC2EAAF" w14:textId="77777777" w:rsidR="00036218" w:rsidRPr="00FB66B7" w:rsidRDefault="00036218" w:rsidP="004C420B">
            <w:pPr>
              <w:pStyle w:val="af7"/>
              <w:rPr>
                <w:sz w:val="24"/>
                <w:szCs w:val="24"/>
              </w:rPr>
            </w:pPr>
            <w:r w:rsidRPr="00FB66B7">
              <w:rPr>
                <w:sz w:val="24"/>
                <w:szCs w:val="24"/>
              </w:rPr>
              <w:t>-,013</w:t>
            </w:r>
          </w:p>
        </w:tc>
        <w:tc>
          <w:tcPr>
            <w:tcW w:w="0" w:type="auto"/>
          </w:tcPr>
          <w:p w14:paraId="56B20ED2" w14:textId="77777777" w:rsidR="00036218" w:rsidRPr="00FB66B7" w:rsidRDefault="00036218" w:rsidP="004C420B">
            <w:pPr>
              <w:pStyle w:val="af7"/>
              <w:rPr>
                <w:sz w:val="24"/>
                <w:szCs w:val="24"/>
              </w:rPr>
            </w:pPr>
            <w:r w:rsidRPr="00FB66B7">
              <w:rPr>
                <w:sz w:val="24"/>
                <w:szCs w:val="24"/>
              </w:rPr>
              <w:t>,032</w:t>
            </w:r>
          </w:p>
        </w:tc>
        <w:tc>
          <w:tcPr>
            <w:tcW w:w="0" w:type="auto"/>
          </w:tcPr>
          <w:p w14:paraId="2484E4D4" w14:textId="77777777" w:rsidR="00036218" w:rsidRPr="00FB66B7" w:rsidRDefault="00036218" w:rsidP="004C420B">
            <w:pPr>
              <w:pStyle w:val="af7"/>
              <w:rPr>
                <w:sz w:val="24"/>
                <w:szCs w:val="24"/>
              </w:rPr>
            </w:pPr>
            <w:r w:rsidRPr="00FB66B7">
              <w:rPr>
                <w:sz w:val="24"/>
                <w:szCs w:val="24"/>
              </w:rPr>
              <w:t>,685</w:t>
            </w:r>
          </w:p>
        </w:tc>
        <w:tc>
          <w:tcPr>
            <w:tcW w:w="0" w:type="auto"/>
          </w:tcPr>
          <w:p w14:paraId="194B67C5" w14:textId="1FCE9B82" w:rsidR="00036218" w:rsidRPr="00FB66B7" w:rsidRDefault="00F231C2" w:rsidP="004C420B">
            <w:pPr>
              <w:pStyle w:val="af7"/>
              <w:rPr>
                <w:sz w:val="24"/>
                <w:szCs w:val="24"/>
                <w:lang w:val="en-US"/>
              </w:rPr>
            </w:pPr>
            <w:r w:rsidRPr="00F231C2">
              <w:rPr>
                <w:sz w:val="24"/>
                <w:szCs w:val="24"/>
                <w:lang w:val="en-US"/>
              </w:rPr>
              <w:t>Позит.тон</w:t>
            </w:r>
          </w:p>
        </w:tc>
        <w:tc>
          <w:tcPr>
            <w:tcW w:w="0" w:type="auto"/>
          </w:tcPr>
          <w:p w14:paraId="7CD8A05E" w14:textId="77777777" w:rsidR="00036218" w:rsidRPr="00FB66B7" w:rsidRDefault="00036218" w:rsidP="004C420B">
            <w:pPr>
              <w:pStyle w:val="af7"/>
              <w:rPr>
                <w:sz w:val="24"/>
                <w:szCs w:val="24"/>
              </w:rPr>
            </w:pPr>
            <w:r w:rsidRPr="00FB66B7">
              <w:rPr>
                <w:sz w:val="24"/>
                <w:szCs w:val="24"/>
              </w:rPr>
              <w:t>,156</w:t>
            </w:r>
          </w:p>
        </w:tc>
        <w:tc>
          <w:tcPr>
            <w:tcW w:w="0" w:type="auto"/>
          </w:tcPr>
          <w:p w14:paraId="1D8D3202" w14:textId="77777777" w:rsidR="00036218" w:rsidRPr="00FB66B7" w:rsidRDefault="00036218" w:rsidP="004C420B">
            <w:pPr>
              <w:pStyle w:val="af7"/>
              <w:rPr>
                <w:sz w:val="24"/>
                <w:szCs w:val="24"/>
              </w:rPr>
            </w:pPr>
            <w:r w:rsidRPr="00FB66B7">
              <w:rPr>
                <w:sz w:val="24"/>
                <w:szCs w:val="24"/>
              </w:rPr>
              <w:t>,036</w:t>
            </w:r>
          </w:p>
        </w:tc>
        <w:tc>
          <w:tcPr>
            <w:tcW w:w="0" w:type="auto"/>
          </w:tcPr>
          <w:p w14:paraId="6F8FD97C" w14:textId="2CE762BE" w:rsidR="00036218" w:rsidRPr="00FB66B7" w:rsidRDefault="00036218" w:rsidP="004C420B">
            <w:pPr>
              <w:pStyle w:val="af7"/>
              <w:rPr>
                <w:sz w:val="24"/>
                <w:szCs w:val="24"/>
              </w:rPr>
            </w:pPr>
            <w:r w:rsidRPr="00FB66B7">
              <w:rPr>
                <w:sz w:val="24"/>
                <w:szCs w:val="24"/>
              </w:rPr>
              <w:t>,000</w:t>
            </w:r>
            <w:r w:rsidR="00B41D14" w:rsidRPr="00FB66B7">
              <w:rPr>
                <w:sz w:val="24"/>
                <w:szCs w:val="24"/>
              </w:rPr>
              <w:t>***</w:t>
            </w:r>
          </w:p>
        </w:tc>
      </w:tr>
      <w:tr w:rsidR="00036218" w:rsidRPr="00FB66B7" w14:paraId="5A94FC21" w14:textId="77777777" w:rsidTr="00036218">
        <w:tc>
          <w:tcPr>
            <w:tcW w:w="0" w:type="auto"/>
          </w:tcPr>
          <w:p w14:paraId="253B310F" w14:textId="77777777" w:rsidR="00036218" w:rsidRPr="00FB66B7" w:rsidRDefault="00036218" w:rsidP="004C420B">
            <w:pPr>
              <w:pStyle w:val="af7"/>
              <w:rPr>
                <w:sz w:val="24"/>
                <w:szCs w:val="24"/>
                <w:lang w:val="en-US" w:eastAsia="ru-RU"/>
              </w:rPr>
            </w:pPr>
          </w:p>
        </w:tc>
        <w:tc>
          <w:tcPr>
            <w:tcW w:w="0" w:type="auto"/>
          </w:tcPr>
          <w:p w14:paraId="2949E991" w14:textId="1C425E15"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13923120" w14:textId="77777777" w:rsidR="00036218" w:rsidRPr="00FB66B7" w:rsidRDefault="00036218" w:rsidP="004C420B">
            <w:pPr>
              <w:pStyle w:val="af7"/>
              <w:rPr>
                <w:sz w:val="24"/>
                <w:szCs w:val="24"/>
              </w:rPr>
            </w:pPr>
            <w:r w:rsidRPr="00FB66B7">
              <w:rPr>
                <w:sz w:val="24"/>
                <w:szCs w:val="24"/>
              </w:rPr>
              <w:t>-,002</w:t>
            </w:r>
          </w:p>
        </w:tc>
        <w:tc>
          <w:tcPr>
            <w:tcW w:w="0" w:type="auto"/>
          </w:tcPr>
          <w:p w14:paraId="6A735D1B" w14:textId="77777777" w:rsidR="00036218" w:rsidRPr="00FB66B7" w:rsidRDefault="00036218" w:rsidP="004C420B">
            <w:pPr>
              <w:pStyle w:val="af7"/>
              <w:rPr>
                <w:sz w:val="24"/>
                <w:szCs w:val="24"/>
              </w:rPr>
            </w:pPr>
            <w:r w:rsidRPr="00FB66B7">
              <w:rPr>
                <w:sz w:val="24"/>
                <w:szCs w:val="24"/>
              </w:rPr>
              <w:t>,021</w:t>
            </w:r>
          </w:p>
        </w:tc>
        <w:tc>
          <w:tcPr>
            <w:tcW w:w="0" w:type="auto"/>
          </w:tcPr>
          <w:p w14:paraId="5BFB2622" w14:textId="77777777" w:rsidR="00036218" w:rsidRPr="00FB66B7" w:rsidRDefault="00036218" w:rsidP="004C420B">
            <w:pPr>
              <w:pStyle w:val="af7"/>
              <w:rPr>
                <w:sz w:val="24"/>
                <w:szCs w:val="24"/>
              </w:rPr>
            </w:pPr>
            <w:r w:rsidRPr="00FB66B7">
              <w:rPr>
                <w:sz w:val="24"/>
                <w:szCs w:val="24"/>
              </w:rPr>
              <w:t>,907</w:t>
            </w:r>
          </w:p>
        </w:tc>
        <w:tc>
          <w:tcPr>
            <w:tcW w:w="0" w:type="auto"/>
          </w:tcPr>
          <w:p w14:paraId="4CF2DEB0" w14:textId="16FDCF83" w:rsidR="00036218" w:rsidRPr="00FB66B7" w:rsidRDefault="00F231C2" w:rsidP="004C420B">
            <w:pPr>
              <w:pStyle w:val="af7"/>
              <w:rPr>
                <w:sz w:val="24"/>
                <w:szCs w:val="24"/>
                <w:lang w:val="en-US"/>
              </w:rPr>
            </w:pPr>
            <w:r w:rsidRPr="00F231C2">
              <w:rPr>
                <w:sz w:val="24"/>
                <w:szCs w:val="24"/>
                <w:lang w:val="en-US"/>
              </w:rPr>
              <w:t>Негат. тон</w:t>
            </w:r>
          </w:p>
        </w:tc>
        <w:tc>
          <w:tcPr>
            <w:tcW w:w="0" w:type="auto"/>
          </w:tcPr>
          <w:p w14:paraId="1C55D4D7" w14:textId="77777777" w:rsidR="00036218" w:rsidRPr="00FB66B7" w:rsidRDefault="00036218" w:rsidP="004C420B">
            <w:pPr>
              <w:pStyle w:val="af7"/>
              <w:rPr>
                <w:sz w:val="24"/>
                <w:szCs w:val="24"/>
              </w:rPr>
            </w:pPr>
            <w:r w:rsidRPr="00FB66B7">
              <w:rPr>
                <w:sz w:val="24"/>
                <w:szCs w:val="24"/>
              </w:rPr>
              <w:t>-,106</w:t>
            </w:r>
          </w:p>
        </w:tc>
        <w:tc>
          <w:tcPr>
            <w:tcW w:w="0" w:type="auto"/>
          </w:tcPr>
          <w:p w14:paraId="23D2F9D9" w14:textId="77777777" w:rsidR="00036218" w:rsidRPr="00FB66B7" w:rsidRDefault="00036218" w:rsidP="004C420B">
            <w:pPr>
              <w:pStyle w:val="af7"/>
              <w:rPr>
                <w:sz w:val="24"/>
                <w:szCs w:val="24"/>
              </w:rPr>
            </w:pPr>
            <w:r w:rsidRPr="00FB66B7">
              <w:rPr>
                <w:sz w:val="24"/>
                <w:szCs w:val="24"/>
              </w:rPr>
              <w:t>,034</w:t>
            </w:r>
          </w:p>
        </w:tc>
        <w:tc>
          <w:tcPr>
            <w:tcW w:w="0" w:type="auto"/>
          </w:tcPr>
          <w:p w14:paraId="0C1E3D4B" w14:textId="43C3E346" w:rsidR="00036218" w:rsidRPr="00FB66B7" w:rsidRDefault="00036218" w:rsidP="004C420B">
            <w:pPr>
              <w:pStyle w:val="af7"/>
              <w:rPr>
                <w:sz w:val="24"/>
                <w:szCs w:val="24"/>
              </w:rPr>
            </w:pPr>
            <w:r w:rsidRPr="00FB66B7">
              <w:rPr>
                <w:sz w:val="24"/>
                <w:szCs w:val="24"/>
              </w:rPr>
              <w:t>,004</w:t>
            </w:r>
            <w:r w:rsidR="00B41D14" w:rsidRPr="00FB66B7">
              <w:rPr>
                <w:sz w:val="24"/>
                <w:szCs w:val="24"/>
              </w:rPr>
              <w:t>**</w:t>
            </w:r>
          </w:p>
        </w:tc>
      </w:tr>
      <w:tr w:rsidR="00036218" w:rsidRPr="00FB66B7" w14:paraId="688BDF0C" w14:textId="77777777" w:rsidTr="00036218">
        <w:tc>
          <w:tcPr>
            <w:tcW w:w="0" w:type="auto"/>
          </w:tcPr>
          <w:p w14:paraId="20995309" w14:textId="77777777" w:rsidR="00036218" w:rsidRPr="00FB66B7" w:rsidRDefault="00036218" w:rsidP="004C420B">
            <w:pPr>
              <w:pStyle w:val="af7"/>
              <w:rPr>
                <w:sz w:val="24"/>
                <w:szCs w:val="24"/>
                <w:lang w:val="en-US" w:eastAsia="ru-RU"/>
              </w:rPr>
            </w:pPr>
          </w:p>
        </w:tc>
        <w:tc>
          <w:tcPr>
            <w:tcW w:w="0" w:type="auto"/>
          </w:tcPr>
          <w:p w14:paraId="3DA38D53" w14:textId="355AC653"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467185C3" w14:textId="77777777" w:rsidR="00036218" w:rsidRPr="00FB66B7" w:rsidRDefault="00036218" w:rsidP="004C420B">
            <w:pPr>
              <w:pStyle w:val="af7"/>
              <w:rPr>
                <w:sz w:val="24"/>
                <w:szCs w:val="24"/>
              </w:rPr>
            </w:pPr>
            <w:r w:rsidRPr="00FB66B7">
              <w:rPr>
                <w:sz w:val="24"/>
                <w:szCs w:val="24"/>
              </w:rPr>
              <w:t>-,009</w:t>
            </w:r>
          </w:p>
        </w:tc>
        <w:tc>
          <w:tcPr>
            <w:tcW w:w="0" w:type="auto"/>
          </w:tcPr>
          <w:p w14:paraId="0C25772A" w14:textId="77777777" w:rsidR="00036218" w:rsidRPr="00FB66B7" w:rsidRDefault="00036218" w:rsidP="004C420B">
            <w:pPr>
              <w:pStyle w:val="af7"/>
              <w:rPr>
                <w:sz w:val="24"/>
                <w:szCs w:val="24"/>
              </w:rPr>
            </w:pPr>
            <w:r w:rsidRPr="00FB66B7">
              <w:rPr>
                <w:sz w:val="24"/>
                <w:szCs w:val="24"/>
              </w:rPr>
              <w:t>,014</w:t>
            </w:r>
          </w:p>
        </w:tc>
        <w:tc>
          <w:tcPr>
            <w:tcW w:w="0" w:type="auto"/>
          </w:tcPr>
          <w:p w14:paraId="72B392B7" w14:textId="77777777" w:rsidR="00036218" w:rsidRPr="00FB66B7" w:rsidRDefault="00036218" w:rsidP="004C420B">
            <w:pPr>
              <w:pStyle w:val="af7"/>
              <w:rPr>
                <w:sz w:val="24"/>
                <w:szCs w:val="24"/>
              </w:rPr>
            </w:pPr>
            <w:r w:rsidRPr="00FB66B7">
              <w:rPr>
                <w:sz w:val="24"/>
                <w:szCs w:val="24"/>
              </w:rPr>
              <w:t>,514</w:t>
            </w:r>
          </w:p>
        </w:tc>
        <w:tc>
          <w:tcPr>
            <w:tcW w:w="0" w:type="auto"/>
          </w:tcPr>
          <w:p w14:paraId="6E106DB0" w14:textId="36B404CE" w:rsidR="00036218" w:rsidRPr="00FB66B7" w:rsidRDefault="00D30278" w:rsidP="004C420B">
            <w:pPr>
              <w:pStyle w:val="af7"/>
              <w:rPr>
                <w:sz w:val="24"/>
                <w:szCs w:val="24"/>
                <w:lang w:val="en-US"/>
              </w:rPr>
            </w:pPr>
            <w:r w:rsidRPr="00D30278">
              <w:rPr>
                <w:sz w:val="24"/>
                <w:szCs w:val="24"/>
                <w:lang w:val="en-US"/>
              </w:rPr>
              <w:t>Кол-во эмоц.</w:t>
            </w:r>
          </w:p>
        </w:tc>
        <w:tc>
          <w:tcPr>
            <w:tcW w:w="0" w:type="auto"/>
          </w:tcPr>
          <w:p w14:paraId="074CF8D8" w14:textId="77777777" w:rsidR="00036218" w:rsidRPr="00FB66B7" w:rsidRDefault="00036218" w:rsidP="004C420B">
            <w:pPr>
              <w:pStyle w:val="af7"/>
              <w:rPr>
                <w:sz w:val="24"/>
                <w:szCs w:val="24"/>
              </w:rPr>
            </w:pPr>
            <w:r w:rsidRPr="00FB66B7">
              <w:rPr>
                <w:sz w:val="24"/>
                <w:szCs w:val="24"/>
              </w:rPr>
              <w:t>,022</w:t>
            </w:r>
          </w:p>
        </w:tc>
        <w:tc>
          <w:tcPr>
            <w:tcW w:w="0" w:type="auto"/>
          </w:tcPr>
          <w:p w14:paraId="2EF32C58" w14:textId="77777777" w:rsidR="00036218" w:rsidRPr="00FB66B7" w:rsidRDefault="00036218" w:rsidP="004C420B">
            <w:pPr>
              <w:pStyle w:val="af7"/>
              <w:rPr>
                <w:sz w:val="24"/>
                <w:szCs w:val="24"/>
              </w:rPr>
            </w:pPr>
            <w:r w:rsidRPr="00FB66B7">
              <w:rPr>
                <w:sz w:val="24"/>
                <w:szCs w:val="24"/>
              </w:rPr>
              <w:t>,013</w:t>
            </w:r>
          </w:p>
        </w:tc>
        <w:tc>
          <w:tcPr>
            <w:tcW w:w="0" w:type="auto"/>
          </w:tcPr>
          <w:p w14:paraId="0DB223D2" w14:textId="4CF2BC83" w:rsidR="00036218" w:rsidRPr="00FB66B7" w:rsidRDefault="00036218" w:rsidP="004C420B">
            <w:pPr>
              <w:pStyle w:val="af7"/>
              <w:rPr>
                <w:sz w:val="24"/>
                <w:szCs w:val="24"/>
              </w:rPr>
            </w:pPr>
            <w:r w:rsidRPr="00FB66B7">
              <w:rPr>
                <w:sz w:val="24"/>
                <w:szCs w:val="24"/>
              </w:rPr>
              <w:t>,087</w:t>
            </w:r>
            <w:r w:rsidR="00B41D14" w:rsidRPr="00FB66B7">
              <w:rPr>
                <w:sz w:val="24"/>
                <w:szCs w:val="24"/>
              </w:rPr>
              <w:t>+</w:t>
            </w:r>
          </w:p>
        </w:tc>
      </w:tr>
      <w:tr w:rsidR="00036218" w:rsidRPr="00FB66B7" w14:paraId="3838512C" w14:textId="77777777" w:rsidTr="00036218">
        <w:tc>
          <w:tcPr>
            <w:tcW w:w="0" w:type="auto"/>
          </w:tcPr>
          <w:p w14:paraId="58F8C5D2" w14:textId="77777777" w:rsidR="00036218" w:rsidRPr="00FB66B7" w:rsidRDefault="00036218" w:rsidP="004C420B">
            <w:pPr>
              <w:pStyle w:val="af7"/>
              <w:rPr>
                <w:sz w:val="24"/>
                <w:szCs w:val="24"/>
                <w:lang w:val="en-US" w:eastAsia="ru-RU"/>
              </w:rPr>
            </w:pPr>
          </w:p>
        </w:tc>
        <w:tc>
          <w:tcPr>
            <w:tcW w:w="0" w:type="auto"/>
          </w:tcPr>
          <w:p w14:paraId="0F1B0F27" w14:textId="21B482B9" w:rsidR="00036218" w:rsidRPr="00FB66B7" w:rsidRDefault="00D30278" w:rsidP="004C420B">
            <w:pPr>
              <w:pStyle w:val="af7"/>
              <w:rPr>
                <w:sz w:val="24"/>
                <w:szCs w:val="24"/>
              </w:rPr>
            </w:pPr>
            <w:r w:rsidRPr="00D30278">
              <w:rPr>
                <w:sz w:val="24"/>
                <w:szCs w:val="24"/>
              </w:rPr>
              <w:t>Активность</w:t>
            </w:r>
          </w:p>
        </w:tc>
        <w:tc>
          <w:tcPr>
            <w:tcW w:w="0" w:type="auto"/>
          </w:tcPr>
          <w:p w14:paraId="1C210F0E" w14:textId="77777777" w:rsidR="00036218" w:rsidRPr="00FB66B7" w:rsidRDefault="00036218" w:rsidP="004C420B">
            <w:pPr>
              <w:pStyle w:val="af7"/>
              <w:rPr>
                <w:sz w:val="24"/>
                <w:szCs w:val="24"/>
              </w:rPr>
            </w:pPr>
            <w:r w:rsidRPr="00FB66B7">
              <w:rPr>
                <w:sz w:val="24"/>
                <w:szCs w:val="24"/>
              </w:rPr>
              <w:t>,028</w:t>
            </w:r>
          </w:p>
        </w:tc>
        <w:tc>
          <w:tcPr>
            <w:tcW w:w="0" w:type="auto"/>
          </w:tcPr>
          <w:p w14:paraId="3B4B554B" w14:textId="77777777" w:rsidR="00036218" w:rsidRPr="00FB66B7" w:rsidRDefault="00036218" w:rsidP="004C420B">
            <w:pPr>
              <w:pStyle w:val="af7"/>
              <w:rPr>
                <w:sz w:val="24"/>
                <w:szCs w:val="24"/>
              </w:rPr>
            </w:pPr>
            <w:r w:rsidRPr="00FB66B7">
              <w:rPr>
                <w:sz w:val="24"/>
                <w:szCs w:val="24"/>
              </w:rPr>
              <w:t>,025</w:t>
            </w:r>
          </w:p>
        </w:tc>
        <w:tc>
          <w:tcPr>
            <w:tcW w:w="0" w:type="auto"/>
          </w:tcPr>
          <w:p w14:paraId="2870D437" w14:textId="77777777" w:rsidR="00036218" w:rsidRPr="00FB66B7" w:rsidRDefault="00036218" w:rsidP="004C420B">
            <w:pPr>
              <w:pStyle w:val="af7"/>
              <w:rPr>
                <w:sz w:val="24"/>
                <w:szCs w:val="24"/>
              </w:rPr>
            </w:pPr>
            <w:r w:rsidRPr="00FB66B7">
              <w:rPr>
                <w:sz w:val="24"/>
                <w:szCs w:val="24"/>
              </w:rPr>
              <w:t>,282</w:t>
            </w:r>
          </w:p>
        </w:tc>
        <w:tc>
          <w:tcPr>
            <w:tcW w:w="0" w:type="auto"/>
          </w:tcPr>
          <w:p w14:paraId="0B8A1C46" w14:textId="256B20DD" w:rsidR="00036218" w:rsidRPr="00FB66B7" w:rsidRDefault="00D30278" w:rsidP="004C420B">
            <w:pPr>
              <w:pStyle w:val="af7"/>
              <w:rPr>
                <w:sz w:val="24"/>
                <w:szCs w:val="24"/>
              </w:rPr>
            </w:pPr>
            <w:r w:rsidRPr="00D30278">
              <w:rPr>
                <w:sz w:val="24"/>
                <w:szCs w:val="24"/>
              </w:rPr>
              <w:t>Активность</w:t>
            </w:r>
          </w:p>
        </w:tc>
        <w:tc>
          <w:tcPr>
            <w:tcW w:w="0" w:type="auto"/>
          </w:tcPr>
          <w:p w14:paraId="4C6B582F" w14:textId="77777777" w:rsidR="00036218" w:rsidRPr="00FB66B7" w:rsidRDefault="00036218" w:rsidP="004C420B">
            <w:pPr>
              <w:pStyle w:val="af7"/>
              <w:rPr>
                <w:sz w:val="24"/>
                <w:szCs w:val="24"/>
              </w:rPr>
            </w:pPr>
            <w:r w:rsidRPr="00FB66B7">
              <w:rPr>
                <w:sz w:val="24"/>
                <w:szCs w:val="24"/>
              </w:rPr>
              <w:t>,130</w:t>
            </w:r>
          </w:p>
        </w:tc>
        <w:tc>
          <w:tcPr>
            <w:tcW w:w="0" w:type="auto"/>
          </w:tcPr>
          <w:p w14:paraId="4D22EA1A" w14:textId="77777777" w:rsidR="00036218" w:rsidRPr="00FB66B7" w:rsidRDefault="00036218" w:rsidP="004C420B">
            <w:pPr>
              <w:pStyle w:val="af7"/>
              <w:rPr>
                <w:sz w:val="24"/>
                <w:szCs w:val="24"/>
              </w:rPr>
            </w:pPr>
            <w:r w:rsidRPr="00FB66B7">
              <w:rPr>
                <w:sz w:val="24"/>
                <w:szCs w:val="24"/>
              </w:rPr>
              <w:t>,027</w:t>
            </w:r>
          </w:p>
        </w:tc>
        <w:tc>
          <w:tcPr>
            <w:tcW w:w="0" w:type="auto"/>
          </w:tcPr>
          <w:p w14:paraId="65C77FDB" w14:textId="1736BD64" w:rsidR="00036218" w:rsidRPr="00FB66B7" w:rsidRDefault="00036218" w:rsidP="004C420B">
            <w:pPr>
              <w:pStyle w:val="af7"/>
              <w:rPr>
                <w:sz w:val="24"/>
                <w:szCs w:val="24"/>
              </w:rPr>
            </w:pPr>
            <w:r w:rsidRPr="00FB66B7">
              <w:rPr>
                <w:sz w:val="24"/>
                <w:szCs w:val="24"/>
              </w:rPr>
              <w:t>,000</w:t>
            </w:r>
            <w:r w:rsidR="00B41D14" w:rsidRPr="00FB66B7">
              <w:rPr>
                <w:sz w:val="24"/>
                <w:szCs w:val="24"/>
              </w:rPr>
              <w:t>***</w:t>
            </w:r>
          </w:p>
        </w:tc>
      </w:tr>
      <w:tr w:rsidR="00036218" w:rsidRPr="00FB66B7" w14:paraId="6DF18C12" w14:textId="77777777" w:rsidTr="00036218">
        <w:tc>
          <w:tcPr>
            <w:tcW w:w="0" w:type="auto"/>
          </w:tcPr>
          <w:p w14:paraId="638ED648" w14:textId="77777777" w:rsidR="00036218" w:rsidRPr="00FB66B7" w:rsidRDefault="00036218" w:rsidP="004C420B">
            <w:pPr>
              <w:pStyle w:val="af7"/>
              <w:rPr>
                <w:sz w:val="24"/>
                <w:szCs w:val="24"/>
                <w:lang w:val="en-US" w:eastAsia="ru-RU"/>
              </w:rPr>
            </w:pPr>
          </w:p>
        </w:tc>
        <w:tc>
          <w:tcPr>
            <w:tcW w:w="0" w:type="auto"/>
          </w:tcPr>
          <w:p w14:paraId="3E952002" w14:textId="559D054E" w:rsidR="00036218" w:rsidRPr="00FB66B7" w:rsidRDefault="00D30278" w:rsidP="004C420B">
            <w:pPr>
              <w:pStyle w:val="af7"/>
              <w:rPr>
                <w:sz w:val="24"/>
                <w:szCs w:val="24"/>
              </w:rPr>
            </w:pPr>
            <w:r w:rsidRPr="00D30278">
              <w:rPr>
                <w:sz w:val="24"/>
                <w:szCs w:val="24"/>
              </w:rPr>
              <w:t>Дезап.акт-ть</w:t>
            </w:r>
          </w:p>
        </w:tc>
        <w:tc>
          <w:tcPr>
            <w:tcW w:w="0" w:type="auto"/>
          </w:tcPr>
          <w:p w14:paraId="79F9B6AD" w14:textId="77777777" w:rsidR="00036218" w:rsidRPr="00FB66B7" w:rsidRDefault="00036218" w:rsidP="004C420B">
            <w:pPr>
              <w:pStyle w:val="af7"/>
              <w:rPr>
                <w:sz w:val="24"/>
                <w:szCs w:val="24"/>
              </w:rPr>
            </w:pPr>
            <w:r w:rsidRPr="00FB66B7">
              <w:rPr>
                <w:sz w:val="24"/>
                <w:szCs w:val="24"/>
              </w:rPr>
              <w:t>-,006</w:t>
            </w:r>
          </w:p>
        </w:tc>
        <w:tc>
          <w:tcPr>
            <w:tcW w:w="0" w:type="auto"/>
          </w:tcPr>
          <w:p w14:paraId="7BE215C3" w14:textId="77777777" w:rsidR="00036218" w:rsidRPr="00FB66B7" w:rsidRDefault="00036218" w:rsidP="004C420B">
            <w:pPr>
              <w:pStyle w:val="af7"/>
              <w:rPr>
                <w:sz w:val="24"/>
                <w:szCs w:val="24"/>
              </w:rPr>
            </w:pPr>
            <w:r w:rsidRPr="00FB66B7">
              <w:rPr>
                <w:sz w:val="24"/>
                <w:szCs w:val="24"/>
              </w:rPr>
              <w:t>,020</w:t>
            </w:r>
          </w:p>
        </w:tc>
        <w:tc>
          <w:tcPr>
            <w:tcW w:w="0" w:type="auto"/>
          </w:tcPr>
          <w:p w14:paraId="699447B8" w14:textId="77777777" w:rsidR="00036218" w:rsidRPr="00FB66B7" w:rsidRDefault="00036218" w:rsidP="004C420B">
            <w:pPr>
              <w:pStyle w:val="af7"/>
              <w:rPr>
                <w:sz w:val="24"/>
                <w:szCs w:val="24"/>
              </w:rPr>
            </w:pPr>
            <w:r w:rsidRPr="00FB66B7">
              <w:rPr>
                <w:sz w:val="24"/>
                <w:szCs w:val="24"/>
              </w:rPr>
              <w:t>,768</w:t>
            </w:r>
          </w:p>
        </w:tc>
        <w:tc>
          <w:tcPr>
            <w:tcW w:w="0" w:type="auto"/>
          </w:tcPr>
          <w:p w14:paraId="789046F7" w14:textId="7770D4E8" w:rsidR="00036218" w:rsidRPr="00FB66B7" w:rsidRDefault="00D30278" w:rsidP="004C420B">
            <w:pPr>
              <w:pStyle w:val="af7"/>
              <w:rPr>
                <w:sz w:val="24"/>
                <w:szCs w:val="24"/>
              </w:rPr>
            </w:pPr>
            <w:r w:rsidRPr="00D30278">
              <w:rPr>
                <w:sz w:val="24"/>
                <w:szCs w:val="24"/>
              </w:rPr>
              <w:t>Дезап.акт-ть</w:t>
            </w:r>
          </w:p>
        </w:tc>
        <w:tc>
          <w:tcPr>
            <w:tcW w:w="0" w:type="auto"/>
          </w:tcPr>
          <w:p w14:paraId="51FF6BDD" w14:textId="77777777" w:rsidR="00036218" w:rsidRPr="00FB66B7" w:rsidRDefault="00036218" w:rsidP="004C420B">
            <w:pPr>
              <w:pStyle w:val="af7"/>
              <w:rPr>
                <w:sz w:val="24"/>
                <w:szCs w:val="24"/>
              </w:rPr>
            </w:pPr>
            <w:r w:rsidRPr="00FB66B7">
              <w:rPr>
                <w:sz w:val="24"/>
                <w:szCs w:val="24"/>
              </w:rPr>
              <w:t>-,064</w:t>
            </w:r>
          </w:p>
        </w:tc>
        <w:tc>
          <w:tcPr>
            <w:tcW w:w="0" w:type="auto"/>
          </w:tcPr>
          <w:p w14:paraId="4ED9D9F9" w14:textId="77777777" w:rsidR="00036218" w:rsidRPr="00FB66B7" w:rsidRDefault="00036218" w:rsidP="004C420B">
            <w:pPr>
              <w:pStyle w:val="af7"/>
              <w:rPr>
                <w:sz w:val="24"/>
                <w:szCs w:val="24"/>
              </w:rPr>
            </w:pPr>
            <w:r w:rsidRPr="00FB66B7">
              <w:rPr>
                <w:sz w:val="24"/>
                <w:szCs w:val="24"/>
              </w:rPr>
              <w:t>,026</w:t>
            </w:r>
          </w:p>
        </w:tc>
        <w:tc>
          <w:tcPr>
            <w:tcW w:w="0" w:type="auto"/>
          </w:tcPr>
          <w:p w14:paraId="5D3356EE" w14:textId="2A0C69F7" w:rsidR="00036218" w:rsidRPr="00FB66B7" w:rsidRDefault="00036218" w:rsidP="004C420B">
            <w:pPr>
              <w:pStyle w:val="af7"/>
              <w:rPr>
                <w:sz w:val="24"/>
                <w:szCs w:val="24"/>
              </w:rPr>
            </w:pPr>
            <w:r w:rsidRPr="00FB66B7">
              <w:rPr>
                <w:sz w:val="24"/>
                <w:szCs w:val="24"/>
              </w:rPr>
              <w:t>,020</w:t>
            </w:r>
            <w:r w:rsidR="00B41D14" w:rsidRPr="00FB66B7">
              <w:rPr>
                <w:sz w:val="24"/>
                <w:szCs w:val="24"/>
              </w:rPr>
              <w:t>*</w:t>
            </w:r>
          </w:p>
        </w:tc>
      </w:tr>
    </w:tbl>
    <w:p w14:paraId="501C86E8" w14:textId="77777777" w:rsidR="00036218" w:rsidRPr="000B4A54" w:rsidRDefault="00036218" w:rsidP="009E64B9">
      <w:pPr>
        <w:rPr>
          <w:noProof/>
        </w:rPr>
      </w:pPr>
    </w:p>
    <w:p w14:paraId="2B569F22" w14:textId="77777777" w:rsidR="00FB66B7" w:rsidRDefault="00FB66B7" w:rsidP="009E64B9">
      <w:pPr>
        <w:rPr>
          <w:noProof/>
        </w:rPr>
      </w:pPr>
    </w:p>
    <w:p w14:paraId="43D46C99" w14:textId="73C91642" w:rsidR="00465C86" w:rsidRDefault="00AD40EB" w:rsidP="00FB66B7">
      <w:pPr>
        <w:rPr>
          <w:noProof/>
        </w:rPr>
      </w:pPr>
      <w:r w:rsidRPr="00FB66B7">
        <w:rPr>
          <w:i/>
          <w:noProof/>
        </w:rPr>
        <w:lastRenderedPageBreak/>
        <w:t>Позитивный тон</w:t>
      </w:r>
      <w:r w:rsidR="00FB66B7">
        <w:rPr>
          <w:noProof/>
        </w:rPr>
        <w:t xml:space="preserve">. </w:t>
      </w:r>
      <w:r w:rsidR="00157996">
        <w:rPr>
          <w:noProof/>
        </w:rPr>
        <w:t>Результаты регрессионного анализа показали тенденцию к  зависимости выражения позитивного тона у детей в традиционном доме ребенка во время свободной игры</w:t>
      </w:r>
      <w:r w:rsidR="005221A8">
        <w:rPr>
          <w:noProof/>
        </w:rPr>
        <w:t xml:space="preserve"> </w:t>
      </w:r>
      <w:r w:rsidR="005221A8" w:rsidRPr="00FB66B7">
        <w:rPr>
          <w:noProof/>
        </w:rPr>
        <w:t>от возраста</w:t>
      </w:r>
      <w:r w:rsidR="00157996" w:rsidRPr="00157996">
        <w:rPr>
          <w:noProof/>
        </w:rPr>
        <w:t xml:space="preserve"> </w:t>
      </w:r>
      <w:r w:rsidR="00157996">
        <w:rPr>
          <w:noProof/>
        </w:rPr>
        <w:t>(В=0,072±0,036, р=0,057), в то время как у детей в семейном доме ребенка такой тенденции обнаружено не было (В=0,018±0,033, р=0,594)</w:t>
      </w:r>
      <w:r w:rsidR="00901988">
        <w:rPr>
          <w:noProof/>
        </w:rPr>
        <w:t xml:space="preserve"> (см. рис. 6)</w:t>
      </w:r>
      <w:r w:rsidR="005221A8">
        <w:rPr>
          <w:noProof/>
        </w:rPr>
        <w:t>.</w:t>
      </w:r>
    </w:p>
    <w:p w14:paraId="137BB4D6" w14:textId="13FC067D" w:rsidR="00901988" w:rsidRDefault="008F4A1A" w:rsidP="009E64B9">
      <w:pPr>
        <w:rPr>
          <w:noProof/>
        </w:rPr>
      </w:pPr>
      <w:r>
        <w:rPr>
          <w:noProof/>
        </w:rPr>
        <w:drawing>
          <wp:inline distT="0" distB="0" distL="0" distR="0" wp14:anchorId="46919AF0" wp14:editId="23FB0CBA">
            <wp:extent cx="5420477" cy="2957383"/>
            <wp:effectExtent l="0" t="0" r="0" b="0"/>
            <wp:docPr id="25" name="Рисунок 25"/>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7980" cy="2961477"/>
                    </a:xfrm>
                    <a:prstGeom prst="rect">
                      <a:avLst/>
                    </a:prstGeom>
                    <a:noFill/>
                    <a:ln>
                      <a:noFill/>
                    </a:ln>
                  </pic:spPr>
                </pic:pic>
              </a:graphicData>
            </a:graphic>
          </wp:inline>
        </w:drawing>
      </w:r>
    </w:p>
    <w:p w14:paraId="35795CDD" w14:textId="77777777" w:rsidR="00603F43" w:rsidRDefault="00603F43" w:rsidP="009E64B9"/>
    <w:p w14:paraId="4E619057" w14:textId="0638402A" w:rsidR="00465C86" w:rsidRDefault="008F4A1A" w:rsidP="009E64B9">
      <w:pPr>
        <w:rPr>
          <w:bCs/>
          <w:noProof/>
        </w:rPr>
      </w:pPr>
      <w:r>
        <w:t>Рис.6</w:t>
      </w:r>
      <w:r w:rsidR="00FB66B7">
        <w:t>.</w:t>
      </w:r>
      <w:r>
        <w:t xml:space="preserve"> </w:t>
      </w:r>
      <w:r w:rsidRPr="00CB426E">
        <w:t xml:space="preserve">Зависимость </w:t>
      </w:r>
      <w:r>
        <w:t xml:space="preserve">в выражении позитивного тона </w:t>
      </w:r>
      <w:r w:rsidRPr="00CB426E">
        <w:t xml:space="preserve"> от возраста у детей  в двух домах ребенка в ситуации </w:t>
      </w:r>
      <w:r>
        <w:t>свободной игры</w:t>
      </w:r>
    </w:p>
    <w:p w14:paraId="478ABE43" w14:textId="77777777" w:rsidR="00465C86" w:rsidRDefault="00465C86" w:rsidP="009E64B9">
      <w:pPr>
        <w:rPr>
          <w:noProof/>
        </w:rPr>
      </w:pPr>
    </w:p>
    <w:p w14:paraId="131E3594" w14:textId="5CE1C795" w:rsidR="00383399" w:rsidRDefault="00383399" w:rsidP="009E64B9">
      <w:pPr>
        <w:rPr>
          <w:noProof/>
        </w:rPr>
      </w:pPr>
      <w:r w:rsidRPr="0046659A">
        <w:rPr>
          <w:noProof/>
        </w:rPr>
        <w:t xml:space="preserve">Анализ результатов показал значимую зависимость </w:t>
      </w:r>
      <w:r>
        <w:rPr>
          <w:noProof/>
        </w:rPr>
        <w:t xml:space="preserve">от возраста </w:t>
      </w:r>
      <w:r w:rsidRPr="0046659A">
        <w:rPr>
          <w:noProof/>
        </w:rPr>
        <w:t xml:space="preserve">выражения </w:t>
      </w:r>
      <w:r>
        <w:rPr>
          <w:noProof/>
        </w:rPr>
        <w:t xml:space="preserve">позитивного </w:t>
      </w:r>
      <w:r w:rsidRPr="0046659A">
        <w:rPr>
          <w:noProof/>
        </w:rPr>
        <w:t xml:space="preserve">тона </w:t>
      </w:r>
      <w:r>
        <w:rPr>
          <w:noProof/>
        </w:rPr>
        <w:t xml:space="preserve">у детей в ситуации первого разлучения, как </w:t>
      </w:r>
      <w:r w:rsidRPr="0046659A">
        <w:rPr>
          <w:noProof/>
        </w:rPr>
        <w:t xml:space="preserve">в </w:t>
      </w:r>
      <w:r>
        <w:rPr>
          <w:noProof/>
        </w:rPr>
        <w:t xml:space="preserve">семейном доме ребенка, так и в традиционном доме ребенка </w:t>
      </w:r>
      <w:r w:rsidRPr="0046659A">
        <w:rPr>
          <w:noProof/>
        </w:rPr>
        <w:t>(</w:t>
      </w:r>
      <w:r>
        <w:rPr>
          <w:noProof/>
        </w:rPr>
        <w:t>В=0,077±0,032, р=0,025 и В=0,091±0,030, р=0,005</w:t>
      </w:r>
      <w:r w:rsidRPr="0031082D">
        <w:rPr>
          <w:noProof/>
        </w:rPr>
        <w:t xml:space="preserve"> соответственно в  семейном и традиционном домах ребенка</w:t>
      </w:r>
      <w:r w:rsidRPr="0046659A">
        <w:rPr>
          <w:noProof/>
        </w:rPr>
        <w:t>)</w:t>
      </w:r>
      <w:r w:rsidR="008F4A1A">
        <w:rPr>
          <w:noProof/>
        </w:rPr>
        <w:t xml:space="preserve"> (см. рис.7</w:t>
      </w:r>
      <w:r>
        <w:rPr>
          <w:noProof/>
        </w:rPr>
        <w:t>).</w:t>
      </w:r>
    </w:p>
    <w:p w14:paraId="17B967FF" w14:textId="71240A78" w:rsidR="008F4A1A" w:rsidRDefault="008F4A1A" w:rsidP="00603F43">
      <w:pPr>
        <w:rPr>
          <w:noProof/>
        </w:rPr>
      </w:pPr>
      <w:r>
        <w:rPr>
          <w:noProof/>
        </w:rPr>
        <w:drawing>
          <wp:inline distT="0" distB="0" distL="0" distR="0" wp14:anchorId="04B3123C" wp14:editId="71267D47">
            <wp:extent cx="5412259" cy="2800865"/>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7980" cy="2809001"/>
                    </a:xfrm>
                    <a:prstGeom prst="rect">
                      <a:avLst/>
                    </a:prstGeom>
                    <a:noFill/>
                    <a:ln>
                      <a:noFill/>
                    </a:ln>
                  </pic:spPr>
                </pic:pic>
              </a:graphicData>
            </a:graphic>
          </wp:inline>
        </w:drawing>
      </w:r>
      <w:r>
        <w:t>Рис.7</w:t>
      </w:r>
      <w:r w:rsidR="00FB66B7">
        <w:t>.</w:t>
      </w:r>
      <w:r>
        <w:t xml:space="preserve"> </w:t>
      </w:r>
      <w:r w:rsidRPr="00CB426E">
        <w:t xml:space="preserve">Зависимость </w:t>
      </w:r>
      <w:r>
        <w:t xml:space="preserve">в выражении позитивного тона </w:t>
      </w:r>
      <w:r w:rsidRPr="00CB426E">
        <w:t xml:space="preserve"> от возраста у детей  в двух домах ребенка в ситуации </w:t>
      </w:r>
      <w:r>
        <w:t xml:space="preserve">первого разлучения </w:t>
      </w:r>
    </w:p>
    <w:p w14:paraId="626539EA" w14:textId="77777777" w:rsidR="008F4A1A" w:rsidRDefault="008F4A1A" w:rsidP="009E64B9">
      <w:pPr>
        <w:rPr>
          <w:noProof/>
        </w:rPr>
      </w:pPr>
    </w:p>
    <w:p w14:paraId="6DA7FAE0" w14:textId="77777777" w:rsidR="00AA5B43" w:rsidRDefault="00AA5B43" w:rsidP="009E64B9"/>
    <w:p w14:paraId="60504E5F" w14:textId="77777777" w:rsidR="00AA5B43" w:rsidRDefault="00AA5B43" w:rsidP="009E64B9"/>
    <w:p w14:paraId="5223762C" w14:textId="77777777" w:rsidR="00603F43" w:rsidRDefault="00603F43" w:rsidP="009E64B9"/>
    <w:p w14:paraId="6774A287" w14:textId="1F4A08A7" w:rsidR="00465C86" w:rsidRDefault="00465C86" w:rsidP="009E64B9">
      <w:pPr>
        <w:rPr>
          <w:bCs/>
          <w:noProof/>
        </w:rPr>
      </w:pPr>
      <w:r w:rsidRPr="00C21E6E">
        <w:t xml:space="preserve">Анализ результатов показал значимую зависимость выражения позитивного тона от возраста у детей </w:t>
      </w:r>
      <w:r>
        <w:t xml:space="preserve">в традиционном доме ребенка </w:t>
      </w:r>
      <w:r w:rsidRPr="00C21E6E">
        <w:t>в ситуации первого</w:t>
      </w:r>
      <w:r>
        <w:t xml:space="preserve"> воссоединения (В=0,120±0,032, р=0,001</w:t>
      </w:r>
      <w:r w:rsidR="008F4A1A">
        <w:t>); для детей из дома ребенка семейного типа такой зависимости обнаружено не было</w:t>
      </w:r>
      <w:r w:rsidR="004A4EFE">
        <w:t xml:space="preserve"> </w:t>
      </w:r>
      <w:r w:rsidR="000171B9">
        <w:t>(В=0,031±0,032, р=0,338) (см. рис. 8)</w:t>
      </w:r>
      <w:r w:rsidR="00FB66B7">
        <w:t>.</w:t>
      </w:r>
    </w:p>
    <w:p w14:paraId="716FB7B1" w14:textId="0E95D3E2" w:rsidR="00383399" w:rsidRDefault="000171B9" w:rsidP="009E64B9">
      <w:pPr>
        <w:rPr>
          <w:noProof/>
        </w:rPr>
      </w:pPr>
      <w:r>
        <w:rPr>
          <w:noProof/>
        </w:rPr>
        <w:drawing>
          <wp:inline distT="0" distB="0" distL="0" distR="0" wp14:anchorId="24EE301D" wp14:editId="2378B8E5">
            <wp:extent cx="5426053" cy="4143632"/>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7980" cy="4145104"/>
                    </a:xfrm>
                    <a:prstGeom prst="rect">
                      <a:avLst/>
                    </a:prstGeom>
                    <a:noFill/>
                    <a:ln>
                      <a:noFill/>
                    </a:ln>
                  </pic:spPr>
                </pic:pic>
              </a:graphicData>
            </a:graphic>
          </wp:inline>
        </w:drawing>
      </w:r>
    </w:p>
    <w:p w14:paraId="65E6F058" w14:textId="77777777" w:rsidR="00383399" w:rsidRDefault="00383399" w:rsidP="009E64B9">
      <w:pPr>
        <w:rPr>
          <w:noProof/>
        </w:rPr>
      </w:pPr>
    </w:p>
    <w:p w14:paraId="34E30E2D" w14:textId="77777777" w:rsidR="00603F43" w:rsidRDefault="00603F43" w:rsidP="009E64B9">
      <w:pPr>
        <w:rPr>
          <w:noProof/>
        </w:rPr>
      </w:pPr>
    </w:p>
    <w:p w14:paraId="6F14FAD4" w14:textId="0D218EBC" w:rsidR="000171B9" w:rsidRDefault="000171B9" w:rsidP="009E64B9">
      <w:r>
        <w:t>Рис.8</w:t>
      </w:r>
      <w:r w:rsidR="00FB66B7">
        <w:t>.</w:t>
      </w:r>
      <w:r>
        <w:t xml:space="preserve"> </w:t>
      </w:r>
      <w:r w:rsidRPr="00CB426E">
        <w:t xml:space="preserve">Зависимость </w:t>
      </w:r>
      <w:r>
        <w:t xml:space="preserve">в выражении позитивного тона </w:t>
      </w:r>
      <w:r w:rsidRPr="00CB426E">
        <w:t xml:space="preserve"> от возраста у детей  в двух домах ребенка в ситуации </w:t>
      </w:r>
      <w:r>
        <w:t xml:space="preserve">первого воссоединения </w:t>
      </w:r>
    </w:p>
    <w:p w14:paraId="1295D491" w14:textId="77777777" w:rsidR="000171B9" w:rsidRDefault="000171B9" w:rsidP="009E64B9">
      <w:pPr>
        <w:rPr>
          <w:noProof/>
        </w:rPr>
      </w:pPr>
    </w:p>
    <w:p w14:paraId="4733C267" w14:textId="37E97F7F" w:rsidR="00465C86" w:rsidRDefault="00465C86" w:rsidP="009E64B9">
      <w:r w:rsidRPr="00556917">
        <w:t xml:space="preserve">Анализ результатов показал значимую зависимость выражения позитивного тона от возраста у детей в ситуации </w:t>
      </w:r>
      <w:r>
        <w:t>второго</w:t>
      </w:r>
      <w:r w:rsidRPr="00556917">
        <w:t xml:space="preserve"> разлучения</w:t>
      </w:r>
      <w:r>
        <w:t xml:space="preserve">  в семейном доме ребенка</w:t>
      </w:r>
      <w:r w:rsidRPr="00556917">
        <w:t xml:space="preserve"> </w:t>
      </w:r>
      <w:r w:rsidR="000171B9">
        <w:t xml:space="preserve">(В= 0,066±0,025, р=0,015) и тенденцию к значимости </w:t>
      </w:r>
      <w:r w:rsidR="000171B9" w:rsidRPr="00556917">
        <w:t xml:space="preserve">выражения позитивного тона от возраста у детей в ситуации </w:t>
      </w:r>
      <w:r w:rsidR="000171B9">
        <w:t>второго</w:t>
      </w:r>
      <w:r w:rsidR="000171B9" w:rsidRPr="00556917">
        <w:t xml:space="preserve"> разлучения</w:t>
      </w:r>
      <w:r w:rsidR="000171B9">
        <w:t xml:space="preserve">  в традиционном доме ребенка</w:t>
      </w:r>
      <w:r w:rsidR="000171B9" w:rsidRPr="00556917">
        <w:t xml:space="preserve"> </w:t>
      </w:r>
      <w:r w:rsidR="000171B9">
        <w:t>(В= 0,049±0,026, р=0,065) (см. рис.9).</w:t>
      </w:r>
    </w:p>
    <w:p w14:paraId="679F4126" w14:textId="4B6CCEBF" w:rsidR="00383399" w:rsidRDefault="000171B9" w:rsidP="009E64B9">
      <w:pPr>
        <w:rPr>
          <w:noProof/>
        </w:rPr>
      </w:pPr>
      <w:r>
        <w:rPr>
          <w:noProof/>
        </w:rPr>
        <w:lastRenderedPageBreak/>
        <w:drawing>
          <wp:inline distT="0" distB="0" distL="0" distR="0" wp14:anchorId="28446123" wp14:editId="269AA824">
            <wp:extent cx="5420497" cy="3361038"/>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0880" cy="3361275"/>
                    </a:xfrm>
                    <a:prstGeom prst="rect">
                      <a:avLst/>
                    </a:prstGeom>
                    <a:noFill/>
                    <a:ln>
                      <a:noFill/>
                    </a:ln>
                  </pic:spPr>
                </pic:pic>
              </a:graphicData>
            </a:graphic>
          </wp:inline>
        </w:drawing>
      </w:r>
    </w:p>
    <w:p w14:paraId="6B9AB8F1" w14:textId="77777777" w:rsidR="00465C86" w:rsidRDefault="00465C86" w:rsidP="009E64B9">
      <w:pPr>
        <w:rPr>
          <w:noProof/>
        </w:rPr>
      </w:pPr>
    </w:p>
    <w:p w14:paraId="4C552E2E" w14:textId="56015B8A" w:rsidR="000171B9" w:rsidRDefault="000171B9" w:rsidP="009E64B9">
      <w:r>
        <w:t>Рис.9</w:t>
      </w:r>
      <w:r w:rsidR="00FB66B7">
        <w:t>.</w:t>
      </w:r>
      <w:r>
        <w:t xml:space="preserve"> </w:t>
      </w:r>
      <w:r w:rsidRPr="00CB426E">
        <w:t xml:space="preserve">Зависимость </w:t>
      </w:r>
      <w:r>
        <w:t xml:space="preserve">в выражении позитивного тона </w:t>
      </w:r>
      <w:r w:rsidRPr="00CB426E">
        <w:t xml:space="preserve"> от возраста у детей  в двух домах ребенка в ситуации </w:t>
      </w:r>
      <w:r>
        <w:t>второго разлучения</w:t>
      </w:r>
    </w:p>
    <w:p w14:paraId="3F2D087D" w14:textId="77777777" w:rsidR="00FB66B7" w:rsidRPr="009F6414" w:rsidRDefault="00FB66B7" w:rsidP="009E64B9"/>
    <w:p w14:paraId="2040A8DC" w14:textId="0467E8DA" w:rsidR="00465C86" w:rsidRPr="00556917" w:rsidRDefault="00465C86" w:rsidP="009E64B9">
      <w:pPr>
        <w:rPr>
          <w:bCs/>
          <w:noProof/>
        </w:rPr>
      </w:pPr>
      <w:r>
        <w:t>Анализ результатов показал</w:t>
      </w:r>
      <w:r w:rsidRPr="009F52F2">
        <w:t xml:space="preserve"> значимую зависимость выражения позитивного тона от возраста у детей в традиционном доме ребенка в ситуации второго воссоединения</w:t>
      </w:r>
      <w:r w:rsidR="009F45C3">
        <w:t xml:space="preserve"> (В=0,156±0,036, р=0,000),</w:t>
      </w:r>
      <w:r>
        <w:t xml:space="preserve"> </w:t>
      </w:r>
      <w:r w:rsidR="009F45C3">
        <w:t xml:space="preserve"> дети из дома ребенка семейного типа такую зависимость не проявляют (В=-0,013±0,032, р=0,685) (см. рис. 10)</w:t>
      </w:r>
      <w:r w:rsidR="00FB66B7">
        <w:t>.</w:t>
      </w:r>
    </w:p>
    <w:p w14:paraId="70FF5E81" w14:textId="77777777" w:rsidR="00F63DBF" w:rsidRDefault="00F63DBF" w:rsidP="009E64B9">
      <w:pPr>
        <w:pStyle w:val="a8"/>
      </w:pPr>
      <w:r>
        <w:rPr>
          <w:noProof/>
        </w:rPr>
        <w:drawing>
          <wp:inline distT="0" distB="0" distL="0" distR="0" wp14:anchorId="226A8E58" wp14:editId="3DD91548">
            <wp:extent cx="5420497" cy="3227201"/>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rotWithShape="1">
                    <a:blip r:embed="rId21">
                      <a:extLst>
                        <a:ext uri="{28A0092B-C50C-407E-A947-70E740481C1C}">
                          <a14:useLocalDpi xmlns:a14="http://schemas.microsoft.com/office/drawing/2010/main" val="0"/>
                        </a:ext>
                      </a:extLst>
                    </a:blip>
                    <a:srcRect l="-1006" t="-2991" r="1006" b="2991"/>
                    <a:stretch/>
                  </pic:blipFill>
                  <pic:spPr bwMode="auto">
                    <a:xfrm>
                      <a:off x="0" y="0"/>
                      <a:ext cx="5427980" cy="3231656"/>
                    </a:xfrm>
                    <a:prstGeom prst="rect">
                      <a:avLst/>
                    </a:prstGeom>
                    <a:noFill/>
                    <a:ln>
                      <a:noFill/>
                    </a:ln>
                  </pic:spPr>
                </pic:pic>
              </a:graphicData>
            </a:graphic>
          </wp:inline>
        </w:drawing>
      </w:r>
    </w:p>
    <w:p w14:paraId="0FD967AA" w14:textId="6420B660" w:rsidR="00F63DBF" w:rsidRDefault="00FB66B7" w:rsidP="009E64B9">
      <w:r>
        <w:t>Рис.10.</w:t>
      </w:r>
      <w:r w:rsidR="00F63DBF" w:rsidRPr="00CB426E">
        <w:t xml:space="preserve"> Зависимость </w:t>
      </w:r>
      <w:r w:rsidR="00F63DBF">
        <w:t xml:space="preserve">в выражении позитивного тона </w:t>
      </w:r>
      <w:r w:rsidR="00F63DBF" w:rsidRPr="00CB426E">
        <w:t xml:space="preserve"> от возраста у детей  в двух домах ребенка в ситуации </w:t>
      </w:r>
      <w:r w:rsidR="00F63DBF">
        <w:t>второго</w:t>
      </w:r>
      <w:r w:rsidR="00F63DBF" w:rsidRPr="00CB426E">
        <w:t xml:space="preserve"> воссоединения</w:t>
      </w:r>
    </w:p>
    <w:p w14:paraId="00FE348D" w14:textId="77777777" w:rsidR="00465C86" w:rsidRDefault="00465C86" w:rsidP="009E64B9">
      <w:pPr>
        <w:rPr>
          <w:noProof/>
        </w:rPr>
      </w:pPr>
    </w:p>
    <w:p w14:paraId="403251DF" w14:textId="77777777" w:rsidR="00465C86" w:rsidRDefault="00465C86" w:rsidP="009E64B9">
      <w:pPr>
        <w:rPr>
          <w:noProof/>
        </w:rPr>
      </w:pPr>
    </w:p>
    <w:p w14:paraId="5B374B1B" w14:textId="0D953D81" w:rsidR="0046659A" w:rsidRDefault="00486170" w:rsidP="009E64B9">
      <w:pPr>
        <w:rPr>
          <w:noProof/>
        </w:rPr>
      </w:pPr>
      <w:r w:rsidRPr="00486170">
        <w:rPr>
          <w:i/>
          <w:noProof/>
        </w:rPr>
        <w:t>Негативный тон</w:t>
      </w:r>
      <w:r>
        <w:rPr>
          <w:noProof/>
        </w:rPr>
        <w:t xml:space="preserve">. </w:t>
      </w:r>
      <w:r w:rsidR="007F51F7" w:rsidRPr="007F51F7">
        <w:rPr>
          <w:noProof/>
        </w:rPr>
        <w:t xml:space="preserve">Анализ результатов показал значимую зависимость выражения </w:t>
      </w:r>
      <w:r w:rsidR="008D5CF3">
        <w:rPr>
          <w:noProof/>
        </w:rPr>
        <w:t xml:space="preserve">негативного </w:t>
      </w:r>
      <w:r w:rsidR="007F51F7" w:rsidRPr="007F51F7">
        <w:rPr>
          <w:noProof/>
        </w:rPr>
        <w:t>тона от возраста у детей в традиционном доме ребенка в си</w:t>
      </w:r>
      <w:r w:rsidR="00D82FB3">
        <w:rPr>
          <w:noProof/>
        </w:rPr>
        <w:t>туации свободной игры  (В=</w:t>
      </w:r>
      <w:r>
        <w:rPr>
          <w:noProof/>
        </w:rPr>
        <w:t>-0,73</w:t>
      </w:r>
      <w:r w:rsidR="008D5CF3">
        <w:rPr>
          <w:noProof/>
        </w:rPr>
        <w:t>±0,02</w:t>
      </w:r>
      <w:r w:rsidR="00F919A9">
        <w:rPr>
          <w:noProof/>
        </w:rPr>
        <w:t>2</w:t>
      </w:r>
      <w:r w:rsidR="007F51F7" w:rsidRPr="007F51F7">
        <w:rPr>
          <w:noProof/>
        </w:rPr>
        <w:t>, р=0,0</w:t>
      </w:r>
      <w:r w:rsidR="008D5CF3">
        <w:rPr>
          <w:noProof/>
        </w:rPr>
        <w:t>02</w:t>
      </w:r>
      <w:r w:rsidR="0031082D">
        <w:rPr>
          <w:noProof/>
        </w:rPr>
        <w:t>)</w:t>
      </w:r>
      <w:r w:rsidR="00AD40EB">
        <w:rPr>
          <w:noProof/>
        </w:rPr>
        <w:t xml:space="preserve">. Подобной </w:t>
      </w:r>
      <w:r w:rsidR="00AD40EB" w:rsidRPr="00AD40EB">
        <w:rPr>
          <w:noProof/>
        </w:rPr>
        <w:t>закономерности</w:t>
      </w:r>
      <w:r w:rsidR="0031082D" w:rsidRPr="00AD40EB">
        <w:rPr>
          <w:noProof/>
        </w:rPr>
        <w:t xml:space="preserve"> не набл</w:t>
      </w:r>
      <w:r w:rsidR="00AD40EB" w:rsidRPr="00AD40EB">
        <w:rPr>
          <w:noProof/>
        </w:rPr>
        <w:t>юдалось в семейном доме ребенка</w:t>
      </w:r>
      <w:r w:rsidR="00AD40EB">
        <w:rPr>
          <w:noProof/>
        </w:rPr>
        <w:t xml:space="preserve"> </w:t>
      </w:r>
      <w:r w:rsidR="009F45C3">
        <w:rPr>
          <w:noProof/>
        </w:rPr>
        <w:t>(В=-0,30±0,017, р=0,594) (см. рис.11)</w:t>
      </w:r>
    </w:p>
    <w:p w14:paraId="291951A6" w14:textId="6D417722" w:rsidR="009F6414" w:rsidRDefault="009F6414" w:rsidP="009E64B9">
      <w:pPr>
        <w:rPr>
          <w:noProof/>
        </w:rPr>
      </w:pPr>
      <w:r>
        <w:rPr>
          <w:noProof/>
        </w:rPr>
        <w:drawing>
          <wp:inline distT="0" distB="0" distL="0" distR="0" wp14:anchorId="03843C7B" wp14:editId="2526F44A">
            <wp:extent cx="5428062" cy="2627870"/>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980" cy="2627830"/>
                    </a:xfrm>
                    <a:prstGeom prst="rect">
                      <a:avLst/>
                    </a:prstGeom>
                    <a:noFill/>
                    <a:ln>
                      <a:noFill/>
                    </a:ln>
                  </pic:spPr>
                </pic:pic>
              </a:graphicData>
            </a:graphic>
          </wp:inline>
        </w:drawing>
      </w:r>
    </w:p>
    <w:p w14:paraId="4B5E28F1" w14:textId="77777777" w:rsidR="009F6414" w:rsidRDefault="009F6414" w:rsidP="009E64B9">
      <w:pPr>
        <w:rPr>
          <w:noProof/>
        </w:rPr>
      </w:pPr>
    </w:p>
    <w:p w14:paraId="774E9A33" w14:textId="215CA4E0" w:rsidR="009F6414" w:rsidRDefault="009F6414" w:rsidP="009E64B9">
      <w:r>
        <w:t>Рис.11</w:t>
      </w:r>
      <w:r w:rsidR="00FB66B7">
        <w:t>.</w:t>
      </w:r>
      <w:r>
        <w:t xml:space="preserve"> </w:t>
      </w:r>
      <w:r w:rsidRPr="00CB426E">
        <w:t xml:space="preserve"> Зависимость </w:t>
      </w:r>
      <w:r>
        <w:t xml:space="preserve">в выражении негативного тона </w:t>
      </w:r>
      <w:r w:rsidRPr="00CB426E">
        <w:t xml:space="preserve"> от возраста у детей  в двух домах ребенка в ситуации </w:t>
      </w:r>
      <w:r>
        <w:t>свободной игры</w:t>
      </w:r>
    </w:p>
    <w:p w14:paraId="76558502" w14:textId="77777777" w:rsidR="009F6414" w:rsidRDefault="009F6414" w:rsidP="009E64B9">
      <w:pPr>
        <w:rPr>
          <w:noProof/>
        </w:rPr>
      </w:pPr>
    </w:p>
    <w:p w14:paraId="3E3F299E" w14:textId="4A1EE9E0" w:rsidR="00532DE3" w:rsidRDefault="00465C86" w:rsidP="009E64B9">
      <w:pPr>
        <w:rPr>
          <w:bCs/>
          <w:noProof/>
        </w:rPr>
      </w:pPr>
      <w:r w:rsidRPr="0031082D">
        <w:t xml:space="preserve">Анализ результатов показал значимую зависимость выражения негативного тона от возраста у детей в традиционном доме ребенка в ситуации </w:t>
      </w:r>
      <w:r>
        <w:t>первого разлучения  (В=  -0,082±0,040, р=0,050</w:t>
      </w:r>
      <w:r w:rsidR="00532DE3">
        <w:t>).</w:t>
      </w:r>
      <w:r w:rsidR="00532DE3" w:rsidRPr="00532DE3">
        <w:rPr>
          <w:bCs/>
          <w:noProof/>
        </w:rPr>
        <w:t xml:space="preserve"> </w:t>
      </w:r>
      <w:r w:rsidR="00532DE3">
        <w:rPr>
          <w:bCs/>
          <w:noProof/>
        </w:rPr>
        <w:t xml:space="preserve">Подобной </w:t>
      </w:r>
      <w:r w:rsidR="00532DE3" w:rsidRPr="00AD40EB">
        <w:rPr>
          <w:bCs/>
          <w:noProof/>
        </w:rPr>
        <w:t>закономерности не наблюдалось в семейном доме ребенка</w:t>
      </w:r>
      <w:r w:rsidR="00532DE3">
        <w:rPr>
          <w:bCs/>
          <w:noProof/>
        </w:rPr>
        <w:t xml:space="preserve"> (В=-0,42±0,027, р=0,130) (см. рис.12)</w:t>
      </w:r>
    </w:p>
    <w:p w14:paraId="689798A9" w14:textId="0842DCD3" w:rsidR="00465C86" w:rsidRDefault="00532DE3" w:rsidP="009E64B9">
      <w:pPr>
        <w:rPr>
          <w:noProof/>
        </w:rPr>
      </w:pPr>
      <w:r>
        <w:rPr>
          <w:noProof/>
        </w:rPr>
        <w:drawing>
          <wp:inline distT="0" distB="0" distL="0" distR="0" wp14:anchorId="081E4733" wp14:editId="5CC4E1C7">
            <wp:extent cx="5420497" cy="2891481"/>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7980" cy="2895473"/>
                    </a:xfrm>
                    <a:prstGeom prst="rect">
                      <a:avLst/>
                    </a:prstGeom>
                    <a:noFill/>
                    <a:ln>
                      <a:noFill/>
                    </a:ln>
                  </pic:spPr>
                </pic:pic>
              </a:graphicData>
            </a:graphic>
          </wp:inline>
        </w:drawing>
      </w:r>
    </w:p>
    <w:p w14:paraId="7AAA1A49" w14:textId="37023465" w:rsidR="00532DE3" w:rsidRDefault="00532DE3" w:rsidP="00603F43">
      <w:pPr>
        <w:ind w:left="709" w:firstLine="0"/>
      </w:pPr>
      <w:r>
        <w:t>Рис.12</w:t>
      </w:r>
      <w:r w:rsidR="00FB66B7">
        <w:t>.</w:t>
      </w:r>
      <w:r>
        <w:t xml:space="preserve"> </w:t>
      </w:r>
      <w:r w:rsidRPr="00CB426E">
        <w:t xml:space="preserve"> Зависимость </w:t>
      </w:r>
      <w:r>
        <w:t xml:space="preserve">в выражении негативного тона </w:t>
      </w:r>
      <w:r w:rsidRPr="00CB426E">
        <w:t xml:space="preserve"> от возраста у детей  в двух домах ребенка в ситуации </w:t>
      </w:r>
      <w:r>
        <w:t>первого разлучения</w:t>
      </w:r>
    </w:p>
    <w:p w14:paraId="1EFF22CC" w14:textId="77777777" w:rsidR="00532DE3" w:rsidRDefault="00532DE3" w:rsidP="009E64B9">
      <w:pPr>
        <w:rPr>
          <w:noProof/>
        </w:rPr>
      </w:pPr>
    </w:p>
    <w:p w14:paraId="62C1C8F1" w14:textId="648A1845" w:rsidR="00465C86" w:rsidRDefault="00465C86" w:rsidP="009E64B9">
      <w:pPr>
        <w:rPr>
          <w:bCs/>
          <w:noProof/>
        </w:rPr>
      </w:pPr>
      <w:r w:rsidRPr="00DD01F3">
        <w:t xml:space="preserve">Анализ результатов показал значимую зависимость выражения негативного тона от возраста у детей в традиционном доме ребенка в ситуации первого </w:t>
      </w:r>
      <w:r w:rsidR="00532DE3">
        <w:t>воссоединения  (В=</w:t>
      </w:r>
      <w:r>
        <w:t>-0,072±0,031, р=0,027</w:t>
      </w:r>
      <w:r w:rsidRPr="00DD01F3">
        <w:t>).</w:t>
      </w:r>
      <w:r w:rsidR="00532DE3">
        <w:t xml:space="preserve"> Подобной зависимости в семейном доме ребенка обнаружено не было (В=-0,013±0,0</w:t>
      </w:r>
      <w:r w:rsidR="007152A1">
        <w:t>22, р=0,558) (см. рис.13).</w:t>
      </w:r>
    </w:p>
    <w:p w14:paraId="65F77EA1" w14:textId="261ACC0B" w:rsidR="00465C86" w:rsidRDefault="007152A1" w:rsidP="009E64B9">
      <w:pPr>
        <w:rPr>
          <w:noProof/>
        </w:rPr>
      </w:pPr>
      <w:r>
        <w:rPr>
          <w:noProof/>
        </w:rPr>
        <w:drawing>
          <wp:inline distT="0" distB="0" distL="0" distR="0" wp14:anchorId="6D128D72" wp14:editId="62303EF8">
            <wp:extent cx="5426819" cy="2784389"/>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7980" cy="2784985"/>
                    </a:xfrm>
                    <a:prstGeom prst="rect">
                      <a:avLst/>
                    </a:prstGeom>
                    <a:noFill/>
                    <a:ln>
                      <a:noFill/>
                    </a:ln>
                  </pic:spPr>
                </pic:pic>
              </a:graphicData>
            </a:graphic>
          </wp:inline>
        </w:drawing>
      </w:r>
    </w:p>
    <w:p w14:paraId="1172C816" w14:textId="6AA0D5D0" w:rsidR="007152A1" w:rsidRDefault="007152A1" w:rsidP="009E64B9">
      <w:r>
        <w:t>Рис.13</w:t>
      </w:r>
      <w:r w:rsidR="00FB66B7">
        <w:t>.</w:t>
      </w:r>
      <w:r w:rsidRPr="00CB426E">
        <w:t xml:space="preserve"> Зависимость </w:t>
      </w:r>
      <w:r>
        <w:t xml:space="preserve">в выражении негативного тона </w:t>
      </w:r>
      <w:r w:rsidRPr="00CB426E">
        <w:t xml:space="preserve"> от возраста у детей  в двух домах ребенка в ситуации </w:t>
      </w:r>
      <w:r>
        <w:t>первого воссоединения</w:t>
      </w:r>
    </w:p>
    <w:p w14:paraId="09F6A88D" w14:textId="77777777" w:rsidR="007152A1" w:rsidRDefault="007152A1" w:rsidP="009E64B9">
      <w:pPr>
        <w:rPr>
          <w:noProof/>
        </w:rPr>
      </w:pPr>
    </w:p>
    <w:p w14:paraId="4C437336" w14:textId="05CEA893" w:rsidR="00F63DBF" w:rsidRDefault="00F63DBF" w:rsidP="009E64B9">
      <w:r w:rsidRPr="00556917">
        <w:t>Анализ результатов показал значимую зависимость</w:t>
      </w:r>
      <w:r w:rsidRPr="00827E78">
        <w:t xml:space="preserve"> </w:t>
      </w:r>
      <w:r w:rsidRPr="00556917">
        <w:t xml:space="preserve">выражения </w:t>
      </w:r>
      <w:r>
        <w:t>негативного</w:t>
      </w:r>
      <w:r w:rsidRPr="00556917">
        <w:t xml:space="preserve"> тона от возраста у детей в ситуации </w:t>
      </w:r>
      <w:r>
        <w:t>второго</w:t>
      </w:r>
      <w:r w:rsidRPr="00556917">
        <w:t xml:space="preserve"> разлучения</w:t>
      </w:r>
      <w:r>
        <w:t xml:space="preserve">  в традиционном доме ребенка</w:t>
      </w:r>
      <w:r w:rsidRPr="00556917">
        <w:t xml:space="preserve"> </w:t>
      </w:r>
      <w:r w:rsidR="004A4EFE">
        <w:t>(В=</w:t>
      </w:r>
      <w:r>
        <w:t>-0,106±0,035, р=0,005).</w:t>
      </w:r>
      <w:r w:rsidR="007152A1">
        <w:t xml:space="preserve"> Аналогичной зависимости не было обнаружено у детей в доме ребенка семейного типа (В= -0,054±0,031, р=0,092) (см. рис. 14).</w:t>
      </w:r>
    </w:p>
    <w:p w14:paraId="346CC80D" w14:textId="566A1F95" w:rsidR="00F63DBF" w:rsidRDefault="007152A1" w:rsidP="009E64B9">
      <w:pPr>
        <w:rPr>
          <w:noProof/>
        </w:rPr>
      </w:pPr>
      <w:r>
        <w:rPr>
          <w:noProof/>
        </w:rPr>
        <w:drawing>
          <wp:inline distT="0" distB="0" distL="0" distR="0" wp14:anchorId="404A83DA" wp14:editId="65C8228D">
            <wp:extent cx="5424985" cy="2947916"/>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4985" cy="2947916"/>
                    </a:xfrm>
                    <a:prstGeom prst="rect">
                      <a:avLst/>
                    </a:prstGeom>
                    <a:noFill/>
                    <a:ln>
                      <a:noFill/>
                    </a:ln>
                  </pic:spPr>
                </pic:pic>
              </a:graphicData>
            </a:graphic>
          </wp:inline>
        </w:drawing>
      </w:r>
    </w:p>
    <w:p w14:paraId="6A695B68" w14:textId="6A6F1137" w:rsidR="007152A1" w:rsidRPr="00AA5B43" w:rsidRDefault="007152A1" w:rsidP="00AA5B43">
      <w:pPr>
        <w:ind w:firstLine="0"/>
        <w:rPr>
          <w:bCs/>
          <w:noProof/>
        </w:rPr>
      </w:pPr>
      <w:r>
        <w:t>Рис.14</w:t>
      </w:r>
      <w:r w:rsidR="00FB66B7">
        <w:t>.</w:t>
      </w:r>
      <w:r w:rsidRPr="00CB426E">
        <w:t xml:space="preserve"> Зависимость </w:t>
      </w:r>
      <w:r>
        <w:t xml:space="preserve">в выражении негативного тона </w:t>
      </w:r>
      <w:r w:rsidRPr="00CB426E">
        <w:t xml:space="preserve"> от возраста у детей  в двух домах ребенка в ситуации </w:t>
      </w:r>
      <w:r>
        <w:t>второго разлучения</w:t>
      </w:r>
    </w:p>
    <w:p w14:paraId="2047DE48" w14:textId="3E0FB9FE" w:rsidR="00F63DBF" w:rsidRPr="00FB66B7" w:rsidRDefault="00F63DBF" w:rsidP="00FB66B7">
      <w:pPr>
        <w:rPr>
          <w:bCs/>
          <w:noProof/>
        </w:rPr>
      </w:pPr>
      <w:r>
        <w:lastRenderedPageBreak/>
        <w:t xml:space="preserve">Анализ результатов показал </w:t>
      </w:r>
      <w:r w:rsidRPr="009F52F2">
        <w:t xml:space="preserve">значимую зависимость выражения </w:t>
      </w:r>
      <w:r>
        <w:t>негативного</w:t>
      </w:r>
      <w:r w:rsidRPr="009F52F2">
        <w:t xml:space="preserve"> тона от возраста у детей в традиционном доме ребенка в ситуации </w:t>
      </w:r>
      <w:r>
        <w:t xml:space="preserve">второго </w:t>
      </w:r>
      <w:r w:rsidRPr="009F52F2">
        <w:t>воссоединения</w:t>
      </w:r>
      <w:r>
        <w:t xml:space="preserve"> (</w:t>
      </w:r>
      <w:r w:rsidR="007152A1">
        <w:t>В=-</w:t>
      </w:r>
      <w:r>
        <w:t>0,106±0,034, р=0,004</w:t>
      </w:r>
      <w:r w:rsidR="007152A1">
        <w:t>).</w:t>
      </w:r>
      <w:r w:rsidR="007152A1" w:rsidRPr="007152A1">
        <w:t xml:space="preserve"> </w:t>
      </w:r>
      <w:r w:rsidR="007152A1">
        <w:t xml:space="preserve">Подобной зависимости в семейном доме ребенка обнаружено не было </w:t>
      </w:r>
      <w:r w:rsidR="00715CCC">
        <w:t>(</w:t>
      </w:r>
      <w:r w:rsidR="007152A1">
        <w:t>В=-0,002 ±0,021, р=0,907</w:t>
      </w:r>
      <w:r w:rsidR="00715CCC">
        <w:t>)</w:t>
      </w:r>
      <w:r w:rsidR="007152A1">
        <w:t xml:space="preserve"> </w:t>
      </w:r>
      <w:r w:rsidR="00857569">
        <w:t>(см. р</w:t>
      </w:r>
      <w:r>
        <w:t xml:space="preserve">ис. </w:t>
      </w:r>
      <w:r w:rsidR="00715CCC">
        <w:t>1</w:t>
      </w:r>
      <w:r>
        <w:t>5</w:t>
      </w:r>
      <w:r w:rsidRPr="00E234BB">
        <w:t>)</w:t>
      </w:r>
      <w:r>
        <w:t xml:space="preserve">. </w:t>
      </w:r>
    </w:p>
    <w:p w14:paraId="002737B8" w14:textId="77777777" w:rsidR="00F63DBF" w:rsidRDefault="00F63DBF" w:rsidP="009E64B9">
      <w:pPr>
        <w:rPr>
          <w:sz w:val="20"/>
          <w:szCs w:val="20"/>
        </w:rPr>
      </w:pPr>
      <w:r>
        <w:rPr>
          <w:noProof/>
        </w:rPr>
        <w:drawing>
          <wp:inline distT="0" distB="0" distL="0" distR="0" wp14:anchorId="0B72FBC6" wp14:editId="492A07F6">
            <wp:extent cx="4988257" cy="2661313"/>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7297" cy="2666136"/>
                    </a:xfrm>
                    <a:prstGeom prst="rect">
                      <a:avLst/>
                    </a:prstGeom>
                    <a:noFill/>
                    <a:ln>
                      <a:noFill/>
                    </a:ln>
                  </pic:spPr>
                </pic:pic>
              </a:graphicData>
            </a:graphic>
          </wp:inline>
        </w:drawing>
      </w:r>
    </w:p>
    <w:p w14:paraId="7B912CDC" w14:textId="12081F71" w:rsidR="00F63DBF" w:rsidRDefault="00F63DBF" w:rsidP="009E64B9">
      <w:r>
        <w:t xml:space="preserve">Рис. </w:t>
      </w:r>
      <w:r w:rsidR="00715CCC">
        <w:t>1</w:t>
      </w:r>
      <w:r>
        <w:t>5</w:t>
      </w:r>
      <w:r w:rsidR="00FB66B7">
        <w:t>.</w:t>
      </w:r>
      <w:r>
        <w:t xml:space="preserve"> </w:t>
      </w:r>
      <w:r w:rsidRPr="00887016">
        <w:t xml:space="preserve">Зависимость в выражении </w:t>
      </w:r>
      <w:r>
        <w:t>негативного</w:t>
      </w:r>
      <w:r w:rsidRPr="00887016">
        <w:t xml:space="preserve"> тона  от возраста у детей  в двух домах ребенка в ситуации второго воссоединения</w:t>
      </w:r>
    </w:p>
    <w:p w14:paraId="17402442" w14:textId="77777777" w:rsidR="00465C86" w:rsidRDefault="00465C86" w:rsidP="00AA5B43">
      <w:pPr>
        <w:ind w:firstLine="0"/>
        <w:rPr>
          <w:noProof/>
        </w:rPr>
      </w:pPr>
    </w:p>
    <w:p w14:paraId="713138E3" w14:textId="6852B210" w:rsidR="009E75B2" w:rsidRDefault="009E75B2" w:rsidP="009E64B9">
      <w:pPr>
        <w:rPr>
          <w:noProof/>
        </w:rPr>
      </w:pPr>
      <w:r w:rsidRPr="009E75B2">
        <w:rPr>
          <w:i/>
          <w:noProof/>
        </w:rPr>
        <w:t>Количество эмоций.</w:t>
      </w:r>
      <w:r>
        <w:rPr>
          <w:noProof/>
        </w:rPr>
        <w:t xml:space="preserve"> По результатам математико-статистического анализа данных, возрастных закономерностей изменения данного показателя не было выявлено ни в доме ребенка семейного типа, ни в традиционном доме ребенка.</w:t>
      </w:r>
    </w:p>
    <w:p w14:paraId="478606CC" w14:textId="77777777" w:rsidR="009E75B2" w:rsidRDefault="009E75B2" w:rsidP="009E64B9">
      <w:pPr>
        <w:rPr>
          <w:noProof/>
        </w:rPr>
      </w:pPr>
    </w:p>
    <w:p w14:paraId="13B8042D" w14:textId="42F7933D" w:rsidR="00383399" w:rsidRDefault="009E75B2" w:rsidP="009E64B9">
      <w:pPr>
        <w:rPr>
          <w:noProof/>
        </w:rPr>
      </w:pPr>
      <w:r w:rsidRPr="009E75B2">
        <w:rPr>
          <w:i/>
          <w:noProof/>
        </w:rPr>
        <w:t>Активность.</w:t>
      </w:r>
      <w:r>
        <w:rPr>
          <w:noProof/>
        </w:rPr>
        <w:t xml:space="preserve"> </w:t>
      </w:r>
      <w:r w:rsidR="00096465" w:rsidRPr="007F51F7">
        <w:rPr>
          <w:noProof/>
        </w:rPr>
        <w:t>Анализ результатов</w:t>
      </w:r>
      <w:r w:rsidR="004132AD" w:rsidRPr="007F51F7">
        <w:rPr>
          <w:noProof/>
        </w:rPr>
        <w:t xml:space="preserve"> </w:t>
      </w:r>
      <w:r w:rsidR="00096465" w:rsidRPr="007F51F7">
        <w:rPr>
          <w:noProof/>
        </w:rPr>
        <w:t xml:space="preserve">показал </w:t>
      </w:r>
      <w:r w:rsidR="004132AD" w:rsidRPr="007F51F7">
        <w:rPr>
          <w:noProof/>
        </w:rPr>
        <w:t xml:space="preserve">значимую зависимость </w:t>
      </w:r>
      <w:r>
        <w:rPr>
          <w:noProof/>
        </w:rPr>
        <w:t>уровня</w:t>
      </w:r>
      <w:r w:rsidR="004132AD" w:rsidRPr="007F51F7">
        <w:rPr>
          <w:noProof/>
        </w:rPr>
        <w:t xml:space="preserve"> активности  </w:t>
      </w:r>
      <w:r w:rsidR="00124DFF" w:rsidRPr="00124DFF">
        <w:rPr>
          <w:noProof/>
        </w:rPr>
        <w:t>от возраста у детей в традиционном доме ребенка в ситуаци</w:t>
      </w:r>
      <w:r w:rsidR="00124DFF">
        <w:rPr>
          <w:noProof/>
        </w:rPr>
        <w:t>и свободной игры</w:t>
      </w:r>
      <w:r w:rsidR="00383399">
        <w:rPr>
          <w:noProof/>
        </w:rPr>
        <w:t xml:space="preserve">, в то время как в ДРСТ активность оказалась не связана с возрастом детей </w:t>
      </w:r>
      <w:r w:rsidR="00383399" w:rsidRPr="007F51F7">
        <w:rPr>
          <w:noProof/>
        </w:rPr>
        <w:t>(</w:t>
      </w:r>
      <w:r w:rsidR="00003AF5">
        <w:rPr>
          <w:noProof/>
        </w:rPr>
        <w:t xml:space="preserve">В=0,118±0,028, р=0,000 и </w:t>
      </w:r>
      <w:r w:rsidR="00383399" w:rsidRPr="007F51F7">
        <w:rPr>
          <w:noProof/>
        </w:rPr>
        <w:t>В</w:t>
      </w:r>
      <w:r w:rsidR="00383399">
        <w:rPr>
          <w:noProof/>
        </w:rPr>
        <w:t>=</w:t>
      </w:r>
      <w:r w:rsidR="00383399" w:rsidRPr="007F51F7">
        <w:rPr>
          <w:noProof/>
        </w:rPr>
        <w:t>0,</w:t>
      </w:r>
      <w:r w:rsidR="00383399">
        <w:rPr>
          <w:noProof/>
        </w:rPr>
        <w:t>032</w:t>
      </w:r>
      <w:r w:rsidR="00383399" w:rsidRPr="007F51F7">
        <w:rPr>
          <w:noProof/>
        </w:rPr>
        <w:t>±</w:t>
      </w:r>
      <w:r w:rsidR="00383399">
        <w:rPr>
          <w:noProof/>
        </w:rPr>
        <w:t>0,022</w:t>
      </w:r>
      <w:r w:rsidR="00383399" w:rsidRPr="007F51F7">
        <w:rPr>
          <w:noProof/>
        </w:rPr>
        <w:t xml:space="preserve">, </w:t>
      </w:r>
      <w:r w:rsidR="00383399">
        <w:rPr>
          <w:noProof/>
        </w:rPr>
        <w:t>р=0,157</w:t>
      </w:r>
      <w:r w:rsidR="00383399" w:rsidRPr="007F51F7">
        <w:rPr>
          <w:noProof/>
        </w:rPr>
        <w:t xml:space="preserve"> в  </w:t>
      </w:r>
      <w:r w:rsidR="00383399">
        <w:rPr>
          <w:noProof/>
        </w:rPr>
        <w:t xml:space="preserve">традиционном </w:t>
      </w:r>
      <w:r w:rsidR="00003AF5">
        <w:rPr>
          <w:noProof/>
        </w:rPr>
        <w:t xml:space="preserve">и </w:t>
      </w:r>
      <w:r w:rsidR="00003AF5" w:rsidRPr="007F51F7">
        <w:rPr>
          <w:noProof/>
        </w:rPr>
        <w:t>семейн</w:t>
      </w:r>
      <w:r w:rsidR="00003AF5">
        <w:rPr>
          <w:noProof/>
        </w:rPr>
        <w:t xml:space="preserve">ом  </w:t>
      </w:r>
      <w:r w:rsidR="00383399">
        <w:rPr>
          <w:noProof/>
        </w:rPr>
        <w:t>домах ребенка</w:t>
      </w:r>
      <w:r w:rsidR="00383399" w:rsidRPr="00383399">
        <w:rPr>
          <w:noProof/>
        </w:rPr>
        <w:t xml:space="preserve"> </w:t>
      </w:r>
      <w:r w:rsidR="00383399" w:rsidRPr="007F51F7">
        <w:rPr>
          <w:noProof/>
        </w:rPr>
        <w:t>соответственно)</w:t>
      </w:r>
      <w:r w:rsidR="00383399">
        <w:rPr>
          <w:noProof/>
        </w:rPr>
        <w:t xml:space="preserve"> (см. рис. </w:t>
      </w:r>
      <w:r w:rsidR="00003AF5">
        <w:rPr>
          <w:noProof/>
        </w:rPr>
        <w:t>16).</w:t>
      </w:r>
    </w:p>
    <w:p w14:paraId="0C3D457C" w14:textId="4211E8EF" w:rsidR="00096465" w:rsidRDefault="00383399" w:rsidP="009E64B9">
      <w:pPr>
        <w:rPr>
          <w:noProof/>
        </w:rPr>
      </w:pPr>
      <w:r w:rsidRPr="00383399">
        <w:rPr>
          <w:noProof/>
        </w:rPr>
        <w:t xml:space="preserve"> </w:t>
      </w:r>
      <w:r>
        <w:rPr>
          <w:noProof/>
        </w:rPr>
        <w:drawing>
          <wp:inline distT="0" distB="0" distL="0" distR="0" wp14:anchorId="59A311B0" wp14:editId="623D72EE">
            <wp:extent cx="5426381" cy="239721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6075" cy="2397076"/>
                    </a:xfrm>
                    <a:prstGeom prst="rect">
                      <a:avLst/>
                    </a:prstGeom>
                    <a:noFill/>
                  </pic:spPr>
                </pic:pic>
              </a:graphicData>
            </a:graphic>
          </wp:inline>
        </w:drawing>
      </w:r>
      <w:r>
        <w:rPr>
          <w:noProof/>
        </w:rPr>
        <w:t xml:space="preserve"> </w:t>
      </w:r>
    </w:p>
    <w:p w14:paraId="4ECA87C1" w14:textId="6C80534A" w:rsidR="00FB6C3F" w:rsidRPr="00E234BB" w:rsidRDefault="00FB6C3F" w:rsidP="009E64B9">
      <w:pPr>
        <w:rPr>
          <w:noProof/>
        </w:rPr>
      </w:pPr>
      <w:r w:rsidRPr="00E234BB">
        <w:rPr>
          <w:noProof/>
        </w:rPr>
        <w:t>Рис.1</w:t>
      </w:r>
      <w:r w:rsidR="00003AF5">
        <w:rPr>
          <w:noProof/>
        </w:rPr>
        <w:t>6</w:t>
      </w:r>
      <w:r w:rsidR="00FB66B7">
        <w:rPr>
          <w:noProof/>
        </w:rPr>
        <w:t>.</w:t>
      </w:r>
      <w:r w:rsidRPr="00E234BB">
        <w:t xml:space="preserve"> </w:t>
      </w:r>
      <w:r w:rsidRPr="00E234BB">
        <w:rPr>
          <w:noProof/>
        </w:rPr>
        <w:t>Зависимость степени активности от возраста у детей  в двух домах ребенка</w:t>
      </w:r>
      <w:r w:rsidR="00E234BB" w:rsidRPr="00E234BB">
        <w:rPr>
          <w:noProof/>
        </w:rPr>
        <w:t xml:space="preserve"> в ситуации свободной игры </w:t>
      </w:r>
    </w:p>
    <w:p w14:paraId="2464C595" w14:textId="48FCAF3C" w:rsidR="00FB6C3F" w:rsidRPr="00A97CA4" w:rsidRDefault="00FB6C3F" w:rsidP="009E64B9"/>
    <w:p w14:paraId="3A769644" w14:textId="7F432FF0" w:rsidR="00F63DBF" w:rsidRDefault="00F63DBF" w:rsidP="009E64B9">
      <w:r w:rsidRPr="00C21E6E">
        <w:t>Анализ результатов показал значимую зависимость степени активности  от возраста у детей в традиционном доме ребенка в ситуации</w:t>
      </w:r>
      <w:r w:rsidR="008D541F">
        <w:t xml:space="preserve"> первого разлучения (В=0,069</w:t>
      </w:r>
      <w:r>
        <w:t>±0,034</w:t>
      </w:r>
      <w:r w:rsidR="00003AF5">
        <w:t xml:space="preserve">, р=0,050). В доме ребенка семейного типа </w:t>
      </w:r>
      <w:r w:rsidR="00003AF5">
        <w:rPr>
          <w:bCs/>
          <w:noProof/>
        </w:rPr>
        <w:t xml:space="preserve">активность детей во время первого разлучения оказалась не связана с возрастом детей </w:t>
      </w:r>
      <w:r w:rsidR="00003AF5" w:rsidRPr="007F51F7">
        <w:rPr>
          <w:bCs/>
          <w:noProof/>
        </w:rPr>
        <w:t>(</w:t>
      </w:r>
      <w:r w:rsidR="00003AF5">
        <w:rPr>
          <w:bCs/>
          <w:noProof/>
        </w:rPr>
        <w:t>В=-0,003±0,026, р=0,916) (см. рис.17)</w:t>
      </w:r>
      <w:r w:rsidR="00FB66B7">
        <w:rPr>
          <w:bCs/>
          <w:noProof/>
        </w:rPr>
        <w:t>.</w:t>
      </w:r>
    </w:p>
    <w:p w14:paraId="009989FB" w14:textId="0CE229EE" w:rsidR="00F63DBF" w:rsidRDefault="00F63DBF" w:rsidP="009E64B9">
      <w:r>
        <w:t xml:space="preserve"> </w:t>
      </w:r>
      <w:r w:rsidR="00003AF5">
        <w:rPr>
          <w:noProof/>
        </w:rPr>
        <w:drawing>
          <wp:inline distT="0" distB="0" distL="0" distR="0" wp14:anchorId="5B6F3DC4" wp14:editId="100D7F1A">
            <wp:extent cx="4960960" cy="264766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63699" cy="2649127"/>
                    </a:xfrm>
                    <a:prstGeom prst="rect">
                      <a:avLst/>
                    </a:prstGeom>
                    <a:noFill/>
                    <a:ln>
                      <a:noFill/>
                    </a:ln>
                  </pic:spPr>
                </pic:pic>
              </a:graphicData>
            </a:graphic>
          </wp:inline>
        </w:drawing>
      </w:r>
    </w:p>
    <w:p w14:paraId="7C77D7A7" w14:textId="77777777" w:rsidR="00F63DBF" w:rsidRDefault="00F63DBF" w:rsidP="009E64B9"/>
    <w:p w14:paraId="1DB0F374" w14:textId="77777777" w:rsidR="00003AF5" w:rsidRDefault="00003AF5" w:rsidP="009E64B9">
      <w:pPr>
        <w:rPr>
          <w:noProof/>
        </w:rPr>
      </w:pPr>
      <w:r w:rsidRPr="00E234BB">
        <w:rPr>
          <w:noProof/>
        </w:rPr>
        <w:t>Рис.1</w:t>
      </w:r>
      <w:r>
        <w:rPr>
          <w:noProof/>
        </w:rPr>
        <w:t>7</w:t>
      </w:r>
      <w:r w:rsidRPr="00E234BB">
        <w:t xml:space="preserve"> </w:t>
      </w:r>
      <w:r w:rsidRPr="00E234BB">
        <w:rPr>
          <w:noProof/>
        </w:rPr>
        <w:t xml:space="preserve">Зависимость степени активности от возраста у детей  в двух домах ребенка в ситуации </w:t>
      </w:r>
      <w:r>
        <w:rPr>
          <w:noProof/>
        </w:rPr>
        <w:t>первого разлучения</w:t>
      </w:r>
    </w:p>
    <w:p w14:paraId="41F45561" w14:textId="77777777" w:rsidR="00AA5B43" w:rsidRDefault="00AA5B43" w:rsidP="009E64B9">
      <w:pPr>
        <w:rPr>
          <w:noProof/>
        </w:rPr>
      </w:pPr>
    </w:p>
    <w:p w14:paraId="726F949A" w14:textId="6474DA77" w:rsidR="00F63DBF" w:rsidRPr="00003AF5" w:rsidRDefault="00F63DBF" w:rsidP="009E64B9">
      <w:pPr>
        <w:rPr>
          <w:bCs/>
          <w:noProof/>
          <w:sz w:val="20"/>
          <w:szCs w:val="20"/>
        </w:rPr>
      </w:pPr>
      <w:r w:rsidRPr="00E234BB">
        <w:t xml:space="preserve">Анализ результатов показал значимую зависимость степени активности  от возраста у детей в традиционном доме ребенка в ситуации </w:t>
      </w:r>
      <w:r w:rsidR="00FE26F6">
        <w:t>первого воссоединения, подобной закономерности не было обнаружено у детей в семейном доме ребенка</w:t>
      </w:r>
      <w:r>
        <w:t xml:space="preserve"> </w:t>
      </w:r>
      <w:r w:rsidR="00FE26F6">
        <w:t>(</w:t>
      </w:r>
      <w:r>
        <w:t>В=0,105±0,030</w:t>
      </w:r>
      <w:r w:rsidRPr="00E234BB">
        <w:t>, р=0,002</w:t>
      </w:r>
      <w:r w:rsidR="00FE26F6">
        <w:t xml:space="preserve"> и</w:t>
      </w:r>
      <w:r w:rsidRPr="00E234BB">
        <w:t xml:space="preserve"> </w:t>
      </w:r>
      <w:r w:rsidR="00FE26F6">
        <w:t xml:space="preserve">В=0,029±0,023, р=0,208 </w:t>
      </w:r>
      <w:r w:rsidRPr="00E234BB">
        <w:t>соответственно в  традици</w:t>
      </w:r>
      <w:r>
        <w:t>онном</w:t>
      </w:r>
      <w:r w:rsidR="00FE26F6" w:rsidRPr="00FE26F6">
        <w:t xml:space="preserve"> </w:t>
      </w:r>
      <w:r w:rsidR="00FE26F6">
        <w:t>и семейном домах ребенка (см. рис. 18</w:t>
      </w:r>
      <w:r w:rsidRPr="00E234BB">
        <w:t>)</w:t>
      </w:r>
      <w:r>
        <w:t xml:space="preserve">. </w:t>
      </w:r>
    </w:p>
    <w:p w14:paraId="3DA4D959" w14:textId="77777777" w:rsidR="00F63DBF" w:rsidRDefault="00F63DBF" w:rsidP="009E64B9">
      <w:r>
        <w:rPr>
          <w:noProof/>
        </w:rPr>
        <w:drawing>
          <wp:inline distT="0" distB="0" distL="0" distR="0" wp14:anchorId="017D8938" wp14:editId="7B1DA6D6">
            <wp:extent cx="5308978" cy="271125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0045" cy="2711797"/>
                    </a:xfrm>
                    <a:prstGeom prst="rect">
                      <a:avLst/>
                    </a:prstGeom>
                    <a:noFill/>
                  </pic:spPr>
                </pic:pic>
              </a:graphicData>
            </a:graphic>
          </wp:inline>
        </w:drawing>
      </w:r>
    </w:p>
    <w:p w14:paraId="7832F97B" w14:textId="77777777" w:rsidR="00F63DBF" w:rsidRDefault="00F63DBF" w:rsidP="009E64B9"/>
    <w:p w14:paraId="5699CED4" w14:textId="70D1C2BD" w:rsidR="00F63DBF" w:rsidRDefault="00FE26F6" w:rsidP="009E64B9">
      <w:r>
        <w:t>Рис.18</w:t>
      </w:r>
      <w:r w:rsidR="00FB66B7">
        <w:t>.</w:t>
      </w:r>
      <w:r w:rsidR="00F63DBF" w:rsidRPr="00556917">
        <w:t xml:space="preserve"> Зависимость степени активности от возраста у детей  в двух домах ребенка в ситуации первого воссоединения</w:t>
      </w:r>
    </w:p>
    <w:p w14:paraId="65A0917A" w14:textId="77777777" w:rsidR="00F63DBF" w:rsidRPr="00556917" w:rsidRDefault="00F63DBF" w:rsidP="009E64B9"/>
    <w:p w14:paraId="1C393173" w14:textId="535A936E" w:rsidR="00F63DBF" w:rsidRDefault="00F63DBF" w:rsidP="009E64B9">
      <w:r>
        <w:t xml:space="preserve">Анализ результатов показал </w:t>
      </w:r>
      <w:r w:rsidRPr="009F52F2">
        <w:t xml:space="preserve">значимую зависимость </w:t>
      </w:r>
      <w:r>
        <w:t>степени активности</w:t>
      </w:r>
      <w:r w:rsidRPr="009F52F2">
        <w:t xml:space="preserve"> от возраста у детей в традиционном доме ребенка в ситуации </w:t>
      </w:r>
      <w:r>
        <w:t xml:space="preserve">второго </w:t>
      </w:r>
      <w:r w:rsidRPr="009F52F2">
        <w:t>воссоединения</w:t>
      </w:r>
      <w:r w:rsidR="00404AC0">
        <w:t>;</w:t>
      </w:r>
      <w:r w:rsidR="00404AC0" w:rsidRPr="00404AC0">
        <w:t xml:space="preserve"> подобной закономерности не было обнаружено у детей в семейном доме ребенка</w:t>
      </w:r>
      <w:r w:rsidR="00404AC0">
        <w:t xml:space="preserve"> (</w:t>
      </w:r>
      <w:r>
        <w:t>В=0,130±0,027, р=0,000,</w:t>
      </w:r>
      <w:r w:rsidRPr="00E234BB">
        <w:t xml:space="preserve"> </w:t>
      </w:r>
      <w:r w:rsidR="00FE26F6">
        <w:t xml:space="preserve">и В=0,028±0,025, р=0,282 </w:t>
      </w:r>
      <w:r w:rsidRPr="00E234BB">
        <w:t>соответственно в</w:t>
      </w:r>
      <w:r w:rsidR="00FE26F6" w:rsidRPr="00FE26F6">
        <w:t xml:space="preserve"> </w:t>
      </w:r>
      <w:r w:rsidR="00FE26F6" w:rsidRPr="00E234BB">
        <w:t>традици</w:t>
      </w:r>
      <w:r w:rsidR="00FE26F6">
        <w:t>онном</w:t>
      </w:r>
      <w:r w:rsidRPr="00E234BB">
        <w:t xml:space="preserve">  </w:t>
      </w:r>
      <w:r w:rsidR="00FE26F6">
        <w:t xml:space="preserve">и семейном </w:t>
      </w:r>
      <w:r w:rsidRPr="00E234BB">
        <w:t xml:space="preserve"> </w:t>
      </w:r>
      <w:r w:rsidR="00FE26F6">
        <w:t>домах ребенка) (см. рис. 19</w:t>
      </w:r>
      <w:r w:rsidRPr="00E234BB">
        <w:t>)</w:t>
      </w:r>
      <w:r>
        <w:t xml:space="preserve">. </w:t>
      </w:r>
    </w:p>
    <w:p w14:paraId="592ACE03" w14:textId="77777777" w:rsidR="00F63DBF" w:rsidRPr="00556917" w:rsidRDefault="00F63DBF" w:rsidP="009E64B9">
      <w:pPr>
        <w:rPr>
          <w:noProof/>
        </w:rPr>
      </w:pPr>
      <w:r>
        <w:rPr>
          <w:noProof/>
        </w:rPr>
        <w:drawing>
          <wp:inline distT="0" distB="0" distL="0" distR="0" wp14:anchorId="25EF1F34" wp14:editId="4041EEE1">
            <wp:extent cx="5247564" cy="2599898"/>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7564" cy="2599898"/>
                    </a:xfrm>
                    <a:prstGeom prst="rect">
                      <a:avLst/>
                    </a:prstGeom>
                    <a:noFill/>
                    <a:ln>
                      <a:noFill/>
                    </a:ln>
                  </pic:spPr>
                </pic:pic>
              </a:graphicData>
            </a:graphic>
          </wp:inline>
        </w:drawing>
      </w:r>
    </w:p>
    <w:p w14:paraId="79B6E550" w14:textId="5B67BD54" w:rsidR="004132AD" w:rsidRDefault="00F63DBF" w:rsidP="00FB66B7">
      <w:pPr>
        <w:ind w:firstLine="708"/>
      </w:pPr>
      <w:r>
        <w:t>Рис.</w:t>
      </w:r>
      <w:r w:rsidR="00FE26F6">
        <w:t xml:space="preserve">19 </w:t>
      </w:r>
      <w:r>
        <w:t xml:space="preserve"> Зависимость </w:t>
      </w:r>
      <w:r w:rsidRPr="00887016">
        <w:t xml:space="preserve"> </w:t>
      </w:r>
      <w:r>
        <w:t>степени активности</w:t>
      </w:r>
      <w:r w:rsidRPr="00887016">
        <w:t xml:space="preserve">  от возраста у детей  в двух домах ребенка в ситуации второго воссоединения</w:t>
      </w:r>
    </w:p>
    <w:p w14:paraId="676C2330" w14:textId="77777777" w:rsidR="00F63DBF" w:rsidRDefault="00F63DBF" w:rsidP="009E64B9"/>
    <w:p w14:paraId="1BBFE476" w14:textId="5F95B607" w:rsidR="00C56D73" w:rsidRDefault="00383399" w:rsidP="009E64B9">
      <w:r w:rsidRPr="00383399">
        <w:rPr>
          <w:i/>
        </w:rPr>
        <w:t>Дезадаптивная активность</w:t>
      </w:r>
      <w:r>
        <w:t xml:space="preserve">. </w:t>
      </w:r>
      <w:r w:rsidR="00C56D73" w:rsidRPr="00C56D73">
        <w:t xml:space="preserve">Анализ результатов показал значимую зависимость </w:t>
      </w:r>
      <w:r w:rsidR="00FE26F6">
        <w:t>уровня</w:t>
      </w:r>
      <w:r w:rsidR="00C56D73">
        <w:t xml:space="preserve"> дезадаптивной активности </w:t>
      </w:r>
      <w:r w:rsidR="00C56D73" w:rsidRPr="00C56D73">
        <w:t>от возраста у детей в традиционном доме ребенка в ситуации свободной игры</w:t>
      </w:r>
      <w:r w:rsidR="00FE26F6">
        <w:t xml:space="preserve">, в то время как уровень дезадаптивной активности оказался не связанным с возрастом в доме ребенка семейного типа </w:t>
      </w:r>
      <w:r>
        <w:t xml:space="preserve"> (В=-0,045±0,020, р=0,031</w:t>
      </w:r>
      <w:r w:rsidR="00FE26F6" w:rsidRPr="00FE26F6">
        <w:t xml:space="preserve"> </w:t>
      </w:r>
      <w:r w:rsidR="00FE26F6">
        <w:t xml:space="preserve">и В=0,006±0,016, р=0,694) </w:t>
      </w:r>
      <w:r w:rsidRPr="00C56D73">
        <w:t xml:space="preserve"> соответственно в  традици</w:t>
      </w:r>
      <w:r>
        <w:t xml:space="preserve">онном </w:t>
      </w:r>
      <w:r w:rsidR="00FE26F6">
        <w:t xml:space="preserve">и </w:t>
      </w:r>
      <w:r w:rsidR="00FE26F6" w:rsidRPr="00C56D73">
        <w:t>семейном</w:t>
      </w:r>
      <w:r w:rsidR="00FE26F6">
        <w:t xml:space="preserve"> </w:t>
      </w:r>
      <w:r>
        <w:t>домах ребенка) (см. рис. 2</w:t>
      </w:r>
      <w:r w:rsidR="00F86C60">
        <w:t>0</w:t>
      </w:r>
      <w:r w:rsidRPr="00C56D73">
        <w:t>)</w:t>
      </w:r>
      <w:r>
        <w:t xml:space="preserve">. </w:t>
      </w:r>
      <w:r w:rsidR="00C56D73" w:rsidRPr="00C56D73">
        <w:t xml:space="preserve"> </w:t>
      </w:r>
    </w:p>
    <w:p w14:paraId="2BAC3525" w14:textId="77777777" w:rsidR="00C56D73" w:rsidRDefault="00C56D73" w:rsidP="009E64B9"/>
    <w:p w14:paraId="7DACEC98" w14:textId="26348924" w:rsidR="00FB6C3F" w:rsidRDefault="00F86C60" w:rsidP="009E64B9">
      <w:r>
        <w:rPr>
          <w:noProof/>
        </w:rPr>
        <w:drawing>
          <wp:inline distT="0" distB="0" distL="0" distR="0" wp14:anchorId="487E0125" wp14:editId="585897BF">
            <wp:extent cx="5417370" cy="2726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6075" cy="2731106"/>
                    </a:xfrm>
                    <a:prstGeom prst="rect">
                      <a:avLst/>
                    </a:prstGeom>
                    <a:noFill/>
                  </pic:spPr>
                </pic:pic>
              </a:graphicData>
            </a:graphic>
          </wp:inline>
        </w:drawing>
      </w:r>
    </w:p>
    <w:p w14:paraId="087FA1B7" w14:textId="6D06E618" w:rsidR="00C56D73" w:rsidRDefault="00C56D73" w:rsidP="009E64B9"/>
    <w:p w14:paraId="2F8F8DB0" w14:textId="3B96572E" w:rsidR="00556917" w:rsidRDefault="00FB6C3F" w:rsidP="009E64B9">
      <w:r w:rsidRPr="00556917">
        <w:lastRenderedPageBreak/>
        <w:t>Рис.2</w:t>
      </w:r>
      <w:r w:rsidR="00F86C60">
        <w:t>0</w:t>
      </w:r>
      <w:r w:rsidR="00FB66B7">
        <w:t>.</w:t>
      </w:r>
      <w:r w:rsidRPr="00556917">
        <w:t xml:space="preserve"> Зависимость степени дезадаптивной активности от возраста у детей  в двух домах ребенка</w:t>
      </w:r>
      <w:r w:rsidR="00556917" w:rsidRPr="00556917">
        <w:t xml:space="preserve"> в ситуации свободной игры </w:t>
      </w:r>
    </w:p>
    <w:p w14:paraId="22F311F1" w14:textId="77777777" w:rsidR="00F86C60" w:rsidRPr="00F86C60" w:rsidRDefault="00F86C60" w:rsidP="009E64B9"/>
    <w:p w14:paraId="7DDD0418" w14:textId="3C7602A2" w:rsidR="00F86C60" w:rsidRDefault="00F86C60" w:rsidP="009E64B9">
      <w:pPr>
        <w:rPr>
          <w:noProof/>
        </w:rPr>
      </w:pPr>
      <w:r>
        <w:rPr>
          <w:noProof/>
        </w:rPr>
        <w:t>Результаты регрессионного анализа показали тенденцию к  зависимости уровня дезадаптивной активности у детей в традиционном доме ребенка в ситуации первого разлучения (В=-0,050±0,025, р=0,052), в то время как у детей в семейном доме ребенка такой тенденции обнаружено не было (В=-0,014±0,020, р=0,499) (см. рис. 21)</w:t>
      </w:r>
      <w:r w:rsidR="00603F43">
        <w:rPr>
          <w:noProof/>
        </w:rPr>
        <w:t>.</w:t>
      </w:r>
    </w:p>
    <w:p w14:paraId="79A04A86" w14:textId="69F77DF1" w:rsidR="00887016" w:rsidRDefault="00F86C60" w:rsidP="009E64B9">
      <w:pPr>
        <w:rPr>
          <w:sz w:val="20"/>
          <w:szCs w:val="20"/>
        </w:rPr>
      </w:pPr>
      <w:r>
        <w:rPr>
          <w:noProof/>
        </w:rPr>
        <w:drawing>
          <wp:inline distT="0" distB="0" distL="0" distR="0" wp14:anchorId="56A77BAA" wp14:editId="66709318">
            <wp:extent cx="5199797" cy="2729553"/>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02669" cy="2731060"/>
                    </a:xfrm>
                    <a:prstGeom prst="rect">
                      <a:avLst/>
                    </a:prstGeom>
                    <a:noFill/>
                    <a:ln>
                      <a:noFill/>
                    </a:ln>
                  </pic:spPr>
                </pic:pic>
              </a:graphicData>
            </a:graphic>
          </wp:inline>
        </w:drawing>
      </w:r>
    </w:p>
    <w:p w14:paraId="608A5228" w14:textId="1BB534CF" w:rsidR="00F86C60" w:rsidRDefault="00F86C60" w:rsidP="00FB66B7">
      <w:r w:rsidRPr="00556917">
        <w:t>Рис.2</w:t>
      </w:r>
      <w:r>
        <w:t>1</w:t>
      </w:r>
      <w:r w:rsidR="00FB66B7">
        <w:t>.</w:t>
      </w:r>
      <w:r w:rsidRPr="00556917">
        <w:t xml:space="preserve"> Зависимость степени дезадаптивной активности от возраста у детей  в двух домах ребенка в ситуации </w:t>
      </w:r>
      <w:r>
        <w:t>первого разлучения</w:t>
      </w:r>
      <w:r w:rsidRPr="00556917">
        <w:t xml:space="preserve"> </w:t>
      </w:r>
    </w:p>
    <w:p w14:paraId="6DDC9A27" w14:textId="776BD4B9" w:rsidR="00CE77BD" w:rsidRDefault="00526FD9" w:rsidP="009E64B9">
      <w:r w:rsidRPr="00C56D73">
        <w:t xml:space="preserve">Анализ результатов показал значимую зависимость </w:t>
      </w:r>
      <w:r>
        <w:t xml:space="preserve">степени дезадаптивной активности </w:t>
      </w:r>
      <w:r w:rsidRPr="00C56D73">
        <w:t xml:space="preserve">от возраста у детей в традиционном доме ребенка в ситуации </w:t>
      </w:r>
      <w:r>
        <w:t>второго воссоединения (В=</w:t>
      </w:r>
      <w:r w:rsidR="00827E78">
        <w:t>-0,064</w:t>
      </w:r>
      <w:r>
        <w:t>±0,026, р=0,020).</w:t>
      </w:r>
      <w:r w:rsidR="00F86C60">
        <w:t xml:space="preserve"> Подобной зависимости не было обнаружено в семейном доме ребенка (В=-0,006±0,020, р=0,768</w:t>
      </w:r>
      <w:r w:rsidR="00837A95">
        <w:t>) (см. рис. 22).</w:t>
      </w:r>
    </w:p>
    <w:p w14:paraId="2C9AC488" w14:textId="7BD7E2D5" w:rsidR="00440B39" w:rsidRDefault="00440B39" w:rsidP="009E64B9">
      <w:r>
        <w:rPr>
          <w:noProof/>
        </w:rPr>
        <w:drawing>
          <wp:inline distT="0" distB="0" distL="0" distR="0" wp14:anchorId="2425F6F9" wp14:editId="1AE50999">
            <wp:extent cx="5426159" cy="3171567"/>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7980" cy="3172631"/>
                    </a:xfrm>
                    <a:prstGeom prst="rect">
                      <a:avLst/>
                    </a:prstGeom>
                    <a:noFill/>
                    <a:ln>
                      <a:noFill/>
                    </a:ln>
                  </pic:spPr>
                </pic:pic>
              </a:graphicData>
            </a:graphic>
          </wp:inline>
        </w:drawing>
      </w:r>
    </w:p>
    <w:p w14:paraId="0EE489C9" w14:textId="11B7B242" w:rsidR="00837A95" w:rsidRDefault="00837A95" w:rsidP="009E64B9">
      <w:r w:rsidRPr="00556917">
        <w:lastRenderedPageBreak/>
        <w:t>Рис.2</w:t>
      </w:r>
      <w:r>
        <w:t>2</w:t>
      </w:r>
      <w:r w:rsidR="00FB66B7">
        <w:t>.</w:t>
      </w:r>
      <w:r w:rsidRPr="00556917">
        <w:t xml:space="preserve"> Зависимость степени дезадаптивной активности от возраста у детей  в двух домах ребенка в ситуации </w:t>
      </w:r>
      <w:r>
        <w:t>второго воссоединения</w:t>
      </w:r>
      <w:r w:rsidRPr="00556917">
        <w:t xml:space="preserve"> </w:t>
      </w:r>
    </w:p>
    <w:p w14:paraId="507F8800" w14:textId="77777777" w:rsidR="001E4055" w:rsidRPr="00837A95" w:rsidRDefault="001E4055" w:rsidP="009E64B9"/>
    <w:p w14:paraId="16B6D7A5" w14:textId="4F4711A0" w:rsidR="00036218" w:rsidRPr="00440B39" w:rsidRDefault="00FB66B7" w:rsidP="00650737">
      <w:pPr>
        <w:pStyle w:val="4"/>
        <w:spacing w:line="240" w:lineRule="auto"/>
        <w:ind w:left="720" w:firstLine="0"/>
      </w:pPr>
      <w:bookmarkStart w:id="91" w:name="_Toc451247191"/>
      <w:bookmarkStart w:id="92" w:name="_Toc451508459"/>
      <w:r>
        <w:t xml:space="preserve">3.3.2 </w:t>
      </w:r>
      <w:r w:rsidR="00036218" w:rsidRPr="00440B39">
        <w:t>Различия возрастной динамики эмоций и поведения у детей в семейном и традиционном домах ребенка</w:t>
      </w:r>
      <w:bookmarkEnd w:id="91"/>
      <w:bookmarkEnd w:id="92"/>
      <w:r w:rsidR="00036218" w:rsidRPr="00440B39">
        <w:t xml:space="preserve"> </w:t>
      </w:r>
    </w:p>
    <w:p w14:paraId="241C669C" w14:textId="77777777" w:rsidR="000174E0" w:rsidRPr="000174E0" w:rsidRDefault="000174E0" w:rsidP="009E64B9"/>
    <w:p w14:paraId="763D4ECB" w14:textId="6378DFA9" w:rsidR="00036218" w:rsidRDefault="001E4055" w:rsidP="009E64B9">
      <w:r w:rsidRPr="007B5260">
        <w:t>В целях сравнения возрастной динамики эмоций и поведения у детей в двух домах ребенка  было проведено сравнение коэффициентов регрессии  зависимости значений субшкал от возраста детей  двух домов ребенка между собой</w:t>
      </w:r>
      <w:r>
        <w:t>. Результаты сравнения представлены в таблице 5.</w:t>
      </w:r>
    </w:p>
    <w:p w14:paraId="47914ECD" w14:textId="77777777" w:rsidR="001E4055" w:rsidRDefault="001E4055" w:rsidP="009E64B9"/>
    <w:p w14:paraId="2904B91C" w14:textId="6187FFF5" w:rsidR="00036218" w:rsidRDefault="00837A95" w:rsidP="009E64B9">
      <w:r>
        <w:t xml:space="preserve">Таблица 5. </w:t>
      </w:r>
      <w:r w:rsidR="00036218">
        <w:t>С</w:t>
      </w:r>
      <w:r>
        <w:t>ра</w:t>
      </w:r>
      <w:r w:rsidR="007B5260">
        <w:t>в</w:t>
      </w:r>
      <w:r>
        <w:t xml:space="preserve">нение коэффициентов регрессии </w:t>
      </w:r>
    </w:p>
    <w:p w14:paraId="784ABCC6" w14:textId="77777777" w:rsidR="00036218" w:rsidRDefault="00036218" w:rsidP="009E64B9"/>
    <w:tbl>
      <w:tblPr>
        <w:tblStyle w:val="aa"/>
        <w:tblW w:w="0" w:type="auto"/>
        <w:tblLook w:val="04A0" w:firstRow="1" w:lastRow="0" w:firstColumn="1" w:lastColumn="0" w:noHBand="0" w:noVBand="1"/>
      </w:tblPr>
      <w:tblGrid>
        <w:gridCol w:w="1071"/>
        <w:gridCol w:w="356"/>
        <w:gridCol w:w="1776"/>
        <w:gridCol w:w="496"/>
        <w:gridCol w:w="800"/>
        <w:gridCol w:w="706"/>
        <w:gridCol w:w="496"/>
        <w:gridCol w:w="800"/>
        <w:gridCol w:w="706"/>
        <w:gridCol w:w="496"/>
        <w:gridCol w:w="986"/>
        <w:gridCol w:w="1126"/>
      </w:tblGrid>
      <w:tr w:rsidR="00036218" w:rsidRPr="003170CA" w14:paraId="22742BFB" w14:textId="77777777" w:rsidTr="00036218">
        <w:tc>
          <w:tcPr>
            <w:tcW w:w="0" w:type="auto"/>
          </w:tcPr>
          <w:p w14:paraId="1EDE27A3" w14:textId="77777777" w:rsidR="00036218" w:rsidRPr="0027677D" w:rsidRDefault="00036218" w:rsidP="004C420B">
            <w:pPr>
              <w:pStyle w:val="af7"/>
            </w:pPr>
            <w:r w:rsidRPr="0027677D">
              <w:t>Стадия</w:t>
            </w:r>
          </w:p>
        </w:tc>
        <w:tc>
          <w:tcPr>
            <w:tcW w:w="0" w:type="auto"/>
          </w:tcPr>
          <w:p w14:paraId="4BA35342" w14:textId="77777777" w:rsidR="00036218" w:rsidRPr="0027677D" w:rsidRDefault="00036218" w:rsidP="004C420B">
            <w:pPr>
              <w:pStyle w:val="af7"/>
              <w:rPr>
                <w:lang w:eastAsia="ru-RU"/>
              </w:rPr>
            </w:pPr>
          </w:p>
        </w:tc>
        <w:tc>
          <w:tcPr>
            <w:tcW w:w="0" w:type="auto"/>
          </w:tcPr>
          <w:p w14:paraId="53BDE9E9" w14:textId="77777777" w:rsidR="00036218" w:rsidRPr="0027677D" w:rsidRDefault="00036218" w:rsidP="004C420B">
            <w:pPr>
              <w:pStyle w:val="af7"/>
            </w:pPr>
            <w:r w:rsidRPr="0027677D">
              <w:t>Субшкала</w:t>
            </w:r>
          </w:p>
        </w:tc>
        <w:tc>
          <w:tcPr>
            <w:tcW w:w="0" w:type="auto"/>
          </w:tcPr>
          <w:p w14:paraId="37C36ECE" w14:textId="77777777" w:rsidR="00036218" w:rsidRPr="0027677D" w:rsidRDefault="00036218" w:rsidP="004C420B">
            <w:pPr>
              <w:pStyle w:val="af7"/>
            </w:pPr>
            <w:r w:rsidRPr="0027677D">
              <w:rPr>
                <w:lang w:val="en-US"/>
              </w:rPr>
              <w:t>n</w:t>
            </w:r>
            <w:r w:rsidRPr="0027677D">
              <w:t>1</w:t>
            </w:r>
          </w:p>
        </w:tc>
        <w:tc>
          <w:tcPr>
            <w:tcW w:w="0" w:type="auto"/>
          </w:tcPr>
          <w:p w14:paraId="5F7EA289" w14:textId="77777777" w:rsidR="00036218" w:rsidRPr="0027677D" w:rsidRDefault="00036218" w:rsidP="004C420B">
            <w:pPr>
              <w:pStyle w:val="af7"/>
              <w:rPr>
                <w:lang w:val="en-US"/>
              </w:rPr>
            </w:pPr>
            <w:r w:rsidRPr="0027677D">
              <w:rPr>
                <w:lang w:val="en-US"/>
              </w:rPr>
              <w:t>B1</w:t>
            </w:r>
          </w:p>
        </w:tc>
        <w:tc>
          <w:tcPr>
            <w:tcW w:w="0" w:type="auto"/>
          </w:tcPr>
          <w:p w14:paraId="182E4979" w14:textId="77777777" w:rsidR="00036218" w:rsidRPr="0027677D" w:rsidRDefault="00036218" w:rsidP="004C420B">
            <w:pPr>
              <w:pStyle w:val="af7"/>
              <w:rPr>
                <w:lang w:val="en-US"/>
              </w:rPr>
            </w:pPr>
            <w:r w:rsidRPr="0027677D">
              <w:rPr>
                <w:lang w:val="en-US"/>
              </w:rPr>
              <w:t>SE1</w:t>
            </w:r>
          </w:p>
        </w:tc>
        <w:tc>
          <w:tcPr>
            <w:tcW w:w="0" w:type="auto"/>
          </w:tcPr>
          <w:p w14:paraId="42C5696B" w14:textId="77777777" w:rsidR="00036218" w:rsidRPr="0027677D" w:rsidRDefault="00036218" w:rsidP="004C420B">
            <w:pPr>
              <w:pStyle w:val="af7"/>
              <w:rPr>
                <w:lang w:val="en-US"/>
              </w:rPr>
            </w:pPr>
            <w:r w:rsidRPr="0027677D">
              <w:rPr>
                <w:lang w:val="en-US"/>
              </w:rPr>
              <w:t>n2</w:t>
            </w:r>
          </w:p>
        </w:tc>
        <w:tc>
          <w:tcPr>
            <w:tcW w:w="0" w:type="auto"/>
          </w:tcPr>
          <w:p w14:paraId="2A6A0C22" w14:textId="77777777" w:rsidR="00036218" w:rsidRPr="0027677D" w:rsidRDefault="00036218" w:rsidP="004C420B">
            <w:pPr>
              <w:pStyle w:val="af7"/>
              <w:rPr>
                <w:lang w:val="en-US"/>
              </w:rPr>
            </w:pPr>
            <w:r w:rsidRPr="0027677D">
              <w:rPr>
                <w:lang w:val="en-US"/>
              </w:rPr>
              <w:t>B2</w:t>
            </w:r>
          </w:p>
        </w:tc>
        <w:tc>
          <w:tcPr>
            <w:tcW w:w="0" w:type="auto"/>
          </w:tcPr>
          <w:p w14:paraId="41603B29" w14:textId="77777777" w:rsidR="00036218" w:rsidRPr="0027677D" w:rsidRDefault="00036218" w:rsidP="004C420B">
            <w:pPr>
              <w:pStyle w:val="af7"/>
              <w:rPr>
                <w:lang w:val="en-US"/>
              </w:rPr>
            </w:pPr>
            <w:r w:rsidRPr="0027677D">
              <w:rPr>
                <w:lang w:val="en-US"/>
              </w:rPr>
              <w:t>SE2</w:t>
            </w:r>
          </w:p>
        </w:tc>
        <w:tc>
          <w:tcPr>
            <w:tcW w:w="0" w:type="auto"/>
          </w:tcPr>
          <w:p w14:paraId="23CA6053" w14:textId="77777777" w:rsidR="00036218" w:rsidRPr="0027677D" w:rsidRDefault="00036218" w:rsidP="004C420B">
            <w:pPr>
              <w:pStyle w:val="af7"/>
              <w:rPr>
                <w:lang w:val="en-US"/>
              </w:rPr>
            </w:pPr>
            <w:r w:rsidRPr="0027677D">
              <w:rPr>
                <w:lang w:val="en-US"/>
              </w:rPr>
              <w:t>df</w:t>
            </w:r>
          </w:p>
        </w:tc>
        <w:tc>
          <w:tcPr>
            <w:tcW w:w="0" w:type="auto"/>
          </w:tcPr>
          <w:p w14:paraId="25DE0E1F" w14:textId="77777777" w:rsidR="00036218" w:rsidRPr="0027677D" w:rsidRDefault="00036218" w:rsidP="004C420B">
            <w:pPr>
              <w:pStyle w:val="af7"/>
              <w:rPr>
                <w:lang w:val="en-US"/>
              </w:rPr>
            </w:pPr>
            <w:r w:rsidRPr="0027677D">
              <w:rPr>
                <w:lang w:val="en-US"/>
              </w:rPr>
              <w:t>t</w:t>
            </w:r>
          </w:p>
        </w:tc>
        <w:tc>
          <w:tcPr>
            <w:tcW w:w="0" w:type="auto"/>
          </w:tcPr>
          <w:p w14:paraId="52D0770E" w14:textId="77777777" w:rsidR="00036218" w:rsidRPr="0027677D" w:rsidRDefault="00036218" w:rsidP="004C420B">
            <w:pPr>
              <w:pStyle w:val="af7"/>
              <w:rPr>
                <w:lang w:val="en-US"/>
              </w:rPr>
            </w:pPr>
            <w:r w:rsidRPr="0027677D">
              <w:rPr>
                <w:lang w:val="en-US"/>
              </w:rPr>
              <w:t>Sig.</w:t>
            </w:r>
          </w:p>
        </w:tc>
      </w:tr>
      <w:tr w:rsidR="00036218" w:rsidRPr="003170CA" w14:paraId="7A71A5E5" w14:textId="77777777" w:rsidTr="00036218">
        <w:tc>
          <w:tcPr>
            <w:tcW w:w="0" w:type="auto"/>
          </w:tcPr>
          <w:p w14:paraId="5DC7F221" w14:textId="77777777" w:rsidR="00036218" w:rsidRDefault="00036218" w:rsidP="004C420B">
            <w:pPr>
              <w:pStyle w:val="af7"/>
              <w:rPr>
                <w:lang w:eastAsia="ru-RU"/>
              </w:rPr>
            </w:pPr>
            <w:r>
              <w:rPr>
                <w:lang w:eastAsia="ru-RU"/>
              </w:rPr>
              <w:t>1</w:t>
            </w:r>
          </w:p>
        </w:tc>
        <w:tc>
          <w:tcPr>
            <w:tcW w:w="0" w:type="auto"/>
          </w:tcPr>
          <w:p w14:paraId="5AA0D3CC" w14:textId="77777777" w:rsidR="00036218" w:rsidRPr="004F2E10" w:rsidRDefault="00036218" w:rsidP="004C420B">
            <w:pPr>
              <w:pStyle w:val="af7"/>
              <w:rPr>
                <w:lang w:eastAsia="ru-RU"/>
              </w:rPr>
            </w:pPr>
            <w:r>
              <w:rPr>
                <w:lang w:eastAsia="ru-RU"/>
              </w:rPr>
              <w:t>1</w:t>
            </w:r>
          </w:p>
        </w:tc>
        <w:tc>
          <w:tcPr>
            <w:tcW w:w="0" w:type="auto"/>
          </w:tcPr>
          <w:p w14:paraId="66EA23F4" w14:textId="1E2B6990" w:rsidR="00036218" w:rsidRPr="00D16D4A" w:rsidRDefault="00D16D4A" w:rsidP="004C420B">
            <w:pPr>
              <w:pStyle w:val="af7"/>
            </w:pPr>
            <w:r>
              <w:t>Позит.тон</w:t>
            </w:r>
          </w:p>
        </w:tc>
        <w:tc>
          <w:tcPr>
            <w:tcW w:w="0" w:type="auto"/>
          </w:tcPr>
          <w:p w14:paraId="3F724898" w14:textId="77777777" w:rsidR="00036218" w:rsidRPr="003170CA" w:rsidRDefault="00036218" w:rsidP="004C420B">
            <w:pPr>
              <w:pStyle w:val="af7"/>
            </w:pPr>
            <w:r w:rsidRPr="003170CA">
              <w:t>31</w:t>
            </w:r>
          </w:p>
        </w:tc>
        <w:tc>
          <w:tcPr>
            <w:tcW w:w="0" w:type="auto"/>
          </w:tcPr>
          <w:p w14:paraId="1E57B9DA" w14:textId="77777777" w:rsidR="00036218" w:rsidRPr="003170CA" w:rsidRDefault="00036218" w:rsidP="004C420B">
            <w:pPr>
              <w:pStyle w:val="af7"/>
            </w:pPr>
            <w:r w:rsidRPr="003170CA">
              <w:t>,018</w:t>
            </w:r>
          </w:p>
        </w:tc>
        <w:tc>
          <w:tcPr>
            <w:tcW w:w="0" w:type="auto"/>
          </w:tcPr>
          <w:p w14:paraId="26819060" w14:textId="77777777" w:rsidR="00036218" w:rsidRPr="003170CA" w:rsidRDefault="00036218" w:rsidP="004C420B">
            <w:pPr>
              <w:pStyle w:val="af7"/>
            </w:pPr>
            <w:r w:rsidRPr="003170CA">
              <w:t>,033</w:t>
            </w:r>
          </w:p>
        </w:tc>
        <w:tc>
          <w:tcPr>
            <w:tcW w:w="0" w:type="auto"/>
          </w:tcPr>
          <w:p w14:paraId="538C84D8" w14:textId="77777777" w:rsidR="00036218" w:rsidRPr="003170CA" w:rsidRDefault="00036218" w:rsidP="004C420B">
            <w:pPr>
              <w:pStyle w:val="af7"/>
            </w:pPr>
            <w:r w:rsidRPr="003170CA">
              <w:t>32</w:t>
            </w:r>
          </w:p>
        </w:tc>
        <w:tc>
          <w:tcPr>
            <w:tcW w:w="0" w:type="auto"/>
          </w:tcPr>
          <w:p w14:paraId="50D147BB" w14:textId="77777777" w:rsidR="00036218" w:rsidRPr="003170CA" w:rsidRDefault="00036218" w:rsidP="004C420B">
            <w:pPr>
              <w:pStyle w:val="af7"/>
            </w:pPr>
            <w:r w:rsidRPr="003170CA">
              <w:t>,072</w:t>
            </w:r>
          </w:p>
        </w:tc>
        <w:tc>
          <w:tcPr>
            <w:tcW w:w="0" w:type="auto"/>
          </w:tcPr>
          <w:p w14:paraId="07B9B50B" w14:textId="77777777" w:rsidR="00036218" w:rsidRPr="003170CA" w:rsidRDefault="00036218" w:rsidP="004C420B">
            <w:pPr>
              <w:pStyle w:val="af7"/>
            </w:pPr>
            <w:r w:rsidRPr="003170CA">
              <w:t>,036</w:t>
            </w:r>
          </w:p>
        </w:tc>
        <w:tc>
          <w:tcPr>
            <w:tcW w:w="0" w:type="auto"/>
          </w:tcPr>
          <w:p w14:paraId="7A630DE1" w14:textId="77777777" w:rsidR="00036218" w:rsidRPr="003170CA" w:rsidRDefault="00036218" w:rsidP="004C420B">
            <w:pPr>
              <w:pStyle w:val="af7"/>
            </w:pPr>
            <w:r w:rsidRPr="003170CA">
              <w:t>59</w:t>
            </w:r>
          </w:p>
        </w:tc>
        <w:tc>
          <w:tcPr>
            <w:tcW w:w="0" w:type="auto"/>
          </w:tcPr>
          <w:p w14:paraId="45187B5B" w14:textId="77777777" w:rsidR="00036218" w:rsidRPr="003170CA" w:rsidRDefault="00036218" w:rsidP="004C420B">
            <w:pPr>
              <w:pStyle w:val="af7"/>
            </w:pPr>
            <w:r w:rsidRPr="003170CA">
              <w:t>1,1057</w:t>
            </w:r>
          </w:p>
        </w:tc>
        <w:tc>
          <w:tcPr>
            <w:tcW w:w="0" w:type="auto"/>
          </w:tcPr>
          <w:p w14:paraId="57412D3F" w14:textId="03D327F9" w:rsidR="00036218" w:rsidRPr="003170CA" w:rsidRDefault="00A830F1" w:rsidP="004C420B">
            <w:pPr>
              <w:pStyle w:val="af7"/>
            </w:pPr>
            <w:r>
              <w:t>,273</w:t>
            </w:r>
          </w:p>
        </w:tc>
      </w:tr>
      <w:tr w:rsidR="00036218" w:rsidRPr="003170CA" w14:paraId="3AFBB09D" w14:textId="77777777" w:rsidTr="00036218">
        <w:tc>
          <w:tcPr>
            <w:tcW w:w="0" w:type="auto"/>
          </w:tcPr>
          <w:p w14:paraId="74F6447D" w14:textId="77777777" w:rsidR="00036218" w:rsidRDefault="00036218" w:rsidP="004C420B">
            <w:pPr>
              <w:pStyle w:val="af7"/>
              <w:rPr>
                <w:lang w:eastAsia="ru-RU"/>
              </w:rPr>
            </w:pPr>
          </w:p>
        </w:tc>
        <w:tc>
          <w:tcPr>
            <w:tcW w:w="0" w:type="auto"/>
          </w:tcPr>
          <w:p w14:paraId="26AE6AD2" w14:textId="77777777" w:rsidR="00036218" w:rsidRPr="004F2E10" w:rsidRDefault="00036218" w:rsidP="004C420B">
            <w:pPr>
              <w:pStyle w:val="af7"/>
              <w:rPr>
                <w:lang w:eastAsia="ru-RU"/>
              </w:rPr>
            </w:pPr>
            <w:r>
              <w:rPr>
                <w:lang w:eastAsia="ru-RU"/>
              </w:rPr>
              <w:t>2</w:t>
            </w:r>
          </w:p>
        </w:tc>
        <w:tc>
          <w:tcPr>
            <w:tcW w:w="0" w:type="auto"/>
          </w:tcPr>
          <w:p w14:paraId="0C44B410" w14:textId="2D89F43B" w:rsidR="00036218" w:rsidRPr="00D16D4A" w:rsidRDefault="00D16D4A" w:rsidP="004C420B">
            <w:pPr>
              <w:pStyle w:val="af7"/>
            </w:pPr>
            <w:r>
              <w:t>Негат.тон</w:t>
            </w:r>
          </w:p>
        </w:tc>
        <w:tc>
          <w:tcPr>
            <w:tcW w:w="0" w:type="auto"/>
          </w:tcPr>
          <w:p w14:paraId="42BC7F03" w14:textId="77777777" w:rsidR="00036218" w:rsidRPr="003170CA" w:rsidRDefault="00036218" w:rsidP="004C420B">
            <w:pPr>
              <w:pStyle w:val="af7"/>
            </w:pPr>
            <w:r w:rsidRPr="003170CA">
              <w:t>31</w:t>
            </w:r>
          </w:p>
        </w:tc>
        <w:tc>
          <w:tcPr>
            <w:tcW w:w="0" w:type="auto"/>
          </w:tcPr>
          <w:p w14:paraId="54616E94" w14:textId="77777777" w:rsidR="00036218" w:rsidRPr="003170CA" w:rsidRDefault="00036218" w:rsidP="004C420B">
            <w:pPr>
              <w:pStyle w:val="af7"/>
            </w:pPr>
            <w:r w:rsidRPr="003170CA">
              <w:t>-,030</w:t>
            </w:r>
          </w:p>
        </w:tc>
        <w:tc>
          <w:tcPr>
            <w:tcW w:w="0" w:type="auto"/>
          </w:tcPr>
          <w:p w14:paraId="38DC1176" w14:textId="77777777" w:rsidR="00036218" w:rsidRPr="003170CA" w:rsidRDefault="00036218" w:rsidP="004C420B">
            <w:pPr>
              <w:pStyle w:val="af7"/>
            </w:pPr>
            <w:r w:rsidRPr="003170CA">
              <w:t>,017</w:t>
            </w:r>
          </w:p>
        </w:tc>
        <w:tc>
          <w:tcPr>
            <w:tcW w:w="0" w:type="auto"/>
          </w:tcPr>
          <w:p w14:paraId="6D96B2B5" w14:textId="77777777" w:rsidR="00036218" w:rsidRPr="003170CA" w:rsidRDefault="00036218" w:rsidP="004C420B">
            <w:pPr>
              <w:pStyle w:val="af7"/>
            </w:pPr>
            <w:r w:rsidRPr="003170CA">
              <w:t>32</w:t>
            </w:r>
          </w:p>
        </w:tc>
        <w:tc>
          <w:tcPr>
            <w:tcW w:w="0" w:type="auto"/>
          </w:tcPr>
          <w:p w14:paraId="4952B799" w14:textId="77777777" w:rsidR="00036218" w:rsidRPr="003170CA" w:rsidRDefault="00036218" w:rsidP="004C420B">
            <w:pPr>
              <w:pStyle w:val="af7"/>
            </w:pPr>
            <w:r w:rsidRPr="003170CA">
              <w:t>-,073</w:t>
            </w:r>
          </w:p>
        </w:tc>
        <w:tc>
          <w:tcPr>
            <w:tcW w:w="0" w:type="auto"/>
          </w:tcPr>
          <w:p w14:paraId="055A4D5D" w14:textId="77777777" w:rsidR="00036218" w:rsidRPr="003170CA" w:rsidRDefault="00036218" w:rsidP="004C420B">
            <w:pPr>
              <w:pStyle w:val="af7"/>
            </w:pPr>
            <w:r w:rsidRPr="003170CA">
              <w:t>,022</w:t>
            </w:r>
          </w:p>
        </w:tc>
        <w:tc>
          <w:tcPr>
            <w:tcW w:w="0" w:type="auto"/>
          </w:tcPr>
          <w:p w14:paraId="7456A806" w14:textId="77777777" w:rsidR="00036218" w:rsidRPr="003170CA" w:rsidRDefault="00036218" w:rsidP="004C420B">
            <w:pPr>
              <w:pStyle w:val="af7"/>
            </w:pPr>
            <w:r w:rsidRPr="003170CA">
              <w:t>59</w:t>
            </w:r>
          </w:p>
        </w:tc>
        <w:tc>
          <w:tcPr>
            <w:tcW w:w="0" w:type="auto"/>
          </w:tcPr>
          <w:p w14:paraId="3B78D3B5" w14:textId="77777777" w:rsidR="00036218" w:rsidRPr="003170CA" w:rsidRDefault="00036218" w:rsidP="004C420B">
            <w:pPr>
              <w:pStyle w:val="af7"/>
            </w:pPr>
            <w:r w:rsidRPr="003170CA">
              <w:t>1,5466</w:t>
            </w:r>
          </w:p>
        </w:tc>
        <w:tc>
          <w:tcPr>
            <w:tcW w:w="0" w:type="auto"/>
          </w:tcPr>
          <w:p w14:paraId="255EA564" w14:textId="6687B6D0" w:rsidR="00036218" w:rsidRPr="003170CA" w:rsidRDefault="00A830F1" w:rsidP="004C420B">
            <w:pPr>
              <w:pStyle w:val="af7"/>
            </w:pPr>
            <w:r>
              <w:t>,127</w:t>
            </w:r>
          </w:p>
        </w:tc>
      </w:tr>
      <w:tr w:rsidR="00036218" w:rsidRPr="003170CA" w14:paraId="33B96B5D" w14:textId="77777777" w:rsidTr="00036218">
        <w:tc>
          <w:tcPr>
            <w:tcW w:w="0" w:type="auto"/>
          </w:tcPr>
          <w:p w14:paraId="64B35538" w14:textId="77777777" w:rsidR="00036218" w:rsidRDefault="00036218" w:rsidP="004C420B">
            <w:pPr>
              <w:pStyle w:val="af7"/>
              <w:rPr>
                <w:lang w:eastAsia="ru-RU"/>
              </w:rPr>
            </w:pPr>
          </w:p>
        </w:tc>
        <w:tc>
          <w:tcPr>
            <w:tcW w:w="0" w:type="auto"/>
          </w:tcPr>
          <w:p w14:paraId="4ED92B8C" w14:textId="77777777" w:rsidR="00036218" w:rsidRPr="004F2E10" w:rsidRDefault="00036218" w:rsidP="004C420B">
            <w:pPr>
              <w:pStyle w:val="af7"/>
              <w:rPr>
                <w:lang w:eastAsia="ru-RU"/>
              </w:rPr>
            </w:pPr>
            <w:r>
              <w:rPr>
                <w:lang w:eastAsia="ru-RU"/>
              </w:rPr>
              <w:t>3</w:t>
            </w:r>
          </w:p>
        </w:tc>
        <w:tc>
          <w:tcPr>
            <w:tcW w:w="0" w:type="auto"/>
          </w:tcPr>
          <w:p w14:paraId="7C686A67" w14:textId="54478BF4" w:rsidR="00036218" w:rsidRPr="00D16D4A" w:rsidRDefault="00D16D4A" w:rsidP="004C420B">
            <w:pPr>
              <w:pStyle w:val="af7"/>
            </w:pPr>
            <w:r>
              <w:t>Кол-во эмоц.</w:t>
            </w:r>
          </w:p>
        </w:tc>
        <w:tc>
          <w:tcPr>
            <w:tcW w:w="0" w:type="auto"/>
          </w:tcPr>
          <w:p w14:paraId="4CC6FBBC" w14:textId="77777777" w:rsidR="00036218" w:rsidRPr="003170CA" w:rsidRDefault="00036218" w:rsidP="004C420B">
            <w:pPr>
              <w:pStyle w:val="af7"/>
            </w:pPr>
            <w:r w:rsidRPr="003170CA">
              <w:t>31</w:t>
            </w:r>
          </w:p>
        </w:tc>
        <w:tc>
          <w:tcPr>
            <w:tcW w:w="0" w:type="auto"/>
          </w:tcPr>
          <w:p w14:paraId="08B440FA" w14:textId="77777777" w:rsidR="00036218" w:rsidRPr="003170CA" w:rsidRDefault="00036218" w:rsidP="004C420B">
            <w:pPr>
              <w:pStyle w:val="af7"/>
            </w:pPr>
            <w:r w:rsidRPr="003170CA">
              <w:t>-,016</w:t>
            </w:r>
          </w:p>
        </w:tc>
        <w:tc>
          <w:tcPr>
            <w:tcW w:w="0" w:type="auto"/>
          </w:tcPr>
          <w:p w14:paraId="062D7CF5" w14:textId="77777777" w:rsidR="00036218" w:rsidRPr="003170CA" w:rsidRDefault="00036218" w:rsidP="004C420B">
            <w:pPr>
              <w:pStyle w:val="af7"/>
            </w:pPr>
            <w:r w:rsidRPr="003170CA">
              <w:t>,014</w:t>
            </w:r>
          </w:p>
        </w:tc>
        <w:tc>
          <w:tcPr>
            <w:tcW w:w="0" w:type="auto"/>
          </w:tcPr>
          <w:p w14:paraId="1A1F7715" w14:textId="77777777" w:rsidR="00036218" w:rsidRPr="003170CA" w:rsidRDefault="00036218" w:rsidP="004C420B">
            <w:pPr>
              <w:pStyle w:val="af7"/>
            </w:pPr>
            <w:r w:rsidRPr="003170CA">
              <w:t>32</w:t>
            </w:r>
          </w:p>
        </w:tc>
        <w:tc>
          <w:tcPr>
            <w:tcW w:w="0" w:type="auto"/>
          </w:tcPr>
          <w:p w14:paraId="44281D52" w14:textId="77777777" w:rsidR="00036218" w:rsidRPr="003170CA" w:rsidRDefault="00036218" w:rsidP="004C420B">
            <w:pPr>
              <w:pStyle w:val="af7"/>
            </w:pPr>
            <w:r w:rsidRPr="003170CA">
              <w:t>-,010</w:t>
            </w:r>
          </w:p>
        </w:tc>
        <w:tc>
          <w:tcPr>
            <w:tcW w:w="0" w:type="auto"/>
          </w:tcPr>
          <w:p w14:paraId="51F9B193" w14:textId="77777777" w:rsidR="00036218" w:rsidRPr="003170CA" w:rsidRDefault="00036218" w:rsidP="004C420B">
            <w:pPr>
              <w:pStyle w:val="af7"/>
            </w:pPr>
            <w:r w:rsidRPr="003170CA">
              <w:t>,015</w:t>
            </w:r>
          </w:p>
        </w:tc>
        <w:tc>
          <w:tcPr>
            <w:tcW w:w="0" w:type="auto"/>
          </w:tcPr>
          <w:p w14:paraId="731E259F" w14:textId="77777777" w:rsidR="00036218" w:rsidRPr="003170CA" w:rsidRDefault="00036218" w:rsidP="004C420B">
            <w:pPr>
              <w:pStyle w:val="af7"/>
            </w:pPr>
            <w:r w:rsidRPr="003170CA">
              <w:t>59</w:t>
            </w:r>
          </w:p>
        </w:tc>
        <w:tc>
          <w:tcPr>
            <w:tcW w:w="0" w:type="auto"/>
          </w:tcPr>
          <w:p w14:paraId="66964111" w14:textId="77777777" w:rsidR="00036218" w:rsidRPr="003170CA" w:rsidRDefault="00036218" w:rsidP="004C420B">
            <w:pPr>
              <w:pStyle w:val="af7"/>
            </w:pPr>
            <w:r w:rsidRPr="003170CA">
              <w:t>,2924</w:t>
            </w:r>
          </w:p>
        </w:tc>
        <w:tc>
          <w:tcPr>
            <w:tcW w:w="0" w:type="auto"/>
          </w:tcPr>
          <w:p w14:paraId="2D4B1034" w14:textId="022AF0E8" w:rsidR="00036218" w:rsidRPr="003170CA" w:rsidRDefault="00A830F1" w:rsidP="004C420B">
            <w:pPr>
              <w:pStyle w:val="af7"/>
            </w:pPr>
            <w:r>
              <w:t>,771</w:t>
            </w:r>
          </w:p>
        </w:tc>
      </w:tr>
      <w:tr w:rsidR="00036218" w:rsidRPr="003170CA" w14:paraId="79C3533B" w14:textId="77777777" w:rsidTr="00036218">
        <w:tc>
          <w:tcPr>
            <w:tcW w:w="0" w:type="auto"/>
          </w:tcPr>
          <w:p w14:paraId="6B58ABC5" w14:textId="77777777" w:rsidR="00036218" w:rsidRDefault="00036218" w:rsidP="004C420B">
            <w:pPr>
              <w:pStyle w:val="af7"/>
              <w:rPr>
                <w:lang w:val="en-US" w:eastAsia="ru-RU"/>
              </w:rPr>
            </w:pPr>
          </w:p>
        </w:tc>
        <w:tc>
          <w:tcPr>
            <w:tcW w:w="0" w:type="auto"/>
          </w:tcPr>
          <w:p w14:paraId="43C28E5E" w14:textId="77777777" w:rsidR="00036218" w:rsidRPr="00FD64CE" w:rsidRDefault="00036218" w:rsidP="004C420B">
            <w:pPr>
              <w:pStyle w:val="af7"/>
              <w:rPr>
                <w:lang w:val="en-US" w:eastAsia="ru-RU"/>
              </w:rPr>
            </w:pPr>
            <w:r>
              <w:rPr>
                <w:lang w:val="en-US" w:eastAsia="ru-RU"/>
              </w:rPr>
              <w:t>4</w:t>
            </w:r>
          </w:p>
        </w:tc>
        <w:tc>
          <w:tcPr>
            <w:tcW w:w="0" w:type="auto"/>
          </w:tcPr>
          <w:p w14:paraId="19DC71E9" w14:textId="7EFDF208" w:rsidR="00036218" w:rsidRPr="003A5F9E" w:rsidRDefault="00D16D4A" w:rsidP="004C420B">
            <w:pPr>
              <w:pStyle w:val="af7"/>
            </w:pPr>
            <w:r>
              <w:t>Актив-ть</w:t>
            </w:r>
          </w:p>
        </w:tc>
        <w:tc>
          <w:tcPr>
            <w:tcW w:w="0" w:type="auto"/>
          </w:tcPr>
          <w:p w14:paraId="390AAF3E" w14:textId="77777777" w:rsidR="00036218" w:rsidRPr="003170CA" w:rsidRDefault="00036218" w:rsidP="004C420B">
            <w:pPr>
              <w:pStyle w:val="af7"/>
            </w:pPr>
            <w:r w:rsidRPr="003170CA">
              <w:t>31</w:t>
            </w:r>
          </w:p>
        </w:tc>
        <w:tc>
          <w:tcPr>
            <w:tcW w:w="0" w:type="auto"/>
          </w:tcPr>
          <w:p w14:paraId="69F1AED2" w14:textId="77777777" w:rsidR="00036218" w:rsidRPr="003170CA" w:rsidRDefault="00036218" w:rsidP="004C420B">
            <w:pPr>
              <w:pStyle w:val="af7"/>
            </w:pPr>
            <w:r w:rsidRPr="003170CA">
              <w:t>,032</w:t>
            </w:r>
          </w:p>
        </w:tc>
        <w:tc>
          <w:tcPr>
            <w:tcW w:w="0" w:type="auto"/>
          </w:tcPr>
          <w:p w14:paraId="77CC8B32" w14:textId="77777777" w:rsidR="00036218" w:rsidRPr="003170CA" w:rsidRDefault="00036218" w:rsidP="004C420B">
            <w:pPr>
              <w:pStyle w:val="af7"/>
            </w:pPr>
            <w:r w:rsidRPr="003170CA">
              <w:t>,022</w:t>
            </w:r>
          </w:p>
        </w:tc>
        <w:tc>
          <w:tcPr>
            <w:tcW w:w="0" w:type="auto"/>
          </w:tcPr>
          <w:p w14:paraId="7D05065B" w14:textId="77777777" w:rsidR="00036218" w:rsidRPr="003170CA" w:rsidRDefault="00036218" w:rsidP="004C420B">
            <w:pPr>
              <w:pStyle w:val="af7"/>
            </w:pPr>
            <w:r w:rsidRPr="003170CA">
              <w:t>32</w:t>
            </w:r>
          </w:p>
        </w:tc>
        <w:tc>
          <w:tcPr>
            <w:tcW w:w="0" w:type="auto"/>
          </w:tcPr>
          <w:p w14:paraId="44D1C160" w14:textId="77777777" w:rsidR="00036218" w:rsidRPr="003170CA" w:rsidRDefault="00036218" w:rsidP="004C420B">
            <w:pPr>
              <w:pStyle w:val="af7"/>
            </w:pPr>
            <w:r w:rsidRPr="003170CA">
              <w:t>,118</w:t>
            </w:r>
          </w:p>
        </w:tc>
        <w:tc>
          <w:tcPr>
            <w:tcW w:w="0" w:type="auto"/>
          </w:tcPr>
          <w:p w14:paraId="3DF46481" w14:textId="77777777" w:rsidR="00036218" w:rsidRPr="003170CA" w:rsidRDefault="00036218" w:rsidP="004C420B">
            <w:pPr>
              <w:pStyle w:val="af7"/>
            </w:pPr>
            <w:r w:rsidRPr="003170CA">
              <w:t>,028</w:t>
            </w:r>
          </w:p>
        </w:tc>
        <w:tc>
          <w:tcPr>
            <w:tcW w:w="0" w:type="auto"/>
          </w:tcPr>
          <w:p w14:paraId="63C08087" w14:textId="77777777" w:rsidR="00036218" w:rsidRPr="003170CA" w:rsidRDefault="00036218" w:rsidP="004C420B">
            <w:pPr>
              <w:pStyle w:val="af7"/>
            </w:pPr>
            <w:r w:rsidRPr="003170CA">
              <w:t>59</w:t>
            </w:r>
          </w:p>
        </w:tc>
        <w:tc>
          <w:tcPr>
            <w:tcW w:w="0" w:type="auto"/>
          </w:tcPr>
          <w:p w14:paraId="6B0FA8D0" w14:textId="77777777" w:rsidR="00036218" w:rsidRPr="003170CA" w:rsidRDefault="00036218" w:rsidP="004C420B">
            <w:pPr>
              <w:pStyle w:val="af7"/>
            </w:pPr>
            <w:r w:rsidRPr="003170CA">
              <w:t>2,4151</w:t>
            </w:r>
          </w:p>
        </w:tc>
        <w:tc>
          <w:tcPr>
            <w:tcW w:w="0" w:type="auto"/>
          </w:tcPr>
          <w:p w14:paraId="52CC115F" w14:textId="69E555C6" w:rsidR="00036218" w:rsidRPr="00837A95" w:rsidRDefault="00A830F1" w:rsidP="004C420B">
            <w:pPr>
              <w:pStyle w:val="af7"/>
            </w:pPr>
            <w:r>
              <w:t>,018</w:t>
            </w:r>
            <w:r w:rsidR="00FE26F6" w:rsidRPr="00837A95">
              <w:t>*</w:t>
            </w:r>
          </w:p>
        </w:tc>
      </w:tr>
      <w:tr w:rsidR="00036218" w:rsidRPr="003170CA" w14:paraId="79396FA8" w14:textId="77777777" w:rsidTr="00036218">
        <w:tc>
          <w:tcPr>
            <w:tcW w:w="0" w:type="auto"/>
          </w:tcPr>
          <w:p w14:paraId="555D09F3" w14:textId="77777777" w:rsidR="00036218" w:rsidRDefault="00036218" w:rsidP="004C420B">
            <w:pPr>
              <w:pStyle w:val="af7"/>
              <w:rPr>
                <w:lang w:val="en-US" w:eastAsia="ru-RU"/>
              </w:rPr>
            </w:pPr>
          </w:p>
        </w:tc>
        <w:tc>
          <w:tcPr>
            <w:tcW w:w="0" w:type="auto"/>
          </w:tcPr>
          <w:p w14:paraId="6D53915B" w14:textId="77777777" w:rsidR="00036218" w:rsidRPr="00FD64CE" w:rsidRDefault="00036218" w:rsidP="004C420B">
            <w:pPr>
              <w:pStyle w:val="af7"/>
              <w:rPr>
                <w:lang w:val="en-US" w:eastAsia="ru-RU"/>
              </w:rPr>
            </w:pPr>
            <w:r>
              <w:rPr>
                <w:lang w:val="en-US" w:eastAsia="ru-RU"/>
              </w:rPr>
              <w:t>5</w:t>
            </w:r>
          </w:p>
        </w:tc>
        <w:tc>
          <w:tcPr>
            <w:tcW w:w="0" w:type="auto"/>
          </w:tcPr>
          <w:p w14:paraId="39FC4758" w14:textId="154B9DA8" w:rsidR="00036218" w:rsidRPr="003A5F9E" w:rsidRDefault="00D16D4A" w:rsidP="004C420B">
            <w:pPr>
              <w:pStyle w:val="af7"/>
            </w:pPr>
            <w:r>
              <w:t>Дезад.акт-ть</w:t>
            </w:r>
          </w:p>
        </w:tc>
        <w:tc>
          <w:tcPr>
            <w:tcW w:w="0" w:type="auto"/>
          </w:tcPr>
          <w:p w14:paraId="1E49DB67" w14:textId="77777777" w:rsidR="00036218" w:rsidRPr="003170CA" w:rsidRDefault="00036218" w:rsidP="004C420B">
            <w:pPr>
              <w:pStyle w:val="af7"/>
            </w:pPr>
            <w:r w:rsidRPr="003170CA">
              <w:t>31</w:t>
            </w:r>
          </w:p>
        </w:tc>
        <w:tc>
          <w:tcPr>
            <w:tcW w:w="0" w:type="auto"/>
          </w:tcPr>
          <w:p w14:paraId="1272CF7E" w14:textId="77777777" w:rsidR="00036218" w:rsidRPr="003170CA" w:rsidRDefault="00036218" w:rsidP="004C420B">
            <w:pPr>
              <w:pStyle w:val="af7"/>
            </w:pPr>
            <w:r w:rsidRPr="003170CA">
              <w:t>,006</w:t>
            </w:r>
          </w:p>
        </w:tc>
        <w:tc>
          <w:tcPr>
            <w:tcW w:w="0" w:type="auto"/>
          </w:tcPr>
          <w:p w14:paraId="598EDCC7" w14:textId="77777777" w:rsidR="00036218" w:rsidRPr="003170CA" w:rsidRDefault="00036218" w:rsidP="004C420B">
            <w:pPr>
              <w:pStyle w:val="af7"/>
            </w:pPr>
            <w:r w:rsidRPr="003170CA">
              <w:t>,016</w:t>
            </w:r>
          </w:p>
        </w:tc>
        <w:tc>
          <w:tcPr>
            <w:tcW w:w="0" w:type="auto"/>
          </w:tcPr>
          <w:p w14:paraId="58B8AD7C" w14:textId="77777777" w:rsidR="00036218" w:rsidRPr="003170CA" w:rsidRDefault="00036218" w:rsidP="004C420B">
            <w:pPr>
              <w:pStyle w:val="af7"/>
            </w:pPr>
            <w:r w:rsidRPr="003170CA">
              <w:t>32</w:t>
            </w:r>
          </w:p>
        </w:tc>
        <w:tc>
          <w:tcPr>
            <w:tcW w:w="0" w:type="auto"/>
          </w:tcPr>
          <w:p w14:paraId="3FE45D2A" w14:textId="77777777" w:rsidR="00036218" w:rsidRPr="003170CA" w:rsidRDefault="00036218" w:rsidP="004C420B">
            <w:pPr>
              <w:pStyle w:val="af7"/>
            </w:pPr>
            <w:r w:rsidRPr="003170CA">
              <w:t>-,045</w:t>
            </w:r>
          </w:p>
        </w:tc>
        <w:tc>
          <w:tcPr>
            <w:tcW w:w="0" w:type="auto"/>
          </w:tcPr>
          <w:p w14:paraId="36D6FC69" w14:textId="77777777" w:rsidR="00036218" w:rsidRPr="003170CA" w:rsidRDefault="00036218" w:rsidP="004C420B">
            <w:pPr>
              <w:pStyle w:val="af7"/>
            </w:pPr>
            <w:r w:rsidRPr="003170CA">
              <w:t>,020</w:t>
            </w:r>
          </w:p>
        </w:tc>
        <w:tc>
          <w:tcPr>
            <w:tcW w:w="0" w:type="auto"/>
          </w:tcPr>
          <w:p w14:paraId="709E0E0D" w14:textId="77777777" w:rsidR="00036218" w:rsidRPr="003170CA" w:rsidRDefault="00036218" w:rsidP="004C420B">
            <w:pPr>
              <w:pStyle w:val="af7"/>
            </w:pPr>
            <w:r w:rsidRPr="003170CA">
              <w:t>59</w:t>
            </w:r>
          </w:p>
        </w:tc>
        <w:tc>
          <w:tcPr>
            <w:tcW w:w="0" w:type="auto"/>
          </w:tcPr>
          <w:p w14:paraId="7A8DF49E" w14:textId="77777777" w:rsidR="00036218" w:rsidRPr="003170CA" w:rsidRDefault="00036218" w:rsidP="004C420B">
            <w:pPr>
              <w:pStyle w:val="af7"/>
            </w:pPr>
            <w:r w:rsidRPr="003170CA">
              <w:t>1,9912</w:t>
            </w:r>
          </w:p>
        </w:tc>
        <w:tc>
          <w:tcPr>
            <w:tcW w:w="0" w:type="auto"/>
          </w:tcPr>
          <w:p w14:paraId="32EE40D1" w14:textId="008231ED" w:rsidR="00036218" w:rsidRPr="00837A95" w:rsidRDefault="00A830F1" w:rsidP="004C420B">
            <w:pPr>
              <w:pStyle w:val="af7"/>
            </w:pPr>
            <w:r>
              <w:t>,051</w:t>
            </w:r>
            <w:r w:rsidR="00CB441A" w:rsidRPr="00CB441A">
              <w:t>*</w:t>
            </w:r>
          </w:p>
        </w:tc>
      </w:tr>
      <w:tr w:rsidR="00036218" w:rsidRPr="003170CA" w14:paraId="020119B7" w14:textId="77777777" w:rsidTr="00036218">
        <w:tc>
          <w:tcPr>
            <w:tcW w:w="0" w:type="auto"/>
          </w:tcPr>
          <w:p w14:paraId="2B7D8927" w14:textId="77777777" w:rsidR="00036218" w:rsidRPr="001270F3" w:rsidRDefault="00036218" w:rsidP="004C420B">
            <w:pPr>
              <w:pStyle w:val="af7"/>
              <w:rPr>
                <w:lang w:eastAsia="ru-RU"/>
              </w:rPr>
            </w:pPr>
            <w:r>
              <w:rPr>
                <w:lang w:eastAsia="ru-RU"/>
              </w:rPr>
              <w:t>2</w:t>
            </w:r>
          </w:p>
        </w:tc>
        <w:tc>
          <w:tcPr>
            <w:tcW w:w="0" w:type="auto"/>
          </w:tcPr>
          <w:p w14:paraId="0A036015" w14:textId="77777777" w:rsidR="00036218" w:rsidRPr="00FD64CE" w:rsidRDefault="00036218" w:rsidP="004C420B">
            <w:pPr>
              <w:pStyle w:val="af7"/>
              <w:rPr>
                <w:lang w:val="en-US" w:eastAsia="ru-RU"/>
              </w:rPr>
            </w:pPr>
            <w:r>
              <w:rPr>
                <w:lang w:val="en-US" w:eastAsia="ru-RU"/>
              </w:rPr>
              <w:t>1</w:t>
            </w:r>
          </w:p>
        </w:tc>
        <w:tc>
          <w:tcPr>
            <w:tcW w:w="0" w:type="auto"/>
          </w:tcPr>
          <w:p w14:paraId="3E89C0F9" w14:textId="168D5965" w:rsidR="00036218" w:rsidRPr="003A5F9E" w:rsidRDefault="00D16D4A" w:rsidP="004C420B">
            <w:pPr>
              <w:pStyle w:val="af7"/>
              <w:rPr>
                <w:lang w:val="en-US"/>
              </w:rPr>
            </w:pPr>
            <w:r w:rsidRPr="00D16D4A">
              <w:rPr>
                <w:lang w:val="en-US"/>
              </w:rPr>
              <w:t>Позит.тон</w:t>
            </w:r>
          </w:p>
        </w:tc>
        <w:tc>
          <w:tcPr>
            <w:tcW w:w="0" w:type="auto"/>
          </w:tcPr>
          <w:p w14:paraId="45BCE4E7" w14:textId="77777777" w:rsidR="00036218" w:rsidRPr="003170CA" w:rsidRDefault="00036218" w:rsidP="004C420B">
            <w:pPr>
              <w:pStyle w:val="af7"/>
            </w:pPr>
            <w:r w:rsidRPr="003170CA">
              <w:t>31</w:t>
            </w:r>
          </w:p>
        </w:tc>
        <w:tc>
          <w:tcPr>
            <w:tcW w:w="0" w:type="auto"/>
          </w:tcPr>
          <w:p w14:paraId="7AA64097" w14:textId="77777777" w:rsidR="00036218" w:rsidRPr="003170CA" w:rsidRDefault="00036218" w:rsidP="004C420B">
            <w:pPr>
              <w:pStyle w:val="af7"/>
            </w:pPr>
            <w:r w:rsidRPr="003170CA">
              <w:t>,077</w:t>
            </w:r>
          </w:p>
        </w:tc>
        <w:tc>
          <w:tcPr>
            <w:tcW w:w="0" w:type="auto"/>
          </w:tcPr>
          <w:p w14:paraId="5708D66B" w14:textId="77777777" w:rsidR="00036218" w:rsidRPr="003170CA" w:rsidRDefault="00036218" w:rsidP="004C420B">
            <w:pPr>
              <w:pStyle w:val="af7"/>
            </w:pPr>
            <w:r w:rsidRPr="003170CA">
              <w:t>,032</w:t>
            </w:r>
          </w:p>
        </w:tc>
        <w:tc>
          <w:tcPr>
            <w:tcW w:w="0" w:type="auto"/>
          </w:tcPr>
          <w:p w14:paraId="0916A090" w14:textId="77777777" w:rsidR="00036218" w:rsidRPr="003170CA" w:rsidRDefault="00036218" w:rsidP="004C420B">
            <w:pPr>
              <w:pStyle w:val="af7"/>
            </w:pPr>
            <w:r w:rsidRPr="003170CA">
              <w:t>32</w:t>
            </w:r>
          </w:p>
        </w:tc>
        <w:tc>
          <w:tcPr>
            <w:tcW w:w="0" w:type="auto"/>
          </w:tcPr>
          <w:p w14:paraId="441A780C" w14:textId="77777777" w:rsidR="00036218" w:rsidRPr="003170CA" w:rsidRDefault="00036218" w:rsidP="004C420B">
            <w:pPr>
              <w:pStyle w:val="af7"/>
            </w:pPr>
            <w:r w:rsidRPr="003170CA">
              <w:t>,091</w:t>
            </w:r>
          </w:p>
        </w:tc>
        <w:tc>
          <w:tcPr>
            <w:tcW w:w="0" w:type="auto"/>
          </w:tcPr>
          <w:p w14:paraId="467C45FE" w14:textId="77777777" w:rsidR="00036218" w:rsidRPr="003170CA" w:rsidRDefault="00036218" w:rsidP="004C420B">
            <w:pPr>
              <w:pStyle w:val="af7"/>
            </w:pPr>
            <w:r w:rsidRPr="003170CA">
              <w:t>,030</w:t>
            </w:r>
          </w:p>
        </w:tc>
        <w:tc>
          <w:tcPr>
            <w:tcW w:w="0" w:type="auto"/>
          </w:tcPr>
          <w:p w14:paraId="2895EEC0" w14:textId="77777777" w:rsidR="00036218" w:rsidRPr="003170CA" w:rsidRDefault="00036218" w:rsidP="004C420B">
            <w:pPr>
              <w:pStyle w:val="af7"/>
            </w:pPr>
            <w:r w:rsidRPr="003170CA">
              <w:t>59</w:t>
            </w:r>
          </w:p>
        </w:tc>
        <w:tc>
          <w:tcPr>
            <w:tcW w:w="0" w:type="auto"/>
          </w:tcPr>
          <w:p w14:paraId="1AF50E8C" w14:textId="77777777" w:rsidR="00036218" w:rsidRPr="003170CA" w:rsidRDefault="00036218" w:rsidP="004C420B">
            <w:pPr>
              <w:pStyle w:val="af7"/>
            </w:pPr>
            <w:r w:rsidRPr="003170CA">
              <w:t>,3192</w:t>
            </w:r>
          </w:p>
        </w:tc>
        <w:tc>
          <w:tcPr>
            <w:tcW w:w="0" w:type="auto"/>
          </w:tcPr>
          <w:p w14:paraId="463BDFAF" w14:textId="38FF5883" w:rsidR="00036218" w:rsidRPr="003170CA" w:rsidRDefault="00A830F1" w:rsidP="004C420B">
            <w:pPr>
              <w:pStyle w:val="af7"/>
            </w:pPr>
            <w:r>
              <w:t>,750</w:t>
            </w:r>
          </w:p>
        </w:tc>
      </w:tr>
      <w:tr w:rsidR="00036218" w:rsidRPr="003170CA" w14:paraId="7BA42B79" w14:textId="77777777" w:rsidTr="00036218">
        <w:tc>
          <w:tcPr>
            <w:tcW w:w="0" w:type="auto"/>
          </w:tcPr>
          <w:p w14:paraId="7F442C7C" w14:textId="77777777" w:rsidR="00036218" w:rsidRDefault="00036218" w:rsidP="004C420B">
            <w:pPr>
              <w:pStyle w:val="af7"/>
              <w:rPr>
                <w:lang w:val="en-US" w:eastAsia="ru-RU"/>
              </w:rPr>
            </w:pPr>
          </w:p>
        </w:tc>
        <w:tc>
          <w:tcPr>
            <w:tcW w:w="0" w:type="auto"/>
          </w:tcPr>
          <w:p w14:paraId="756B9B4A" w14:textId="77777777" w:rsidR="00036218" w:rsidRPr="00FD64CE" w:rsidRDefault="00036218" w:rsidP="004C420B">
            <w:pPr>
              <w:pStyle w:val="af7"/>
              <w:rPr>
                <w:lang w:val="en-US" w:eastAsia="ru-RU"/>
              </w:rPr>
            </w:pPr>
            <w:r>
              <w:rPr>
                <w:lang w:val="en-US" w:eastAsia="ru-RU"/>
              </w:rPr>
              <w:t>2</w:t>
            </w:r>
          </w:p>
        </w:tc>
        <w:tc>
          <w:tcPr>
            <w:tcW w:w="0" w:type="auto"/>
          </w:tcPr>
          <w:p w14:paraId="3C315B99" w14:textId="33D23169" w:rsidR="00036218" w:rsidRPr="003A5F9E" w:rsidRDefault="00D16D4A" w:rsidP="004C420B">
            <w:pPr>
              <w:pStyle w:val="af7"/>
              <w:rPr>
                <w:lang w:val="en-US"/>
              </w:rPr>
            </w:pPr>
            <w:r w:rsidRPr="00D16D4A">
              <w:rPr>
                <w:lang w:val="en-US"/>
              </w:rPr>
              <w:t>Негат.тон</w:t>
            </w:r>
          </w:p>
        </w:tc>
        <w:tc>
          <w:tcPr>
            <w:tcW w:w="0" w:type="auto"/>
          </w:tcPr>
          <w:p w14:paraId="4C93BDD8" w14:textId="77777777" w:rsidR="00036218" w:rsidRPr="003170CA" w:rsidRDefault="00036218" w:rsidP="004C420B">
            <w:pPr>
              <w:pStyle w:val="af7"/>
            </w:pPr>
            <w:r w:rsidRPr="003170CA">
              <w:t>31</w:t>
            </w:r>
          </w:p>
        </w:tc>
        <w:tc>
          <w:tcPr>
            <w:tcW w:w="0" w:type="auto"/>
          </w:tcPr>
          <w:p w14:paraId="5AE6E953" w14:textId="77777777" w:rsidR="00036218" w:rsidRPr="003170CA" w:rsidRDefault="00036218" w:rsidP="004C420B">
            <w:pPr>
              <w:pStyle w:val="af7"/>
            </w:pPr>
            <w:r w:rsidRPr="003170CA">
              <w:t>-,042</w:t>
            </w:r>
          </w:p>
        </w:tc>
        <w:tc>
          <w:tcPr>
            <w:tcW w:w="0" w:type="auto"/>
          </w:tcPr>
          <w:p w14:paraId="6791F788" w14:textId="77777777" w:rsidR="00036218" w:rsidRPr="003170CA" w:rsidRDefault="00036218" w:rsidP="004C420B">
            <w:pPr>
              <w:pStyle w:val="af7"/>
            </w:pPr>
            <w:r w:rsidRPr="003170CA">
              <w:t>,027</w:t>
            </w:r>
          </w:p>
        </w:tc>
        <w:tc>
          <w:tcPr>
            <w:tcW w:w="0" w:type="auto"/>
          </w:tcPr>
          <w:p w14:paraId="65D20933" w14:textId="77777777" w:rsidR="00036218" w:rsidRPr="003170CA" w:rsidRDefault="00036218" w:rsidP="004C420B">
            <w:pPr>
              <w:pStyle w:val="af7"/>
            </w:pPr>
            <w:r w:rsidRPr="003170CA">
              <w:t>32</w:t>
            </w:r>
          </w:p>
        </w:tc>
        <w:tc>
          <w:tcPr>
            <w:tcW w:w="0" w:type="auto"/>
          </w:tcPr>
          <w:p w14:paraId="45B7DFD7" w14:textId="77777777" w:rsidR="00036218" w:rsidRPr="003170CA" w:rsidRDefault="00036218" w:rsidP="004C420B">
            <w:pPr>
              <w:pStyle w:val="af7"/>
            </w:pPr>
            <w:r w:rsidRPr="003170CA">
              <w:t>-,082</w:t>
            </w:r>
          </w:p>
        </w:tc>
        <w:tc>
          <w:tcPr>
            <w:tcW w:w="0" w:type="auto"/>
          </w:tcPr>
          <w:p w14:paraId="3A130DAD" w14:textId="77777777" w:rsidR="00036218" w:rsidRPr="003170CA" w:rsidRDefault="00036218" w:rsidP="004C420B">
            <w:pPr>
              <w:pStyle w:val="af7"/>
            </w:pPr>
            <w:r w:rsidRPr="003170CA">
              <w:t>,040</w:t>
            </w:r>
          </w:p>
        </w:tc>
        <w:tc>
          <w:tcPr>
            <w:tcW w:w="0" w:type="auto"/>
          </w:tcPr>
          <w:p w14:paraId="08008622" w14:textId="77777777" w:rsidR="00036218" w:rsidRPr="003170CA" w:rsidRDefault="00036218" w:rsidP="004C420B">
            <w:pPr>
              <w:pStyle w:val="af7"/>
            </w:pPr>
            <w:r w:rsidRPr="003170CA">
              <w:t>59</w:t>
            </w:r>
          </w:p>
        </w:tc>
        <w:tc>
          <w:tcPr>
            <w:tcW w:w="0" w:type="auto"/>
          </w:tcPr>
          <w:p w14:paraId="1726897D" w14:textId="77777777" w:rsidR="00036218" w:rsidRPr="003170CA" w:rsidRDefault="00036218" w:rsidP="004C420B">
            <w:pPr>
              <w:pStyle w:val="af7"/>
            </w:pPr>
            <w:r w:rsidRPr="003170CA">
              <w:t>,8288</w:t>
            </w:r>
          </w:p>
        </w:tc>
        <w:tc>
          <w:tcPr>
            <w:tcW w:w="0" w:type="auto"/>
          </w:tcPr>
          <w:p w14:paraId="3C7550A9" w14:textId="35D236E6" w:rsidR="00036218" w:rsidRPr="003170CA" w:rsidRDefault="00A830F1" w:rsidP="004C420B">
            <w:pPr>
              <w:pStyle w:val="af7"/>
            </w:pPr>
            <w:r>
              <w:t>,410</w:t>
            </w:r>
          </w:p>
        </w:tc>
      </w:tr>
      <w:tr w:rsidR="00036218" w:rsidRPr="003170CA" w14:paraId="4B8433B7" w14:textId="77777777" w:rsidTr="00036218">
        <w:tc>
          <w:tcPr>
            <w:tcW w:w="0" w:type="auto"/>
          </w:tcPr>
          <w:p w14:paraId="6424B71E" w14:textId="77777777" w:rsidR="00036218" w:rsidRDefault="00036218" w:rsidP="004C420B">
            <w:pPr>
              <w:pStyle w:val="af7"/>
              <w:rPr>
                <w:lang w:val="en-US" w:eastAsia="ru-RU"/>
              </w:rPr>
            </w:pPr>
          </w:p>
        </w:tc>
        <w:tc>
          <w:tcPr>
            <w:tcW w:w="0" w:type="auto"/>
          </w:tcPr>
          <w:p w14:paraId="6F91E4F8" w14:textId="77777777" w:rsidR="00036218" w:rsidRDefault="00036218" w:rsidP="004C420B">
            <w:pPr>
              <w:pStyle w:val="af7"/>
              <w:rPr>
                <w:lang w:val="en-US" w:eastAsia="ru-RU"/>
              </w:rPr>
            </w:pPr>
            <w:r>
              <w:rPr>
                <w:lang w:val="en-US" w:eastAsia="ru-RU"/>
              </w:rPr>
              <w:t>3</w:t>
            </w:r>
          </w:p>
        </w:tc>
        <w:tc>
          <w:tcPr>
            <w:tcW w:w="0" w:type="auto"/>
          </w:tcPr>
          <w:p w14:paraId="4B09ED96" w14:textId="3D8CC990" w:rsidR="00036218" w:rsidRPr="003A5F9E" w:rsidRDefault="00D16D4A" w:rsidP="004C420B">
            <w:pPr>
              <w:pStyle w:val="af7"/>
              <w:rPr>
                <w:lang w:val="en-US"/>
              </w:rPr>
            </w:pPr>
            <w:r w:rsidRPr="00D16D4A">
              <w:rPr>
                <w:lang w:val="en-US"/>
              </w:rPr>
              <w:t>Кол-во эмоц.</w:t>
            </w:r>
          </w:p>
        </w:tc>
        <w:tc>
          <w:tcPr>
            <w:tcW w:w="0" w:type="auto"/>
          </w:tcPr>
          <w:p w14:paraId="56EC781F" w14:textId="77777777" w:rsidR="00036218" w:rsidRPr="003170CA" w:rsidRDefault="00036218" w:rsidP="004C420B">
            <w:pPr>
              <w:pStyle w:val="af7"/>
            </w:pPr>
            <w:r w:rsidRPr="003170CA">
              <w:t>31</w:t>
            </w:r>
          </w:p>
        </w:tc>
        <w:tc>
          <w:tcPr>
            <w:tcW w:w="0" w:type="auto"/>
          </w:tcPr>
          <w:p w14:paraId="48C914ED" w14:textId="77777777" w:rsidR="00036218" w:rsidRPr="003170CA" w:rsidRDefault="00036218" w:rsidP="004C420B">
            <w:pPr>
              <w:pStyle w:val="af7"/>
            </w:pPr>
            <w:r w:rsidRPr="003170CA">
              <w:t>,001</w:t>
            </w:r>
          </w:p>
        </w:tc>
        <w:tc>
          <w:tcPr>
            <w:tcW w:w="0" w:type="auto"/>
          </w:tcPr>
          <w:p w14:paraId="6534B5DE" w14:textId="77777777" w:rsidR="00036218" w:rsidRPr="003170CA" w:rsidRDefault="00036218" w:rsidP="004C420B">
            <w:pPr>
              <w:pStyle w:val="af7"/>
            </w:pPr>
            <w:r w:rsidRPr="003170CA">
              <w:t>,016</w:t>
            </w:r>
          </w:p>
        </w:tc>
        <w:tc>
          <w:tcPr>
            <w:tcW w:w="0" w:type="auto"/>
          </w:tcPr>
          <w:p w14:paraId="3231E376" w14:textId="77777777" w:rsidR="00036218" w:rsidRPr="003170CA" w:rsidRDefault="00036218" w:rsidP="004C420B">
            <w:pPr>
              <w:pStyle w:val="af7"/>
            </w:pPr>
            <w:r w:rsidRPr="003170CA">
              <w:t>32</w:t>
            </w:r>
          </w:p>
        </w:tc>
        <w:tc>
          <w:tcPr>
            <w:tcW w:w="0" w:type="auto"/>
          </w:tcPr>
          <w:p w14:paraId="3EEFE93A" w14:textId="77777777" w:rsidR="00036218" w:rsidRPr="003170CA" w:rsidRDefault="00036218" w:rsidP="004C420B">
            <w:pPr>
              <w:pStyle w:val="af7"/>
            </w:pPr>
            <w:r w:rsidRPr="003170CA">
              <w:t>,000</w:t>
            </w:r>
          </w:p>
        </w:tc>
        <w:tc>
          <w:tcPr>
            <w:tcW w:w="0" w:type="auto"/>
          </w:tcPr>
          <w:p w14:paraId="14D33B3A" w14:textId="77777777" w:rsidR="00036218" w:rsidRPr="003170CA" w:rsidRDefault="00036218" w:rsidP="004C420B">
            <w:pPr>
              <w:pStyle w:val="af7"/>
            </w:pPr>
            <w:r w:rsidRPr="003170CA">
              <w:t>,015</w:t>
            </w:r>
          </w:p>
        </w:tc>
        <w:tc>
          <w:tcPr>
            <w:tcW w:w="0" w:type="auto"/>
          </w:tcPr>
          <w:p w14:paraId="0693DBCB" w14:textId="77777777" w:rsidR="00036218" w:rsidRPr="003170CA" w:rsidRDefault="00036218" w:rsidP="004C420B">
            <w:pPr>
              <w:pStyle w:val="af7"/>
            </w:pPr>
            <w:r w:rsidRPr="003170CA">
              <w:t>59</w:t>
            </w:r>
          </w:p>
        </w:tc>
        <w:tc>
          <w:tcPr>
            <w:tcW w:w="0" w:type="auto"/>
          </w:tcPr>
          <w:p w14:paraId="7163A54D" w14:textId="77777777" w:rsidR="00036218" w:rsidRPr="003170CA" w:rsidRDefault="00036218" w:rsidP="004C420B">
            <w:pPr>
              <w:pStyle w:val="af7"/>
            </w:pPr>
            <w:r w:rsidRPr="003170CA">
              <w:t>,0456</w:t>
            </w:r>
          </w:p>
        </w:tc>
        <w:tc>
          <w:tcPr>
            <w:tcW w:w="0" w:type="auto"/>
          </w:tcPr>
          <w:p w14:paraId="16C981C6" w14:textId="3D28FF4A" w:rsidR="00036218" w:rsidRPr="003170CA" w:rsidRDefault="00A830F1" w:rsidP="004C420B">
            <w:pPr>
              <w:pStyle w:val="af7"/>
            </w:pPr>
            <w:r>
              <w:t>,963</w:t>
            </w:r>
          </w:p>
        </w:tc>
      </w:tr>
      <w:tr w:rsidR="00036218" w:rsidRPr="003170CA" w14:paraId="17FDA09A" w14:textId="77777777" w:rsidTr="00036218">
        <w:tc>
          <w:tcPr>
            <w:tcW w:w="0" w:type="auto"/>
          </w:tcPr>
          <w:p w14:paraId="29C0C275" w14:textId="77777777" w:rsidR="00036218" w:rsidRDefault="00036218" w:rsidP="004C420B">
            <w:pPr>
              <w:pStyle w:val="af7"/>
              <w:rPr>
                <w:lang w:val="en-US" w:eastAsia="ru-RU"/>
              </w:rPr>
            </w:pPr>
          </w:p>
        </w:tc>
        <w:tc>
          <w:tcPr>
            <w:tcW w:w="0" w:type="auto"/>
          </w:tcPr>
          <w:p w14:paraId="62F0C736" w14:textId="77777777" w:rsidR="00036218" w:rsidRDefault="00036218" w:rsidP="004C420B">
            <w:pPr>
              <w:pStyle w:val="af7"/>
              <w:rPr>
                <w:lang w:val="en-US" w:eastAsia="ru-RU"/>
              </w:rPr>
            </w:pPr>
            <w:r>
              <w:rPr>
                <w:lang w:val="en-US" w:eastAsia="ru-RU"/>
              </w:rPr>
              <w:t>4</w:t>
            </w:r>
          </w:p>
        </w:tc>
        <w:tc>
          <w:tcPr>
            <w:tcW w:w="0" w:type="auto"/>
          </w:tcPr>
          <w:p w14:paraId="4A17521C" w14:textId="668BEB6A" w:rsidR="00036218" w:rsidRPr="003A5F9E" w:rsidRDefault="00D16D4A" w:rsidP="004C420B">
            <w:pPr>
              <w:pStyle w:val="af7"/>
            </w:pPr>
            <w:r w:rsidRPr="00D16D4A">
              <w:t>Актив-ть</w:t>
            </w:r>
          </w:p>
        </w:tc>
        <w:tc>
          <w:tcPr>
            <w:tcW w:w="0" w:type="auto"/>
          </w:tcPr>
          <w:p w14:paraId="7BB5E0CC" w14:textId="77777777" w:rsidR="00036218" w:rsidRPr="003170CA" w:rsidRDefault="00036218" w:rsidP="004C420B">
            <w:pPr>
              <w:pStyle w:val="af7"/>
            </w:pPr>
            <w:r w:rsidRPr="003170CA">
              <w:t>31</w:t>
            </w:r>
          </w:p>
        </w:tc>
        <w:tc>
          <w:tcPr>
            <w:tcW w:w="0" w:type="auto"/>
          </w:tcPr>
          <w:p w14:paraId="0B7DF024" w14:textId="77777777" w:rsidR="00036218" w:rsidRPr="003170CA" w:rsidRDefault="00036218" w:rsidP="004C420B">
            <w:pPr>
              <w:pStyle w:val="af7"/>
            </w:pPr>
            <w:r w:rsidRPr="003170CA">
              <w:t>-,003</w:t>
            </w:r>
          </w:p>
        </w:tc>
        <w:tc>
          <w:tcPr>
            <w:tcW w:w="0" w:type="auto"/>
          </w:tcPr>
          <w:p w14:paraId="79725C7B" w14:textId="77777777" w:rsidR="00036218" w:rsidRPr="003170CA" w:rsidRDefault="00036218" w:rsidP="004C420B">
            <w:pPr>
              <w:pStyle w:val="af7"/>
            </w:pPr>
            <w:r w:rsidRPr="003170CA">
              <w:t>,026</w:t>
            </w:r>
          </w:p>
        </w:tc>
        <w:tc>
          <w:tcPr>
            <w:tcW w:w="0" w:type="auto"/>
          </w:tcPr>
          <w:p w14:paraId="3352DEDC" w14:textId="77777777" w:rsidR="00036218" w:rsidRPr="003170CA" w:rsidRDefault="00036218" w:rsidP="004C420B">
            <w:pPr>
              <w:pStyle w:val="af7"/>
            </w:pPr>
            <w:r w:rsidRPr="003170CA">
              <w:t>32</w:t>
            </w:r>
          </w:p>
        </w:tc>
        <w:tc>
          <w:tcPr>
            <w:tcW w:w="0" w:type="auto"/>
          </w:tcPr>
          <w:p w14:paraId="0D3C6149" w14:textId="77777777" w:rsidR="00036218" w:rsidRPr="003170CA" w:rsidRDefault="00036218" w:rsidP="004C420B">
            <w:pPr>
              <w:pStyle w:val="af7"/>
            </w:pPr>
            <w:r w:rsidRPr="003170CA">
              <w:t>,069</w:t>
            </w:r>
          </w:p>
        </w:tc>
        <w:tc>
          <w:tcPr>
            <w:tcW w:w="0" w:type="auto"/>
          </w:tcPr>
          <w:p w14:paraId="606CEC4F" w14:textId="77777777" w:rsidR="00036218" w:rsidRPr="003170CA" w:rsidRDefault="00036218" w:rsidP="004C420B">
            <w:pPr>
              <w:pStyle w:val="af7"/>
            </w:pPr>
            <w:r w:rsidRPr="003170CA">
              <w:t>,034</w:t>
            </w:r>
          </w:p>
        </w:tc>
        <w:tc>
          <w:tcPr>
            <w:tcW w:w="0" w:type="auto"/>
          </w:tcPr>
          <w:p w14:paraId="4DB274C8" w14:textId="77777777" w:rsidR="00036218" w:rsidRPr="003170CA" w:rsidRDefault="00036218" w:rsidP="004C420B">
            <w:pPr>
              <w:pStyle w:val="af7"/>
            </w:pPr>
            <w:r w:rsidRPr="003170CA">
              <w:t>59</w:t>
            </w:r>
          </w:p>
        </w:tc>
        <w:tc>
          <w:tcPr>
            <w:tcW w:w="0" w:type="auto"/>
          </w:tcPr>
          <w:p w14:paraId="5236ED94" w14:textId="77777777" w:rsidR="00036218" w:rsidRPr="003170CA" w:rsidRDefault="00036218" w:rsidP="004C420B">
            <w:pPr>
              <w:pStyle w:val="af7"/>
            </w:pPr>
            <w:r w:rsidRPr="003170CA">
              <w:t>1,6822</w:t>
            </w:r>
          </w:p>
        </w:tc>
        <w:tc>
          <w:tcPr>
            <w:tcW w:w="0" w:type="auto"/>
          </w:tcPr>
          <w:p w14:paraId="20452733" w14:textId="0A21DB11" w:rsidR="00036218" w:rsidRPr="00FE26F6" w:rsidRDefault="00A830F1" w:rsidP="004C420B">
            <w:pPr>
              <w:pStyle w:val="af7"/>
            </w:pPr>
            <w:r>
              <w:t>,097</w:t>
            </w:r>
            <w:r w:rsidR="00157996" w:rsidRPr="00FE26F6">
              <w:t>+</w:t>
            </w:r>
          </w:p>
        </w:tc>
      </w:tr>
      <w:tr w:rsidR="00036218" w:rsidRPr="003170CA" w14:paraId="70D7981B" w14:textId="77777777" w:rsidTr="00036218">
        <w:tc>
          <w:tcPr>
            <w:tcW w:w="0" w:type="auto"/>
          </w:tcPr>
          <w:p w14:paraId="7806FBF3" w14:textId="77777777" w:rsidR="00036218" w:rsidRDefault="00036218" w:rsidP="004C420B">
            <w:pPr>
              <w:pStyle w:val="af7"/>
              <w:rPr>
                <w:lang w:val="en-US" w:eastAsia="ru-RU"/>
              </w:rPr>
            </w:pPr>
          </w:p>
        </w:tc>
        <w:tc>
          <w:tcPr>
            <w:tcW w:w="0" w:type="auto"/>
          </w:tcPr>
          <w:p w14:paraId="3EFC8879" w14:textId="77777777" w:rsidR="00036218" w:rsidRDefault="00036218" w:rsidP="004C420B">
            <w:pPr>
              <w:pStyle w:val="af7"/>
              <w:rPr>
                <w:lang w:val="en-US" w:eastAsia="ru-RU"/>
              </w:rPr>
            </w:pPr>
            <w:r>
              <w:rPr>
                <w:lang w:val="en-US" w:eastAsia="ru-RU"/>
              </w:rPr>
              <w:t>5</w:t>
            </w:r>
          </w:p>
        </w:tc>
        <w:tc>
          <w:tcPr>
            <w:tcW w:w="0" w:type="auto"/>
          </w:tcPr>
          <w:p w14:paraId="790C52B6" w14:textId="16F1E807" w:rsidR="00036218" w:rsidRPr="003A5F9E" w:rsidRDefault="00D16D4A" w:rsidP="004C420B">
            <w:pPr>
              <w:pStyle w:val="af7"/>
            </w:pPr>
            <w:r w:rsidRPr="00D16D4A">
              <w:t>Дезад.акт-ть</w:t>
            </w:r>
          </w:p>
        </w:tc>
        <w:tc>
          <w:tcPr>
            <w:tcW w:w="0" w:type="auto"/>
          </w:tcPr>
          <w:p w14:paraId="68CDF844" w14:textId="77777777" w:rsidR="00036218" w:rsidRPr="003170CA" w:rsidRDefault="00036218" w:rsidP="004C420B">
            <w:pPr>
              <w:pStyle w:val="af7"/>
            </w:pPr>
            <w:r w:rsidRPr="003170CA">
              <w:t>31</w:t>
            </w:r>
          </w:p>
        </w:tc>
        <w:tc>
          <w:tcPr>
            <w:tcW w:w="0" w:type="auto"/>
          </w:tcPr>
          <w:p w14:paraId="40BA34FA" w14:textId="77777777" w:rsidR="00036218" w:rsidRPr="003170CA" w:rsidRDefault="00036218" w:rsidP="004C420B">
            <w:pPr>
              <w:pStyle w:val="af7"/>
            </w:pPr>
            <w:r w:rsidRPr="003170CA">
              <w:t>-,014</w:t>
            </w:r>
          </w:p>
        </w:tc>
        <w:tc>
          <w:tcPr>
            <w:tcW w:w="0" w:type="auto"/>
          </w:tcPr>
          <w:p w14:paraId="428F205B" w14:textId="77777777" w:rsidR="00036218" w:rsidRPr="003170CA" w:rsidRDefault="00036218" w:rsidP="004C420B">
            <w:pPr>
              <w:pStyle w:val="af7"/>
            </w:pPr>
            <w:r w:rsidRPr="003170CA">
              <w:t>,020</w:t>
            </w:r>
          </w:p>
        </w:tc>
        <w:tc>
          <w:tcPr>
            <w:tcW w:w="0" w:type="auto"/>
          </w:tcPr>
          <w:p w14:paraId="07D90C1E" w14:textId="77777777" w:rsidR="00036218" w:rsidRPr="003170CA" w:rsidRDefault="00036218" w:rsidP="004C420B">
            <w:pPr>
              <w:pStyle w:val="af7"/>
            </w:pPr>
            <w:r w:rsidRPr="003170CA">
              <w:t>32</w:t>
            </w:r>
          </w:p>
        </w:tc>
        <w:tc>
          <w:tcPr>
            <w:tcW w:w="0" w:type="auto"/>
          </w:tcPr>
          <w:p w14:paraId="2CB29232" w14:textId="77777777" w:rsidR="00036218" w:rsidRPr="003170CA" w:rsidRDefault="00036218" w:rsidP="004C420B">
            <w:pPr>
              <w:pStyle w:val="af7"/>
            </w:pPr>
            <w:r w:rsidRPr="003170CA">
              <w:t>-,050</w:t>
            </w:r>
          </w:p>
        </w:tc>
        <w:tc>
          <w:tcPr>
            <w:tcW w:w="0" w:type="auto"/>
          </w:tcPr>
          <w:p w14:paraId="599F63F3" w14:textId="77777777" w:rsidR="00036218" w:rsidRPr="003170CA" w:rsidRDefault="00036218" w:rsidP="004C420B">
            <w:pPr>
              <w:pStyle w:val="af7"/>
            </w:pPr>
            <w:r w:rsidRPr="003170CA">
              <w:t>,025</w:t>
            </w:r>
          </w:p>
        </w:tc>
        <w:tc>
          <w:tcPr>
            <w:tcW w:w="0" w:type="auto"/>
          </w:tcPr>
          <w:p w14:paraId="52CA4EAC" w14:textId="77777777" w:rsidR="00036218" w:rsidRPr="003170CA" w:rsidRDefault="00036218" w:rsidP="004C420B">
            <w:pPr>
              <w:pStyle w:val="af7"/>
            </w:pPr>
            <w:r w:rsidRPr="003170CA">
              <w:t>59</w:t>
            </w:r>
          </w:p>
        </w:tc>
        <w:tc>
          <w:tcPr>
            <w:tcW w:w="0" w:type="auto"/>
          </w:tcPr>
          <w:p w14:paraId="3638FDD1" w14:textId="77777777" w:rsidR="00036218" w:rsidRPr="003170CA" w:rsidRDefault="00036218" w:rsidP="004C420B">
            <w:pPr>
              <w:pStyle w:val="af7"/>
            </w:pPr>
            <w:r w:rsidRPr="003170CA">
              <w:t>1,1245</w:t>
            </w:r>
          </w:p>
        </w:tc>
        <w:tc>
          <w:tcPr>
            <w:tcW w:w="0" w:type="auto"/>
          </w:tcPr>
          <w:p w14:paraId="436E12E4" w14:textId="091767D2" w:rsidR="00036218" w:rsidRPr="00FE26F6" w:rsidRDefault="00A830F1" w:rsidP="004C420B">
            <w:pPr>
              <w:pStyle w:val="af7"/>
            </w:pPr>
            <w:r>
              <w:t>,265</w:t>
            </w:r>
          </w:p>
        </w:tc>
      </w:tr>
      <w:tr w:rsidR="00036218" w:rsidRPr="003170CA" w14:paraId="5A856317" w14:textId="77777777" w:rsidTr="00036218">
        <w:tc>
          <w:tcPr>
            <w:tcW w:w="0" w:type="auto"/>
          </w:tcPr>
          <w:p w14:paraId="19F33780" w14:textId="77777777" w:rsidR="00036218" w:rsidRDefault="00036218" w:rsidP="004C420B">
            <w:pPr>
              <w:pStyle w:val="af7"/>
              <w:rPr>
                <w:lang w:eastAsia="ru-RU"/>
              </w:rPr>
            </w:pPr>
            <w:r>
              <w:rPr>
                <w:lang w:eastAsia="ru-RU"/>
              </w:rPr>
              <w:t>3</w:t>
            </w:r>
          </w:p>
        </w:tc>
        <w:tc>
          <w:tcPr>
            <w:tcW w:w="0" w:type="auto"/>
          </w:tcPr>
          <w:p w14:paraId="22A4EE5C" w14:textId="77777777" w:rsidR="00036218" w:rsidRPr="004F2E10" w:rsidRDefault="00036218" w:rsidP="004C420B">
            <w:pPr>
              <w:pStyle w:val="af7"/>
              <w:rPr>
                <w:lang w:eastAsia="ru-RU"/>
              </w:rPr>
            </w:pPr>
            <w:r>
              <w:rPr>
                <w:lang w:eastAsia="ru-RU"/>
              </w:rPr>
              <w:t>1</w:t>
            </w:r>
          </w:p>
        </w:tc>
        <w:tc>
          <w:tcPr>
            <w:tcW w:w="0" w:type="auto"/>
          </w:tcPr>
          <w:p w14:paraId="2C59167D" w14:textId="34B8FC46" w:rsidR="00036218" w:rsidRPr="003A5F9E" w:rsidRDefault="00D16D4A" w:rsidP="004C420B">
            <w:pPr>
              <w:pStyle w:val="af7"/>
              <w:rPr>
                <w:lang w:val="en-US"/>
              </w:rPr>
            </w:pPr>
            <w:r w:rsidRPr="00D16D4A">
              <w:rPr>
                <w:lang w:val="en-US"/>
              </w:rPr>
              <w:t>Позит.тон</w:t>
            </w:r>
          </w:p>
        </w:tc>
        <w:tc>
          <w:tcPr>
            <w:tcW w:w="0" w:type="auto"/>
          </w:tcPr>
          <w:p w14:paraId="70C095CB" w14:textId="77777777" w:rsidR="00036218" w:rsidRPr="003170CA" w:rsidRDefault="00036218" w:rsidP="004C420B">
            <w:pPr>
              <w:pStyle w:val="af7"/>
            </w:pPr>
            <w:r w:rsidRPr="003170CA">
              <w:t>31</w:t>
            </w:r>
          </w:p>
        </w:tc>
        <w:tc>
          <w:tcPr>
            <w:tcW w:w="0" w:type="auto"/>
          </w:tcPr>
          <w:p w14:paraId="273F8B87" w14:textId="77777777" w:rsidR="00036218" w:rsidRPr="003170CA" w:rsidRDefault="00036218" w:rsidP="004C420B">
            <w:pPr>
              <w:pStyle w:val="af7"/>
            </w:pPr>
            <w:r w:rsidRPr="003170CA">
              <w:t>,031</w:t>
            </w:r>
          </w:p>
        </w:tc>
        <w:tc>
          <w:tcPr>
            <w:tcW w:w="0" w:type="auto"/>
          </w:tcPr>
          <w:p w14:paraId="4BD87A68" w14:textId="77777777" w:rsidR="00036218" w:rsidRPr="003170CA" w:rsidRDefault="00036218" w:rsidP="004C420B">
            <w:pPr>
              <w:pStyle w:val="af7"/>
            </w:pPr>
            <w:r w:rsidRPr="003170CA">
              <w:t>,032</w:t>
            </w:r>
          </w:p>
        </w:tc>
        <w:tc>
          <w:tcPr>
            <w:tcW w:w="0" w:type="auto"/>
          </w:tcPr>
          <w:p w14:paraId="4ADCC2BE" w14:textId="77777777" w:rsidR="00036218" w:rsidRPr="003170CA" w:rsidRDefault="00036218" w:rsidP="004C420B">
            <w:pPr>
              <w:pStyle w:val="af7"/>
            </w:pPr>
            <w:r w:rsidRPr="003170CA">
              <w:t>32</w:t>
            </w:r>
          </w:p>
        </w:tc>
        <w:tc>
          <w:tcPr>
            <w:tcW w:w="0" w:type="auto"/>
          </w:tcPr>
          <w:p w14:paraId="1227E07F" w14:textId="77777777" w:rsidR="00036218" w:rsidRPr="003170CA" w:rsidRDefault="00036218" w:rsidP="004C420B">
            <w:pPr>
              <w:pStyle w:val="af7"/>
            </w:pPr>
            <w:r w:rsidRPr="003170CA">
              <w:t>,120</w:t>
            </w:r>
          </w:p>
        </w:tc>
        <w:tc>
          <w:tcPr>
            <w:tcW w:w="0" w:type="auto"/>
          </w:tcPr>
          <w:p w14:paraId="1EDC2A13" w14:textId="77777777" w:rsidR="00036218" w:rsidRPr="003170CA" w:rsidRDefault="00036218" w:rsidP="004C420B">
            <w:pPr>
              <w:pStyle w:val="af7"/>
            </w:pPr>
            <w:r w:rsidRPr="003170CA">
              <w:t>,032</w:t>
            </w:r>
          </w:p>
        </w:tc>
        <w:tc>
          <w:tcPr>
            <w:tcW w:w="0" w:type="auto"/>
          </w:tcPr>
          <w:p w14:paraId="7F46EEBE" w14:textId="77777777" w:rsidR="00036218" w:rsidRPr="003170CA" w:rsidRDefault="00036218" w:rsidP="004C420B">
            <w:pPr>
              <w:pStyle w:val="af7"/>
            </w:pPr>
            <w:r w:rsidRPr="003170CA">
              <w:t>59</w:t>
            </w:r>
          </w:p>
        </w:tc>
        <w:tc>
          <w:tcPr>
            <w:tcW w:w="0" w:type="auto"/>
          </w:tcPr>
          <w:p w14:paraId="5F41F90A" w14:textId="77777777" w:rsidR="00036218" w:rsidRPr="003170CA" w:rsidRDefault="00036218" w:rsidP="004C420B">
            <w:pPr>
              <w:pStyle w:val="af7"/>
            </w:pPr>
            <w:r w:rsidRPr="003170CA">
              <w:t>1,9666</w:t>
            </w:r>
          </w:p>
        </w:tc>
        <w:tc>
          <w:tcPr>
            <w:tcW w:w="0" w:type="auto"/>
          </w:tcPr>
          <w:p w14:paraId="00FBE4CE" w14:textId="4CE004EB" w:rsidR="00036218" w:rsidRPr="00FE26F6" w:rsidRDefault="00A830F1" w:rsidP="004C420B">
            <w:pPr>
              <w:pStyle w:val="af7"/>
            </w:pPr>
            <w:r>
              <w:t>,053</w:t>
            </w:r>
            <w:r w:rsidR="00157996" w:rsidRPr="00FE26F6">
              <w:t>+</w:t>
            </w:r>
          </w:p>
        </w:tc>
      </w:tr>
      <w:tr w:rsidR="00036218" w:rsidRPr="003170CA" w14:paraId="5346F0D1" w14:textId="77777777" w:rsidTr="00036218">
        <w:tc>
          <w:tcPr>
            <w:tcW w:w="0" w:type="auto"/>
          </w:tcPr>
          <w:p w14:paraId="4A37424C" w14:textId="77777777" w:rsidR="00036218" w:rsidRDefault="00036218" w:rsidP="004C420B">
            <w:pPr>
              <w:pStyle w:val="af7"/>
              <w:rPr>
                <w:lang w:eastAsia="ru-RU"/>
              </w:rPr>
            </w:pPr>
          </w:p>
        </w:tc>
        <w:tc>
          <w:tcPr>
            <w:tcW w:w="0" w:type="auto"/>
          </w:tcPr>
          <w:p w14:paraId="44F733DA" w14:textId="77777777" w:rsidR="00036218" w:rsidRPr="004F2E10" w:rsidRDefault="00036218" w:rsidP="004C420B">
            <w:pPr>
              <w:pStyle w:val="af7"/>
              <w:rPr>
                <w:lang w:eastAsia="ru-RU"/>
              </w:rPr>
            </w:pPr>
            <w:r>
              <w:rPr>
                <w:lang w:eastAsia="ru-RU"/>
              </w:rPr>
              <w:t>2</w:t>
            </w:r>
          </w:p>
        </w:tc>
        <w:tc>
          <w:tcPr>
            <w:tcW w:w="0" w:type="auto"/>
          </w:tcPr>
          <w:p w14:paraId="5A8D0EA8" w14:textId="53281BE2" w:rsidR="00036218" w:rsidRPr="003A5F9E" w:rsidRDefault="00D16D4A" w:rsidP="004C420B">
            <w:pPr>
              <w:pStyle w:val="af7"/>
              <w:rPr>
                <w:lang w:val="en-US"/>
              </w:rPr>
            </w:pPr>
            <w:r w:rsidRPr="00D16D4A">
              <w:rPr>
                <w:lang w:val="en-US"/>
              </w:rPr>
              <w:t>Негат.тон</w:t>
            </w:r>
          </w:p>
        </w:tc>
        <w:tc>
          <w:tcPr>
            <w:tcW w:w="0" w:type="auto"/>
          </w:tcPr>
          <w:p w14:paraId="7078226A" w14:textId="77777777" w:rsidR="00036218" w:rsidRPr="003170CA" w:rsidRDefault="00036218" w:rsidP="004C420B">
            <w:pPr>
              <w:pStyle w:val="af7"/>
            </w:pPr>
            <w:r w:rsidRPr="003170CA">
              <w:t>31</w:t>
            </w:r>
          </w:p>
        </w:tc>
        <w:tc>
          <w:tcPr>
            <w:tcW w:w="0" w:type="auto"/>
          </w:tcPr>
          <w:p w14:paraId="4BCD1F1D" w14:textId="77777777" w:rsidR="00036218" w:rsidRPr="003170CA" w:rsidRDefault="00036218" w:rsidP="004C420B">
            <w:pPr>
              <w:pStyle w:val="af7"/>
            </w:pPr>
            <w:r w:rsidRPr="003170CA">
              <w:t>-,013</w:t>
            </w:r>
          </w:p>
        </w:tc>
        <w:tc>
          <w:tcPr>
            <w:tcW w:w="0" w:type="auto"/>
          </w:tcPr>
          <w:p w14:paraId="172F76E0" w14:textId="77777777" w:rsidR="00036218" w:rsidRPr="003170CA" w:rsidRDefault="00036218" w:rsidP="004C420B">
            <w:pPr>
              <w:pStyle w:val="af7"/>
            </w:pPr>
            <w:r w:rsidRPr="003170CA">
              <w:t>,022</w:t>
            </w:r>
          </w:p>
        </w:tc>
        <w:tc>
          <w:tcPr>
            <w:tcW w:w="0" w:type="auto"/>
          </w:tcPr>
          <w:p w14:paraId="12F032F7" w14:textId="77777777" w:rsidR="00036218" w:rsidRPr="003170CA" w:rsidRDefault="00036218" w:rsidP="004C420B">
            <w:pPr>
              <w:pStyle w:val="af7"/>
            </w:pPr>
            <w:r w:rsidRPr="003170CA">
              <w:t>32</w:t>
            </w:r>
          </w:p>
        </w:tc>
        <w:tc>
          <w:tcPr>
            <w:tcW w:w="0" w:type="auto"/>
          </w:tcPr>
          <w:p w14:paraId="23DFDB10" w14:textId="77777777" w:rsidR="00036218" w:rsidRPr="003170CA" w:rsidRDefault="00036218" w:rsidP="004C420B">
            <w:pPr>
              <w:pStyle w:val="af7"/>
            </w:pPr>
            <w:r w:rsidRPr="003170CA">
              <w:t>-,072</w:t>
            </w:r>
          </w:p>
        </w:tc>
        <w:tc>
          <w:tcPr>
            <w:tcW w:w="0" w:type="auto"/>
          </w:tcPr>
          <w:p w14:paraId="5DE3CA87" w14:textId="77777777" w:rsidR="00036218" w:rsidRPr="003170CA" w:rsidRDefault="00036218" w:rsidP="004C420B">
            <w:pPr>
              <w:pStyle w:val="af7"/>
            </w:pPr>
            <w:r w:rsidRPr="003170CA">
              <w:t>,031</w:t>
            </w:r>
          </w:p>
        </w:tc>
        <w:tc>
          <w:tcPr>
            <w:tcW w:w="0" w:type="auto"/>
          </w:tcPr>
          <w:p w14:paraId="06DD9575" w14:textId="77777777" w:rsidR="00036218" w:rsidRPr="003170CA" w:rsidRDefault="00036218" w:rsidP="004C420B">
            <w:pPr>
              <w:pStyle w:val="af7"/>
            </w:pPr>
            <w:r w:rsidRPr="003170CA">
              <w:t>59</w:t>
            </w:r>
          </w:p>
        </w:tc>
        <w:tc>
          <w:tcPr>
            <w:tcW w:w="0" w:type="auto"/>
          </w:tcPr>
          <w:p w14:paraId="7DBB5901" w14:textId="77777777" w:rsidR="00036218" w:rsidRPr="003170CA" w:rsidRDefault="00036218" w:rsidP="004C420B">
            <w:pPr>
              <w:pStyle w:val="af7"/>
            </w:pPr>
            <w:r w:rsidRPr="003170CA">
              <w:t>1,5521</w:t>
            </w:r>
          </w:p>
        </w:tc>
        <w:tc>
          <w:tcPr>
            <w:tcW w:w="0" w:type="auto"/>
          </w:tcPr>
          <w:p w14:paraId="175281B6" w14:textId="57476D0A" w:rsidR="00036218" w:rsidRPr="00FE26F6" w:rsidRDefault="00A830F1" w:rsidP="004C420B">
            <w:pPr>
              <w:pStyle w:val="af7"/>
            </w:pPr>
            <w:r>
              <w:t>,126</w:t>
            </w:r>
          </w:p>
        </w:tc>
      </w:tr>
      <w:tr w:rsidR="00036218" w:rsidRPr="003170CA" w14:paraId="0B0B8545" w14:textId="77777777" w:rsidTr="00036218">
        <w:tc>
          <w:tcPr>
            <w:tcW w:w="0" w:type="auto"/>
          </w:tcPr>
          <w:p w14:paraId="639169A0" w14:textId="77777777" w:rsidR="00036218" w:rsidRDefault="00036218" w:rsidP="004C420B">
            <w:pPr>
              <w:pStyle w:val="af7"/>
              <w:rPr>
                <w:lang w:eastAsia="ru-RU"/>
              </w:rPr>
            </w:pPr>
          </w:p>
        </w:tc>
        <w:tc>
          <w:tcPr>
            <w:tcW w:w="0" w:type="auto"/>
          </w:tcPr>
          <w:p w14:paraId="5C8E07F3" w14:textId="77777777" w:rsidR="00036218" w:rsidRPr="004F2E10" w:rsidRDefault="00036218" w:rsidP="004C420B">
            <w:pPr>
              <w:pStyle w:val="af7"/>
              <w:rPr>
                <w:lang w:eastAsia="ru-RU"/>
              </w:rPr>
            </w:pPr>
            <w:r>
              <w:rPr>
                <w:lang w:eastAsia="ru-RU"/>
              </w:rPr>
              <w:t>3</w:t>
            </w:r>
          </w:p>
        </w:tc>
        <w:tc>
          <w:tcPr>
            <w:tcW w:w="0" w:type="auto"/>
          </w:tcPr>
          <w:p w14:paraId="4FD3D389" w14:textId="19CCB0F0" w:rsidR="00036218" w:rsidRPr="003A5F9E" w:rsidRDefault="00D16D4A" w:rsidP="004C420B">
            <w:pPr>
              <w:pStyle w:val="af7"/>
              <w:rPr>
                <w:lang w:val="en-US"/>
              </w:rPr>
            </w:pPr>
            <w:r w:rsidRPr="00D16D4A">
              <w:rPr>
                <w:lang w:val="en-US"/>
              </w:rPr>
              <w:t>Кол-во эмоц.</w:t>
            </w:r>
          </w:p>
        </w:tc>
        <w:tc>
          <w:tcPr>
            <w:tcW w:w="0" w:type="auto"/>
          </w:tcPr>
          <w:p w14:paraId="0C671BF2" w14:textId="77777777" w:rsidR="00036218" w:rsidRPr="003170CA" w:rsidRDefault="00036218" w:rsidP="004C420B">
            <w:pPr>
              <w:pStyle w:val="af7"/>
            </w:pPr>
            <w:r w:rsidRPr="003170CA">
              <w:t>31</w:t>
            </w:r>
          </w:p>
        </w:tc>
        <w:tc>
          <w:tcPr>
            <w:tcW w:w="0" w:type="auto"/>
          </w:tcPr>
          <w:p w14:paraId="6AA7B8FA" w14:textId="77777777" w:rsidR="00036218" w:rsidRPr="003170CA" w:rsidRDefault="00036218" w:rsidP="004C420B">
            <w:pPr>
              <w:pStyle w:val="af7"/>
            </w:pPr>
            <w:r w:rsidRPr="003170CA">
              <w:t>-,013</w:t>
            </w:r>
          </w:p>
        </w:tc>
        <w:tc>
          <w:tcPr>
            <w:tcW w:w="0" w:type="auto"/>
          </w:tcPr>
          <w:p w14:paraId="3F703326" w14:textId="77777777" w:rsidR="00036218" w:rsidRPr="003170CA" w:rsidRDefault="00036218" w:rsidP="004C420B">
            <w:pPr>
              <w:pStyle w:val="af7"/>
            </w:pPr>
            <w:r w:rsidRPr="003170CA">
              <w:t>,016</w:t>
            </w:r>
          </w:p>
        </w:tc>
        <w:tc>
          <w:tcPr>
            <w:tcW w:w="0" w:type="auto"/>
          </w:tcPr>
          <w:p w14:paraId="4E671AF6" w14:textId="77777777" w:rsidR="00036218" w:rsidRPr="003170CA" w:rsidRDefault="00036218" w:rsidP="004C420B">
            <w:pPr>
              <w:pStyle w:val="af7"/>
            </w:pPr>
            <w:r w:rsidRPr="003170CA">
              <w:t>32</w:t>
            </w:r>
          </w:p>
        </w:tc>
        <w:tc>
          <w:tcPr>
            <w:tcW w:w="0" w:type="auto"/>
          </w:tcPr>
          <w:p w14:paraId="64822742" w14:textId="77777777" w:rsidR="00036218" w:rsidRPr="003170CA" w:rsidRDefault="00036218" w:rsidP="004C420B">
            <w:pPr>
              <w:pStyle w:val="af7"/>
            </w:pPr>
            <w:r w:rsidRPr="003170CA">
              <w:t>,002</w:t>
            </w:r>
          </w:p>
        </w:tc>
        <w:tc>
          <w:tcPr>
            <w:tcW w:w="0" w:type="auto"/>
          </w:tcPr>
          <w:p w14:paraId="7028EB49" w14:textId="77777777" w:rsidR="00036218" w:rsidRPr="003170CA" w:rsidRDefault="00036218" w:rsidP="004C420B">
            <w:pPr>
              <w:pStyle w:val="af7"/>
            </w:pPr>
            <w:r w:rsidRPr="003170CA">
              <w:t>,014</w:t>
            </w:r>
          </w:p>
        </w:tc>
        <w:tc>
          <w:tcPr>
            <w:tcW w:w="0" w:type="auto"/>
          </w:tcPr>
          <w:p w14:paraId="6CD74754" w14:textId="77777777" w:rsidR="00036218" w:rsidRPr="003170CA" w:rsidRDefault="00036218" w:rsidP="004C420B">
            <w:pPr>
              <w:pStyle w:val="af7"/>
            </w:pPr>
            <w:r w:rsidRPr="003170CA">
              <w:t>59</w:t>
            </w:r>
          </w:p>
        </w:tc>
        <w:tc>
          <w:tcPr>
            <w:tcW w:w="0" w:type="auto"/>
          </w:tcPr>
          <w:p w14:paraId="19D84C71" w14:textId="77777777" w:rsidR="00036218" w:rsidRPr="003170CA" w:rsidRDefault="00036218" w:rsidP="004C420B">
            <w:pPr>
              <w:pStyle w:val="af7"/>
            </w:pPr>
            <w:r w:rsidRPr="003170CA">
              <w:t>,7055</w:t>
            </w:r>
          </w:p>
        </w:tc>
        <w:tc>
          <w:tcPr>
            <w:tcW w:w="0" w:type="auto"/>
          </w:tcPr>
          <w:p w14:paraId="19F94652" w14:textId="29579841" w:rsidR="00036218" w:rsidRPr="00FE26F6" w:rsidRDefault="00A830F1" w:rsidP="004C420B">
            <w:pPr>
              <w:pStyle w:val="af7"/>
            </w:pPr>
            <w:r>
              <w:t>,483</w:t>
            </w:r>
          </w:p>
        </w:tc>
      </w:tr>
      <w:tr w:rsidR="00036218" w:rsidRPr="003170CA" w14:paraId="6989AF49" w14:textId="77777777" w:rsidTr="00036218">
        <w:tc>
          <w:tcPr>
            <w:tcW w:w="0" w:type="auto"/>
          </w:tcPr>
          <w:p w14:paraId="5404547F" w14:textId="77777777" w:rsidR="00036218" w:rsidRDefault="00036218" w:rsidP="004C420B">
            <w:pPr>
              <w:pStyle w:val="af7"/>
              <w:rPr>
                <w:lang w:val="en-US" w:eastAsia="ru-RU"/>
              </w:rPr>
            </w:pPr>
          </w:p>
        </w:tc>
        <w:tc>
          <w:tcPr>
            <w:tcW w:w="0" w:type="auto"/>
          </w:tcPr>
          <w:p w14:paraId="452A8153" w14:textId="77777777" w:rsidR="00036218" w:rsidRPr="00FD64CE" w:rsidRDefault="00036218" w:rsidP="004C420B">
            <w:pPr>
              <w:pStyle w:val="af7"/>
              <w:rPr>
                <w:lang w:val="en-US" w:eastAsia="ru-RU"/>
              </w:rPr>
            </w:pPr>
            <w:r>
              <w:rPr>
                <w:lang w:val="en-US" w:eastAsia="ru-RU"/>
              </w:rPr>
              <w:t>4</w:t>
            </w:r>
          </w:p>
        </w:tc>
        <w:tc>
          <w:tcPr>
            <w:tcW w:w="0" w:type="auto"/>
          </w:tcPr>
          <w:p w14:paraId="0AB02A4B" w14:textId="2130B348" w:rsidR="00036218" w:rsidRPr="003A5F9E" w:rsidRDefault="00D16D4A" w:rsidP="004C420B">
            <w:pPr>
              <w:pStyle w:val="af7"/>
            </w:pPr>
            <w:r w:rsidRPr="00D16D4A">
              <w:t>Актив-ть</w:t>
            </w:r>
          </w:p>
        </w:tc>
        <w:tc>
          <w:tcPr>
            <w:tcW w:w="0" w:type="auto"/>
          </w:tcPr>
          <w:p w14:paraId="23532A42" w14:textId="77777777" w:rsidR="00036218" w:rsidRPr="003170CA" w:rsidRDefault="00036218" w:rsidP="004C420B">
            <w:pPr>
              <w:pStyle w:val="af7"/>
            </w:pPr>
            <w:r w:rsidRPr="003170CA">
              <w:t>31</w:t>
            </w:r>
          </w:p>
        </w:tc>
        <w:tc>
          <w:tcPr>
            <w:tcW w:w="0" w:type="auto"/>
          </w:tcPr>
          <w:p w14:paraId="4888E37E" w14:textId="77777777" w:rsidR="00036218" w:rsidRPr="003170CA" w:rsidRDefault="00036218" w:rsidP="004C420B">
            <w:pPr>
              <w:pStyle w:val="af7"/>
            </w:pPr>
            <w:r w:rsidRPr="003170CA">
              <w:t>,029</w:t>
            </w:r>
          </w:p>
        </w:tc>
        <w:tc>
          <w:tcPr>
            <w:tcW w:w="0" w:type="auto"/>
          </w:tcPr>
          <w:p w14:paraId="468C377C" w14:textId="77777777" w:rsidR="00036218" w:rsidRPr="003170CA" w:rsidRDefault="00036218" w:rsidP="004C420B">
            <w:pPr>
              <w:pStyle w:val="af7"/>
            </w:pPr>
            <w:r w:rsidRPr="003170CA">
              <w:t>,023</w:t>
            </w:r>
          </w:p>
        </w:tc>
        <w:tc>
          <w:tcPr>
            <w:tcW w:w="0" w:type="auto"/>
          </w:tcPr>
          <w:p w14:paraId="0C395A4E" w14:textId="77777777" w:rsidR="00036218" w:rsidRPr="003170CA" w:rsidRDefault="00036218" w:rsidP="004C420B">
            <w:pPr>
              <w:pStyle w:val="af7"/>
            </w:pPr>
            <w:r w:rsidRPr="003170CA">
              <w:t>32</w:t>
            </w:r>
          </w:p>
        </w:tc>
        <w:tc>
          <w:tcPr>
            <w:tcW w:w="0" w:type="auto"/>
          </w:tcPr>
          <w:p w14:paraId="0F4A160A" w14:textId="77777777" w:rsidR="00036218" w:rsidRPr="003170CA" w:rsidRDefault="00036218" w:rsidP="004C420B">
            <w:pPr>
              <w:pStyle w:val="af7"/>
            </w:pPr>
            <w:r w:rsidRPr="003170CA">
              <w:t>,105</w:t>
            </w:r>
          </w:p>
        </w:tc>
        <w:tc>
          <w:tcPr>
            <w:tcW w:w="0" w:type="auto"/>
          </w:tcPr>
          <w:p w14:paraId="283C3DD9" w14:textId="77777777" w:rsidR="00036218" w:rsidRPr="003170CA" w:rsidRDefault="00036218" w:rsidP="004C420B">
            <w:pPr>
              <w:pStyle w:val="af7"/>
            </w:pPr>
            <w:r w:rsidRPr="003170CA">
              <w:t>,030</w:t>
            </w:r>
          </w:p>
        </w:tc>
        <w:tc>
          <w:tcPr>
            <w:tcW w:w="0" w:type="auto"/>
          </w:tcPr>
          <w:p w14:paraId="2A1D7ADC" w14:textId="77777777" w:rsidR="00036218" w:rsidRPr="003170CA" w:rsidRDefault="00036218" w:rsidP="004C420B">
            <w:pPr>
              <w:pStyle w:val="af7"/>
            </w:pPr>
            <w:r w:rsidRPr="003170CA">
              <w:t>59</w:t>
            </w:r>
          </w:p>
        </w:tc>
        <w:tc>
          <w:tcPr>
            <w:tcW w:w="0" w:type="auto"/>
          </w:tcPr>
          <w:p w14:paraId="47FF1945" w14:textId="77777777" w:rsidR="00036218" w:rsidRPr="003170CA" w:rsidRDefault="00036218" w:rsidP="004C420B">
            <w:pPr>
              <w:pStyle w:val="af7"/>
            </w:pPr>
            <w:r w:rsidRPr="003170CA">
              <w:t>2,0105</w:t>
            </w:r>
          </w:p>
        </w:tc>
        <w:tc>
          <w:tcPr>
            <w:tcW w:w="0" w:type="auto"/>
          </w:tcPr>
          <w:p w14:paraId="2079539F" w14:textId="2E9AA6A5" w:rsidR="00036218" w:rsidRPr="00FE26F6" w:rsidRDefault="00A830F1" w:rsidP="004C420B">
            <w:pPr>
              <w:pStyle w:val="af7"/>
            </w:pPr>
            <w:r>
              <w:t>,049</w:t>
            </w:r>
            <w:r w:rsidR="00FE26F6" w:rsidRPr="00FE26F6">
              <w:t>*</w:t>
            </w:r>
          </w:p>
        </w:tc>
      </w:tr>
      <w:tr w:rsidR="00036218" w:rsidRPr="003170CA" w14:paraId="644D68AE" w14:textId="77777777" w:rsidTr="00036218">
        <w:tc>
          <w:tcPr>
            <w:tcW w:w="0" w:type="auto"/>
          </w:tcPr>
          <w:p w14:paraId="62166A05" w14:textId="77777777" w:rsidR="00036218" w:rsidRDefault="00036218" w:rsidP="004C420B">
            <w:pPr>
              <w:pStyle w:val="af7"/>
              <w:rPr>
                <w:lang w:val="en-US" w:eastAsia="ru-RU"/>
              </w:rPr>
            </w:pPr>
          </w:p>
        </w:tc>
        <w:tc>
          <w:tcPr>
            <w:tcW w:w="0" w:type="auto"/>
          </w:tcPr>
          <w:p w14:paraId="10EE2E3E" w14:textId="77777777" w:rsidR="00036218" w:rsidRPr="00FD64CE" w:rsidRDefault="00036218" w:rsidP="004C420B">
            <w:pPr>
              <w:pStyle w:val="af7"/>
              <w:rPr>
                <w:lang w:val="en-US" w:eastAsia="ru-RU"/>
              </w:rPr>
            </w:pPr>
            <w:r>
              <w:rPr>
                <w:lang w:val="en-US" w:eastAsia="ru-RU"/>
              </w:rPr>
              <w:t>5</w:t>
            </w:r>
          </w:p>
        </w:tc>
        <w:tc>
          <w:tcPr>
            <w:tcW w:w="0" w:type="auto"/>
          </w:tcPr>
          <w:p w14:paraId="1C70ADA2" w14:textId="51D61E48" w:rsidR="00036218" w:rsidRPr="003A5F9E" w:rsidRDefault="00D16D4A" w:rsidP="004C420B">
            <w:pPr>
              <w:pStyle w:val="af7"/>
            </w:pPr>
            <w:r w:rsidRPr="00D16D4A">
              <w:t>Дезад.акт-ть</w:t>
            </w:r>
          </w:p>
        </w:tc>
        <w:tc>
          <w:tcPr>
            <w:tcW w:w="0" w:type="auto"/>
          </w:tcPr>
          <w:p w14:paraId="29C1E0AB" w14:textId="77777777" w:rsidR="00036218" w:rsidRPr="003170CA" w:rsidRDefault="00036218" w:rsidP="004C420B">
            <w:pPr>
              <w:pStyle w:val="af7"/>
            </w:pPr>
            <w:r w:rsidRPr="003170CA">
              <w:t>31</w:t>
            </w:r>
          </w:p>
        </w:tc>
        <w:tc>
          <w:tcPr>
            <w:tcW w:w="0" w:type="auto"/>
          </w:tcPr>
          <w:p w14:paraId="0DD4B82C" w14:textId="77777777" w:rsidR="00036218" w:rsidRPr="003170CA" w:rsidRDefault="00036218" w:rsidP="004C420B">
            <w:pPr>
              <w:pStyle w:val="af7"/>
            </w:pPr>
            <w:r w:rsidRPr="003170CA">
              <w:t>,020</w:t>
            </w:r>
          </w:p>
        </w:tc>
        <w:tc>
          <w:tcPr>
            <w:tcW w:w="0" w:type="auto"/>
          </w:tcPr>
          <w:p w14:paraId="34AA1E5E" w14:textId="77777777" w:rsidR="00036218" w:rsidRPr="003170CA" w:rsidRDefault="00036218" w:rsidP="004C420B">
            <w:pPr>
              <w:pStyle w:val="af7"/>
            </w:pPr>
            <w:r w:rsidRPr="003170CA">
              <w:t>,021</w:t>
            </w:r>
          </w:p>
        </w:tc>
        <w:tc>
          <w:tcPr>
            <w:tcW w:w="0" w:type="auto"/>
          </w:tcPr>
          <w:p w14:paraId="7D5BC054" w14:textId="77777777" w:rsidR="00036218" w:rsidRPr="003170CA" w:rsidRDefault="00036218" w:rsidP="004C420B">
            <w:pPr>
              <w:pStyle w:val="af7"/>
            </w:pPr>
            <w:r w:rsidRPr="003170CA">
              <w:t>32</w:t>
            </w:r>
          </w:p>
        </w:tc>
        <w:tc>
          <w:tcPr>
            <w:tcW w:w="0" w:type="auto"/>
          </w:tcPr>
          <w:p w14:paraId="43EE61F5" w14:textId="77777777" w:rsidR="00036218" w:rsidRPr="003170CA" w:rsidRDefault="00036218" w:rsidP="004C420B">
            <w:pPr>
              <w:pStyle w:val="af7"/>
            </w:pPr>
            <w:r w:rsidRPr="003170CA">
              <w:t>-,035</w:t>
            </w:r>
          </w:p>
        </w:tc>
        <w:tc>
          <w:tcPr>
            <w:tcW w:w="0" w:type="auto"/>
          </w:tcPr>
          <w:p w14:paraId="2B30CF31" w14:textId="77777777" w:rsidR="00036218" w:rsidRPr="003170CA" w:rsidRDefault="00036218" w:rsidP="004C420B">
            <w:pPr>
              <w:pStyle w:val="af7"/>
            </w:pPr>
            <w:r w:rsidRPr="003170CA">
              <w:t>,022</w:t>
            </w:r>
          </w:p>
        </w:tc>
        <w:tc>
          <w:tcPr>
            <w:tcW w:w="0" w:type="auto"/>
          </w:tcPr>
          <w:p w14:paraId="0A8966D1" w14:textId="77777777" w:rsidR="00036218" w:rsidRPr="003170CA" w:rsidRDefault="00036218" w:rsidP="004C420B">
            <w:pPr>
              <w:pStyle w:val="af7"/>
            </w:pPr>
            <w:r w:rsidRPr="003170CA">
              <w:t>59</w:t>
            </w:r>
          </w:p>
        </w:tc>
        <w:tc>
          <w:tcPr>
            <w:tcW w:w="0" w:type="auto"/>
          </w:tcPr>
          <w:p w14:paraId="543A1580" w14:textId="77777777" w:rsidR="00036218" w:rsidRPr="003170CA" w:rsidRDefault="00036218" w:rsidP="004C420B">
            <w:pPr>
              <w:pStyle w:val="af7"/>
            </w:pPr>
            <w:r w:rsidRPr="003170CA">
              <w:t>1,8084</w:t>
            </w:r>
          </w:p>
        </w:tc>
        <w:tc>
          <w:tcPr>
            <w:tcW w:w="0" w:type="auto"/>
          </w:tcPr>
          <w:p w14:paraId="5357A478" w14:textId="55680A90" w:rsidR="00036218" w:rsidRPr="00FE26F6" w:rsidRDefault="00A830F1" w:rsidP="004C420B">
            <w:pPr>
              <w:pStyle w:val="af7"/>
            </w:pPr>
            <w:r>
              <w:t>,075</w:t>
            </w:r>
            <w:r w:rsidR="00414224">
              <w:t>+</w:t>
            </w:r>
          </w:p>
        </w:tc>
      </w:tr>
      <w:tr w:rsidR="00036218" w:rsidRPr="003170CA" w14:paraId="44502D3E" w14:textId="77777777" w:rsidTr="00036218">
        <w:tc>
          <w:tcPr>
            <w:tcW w:w="0" w:type="auto"/>
          </w:tcPr>
          <w:p w14:paraId="08B5DA4B" w14:textId="77777777" w:rsidR="00036218" w:rsidRPr="001270F3" w:rsidRDefault="00036218" w:rsidP="004C420B">
            <w:pPr>
              <w:pStyle w:val="af7"/>
              <w:rPr>
                <w:lang w:eastAsia="ru-RU"/>
              </w:rPr>
            </w:pPr>
            <w:r>
              <w:rPr>
                <w:lang w:eastAsia="ru-RU"/>
              </w:rPr>
              <w:t>4</w:t>
            </w:r>
          </w:p>
        </w:tc>
        <w:tc>
          <w:tcPr>
            <w:tcW w:w="0" w:type="auto"/>
          </w:tcPr>
          <w:p w14:paraId="4384251F" w14:textId="77777777" w:rsidR="00036218" w:rsidRPr="00FD64CE" w:rsidRDefault="00036218" w:rsidP="004C420B">
            <w:pPr>
              <w:pStyle w:val="af7"/>
              <w:rPr>
                <w:lang w:val="en-US" w:eastAsia="ru-RU"/>
              </w:rPr>
            </w:pPr>
            <w:r>
              <w:rPr>
                <w:lang w:val="en-US" w:eastAsia="ru-RU"/>
              </w:rPr>
              <w:t>1</w:t>
            </w:r>
          </w:p>
        </w:tc>
        <w:tc>
          <w:tcPr>
            <w:tcW w:w="0" w:type="auto"/>
          </w:tcPr>
          <w:p w14:paraId="3F90E0BE" w14:textId="2EB9837A" w:rsidR="00036218" w:rsidRPr="003A5F9E" w:rsidRDefault="00D16D4A" w:rsidP="004C420B">
            <w:pPr>
              <w:pStyle w:val="af7"/>
              <w:rPr>
                <w:lang w:val="en-US"/>
              </w:rPr>
            </w:pPr>
            <w:r w:rsidRPr="00D16D4A">
              <w:rPr>
                <w:lang w:val="en-US"/>
              </w:rPr>
              <w:t>Позит.тон</w:t>
            </w:r>
          </w:p>
        </w:tc>
        <w:tc>
          <w:tcPr>
            <w:tcW w:w="0" w:type="auto"/>
          </w:tcPr>
          <w:p w14:paraId="340AA1A1" w14:textId="77777777" w:rsidR="00036218" w:rsidRPr="003170CA" w:rsidRDefault="00036218" w:rsidP="004C420B">
            <w:pPr>
              <w:pStyle w:val="af7"/>
            </w:pPr>
            <w:r w:rsidRPr="003170CA">
              <w:t>28</w:t>
            </w:r>
          </w:p>
        </w:tc>
        <w:tc>
          <w:tcPr>
            <w:tcW w:w="0" w:type="auto"/>
          </w:tcPr>
          <w:p w14:paraId="16E777B4" w14:textId="77777777" w:rsidR="00036218" w:rsidRPr="003170CA" w:rsidRDefault="00036218" w:rsidP="004C420B">
            <w:pPr>
              <w:pStyle w:val="af7"/>
            </w:pPr>
            <w:r w:rsidRPr="003170CA">
              <w:t>,066</w:t>
            </w:r>
          </w:p>
        </w:tc>
        <w:tc>
          <w:tcPr>
            <w:tcW w:w="0" w:type="auto"/>
          </w:tcPr>
          <w:p w14:paraId="48E8028A" w14:textId="77777777" w:rsidR="00036218" w:rsidRPr="003170CA" w:rsidRDefault="00036218" w:rsidP="004C420B">
            <w:pPr>
              <w:pStyle w:val="af7"/>
            </w:pPr>
            <w:r w:rsidRPr="003170CA">
              <w:t>,025</w:t>
            </w:r>
          </w:p>
        </w:tc>
        <w:tc>
          <w:tcPr>
            <w:tcW w:w="0" w:type="auto"/>
          </w:tcPr>
          <w:p w14:paraId="07B65349" w14:textId="77777777" w:rsidR="00036218" w:rsidRPr="003170CA" w:rsidRDefault="00036218" w:rsidP="004C420B">
            <w:pPr>
              <w:pStyle w:val="af7"/>
            </w:pPr>
            <w:r w:rsidRPr="003170CA">
              <w:t>32</w:t>
            </w:r>
          </w:p>
        </w:tc>
        <w:tc>
          <w:tcPr>
            <w:tcW w:w="0" w:type="auto"/>
          </w:tcPr>
          <w:p w14:paraId="78A5C140" w14:textId="77777777" w:rsidR="00036218" w:rsidRPr="003170CA" w:rsidRDefault="00036218" w:rsidP="004C420B">
            <w:pPr>
              <w:pStyle w:val="af7"/>
            </w:pPr>
            <w:r w:rsidRPr="003170CA">
              <w:t>,049</w:t>
            </w:r>
          </w:p>
        </w:tc>
        <w:tc>
          <w:tcPr>
            <w:tcW w:w="0" w:type="auto"/>
          </w:tcPr>
          <w:p w14:paraId="09F3BB20" w14:textId="77777777" w:rsidR="00036218" w:rsidRPr="003170CA" w:rsidRDefault="00036218" w:rsidP="004C420B">
            <w:pPr>
              <w:pStyle w:val="af7"/>
            </w:pPr>
            <w:r w:rsidRPr="003170CA">
              <w:t>,026</w:t>
            </w:r>
          </w:p>
        </w:tc>
        <w:tc>
          <w:tcPr>
            <w:tcW w:w="0" w:type="auto"/>
          </w:tcPr>
          <w:p w14:paraId="665E6C4D" w14:textId="77777777" w:rsidR="00036218" w:rsidRPr="003170CA" w:rsidRDefault="00036218" w:rsidP="004C420B">
            <w:pPr>
              <w:pStyle w:val="af7"/>
            </w:pPr>
            <w:r w:rsidRPr="003170CA">
              <w:t>56</w:t>
            </w:r>
          </w:p>
        </w:tc>
        <w:tc>
          <w:tcPr>
            <w:tcW w:w="0" w:type="auto"/>
          </w:tcPr>
          <w:p w14:paraId="4F6DB038" w14:textId="77777777" w:rsidR="00036218" w:rsidRPr="003170CA" w:rsidRDefault="00036218" w:rsidP="004C420B">
            <w:pPr>
              <w:pStyle w:val="af7"/>
            </w:pPr>
            <w:r w:rsidRPr="003170CA">
              <w:t>,4713</w:t>
            </w:r>
          </w:p>
        </w:tc>
        <w:tc>
          <w:tcPr>
            <w:tcW w:w="0" w:type="auto"/>
          </w:tcPr>
          <w:p w14:paraId="3E0E43EA" w14:textId="6792D2FC" w:rsidR="00036218" w:rsidRPr="00FE26F6" w:rsidRDefault="00A830F1" w:rsidP="004C420B">
            <w:pPr>
              <w:pStyle w:val="af7"/>
            </w:pPr>
            <w:r>
              <w:t>,639</w:t>
            </w:r>
          </w:p>
        </w:tc>
      </w:tr>
      <w:tr w:rsidR="00036218" w:rsidRPr="003170CA" w14:paraId="2CC83CD1" w14:textId="77777777" w:rsidTr="00036218">
        <w:tc>
          <w:tcPr>
            <w:tcW w:w="0" w:type="auto"/>
          </w:tcPr>
          <w:p w14:paraId="52E47711" w14:textId="77777777" w:rsidR="00036218" w:rsidRDefault="00036218" w:rsidP="004C420B">
            <w:pPr>
              <w:pStyle w:val="af7"/>
              <w:rPr>
                <w:lang w:val="en-US" w:eastAsia="ru-RU"/>
              </w:rPr>
            </w:pPr>
          </w:p>
        </w:tc>
        <w:tc>
          <w:tcPr>
            <w:tcW w:w="0" w:type="auto"/>
          </w:tcPr>
          <w:p w14:paraId="21B8B553" w14:textId="77777777" w:rsidR="00036218" w:rsidRPr="00FD64CE" w:rsidRDefault="00036218" w:rsidP="004C420B">
            <w:pPr>
              <w:pStyle w:val="af7"/>
              <w:rPr>
                <w:lang w:val="en-US" w:eastAsia="ru-RU"/>
              </w:rPr>
            </w:pPr>
            <w:r>
              <w:rPr>
                <w:lang w:val="en-US" w:eastAsia="ru-RU"/>
              </w:rPr>
              <w:t>2</w:t>
            </w:r>
          </w:p>
        </w:tc>
        <w:tc>
          <w:tcPr>
            <w:tcW w:w="0" w:type="auto"/>
          </w:tcPr>
          <w:p w14:paraId="4610E514" w14:textId="5AD5F121" w:rsidR="00036218" w:rsidRPr="003A5F9E" w:rsidRDefault="00D16D4A" w:rsidP="004C420B">
            <w:pPr>
              <w:pStyle w:val="af7"/>
              <w:rPr>
                <w:lang w:val="en-US"/>
              </w:rPr>
            </w:pPr>
            <w:r w:rsidRPr="00D16D4A">
              <w:rPr>
                <w:lang w:val="en-US"/>
              </w:rPr>
              <w:t>Негат.тон</w:t>
            </w:r>
          </w:p>
        </w:tc>
        <w:tc>
          <w:tcPr>
            <w:tcW w:w="0" w:type="auto"/>
          </w:tcPr>
          <w:p w14:paraId="11310563" w14:textId="77777777" w:rsidR="00036218" w:rsidRPr="003170CA" w:rsidRDefault="00036218" w:rsidP="004C420B">
            <w:pPr>
              <w:pStyle w:val="af7"/>
            </w:pPr>
            <w:r w:rsidRPr="003170CA">
              <w:t>28</w:t>
            </w:r>
          </w:p>
        </w:tc>
        <w:tc>
          <w:tcPr>
            <w:tcW w:w="0" w:type="auto"/>
          </w:tcPr>
          <w:p w14:paraId="20A867A1" w14:textId="77777777" w:rsidR="00036218" w:rsidRPr="003170CA" w:rsidRDefault="00036218" w:rsidP="004C420B">
            <w:pPr>
              <w:pStyle w:val="af7"/>
            </w:pPr>
            <w:r w:rsidRPr="003170CA">
              <w:t>-,054</w:t>
            </w:r>
          </w:p>
        </w:tc>
        <w:tc>
          <w:tcPr>
            <w:tcW w:w="0" w:type="auto"/>
          </w:tcPr>
          <w:p w14:paraId="779C5BF5" w14:textId="77777777" w:rsidR="00036218" w:rsidRPr="003170CA" w:rsidRDefault="00036218" w:rsidP="004C420B">
            <w:pPr>
              <w:pStyle w:val="af7"/>
            </w:pPr>
            <w:r w:rsidRPr="003170CA">
              <w:t>,031</w:t>
            </w:r>
          </w:p>
        </w:tc>
        <w:tc>
          <w:tcPr>
            <w:tcW w:w="0" w:type="auto"/>
          </w:tcPr>
          <w:p w14:paraId="4480C95A" w14:textId="77777777" w:rsidR="00036218" w:rsidRPr="003170CA" w:rsidRDefault="00036218" w:rsidP="004C420B">
            <w:pPr>
              <w:pStyle w:val="af7"/>
            </w:pPr>
            <w:r w:rsidRPr="003170CA">
              <w:t>32</w:t>
            </w:r>
          </w:p>
        </w:tc>
        <w:tc>
          <w:tcPr>
            <w:tcW w:w="0" w:type="auto"/>
          </w:tcPr>
          <w:p w14:paraId="1BB96B92" w14:textId="77777777" w:rsidR="00036218" w:rsidRPr="003170CA" w:rsidRDefault="00036218" w:rsidP="004C420B">
            <w:pPr>
              <w:pStyle w:val="af7"/>
            </w:pPr>
            <w:r w:rsidRPr="003170CA">
              <w:t>-,106</w:t>
            </w:r>
          </w:p>
        </w:tc>
        <w:tc>
          <w:tcPr>
            <w:tcW w:w="0" w:type="auto"/>
          </w:tcPr>
          <w:p w14:paraId="33608CC4" w14:textId="77777777" w:rsidR="00036218" w:rsidRPr="003170CA" w:rsidRDefault="00036218" w:rsidP="004C420B">
            <w:pPr>
              <w:pStyle w:val="af7"/>
            </w:pPr>
            <w:r w:rsidRPr="003170CA">
              <w:t>,035</w:t>
            </w:r>
          </w:p>
        </w:tc>
        <w:tc>
          <w:tcPr>
            <w:tcW w:w="0" w:type="auto"/>
          </w:tcPr>
          <w:p w14:paraId="1A05150B" w14:textId="77777777" w:rsidR="00036218" w:rsidRPr="003170CA" w:rsidRDefault="00036218" w:rsidP="004C420B">
            <w:pPr>
              <w:pStyle w:val="af7"/>
            </w:pPr>
            <w:r w:rsidRPr="003170CA">
              <w:t>56</w:t>
            </w:r>
          </w:p>
        </w:tc>
        <w:tc>
          <w:tcPr>
            <w:tcW w:w="0" w:type="auto"/>
          </w:tcPr>
          <w:p w14:paraId="500518AB" w14:textId="77777777" w:rsidR="00036218" w:rsidRPr="003170CA" w:rsidRDefault="00036218" w:rsidP="004C420B">
            <w:pPr>
              <w:pStyle w:val="af7"/>
            </w:pPr>
            <w:r w:rsidRPr="003170CA">
              <w:t>1,1122</w:t>
            </w:r>
          </w:p>
        </w:tc>
        <w:tc>
          <w:tcPr>
            <w:tcW w:w="0" w:type="auto"/>
          </w:tcPr>
          <w:p w14:paraId="6E903182" w14:textId="66CF9F1B" w:rsidR="00036218" w:rsidRPr="00FE26F6" w:rsidRDefault="00A830F1" w:rsidP="004C420B">
            <w:pPr>
              <w:pStyle w:val="af7"/>
            </w:pPr>
            <w:r>
              <w:t>,270</w:t>
            </w:r>
          </w:p>
        </w:tc>
      </w:tr>
      <w:tr w:rsidR="00036218" w:rsidRPr="003170CA" w14:paraId="01E8128A" w14:textId="77777777" w:rsidTr="00036218">
        <w:tc>
          <w:tcPr>
            <w:tcW w:w="0" w:type="auto"/>
          </w:tcPr>
          <w:p w14:paraId="18D1E9AE" w14:textId="77777777" w:rsidR="00036218" w:rsidRDefault="00036218" w:rsidP="004C420B">
            <w:pPr>
              <w:pStyle w:val="af7"/>
              <w:rPr>
                <w:lang w:val="en-US" w:eastAsia="ru-RU"/>
              </w:rPr>
            </w:pPr>
          </w:p>
        </w:tc>
        <w:tc>
          <w:tcPr>
            <w:tcW w:w="0" w:type="auto"/>
          </w:tcPr>
          <w:p w14:paraId="47FE8430" w14:textId="77777777" w:rsidR="00036218" w:rsidRDefault="00036218" w:rsidP="004C420B">
            <w:pPr>
              <w:pStyle w:val="af7"/>
              <w:rPr>
                <w:lang w:val="en-US" w:eastAsia="ru-RU"/>
              </w:rPr>
            </w:pPr>
            <w:r>
              <w:rPr>
                <w:lang w:val="en-US" w:eastAsia="ru-RU"/>
              </w:rPr>
              <w:t>3</w:t>
            </w:r>
          </w:p>
        </w:tc>
        <w:tc>
          <w:tcPr>
            <w:tcW w:w="0" w:type="auto"/>
          </w:tcPr>
          <w:p w14:paraId="0A220653" w14:textId="76C7AF96" w:rsidR="00036218" w:rsidRPr="003A5F9E" w:rsidRDefault="00D16D4A" w:rsidP="004C420B">
            <w:pPr>
              <w:pStyle w:val="af7"/>
              <w:rPr>
                <w:lang w:val="en-US"/>
              </w:rPr>
            </w:pPr>
            <w:r w:rsidRPr="00D16D4A">
              <w:rPr>
                <w:lang w:val="en-US"/>
              </w:rPr>
              <w:t>Кол-во эмоц.</w:t>
            </w:r>
          </w:p>
        </w:tc>
        <w:tc>
          <w:tcPr>
            <w:tcW w:w="0" w:type="auto"/>
          </w:tcPr>
          <w:p w14:paraId="56594C4F" w14:textId="77777777" w:rsidR="00036218" w:rsidRPr="003170CA" w:rsidRDefault="00036218" w:rsidP="004C420B">
            <w:pPr>
              <w:pStyle w:val="af7"/>
            </w:pPr>
            <w:r w:rsidRPr="003170CA">
              <w:t>28</w:t>
            </w:r>
          </w:p>
        </w:tc>
        <w:tc>
          <w:tcPr>
            <w:tcW w:w="0" w:type="auto"/>
          </w:tcPr>
          <w:p w14:paraId="3AD14858" w14:textId="77777777" w:rsidR="00036218" w:rsidRPr="003170CA" w:rsidRDefault="00036218" w:rsidP="004C420B">
            <w:pPr>
              <w:pStyle w:val="af7"/>
            </w:pPr>
            <w:r w:rsidRPr="003170CA">
              <w:t>-,003</w:t>
            </w:r>
          </w:p>
        </w:tc>
        <w:tc>
          <w:tcPr>
            <w:tcW w:w="0" w:type="auto"/>
          </w:tcPr>
          <w:p w14:paraId="09D1230D" w14:textId="77777777" w:rsidR="00036218" w:rsidRPr="003170CA" w:rsidRDefault="00036218" w:rsidP="004C420B">
            <w:pPr>
              <w:pStyle w:val="af7"/>
            </w:pPr>
            <w:r w:rsidRPr="003170CA">
              <w:t>,011</w:t>
            </w:r>
          </w:p>
        </w:tc>
        <w:tc>
          <w:tcPr>
            <w:tcW w:w="0" w:type="auto"/>
          </w:tcPr>
          <w:p w14:paraId="373A5D59" w14:textId="77777777" w:rsidR="00036218" w:rsidRPr="003170CA" w:rsidRDefault="00036218" w:rsidP="004C420B">
            <w:pPr>
              <w:pStyle w:val="af7"/>
            </w:pPr>
            <w:r w:rsidRPr="003170CA">
              <w:t>32</w:t>
            </w:r>
          </w:p>
        </w:tc>
        <w:tc>
          <w:tcPr>
            <w:tcW w:w="0" w:type="auto"/>
          </w:tcPr>
          <w:p w14:paraId="551BFEF1" w14:textId="77777777" w:rsidR="00036218" w:rsidRPr="003170CA" w:rsidRDefault="00036218" w:rsidP="004C420B">
            <w:pPr>
              <w:pStyle w:val="af7"/>
            </w:pPr>
            <w:r w:rsidRPr="003170CA">
              <w:t>-,012</w:t>
            </w:r>
          </w:p>
        </w:tc>
        <w:tc>
          <w:tcPr>
            <w:tcW w:w="0" w:type="auto"/>
          </w:tcPr>
          <w:p w14:paraId="2E1034B3" w14:textId="77777777" w:rsidR="00036218" w:rsidRPr="003170CA" w:rsidRDefault="00036218" w:rsidP="004C420B">
            <w:pPr>
              <w:pStyle w:val="af7"/>
            </w:pPr>
            <w:r w:rsidRPr="003170CA">
              <w:t>,014</w:t>
            </w:r>
          </w:p>
        </w:tc>
        <w:tc>
          <w:tcPr>
            <w:tcW w:w="0" w:type="auto"/>
          </w:tcPr>
          <w:p w14:paraId="3EC28601" w14:textId="77777777" w:rsidR="00036218" w:rsidRPr="003170CA" w:rsidRDefault="00036218" w:rsidP="004C420B">
            <w:pPr>
              <w:pStyle w:val="af7"/>
            </w:pPr>
            <w:r w:rsidRPr="003170CA">
              <w:t>56</w:t>
            </w:r>
          </w:p>
        </w:tc>
        <w:tc>
          <w:tcPr>
            <w:tcW w:w="0" w:type="auto"/>
          </w:tcPr>
          <w:p w14:paraId="479B9913" w14:textId="77777777" w:rsidR="00036218" w:rsidRPr="003170CA" w:rsidRDefault="00036218" w:rsidP="004C420B">
            <w:pPr>
              <w:pStyle w:val="af7"/>
            </w:pPr>
            <w:r w:rsidRPr="003170CA">
              <w:t>,5055</w:t>
            </w:r>
          </w:p>
        </w:tc>
        <w:tc>
          <w:tcPr>
            <w:tcW w:w="0" w:type="auto"/>
          </w:tcPr>
          <w:p w14:paraId="374C3709" w14:textId="19176727" w:rsidR="00036218" w:rsidRPr="00FE26F6" w:rsidRDefault="00A830F1" w:rsidP="004C420B">
            <w:pPr>
              <w:pStyle w:val="af7"/>
            </w:pPr>
            <w:r>
              <w:t>,615</w:t>
            </w:r>
          </w:p>
        </w:tc>
      </w:tr>
      <w:tr w:rsidR="00036218" w:rsidRPr="003170CA" w14:paraId="4BF6D7B3" w14:textId="77777777" w:rsidTr="00036218">
        <w:tc>
          <w:tcPr>
            <w:tcW w:w="0" w:type="auto"/>
          </w:tcPr>
          <w:p w14:paraId="3F1BE970" w14:textId="77777777" w:rsidR="00036218" w:rsidRDefault="00036218" w:rsidP="004C420B">
            <w:pPr>
              <w:pStyle w:val="af7"/>
              <w:rPr>
                <w:lang w:val="en-US" w:eastAsia="ru-RU"/>
              </w:rPr>
            </w:pPr>
          </w:p>
        </w:tc>
        <w:tc>
          <w:tcPr>
            <w:tcW w:w="0" w:type="auto"/>
          </w:tcPr>
          <w:p w14:paraId="2CD73519" w14:textId="77777777" w:rsidR="00036218" w:rsidRDefault="00036218" w:rsidP="004C420B">
            <w:pPr>
              <w:pStyle w:val="af7"/>
              <w:rPr>
                <w:lang w:val="en-US" w:eastAsia="ru-RU"/>
              </w:rPr>
            </w:pPr>
            <w:r>
              <w:rPr>
                <w:lang w:val="en-US" w:eastAsia="ru-RU"/>
              </w:rPr>
              <w:t>4</w:t>
            </w:r>
          </w:p>
        </w:tc>
        <w:tc>
          <w:tcPr>
            <w:tcW w:w="0" w:type="auto"/>
          </w:tcPr>
          <w:p w14:paraId="571CCE88" w14:textId="431A19C8" w:rsidR="00036218" w:rsidRPr="003A5F9E" w:rsidRDefault="00D16D4A" w:rsidP="004C420B">
            <w:pPr>
              <w:pStyle w:val="af7"/>
            </w:pPr>
            <w:r w:rsidRPr="00D16D4A">
              <w:t>Актив-ть</w:t>
            </w:r>
          </w:p>
        </w:tc>
        <w:tc>
          <w:tcPr>
            <w:tcW w:w="0" w:type="auto"/>
          </w:tcPr>
          <w:p w14:paraId="072C1811" w14:textId="77777777" w:rsidR="00036218" w:rsidRPr="003170CA" w:rsidRDefault="00036218" w:rsidP="004C420B">
            <w:pPr>
              <w:pStyle w:val="af7"/>
            </w:pPr>
            <w:r w:rsidRPr="003170CA">
              <w:t>28</w:t>
            </w:r>
          </w:p>
        </w:tc>
        <w:tc>
          <w:tcPr>
            <w:tcW w:w="0" w:type="auto"/>
          </w:tcPr>
          <w:p w14:paraId="41A403CA" w14:textId="77777777" w:rsidR="00036218" w:rsidRPr="003170CA" w:rsidRDefault="00036218" w:rsidP="004C420B">
            <w:pPr>
              <w:pStyle w:val="af7"/>
            </w:pPr>
            <w:r w:rsidRPr="003170CA">
              <w:t>,027</w:t>
            </w:r>
          </w:p>
        </w:tc>
        <w:tc>
          <w:tcPr>
            <w:tcW w:w="0" w:type="auto"/>
          </w:tcPr>
          <w:p w14:paraId="4C323E63" w14:textId="77777777" w:rsidR="00036218" w:rsidRPr="003170CA" w:rsidRDefault="00036218" w:rsidP="004C420B">
            <w:pPr>
              <w:pStyle w:val="af7"/>
            </w:pPr>
            <w:r w:rsidRPr="003170CA">
              <w:t>,022</w:t>
            </w:r>
          </w:p>
        </w:tc>
        <w:tc>
          <w:tcPr>
            <w:tcW w:w="0" w:type="auto"/>
          </w:tcPr>
          <w:p w14:paraId="3E904C48" w14:textId="77777777" w:rsidR="00036218" w:rsidRPr="003170CA" w:rsidRDefault="00036218" w:rsidP="004C420B">
            <w:pPr>
              <w:pStyle w:val="af7"/>
            </w:pPr>
            <w:r w:rsidRPr="003170CA">
              <w:t>32</w:t>
            </w:r>
          </w:p>
        </w:tc>
        <w:tc>
          <w:tcPr>
            <w:tcW w:w="0" w:type="auto"/>
          </w:tcPr>
          <w:p w14:paraId="40CB4AB6" w14:textId="77777777" w:rsidR="00036218" w:rsidRPr="003170CA" w:rsidRDefault="00036218" w:rsidP="004C420B">
            <w:pPr>
              <w:pStyle w:val="af7"/>
            </w:pPr>
            <w:r w:rsidRPr="003170CA">
              <w:t>,027</w:t>
            </w:r>
          </w:p>
        </w:tc>
        <w:tc>
          <w:tcPr>
            <w:tcW w:w="0" w:type="auto"/>
          </w:tcPr>
          <w:p w14:paraId="51FDF8D0" w14:textId="77777777" w:rsidR="00036218" w:rsidRPr="003170CA" w:rsidRDefault="00036218" w:rsidP="004C420B">
            <w:pPr>
              <w:pStyle w:val="af7"/>
            </w:pPr>
            <w:r w:rsidRPr="003170CA">
              <w:t>,038</w:t>
            </w:r>
          </w:p>
        </w:tc>
        <w:tc>
          <w:tcPr>
            <w:tcW w:w="0" w:type="auto"/>
          </w:tcPr>
          <w:p w14:paraId="173F3575" w14:textId="77777777" w:rsidR="00036218" w:rsidRPr="003170CA" w:rsidRDefault="00036218" w:rsidP="004C420B">
            <w:pPr>
              <w:pStyle w:val="af7"/>
            </w:pPr>
            <w:r w:rsidRPr="003170CA">
              <w:t>56</w:t>
            </w:r>
          </w:p>
        </w:tc>
        <w:tc>
          <w:tcPr>
            <w:tcW w:w="0" w:type="auto"/>
          </w:tcPr>
          <w:p w14:paraId="6EF28093" w14:textId="77777777" w:rsidR="00036218" w:rsidRPr="003170CA" w:rsidRDefault="00036218" w:rsidP="004C420B">
            <w:pPr>
              <w:pStyle w:val="af7"/>
            </w:pPr>
            <w:r w:rsidRPr="003170CA">
              <w:t>,0000</w:t>
            </w:r>
          </w:p>
        </w:tc>
        <w:tc>
          <w:tcPr>
            <w:tcW w:w="0" w:type="auto"/>
          </w:tcPr>
          <w:p w14:paraId="683B74A5" w14:textId="095E5688" w:rsidR="00036218" w:rsidRPr="00FE26F6" w:rsidRDefault="00A830F1" w:rsidP="004C420B">
            <w:pPr>
              <w:pStyle w:val="af7"/>
            </w:pPr>
            <w:r>
              <w:t>1,000</w:t>
            </w:r>
          </w:p>
        </w:tc>
      </w:tr>
      <w:tr w:rsidR="00036218" w:rsidRPr="003170CA" w14:paraId="5409ADB6" w14:textId="77777777" w:rsidTr="00036218">
        <w:tc>
          <w:tcPr>
            <w:tcW w:w="0" w:type="auto"/>
          </w:tcPr>
          <w:p w14:paraId="57BDCE3C" w14:textId="77777777" w:rsidR="00036218" w:rsidRDefault="00036218" w:rsidP="004C420B">
            <w:pPr>
              <w:pStyle w:val="af7"/>
              <w:rPr>
                <w:lang w:val="en-US" w:eastAsia="ru-RU"/>
              </w:rPr>
            </w:pPr>
          </w:p>
        </w:tc>
        <w:tc>
          <w:tcPr>
            <w:tcW w:w="0" w:type="auto"/>
          </w:tcPr>
          <w:p w14:paraId="279DB654" w14:textId="77777777" w:rsidR="00036218" w:rsidRDefault="00036218" w:rsidP="004C420B">
            <w:pPr>
              <w:pStyle w:val="af7"/>
              <w:rPr>
                <w:lang w:val="en-US" w:eastAsia="ru-RU"/>
              </w:rPr>
            </w:pPr>
            <w:r>
              <w:rPr>
                <w:lang w:val="en-US" w:eastAsia="ru-RU"/>
              </w:rPr>
              <w:t>5</w:t>
            </w:r>
          </w:p>
        </w:tc>
        <w:tc>
          <w:tcPr>
            <w:tcW w:w="0" w:type="auto"/>
          </w:tcPr>
          <w:p w14:paraId="686888E2" w14:textId="24DE4B26" w:rsidR="00036218" w:rsidRPr="003A5F9E" w:rsidRDefault="00D16D4A" w:rsidP="004C420B">
            <w:pPr>
              <w:pStyle w:val="af7"/>
            </w:pPr>
            <w:r w:rsidRPr="00D16D4A">
              <w:t>Дезад.акт-ть</w:t>
            </w:r>
          </w:p>
        </w:tc>
        <w:tc>
          <w:tcPr>
            <w:tcW w:w="0" w:type="auto"/>
          </w:tcPr>
          <w:p w14:paraId="0D58342D" w14:textId="77777777" w:rsidR="00036218" w:rsidRPr="003170CA" w:rsidRDefault="00036218" w:rsidP="004C420B">
            <w:pPr>
              <w:pStyle w:val="af7"/>
            </w:pPr>
            <w:r w:rsidRPr="003170CA">
              <w:t>28</w:t>
            </w:r>
          </w:p>
        </w:tc>
        <w:tc>
          <w:tcPr>
            <w:tcW w:w="0" w:type="auto"/>
          </w:tcPr>
          <w:p w14:paraId="0BD64F4F" w14:textId="77777777" w:rsidR="00036218" w:rsidRPr="003170CA" w:rsidRDefault="00036218" w:rsidP="004C420B">
            <w:pPr>
              <w:pStyle w:val="af7"/>
            </w:pPr>
            <w:r w:rsidRPr="003170CA">
              <w:t>-,022</w:t>
            </w:r>
          </w:p>
        </w:tc>
        <w:tc>
          <w:tcPr>
            <w:tcW w:w="0" w:type="auto"/>
          </w:tcPr>
          <w:p w14:paraId="37AD3C94" w14:textId="77777777" w:rsidR="00036218" w:rsidRPr="003170CA" w:rsidRDefault="00036218" w:rsidP="004C420B">
            <w:pPr>
              <w:pStyle w:val="af7"/>
            </w:pPr>
            <w:r w:rsidRPr="003170CA">
              <w:t>,019</w:t>
            </w:r>
          </w:p>
        </w:tc>
        <w:tc>
          <w:tcPr>
            <w:tcW w:w="0" w:type="auto"/>
          </w:tcPr>
          <w:p w14:paraId="0BF9BA0F" w14:textId="77777777" w:rsidR="00036218" w:rsidRPr="003170CA" w:rsidRDefault="00036218" w:rsidP="004C420B">
            <w:pPr>
              <w:pStyle w:val="af7"/>
            </w:pPr>
            <w:r w:rsidRPr="003170CA">
              <w:t>32</w:t>
            </w:r>
          </w:p>
        </w:tc>
        <w:tc>
          <w:tcPr>
            <w:tcW w:w="0" w:type="auto"/>
          </w:tcPr>
          <w:p w14:paraId="06637F16" w14:textId="77777777" w:rsidR="00036218" w:rsidRPr="003170CA" w:rsidRDefault="00036218" w:rsidP="004C420B">
            <w:pPr>
              <w:pStyle w:val="af7"/>
            </w:pPr>
            <w:r w:rsidRPr="003170CA">
              <w:t>-,015</w:t>
            </w:r>
          </w:p>
        </w:tc>
        <w:tc>
          <w:tcPr>
            <w:tcW w:w="0" w:type="auto"/>
          </w:tcPr>
          <w:p w14:paraId="320F13DC" w14:textId="77777777" w:rsidR="00036218" w:rsidRPr="003170CA" w:rsidRDefault="00036218" w:rsidP="004C420B">
            <w:pPr>
              <w:pStyle w:val="af7"/>
            </w:pPr>
            <w:r w:rsidRPr="003170CA">
              <w:t>,028</w:t>
            </w:r>
          </w:p>
        </w:tc>
        <w:tc>
          <w:tcPr>
            <w:tcW w:w="0" w:type="auto"/>
          </w:tcPr>
          <w:p w14:paraId="0779A07D" w14:textId="77777777" w:rsidR="00036218" w:rsidRPr="003170CA" w:rsidRDefault="00036218" w:rsidP="004C420B">
            <w:pPr>
              <w:pStyle w:val="af7"/>
            </w:pPr>
            <w:r w:rsidRPr="003170CA">
              <w:t>56</w:t>
            </w:r>
          </w:p>
        </w:tc>
        <w:tc>
          <w:tcPr>
            <w:tcW w:w="0" w:type="auto"/>
          </w:tcPr>
          <w:p w14:paraId="600E8C69" w14:textId="77777777" w:rsidR="00036218" w:rsidRPr="003170CA" w:rsidRDefault="00036218" w:rsidP="004C420B">
            <w:pPr>
              <w:pStyle w:val="af7"/>
            </w:pPr>
            <w:r w:rsidRPr="003170CA">
              <w:t>,2069</w:t>
            </w:r>
          </w:p>
        </w:tc>
        <w:tc>
          <w:tcPr>
            <w:tcW w:w="0" w:type="auto"/>
          </w:tcPr>
          <w:p w14:paraId="292D9068" w14:textId="0CEDB4EB" w:rsidR="00036218" w:rsidRPr="00FE26F6" w:rsidRDefault="00A830F1" w:rsidP="004C420B">
            <w:pPr>
              <w:pStyle w:val="af7"/>
            </w:pPr>
            <w:r>
              <w:t>,836</w:t>
            </w:r>
          </w:p>
        </w:tc>
      </w:tr>
      <w:tr w:rsidR="00036218" w:rsidRPr="003170CA" w14:paraId="42BC6E41" w14:textId="77777777" w:rsidTr="00036218">
        <w:tc>
          <w:tcPr>
            <w:tcW w:w="0" w:type="auto"/>
          </w:tcPr>
          <w:p w14:paraId="125A0758" w14:textId="77777777" w:rsidR="00036218" w:rsidRPr="001270F3" w:rsidRDefault="00036218" w:rsidP="004C420B">
            <w:pPr>
              <w:pStyle w:val="af7"/>
              <w:rPr>
                <w:lang w:eastAsia="ru-RU"/>
              </w:rPr>
            </w:pPr>
            <w:r>
              <w:rPr>
                <w:lang w:eastAsia="ru-RU"/>
              </w:rPr>
              <w:t>5</w:t>
            </w:r>
          </w:p>
        </w:tc>
        <w:tc>
          <w:tcPr>
            <w:tcW w:w="0" w:type="auto"/>
          </w:tcPr>
          <w:p w14:paraId="22D887D9" w14:textId="77777777" w:rsidR="00036218" w:rsidRPr="00FD64CE" w:rsidRDefault="00036218" w:rsidP="004C420B">
            <w:pPr>
              <w:pStyle w:val="af7"/>
              <w:rPr>
                <w:lang w:val="en-US" w:eastAsia="ru-RU"/>
              </w:rPr>
            </w:pPr>
            <w:r>
              <w:rPr>
                <w:lang w:val="en-US" w:eastAsia="ru-RU"/>
              </w:rPr>
              <w:t>1</w:t>
            </w:r>
          </w:p>
        </w:tc>
        <w:tc>
          <w:tcPr>
            <w:tcW w:w="0" w:type="auto"/>
          </w:tcPr>
          <w:p w14:paraId="67E0513E" w14:textId="2B54BF9B" w:rsidR="00036218" w:rsidRPr="003A5F9E" w:rsidRDefault="00D16D4A" w:rsidP="004C420B">
            <w:pPr>
              <w:pStyle w:val="af7"/>
              <w:rPr>
                <w:lang w:val="en-US"/>
              </w:rPr>
            </w:pPr>
            <w:r w:rsidRPr="00D16D4A">
              <w:rPr>
                <w:lang w:val="en-US"/>
              </w:rPr>
              <w:t>Позит.тон</w:t>
            </w:r>
          </w:p>
        </w:tc>
        <w:tc>
          <w:tcPr>
            <w:tcW w:w="0" w:type="auto"/>
          </w:tcPr>
          <w:p w14:paraId="2399A752" w14:textId="77777777" w:rsidR="00036218" w:rsidRPr="003170CA" w:rsidRDefault="00036218" w:rsidP="004C420B">
            <w:pPr>
              <w:pStyle w:val="af7"/>
            </w:pPr>
            <w:r w:rsidRPr="003170CA">
              <w:t>29</w:t>
            </w:r>
          </w:p>
        </w:tc>
        <w:tc>
          <w:tcPr>
            <w:tcW w:w="0" w:type="auto"/>
          </w:tcPr>
          <w:p w14:paraId="58B4A890" w14:textId="77777777" w:rsidR="00036218" w:rsidRPr="003170CA" w:rsidRDefault="00036218" w:rsidP="004C420B">
            <w:pPr>
              <w:pStyle w:val="af7"/>
            </w:pPr>
            <w:r w:rsidRPr="003170CA">
              <w:t>-,013</w:t>
            </w:r>
          </w:p>
        </w:tc>
        <w:tc>
          <w:tcPr>
            <w:tcW w:w="0" w:type="auto"/>
          </w:tcPr>
          <w:p w14:paraId="25B389DC" w14:textId="77777777" w:rsidR="00036218" w:rsidRPr="003170CA" w:rsidRDefault="00036218" w:rsidP="004C420B">
            <w:pPr>
              <w:pStyle w:val="af7"/>
            </w:pPr>
            <w:r w:rsidRPr="003170CA">
              <w:t>,032</w:t>
            </w:r>
          </w:p>
        </w:tc>
        <w:tc>
          <w:tcPr>
            <w:tcW w:w="0" w:type="auto"/>
          </w:tcPr>
          <w:p w14:paraId="73BC85D3" w14:textId="77777777" w:rsidR="00036218" w:rsidRPr="003170CA" w:rsidRDefault="00036218" w:rsidP="004C420B">
            <w:pPr>
              <w:pStyle w:val="af7"/>
            </w:pPr>
            <w:r w:rsidRPr="003170CA">
              <w:t>31</w:t>
            </w:r>
          </w:p>
        </w:tc>
        <w:tc>
          <w:tcPr>
            <w:tcW w:w="0" w:type="auto"/>
          </w:tcPr>
          <w:p w14:paraId="2266E5BE" w14:textId="77777777" w:rsidR="00036218" w:rsidRPr="003170CA" w:rsidRDefault="00036218" w:rsidP="004C420B">
            <w:pPr>
              <w:pStyle w:val="af7"/>
            </w:pPr>
            <w:r w:rsidRPr="003170CA">
              <w:t>,156</w:t>
            </w:r>
          </w:p>
        </w:tc>
        <w:tc>
          <w:tcPr>
            <w:tcW w:w="0" w:type="auto"/>
          </w:tcPr>
          <w:p w14:paraId="608867B0" w14:textId="77777777" w:rsidR="00036218" w:rsidRPr="003170CA" w:rsidRDefault="00036218" w:rsidP="004C420B">
            <w:pPr>
              <w:pStyle w:val="af7"/>
            </w:pPr>
            <w:r w:rsidRPr="003170CA">
              <w:t>,036</w:t>
            </w:r>
          </w:p>
        </w:tc>
        <w:tc>
          <w:tcPr>
            <w:tcW w:w="0" w:type="auto"/>
          </w:tcPr>
          <w:p w14:paraId="6BFEB795" w14:textId="77777777" w:rsidR="00036218" w:rsidRPr="003170CA" w:rsidRDefault="00036218" w:rsidP="004C420B">
            <w:pPr>
              <w:pStyle w:val="af7"/>
            </w:pPr>
            <w:r w:rsidRPr="003170CA">
              <w:t>56</w:t>
            </w:r>
          </w:p>
        </w:tc>
        <w:tc>
          <w:tcPr>
            <w:tcW w:w="0" w:type="auto"/>
          </w:tcPr>
          <w:p w14:paraId="25D5B782" w14:textId="77777777" w:rsidR="00036218" w:rsidRPr="003170CA" w:rsidRDefault="00036218" w:rsidP="004C420B">
            <w:pPr>
              <w:pStyle w:val="af7"/>
            </w:pPr>
            <w:r w:rsidRPr="003170CA">
              <w:t>3,5087</w:t>
            </w:r>
          </w:p>
        </w:tc>
        <w:tc>
          <w:tcPr>
            <w:tcW w:w="0" w:type="auto"/>
          </w:tcPr>
          <w:p w14:paraId="12EDAAC1" w14:textId="1EA23D51" w:rsidR="00036218" w:rsidRPr="00FE26F6" w:rsidRDefault="00A830F1" w:rsidP="004C420B">
            <w:pPr>
              <w:pStyle w:val="af7"/>
            </w:pPr>
            <w:r>
              <w:t>,000</w:t>
            </w:r>
            <w:r w:rsidR="00157996" w:rsidRPr="00FE26F6">
              <w:t>***</w:t>
            </w:r>
          </w:p>
        </w:tc>
      </w:tr>
      <w:tr w:rsidR="00036218" w:rsidRPr="003170CA" w14:paraId="6B4E3AC4" w14:textId="77777777" w:rsidTr="00036218">
        <w:tc>
          <w:tcPr>
            <w:tcW w:w="0" w:type="auto"/>
          </w:tcPr>
          <w:p w14:paraId="51DE79AC" w14:textId="77777777" w:rsidR="00036218" w:rsidRDefault="00036218" w:rsidP="004C420B">
            <w:pPr>
              <w:pStyle w:val="af7"/>
              <w:rPr>
                <w:lang w:val="en-US" w:eastAsia="ru-RU"/>
              </w:rPr>
            </w:pPr>
          </w:p>
        </w:tc>
        <w:tc>
          <w:tcPr>
            <w:tcW w:w="0" w:type="auto"/>
          </w:tcPr>
          <w:p w14:paraId="5EEE8EF4" w14:textId="77777777" w:rsidR="00036218" w:rsidRPr="00FD64CE" w:rsidRDefault="00036218" w:rsidP="004C420B">
            <w:pPr>
              <w:pStyle w:val="af7"/>
              <w:rPr>
                <w:lang w:val="en-US" w:eastAsia="ru-RU"/>
              </w:rPr>
            </w:pPr>
            <w:r>
              <w:rPr>
                <w:lang w:val="en-US" w:eastAsia="ru-RU"/>
              </w:rPr>
              <w:t>2</w:t>
            </w:r>
          </w:p>
        </w:tc>
        <w:tc>
          <w:tcPr>
            <w:tcW w:w="0" w:type="auto"/>
          </w:tcPr>
          <w:p w14:paraId="00EF0DD2" w14:textId="6A28AC4D" w:rsidR="00036218" w:rsidRPr="003A5F9E" w:rsidRDefault="00D16D4A" w:rsidP="004C420B">
            <w:pPr>
              <w:pStyle w:val="af7"/>
              <w:rPr>
                <w:lang w:val="en-US"/>
              </w:rPr>
            </w:pPr>
            <w:r w:rsidRPr="00D16D4A">
              <w:rPr>
                <w:lang w:val="en-US"/>
              </w:rPr>
              <w:t>Негат.тон</w:t>
            </w:r>
          </w:p>
        </w:tc>
        <w:tc>
          <w:tcPr>
            <w:tcW w:w="0" w:type="auto"/>
          </w:tcPr>
          <w:p w14:paraId="6DF1E955" w14:textId="77777777" w:rsidR="00036218" w:rsidRPr="003170CA" w:rsidRDefault="00036218" w:rsidP="004C420B">
            <w:pPr>
              <w:pStyle w:val="af7"/>
            </w:pPr>
            <w:r w:rsidRPr="003170CA">
              <w:t>29</w:t>
            </w:r>
          </w:p>
        </w:tc>
        <w:tc>
          <w:tcPr>
            <w:tcW w:w="0" w:type="auto"/>
          </w:tcPr>
          <w:p w14:paraId="74915CFC" w14:textId="77777777" w:rsidR="00036218" w:rsidRPr="003170CA" w:rsidRDefault="00036218" w:rsidP="004C420B">
            <w:pPr>
              <w:pStyle w:val="af7"/>
            </w:pPr>
            <w:r w:rsidRPr="003170CA">
              <w:t>-,002</w:t>
            </w:r>
          </w:p>
        </w:tc>
        <w:tc>
          <w:tcPr>
            <w:tcW w:w="0" w:type="auto"/>
          </w:tcPr>
          <w:p w14:paraId="07A92590" w14:textId="77777777" w:rsidR="00036218" w:rsidRPr="003170CA" w:rsidRDefault="00036218" w:rsidP="004C420B">
            <w:pPr>
              <w:pStyle w:val="af7"/>
            </w:pPr>
            <w:r w:rsidRPr="003170CA">
              <w:t>,021</w:t>
            </w:r>
          </w:p>
        </w:tc>
        <w:tc>
          <w:tcPr>
            <w:tcW w:w="0" w:type="auto"/>
          </w:tcPr>
          <w:p w14:paraId="7F12BC15" w14:textId="77777777" w:rsidR="00036218" w:rsidRPr="003170CA" w:rsidRDefault="00036218" w:rsidP="004C420B">
            <w:pPr>
              <w:pStyle w:val="af7"/>
            </w:pPr>
            <w:r w:rsidRPr="003170CA">
              <w:t>31</w:t>
            </w:r>
          </w:p>
        </w:tc>
        <w:tc>
          <w:tcPr>
            <w:tcW w:w="0" w:type="auto"/>
          </w:tcPr>
          <w:p w14:paraId="0CC6695E" w14:textId="77777777" w:rsidR="00036218" w:rsidRPr="003170CA" w:rsidRDefault="00036218" w:rsidP="004C420B">
            <w:pPr>
              <w:pStyle w:val="af7"/>
            </w:pPr>
            <w:r w:rsidRPr="003170CA">
              <w:t>-,106</w:t>
            </w:r>
          </w:p>
        </w:tc>
        <w:tc>
          <w:tcPr>
            <w:tcW w:w="0" w:type="auto"/>
          </w:tcPr>
          <w:p w14:paraId="32C4F8AA" w14:textId="77777777" w:rsidR="00036218" w:rsidRPr="003170CA" w:rsidRDefault="00036218" w:rsidP="004C420B">
            <w:pPr>
              <w:pStyle w:val="af7"/>
            </w:pPr>
            <w:r w:rsidRPr="003170CA">
              <w:t>,034</w:t>
            </w:r>
          </w:p>
        </w:tc>
        <w:tc>
          <w:tcPr>
            <w:tcW w:w="0" w:type="auto"/>
          </w:tcPr>
          <w:p w14:paraId="49847078" w14:textId="77777777" w:rsidR="00036218" w:rsidRPr="003170CA" w:rsidRDefault="00036218" w:rsidP="004C420B">
            <w:pPr>
              <w:pStyle w:val="af7"/>
            </w:pPr>
            <w:r w:rsidRPr="003170CA">
              <w:t>56</w:t>
            </w:r>
          </w:p>
        </w:tc>
        <w:tc>
          <w:tcPr>
            <w:tcW w:w="0" w:type="auto"/>
          </w:tcPr>
          <w:p w14:paraId="78DB75D8" w14:textId="77777777" w:rsidR="00036218" w:rsidRPr="003170CA" w:rsidRDefault="00036218" w:rsidP="004C420B">
            <w:pPr>
              <w:pStyle w:val="af7"/>
            </w:pPr>
            <w:r w:rsidRPr="003170CA">
              <w:t>2,6024</w:t>
            </w:r>
          </w:p>
        </w:tc>
        <w:tc>
          <w:tcPr>
            <w:tcW w:w="0" w:type="auto"/>
          </w:tcPr>
          <w:p w14:paraId="1644DFE6" w14:textId="2C0B333A" w:rsidR="00036218" w:rsidRPr="00FE26F6" w:rsidRDefault="00A830F1" w:rsidP="004C420B">
            <w:pPr>
              <w:pStyle w:val="af7"/>
            </w:pPr>
            <w:r>
              <w:t>,011</w:t>
            </w:r>
            <w:r w:rsidR="00FE26F6" w:rsidRPr="00FE26F6">
              <w:t>*</w:t>
            </w:r>
          </w:p>
        </w:tc>
      </w:tr>
      <w:tr w:rsidR="00036218" w:rsidRPr="003170CA" w14:paraId="2C7CCA79" w14:textId="77777777" w:rsidTr="00036218">
        <w:tc>
          <w:tcPr>
            <w:tcW w:w="0" w:type="auto"/>
          </w:tcPr>
          <w:p w14:paraId="33316498" w14:textId="77777777" w:rsidR="00036218" w:rsidRDefault="00036218" w:rsidP="004C420B">
            <w:pPr>
              <w:pStyle w:val="af7"/>
              <w:rPr>
                <w:lang w:val="en-US" w:eastAsia="ru-RU"/>
              </w:rPr>
            </w:pPr>
          </w:p>
        </w:tc>
        <w:tc>
          <w:tcPr>
            <w:tcW w:w="0" w:type="auto"/>
          </w:tcPr>
          <w:p w14:paraId="08ECEA92" w14:textId="77777777" w:rsidR="00036218" w:rsidRDefault="00036218" w:rsidP="004C420B">
            <w:pPr>
              <w:pStyle w:val="af7"/>
              <w:rPr>
                <w:lang w:val="en-US" w:eastAsia="ru-RU"/>
              </w:rPr>
            </w:pPr>
            <w:r>
              <w:rPr>
                <w:lang w:val="en-US" w:eastAsia="ru-RU"/>
              </w:rPr>
              <w:t>3</w:t>
            </w:r>
          </w:p>
        </w:tc>
        <w:tc>
          <w:tcPr>
            <w:tcW w:w="0" w:type="auto"/>
          </w:tcPr>
          <w:p w14:paraId="03EFA43B" w14:textId="7F9DC2B8" w:rsidR="00036218" w:rsidRPr="003A5F9E" w:rsidRDefault="00D16D4A" w:rsidP="004C420B">
            <w:pPr>
              <w:pStyle w:val="af7"/>
              <w:rPr>
                <w:lang w:val="en-US"/>
              </w:rPr>
            </w:pPr>
            <w:r w:rsidRPr="00D16D4A">
              <w:rPr>
                <w:lang w:val="en-US"/>
              </w:rPr>
              <w:t>Кол-во эмоц.</w:t>
            </w:r>
          </w:p>
        </w:tc>
        <w:tc>
          <w:tcPr>
            <w:tcW w:w="0" w:type="auto"/>
          </w:tcPr>
          <w:p w14:paraId="1B7C1FF6" w14:textId="77777777" w:rsidR="00036218" w:rsidRPr="003170CA" w:rsidRDefault="00036218" w:rsidP="004C420B">
            <w:pPr>
              <w:pStyle w:val="af7"/>
            </w:pPr>
            <w:r w:rsidRPr="003170CA">
              <w:t>29</w:t>
            </w:r>
          </w:p>
        </w:tc>
        <w:tc>
          <w:tcPr>
            <w:tcW w:w="0" w:type="auto"/>
          </w:tcPr>
          <w:p w14:paraId="03E2E083" w14:textId="77777777" w:rsidR="00036218" w:rsidRPr="003170CA" w:rsidRDefault="00036218" w:rsidP="004C420B">
            <w:pPr>
              <w:pStyle w:val="af7"/>
            </w:pPr>
            <w:r w:rsidRPr="003170CA">
              <w:t>-,009</w:t>
            </w:r>
          </w:p>
        </w:tc>
        <w:tc>
          <w:tcPr>
            <w:tcW w:w="0" w:type="auto"/>
          </w:tcPr>
          <w:p w14:paraId="31CBA149" w14:textId="77777777" w:rsidR="00036218" w:rsidRPr="003170CA" w:rsidRDefault="00036218" w:rsidP="004C420B">
            <w:pPr>
              <w:pStyle w:val="af7"/>
            </w:pPr>
            <w:r w:rsidRPr="003170CA">
              <w:t>,014</w:t>
            </w:r>
          </w:p>
        </w:tc>
        <w:tc>
          <w:tcPr>
            <w:tcW w:w="0" w:type="auto"/>
          </w:tcPr>
          <w:p w14:paraId="6BF740FD" w14:textId="77777777" w:rsidR="00036218" w:rsidRPr="003170CA" w:rsidRDefault="00036218" w:rsidP="004C420B">
            <w:pPr>
              <w:pStyle w:val="af7"/>
            </w:pPr>
            <w:r w:rsidRPr="003170CA">
              <w:t>31</w:t>
            </w:r>
          </w:p>
        </w:tc>
        <w:tc>
          <w:tcPr>
            <w:tcW w:w="0" w:type="auto"/>
          </w:tcPr>
          <w:p w14:paraId="07851117" w14:textId="77777777" w:rsidR="00036218" w:rsidRPr="003170CA" w:rsidRDefault="00036218" w:rsidP="004C420B">
            <w:pPr>
              <w:pStyle w:val="af7"/>
            </w:pPr>
            <w:r w:rsidRPr="003170CA">
              <w:t>,022</w:t>
            </w:r>
          </w:p>
        </w:tc>
        <w:tc>
          <w:tcPr>
            <w:tcW w:w="0" w:type="auto"/>
          </w:tcPr>
          <w:p w14:paraId="16ED577B" w14:textId="77777777" w:rsidR="00036218" w:rsidRPr="003170CA" w:rsidRDefault="00036218" w:rsidP="004C420B">
            <w:pPr>
              <w:pStyle w:val="af7"/>
            </w:pPr>
            <w:r w:rsidRPr="003170CA">
              <w:t>,013</w:t>
            </w:r>
          </w:p>
        </w:tc>
        <w:tc>
          <w:tcPr>
            <w:tcW w:w="0" w:type="auto"/>
          </w:tcPr>
          <w:p w14:paraId="2A41BF09" w14:textId="77777777" w:rsidR="00036218" w:rsidRPr="003170CA" w:rsidRDefault="00036218" w:rsidP="004C420B">
            <w:pPr>
              <w:pStyle w:val="af7"/>
            </w:pPr>
            <w:r w:rsidRPr="003170CA">
              <w:t>56</w:t>
            </w:r>
          </w:p>
        </w:tc>
        <w:tc>
          <w:tcPr>
            <w:tcW w:w="0" w:type="auto"/>
          </w:tcPr>
          <w:p w14:paraId="374A7C56" w14:textId="77777777" w:rsidR="00036218" w:rsidRPr="003170CA" w:rsidRDefault="00036218" w:rsidP="004C420B">
            <w:pPr>
              <w:pStyle w:val="af7"/>
            </w:pPr>
            <w:r w:rsidRPr="003170CA">
              <w:t>1,6226</w:t>
            </w:r>
          </w:p>
        </w:tc>
        <w:tc>
          <w:tcPr>
            <w:tcW w:w="0" w:type="auto"/>
          </w:tcPr>
          <w:p w14:paraId="3F90AE55" w14:textId="0AFCCACD" w:rsidR="00036218" w:rsidRPr="00FE26F6" w:rsidRDefault="00A830F1" w:rsidP="004C420B">
            <w:pPr>
              <w:pStyle w:val="af7"/>
            </w:pPr>
            <w:r>
              <w:t>,110</w:t>
            </w:r>
          </w:p>
        </w:tc>
      </w:tr>
      <w:tr w:rsidR="00036218" w:rsidRPr="003170CA" w14:paraId="211B3D46" w14:textId="77777777" w:rsidTr="00036218">
        <w:tc>
          <w:tcPr>
            <w:tcW w:w="0" w:type="auto"/>
          </w:tcPr>
          <w:p w14:paraId="4A704465" w14:textId="77777777" w:rsidR="00036218" w:rsidRDefault="00036218" w:rsidP="004C420B">
            <w:pPr>
              <w:pStyle w:val="af7"/>
              <w:rPr>
                <w:lang w:val="en-US" w:eastAsia="ru-RU"/>
              </w:rPr>
            </w:pPr>
          </w:p>
        </w:tc>
        <w:tc>
          <w:tcPr>
            <w:tcW w:w="0" w:type="auto"/>
          </w:tcPr>
          <w:p w14:paraId="4FFCB89F" w14:textId="77777777" w:rsidR="00036218" w:rsidRDefault="00036218" w:rsidP="004C420B">
            <w:pPr>
              <w:pStyle w:val="af7"/>
              <w:rPr>
                <w:lang w:val="en-US" w:eastAsia="ru-RU"/>
              </w:rPr>
            </w:pPr>
            <w:r>
              <w:rPr>
                <w:lang w:val="en-US" w:eastAsia="ru-RU"/>
              </w:rPr>
              <w:t>4</w:t>
            </w:r>
          </w:p>
        </w:tc>
        <w:tc>
          <w:tcPr>
            <w:tcW w:w="0" w:type="auto"/>
          </w:tcPr>
          <w:p w14:paraId="2D43951D" w14:textId="37E84D7E" w:rsidR="00036218" w:rsidRPr="003A5F9E" w:rsidRDefault="00D16D4A" w:rsidP="004C420B">
            <w:pPr>
              <w:pStyle w:val="af7"/>
            </w:pPr>
            <w:r w:rsidRPr="00D16D4A">
              <w:t>Актив-ть</w:t>
            </w:r>
          </w:p>
        </w:tc>
        <w:tc>
          <w:tcPr>
            <w:tcW w:w="0" w:type="auto"/>
          </w:tcPr>
          <w:p w14:paraId="14BC3BDA" w14:textId="77777777" w:rsidR="00036218" w:rsidRPr="003170CA" w:rsidRDefault="00036218" w:rsidP="004C420B">
            <w:pPr>
              <w:pStyle w:val="af7"/>
            </w:pPr>
            <w:r w:rsidRPr="003170CA">
              <w:t>29</w:t>
            </w:r>
          </w:p>
        </w:tc>
        <w:tc>
          <w:tcPr>
            <w:tcW w:w="0" w:type="auto"/>
          </w:tcPr>
          <w:p w14:paraId="1450C428" w14:textId="77777777" w:rsidR="00036218" w:rsidRPr="003170CA" w:rsidRDefault="00036218" w:rsidP="004C420B">
            <w:pPr>
              <w:pStyle w:val="af7"/>
            </w:pPr>
            <w:r w:rsidRPr="003170CA">
              <w:t>,028</w:t>
            </w:r>
          </w:p>
        </w:tc>
        <w:tc>
          <w:tcPr>
            <w:tcW w:w="0" w:type="auto"/>
          </w:tcPr>
          <w:p w14:paraId="79820194" w14:textId="77777777" w:rsidR="00036218" w:rsidRPr="003170CA" w:rsidRDefault="00036218" w:rsidP="004C420B">
            <w:pPr>
              <w:pStyle w:val="af7"/>
            </w:pPr>
            <w:r w:rsidRPr="003170CA">
              <w:t>,025</w:t>
            </w:r>
          </w:p>
        </w:tc>
        <w:tc>
          <w:tcPr>
            <w:tcW w:w="0" w:type="auto"/>
          </w:tcPr>
          <w:p w14:paraId="0B837CCF" w14:textId="77777777" w:rsidR="00036218" w:rsidRPr="003170CA" w:rsidRDefault="00036218" w:rsidP="004C420B">
            <w:pPr>
              <w:pStyle w:val="af7"/>
            </w:pPr>
            <w:r w:rsidRPr="003170CA">
              <w:t>31</w:t>
            </w:r>
          </w:p>
        </w:tc>
        <w:tc>
          <w:tcPr>
            <w:tcW w:w="0" w:type="auto"/>
          </w:tcPr>
          <w:p w14:paraId="4E57D635" w14:textId="77777777" w:rsidR="00036218" w:rsidRPr="003170CA" w:rsidRDefault="00036218" w:rsidP="004C420B">
            <w:pPr>
              <w:pStyle w:val="af7"/>
            </w:pPr>
            <w:r w:rsidRPr="003170CA">
              <w:t>,130</w:t>
            </w:r>
          </w:p>
        </w:tc>
        <w:tc>
          <w:tcPr>
            <w:tcW w:w="0" w:type="auto"/>
          </w:tcPr>
          <w:p w14:paraId="1AC19443" w14:textId="77777777" w:rsidR="00036218" w:rsidRPr="003170CA" w:rsidRDefault="00036218" w:rsidP="004C420B">
            <w:pPr>
              <w:pStyle w:val="af7"/>
            </w:pPr>
            <w:r w:rsidRPr="003170CA">
              <w:t>,027</w:t>
            </w:r>
          </w:p>
        </w:tc>
        <w:tc>
          <w:tcPr>
            <w:tcW w:w="0" w:type="auto"/>
          </w:tcPr>
          <w:p w14:paraId="0F617C20" w14:textId="77777777" w:rsidR="00036218" w:rsidRPr="003170CA" w:rsidRDefault="00036218" w:rsidP="004C420B">
            <w:pPr>
              <w:pStyle w:val="af7"/>
            </w:pPr>
            <w:r w:rsidRPr="003170CA">
              <w:t>56</w:t>
            </w:r>
          </w:p>
        </w:tc>
        <w:tc>
          <w:tcPr>
            <w:tcW w:w="0" w:type="auto"/>
          </w:tcPr>
          <w:p w14:paraId="29E38A6E" w14:textId="77777777" w:rsidR="00036218" w:rsidRPr="003170CA" w:rsidRDefault="00036218" w:rsidP="004C420B">
            <w:pPr>
              <w:pStyle w:val="af7"/>
            </w:pPr>
            <w:r w:rsidRPr="003170CA">
              <w:t>2,7720</w:t>
            </w:r>
          </w:p>
        </w:tc>
        <w:tc>
          <w:tcPr>
            <w:tcW w:w="0" w:type="auto"/>
          </w:tcPr>
          <w:p w14:paraId="19425749" w14:textId="6285AFBF" w:rsidR="00036218" w:rsidRPr="00FE26F6" w:rsidRDefault="00A830F1" w:rsidP="004C420B">
            <w:pPr>
              <w:pStyle w:val="af7"/>
            </w:pPr>
            <w:r>
              <w:t>,007</w:t>
            </w:r>
            <w:r w:rsidR="00157996" w:rsidRPr="00FE26F6">
              <w:t>**</w:t>
            </w:r>
          </w:p>
        </w:tc>
      </w:tr>
      <w:tr w:rsidR="00036218" w:rsidRPr="003170CA" w14:paraId="10A4AAA3" w14:textId="77777777" w:rsidTr="00036218">
        <w:tc>
          <w:tcPr>
            <w:tcW w:w="0" w:type="auto"/>
          </w:tcPr>
          <w:p w14:paraId="2D0A7149" w14:textId="77777777" w:rsidR="00036218" w:rsidRDefault="00036218" w:rsidP="004C420B">
            <w:pPr>
              <w:pStyle w:val="af7"/>
              <w:rPr>
                <w:lang w:val="en-US" w:eastAsia="ru-RU"/>
              </w:rPr>
            </w:pPr>
          </w:p>
        </w:tc>
        <w:tc>
          <w:tcPr>
            <w:tcW w:w="0" w:type="auto"/>
          </w:tcPr>
          <w:p w14:paraId="04A8C29B" w14:textId="77777777" w:rsidR="00036218" w:rsidRDefault="00036218" w:rsidP="004C420B">
            <w:pPr>
              <w:pStyle w:val="af7"/>
              <w:rPr>
                <w:lang w:val="en-US" w:eastAsia="ru-RU"/>
              </w:rPr>
            </w:pPr>
            <w:r>
              <w:rPr>
                <w:lang w:val="en-US" w:eastAsia="ru-RU"/>
              </w:rPr>
              <w:t>5</w:t>
            </w:r>
          </w:p>
        </w:tc>
        <w:tc>
          <w:tcPr>
            <w:tcW w:w="0" w:type="auto"/>
          </w:tcPr>
          <w:p w14:paraId="593E79EA" w14:textId="18C04BE8" w:rsidR="00036218" w:rsidRPr="003A5F9E" w:rsidRDefault="00D16D4A" w:rsidP="004C420B">
            <w:pPr>
              <w:pStyle w:val="af7"/>
            </w:pPr>
            <w:r w:rsidRPr="00D16D4A">
              <w:t>Дезад.акт-ть</w:t>
            </w:r>
          </w:p>
        </w:tc>
        <w:tc>
          <w:tcPr>
            <w:tcW w:w="0" w:type="auto"/>
          </w:tcPr>
          <w:p w14:paraId="4CD7FC65" w14:textId="77777777" w:rsidR="00036218" w:rsidRPr="003170CA" w:rsidRDefault="00036218" w:rsidP="004C420B">
            <w:pPr>
              <w:pStyle w:val="af7"/>
            </w:pPr>
            <w:r w:rsidRPr="003170CA">
              <w:t>29</w:t>
            </w:r>
          </w:p>
        </w:tc>
        <w:tc>
          <w:tcPr>
            <w:tcW w:w="0" w:type="auto"/>
          </w:tcPr>
          <w:p w14:paraId="14FA883C" w14:textId="77777777" w:rsidR="00036218" w:rsidRPr="003170CA" w:rsidRDefault="00036218" w:rsidP="004C420B">
            <w:pPr>
              <w:pStyle w:val="af7"/>
            </w:pPr>
            <w:r w:rsidRPr="003170CA">
              <w:t>-,006</w:t>
            </w:r>
          </w:p>
        </w:tc>
        <w:tc>
          <w:tcPr>
            <w:tcW w:w="0" w:type="auto"/>
          </w:tcPr>
          <w:p w14:paraId="6A491B98" w14:textId="77777777" w:rsidR="00036218" w:rsidRPr="003170CA" w:rsidRDefault="00036218" w:rsidP="004C420B">
            <w:pPr>
              <w:pStyle w:val="af7"/>
            </w:pPr>
            <w:r w:rsidRPr="003170CA">
              <w:t>,020</w:t>
            </w:r>
          </w:p>
        </w:tc>
        <w:tc>
          <w:tcPr>
            <w:tcW w:w="0" w:type="auto"/>
          </w:tcPr>
          <w:p w14:paraId="11B48018" w14:textId="77777777" w:rsidR="00036218" w:rsidRPr="003170CA" w:rsidRDefault="00036218" w:rsidP="004C420B">
            <w:pPr>
              <w:pStyle w:val="af7"/>
            </w:pPr>
            <w:r w:rsidRPr="003170CA">
              <w:t>31</w:t>
            </w:r>
          </w:p>
        </w:tc>
        <w:tc>
          <w:tcPr>
            <w:tcW w:w="0" w:type="auto"/>
          </w:tcPr>
          <w:p w14:paraId="54A2E572" w14:textId="77777777" w:rsidR="00036218" w:rsidRPr="003170CA" w:rsidRDefault="00036218" w:rsidP="004C420B">
            <w:pPr>
              <w:pStyle w:val="af7"/>
            </w:pPr>
            <w:r w:rsidRPr="003170CA">
              <w:t>-,064</w:t>
            </w:r>
          </w:p>
        </w:tc>
        <w:tc>
          <w:tcPr>
            <w:tcW w:w="0" w:type="auto"/>
          </w:tcPr>
          <w:p w14:paraId="08492042" w14:textId="77777777" w:rsidR="00036218" w:rsidRPr="003170CA" w:rsidRDefault="00036218" w:rsidP="004C420B">
            <w:pPr>
              <w:pStyle w:val="af7"/>
            </w:pPr>
            <w:r w:rsidRPr="003170CA">
              <w:t>,026</w:t>
            </w:r>
          </w:p>
        </w:tc>
        <w:tc>
          <w:tcPr>
            <w:tcW w:w="0" w:type="auto"/>
          </w:tcPr>
          <w:p w14:paraId="78672F48" w14:textId="77777777" w:rsidR="00036218" w:rsidRPr="003170CA" w:rsidRDefault="00036218" w:rsidP="004C420B">
            <w:pPr>
              <w:pStyle w:val="af7"/>
            </w:pPr>
            <w:r w:rsidRPr="003170CA">
              <w:t>56</w:t>
            </w:r>
          </w:p>
        </w:tc>
        <w:tc>
          <w:tcPr>
            <w:tcW w:w="0" w:type="auto"/>
          </w:tcPr>
          <w:p w14:paraId="298DDCE9" w14:textId="77777777" w:rsidR="00036218" w:rsidRPr="003170CA" w:rsidRDefault="00036218" w:rsidP="004C420B">
            <w:pPr>
              <w:pStyle w:val="af7"/>
            </w:pPr>
            <w:r w:rsidRPr="003170CA">
              <w:t>1,7682</w:t>
            </w:r>
          </w:p>
        </w:tc>
        <w:tc>
          <w:tcPr>
            <w:tcW w:w="0" w:type="auto"/>
          </w:tcPr>
          <w:p w14:paraId="4260A4F2" w14:textId="41E7F074" w:rsidR="00036218" w:rsidRPr="003170CA" w:rsidRDefault="00A830F1" w:rsidP="004C420B">
            <w:pPr>
              <w:pStyle w:val="af7"/>
            </w:pPr>
            <w:r>
              <w:t>,082</w:t>
            </w:r>
            <w:r w:rsidR="00414224">
              <w:t>+</w:t>
            </w:r>
          </w:p>
        </w:tc>
      </w:tr>
    </w:tbl>
    <w:p w14:paraId="1698A54F" w14:textId="77777777" w:rsidR="008648D1" w:rsidRDefault="008648D1" w:rsidP="009E64B9"/>
    <w:p w14:paraId="73802921" w14:textId="2AB50196" w:rsidR="00036218" w:rsidRPr="00D16D4A" w:rsidRDefault="00383399" w:rsidP="009E64B9">
      <w:pPr>
        <w:rPr>
          <w:i/>
        </w:rPr>
      </w:pPr>
      <w:r w:rsidRPr="00D16D4A">
        <w:rPr>
          <w:i/>
        </w:rPr>
        <w:t>Позитивный тон</w:t>
      </w:r>
    </w:p>
    <w:p w14:paraId="040C9AF2" w14:textId="7C2A3E27" w:rsidR="00465C86" w:rsidRPr="00556917" w:rsidRDefault="00837A95" w:rsidP="009E64B9">
      <w:pPr>
        <w:rPr>
          <w:bCs/>
          <w:noProof/>
        </w:rPr>
      </w:pPr>
      <w:r>
        <w:t xml:space="preserve">В результате сравнения коэффициентов регрессии двух домов ребенка были обнаружены </w:t>
      </w:r>
      <w:r w:rsidR="00465C86">
        <w:t xml:space="preserve">  значимые отличия </w:t>
      </w:r>
      <w:r w:rsidR="00465C86" w:rsidRPr="00E234BB">
        <w:t xml:space="preserve">в </w:t>
      </w:r>
      <w:r w:rsidR="00465C86">
        <w:t xml:space="preserve"> выражении позитивного тона </w:t>
      </w:r>
      <w:r w:rsidR="00465C86" w:rsidRPr="00E234BB">
        <w:t xml:space="preserve"> в </w:t>
      </w:r>
      <w:r w:rsidR="00465C86" w:rsidRPr="00E234BB">
        <w:lastRenderedPageBreak/>
        <w:t xml:space="preserve">семейном и традиционном домах ребенка у детей в зависимости от возраста в ситуации </w:t>
      </w:r>
      <w:r w:rsidR="00465C86">
        <w:t>вт</w:t>
      </w:r>
      <w:r w:rsidR="00A830F1">
        <w:t>орого воссоединения; р1-2=0,000</w:t>
      </w:r>
      <w:r w:rsidR="00465C86" w:rsidRPr="00E234BB">
        <w:t>).</w:t>
      </w:r>
    </w:p>
    <w:p w14:paraId="321D5790" w14:textId="77777777" w:rsidR="00383399" w:rsidRDefault="00383399" w:rsidP="009E64B9"/>
    <w:p w14:paraId="7D0A9BE6" w14:textId="2CE63CE2" w:rsidR="00383399" w:rsidRPr="00D16D4A" w:rsidRDefault="00383399" w:rsidP="009E64B9">
      <w:pPr>
        <w:rPr>
          <w:i/>
        </w:rPr>
      </w:pPr>
      <w:r w:rsidRPr="00D16D4A">
        <w:rPr>
          <w:i/>
        </w:rPr>
        <w:t>Негативный тон</w:t>
      </w:r>
    </w:p>
    <w:p w14:paraId="6179B69F" w14:textId="06FD16D8" w:rsidR="00465C86" w:rsidRPr="00556917" w:rsidRDefault="00837A95" w:rsidP="009E64B9">
      <w:pPr>
        <w:rPr>
          <w:bCs/>
          <w:noProof/>
        </w:rPr>
      </w:pPr>
      <w:r>
        <w:t>Анализ результатов также показал</w:t>
      </w:r>
      <w:r w:rsidR="00465C86">
        <w:t xml:space="preserve"> </w:t>
      </w:r>
      <w:r w:rsidR="00465C86" w:rsidRPr="009F52F2">
        <w:t xml:space="preserve">  </w:t>
      </w:r>
      <w:r w:rsidR="00465C86">
        <w:t xml:space="preserve">значимые отличия </w:t>
      </w:r>
      <w:r w:rsidR="00465C86" w:rsidRPr="00E234BB">
        <w:t xml:space="preserve">в </w:t>
      </w:r>
      <w:r w:rsidR="00465C86">
        <w:t xml:space="preserve"> выражении негативного тона </w:t>
      </w:r>
      <w:r w:rsidR="00465C86" w:rsidRPr="00E234BB">
        <w:t xml:space="preserve"> в семейном и традиционном домах ребенка у детей в зависимости от возраста в ситуации </w:t>
      </w:r>
      <w:r w:rsidR="00465C86">
        <w:t>второго воссоединения; р1-2=0</w:t>
      </w:r>
      <w:r w:rsidR="00A830F1">
        <w:rPr>
          <w:noProof/>
        </w:rPr>
        <w:t>,011</w:t>
      </w:r>
      <w:r w:rsidR="00465C86" w:rsidRPr="00E234BB">
        <w:t>).</w:t>
      </w:r>
    </w:p>
    <w:p w14:paraId="1B0BC08A" w14:textId="77777777" w:rsidR="00383399" w:rsidRDefault="00383399" w:rsidP="009E64B9"/>
    <w:p w14:paraId="17BA8046" w14:textId="711AB263" w:rsidR="00383399" w:rsidRPr="00D16D4A" w:rsidRDefault="00383399" w:rsidP="009E64B9">
      <w:pPr>
        <w:rPr>
          <w:i/>
        </w:rPr>
      </w:pPr>
      <w:r w:rsidRPr="00D16D4A">
        <w:rPr>
          <w:i/>
        </w:rPr>
        <w:t>Количество эмоций</w:t>
      </w:r>
      <w:r w:rsidR="00837A95" w:rsidRPr="00D16D4A">
        <w:rPr>
          <w:i/>
        </w:rPr>
        <w:t xml:space="preserve"> </w:t>
      </w:r>
    </w:p>
    <w:p w14:paraId="3B4C16FD" w14:textId="4A112106" w:rsidR="00837A95" w:rsidRDefault="00837A95" w:rsidP="009E64B9">
      <w:pPr>
        <w:rPr>
          <w:sz w:val="20"/>
          <w:szCs w:val="20"/>
        </w:rPr>
      </w:pPr>
      <w:r>
        <w:rPr>
          <w:noProof/>
        </w:rPr>
        <w:t>По результатам анализа данных значимых отличий данного показателя между двумя домами ребенка выявлено</w:t>
      </w:r>
      <w:r w:rsidRPr="00837A95">
        <w:rPr>
          <w:noProof/>
        </w:rPr>
        <w:t xml:space="preserve"> </w:t>
      </w:r>
      <w:r>
        <w:rPr>
          <w:noProof/>
        </w:rPr>
        <w:t>не было.</w:t>
      </w:r>
    </w:p>
    <w:p w14:paraId="68D7AC8F" w14:textId="77777777" w:rsidR="00383399" w:rsidRDefault="00383399" w:rsidP="009E64B9"/>
    <w:p w14:paraId="6DEDBD5E" w14:textId="512848B4" w:rsidR="00383399" w:rsidRPr="00D16D4A" w:rsidRDefault="00383399" w:rsidP="009E64B9">
      <w:pPr>
        <w:rPr>
          <w:i/>
        </w:rPr>
      </w:pPr>
      <w:r w:rsidRPr="00D16D4A">
        <w:rPr>
          <w:i/>
        </w:rPr>
        <w:t>Активность</w:t>
      </w:r>
    </w:p>
    <w:p w14:paraId="5CA24678" w14:textId="242CBC4E" w:rsidR="00F63DBF" w:rsidRDefault="00837A95" w:rsidP="00D16D4A">
      <w:pPr>
        <w:rPr>
          <w:noProof/>
        </w:rPr>
      </w:pPr>
      <w:r>
        <w:rPr>
          <w:noProof/>
        </w:rPr>
        <w:t>Обнаружены</w:t>
      </w:r>
      <w:r w:rsidR="00383399" w:rsidRPr="007F51F7">
        <w:rPr>
          <w:noProof/>
        </w:rPr>
        <w:t xml:space="preserve">  значимые отличия в степени активности в семейном и традиционном домах ребенка у детей в зависимости от возраста </w:t>
      </w:r>
      <w:r w:rsidR="00383399" w:rsidRPr="00C56D73">
        <w:rPr>
          <w:noProof/>
        </w:rPr>
        <w:t>в ситуации свободной игры</w:t>
      </w:r>
      <w:r w:rsidR="00A830F1">
        <w:rPr>
          <w:noProof/>
        </w:rPr>
        <w:t xml:space="preserve"> (р1-2=0,018</w:t>
      </w:r>
      <w:r w:rsidR="00383399">
        <w:rPr>
          <w:noProof/>
        </w:rPr>
        <w:t>)</w:t>
      </w:r>
      <w:r w:rsidR="00383399" w:rsidRPr="007F51F7">
        <w:rPr>
          <w:noProof/>
        </w:rPr>
        <w:t>.</w:t>
      </w:r>
    </w:p>
    <w:p w14:paraId="4E6CEF52" w14:textId="65A84419" w:rsidR="00F63DBF" w:rsidRPr="00556917" w:rsidRDefault="00837A95" w:rsidP="009E64B9">
      <w:pPr>
        <w:rPr>
          <w:bCs/>
          <w:noProof/>
        </w:rPr>
      </w:pPr>
      <w:r>
        <w:t>Обнаружены</w:t>
      </w:r>
      <w:r w:rsidR="00F63DBF" w:rsidRPr="00E234BB">
        <w:t xml:space="preserve"> так</w:t>
      </w:r>
      <w:r w:rsidR="00F63DBF">
        <w:t xml:space="preserve">же  значимые отличия </w:t>
      </w:r>
      <w:r w:rsidR="00F63DBF" w:rsidRPr="00E234BB">
        <w:t xml:space="preserve">в степени активности в семейном и традиционном домах ребенка у детей в зависимости от возраста в ситуации </w:t>
      </w:r>
      <w:r w:rsidR="00F63DBF">
        <w:t>пе</w:t>
      </w:r>
      <w:r w:rsidR="00A830F1">
        <w:t>рвого воссоединения; р1-2=0,049</w:t>
      </w:r>
      <w:r w:rsidR="00F63DBF" w:rsidRPr="00E234BB">
        <w:t>).</w:t>
      </w:r>
    </w:p>
    <w:p w14:paraId="13F66FE2" w14:textId="75B7CA79" w:rsidR="00383399" w:rsidRDefault="00A830F1" w:rsidP="009E64B9">
      <w:pPr>
        <w:rPr>
          <w:noProof/>
        </w:rPr>
      </w:pPr>
      <w:r w:rsidRPr="00A830F1">
        <w:rPr>
          <w:noProof/>
        </w:rPr>
        <w:t xml:space="preserve">Обнаружены также  значимые отличия в степени активности в семейном и традиционном домах ребенка у детей в зависимости от возраста в ситуации </w:t>
      </w:r>
      <w:r>
        <w:rPr>
          <w:noProof/>
        </w:rPr>
        <w:t>второго воссоединения; р1-2=0,007</w:t>
      </w:r>
      <w:r w:rsidRPr="00A830F1">
        <w:rPr>
          <w:noProof/>
        </w:rPr>
        <w:t>).</w:t>
      </w:r>
    </w:p>
    <w:p w14:paraId="3193DE5D" w14:textId="77777777" w:rsidR="007B5260" w:rsidRDefault="007B5260" w:rsidP="009E64B9">
      <w:pPr>
        <w:rPr>
          <w:noProof/>
        </w:rPr>
      </w:pPr>
    </w:p>
    <w:p w14:paraId="702EF19D" w14:textId="6BAF420D" w:rsidR="00383399" w:rsidRPr="00D16D4A" w:rsidRDefault="00383399" w:rsidP="009E64B9">
      <w:pPr>
        <w:rPr>
          <w:i/>
          <w:noProof/>
        </w:rPr>
      </w:pPr>
      <w:r w:rsidRPr="00D16D4A">
        <w:rPr>
          <w:i/>
          <w:noProof/>
        </w:rPr>
        <w:t>Дезадаптивная активность</w:t>
      </w:r>
    </w:p>
    <w:p w14:paraId="3D85D5C6" w14:textId="32CA5559" w:rsidR="00383399" w:rsidRDefault="00B72E64" w:rsidP="009E64B9">
      <w:r>
        <w:t>Анализ результатов показал</w:t>
      </w:r>
      <w:r w:rsidR="00383399">
        <w:t xml:space="preserve">  значимые отличия </w:t>
      </w:r>
      <w:r w:rsidR="00383399" w:rsidRPr="00C56D73">
        <w:t xml:space="preserve">в степени </w:t>
      </w:r>
      <w:r w:rsidR="00383399">
        <w:t xml:space="preserve">дезадаптивной </w:t>
      </w:r>
      <w:r w:rsidR="00383399" w:rsidRPr="00C56D73">
        <w:t>активности в семейном и традиционном домах ребенка у детей в зависимости от возраста в ситуации свободной игры</w:t>
      </w:r>
      <w:r w:rsidR="00A830F1">
        <w:t>; р1-2=0,051</w:t>
      </w:r>
      <w:r w:rsidR="00383399" w:rsidRPr="00C56D73">
        <w:t>).</w:t>
      </w:r>
    </w:p>
    <w:p w14:paraId="53F7FCEF" w14:textId="77777777" w:rsidR="00383399" w:rsidRDefault="00383399" w:rsidP="009E64B9"/>
    <w:p w14:paraId="5118D98B" w14:textId="77777777" w:rsidR="00447081" w:rsidRDefault="00447081" w:rsidP="009E64B9"/>
    <w:p w14:paraId="520D0F35" w14:textId="221B2E3C" w:rsidR="00317D7A" w:rsidRPr="00317D7A" w:rsidRDefault="00963096" w:rsidP="009E64B9">
      <w:r w:rsidRPr="00317D7A">
        <w:t>Таким образом, результаты позволяют описать об</w:t>
      </w:r>
      <w:r w:rsidR="00317D7A">
        <w:t>ще</w:t>
      </w:r>
      <w:r w:rsidRPr="00317D7A">
        <w:t>е дл</w:t>
      </w:r>
      <w:r w:rsidR="00317D7A">
        <w:t>я двух домов ребенка направление</w:t>
      </w:r>
      <w:r w:rsidRPr="00317D7A">
        <w:t xml:space="preserve"> развития эмоций в ситуациях взаимодействия и разлучения с близкими взрослыми:</w:t>
      </w:r>
      <w:r w:rsidR="00317D7A" w:rsidRPr="00317D7A">
        <w:t xml:space="preserve"> позитивный тон детей в ситуациях разлучения с близким взрослым увеличивается с возрастом детей в обоих домах ребенка,</w:t>
      </w:r>
      <w:r w:rsidRPr="00317D7A">
        <w:t xml:space="preserve"> а также выделить различия эмоционального развития детей в зависимости от принадлежности к определенному дому ребенку. Данные показали, что в традиционном доме ребенка у детей с возрастом формируется поведение, при котором</w:t>
      </w:r>
      <w:r w:rsidR="00317D7A" w:rsidRPr="00317D7A">
        <w:t xml:space="preserve"> позитивный тон детей увеличивается с возрастом  </w:t>
      </w:r>
      <w:r w:rsidR="00317D7A">
        <w:t xml:space="preserve">не только в ситуациях разлучения, но и </w:t>
      </w:r>
      <w:r w:rsidR="00317D7A" w:rsidRPr="00317D7A">
        <w:t>в</w:t>
      </w:r>
      <w:r w:rsidR="00317D7A">
        <w:t>о всех</w:t>
      </w:r>
      <w:r w:rsidR="00317D7A" w:rsidRPr="00317D7A">
        <w:t xml:space="preserve"> ситуациях взаимодействия с близким взрослым (свободная игра, первое и второе воссоединение), </w:t>
      </w:r>
      <w:r w:rsidR="00317D7A">
        <w:t xml:space="preserve">а негативный тон при этом, с возрастом детей уменьшается на всех стадиях. </w:t>
      </w:r>
      <w:r w:rsidR="00352080">
        <w:t>Было также обнаружено, что активность детей в традиционном доме ребенка также увеличивается на всех стадиях с возрастом детей, а дезадаптивная активность детей уменьшается в сит</w:t>
      </w:r>
      <w:r w:rsidR="00493D2D">
        <w:t>у</w:t>
      </w:r>
      <w:r w:rsidR="00352080">
        <w:t xml:space="preserve">ациях свободной игры и второго воссоединения. </w:t>
      </w:r>
    </w:p>
    <w:p w14:paraId="2B7841EF" w14:textId="66D0BAFF" w:rsidR="00963096" w:rsidRPr="00317D7A" w:rsidRDefault="00963096" w:rsidP="009E64B9">
      <w:r w:rsidRPr="00317D7A">
        <w:lastRenderedPageBreak/>
        <w:t xml:space="preserve"> </w:t>
      </w:r>
      <w:r w:rsidR="00352080">
        <w:t>В</w:t>
      </w:r>
      <w:r w:rsidRPr="00317D7A">
        <w:t xml:space="preserve"> семейном доме ребенка </w:t>
      </w:r>
      <w:r w:rsidR="00352080">
        <w:t xml:space="preserve">вышеуказанных </w:t>
      </w:r>
      <w:r w:rsidRPr="00317D7A">
        <w:t xml:space="preserve"> закономерностей не выявлено.</w:t>
      </w:r>
    </w:p>
    <w:p w14:paraId="222056BB" w14:textId="65AC8AA6" w:rsidR="00AC1094" w:rsidRPr="00317D7A" w:rsidRDefault="00AC1094" w:rsidP="009E64B9">
      <w:r w:rsidRPr="00317D7A">
        <w:t>Выявленные закономерности эмоционального реагирования в ситуации нарастающего стресса по мере последовательных эпизодов разлучения и воссоединения с близким взрослым у детей в традиционном доме ребенка приводят к размышлениям о том, что в зависимости от условий социального окружения дети могут формировать различающиеся стратегии эмоциональной регуляции. На следующем этапе анализа данных было проведено изучение стратегий эмоциональной регуляции детей в семейном и традиционном домах ребенка в двух ситуациях – второго разлучения и второго воссоединения. Мы предполагали, что наиболее ярко механизмы регуляции будут включаться в максимально стрессовых условиях – когда взрослый повторно покидает комнату и у ребенка актуализируется опыт предыдущего разлучения</w:t>
      </w:r>
      <w:r w:rsidR="00911D3A">
        <w:t xml:space="preserve"> и когда взрослый возвращается.</w:t>
      </w:r>
    </w:p>
    <w:p w14:paraId="6A812466" w14:textId="77777777" w:rsidR="005C24F3" w:rsidRDefault="005C24F3">
      <w:pPr>
        <w:ind w:firstLine="0"/>
        <w:jc w:val="left"/>
        <w:rPr>
          <w:b/>
        </w:rPr>
      </w:pPr>
      <w:bookmarkStart w:id="93" w:name="_Toc451247192"/>
      <w:bookmarkStart w:id="94" w:name="_Toc451247606"/>
      <w:r>
        <w:br w:type="page"/>
      </w:r>
    </w:p>
    <w:p w14:paraId="4DAC0280" w14:textId="760CF788" w:rsidR="00AC1094" w:rsidRPr="007B5260" w:rsidRDefault="007B5260" w:rsidP="00D16D4A">
      <w:pPr>
        <w:pStyle w:val="3"/>
        <w:numPr>
          <w:ilvl w:val="0"/>
          <w:numId w:val="0"/>
        </w:numPr>
        <w:spacing w:line="240" w:lineRule="auto"/>
        <w:ind w:left="680"/>
        <w:rPr>
          <w:sz w:val="20"/>
          <w:szCs w:val="20"/>
        </w:rPr>
      </w:pPr>
      <w:bookmarkStart w:id="95" w:name="_Toc451508460"/>
      <w:r>
        <w:lastRenderedPageBreak/>
        <w:t xml:space="preserve">3.4 </w:t>
      </w:r>
      <w:r w:rsidR="00AC1094" w:rsidRPr="00C25313">
        <w:t>Изучение стратегий эмоциональной регуляции у детей из семейного и</w:t>
      </w:r>
      <w:r w:rsidR="00AC1094" w:rsidRPr="000174E0">
        <w:rPr>
          <w:rStyle w:val="30"/>
        </w:rPr>
        <w:t xml:space="preserve"> </w:t>
      </w:r>
      <w:r w:rsidR="00AC1094" w:rsidRPr="00C25313">
        <w:t>традиционного домов ребенка</w:t>
      </w:r>
      <w:bookmarkEnd w:id="95"/>
      <w:r w:rsidR="00AC1094" w:rsidRPr="00C25313">
        <w:t xml:space="preserve"> </w:t>
      </w:r>
      <w:bookmarkEnd w:id="93"/>
      <w:bookmarkEnd w:id="94"/>
    </w:p>
    <w:p w14:paraId="1E8EAA3F" w14:textId="77777777" w:rsidR="001F562C" w:rsidRDefault="001F562C" w:rsidP="009E64B9"/>
    <w:p w14:paraId="61112546" w14:textId="446A1C93" w:rsidR="00DA680C" w:rsidRDefault="00E20D2D" w:rsidP="009E64B9">
      <w:r>
        <w:t xml:space="preserve">Для выявления отдельных стратегий эмоциональной регуляции у детей в двух домах ребенка нами был проделан кластерный анализ характеристик поведения детей по четырем параметрам: дистресс, печаль, крупная моторика и стереотипия в ситуациях второго разлучения и второго воссоединения. </w:t>
      </w:r>
      <w:r w:rsidR="00987D67">
        <w:t xml:space="preserve">Данные характеристики поведения были выбраны в связи с тем, что, по нашему мнению, для ситуации возросшего стресса в эпизодах повторного разлучения с близким взрослым и следующего за ним воссоединения естественной эмоциональной реакцией </w:t>
      </w:r>
      <w:r w:rsidR="00DA680C">
        <w:t xml:space="preserve">(в норме) </w:t>
      </w:r>
      <w:r w:rsidR="00987D67">
        <w:t>будет увеличение интенсивности негативных эмоций. Как было показано</w:t>
      </w:r>
      <w:r w:rsidR="00855B0C">
        <w:t xml:space="preserve"> выше, у детей обследованных групп в анализируемых ситуациях (в том числе, предполагающих увеличение уровня стресса) происходила «активация» дистресса и печали, в то время как эмоции гнева и страха были представлены в меньшей степени либо вообще не проявлялись</w:t>
      </w:r>
      <w:r w:rsidR="008A4FE3">
        <w:t xml:space="preserve"> (см. </w:t>
      </w:r>
      <w:r w:rsidR="001F5AF3" w:rsidRPr="001F5AF3">
        <w:t>раздел</w:t>
      </w:r>
      <w:r w:rsidR="001F5AF3">
        <w:t xml:space="preserve"> 3.1</w:t>
      </w:r>
      <w:r w:rsidR="008A4FE3">
        <w:t>)</w:t>
      </w:r>
      <w:r w:rsidR="00855B0C">
        <w:t>.</w:t>
      </w:r>
      <w:r w:rsidR="00987D67">
        <w:t xml:space="preserve"> </w:t>
      </w:r>
      <w:r w:rsidR="008A4FE3">
        <w:t>Таким образом, для понимания того, как дети и</w:t>
      </w:r>
      <w:r w:rsidR="00DA680C">
        <w:t>з семейного и традиционного домов</w:t>
      </w:r>
      <w:r w:rsidR="008A4FE3">
        <w:t xml:space="preserve"> ребенка используют негативные эмоции в стрессовой ситуации, в кластерный анализ было решено включить эмоции дистресса и печали. В разделах </w:t>
      </w:r>
      <w:r w:rsidR="001F5AF3">
        <w:t>3.1 и 3.3</w:t>
      </w:r>
      <w:r w:rsidR="008A4FE3">
        <w:t xml:space="preserve"> и предыдущих публикациях  было показано, что, во-первых, интенсивность проявляемых детьми из домов ребенка негативных эмоций ниже, чем позитивных, а во-вторых – что с возрастом у детей в учреждениях происходит снижение интенсивности негативного тона и увеличение двигательной активности</w:t>
      </w:r>
      <w:r w:rsidR="00DA680C">
        <w:t xml:space="preserve"> </w:t>
      </w:r>
      <w:r w:rsidR="001F5AF3">
        <w:t>(</w:t>
      </w:r>
      <w:r w:rsidR="001F5AF3" w:rsidRPr="001F5AF3">
        <w:t>Конькова М.Ю., Мухамедрахимов Р.Ж., 2008; Солодунова М.Ю., Мухамедрахимов Р.Ж., 2015, см.  «Проблема сиротства в современной России: Психологический аспект», 2015).</w:t>
      </w:r>
      <w:r w:rsidR="008A4FE3">
        <w:t xml:space="preserve"> </w:t>
      </w:r>
      <w:r w:rsidR="001F5AF3">
        <w:t>В связи с этим, мы предположили</w:t>
      </w:r>
      <w:r w:rsidR="008A4FE3">
        <w:t>, ч</w:t>
      </w:r>
      <w:r w:rsidR="00DA680C">
        <w:t>то увеличение использования детьми двигательной активности</w:t>
      </w:r>
      <w:r w:rsidR="008A4FE3">
        <w:t xml:space="preserve"> может быть связано с невозможностью открыто проявлять негативные эмоции</w:t>
      </w:r>
      <w:r w:rsidR="00DA680C">
        <w:t>. Кроме того, по данным последних исследований, применение детьми стереотипной активности мо</w:t>
      </w:r>
      <w:r w:rsidR="001F5AF3">
        <w:t xml:space="preserve">жет носить регулирующую функцию </w:t>
      </w:r>
      <w:r w:rsidR="00DA680C">
        <w:t>(</w:t>
      </w:r>
      <w:r w:rsidR="001F5AF3">
        <w:t>Чухутова Г.</w:t>
      </w:r>
      <w:r w:rsidR="001F5AF3" w:rsidRPr="001F5AF3">
        <w:t>Л</w:t>
      </w:r>
      <w:r w:rsidR="001F5AF3">
        <w:t>., 2013</w:t>
      </w:r>
      <w:r w:rsidR="00DA680C">
        <w:t xml:space="preserve">). Таким образом, для выявления стратегий эмоциональной регуляции мы включили в кластерный анализ 2 негативные эмоции, использование которых напрямую позволяет отреагировать на стресс, а также показатели интенсивности крупной моторики и стереотипных действий – как замещающих способов эмоционального реагирования в ситуациях, когда открытое выражение негативного аффекта невозможно. </w:t>
      </w:r>
    </w:p>
    <w:p w14:paraId="30CAE2C6" w14:textId="1D9A1912" w:rsidR="001D761F" w:rsidRDefault="00704754" w:rsidP="009E64B9">
      <w:r>
        <w:t xml:space="preserve">По результатам </w:t>
      </w:r>
      <w:r w:rsidR="00A00A19">
        <w:t xml:space="preserve">кластерного анализа </w:t>
      </w:r>
      <w:r w:rsidR="001D761F">
        <w:t xml:space="preserve"> в каждом из домов ребенка </w:t>
      </w:r>
      <w:r>
        <w:t xml:space="preserve">нами </w:t>
      </w:r>
      <w:r w:rsidR="001D761F">
        <w:t xml:space="preserve">визуально было </w:t>
      </w:r>
      <w:r>
        <w:t>выбрано</w:t>
      </w:r>
      <w:r w:rsidR="00DA680C">
        <w:t xml:space="preserve"> по два кластера, </w:t>
      </w:r>
      <w:r>
        <w:t xml:space="preserve">объединивших в группы детей, показатели которых были схожими и находились друг от друга на расстоянии не более 7 единиц. </w:t>
      </w:r>
      <w:r w:rsidR="00E24E55">
        <w:t xml:space="preserve"> </w:t>
      </w:r>
      <w:r w:rsidR="001D761F">
        <w:t xml:space="preserve">Характеристики </w:t>
      </w:r>
      <w:r w:rsidR="000158BD">
        <w:t xml:space="preserve"> </w:t>
      </w:r>
      <w:r w:rsidR="001D761F">
        <w:t>численности кластеров представлены в таблице 6.</w:t>
      </w:r>
    </w:p>
    <w:p w14:paraId="71FAC1BB" w14:textId="77777777" w:rsidR="00E24E55" w:rsidRDefault="00E24E55" w:rsidP="009E64B9"/>
    <w:p w14:paraId="3BC096AA" w14:textId="77777777" w:rsidR="00704754" w:rsidRDefault="00704754" w:rsidP="009E64B9"/>
    <w:p w14:paraId="6660CA67" w14:textId="77777777" w:rsidR="00704754" w:rsidRDefault="00704754" w:rsidP="009E64B9"/>
    <w:p w14:paraId="2A41B8AC" w14:textId="77777777" w:rsidR="00704754" w:rsidRDefault="00704754" w:rsidP="009E64B9"/>
    <w:p w14:paraId="785513DB" w14:textId="6F31DA5B" w:rsidR="005C24F3" w:rsidRDefault="005C24F3">
      <w:pPr>
        <w:ind w:firstLine="0"/>
        <w:jc w:val="left"/>
      </w:pPr>
    </w:p>
    <w:p w14:paraId="7D4F9374" w14:textId="775E50F7" w:rsidR="001D761F" w:rsidRDefault="007965B7" w:rsidP="009E64B9">
      <w:r w:rsidRPr="007965B7">
        <w:t>Таблица 6. Численност</w:t>
      </w:r>
      <w:r w:rsidR="00704754">
        <w:t>ь и расстояние между кластерами</w:t>
      </w:r>
    </w:p>
    <w:p w14:paraId="05033830" w14:textId="77777777" w:rsidR="00704754" w:rsidRDefault="00704754" w:rsidP="009E64B9"/>
    <w:tbl>
      <w:tblPr>
        <w:tblStyle w:val="22"/>
        <w:tblW w:w="0" w:type="auto"/>
        <w:tblLook w:val="04A0" w:firstRow="1" w:lastRow="0" w:firstColumn="1" w:lastColumn="0" w:noHBand="0" w:noVBand="1"/>
      </w:tblPr>
      <w:tblGrid>
        <w:gridCol w:w="5657"/>
        <w:gridCol w:w="775"/>
        <w:gridCol w:w="864"/>
        <w:gridCol w:w="967"/>
        <w:gridCol w:w="1079"/>
      </w:tblGrid>
      <w:tr w:rsidR="001D761F" w:rsidRPr="001D761F" w14:paraId="788B8871" w14:textId="77777777" w:rsidTr="001D761F">
        <w:tc>
          <w:tcPr>
            <w:tcW w:w="0" w:type="auto"/>
            <w:tcBorders>
              <w:top w:val="single" w:sz="4" w:space="0" w:color="auto"/>
              <w:left w:val="single" w:sz="4" w:space="0" w:color="auto"/>
              <w:bottom w:val="single" w:sz="4" w:space="0" w:color="auto"/>
              <w:right w:val="single" w:sz="4" w:space="0" w:color="auto"/>
            </w:tcBorders>
          </w:tcPr>
          <w:p w14:paraId="1E2E871C" w14:textId="77777777" w:rsidR="001D761F" w:rsidRPr="001D761F" w:rsidRDefault="001D761F" w:rsidP="004C420B">
            <w:pPr>
              <w:pStyle w:val="af7"/>
            </w:pPr>
          </w:p>
        </w:tc>
        <w:tc>
          <w:tcPr>
            <w:tcW w:w="0" w:type="auto"/>
            <w:gridSpan w:val="2"/>
            <w:tcBorders>
              <w:top w:val="single" w:sz="4" w:space="0" w:color="auto"/>
              <w:left w:val="single" w:sz="4" w:space="0" w:color="auto"/>
              <w:bottom w:val="single" w:sz="4" w:space="0" w:color="auto"/>
              <w:right w:val="single" w:sz="4" w:space="0" w:color="auto"/>
            </w:tcBorders>
            <w:hideMark/>
          </w:tcPr>
          <w:p w14:paraId="7A021210" w14:textId="77777777" w:rsidR="001D761F" w:rsidRPr="001D761F" w:rsidRDefault="001D761F" w:rsidP="004C420B">
            <w:pPr>
              <w:pStyle w:val="af7"/>
            </w:pPr>
            <w:r w:rsidRPr="001D761F">
              <w:t>Разлучение</w:t>
            </w:r>
          </w:p>
        </w:tc>
        <w:tc>
          <w:tcPr>
            <w:tcW w:w="0" w:type="auto"/>
            <w:gridSpan w:val="2"/>
            <w:tcBorders>
              <w:top w:val="single" w:sz="4" w:space="0" w:color="auto"/>
              <w:left w:val="single" w:sz="4" w:space="0" w:color="auto"/>
              <w:bottom w:val="single" w:sz="4" w:space="0" w:color="auto"/>
              <w:right w:val="single" w:sz="4" w:space="0" w:color="auto"/>
            </w:tcBorders>
            <w:hideMark/>
          </w:tcPr>
          <w:p w14:paraId="3C7BE84C" w14:textId="77777777" w:rsidR="001D761F" w:rsidRPr="001D761F" w:rsidRDefault="001D761F" w:rsidP="004C420B">
            <w:pPr>
              <w:pStyle w:val="af7"/>
            </w:pPr>
            <w:r w:rsidRPr="001D761F">
              <w:t>Воссоединение</w:t>
            </w:r>
          </w:p>
        </w:tc>
      </w:tr>
      <w:tr w:rsidR="001D761F" w:rsidRPr="001D761F" w14:paraId="01DD86A9" w14:textId="77777777" w:rsidTr="001D761F">
        <w:tc>
          <w:tcPr>
            <w:tcW w:w="0" w:type="auto"/>
            <w:tcBorders>
              <w:top w:val="single" w:sz="4" w:space="0" w:color="auto"/>
              <w:left w:val="single" w:sz="4" w:space="0" w:color="auto"/>
              <w:bottom w:val="single" w:sz="4" w:space="0" w:color="auto"/>
              <w:right w:val="single" w:sz="4" w:space="0" w:color="auto"/>
            </w:tcBorders>
          </w:tcPr>
          <w:p w14:paraId="1BFE5947" w14:textId="77777777" w:rsidR="001D761F" w:rsidRPr="001D761F" w:rsidRDefault="001D761F" w:rsidP="004C420B">
            <w:pPr>
              <w:pStyle w:val="af7"/>
            </w:pPr>
          </w:p>
        </w:tc>
        <w:tc>
          <w:tcPr>
            <w:tcW w:w="0" w:type="auto"/>
            <w:tcBorders>
              <w:top w:val="single" w:sz="4" w:space="0" w:color="auto"/>
              <w:left w:val="single" w:sz="4" w:space="0" w:color="auto"/>
              <w:bottom w:val="single" w:sz="4" w:space="0" w:color="auto"/>
              <w:right w:val="single" w:sz="4" w:space="0" w:color="auto"/>
            </w:tcBorders>
            <w:hideMark/>
          </w:tcPr>
          <w:p w14:paraId="07B3C6CC" w14:textId="77777777" w:rsidR="001D761F" w:rsidRPr="001D761F" w:rsidRDefault="001D761F" w:rsidP="004C420B">
            <w:pPr>
              <w:pStyle w:val="af7"/>
            </w:pPr>
            <w:r w:rsidRPr="001D761F">
              <w:t>Сем.</w:t>
            </w:r>
          </w:p>
        </w:tc>
        <w:tc>
          <w:tcPr>
            <w:tcW w:w="0" w:type="auto"/>
            <w:tcBorders>
              <w:top w:val="single" w:sz="4" w:space="0" w:color="auto"/>
              <w:left w:val="single" w:sz="4" w:space="0" w:color="auto"/>
              <w:bottom w:val="single" w:sz="4" w:space="0" w:color="auto"/>
              <w:right w:val="single" w:sz="4" w:space="0" w:color="auto"/>
            </w:tcBorders>
            <w:hideMark/>
          </w:tcPr>
          <w:p w14:paraId="16DE36F6" w14:textId="77777777" w:rsidR="001D761F" w:rsidRPr="001D761F" w:rsidRDefault="001D761F" w:rsidP="004C420B">
            <w:pPr>
              <w:pStyle w:val="af7"/>
            </w:pPr>
            <w:r w:rsidRPr="001D761F">
              <w:t>Трад.</w:t>
            </w:r>
          </w:p>
        </w:tc>
        <w:tc>
          <w:tcPr>
            <w:tcW w:w="0" w:type="auto"/>
            <w:tcBorders>
              <w:top w:val="single" w:sz="4" w:space="0" w:color="auto"/>
              <w:left w:val="single" w:sz="4" w:space="0" w:color="auto"/>
              <w:bottom w:val="single" w:sz="4" w:space="0" w:color="auto"/>
              <w:right w:val="single" w:sz="4" w:space="0" w:color="auto"/>
            </w:tcBorders>
            <w:hideMark/>
          </w:tcPr>
          <w:p w14:paraId="65EF2D58" w14:textId="77777777" w:rsidR="001D761F" w:rsidRPr="001D761F" w:rsidRDefault="001D761F" w:rsidP="004C420B">
            <w:pPr>
              <w:pStyle w:val="af7"/>
            </w:pPr>
            <w:r w:rsidRPr="001D761F">
              <w:t xml:space="preserve">Сем. </w:t>
            </w:r>
          </w:p>
        </w:tc>
        <w:tc>
          <w:tcPr>
            <w:tcW w:w="0" w:type="auto"/>
            <w:tcBorders>
              <w:top w:val="single" w:sz="4" w:space="0" w:color="auto"/>
              <w:left w:val="single" w:sz="4" w:space="0" w:color="auto"/>
              <w:bottom w:val="single" w:sz="4" w:space="0" w:color="auto"/>
              <w:right w:val="single" w:sz="4" w:space="0" w:color="auto"/>
            </w:tcBorders>
            <w:hideMark/>
          </w:tcPr>
          <w:p w14:paraId="23AB68BB" w14:textId="77777777" w:rsidR="001D761F" w:rsidRPr="001D761F" w:rsidRDefault="001D761F" w:rsidP="004C420B">
            <w:pPr>
              <w:pStyle w:val="af7"/>
            </w:pPr>
            <w:r w:rsidRPr="001D761F">
              <w:t>Трад.</w:t>
            </w:r>
          </w:p>
        </w:tc>
      </w:tr>
      <w:tr w:rsidR="001D761F" w:rsidRPr="001D761F" w14:paraId="5757B48F" w14:textId="77777777" w:rsidTr="001D761F">
        <w:tc>
          <w:tcPr>
            <w:tcW w:w="0" w:type="auto"/>
            <w:tcBorders>
              <w:top w:val="single" w:sz="4" w:space="0" w:color="auto"/>
              <w:left w:val="single" w:sz="4" w:space="0" w:color="auto"/>
              <w:bottom w:val="single" w:sz="4" w:space="0" w:color="auto"/>
              <w:right w:val="single" w:sz="4" w:space="0" w:color="auto"/>
            </w:tcBorders>
            <w:hideMark/>
          </w:tcPr>
          <w:p w14:paraId="2A83A1C4" w14:textId="77777777" w:rsidR="001D761F" w:rsidRPr="001D761F" w:rsidRDefault="001D761F" w:rsidP="004C420B">
            <w:pPr>
              <w:pStyle w:val="af7"/>
            </w:pPr>
            <w:r w:rsidRPr="001D761F">
              <w:t>Первый кластер</w:t>
            </w:r>
          </w:p>
        </w:tc>
        <w:tc>
          <w:tcPr>
            <w:tcW w:w="0" w:type="auto"/>
            <w:tcBorders>
              <w:top w:val="single" w:sz="4" w:space="0" w:color="auto"/>
              <w:left w:val="single" w:sz="4" w:space="0" w:color="auto"/>
              <w:bottom w:val="single" w:sz="4" w:space="0" w:color="auto"/>
              <w:right w:val="single" w:sz="4" w:space="0" w:color="auto"/>
            </w:tcBorders>
            <w:hideMark/>
          </w:tcPr>
          <w:p w14:paraId="16E1A1AB" w14:textId="77777777" w:rsidR="001D761F" w:rsidRPr="001D761F" w:rsidRDefault="001D761F" w:rsidP="004C420B">
            <w:pPr>
              <w:pStyle w:val="af7"/>
            </w:pPr>
            <w:r w:rsidRPr="001D761F">
              <w:t>13</w:t>
            </w:r>
          </w:p>
        </w:tc>
        <w:tc>
          <w:tcPr>
            <w:tcW w:w="0" w:type="auto"/>
            <w:tcBorders>
              <w:top w:val="single" w:sz="4" w:space="0" w:color="auto"/>
              <w:left w:val="single" w:sz="4" w:space="0" w:color="auto"/>
              <w:bottom w:val="single" w:sz="4" w:space="0" w:color="auto"/>
              <w:right w:val="single" w:sz="4" w:space="0" w:color="auto"/>
            </w:tcBorders>
            <w:hideMark/>
          </w:tcPr>
          <w:p w14:paraId="6903CFD8" w14:textId="77777777" w:rsidR="001D761F" w:rsidRPr="001D761F" w:rsidRDefault="001D761F" w:rsidP="004C420B">
            <w:pPr>
              <w:pStyle w:val="af7"/>
            </w:pPr>
            <w:r w:rsidRPr="001D761F">
              <w:t>23</w:t>
            </w:r>
          </w:p>
        </w:tc>
        <w:tc>
          <w:tcPr>
            <w:tcW w:w="0" w:type="auto"/>
            <w:tcBorders>
              <w:top w:val="single" w:sz="4" w:space="0" w:color="auto"/>
              <w:left w:val="single" w:sz="4" w:space="0" w:color="auto"/>
              <w:bottom w:val="single" w:sz="4" w:space="0" w:color="auto"/>
              <w:right w:val="single" w:sz="4" w:space="0" w:color="auto"/>
            </w:tcBorders>
            <w:hideMark/>
          </w:tcPr>
          <w:p w14:paraId="5249908C" w14:textId="77777777" w:rsidR="001D761F" w:rsidRPr="001D761F" w:rsidRDefault="001D761F" w:rsidP="004C420B">
            <w:pPr>
              <w:pStyle w:val="af7"/>
            </w:pPr>
            <w:r w:rsidRPr="001D761F">
              <w:t>15</w:t>
            </w:r>
          </w:p>
        </w:tc>
        <w:tc>
          <w:tcPr>
            <w:tcW w:w="0" w:type="auto"/>
            <w:tcBorders>
              <w:top w:val="single" w:sz="4" w:space="0" w:color="auto"/>
              <w:left w:val="single" w:sz="4" w:space="0" w:color="auto"/>
              <w:bottom w:val="single" w:sz="4" w:space="0" w:color="auto"/>
              <w:right w:val="single" w:sz="4" w:space="0" w:color="auto"/>
            </w:tcBorders>
            <w:hideMark/>
          </w:tcPr>
          <w:p w14:paraId="6B3B2718" w14:textId="77777777" w:rsidR="001D761F" w:rsidRPr="001D761F" w:rsidRDefault="001D761F" w:rsidP="004C420B">
            <w:pPr>
              <w:pStyle w:val="af7"/>
            </w:pPr>
            <w:r w:rsidRPr="001D761F">
              <w:t>25</w:t>
            </w:r>
          </w:p>
        </w:tc>
      </w:tr>
      <w:tr w:rsidR="001D761F" w:rsidRPr="001D761F" w14:paraId="4C930AA1" w14:textId="77777777" w:rsidTr="001D761F">
        <w:tc>
          <w:tcPr>
            <w:tcW w:w="0" w:type="auto"/>
            <w:tcBorders>
              <w:top w:val="single" w:sz="4" w:space="0" w:color="auto"/>
              <w:left w:val="single" w:sz="4" w:space="0" w:color="auto"/>
              <w:bottom w:val="single" w:sz="4" w:space="0" w:color="auto"/>
              <w:right w:val="single" w:sz="4" w:space="0" w:color="auto"/>
            </w:tcBorders>
            <w:hideMark/>
          </w:tcPr>
          <w:p w14:paraId="5AB6C0EB" w14:textId="77777777" w:rsidR="001D761F" w:rsidRPr="001D761F" w:rsidRDefault="001D761F" w:rsidP="004C420B">
            <w:pPr>
              <w:pStyle w:val="af7"/>
            </w:pPr>
            <w:r w:rsidRPr="001D761F">
              <w:t xml:space="preserve">Второй кластер </w:t>
            </w:r>
          </w:p>
        </w:tc>
        <w:tc>
          <w:tcPr>
            <w:tcW w:w="0" w:type="auto"/>
            <w:tcBorders>
              <w:top w:val="single" w:sz="4" w:space="0" w:color="auto"/>
              <w:left w:val="single" w:sz="4" w:space="0" w:color="auto"/>
              <w:bottom w:val="single" w:sz="4" w:space="0" w:color="auto"/>
              <w:right w:val="single" w:sz="4" w:space="0" w:color="auto"/>
            </w:tcBorders>
            <w:hideMark/>
          </w:tcPr>
          <w:p w14:paraId="3013D196" w14:textId="77777777" w:rsidR="001D761F" w:rsidRPr="001D761F" w:rsidRDefault="001D761F" w:rsidP="004C420B">
            <w:pPr>
              <w:pStyle w:val="af7"/>
            </w:pPr>
            <w:r w:rsidRPr="001D761F">
              <w:t>9</w:t>
            </w:r>
          </w:p>
        </w:tc>
        <w:tc>
          <w:tcPr>
            <w:tcW w:w="0" w:type="auto"/>
            <w:tcBorders>
              <w:top w:val="single" w:sz="4" w:space="0" w:color="auto"/>
              <w:left w:val="single" w:sz="4" w:space="0" w:color="auto"/>
              <w:bottom w:val="single" w:sz="4" w:space="0" w:color="auto"/>
              <w:right w:val="single" w:sz="4" w:space="0" w:color="auto"/>
            </w:tcBorders>
            <w:hideMark/>
          </w:tcPr>
          <w:p w14:paraId="035C35A5" w14:textId="77777777" w:rsidR="001D761F" w:rsidRPr="001D761F" w:rsidRDefault="001D761F" w:rsidP="004C420B">
            <w:pPr>
              <w:pStyle w:val="af7"/>
            </w:pPr>
            <w:r w:rsidRPr="001D761F">
              <w:t>8</w:t>
            </w:r>
          </w:p>
        </w:tc>
        <w:tc>
          <w:tcPr>
            <w:tcW w:w="0" w:type="auto"/>
            <w:tcBorders>
              <w:top w:val="single" w:sz="4" w:space="0" w:color="auto"/>
              <w:left w:val="single" w:sz="4" w:space="0" w:color="auto"/>
              <w:bottom w:val="single" w:sz="4" w:space="0" w:color="auto"/>
              <w:right w:val="single" w:sz="4" w:space="0" w:color="auto"/>
            </w:tcBorders>
            <w:hideMark/>
          </w:tcPr>
          <w:p w14:paraId="0382BFBB" w14:textId="77777777" w:rsidR="001D761F" w:rsidRPr="001D761F" w:rsidRDefault="001D761F" w:rsidP="004C420B">
            <w:pPr>
              <w:pStyle w:val="af7"/>
            </w:pPr>
            <w:r w:rsidRPr="001D761F">
              <w:t>9</w:t>
            </w:r>
          </w:p>
        </w:tc>
        <w:tc>
          <w:tcPr>
            <w:tcW w:w="0" w:type="auto"/>
            <w:tcBorders>
              <w:top w:val="single" w:sz="4" w:space="0" w:color="auto"/>
              <w:left w:val="single" w:sz="4" w:space="0" w:color="auto"/>
              <w:bottom w:val="single" w:sz="4" w:space="0" w:color="auto"/>
              <w:right w:val="single" w:sz="4" w:space="0" w:color="auto"/>
            </w:tcBorders>
            <w:hideMark/>
          </w:tcPr>
          <w:p w14:paraId="4A0212AB" w14:textId="77777777" w:rsidR="001D761F" w:rsidRPr="001D761F" w:rsidRDefault="001D761F" w:rsidP="004C420B">
            <w:pPr>
              <w:pStyle w:val="af7"/>
            </w:pPr>
            <w:r w:rsidRPr="001D761F">
              <w:t>4</w:t>
            </w:r>
          </w:p>
        </w:tc>
      </w:tr>
      <w:tr w:rsidR="001D761F" w:rsidRPr="001D761F" w14:paraId="7A6B1903" w14:textId="77777777" w:rsidTr="001D761F">
        <w:tc>
          <w:tcPr>
            <w:tcW w:w="0" w:type="auto"/>
            <w:tcBorders>
              <w:top w:val="single" w:sz="4" w:space="0" w:color="auto"/>
              <w:left w:val="single" w:sz="4" w:space="0" w:color="auto"/>
              <w:bottom w:val="single" w:sz="4" w:space="0" w:color="auto"/>
              <w:right w:val="single" w:sz="4" w:space="0" w:color="auto"/>
            </w:tcBorders>
            <w:hideMark/>
          </w:tcPr>
          <w:p w14:paraId="400B9A88" w14:textId="77777777" w:rsidR="001D761F" w:rsidRPr="001D761F" w:rsidRDefault="001D761F" w:rsidP="004C420B">
            <w:pPr>
              <w:pStyle w:val="af7"/>
            </w:pPr>
            <w:r w:rsidRPr="001D761F">
              <w:t>Вне кластеров</w:t>
            </w:r>
          </w:p>
        </w:tc>
        <w:tc>
          <w:tcPr>
            <w:tcW w:w="0" w:type="auto"/>
            <w:tcBorders>
              <w:top w:val="single" w:sz="4" w:space="0" w:color="auto"/>
              <w:left w:val="single" w:sz="4" w:space="0" w:color="auto"/>
              <w:bottom w:val="single" w:sz="4" w:space="0" w:color="auto"/>
              <w:right w:val="single" w:sz="4" w:space="0" w:color="auto"/>
            </w:tcBorders>
            <w:hideMark/>
          </w:tcPr>
          <w:p w14:paraId="1834174B" w14:textId="77777777" w:rsidR="001D761F" w:rsidRPr="001D761F" w:rsidRDefault="001D761F" w:rsidP="004C420B">
            <w:pPr>
              <w:pStyle w:val="af7"/>
            </w:pPr>
            <w:r w:rsidRPr="001D761F">
              <w:t>6</w:t>
            </w:r>
          </w:p>
        </w:tc>
        <w:tc>
          <w:tcPr>
            <w:tcW w:w="0" w:type="auto"/>
            <w:tcBorders>
              <w:top w:val="single" w:sz="4" w:space="0" w:color="auto"/>
              <w:left w:val="single" w:sz="4" w:space="0" w:color="auto"/>
              <w:bottom w:val="single" w:sz="4" w:space="0" w:color="auto"/>
              <w:right w:val="single" w:sz="4" w:space="0" w:color="auto"/>
            </w:tcBorders>
            <w:hideMark/>
          </w:tcPr>
          <w:p w14:paraId="216E6174" w14:textId="77777777" w:rsidR="001D761F" w:rsidRPr="001D761F" w:rsidRDefault="001D761F" w:rsidP="004C420B">
            <w:pPr>
              <w:pStyle w:val="af7"/>
            </w:pPr>
            <w:r w:rsidRPr="001D761F">
              <w:t>1</w:t>
            </w:r>
          </w:p>
        </w:tc>
        <w:tc>
          <w:tcPr>
            <w:tcW w:w="0" w:type="auto"/>
            <w:tcBorders>
              <w:top w:val="single" w:sz="4" w:space="0" w:color="auto"/>
              <w:left w:val="single" w:sz="4" w:space="0" w:color="auto"/>
              <w:bottom w:val="single" w:sz="4" w:space="0" w:color="auto"/>
              <w:right w:val="single" w:sz="4" w:space="0" w:color="auto"/>
            </w:tcBorders>
            <w:hideMark/>
          </w:tcPr>
          <w:p w14:paraId="229D6460" w14:textId="77777777" w:rsidR="001D761F" w:rsidRPr="001D761F" w:rsidRDefault="001D761F" w:rsidP="004C420B">
            <w:pPr>
              <w:pStyle w:val="af7"/>
            </w:pPr>
            <w:r w:rsidRPr="001D761F">
              <w:t>5</w:t>
            </w:r>
          </w:p>
        </w:tc>
        <w:tc>
          <w:tcPr>
            <w:tcW w:w="0" w:type="auto"/>
            <w:tcBorders>
              <w:top w:val="single" w:sz="4" w:space="0" w:color="auto"/>
              <w:left w:val="single" w:sz="4" w:space="0" w:color="auto"/>
              <w:bottom w:val="single" w:sz="4" w:space="0" w:color="auto"/>
              <w:right w:val="single" w:sz="4" w:space="0" w:color="auto"/>
            </w:tcBorders>
            <w:hideMark/>
          </w:tcPr>
          <w:p w14:paraId="0B208A6C" w14:textId="77777777" w:rsidR="001D761F" w:rsidRPr="001D761F" w:rsidRDefault="001D761F" w:rsidP="004C420B">
            <w:pPr>
              <w:pStyle w:val="af7"/>
            </w:pPr>
            <w:r w:rsidRPr="001D761F">
              <w:t>4</w:t>
            </w:r>
          </w:p>
        </w:tc>
      </w:tr>
      <w:tr w:rsidR="001D761F" w:rsidRPr="001D761F" w14:paraId="638CEF72" w14:textId="77777777" w:rsidTr="001D761F">
        <w:tc>
          <w:tcPr>
            <w:tcW w:w="0" w:type="auto"/>
            <w:tcBorders>
              <w:top w:val="single" w:sz="4" w:space="0" w:color="auto"/>
              <w:left w:val="single" w:sz="4" w:space="0" w:color="auto"/>
              <w:bottom w:val="single" w:sz="4" w:space="0" w:color="auto"/>
              <w:right w:val="single" w:sz="4" w:space="0" w:color="auto"/>
            </w:tcBorders>
            <w:hideMark/>
          </w:tcPr>
          <w:p w14:paraId="79AB88BD" w14:textId="77777777" w:rsidR="001D761F" w:rsidRPr="001D761F" w:rsidRDefault="001D761F" w:rsidP="004C420B">
            <w:pPr>
              <w:pStyle w:val="af7"/>
            </w:pPr>
            <w:r w:rsidRPr="001D761F">
              <w:t>Расстояние между кластерами (условных ед.)</w:t>
            </w:r>
          </w:p>
        </w:tc>
        <w:tc>
          <w:tcPr>
            <w:tcW w:w="0" w:type="auto"/>
            <w:tcBorders>
              <w:top w:val="single" w:sz="4" w:space="0" w:color="auto"/>
              <w:left w:val="single" w:sz="4" w:space="0" w:color="auto"/>
              <w:bottom w:val="single" w:sz="4" w:space="0" w:color="auto"/>
              <w:right w:val="single" w:sz="4" w:space="0" w:color="auto"/>
            </w:tcBorders>
            <w:hideMark/>
          </w:tcPr>
          <w:p w14:paraId="44A9B638" w14:textId="77777777" w:rsidR="001D761F" w:rsidRPr="001D761F" w:rsidRDefault="001D761F" w:rsidP="004C420B">
            <w:pPr>
              <w:pStyle w:val="af7"/>
            </w:pPr>
            <w:r w:rsidRPr="001D761F">
              <w:t>13</w:t>
            </w:r>
          </w:p>
        </w:tc>
        <w:tc>
          <w:tcPr>
            <w:tcW w:w="0" w:type="auto"/>
            <w:tcBorders>
              <w:top w:val="single" w:sz="4" w:space="0" w:color="auto"/>
              <w:left w:val="single" w:sz="4" w:space="0" w:color="auto"/>
              <w:bottom w:val="single" w:sz="4" w:space="0" w:color="auto"/>
              <w:right w:val="single" w:sz="4" w:space="0" w:color="auto"/>
            </w:tcBorders>
            <w:hideMark/>
          </w:tcPr>
          <w:p w14:paraId="3DC04A0D" w14:textId="77777777" w:rsidR="001D761F" w:rsidRPr="001D761F" w:rsidRDefault="001D761F" w:rsidP="004C420B">
            <w:pPr>
              <w:pStyle w:val="af7"/>
            </w:pPr>
            <w:r w:rsidRPr="001D761F">
              <w:t>18</w:t>
            </w:r>
          </w:p>
        </w:tc>
        <w:tc>
          <w:tcPr>
            <w:tcW w:w="0" w:type="auto"/>
            <w:tcBorders>
              <w:top w:val="single" w:sz="4" w:space="0" w:color="auto"/>
              <w:left w:val="single" w:sz="4" w:space="0" w:color="auto"/>
              <w:bottom w:val="single" w:sz="4" w:space="0" w:color="auto"/>
              <w:right w:val="single" w:sz="4" w:space="0" w:color="auto"/>
            </w:tcBorders>
            <w:hideMark/>
          </w:tcPr>
          <w:p w14:paraId="14E5A80C" w14:textId="77777777" w:rsidR="001D761F" w:rsidRPr="001D761F" w:rsidRDefault="001D761F" w:rsidP="004C420B">
            <w:pPr>
              <w:pStyle w:val="af7"/>
            </w:pPr>
            <w:r w:rsidRPr="001D761F">
              <w:t>11</w:t>
            </w:r>
          </w:p>
        </w:tc>
        <w:tc>
          <w:tcPr>
            <w:tcW w:w="0" w:type="auto"/>
            <w:tcBorders>
              <w:top w:val="single" w:sz="4" w:space="0" w:color="auto"/>
              <w:left w:val="single" w:sz="4" w:space="0" w:color="auto"/>
              <w:bottom w:val="single" w:sz="4" w:space="0" w:color="auto"/>
              <w:right w:val="single" w:sz="4" w:space="0" w:color="auto"/>
            </w:tcBorders>
            <w:hideMark/>
          </w:tcPr>
          <w:p w14:paraId="496C873C" w14:textId="77777777" w:rsidR="001D761F" w:rsidRPr="001D761F" w:rsidRDefault="001D761F" w:rsidP="004C420B">
            <w:pPr>
              <w:pStyle w:val="af7"/>
            </w:pPr>
            <w:r w:rsidRPr="001D761F">
              <w:t>16</w:t>
            </w:r>
          </w:p>
        </w:tc>
      </w:tr>
    </w:tbl>
    <w:p w14:paraId="25DA4F23" w14:textId="77777777" w:rsidR="001D761F" w:rsidRDefault="001D761F" w:rsidP="007965B7">
      <w:pPr>
        <w:ind w:firstLine="0"/>
      </w:pPr>
    </w:p>
    <w:p w14:paraId="2E595AAE" w14:textId="5FE41D00" w:rsidR="00A00A19" w:rsidRDefault="000158BD" w:rsidP="007965B7">
      <w:r>
        <w:t xml:space="preserve">Для </w:t>
      </w:r>
      <w:r w:rsidR="005A79E7">
        <w:t>сравнения</w:t>
      </w:r>
      <w:r>
        <w:t xml:space="preserve">  групп, образованных по типам сходного поведения внутри двух домов ребенка нами был</w:t>
      </w:r>
      <w:r w:rsidR="00704754">
        <w:t>о</w:t>
      </w:r>
      <w:r>
        <w:t xml:space="preserve"> проведен</w:t>
      </w:r>
      <w:r w:rsidR="00704754">
        <w:t>о</w:t>
      </w:r>
      <w:r>
        <w:t xml:space="preserve"> </w:t>
      </w:r>
      <w:r w:rsidR="00704754">
        <w:t>сравнение</w:t>
      </w:r>
      <w:r>
        <w:t xml:space="preserve"> профилей наиболее крупных кластеров в двух домах ребенка в двух ситуациях.</w:t>
      </w:r>
    </w:p>
    <w:p w14:paraId="1282615A" w14:textId="3C1B5665" w:rsidR="00E24E55" w:rsidRDefault="00E24E55" w:rsidP="007965B7">
      <w:r>
        <w:rPr>
          <w:b/>
        </w:rPr>
        <w:t>Первый</w:t>
      </w:r>
      <w:r w:rsidRPr="00E24E55">
        <w:rPr>
          <w:b/>
        </w:rPr>
        <w:t xml:space="preserve"> кластер</w:t>
      </w:r>
      <w:r>
        <w:t>.</w:t>
      </w:r>
    </w:p>
    <w:p w14:paraId="36A3930C" w14:textId="713838EA" w:rsidR="00E20D2D" w:rsidRDefault="00A00A19" w:rsidP="009E64B9">
      <w:r w:rsidRPr="00D16D4A">
        <w:rPr>
          <w:i/>
        </w:rPr>
        <w:t>Второе разлучение</w:t>
      </w:r>
      <w:r>
        <w:t>.</w:t>
      </w:r>
    </w:p>
    <w:p w14:paraId="29C71689" w14:textId="77777777" w:rsidR="00D16D4A" w:rsidRDefault="001412D3" w:rsidP="00D16D4A">
      <w:r>
        <w:t>Для второго разлучения был образован профиль поведения  (стратегия) детей со следующими средними характеристиками</w:t>
      </w:r>
      <w:r w:rsidR="00D16D4A">
        <w:t xml:space="preserve"> (см. таблицу 1</w:t>
      </w:r>
      <w:r w:rsidR="00704754">
        <w:t xml:space="preserve"> Приложения </w:t>
      </w:r>
      <w:r w:rsidR="00D16D4A">
        <w:t>Б</w:t>
      </w:r>
      <w:r w:rsidR="00704754">
        <w:t>)</w:t>
      </w:r>
      <w:r w:rsidR="00D16D4A">
        <w:t>:</w:t>
      </w:r>
    </w:p>
    <w:p w14:paraId="724D3E55" w14:textId="55B8502C" w:rsidR="001412D3" w:rsidRDefault="001412D3" w:rsidP="00D16D4A">
      <w:r>
        <w:t>дистресс  и печаль</w:t>
      </w:r>
      <w:r w:rsidR="007965B7">
        <w:t xml:space="preserve"> </w:t>
      </w:r>
      <w:r>
        <w:t>– на 1 балл, крупная моторика – на 4 бал</w:t>
      </w:r>
      <w:r w:rsidR="00B50361">
        <w:t>л</w:t>
      </w:r>
      <w:r>
        <w:t xml:space="preserve">а и стереотипия – на </w:t>
      </w:r>
      <w:r w:rsidR="00C73F96">
        <w:t>2 бал</w:t>
      </w:r>
      <w:r w:rsidR="00B50361">
        <w:t>л</w:t>
      </w:r>
      <w:r w:rsidR="00BA630A">
        <w:t>а.</w:t>
      </w:r>
    </w:p>
    <w:p w14:paraId="2603D368" w14:textId="13CE9F8C" w:rsidR="001412D3" w:rsidRDefault="00974694" w:rsidP="009E64B9">
      <w:r>
        <w:t>Данный профиль был выделен для 13 дете</w:t>
      </w:r>
      <w:r w:rsidR="001D761F">
        <w:t>й из семейного дома ребенка и 23</w:t>
      </w:r>
      <w:r>
        <w:t xml:space="preserve"> детей из традиционного дома ребенка.</w:t>
      </w:r>
    </w:p>
    <w:p w14:paraId="2E4BA158" w14:textId="465A81A7" w:rsidR="000158BD" w:rsidRDefault="00086321" w:rsidP="009E64B9">
      <w:r>
        <w:t xml:space="preserve">Многомерный тест </w:t>
      </w:r>
      <w:r>
        <w:rPr>
          <w:lang w:val="en-US"/>
        </w:rPr>
        <w:t>MANOVA</w:t>
      </w:r>
      <w:r w:rsidRPr="00086321">
        <w:t xml:space="preserve"> </w:t>
      </w:r>
      <w:r>
        <w:t xml:space="preserve">показал тенденцию к различию между профилями в двух домах ребенка </w:t>
      </w:r>
      <w:r>
        <w:rPr>
          <w:lang w:val="en-US"/>
        </w:rPr>
        <w:t>F</w:t>
      </w:r>
      <w:r w:rsidR="007965B7">
        <w:t>(4, 31)=</w:t>
      </w:r>
      <w:r w:rsidR="00CA2F71">
        <w:t>2,400, р=0,07</w:t>
      </w:r>
      <w:r>
        <w:t xml:space="preserve">.  Тесты парных сравнений </w:t>
      </w:r>
      <w:r w:rsidR="001412D3">
        <w:t>показали значимое отличие в уровне стереотипии  между домами ребенка: в традиционном доме ребенка более высокий уровень стереотипии, чем в се</w:t>
      </w:r>
      <w:r w:rsidR="00CA2F71">
        <w:t>мейном доме ребенка (М=2,00±0,95</w:t>
      </w:r>
      <w:r w:rsidR="001412D3">
        <w:t xml:space="preserve"> и М=1,08±</w:t>
      </w:r>
      <w:r w:rsidR="00154B1D">
        <w:t>0,86 для традиционного и семейного дом</w:t>
      </w:r>
      <w:r w:rsidR="00CA2F71">
        <w:t>а ребенка соответственно, р=0,008</w:t>
      </w:r>
      <w:r w:rsidR="00154B1D">
        <w:t>).</w:t>
      </w:r>
    </w:p>
    <w:p w14:paraId="20EB7AEC" w14:textId="04D78588" w:rsidR="00C73F96" w:rsidRDefault="00C73F96" w:rsidP="009E64B9">
      <w:pPr>
        <w:rPr>
          <w:rFonts w:ascii="Times" w:hAnsi="Times" w:cs="Times"/>
          <w:sz w:val="32"/>
          <w:szCs w:val="32"/>
        </w:rPr>
      </w:pPr>
      <w:r w:rsidRPr="00D16D4A">
        <w:rPr>
          <w:i/>
        </w:rPr>
        <w:t>Второе воссоединение</w:t>
      </w:r>
      <w:r>
        <w:rPr>
          <w:rFonts w:ascii="Times" w:hAnsi="Times" w:cs="Times"/>
          <w:sz w:val="32"/>
          <w:szCs w:val="32"/>
        </w:rPr>
        <w:t>.</w:t>
      </w:r>
    </w:p>
    <w:p w14:paraId="473FA7C8" w14:textId="49B05413" w:rsidR="00C73F96" w:rsidRDefault="00C73F96" w:rsidP="009E64B9">
      <w:r>
        <w:t>Для второго воссоединения был образован профиль поведения  (стратегия) детей со следующими средними характеристиками</w:t>
      </w:r>
      <w:r w:rsidR="00704754">
        <w:t xml:space="preserve"> (см. таблицу </w:t>
      </w:r>
      <w:r w:rsidR="00A17E27">
        <w:t>2</w:t>
      </w:r>
      <w:r w:rsidR="00704754">
        <w:t xml:space="preserve"> Приложения </w:t>
      </w:r>
      <w:r w:rsidR="00A17E27">
        <w:t>Б</w:t>
      </w:r>
      <w:r w:rsidR="00E24E55" w:rsidRPr="00E24E55">
        <w:t>)</w:t>
      </w:r>
      <w:r>
        <w:t>:</w:t>
      </w:r>
    </w:p>
    <w:p w14:paraId="67EDD885" w14:textId="192CB232" w:rsidR="00C73F96" w:rsidRDefault="00C73F96" w:rsidP="009E64B9">
      <w:r>
        <w:t>дистресс  и печаль</w:t>
      </w:r>
      <w:r w:rsidR="007965B7">
        <w:t xml:space="preserve"> </w:t>
      </w:r>
      <w:r>
        <w:t xml:space="preserve">– на 1 балл, крупная моторика – на </w:t>
      </w:r>
      <w:r w:rsidR="00B50361">
        <w:t>4</w:t>
      </w:r>
      <w:r>
        <w:t xml:space="preserve"> балл</w:t>
      </w:r>
      <w:r w:rsidR="00B50361">
        <w:t>а</w:t>
      </w:r>
      <w:r>
        <w:t xml:space="preserve"> и стереотипия – на 1 балл.</w:t>
      </w:r>
    </w:p>
    <w:p w14:paraId="119A417E" w14:textId="0716D8A8" w:rsidR="00E24E55" w:rsidRDefault="00E24E55" w:rsidP="009E64B9">
      <w:r w:rsidRPr="00E24E55">
        <w:t>Д</w:t>
      </w:r>
      <w:r>
        <w:t>анный профиль был выделен для 15</w:t>
      </w:r>
      <w:r w:rsidRPr="00E24E55">
        <w:t xml:space="preserve"> дете</w:t>
      </w:r>
      <w:r>
        <w:t>й из семейного дома ребенка и 25</w:t>
      </w:r>
      <w:r w:rsidRPr="00E24E55">
        <w:t xml:space="preserve"> детей из традиционного дома ребенка</w:t>
      </w:r>
    </w:p>
    <w:p w14:paraId="47241251" w14:textId="549A9E59" w:rsidR="00C73F96" w:rsidRDefault="00C73F96" w:rsidP="009E64B9">
      <w:r>
        <w:t xml:space="preserve">Многомерный тест </w:t>
      </w:r>
      <w:r>
        <w:rPr>
          <w:lang w:val="en-US"/>
        </w:rPr>
        <w:t>MANOVA</w:t>
      </w:r>
      <w:r w:rsidRPr="00086321">
        <w:t xml:space="preserve"> </w:t>
      </w:r>
      <w:r>
        <w:t xml:space="preserve">показал </w:t>
      </w:r>
      <w:r w:rsidR="00CA2F71" w:rsidRPr="00CA2F71">
        <w:t xml:space="preserve">тенденцию к различию </w:t>
      </w:r>
      <w:r>
        <w:t xml:space="preserve">между профилями в двух домах ребенка </w:t>
      </w:r>
      <w:r>
        <w:rPr>
          <w:lang w:val="en-US"/>
        </w:rPr>
        <w:t>F</w:t>
      </w:r>
      <w:r w:rsidR="007965B7">
        <w:t>(4, 35)=</w:t>
      </w:r>
      <w:r w:rsidR="00CA2F71">
        <w:t>2,305, р=0,07</w:t>
      </w:r>
      <w:r>
        <w:t xml:space="preserve">.  Тесты парных сравнений показали значимое отличие в уровне крупной моторики между домами ребенка: в традиционном доме ребенка более </w:t>
      </w:r>
      <w:r w:rsidR="009F156E">
        <w:t>низкий</w:t>
      </w:r>
      <w:r>
        <w:t xml:space="preserve"> уровень крупной моторики, </w:t>
      </w:r>
      <w:r w:rsidR="007965B7">
        <w:t>по сравнению с семейным домом</w:t>
      </w:r>
      <w:r w:rsidR="005D6A73">
        <w:t xml:space="preserve"> ребенка (М=3,68±1,15</w:t>
      </w:r>
      <w:r>
        <w:t xml:space="preserve"> и М=4,40±0,63 для традиционного и семейного дом</w:t>
      </w:r>
      <w:r w:rsidR="005D6A73">
        <w:t>а ребенка соответственно, р=0,05</w:t>
      </w:r>
      <w:r>
        <w:t>).</w:t>
      </w:r>
    </w:p>
    <w:p w14:paraId="267982FD" w14:textId="391FAAB5" w:rsidR="000158BD" w:rsidRPr="00C00D20" w:rsidRDefault="00CD01A0" w:rsidP="009E64B9">
      <w:r w:rsidRPr="00CD01A0">
        <w:lastRenderedPageBreak/>
        <w:t>Таким образом</w:t>
      </w:r>
      <w:r w:rsidR="007965B7">
        <w:t xml:space="preserve">, </w:t>
      </w:r>
      <w:r w:rsidR="00E24E55">
        <w:t>была</w:t>
      </w:r>
      <w:r w:rsidR="007965B7">
        <w:t xml:space="preserve"> выделена</w:t>
      </w:r>
      <w:r w:rsidR="005D6A73">
        <w:t xml:space="preserve"> </w:t>
      </w:r>
      <w:r w:rsidR="00B6498D">
        <w:t xml:space="preserve">основная стратегия </w:t>
      </w:r>
      <w:r w:rsidR="007965B7">
        <w:t>(профиль</w:t>
      </w:r>
      <w:r w:rsidR="005D6A73">
        <w:t>)</w:t>
      </w:r>
      <w:r w:rsidR="007965B7">
        <w:t xml:space="preserve"> </w:t>
      </w:r>
      <w:r w:rsidR="00B6498D">
        <w:t>эмоционального регулирования у детей в двух домах ребенка, которая заключалась в проявлении детьми жалобного или мягкого протеста, печального выражения лица низкой интенсивности,</w:t>
      </w:r>
      <w:r w:rsidR="00B6498D" w:rsidRPr="00B6498D">
        <w:t xml:space="preserve"> </w:t>
      </w:r>
      <w:r w:rsidR="00B6498D">
        <w:t>частых периодов ползания и смены сидячего положения на стоячее, и стереотипных действиях, которые отличались по уровню интенсивности в двух домах ребенка</w:t>
      </w:r>
      <w:r w:rsidR="00B50361">
        <w:t>.</w:t>
      </w:r>
      <w:r w:rsidR="007965B7">
        <w:t xml:space="preserve"> В ситуации воссоединения поведение детей отличалось только меньшим уровнем стереотипных действий.</w:t>
      </w:r>
      <w:r w:rsidR="00813A78">
        <w:t xml:space="preserve">  </w:t>
      </w:r>
      <w:r w:rsidR="00813A78" w:rsidRPr="00C00D20">
        <w:t xml:space="preserve">В целом, можно сказать, что эта стратегия заключается в том, что дети мало открыто проявляют свои эмоции и справляются с эмоциональным напряжением за счет  большой двигательной активности </w:t>
      </w:r>
      <w:r w:rsidR="00C644CE" w:rsidRPr="00C00D20">
        <w:t>и стереотипных движений. Можно, вслед за Михайловой Ю.А. назвать эту стратегию вариантом условной «детдомовской нормы»</w:t>
      </w:r>
      <w:r w:rsidR="00B11921">
        <w:t xml:space="preserve"> (Михайлова Ю.А., 2004)</w:t>
      </w:r>
      <w:r w:rsidR="00C644CE" w:rsidRPr="00C00D20">
        <w:t>.</w:t>
      </w:r>
    </w:p>
    <w:p w14:paraId="5EB25087" w14:textId="7FCE477D" w:rsidR="007965B7" w:rsidRPr="00C00D20" w:rsidRDefault="007965B7" w:rsidP="009E64B9">
      <w:r w:rsidRPr="00C00D20">
        <w:rPr>
          <w:b/>
        </w:rPr>
        <w:t>В</w:t>
      </w:r>
      <w:r w:rsidR="00E24E55" w:rsidRPr="00C00D20">
        <w:rPr>
          <w:b/>
        </w:rPr>
        <w:t>торой кластер</w:t>
      </w:r>
      <w:r w:rsidR="00E24E55" w:rsidRPr="00C00D20">
        <w:t>.</w:t>
      </w:r>
    </w:p>
    <w:p w14:paraId="58F1202E" w14:textId="77777777" w:rsidR="00E24E55" w:rsidRPr="00C00D20" w:rsidRDefault="00E24E55" w:rsidP="00E24E55">
      <w:pPr>
        <w:rPr>
          <w:i/>
        </w:rPr>
      </w:pPr>
      <w:r w:rsidRPr="00C00D20">
        <w:rPr>
          <w:i/>
        </w:rPr>
        <w:t>Второе разлучение.</w:t>
      </w:r>
    </w:p>
    <w:p w14:paraId="1D5C6BE4" w14:textId="35316D85" w:rsidR="00E24E55" w:rsidRPr="00C00D20" w:rsidRDefault="00E24E55" w:rsidP="00E54082">
      <w:r w:rsidRPr="00C00D20">
        <w:t xml:space="preserve">Для </w:t>
      </w:r>
      <w:r w:rsidR="00330977" w:rsidRPr="00C00D20">
        <w:t xml:space="preserve">ситуации </w:t>
      </w:r>
      <w:r w:rsidRPr="00C00D20">
        <w:t xml:space="preserve">второго разлучения был </w:t>
      </w:r>
      <w:r w:rsidR="007B44B1" w:rsidRPr="00C00D20">
        <w:t>выявлен еще один</w:t>
      </w:r>
      <w:r w:rsidR="00D22C0E" w:rsidRPr="00C00D20">
        <w:t xml:space="preserve"> </w:t>
      </w:r>
      <w:r w:rsidRPr="00C00D20">
        <w:t>профи</w:t>
      </w:r>
      <w:r w:rsidR="00006116" w:rsidRPr="00C00D20">
        <w:t xml:space="preserve">ль поведения  (стратегия) детей, который значимо отличался для детей в двух домах ребенка. Многомерный тест MANOVA показал значимое отличие между профилями в двух домах ребенка F(4, 12)=23,481, р=0,000.  Тесты парных сравнений показали значимое отличие в уровне </w:t>
      </w:r>
      <w:r w:rsidR="00E54082" w:rsidRPr="00C00D20">
        <w:t xml:space="preserve">дистресса, печали и </w:t>
      </w:r>
      <w:r w:rsidR="00006116" w:rsidRPr="00C00D20">
        <w:t xml:space="preserve">крупной моторики между домами ребенка: в </w:t>
      </w:r>
      <w:r w:rsidR="00E54082" w:rsidRPr="00C00D20">
        <w:t>семейном</w:t>
      </w:r>
      <w:r w:rsidR="00006116" w:rsidRPr="00C00D20">
        <w:t xml:space="preserve"> доме ребенка более </w:t>
      </w:r>
      <w:r w:rsidR="00E54082" w:rsidRPr="00C00D20">
        <w:t>высокий</w:t>
      </w:r>
      <w:r w:rsidR="00006116" w:rsidRPr="00C00D20">
        <w:t xml:space="preserve"> уровень</w:t>
      </w:r>
      <w:r w:rsidR="00E54082" w:rsidRPr="00C00D20">
        <w:t xml:space="preserve"> печали (М=2,22±0,97 и М=0,38±0,74 для семейного и традиционного  дома ребенка соответственно, р=0,002),</w:t>
      </w:r>
      <w:r w:rsidR="00006116" w:rsidRPr="00C00D20">
        <w:t xml:space="preserve"> крупной моторики</w:t>
      </w:r>
      <w:r w:rsidR="00E54082" w:rsidRPr="00C00D20">
        <w:t xml:space="preserve"> (М=4,22±0,83 и М=3,00±1,20 для семейного и традиционного  дома ребенка соответственно, р=0,04),  и более низкий уровень дистресса </w:t>
      </w:r>
      <w:r w:rsidR="00766311" w:rsidRPr="00C00D20">
        <w:t>(М=2,11±0,78 и М=4,50±0,76</w:t>
      </w:r>
      <w:r w:rsidR="00E54082" w:rsidRPr="00C00D20">
        <w:t xml:space="preserve"> для семейного и традиционного  дома </w:t>
      </w:r>
      <w:r w:rsidR="00766311" w:rsidRPr="00C00D20">
        <w:t>ребенка соответственно, р=0,000</w:t>
      </w:r>
      <w:r w:rsidR="00E54082" w:rsidRPr="00C00D20">
        <w:t xml:space="preserve">), </w:t>
      </w:r>
      <w:r w:rsidR="00006116" w:rsidRPr="00C00D20">
        <w:t xml:space="preserve"> по сравнению с </w:t>
      </w:r>
      <w:r w:rsidR="00E54082" w:rsidRPr="00C00D20">
        <w:t>традиционным</w:t>
      </w:r>
      <w:r w:rsidR="00006116" w:rsidRPr="00C00D20">
        <w:t xml:space="preserve"> домом ребенка </w:t>
      </w:r>
      <w:r w:rsidR="00A17E27" w:rsidRPr="00C00D20">
        <w:t>(см. табл. 3  Приложения Б</w:t>
      </w:r>
      <w:r w:rsidRPr="00C00D20">
        <w:t>)</w:t>
      </w:r>
      <w:r w:rsidR="00E54082" w:rsidRPr="00C00D20">
        <w:t>.</w:t>
      </w:r>
    </w:p>
    <w:p w14:paraId="32D3F19E" w14:textId="35CF969E" w:rsidR="00E24E55" w:rsidRPr="00C00D20" w:rsidRDefault="00E24E55" w:rsidP="00E24E55">
      <w:r w:rsidRPr="00C00D20">
        <w:t>Данный профиль был выделен для 9 детей из семейного дома ребенка и 8 детей из традиционного дома ребенка.</w:t>
      </w:r>
    </w:p>
    <w:p w14:paraId="099734B3" w14:textId="77777777" w:rsidR="00E24E55" w:rsidRPr="00C00D20" w:rsidRDefault="00E24E55" w:rsidP="00E24E55">
      <w:r w:rsidRPr="00C00D20">
        <w:rPr>
          <w:i/>
        </w:rPr>
        <w:t>Второе воссоединение</w:t>
      </w:r>
      <w:r w:rsidRPr="00C00D20">
        <w:t>.</w:t>
      </w:r>
    </w:p>
    <w:p w14:paraId="08CD6483" w14:textId="78121F17" w:rsidR="00E24E55" w:rsidRPr="00C00D20" w:rsidRDefault="00E24E55" w:rsidP="00E24E55">
      <w:r w:rsidRPr="00C00D20">
        <w:t>Для второго воссоединения был образован профиль поведения  (стратегия) детей</w:t>
      </w:r>
      <w:r w:rsidR="00C00D20" w:rsidRPr="00C00D20">
        <w:t>,</w:t>
      </w:r>
      <w:r w:rsidRPr="00C00D20">
        <w:t xml:space="preserve"> </w:t>
      </w:r>
      <w:r w:rsidR="003336E9" w:rsidRPr="00C00D20">
        <w:t>который тоже значимо отличался для детей в двух домах ребенка. Многомерный тест MANOVA показал значимое отличие между профилями в двух домах ребенка F(4, 8)=35,059, р=0,000.  Тесты парных сравнений показали значимое отличие в уровне дистресса и стереотипии между домами ребенка: в семейном доме ребенка более низкий уровень дистресса (М=0,33±0,50 и М=4,50±0,58 для семейного и традиционного  дома ребенка соответственно, р=0,003), и стереотипии (М=1,44±0,32 и М=3,00±0,48 для семейного и традиционного  дома ребенка соответственно, р=0,003), по сравнению с тради</w:t>
      </w:r>
      <w:r w:rsidR="00A17E27" w:rsidRPr="00C00D20">
        <w:t>ционным домом ребенка (см. таблицу 4  Приложения Б</w:t>
      </w:r>
      <w:r w:rsidR="003336E9" w:rsidRPr="00C00D20">
        <w:t>).</w:t>
      </w:r>
    </w:p>
    <w:p w14:paraId="37B733FC" w14:textId="40C9F239" w:rsidR="00E24E55" w:rsidRPr="00C00D20" w:rsidRDefault="00E24E55" w:rsidP="00E24E55">
      <w:r w:rsidRPr="00C00D20">
        <w:t>Данный профиль был выделен для 9 детей из семейного дома ребенка и 4 детей из традиционного дома ребенка</w:t>
      </w:r>
      <w:r w:rsidR="009E1B25" w:rsidRPr="00C00D20">
        <w:t xml:space="preserve">. </w:t>
      </w:r>
    </w:p>
    <w:p w14:paraId="59216888" w14:textId="25498DFB" w:rsidR="00330977" w:rsidRPr="00C00D20" w:rsidRDefault="003D490F" w:rsidP="00E24E55">
      <w:r w:rsidRPr="00C00D20">
        <w:t>Наглядно вышеуказанные результаты представлены на рис. 23.</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5109"/>
      </w:tblGrid>
      <w:tr w:rsidR="00330977" w:rsidRPr="00995A37" w14:paraId="3E302C54" w14:textId="77777777" w:rsidTr="00330977">
        <w:tc>
          <w:tcPr>
            <w:tcW w:w="4924" w:type="dxa"/>
          </w:tcPr>
          <w:p w14:paraId="6D5CD4ED" w14:textId="5E2841C2" w:rsidR="00330977" w:rsidRPr="00995A37" w:rsidRDefault="00995A37" w:rsidP="00E24E55">
            <w:pPr>
              <w:ind w:firstLine="0"/>
            </w:pPr>
            <w:r w:rsidRPr="00995A37">
              <w:rPr>
                <w:rFonts w:eastAsiaTheme="minorEastAsia"/>
                <w:lang w:eastAsia="ru-RU"/>
              </w:rPr>
              <w:object w:dxaOrig="3436" w:dyaOrig="3675" w14:anchorId="603C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89.5pt" o:ole="">
                  <v:imagedata r:id="rId34" o:title=""/>
                </v:shape>
                <o:OLEObject Type="Embed" ProgID="SigmaPlotGraphicObject.10" ShapeID="_x0000_i1025" DrawAspect="Content" ObjectID="_1525250791" r:id="rId35"/>
              </w:object>
            </w:r>
          </w:p>
        </w:tc>
        <w:tc>
          <w:tcPr>
            <w:tcW w:w="4924" w:type="dxa"/>
          </w:tcPr>
          <w:p w14:paraId="1D6170C6" w14:textId="44CBFAAC" w:rsidR="00330977" w:rsidRPr="00995A37" w:rsidRDefault="00995A37" w:rsidP="00E24E55">
            <w:pPr>
              <w:ind w:firstLine="0"/>
            </w:pPr>
            <w:r w:rsidRPr="00995A37">
              <w:rPr>
                <w:rFonts w:eastAsiaTheme="minorEastAsia"/>
                <w:lang w:eastAsia="ru-RU"/>
              </w:rPr>
              <w:object w:dxaOrig="3436" w:dyaOrig="3675" w14:anchorId="1C63ED0E">
                <v:shape id="_x0000_i1026" type="#_x0000_t75" style="width:259.45pt;height:189.5pt" o:ole="">
                  <v:imagedata r:id="rId36" o:title=""/>
                </v:shape>
                <o:OLEObject Type="Embed" ProgID="SigmaPlotGraphicObject.10" ShapeID="_x0000_i1026" DrawAspect="Content" ObjectID="_1525250792" r:id="rId37"/>
              </w:object>
            </w:r>
          </w:p>
        </w:tc>
      </w:tr>
    </w:tbl>
    <w:p w14:paraId="5219B89E" w14:textId="77777777" w:rsidR="00330977" w:rsidRPr="00D91B21" w:rsidRDefault="00330977" w:rsidP="00E24E55">
      <w:pPr>
        <w:rPr>
          <w:highlight w:val="yellow"/>
        </w:rPr>
      </w:pPr>
    </w:p>
    <w:p w14:paraId="1D9C4CE7" w14:textId="5F2A69BF" w:rsidR="00330977" w:rsidRPr="00C00D20" w:rsidRDefault="00330977" w:rsidP="00E24E55">
      <w:r w:rsidRPr="00C00D20">
        <w:t>Рис</w:t>
      </w:r>
      <w:r w:rsidR="003D490F" w:rsidRPr="00C00D20">
        <w:t>. 23.</w:t>
      </w:r>
      <w:r w:rsidR="003B6C7E" w:rsidRPr="00C00D20">
        <w:t xml:space="preserve"> </w:t>
      </w:r>
      <w:r w:rsidR="003D490F" w:rsidRPr="00C00D20">
        <w:t>Профили поведения детей в двух домах ребенка в ситуациях второго разлучения и второго воссоединения, выделенные во втором кла</w:t>
      </w:r>
      <w:r w:rsidR="00813A78" w:rsidRPr="00C00D20">
        <w:t>с</w:t>
      </w:r>
      <w:r w:rsidR="003D490F" w:rsidRPr="00C00D20">
        <w:t>тере.</w:t>
      </w:r>
    </w:p>
    <w:p w14:paraId="68AED4B0" w14:textId="77777777" w:rsidR="003D490F" w:rsidRPr="00C00D20" w:rsidRDefault="003D490F" w:rsidP="00E24E55"/>
    <w:p w14:paraId="162262A5" w14:textId="7C22AF72" w:rsidR="003D490F" w:rsidRDefault="00813A78" w:rsidP="00E24E55">
      <w:r w:rsidRPr="00C00D20">
        <w:t xml:space="preserve">Таким образом, </w:t>
      </w:r>
      <w:r w:rsidR="00527F23" w:rsidRPr="00C00D20">
        <w:t xml:space="preserve"> вторая стратегия эмоциональной регуляции заключается в более открытом проявлении детьми своих эмоций и более низкой двигательной активности детей. Различия в поведении детей, использующих данную стратегию, между домами ребенка заключаются в степени проявления негативных эмоций: в семейном доме ребенка дети демонстрируют раздражение, волнение, умеренный протест и печаль средней интенсивности, тогда как в традиционном доме ребенка дети </w:t>
      </w:r>
      <w:r w:rsidR="00DE097F" w:rsidRPr="00C00D20">
        <w:t xml:space="preserve">проявляют максимальный уровень дистресса, то есть </w:t>
      </w:r>
      <w:r w:rsidR="00527F23" w:rsidRPr="00C00D20">
        <w:t xml:space="preserve">плачут и пронзительно кричат. Различия проявились также в уровне снижения негативных эмоций  с  возвращением близкого взрослого: </w:t>
      </w:r>
      <w:r w:rsidR="00CE25F1" w:rsidRPr="00C00D20">
        <w:t xml:space="preserve">в семейном доме ребенка у детей снижается дистресс и печаль до низкого уровня, а в традиционном доме ребенка дети продолжают плакать и даже начинают использовать стереотипные действия большей интенсивности. </w:t>
      </w:r>
      <w:r w:rsidR="00C644CE" w:rsidRPr="00C00D20">
        <w:t>Эту стратегию можно было бы назвать вариантом «аффективного проявления» эмоциональной регуляции.</w:t>
      </w:r>
    </w:p>
    <w:p w14:paraId="402F0D56" w14:textId="77777777" w:rsidR="003D490F" w:rsidRDefault="003D490F" w:rsidP="00E24E55"/>
    <w:p w14:paraId="6D2A62EF" w14:textId="57691829" w:rsidR="006B3DB1" w:rsidRDefault="00FD62E0" w:rsidP="00FD62E0">
      <w:pPr>
        <w:pStyle w:val="3"/>
        <w:numPr>
          <w:ilvl w:val="0"/>
          <w:numId w:val="0"/>
        </w:numPr>
        <w:spacing w:line="240" w:lineRule="exact"/>
        <w:ind w:firstLine="1145"/>
      </w:pPr>
      <w:bookmarkStart w:id="96" w:name="_Toc451247193"/>
      <w:bookmarkStart w:id="97" w:name="_Toc451247607"/>
      <w:r>
        <w:rPr>
          <w:b w:val="0"/>
        </w:rPr>
        <w:t xml:space="preserve">    </w:t>
      </w:r>
      <w:bookmarkStart w:id="98" w:name="_Toc451508461"/>
      <w:r w:rsidR="00447081" w:rsidRPr="00440B39">
        <w:t>Обсуждение результатов</w:t>
      </w:r>
      <w:bookmarkEnd w:id="96"/>
      <w:bookmarkEnd w:id="97"/>
      <w:bookmarkEnd w:id="98"/>
    </w:p>
    <w:p w14:paraId="6590DF2B" w14:textId="77777777" w:rsidR="007B44B1" w:rsidRPr="007B44B1" w:rsidRDefault="007B44B1" w:rsidP="007B44B1"/>
    <w:p w14:paraId="6AA7787E" w14:textId="77777777" w:rsidR="009A00C0" w:rsidRDefault="000174E0" w:rsidP="009E64B9">
      <w:r>
        <w:t>Результаты исследования эмоциональной регуляции у двух групп детей, проживающих в различных условиях социального окружения, показали  наличие как общих стратегий эмоциональной регуляции</w:t>
      </w:r>
      <w:r w:rsidR="00183F66">
        <w:t xml:space="preserve">, характерных для детей из обоих домов ребенка, так и </w:t>
      </w:r>
      <w:r w:rsidR="00183F66" w:rsidRPr="00493D2D">
        <w:t>качественные</w:t>
      </w:r>
      <w:r w:rsidR="00183F66">
        <w:t xml:space="preserve"> отличия в их стратегиях.</w:t>
      </w:r>
    </w:p>
    <w:p w14:paraId="18456EFD" w14:textId="4C50BA4D" w:rsidR="006B3DB1" w:rsidRDefault="00183F66" w:rsidP="009E64B9">
      <w:r>
        <w:t xml:space="preserve"> К числу общих характеристик эмоциональной регуляции можно отнести наличие у детей из домов ребенка преобладающей стратегии минимизирования эмоциональных проявлений в ситуациях разлучения и взаимодействия с близким взрослым. Так, во всех пяти экспериментальных ситуациях  у всех детей </w:t>
      </w:r>
      <w:r w:rsidR="009A00C0">
        <w:t xml:space="preserve">значимо </w:t>
      </w:r>
      <w:r>
        <w:t>преобладающей эмоцией оказалась эмоция интереса</w:t>
      </w:r>
      <w:r w:rsidRPr="005A2384">
        <w:t>,</w:t>
      </w:r>
      <w:r>
        <w:t xml:space="preserve"> в том числе и во время эпизодов разлучения, когда</w:t>
      </w:r>
      <w:r w:rsidR="00D4331E">
        <w:t xml:space="preserve"> наиболее эффективным, с точки зрения природы эмоций, </w:t>
      </w:r>
      <w:r w:rsidR="007E1550">
        <w:t xml:space="preserve">было бы демонстрировать негативные эмоции, как это делают </w:t>
      </w:r>
      <w:r w:rsidR="007E1550">
        <w:lastRenderedPageBreak/>
        <w:t>дети с безопасной привязанностью (</w:t>
      </w:r>
      <w:r w:rsidR="00927D80" w:rsidRPr="00CD2186">
        <w:rPr>
          <w:lang w:val="en-US"/>
        </w:rPr>
        <w:t>Ainsworth</w:t>
      </w:r>
      <w:r w:rsidR="00927D80">
        <w:t>, 1978</w:t>
      </w:r>
      <w:r w:rsidR="007E1550">
        <w:t>).</w:t>
      </w:r>
      <w:r w:rsidR="006F2E37">
        <w:t xml:space="preserve"> </w:t>
      </w:r>
      <w:r w:rsidR="00A96305">
        <w:t xml:space="preserve"> При этом вряд ли </w:t>
      </w:r>
      <w:r w:rsidR="005E7600">
        <w:t xml:space="preserve">причиной такого эмоционального проявления  может быть отсутствие негативных эмоций у детей </w:t>
      </w:r>
      <w:r w:rsidR="00594E95">
        <w:t>во время разлучения со взрослым. И</w:t>
      </w:r>
      <w:r w:rsidR="005E7600">
        <w:t>сследователи указывают на большое влияние страхов и тревог у детей из домов ребенка</w:t>
      </w:r>
      <w:r w:rsidR="00594E95">
        <w:t xml:space="preserve"> на их поведение. Н</w:t>
      </w:r>
      <w:r w:rsidR="005E7600">
        <w:t>апример, по наблюдениям Михайловой Ю.А.</w:t>
      </w:r>
      <w:r w:rsidR="00594E95">
        <w:t>,</w:t>
      </w:r>
      <w:r w:rsidR="005E7600">
        <w:t xml:space="preserve"> большинство  таких детей не могут остаться одни даже на коротко</w:t>
      </w:r>
      <w:r w:rsidR="00594E95">
        <w:t>е время (Михайлова Ю.А.,</w:t>
      </w:r>
      <w:r w:rsidR="003B6C7E">
        <w:t xml:space="preserve"> </w:t>
      </w:r>
      <w:r w:rsidR="00594E95">
        <w:t>2004). И</w:t>
      </w:r>
      <w:r w:rsidR="005E7600">
        <w:t xml:space="preserve">сследования с помощью физиологических методов (измерение сердечного ритма, уровня кортизола) также показывали, что для детей с избегающей привязанностью  процедура разлучения с близким взрослым является даже более стрессовой, чем </w:t>
      </w:r>
      <w:r w:rsidR="009A00C0">
        <w:t xml:space="preserve">для детей с безопасной привязанностью </w:t>
      </w:r>
      <w:r w:rsidR="003B6C7E">
        <w:t xml:space="preserve">(Spangler </w:t>
      </w:r>
      <w:r w:rsidR="009A00C0" w:rsidRPr="009A00C0">
        <w:t>&amp; Grossmann</w:t>
      </w:r>
      <w:r w:rsidR="003B6C7E">
        <w:t>,</w:t>
      </w:r>
      <w:r w:rsidR="009A00C0" w:rsidRPr="009A00C0">
        <w:t xml:space="preserve"> 1993).</w:t>
      </w:r>
      <w:r w:rsidR="009A00C0">
        <w:t xml:space="preserve"> </w:t>
      </w:r>
      <w:r w:rsidR="006F2E37">
        <w:t>Из четырех негативных эмоций у детей из традиционного дома ребенка значимо преобладала эмоция дистресса, а у детей из семейного дома ребенка – дистресс и печаль (см. табл</w:t>
      </w:r>
      <w:r w:rsidR="003B6C7E">
        <w:t>ицу 1 и 2  Приложения В</w:t>
      </w:r>
      <w:r w:rsidR="006F2E37">
        <w:t>).  Такой вариант</w:t>
      </w:r>
      <w:r w:rsidR="003A7FB3">
        <w:t xml:space="preserve"> эмоциональной регуляции</w:t>
      </w:r>
      <w:r w:rsidR="006F2E37">
        <w:t xml:space="preserve"> в целом можно отнести к выделенному Томсоном </w:t>
      </w:r>
      <w:r w:rsidR="00927D80">
        <w:t xml:space="preserve">дисфункциональному </w:t>
      </w:r>
      <w:r w:rsidR="006F2E37">
        <w:t>«подавленному стилю»</w:t>
      </w:r>
      <w:r w:rsidR="003A7FB3">
        <w:t xml:space="preserve"> эмоционального регулирования</w:t>
      </w:r>
      <w:r w:rsidR="006F2E37">
        <w:t>, когда определенные эмоции систематически подавляются (</w:t>
      </w:r>
      <w:r w:rsidR="006F2E37">
        <w:rPr>
          <w:lang w:val="en-US"/>
        </w:rPr>
        <w:t>Jude</w:t>
      </w:r>
      <w:r w:rsidR="006F2E37" w:rsidRPr="006F2E37">
        <w:t xml:space="preserve"> </w:t>
      </w:r>
      <w:r w:rsidR="006F2E37">
        <w:rPr>
          <w:lang w:val="en-US"/>
        </w:rPr>
        <w:t>Cassidy</w:t>
      </w:r>
      <w:r w:rsidR="006F2E37" w:rsidRPr="006F2E37">
        <w:t>,1994)</w:t>
      </w:r>
      <w:r w:rsidR="006F2E37">
        <w:t>. Эти результаты соотносятся с результатами большого пласта исследований, подтверждающих, что дети, использующие стратегии маскировки негативных эмоций имеют небезопасный паттерн привязанности</w:t>
      </w:r>
      <w:r w:rsidR="003A7FB3">
        <w:t xml:space="preserve"> (</w:t>
      </w:r>
      <w:r w:rsidR="003A7FB3" w:rsidRPr="003A7FB3">
        <w:t>Main</w:t>
      </w:r>
      <w:r w:rsidR="00641253">
        <w:t xml:space="preserve"> and Solomon</w:t>
      </w:r>
      <w:r w:rsidR="003A7FB3">
        <w:t xml:space="preserve">, 1986; </w:t>
      </w:r>
      <w:r w:rsidR="00641253">
        <w:t xml:space="preserve">Escher-Graeub </w:t>
      </w:r>
      <w:r w:rsidR="003A7FB3" w:rsidRPr="003A7FB3">
        <w:t>&amp;</w:t>
      </w:r>
      <w:r w:rsidR="00641253">
        <w:t xml:space="preserve"> Grossmann, </w:t>
      </w:r>
      <w:r w:rsidR="003A7FB3" w:rsidRPr="003A7FB3">
        <w:t>1983</w:t>
      </w:r>
      <w:r w:rsidR="003A7FB3">
        <w:t>;</w:t>
      </w:r>
      <w:r w:rsidR="003A7FB3" w:rsidRPr="003A7FB3">
        <w:t xml:space="preserve"> Malatesta</w:t>
      </w:r>
      <w:r w:rsidR="00641253">
        <w:t>, Culver</w:t>
      </w:r>
      <w:r w:rsidR="003A7FB3" w:rsidRPr="003A7FB3">
        <w:t>, Tesman</w:t>
      </w:r>
      <w:r w:rsidR="00641253">
        <w:t xml:space="preserve"> &amp; Shepard</w:t>
      </w:r>
      <w:r w:rsidR="003A7FB3" w:rsidRPr="003A7FB3">
        <w:t>, 1989</w:t>
      </w:r>
      <w:r w:rsidR="003A7FB3">
        <w:t>), так как  проживание детей в условиях домов ребенка не способствует формированию безоп</w:t>
      </w:r>
      <w:r w:rsidR="00641253">
        <w:t xml:space="preserve">асного паттерна привязанности. </w:t>
      </w:r>
      <w:r w:rsidR="003A7FB3">
        <w:t xml:space="preserve">Эта стратегия заключается в избегании и маскировке негативных эмоций ребенком, что предотвращает прямое </w:t>
      </w:r>
      <w:r w:rsidR="00CB798E">
        <w:t xml:space="preserve">небезопасное для ребенка </w:t>
      </w:r>
      <w:r w:rsidR="003A7FB3">
        <w:t xml:space="preserve">выражение гнева по отношению к фигуре </w:t>
      </w:r>
      <w:r w:rsidR="00CB798E">
        <w:t xml:space="preserve">привязанности с целью сохранить достаточную близость взрослого. </w:t>
      </w:r>
      <w:r w:rsidR="00953802">
        <w:t xml:space="preserve">Можно предположить, что в условиях домов ребенка сочетание недостатка внимания со стороны воспитателей и их жесткое пресечение «плохого» поведения детей могут способствовать формированию вышеуказанного паттерна эмоциональной регуляции у детей. </w:t>
      </w:r>
      <w:r w:rsidR="00927D80">
        <w:t>Так, эмоция гнева почти не выражалась детьми из обоих домов ребенка ни в одной из стадий исследования.  Кроме того, проявление радости, как сигнала готовности и открытости ребенка к взаимодействию, также является нежелательным в рамках данного паттерна, так как ребенок</w:t>
      </w:r>
      <w:r w:rsidR="007B2018">
        <w:t>, имея регулярный опыт отвержения,</w:t>
      </w:r>
      <w:r w:rsidR="00927D80">
        <w:t xml:space="preserve"> развивает в целом стратегию минимизации внимания </w:t>
      </w:r>
      <w:r w:rsidR="00346270">
        <w:t>на отношениях с фигурой привязанности</w:t>
      </w:r>
      <w:r w:rsidR="00927D80">
        <w:t xml:space="preserve">  </w:t>
      </w:r>
      <w:r w:rsidR="00346270" w:rsidRPr="00346270">
        <w:t>(</w:t>
      </w:r>
      <w:r w:rsidR="00346270" w:rsidRPr="00346270">
        <w:rPr>
          <w:lang w:val="en-US"/>
        </w:rPr>
        <w:t>Main</w:t>
      </w:r>
      <w:r w:rsidR="00346270" w:rsidRPr="00346270">
        <w:t xml:space="preserve"> </w:t>
      </w:r>
      <w:r w:rsidR="00346270" w:rsidRPr="00346270">
        <w:rPr>
          <w:lang w:val="en-US"/>
        </w:rPr>
        <w:t>and</w:t>
      </w:r>
      <w:r w:rsidR="00346270" w:rsidRPr="00346270">
        <w:t xml:space="preserve"> </w:t>
      </w:r>
      <w:r w:rsidR="00346270" w:rsidRPr="00346270">
        <w:rPr>
          <w:lang w:val="en-US"/>
        </w:rPr>
        <w:t>Solomon</w:t>
      </w:r>
      <w:r w:rsidR="00641253">
        <w:t xml:space="preserve">, </w:t>
      </w:r>
      <w:r w:rsidR="00346270" w:rsidRPr="00346270">
        <w:t>1986).</w:t>
      </w:r>
      <w:r w:rsidR="00346270">
        <w:t xml:space="preserve"> Это соотносится также с результатами нашего исследования, в котором эмоцию радости дети также почти не проявляли. </w:t>
      </w:r>
      <w:r w:rsidR="00883A30">
        <w:t>Исследователи раннего вмешательства в Бухаресте</w:t>
      </w:r>
      <w:r w:rsidR="00A96305">
        <w:t>,</w:t>
      </w:r>
      <w:r w:rsidR="00883A30">
        <w:t xml:space="preserve"> обнаружив значимо более высокие показатели радости у детей, </w:t>
      </w:r>
      <w:r w:rsidR="00A96305">
        <w:t>помещенных в фостеровские семьи</w:t>
      </w:r>
      <w:r w:rsidR="00883A30">
        <w:t xml:space="preserve"> по сравнению с группой оставшихся в учреждении детей, делают вывод о том, что низкий уровень проявления положительных эмоций у институализированных детей может быть результатом низкого уровня позитивного социального взаимодействия </w:t>
      </w:r>
      <w:r w:rsidR="00883A30" w:rsidRPr="00883A30">
        <w:t>(Ghera, Marshall, Fox, Zeanah, Nelson, Smyke and Guthrie, 2009).</w:t>
      </w:r>
    </w:p>
    <w:p w14:paraId="508517A8" w14:textId="66CDA77C" w:rsidR="00326E06" w:rsidRDefault="007B2018" w:rsidP="009E64B9">
      <w:r>
        <w:lastRenderedPageBreak/>
        <w:t xml:space="preserve">В то же время, </w:t>
      </w:r>
      <w:r w:rsidR="00ED0863">
        <w:t xml:space="preserve">полученный в нашем исследовании </w:t>
      </w:r>
      <w:r w:rsidR="00027629">
        <w:t>результат о более высоком</w:t>
      </w:r>
      <w:r>
        <w:t xml:space="preserve"> в целом  </w:t>
      </w:r>
      <w:r w:rsidR="00027629">
        <w:t>уровне</w:t>
      </w:r>
      <w:r>
        <w:t xml:space="preserve"> позитивного тона, </w:t>
      </w:r>
      <w:r w:rsidR="00A96305">
        <w:t xml:space="preserve"> </w:t>
      </w:r>
      <w:r w:rsidR="00027629">
        <w:t>который выражают дети</w:t>
      </w:r>
      <w:r>
        <w:t xml:space="preserve"> из семейного дома ребенка </w:t>
      </w:r>
      <w:r w:rsidR="00A96305" w:rsidRPr="00A96305">
        <w:t xml:space="preserve">по сравнению с детьми из традиционного дома ребенка </w:t>
      </w:r>
      <w:r>
        <w:t>при взаимодейс</w:t>
      </w:r>
      <w:r w:rsidR="00027629">
        <w:t>твии с</w:t>
      </w:r>
      <w:r w:rsidR="00326E06">
        <w:t xml:space="preserve"> близким  взрослым</w:t>
      </w:r>
      <w:r w:rsidR="00A96305">
        <w:t>,</w:t>
      </w:r>
      <w:r w:rsidR="00027629">
        <w:t xml:space="preserve"> и более высоком уровне</w:t>
      </w:r>
      <w:r>
        <w:t xml:space="preserve"> печали при разлучении</w:t>
      </w:r>
      <w:r w:rsidR="00A96305">
        <w:t xml:space="preserve"> со взрослым</w:t>
      </w:r>
      <w:r>
        <w:t xml:space="preserve">, </w:t>
      </w:r>
      <w:r w:rsidR="00ED0863">
        <w:t>могут свидетельствовать о более высоком качестве эмоционального взаимодействия, обусловленном внедрением</w:t>
      </w:r>
      <w:r w:rsidR="00ED0863" w:rsidRPr="00ED0863">
        <w:t xml:space="preserve">  системы  семейного  социального</w:t>
      </w:r>
      <w:r w:rsidR="00027629">
        <w:t xml:space="preserve"> </w:t>
      </w:r>
      <w:r w:rsidR="00ED0863">
        <w:t>окружения</w:t>
      </w:r>
      <w:r w:rsidR="00027629">
        <w:t xml:space="preserve">. </w:t>
      </w:r>
    </w:p>
    <w:p w14:paraId="41DC7F80" w14:textId="5F19B3B5" w:rsidR="00F04D80" w:rsidRDefault="00027629" w:rsidP="009E64B9">
      <w:r>
        <w:t>Кроме того, больший уровень проявления детьми из семейного дома ребенка агрессии на объект и на человека и меньшая интенсивность использования стереотипных действий по сравнению с детьми из традиционного дома ребенка, может свидетельствовать о большей гибкости и вариативности их эмоциональной регуляции. Возможность использовать детьми выражение агрессии для понижения своего эмоционального напряжения  может быть связана с большим принятием сотрудницами семейного дома ребенка  их негативных проявлений</w:t>
      </w:r>
      <w:r w:rsidR="007A4569">
        <w:t xml:space="preserve"> и их более чувствительным реагированием на них, в связи с чем, дети могут проявлять больший спектр эмоций без риска потерять своего близкого взрослого.</w:t>
      </w:r>
      <w:r w:rsidR="00326E06">
        <w:t xml:space="preserve"> Так,</w:t>
      </w:r>
      <w:r w:rsidR="00326E06" w:rsidRPr="00326E06">
        <w:t xml:space="preserve"> Eisenberg  и коллеги</w:t>
      </w:r>
      <w:r w:rsidR="00326E06">
        <w:t xml:space="preserve"> высказывают идею, что карательные и отрицательные ответы на детские эмоциональные проявления учат детей избегать, а не понимать и выражать свои отрицательные эмоции </w:t>
      </w:r>
      <w:r w:rsidR="00326E06" w:rsidRPr="00326E06">
        <w:t>(Eisenberg, Fabes, &amp; Murphy, 1996).</w:t>
      </w:r>
      <w:r w:rsidR="007A4569">
        <w:t xml:space="preserve"> </w:t>
      </w:r>
      <w:r w:rsidR="00326E06">
        <w:t xml:space="preserve">Данный результат также </w:t>
      </w:r>
      <w:r w:rsidR="00F04D80">
        <w:t xml:space="preserve">согласуется с результатами отечественных исследований, </w:t>
      </w:r>
      <w:r w:rsidR="00326E06">
        <w:t xml:space="preserve">например, </w:t>
      </w:r>
      <w:r w:rsidR="00F04D80">
        <w:t>Сергиенко</w:t>
      </w:r>
      <w:r w:rsidR="00F413E1">
        <w:t xml:space="preserve"> Е.А.</w:t>
      </w:r>
      <w:r w:rsidR="00F04D80">
        <w:t xml:space="preserve"> и др. указывают, что более целенаправленное агрессивное поведение по отношению к конкретному лицу является более высокой ступенью эмоциональной регуляции по сравнению с неориентированными разрядками типа плача и общего моторного беспокойства </w:t>
      </w:r>
      <w:r w:rsidR="00F04D80" w:rsidRPr="00F04D80">
        <w:t>(Сергиенко Е.А., Виленская Г.А., Ковалева Ю.В., 2010).</w:t>
      </w:r>
    </w:p>
    <w:p w14:paraId="55191709" w14:textId="515D2544" w:rsidR="00373C19" w:rsidRPr="00594E95" w:rsidRDefault="00702053" w:rsidP="009E64B9">
      <w:r>
        <w:t xml:space="preserve"> </w:t>
      </w:r>
      <w:r w:rsidRPr="00594E95">
        <w:t xml:space="preserve">Более низкий уровень </w:t>
      </w:r>
      <w:r w:rsidR="00594E95" w:rsidRPr="00594E95">
        <w:t>стереотипных движений</w:t>
      </w:r>
      <w:r w:rsidRPr="00594E95">
        <w:t xml:space="preserve"> при взаимодействии со взрослыми у детей из семейного дома ребенка также может быть обусловлен  меньшей необходимостью </w:t>
      </w:r>
      <w:r w:rsidR="009619B3" w:rsidRPr="00594E95">
        <w:t xml:space="preserve">подавлять свои </w:t>
      </w:r>
      <w:r w:rsidR="00F84230" w:rsidRPr="00594E95">
        <w:t>эмоциональные реакции.</w:t>
      </w:r>
      <w:r w:rsidR="00493D2D" w:rsidRPr="00594E95">
        <w:t xml:space="preserve"> </w:t>
      </w:r>
      <w:r w:rsidR="005771D1" w:rsidRPr="00594E95">
        <w:t xml:space="preserve">Поскольку дети, проживающие в домах ребенка  очень ограничены в репертуаре доступных им приемлемых способов выражения своих </w:t>
      </w:r>
      <w:r w:rsidR="00D77797" w:rsidRPr="00594E95">
        <w:t xml:space="preserve">негативных </w:t>
      </w:r>
      <w:r w:rsidR="005771D1" w:rsidRPr="00594E95">
        <w:t xml:space="preserve">эмоций, то для таких детей </w:t>
      </w:r>
      <w:r w:rsidR="00B11921">
        <w:t>«</w:t>
      </w:r>
      <w:r w:rsidR="005771D1" w:rsidRPr="00594E95">
        <w:t>стереотипии</w:t>
      </w:r>
      <w:r w:rsidR="00B11921">
        <w:t>»</w:t>
      </w:r>
      <w:r w:rsidR="005771D1" w:rsidRPr="00594E95">
        <w:t xml:space="preserve"> остаются едва ли не единственным доступным средством эмоциональной саморегуляции.</w:t>
      </w:r>
      <w:r w:rsidR="00B004AD" w:rsidRPr="00594E95">
        <w:t xml:space="preserve"> Исследователи говорят о том, что лишение или искажение у ребенка какого-либо необходимого опыта — сенсорного или социального,</w:t>
      </w:r>
      <w:r w:rsidR="00E11ACF" w:rsidRPr="00594E95">
        <w:t xml:space="preserve"> </w:t>
      </w:r>
      <w:r w:rsidR="003E0C1A" w:rsidRPr="00594E95">
        <w:t xml:space="preserve">в том числе дефицит </w:t>
      </w:r>
      <w:r w:rsidR="00B004AD" w:rsidRPr="00594E95">
        <w:t xml:space="preserve"> </w:t>
      </w:r>
      <w:r w:rsidR="003E0C1A" w:rsidRPr="00594E95">
        <w:t xml:space="preserve">полноценного общения, </w:t>
      </w:r>
      <w:r w:rsidR="00B004AD" w:rsidRPr="00594E95">
        <w:t>может приводить к формированию у ребенка стереотипного поведения</w:t>
      </w:r>
      <w:r w:rsidR="00373C19" w:rsidRPr="00594E95">
        <w:t>. Так, например, двигательные стереотипии наблюдаются у 60—67% детей раннего возраста, воспитывающихся в домах ребенка, а после усыновления доля детей со стереотипиями сокращается к 4</w:t>
      </w:r>
      <w:r w:rsidR="00CF69AA">
        <w:t xml:space="preserve"> годам вдвое — до 30% (Bos</w:t>
      </w:r>
      <w:r w:rsidR="00373C19" w:rsidRPr="00594E95">
        <w:t>, 2010)</w:t>
      </w:r>
      <w:r w:rsidR="00594E95" w:rsidRPr="00594E95">
        <w:t>.</w:t>
      </w:r>
    </w:p>
    <w:p w14:paraId="0A9BBC49" w14:textId="756680AC" w:rsidR="00753E37" w:rsidRDefault="008F4FCF" w:rsidP="009E64B9">
      <w:r w:rsidRPr="00594E95">
        <w:t xml:space="preserve"> </w:t>
      </w:r>
      <w:r w:rsidR="00E11ACF" w:rsidRPr="00594E95">
        <w:t xml:space="preserve">Кроме того, стереотипные движения у детей могут вызываться не только недостатком или избытком сигналов из окружающей обстановки, но и при внутреннем психологическом </w:t>
      </w:r>
      <w:r w:rsidR="00373C19" w:rsidRPr="00594E95">
        <w:t xml:space="preserve"> напряжении, как способ саморегуляции общего тонуса нервной системы</w:t>
      </w:r>
      <w:r w:rsidR="00E11ACF" w:rsidRPr="00594E95">
        <w:t xml:space="preserve"> </w:t>
      </w:r>
      <w:r w:rsidR="00373C19" w:rsidRPr="00594E95">
        <w:t>(Чухутова Г. Л., 2013).</w:t>
      </w:r>
      <w:r w:rsidR="00EC6BD0" w:rsidRPr="00594E95">
        <w:t xml:space="preserve"> Таким образом, более высокий уровень стереотипии при взаимодействии со взрослыми у детей из </w:t>
      </w:r>
      <w:r w:rsidR="00EC6BD0" w:rsidRPr="00594E95">
        <w:lastRenderedPageBreak/>
        <w:t>традиционного  дома ребенка может говорить о стрессе, который выражается не через негативные эмоции, а через дезадаптивное поведение детей.</w:t>
      </w:r>
    </w:p>
    <w:p w14:paraId="693DE365" w14:textId="6BA77C8D" w:rsidR="00F04D80" w:rsidRDefault="00F84230" w:rsidP="009E64B9">
      <w:r>
        <w:t xml:space="preserve">Полученный в исследовании результат о снижении </w:t>
      </w:r>
      <w:r w:rsidR="004F61FC">
        <w:t xml:space="preserve">интенсивности </w:t>
      </w:r>
      <w:r>
        <w:t>дезадаптивного поведения у детей из традиционного дома ребенка</w:t>
      </w:r>
      <w:r w:rsidR="004F61FC">
        <w:t xml:space="preserve"> с возрастом детей (чего не было обнаружено в семейном доме ребенка)  может объясняться тем, что </w:t>
      </w:r>
      <w:r w:rsidR="004F61FC" w:rsidRPr="004F61FC">
        <w:t>сотрудники домов ребенка распознают и осуждают, когда дети раскачиваются, сосут пальцы, проявляют агрессию и пр. Поэтому</w:t>
      </w:r>
      <w:r w:rsidR="00326E06">
        <w:t>,</w:t>
      </w:r>
      <w:r w:rsidR="004F61FC" w:rsidRPr="004F61FC">
        <w:t xml:space="preserve"> </w:t>
      </w:r>
      <w:r w:rsidR="00326E06">
        <w:t xml:space="preserve">видя такие проявления у  детей, </w:t>
      </w:r>
      <w:r w:rsidR="004F61FC" w:rsidRPr="004F61FC">
        <w:t xml:space="preserve"> взрослые их останавливают (происходит не только подавление негативного аффекта, но и других форм поведения, которые «запрещены»  в д</w:t>
      </w:r>
      <w:r w:rsidR="004F61FC">
        <w:t>оме ребенка)</w:t>
      </w:r>
      <w:r w:rsidR="00326E06">
        <w:t>.</w:t>
      </w:r>
    </w:p>
    <w:p w14:paraId="441D9817" w14:textId="7D6B8ECC" w:rsidR="009C5EA6" w:rsidRDefault="009C5EA6" w:rsidP="009E64B9">
      <w:r>
        <w:t xml:space="preserve">Общая характеристика изменения негативного тона  (возрастание во время разлучения и понижение по время воссоединения с близким взрослым), характерная для всех детей из семейного дома ребенка, может свидетельствовать </w:t>
      </w:r>
      <w:r w:rsidR="00D40F87">
        <w:t xml:space="preserve">о том, что присутствие взрослого помогает им справиться с негативными эмоциями, в то время, как  девочки из традиционного дома ребенка продолжают испытывать негативные эмоции той же интенсивности и даже выше, чем во время первого разлучения, что может говорить о нехватке эмоциональной поддержки и более низком качестве эмоционального взаимодействия </w:t>
      </w:r>
      <w:r w:rsidR="00D35E31">
        <w:t>с</w:t>
      </w:r>
      <w:r w:rsidR="00B11921">
        <w:t>о</w:t>
      </w:r>
      <w:r w:rsidR="00D35E31">
        <w:t xml:space="preserve"> взрослыми в ДРТТ. Вышеуказанное предположение  согласуется с другими исследованиями о том, что наиболее вероятные трудности с эмоциональным регулированием у детей наблюдались у матерей с наименьшей эмоциональной доступностью </w:t>
      </w:r>
      <w:r w:rsidR="00043182" w:rsidRPr="009B3F51">
        <w:t>(</w:t>
      </w:r>
      <w:r w:rsidR="00922BAA">
        <w:rPr>
          <w:lang w:val="en-US"/>
        </w:rPr>
        <w:t>Little</w:t>
      </w:r>
      <w:r w:rsidR="005C70FF" w:rsidRPr="009B3F51">
        <w:t xml:space="preserve">, </w:t>
      </w:r>
      <w:r w:rsidR="005C70FF">
        <w:rPr>
          <w:lang w:val="en-US"/>
        </w:rPr>
        <w:t>Carter</w:t>
      </w:r>
      <w:r w:rsidR="005C70FF" w:rsidRPr="009B3F51">
        <w:t xml:space="preserve">, </w:t>
      </w:r>
      <w:r w:rsidR="00043182" w:rsidRPr="009B3F51">
        <w:t>2005</w:t>
      </w:r>
      <w:r w:rsidR="00B013AE" w:rsidRPr="009B3F51">
        <w:t xml:space="preserve">; </w:t>
      </w:r>
      <w:r w:rsidR="00B013AE">
        <w:rPr>
          <w:lang w:val="en-US"/>
        </w:rPr>
        <w:t>Martins</w:t>
      </w:r>
      <w:r w:rsidR="00B013AE" w:rsidRPr="009B3F51">
        <w:t xml:space="preserve"> </w:t>
      </w:r>
      <w:r w:rsidR="00922BAA">
        <w:rPr>
          <w:lang w:val="en-US"/>
        </w:rPr>
        <w:t>et</w:t>
      </w:r>
      <w:r w:rsidR="00922BAA" w:rsidRPr="009B3F51">
        <w:t>.</w:t>
      </w:r>
      <w:r w:rsidR="00922BAA">
        <w:t xml:space="preserve"> </w:t>
      </w:r>
      <w:r w:rsidR="00922BAA">
        <w:rPr>
          <w:lang w:val="en-US"/>
        </w:rPr>
        <w:t>al</w:t>
      </w:r>
      <w:r w:rsidR="00922BAA">
        <w:t>.</w:t>
      </w:r>
      <w:r w:rsidR="00B013AE" w:rsidRPr="009B3F51">
        <w:t>, 2012</w:t>
      </w:r>
      <w:r w:rsidR="00043182" w:rsidRPr="009B3F51">
        <w:t>).</w:t>
      </w:r>
      <w:r w:rsidR="00D40F87" w:rsidRPr="009B3F51">
        <w:t xml:space="preserve"> </w:t>
      </w:r>
      <w:r w:rsidR="00D40F87">
        <w:t xml:space="preserve">Кроме того, значимые отличия между уровнем негативного тона  в первой и последней стадии у детей в традиционном доме ребенка могут </w:t>
      </w:r>
      <w:r w:rsidR="00DB252C">
        <w:t>свидетельствовать о последовательном повышении эмоционального напряжения в ситуации стресса</w:t>
      </w:r>
      <w:r w:rsidR="00D40F87">
        <w:t>, в то время как у детей из семейного дома ребенка эти отличия не значимы</w:t>
      </w:r>
      <w:r w:rsidR="00DB252C">
        <w:t>. Вышеуказанные результаты могут свидетельствовать о некотором приближении детей из семейного дома ребенка по показателям эмоциональной регуляции к характеристикам семейных детей, которые были обнаружены в более ранних исследованиях. Так,  в исследовании Коньковой М.Ю., Мухамедрахимова Р.Ж. указано, что отличие между семейными детьми и детьми из домов ребенк</w:t>
      </w:r>
      <w:r w:rsidR="005E3FBE">
        <w:t>а заключалось в том, что у семейных детей наблюдалась тенденция снижения интенсивности негативных переживаний до первоначального уровня после возвращения матери, в то время как у детей из домов ребенка негативные эмоции в большинстве случаев оставались на том же уровне</w:t>
      </w:r>
      <w:r w:rsidR="005E3FBE" w:rsidRPr="005E3FBE">
        <w:t xml:space="preserve"> (Конькова М.Ю., Мухамедрахимов Р.Ж., 2008).</w:t>
      </w:r>
      <w:r w:rsidR="00A96305">
        <w:t xml:space="preserve"> Михайлова Ю.А. в своем исследовании также указывает, что признаком нарушения эмоциональной регуляции является недостаточность контакта для успокоения в ситуации дистресса (Михайлова Ю.А., 2004).</w:t>
      </w:r>
    </w:p>
    <w:p w14:paraId="219DF59E" w14:textId="0845A328" w:rsidR="009A00C0" w:rsidRDefault="00905B85" w:rsidP="009E64B9">
      <w:r>
        <w:t>Особенности, обусловленные полом детей</w:t>
      </w:r>
      <w:r w:rsidR="00C00D20">
        <w:t>,</w:t>
      </w:r>
      <w:r>
        <w:t xml:space="preserve"> проявились в том, что мальчики в целом выражали позитивный тон значимо большей интенсивности, чем девочки, и проявили тенденцию к выражению негативного тона меньшей интенсивности по сравнению с девочками. </w:t>
      </w:r>
      <w:r w:rsidRPr="00905B85">
        <w:t>Одной из возможных причин данного результата может быть</w:t>
      </w:r>
      <w:r>
        <w:t xml:space="preserve"> более старший возраст </w:t>
      </w:r>
      <w:r w:rsidR="00AA0651">
        <w:t>мальчиков</w:t>
      </w:r>
      <w:r w:rsidR="003202F5">
        <w:t xml:space="preserve"> (22,16 мес. и </w:t>
      </w:r>
      <w:r w:rsidR="003202F5">
        <w:lastRenderedPageBreak/>
        <w:t>18,38 мес.</w:t>
      </w:r>
      <w:r w:rsidR="00C87BD5">
        <w:t xml:space="preserve"> </w:t>
      </w:r>
      <w:r w:rsidR="003202F5">
        <w:t>для мальчиков и девочек соответственно)</w:t>
      </w:r>
      <w:r w:rsidR="00AA0651">
        <w:t xml:space="preserve">, а также их большее количество </w:t>
      </w:r>
      <w:r w:rsidR="003202F5">
        <w:t>(43 мальчика и 20 девочек)</w:t>
      </w:r>
      <w:r w:rsidR="00AA0651">
        <w:t xml:space="preserve">, что может быть ограничением нашего </w:t>
      </w:r>
      <w:r w:rsidR="00AA0651" w:rsidRPr="00AA0651">
        <w:t>исследования,  которое  необходимо  принять</w:t>
      </w:r>
      <w:r w:rsidR="00AA0651">
        <w:t xml:space="preserve">  во  внимание  при  дальнейшем </w:t>
      </w:r>
      <w:r w:rsidR="00AA0651" w:rsidRPr="00AA0651">
        <w:t>изучении проблемы</w:t>
      </w:r>
      <w:r w:rsidR="00AA0651">
        <w:t xml:space="preserve"> половозрастных особенностей эмоциональной регуляции.</w:t>
      </w:r>
      <w:r w:rsidR="00C87BD5">
        <w:t xml:space="preserve"> Так, </w:t>
      </w:r>
      <w:r w:rsidR="00AA0651">
        <w:t xml:space="preserve"> </w:t>
      </w:r>
      <w:r w:rsidR="00C87BD5">
        <w:t xml:space="preserve">например, Михайлова Ю.А. указывает, что наиболее острый период возрастного кризиса эмоциональной </w:t>
      </w:r>
      <w:r w:rsidR="00E027A6">
        <w:t xml:space="preserve"> </w:t>
      </w:r>
      <w:r w:rsidR="00C87BD5">
        <w:t>регуляции приходится на 15-18 месяцев и к концу второго года подходит к завершающей стадии (Михайлова Ю.А.</w:t>
      </w:r>
      <w:r w:rsidR="00922BAA">
        <w:t>,2004</w:t>
      </w:r>
      <w:r w:rsidR="00C87BD5">
        <w:t xml:space="preserve">). </w:t>
      </w:r>
      <w:r w:rsidR="00E027A6">
        <w:t xml:space="preserve">В </w:t>
      </w:r>
      <w:r w:rsidR="00C87BD5">
        <w:t xml:space="preserve">зарубежной </w:t>
      </w:r>
      <w:r w:rsidR="00E027A6">
        <w:t>литературе также имеются противоречивые данные об обусловленности эмоциональной регуляции полом детей, в целом исследователи говорят скорее о типичной гендерной социализации эмоциональ</w:t>
      </w:r>
      <w:r w:rsidR="00922BAA">
        <w:t>ных проявлений у детей (Zeman, Garber</w:t>
      </w:r>
      <w:r w:rsidR="00E027A6">
        <w:t>, 1996;</w:t>
      </w:r>
      <w:r w:rsidR="00E027A6" w:rsidRPr="00E027A6">
        <w:t xml:space="preserve"> Eisenberg et al., 1998</w:t>
      </w:r>
      <w:r w:rsidR="00E027A6">
        <w:t>).</w:t>
      </w:r>
    </w:p>
    <w:p w14:paraId="2A0C42FD" w14:textId="5B54FEB2" w:rsidR="00B80115" w:rsidRDefault="00AB4134" w:rsidP="009E64B9">
      <w:r>
        <w:t xml:space="preserve">В исследовании </w:t>
      </w:r>
      <w:r w:rsidR="003F26F8">
        <w:t>была обнаружена</w:t>
      </w:r>
      <w:r w:rsidR="009B3F51">
        <w:t xml:space="preserve"> зависимость</w:t>
      </w:r>
      <w:r>
        <w:t xml:space="preserve"> увеличения позитивного тона детей с возрастом в ситуациях разлучения с близким взрослым </w:t>
      </w:r>
      <w:r w:rsidR="0063209B">
        <w:t xml:space="preserve">для обоих домов ребенка. </w:t>
      </w:r>
      <w:r w:rsidR="00F87B90">
        <w:t>О</w:t>
      </w:r>
      <w:r w:rsidR="0063209B">
        <w:t xml:space="preserve">дной из возможных причин полученного результата может являться увеличивающийся с возрастом уровень развития детей, что позволяет им в большей степени использовать познавательные способности для того, чтобы справляться со стрессом. Так, например, </w:t>
      </w:r>
      <w:r w:rsidR="0063209B">
        <w:rPr>
          <w:lang w:val="en-US"/>
        </w:rPr>
        <w:t>Fox</w:t>
      </w:r>
      <w:r w:rsidR="0063209B" w:rsidRPr="00586DE2">
        <w:t xml:space="preserve"> </w:t>
      </w:r>
      <w:r w:rsidR="0063209B">
        <w:t xml:space="preserve"> и коллеги указывают, что </w:t>
      </w:r>
      <w:r w:rsidR="00586DE2">
        <w:t>возможность увеличения детской способности контролировать или модулировать эмоциональную реактивность является результатом увеличения познавательного контроля</w:t>
      </w:r>
      <w:r w:rsidR="00586DE2" w:rsidRPr="00586DE2">
        <w:t xml:space="preserve"> (Fox and Calkins, 2003).</w:t>
      </w:r>
      <w:r w:rsidR="00586DE2">
        <w:t xml:space="preserve">Сергиенко Е.А. и др. также получили общую динамику улучшения всех показателей контроля поведения с возрастом детей </w:t>
      </w:r>
      <w:r w:rsidR="00586DE2" w:rsidRPr="00586DE2">
        <w:t>(Сергиенко Е.А., Виленская Г.А., Ковалева Ю.В., 2010).</w:t>
      </w:r>
    </w:p>
    <w:p w14:paraId="13372305" w14:textId="1F3FA0F1" w:rsidR="009469CB" w:rsidRPr="00006116" w:rsidRDefault="003F26F8" w:rsidP="009E64B9">
      <w:pPr>
        <w:rPr>
          <w:sz w:val="20"/>
          <w:szCs w:val="20"/>
        </w:rPr>
      </w:pPr>
      <w:r>
        <w:t xml:space="preserve">В то же время были обнаружены зависимости от возраста, характерные только для </w:t>
      </w:r>
      <w:r w:rsidR="00B54891">
        <w:t xml:space="preserve">детей из </w:t>
      </w:r>
      <w:r>
        <w:t xml:space="preserve">дома ребенка традиционного типа. </w:t>
      </w:r>
      <w:r w:rsidR="00B54891">
        <w:t xml:space="preserve">Так, у детей из традиционного дома ребенка с возрастом увеличивается позитивный тон в ситуациях взаимодействия со взрослым, уменьшается негативный тон, как во время разлучения, так и во время воссоединения, а также с возрастом увеличивается активность во время взаимодействия с близким взрослым. Подобных закономерностей не было обнаружено у детей из дома ребенка семейного типа.   Вышеуказанные  результаты соответствуют  </w:t>
      </w:r>
      <w:r w:rsidR="0098790E">
        <w:t xml:space="preserve">ранее полученным данным, согласно которым по мере взросления детей, воспитывающихся в домах ребенка, у них наблюдается увеличение интенсивности позитивных и уменьшение интенсивности выражения негативных эмоций в ситуациях взаимодействия со взрослым, что может являться результатом формирования особого паттерна эмоциональной регуляции, заключающегося в проявлении ложного позитивного аффекта в целях сокращения эмоционально небезопасных контактов со взрослыми (Солодунова М.Ю., Мухамедрахимов Р.Ж., 2015). </w:t>
      </w:r>
      <w:r w:rsidR="00A73145">
        <w:t xml:space="preserve"> Увеличение активности детей </w:t>
      </w:r>
      <w:r w:rsidR="00A73145" w:rsidRPr="00A73145">
        <w:t xml:space="preserve">по мере взросления </w:t>
      </w:r>
      <w:r w:rsidR="00A73145">
        <w:t xml:space="preserve">во время взаимодействия со взрослыми может дополнительно подтверждать вышеуказанное предположение, так как может являться свидетельством выхода накапливающегося </w:t>
      </w:r>
      <w:r w:rsidR="00C572B7">
        <w:t>у детей эмоционального напряжения, в условиях невозможности проявления истинных реакций и осуждения со стороны сотрудников поведения «стереотипии»</w:t>
      </w:r>
      <w:r w:rsidR="00F87B90">
        <w:t>, через двигательную активность</w:t>
      </w:r>
      <w:r w:rsidR="00C572B7">
        <w:t>.</w:t>
      </w:r>
      <w:r w:rsidR="00AF4E05">
        <w:t xml:space="preserve"> Отсутствие указанных выше возрастных </w:t>
      </w:r>
      <w:r w:rsidR="00AF4E05">
        <w:lastRenderedPageBreak/>
        <w:t xml:space="preserve">закономерностей эмоциональной регуляции у детей из семейного дома ребенка  </w:t>
      </w:r>
      <w:r w:rsidR="005D27BE">
        <w:t xml:space="preserve">является, на наш взгляд,  показателем </w:t>
      </w:r>
      <w:r w:rsidR="005D27BE" w:rsidRPr="005D27BE">
        <w:t xml:space="preserve">значимости  внедрения  </w:t>
      </w:r>
      <w:r w:rsidR="005D27BE">
        <w:t>системы  семейного  социального окружения  в  домах ребенка</w:t>
      </w:r>
      <w:r w:rsidR="005D27BE" w:rsidRPr="005D27BE">
        <w:t xml:space="preserve">  </w:t>
      </w:r>
      <w:r w:rsidR="005D27BE">
        <w:t>и может являться свидетельством формирования у них отличающихся от детей</w:t>
      </w:r>
      <w:r w:rsidR="005D27BE" w:rsidRPr="005D27BE">
        <w:t>,  проживающих  в  условиях  соци</w:t>
      </w:r>
      <w:r w:rsidR="005D27BE">
        <w:t xml:space="preserve">ально-эмоциональной  депривации, стратегий эмоциональной регуляции. </w:t>
      </w:r>
      <w:r w:rsidR="00440B39">
        <w:rPr>
          <w:sz w:val="20"/>
          <w:szCs w:val="20"/>
        </w:rPr>
        <w:tab/>
      </w:r>
    </w:p>
    <w:p w14:paraId="11922056" w14:textId="5E128A04" w:rsidR="00E1351B" w:rsidRDefault="00E1351B" w:rsidP="00E1351B">
      <w:r w:rsidRPr="00C00D20">
        <w:t xml:space="preserve">Полученные в кластерном анализе данные о количестве детей, входящих в наиболее крупный  кластер (23 и 25 для традиционного дома ребенка и 13 и 15 для семейного дома ребенка), </w:t>
      </w:r>
      <w:r w:rsidR="002E1CBF" w:rsidRPr="00C00D20">
        <w:t xml:space="preserve">то есть использующих основную стратегию угнетения негативных эмоций, </w:t>
      </w:r>
      <w:r w:rsidRPr="00C00D20">
        <w:t xml:space="preserve">также могут свидетельствовать о более ригидном поведении у детей из традиционного дома ребенка, так как могут говорить о более типичном поведении у них в сфере эмоциональной регуляции, тогда как у детей из семейного дома ребенка больше проявляются различия в </w:t>
      </w:r>
      <w:r w:rsidR="002E1CBF" w:rsidRPr="00C00D20">
        <w:t>стратегиях эмоциональной регуляции</w:t>
      </w:r>
      <w:r w:rsidRPr="00C00D20">
        <w:t>, то есть большее значение имеют личностные характеристики</w:t>
      </w:r>
      <w:r w:rsidR="009E3B1A" w:rsidRPr="00C00D20">
        <w:t xml:space="preserve"> детей</w:t>
      </w:r>
      <w:r w:rsidRPr="00C00D20">
        <w:t xml:space="preserve">. </w:t>
      </w:r>
      <w:r w:rsidR="00C644CE" w:rsidRPr="00C00D20">
        <w:t xml:space="preserve"> В то же время, ограничением нашего исследования может являться отсутствие  </w:t>
      </w:r>
      <w:r w:rsidR="00785FF8" w:rsidRPr="00C00D20">
        <w:t>данных</w:t>
      </w:r>
      <w:r w:rsidR="00C644CE" w:rsidRPr="00C00D20">
        <w:t xml:space="preserve"> о сроках проживания детей </w:t>
      </w:r>
      <w:r w:rsidR="00785FF8" w:rsidRPr="00C00D20">
        <w:t>в домах ребенка и условиях, из которых они попали в учреждения,  что также может оказывать непосредственное влияние на</w:t>
      </w:r>
      <w:r w:rsidR="00C00D20" w:rsidRPr="00C00D20">
        <w:t xml:space="preserve"> эмоциональную регуляцию детей; эти дополнительные данные</w:t>
      </w:r>
      <w:r w:rsidR="00785FF8" w:rsidRPr="00C00D20">
        <w:t xml:space="preserve"> необходимо учитывать при дальнейшем изучении проблемы</w:t>
      </w:r>
      <w:r w:rsidR="00C00D20" w:rsidRPr="00C00D20">
        <w:t xml:space="preserve"> эмоциональной регуляции детей, проживающих в домах ребенка с различным социальным окружением</w:t>
      </w:r>
      <w:r w:rsidR="00785FF8" w:rsidRPr="00C00D20">
        <w:t>.</w:t>
      </w:r>
      <w:r w:rsidR="00785FF8">
        <w:t xml:space="preserve">  </w:t>
      </w:r>
    </w:p>
    <w:p w14:paraId="116687C4" w14:textId="77777777" w:rsidR="007C721B" w:rsidRDefault="007C721B">
      <w:pPr>
        <w:ind w:firstLine="0"/>
        <w:jc w:val="left"/>
        <w:rPr>
          <w:b/>
        </w:rPr>
      </w:pPr>
      <w:bookmarkStart w:id="99" w:name="_Toc451247194"/>
      <w:bookmarkStart w:id="100" w:name="_Toc451247608"/>
      <w:r>
        <w:br w:type="page"/>
      </w:r>
    </w:p>
    <w:p w14:paraId="240D5BD9" w14:textId="4CDB3AAB" w:rsidR="006B3DB1" w:rsidRDefault="00AB5484" w:rsidP="009E64B9">
      <w:pPr>
        <w:pStyle w:val="1"/>
      </w:pPr>
      <w:bookmarkStart w:id="101" w:name="_Toc451508462"/>
      <w:r>
        <w:lastRenderedPageBreak/>
        <w:t>Выводы</w:t>
      </w:r>
      <w:bookmarkEnd w:id="99"/>
      <w:bookmarkEnd w:id="100"/>
      <w:bookmarkEnd w:id="101"/>
    </w:p>
    <w:p w14:paraId="7D4C43D2" w14:textId="77777777" w:rsidR="0090558A" w:rsidRPr="0090558A" w:rsidRDefault="0090558A" w:rsidP="0090558A"/>
    <w:p w14:paraId="68F36F23" w14:textId="0BD8B271" w:rsidR="00AB5484" w:rsidRDefault="00AB5484" w:rsidP="009E64B9">
      <w:r>
        <w:t xml:space="preserve">Подводя итоги проведенного исследования </w:t>
      </w:r>
      <w:r w:rsidR="00A90AB0">
        <w:t>можно сделать следующие выводы.</w:t>
      </w:r>
    </w:p>
    <w:p w14:paraId="16C659CC" w14:textId="5953803C" w:rsidR="00AB5484" w:rsidRDefault="00A90AB0" w:rsidP="00A90AB0">
      <w:pPr>
        <w:pStyle w:val="a0"/>
        <w:numPr>
          <w:ilvl w:val="0"/>
          <w:numId w:val="11"/>
        </w:numPr>
      </w:pPr>
      <w:r>
        <w:t>Д</w:t>
      </w:r>
      <w:r w:rsidR="00E1351B">
        <w:t>ля</w:t>
      </w:r>
      <w:r w:rsidR="00E75589" w:rsidRPr="00E75589">
        <w:t xml:space="preserve"> детей из </w:t>
      </w:r>
      <w:r>
        <w:t xml:space="preserve">обоих </w:t>
      </w:r>
      <w:r w:rsidR="00E75589" w:rsidRPr="00E75589">
        <w:t xml:space="preserve">домов ребенка </w:t>
      </w:r>
      <w:r w:rsidR="00E1351B">
        <w:t xml:space="preserve">характерно проявлять узкий диапазон эмоциональных реакций; при этом </w:t>
      </w:r>
      <w:r w:rsidR="00E75589" w:rsidRPr="00E75589">
        <w:t xml:space="preserve">преобладающей </w:t>
      </w:r>
      <w:r>
        <w:t>среди всех позитивных и негативных эмоций</w:t>
      </w:r>
      <w:r w:rsidR="00E75589" w:rsidRPr="00E75589">
        <w:t xml:space="preserve"> </w:t>
      </w:r>
      <w:r w:rsidR="00E1351B">
        <w:t xml:space="preserve">является </w:t>
      </w:r>
      <w:r>
        <w:t xml:space="preserve">эмоция </w:t>
      </w:r>
      <w:r w:rsidR="00E1351B">
        <w:t>интерес</w:t>
      </w:r>
      <w:r>
        <w:t>а</w:t>
      </w:r>
      <w:r w:rsidR="00301837">
        <w:t xml:space="preserve"> – в том числе, и в ситуациях разлучения с близким взрослым</w:t>
      </w:r>
      <w:r w:rsidR="00E75589">
        <w:t>.</w:t>
      </w:r>
    </w:p>
    <w:p w14:paraId="4A9BBAB9" w14:textId="4FDD810A" w:rsidR="00002D62" w:rsidRDefault="00E75589" w:rsidP="00002D62">
      <w:pPr>
        <w:pStyle w:val="a0"/>
        <w:numPr>
          <w:ilvl w:val="0"/>
          <w:numId w:val="11"/>
        </w:numPr>
      </w:pPr>
      <w:r>
        <w:t>Х</w:t>
      </w:r>
      <w:r w:rsidRPr="00E75589">
        <w:t>арактеристик</w:t>
      </w:r>
      <w:r>
        <w:t>и</w:t>
      </w:r>
      <w:r w:rsidRPr="00E75589">
        <w:t xml:space="preserve"> выражения эмоций у детей из двух </w:t>
      </w:r>
      <w:r>
        <w:t>домов ребенка при взаимодействии и разлучении с близким взрослым отличаются:</w:t>
      </w:r>
      <w:r w:rsidRPr="00E75589">
        <w:t xml:space="preserve"> </w:t>
      </w:r>
      <w:r>
        <w:t>дети</w:t>
      </w:r>
      <w:r w:rsidRPr="00E75589">
        <w:t xml:space="preserve"> в доме ребенка с семейным социальным окружением </w:t>
      </w:r>
      <w:r>
        <w:t xml:space="preserve">демонстрируют </w:t>
      </w:r>
      <w:r w:rsidRPr="00E75589">
        <w:t xml:space="preserve"> </w:t>
      </w:r>
      <w:r w:rsidR="00A90AB0">
        <w:t>большую эмоциональную активн</w:t>
      </w:r>
      <w:r w:rsidR="00826FB2">
        <w:t>ость,</w:t>
      </w:r>
      <w:r w:rsidR="00A90AB0">
        <w:t xml:space="preserve"> выражая интерес, возбуждение, агрессию на объекты и используя мелко-моторную а</w:t>
      </w:r>
      <w:r w:rsidR="00826FB2">
        <w:t>ктивность большей интенсивности</w:t>
      </w:r>
      <w:r w:rsidR="00A90AB0">
        <w:t xml:space="preserve"> </w:t>
      </w:r>
      <w:r w:rsidR="00826FB2">
        <w:t>в ситуациях взаимодействия, а</w:t>
      </w:r>
      <w:r w:rsidRPr="00E75589">
        <w:t xml:space="preserve"> при разлучении со взрослым </w:t>
      </w:r>
      <w:r w:rsidR="00826FB2">
        <w:t xml:space="preserve">– </w:t>
      </w:r>
      <w:r w:rsidRPr="00E75589">
        <w:t>печаль большей интенсивности</w:t>
      </w:r>
      <w:r w:rsidR="00826FB2">
        <w:t xml:space="preserve"> по сравнению с детьми из традиционного дома ребенка</w:t>
      </w:r>
      <w:r>
        <w:t>.</w:t>
      </w:r>
    </w:p>
    <w:p w14:paraId="177FF566" w14:textId="464F40A4" w:rsidR="003A5847" w:rsidRDefault="003A5847" w:rsidP="00826FB2">
      <w:pPr>
        <w:pStyle w:val="a0"/>
        <w:numPr>
          <w:ilvl w:val="0"/>
          <w:numId w:val="11"/>
        </w:numPr>
      </w:pPr>
      <w:r>
        <w:t>Интенсивность позитивного и негативного тона детей связана с их полом: интенсивность позитивного тона выше у мальчиков, негативного тона – у девочек.</w:t>
      </w:r>
    </w:p>
    <w:p w14:paraId="56D7B56C" w14:textId="69204EE7" w:rsidR="00FA01A5" w:rsidRDefault="00FA01A5" w:rsidP="00826FB2">
      <w:pPr>
        <w:pStyle w:val="a0"/>
        <w:numPr>
          <w:ilvl w:val="0"/>
          <w:numId w:val="11"/>
        </w:numPr>
      </w:pPr>
      <w:r>
        <w:t xml:space="preserve">Стратегии использования позитивного тона для эмоциональной регуляции в последовательных ситуациях нарастания и снижения стресса сходны </w:t>
      </w:r>
      <w:r w:rsidR="003A5847">
        <w:t>у детей</w:t>
      </w:r>
      <w:r w:rsidR="00002D62">
        <w:t xml:space="preserve"> </w:t>
      </w:r>
      <w:r>
        <w:t>в обоих домах ребенка и связаны с понижением позитивного тона при разлучении со взрослыми и повышением – при взаимодействии.</w:t>
      </w:r>
    </w:p>
    <w:p w14:paraId="1831F297" w14:textId="77777777" w:rsidR="003A5847" w:rsidRDefault="00826FB2" w:rsidP="003A5847">
      <w:pPr>
        <w:pStyle w:val="a0"/>
        <w:numPr>
          <w:ilvl w:val="0"/>
          <w:numId w:val="11"/>
        </w:numPr>
      </w:pPr>
      <w:r>
        <w:t>Стратегии использования негативного тона для эмоциональной регуляции в последовательных ситуациях нарастани</w:t>
      </w:r>
      <w:r w:rsidR="003A5847">
        <w:t>я и снижения стресса зависят</w:t>
      </w:r>
      <w:r>
        <w:t xml:space="preserve"> от условий социального окружения</w:t>
      </w:r>
      <w:r w:rsidR="003A5847">
        <w:t xml:space="preserve"> детей</w:t>
      </w:r>
      <w:r>
        <w:t xml:space="preserve">. </w:t>
      </w:r>
      <w:r w:rsidR="00002D62">
        <w:t>В обоих домах ребенка дети увеличивают интенсивность негативного тона при разлучении со взрослым и понижают – при взаимодействии. При этом в семейном доме ребенка интенсивность негативного тона возвращается на первоначальный уровень в ситуации второго воссоединения, то есть присутствие близкого взрослого помогает ребенку вернуться к первоначальному уровню функционирования</w:t>
      </w:r>
      <w:r w:rsidR="003A5847">
        <w:t xml:space="preserve"> после пережитого стресса</w:t>
      </w:r>
      <w:r w:rsidR="00002D62">
        <w:t xml:space="preserve">. В традиционном </w:t>
      </w:r>
      <w:r w:rsidR="003A5847">
        <w:t xml:space="preserve">же </w:t>
      </w:r>
      <w:r w:rsidR="00002D62">
        <w:t xml:space="preserve">доме ребенка </w:t>
      </w:r>
      <w:r w:rsidR="003A5847">
        <w:t xml:space="preserve">негативный тон детей в ситуации второго воссоединения значимо выше, чем в свободной игре.  </w:t>
      </w:r>
    </w:p>
    <w:p w14:paraId="1DC5C36F" w14:textId="77777777" w:rsidR="002E1CBF" w:rsidRDefault="003A5847" w:rsidP="002E1CBF">
      <w:pPr>
        <w:pStyle w:val="a0"/>
        <w:numPr>
          <w:ilvl w:val="0"/>
          <w:numId w:val="11"/>
        </w:numPr>
      </w:pPr>
      <w:r w:rsidRPr="00006116">
        <w:t>В доме ребенка семейного типа не происходит формирования особых паттернов эмоциональной регуляции с возрастом детей, тогда как в традиционном доме ребенка формируется специфическая стратегия эмоционального реагирования, связанная с увеличением интенсивности позитивного тона и активности и угнетением использования негативного тона.</w:t>
      </w:r>
    </w:p>
    <w:p w14:paraId="2FA66600" w14:textId="01AA9526" w:rsidR="000B213F" w:rsidRPr="00C00D20" w:rsidRDefault="003A5847" w:rsidP="002E1CBF">
      <w:pPr>
        <w:pStyle w:val="a0"/>
        <w:numPr>
          <w:ilvl w:val="0"/>
          <w:numId w:val="11"/>
        </w:numPr>
      </w:pPr>
      <w:r w:rsidRPr="00C00D20">
        <w:t xml:space="preserve">Для детей в семейном доме ребенка характерны </w:t>
      </w:r>
      <w:r w:rsidR="002E1CBF" w:rsidRPr="00C00D20">
        <w:t xml:space="preserve">более </w:t>
      </w:r>
      <w:r w:rsidRPr="00C00D20">
        <w:t xml:space="preserve">разнообразные стратегии эмоциональной регуляции в ситуациях взаимодействия и </w:t>
      </w:r>
      <w:r w:rsidRPr="00C00D20">
        <w:lastRenderedPageBreak/>
        <w:t>разлучения с близкими взрослыми,  в то время как большинство детей из традиционного дома ребенка используют стратег</w:t>
      </w:r>
      <w:r w:rsidR="007C721B" w:rsidRPr="00C00D20">
        <w:t>ию “подавления” с угнетением не</w:t>
      </w:r>
      <w:r w:rsidRPr="00C00D20">
        <w:t>гативных эмоций</w:t>
      </w:r>
      <w:r w:rsidR="007C721B" w:rsidRPr="00C00D20">
        <w:t xml:space="preserve"> и </w:t>
      </w:r>
      <w:r w:rsidR="002E1CBF" w:rsidRPr="00C00D20">
        <w:t>регуляцией эмоционального напряжения за счет  большой двигательной активности и стереотипных движений.</w:t>
      </w:r>
    </w:p>
    <w:p w14:paraId="270A7040" w14:textId="77777777" w:rsidR="00440B39" w:rsidRDefault="00440B39" w:rsidP="009E64B9">
      <w:r>
        <w:br w:type="page"/>
      </w:r>
    </w:p>
    <w:p w14:paraId="2E52B872" w14:textId="51839B10" w:rsidR="000B213F" w:rsidRDefault="000B213F" w:rsidP="009E64B9">
      <w:pPr>
        <w:pStyle w:val="1"/>
      </w:pPr>
      <w:bookmarkStart w:id="102" w:name="_Toc451247195"/>
      <w:bookmarkStart w:id="103" w:name="_Toc451247609"/>
      <w:bookmarkStart w:id="104" w:name="_Toc451508463"/>
      <w:r>
        <w:lastRenderedPageBreak/>
        <w:t>Заключение</w:t>
      </w:r>
      <w:bookmarkEnd w:id="102"/>
      <w:bookmarkEnd w:id="103"/>
      <w:bookmarkEnd w:id="104"/>
    </w:p>
    <w:p w14:paraId="6B999093" w14:textId="77777777" w:rsidR="0090558A" w:rsidRPr="0090558A" w:rsidRDefault="0090558A" w:rsidP="0090558A"/>
    <w:p w14:paraId="7A8F9E9B" w14:textId="507A098D" w:rsidR="001420CD" w:rsidRPr="00C00D20" w:rsidRDefault="000B213F" w:rsidP="009E64B9">
      <w:r w:rsidRPr="00C00D20">
        <w:t>Наше исследование было направлено на изучение особенностей эмоциональной регуляции у детей, проживающих в доме  ребенка с семейным  окружением. Для реализации поставленной задачи нами был проведен  анализ исследований, посвященных эмоциональной регуляции у детей, проживающих в различных условиях социального окружения</w:t>
      </w:r>
      <w:r w:rsidR="002C6D77" w:rsidRPr="00C00D20">
        <w:t>. Проделанный анализ</w:t>
      </w:r>
      <w:r w:rsidRPr="00C00D20">
        <w:t xml:space="preserve"> показал </w:t>
      </w:r>
      <w:r w:rsidR="002C6D77" w:rsidRPr="00C00D20">
        <w:t>отсутствие единого подхода к понятию и выделяемым стратегиям эмоциональной регуляции, а также нехватку исследований эмоциональной регуляции у детей, проживающих в учреждениях</w:t>
      </w:r>
      <w:r w:rsidR="00C00D20" w:rsidRPr="00C00D20">
        <w:t>, в научных публикациях</w:t>
      </w:r>
      <w:r w:rsidR="007A54E9" w:rsidRPr="00C00D20">
        <w:t xml:space="preserve">. Анализ результатов показал, что в целом дети, проживающие в домах ребенка формируют стратегию подавления негативных эмоций </w:t>
      </w:r>
      <w:r w:rsidR="002C7567" w:rsidRPr="00C00D20">
        <w:t>в ситуациях стресса (разлучения с близким взрослым), так как проявляют эмоцию интереса в большей степени, чем негативные эмоции, причем  формирование этой стратегии зависит от возраста детей в обоих домах ребенка (с увеличением возраста детей увеличивается проявление ими позитивного тона в ситуациях разлучения).</w:t>
      </w:r>
      <w:r w:rsidR="00B35ADA" w:rsidRPr="00C00D20">
        <w:t xml:space="preserve">  В то же время </w:t>
      </w:r>
      <w:r w:rsidR="001420CD" w:rsidRPr="00C00D20">
        <w:t>было показано, что у детей в доме ребенка с семейным окружением по сравнению с детьми из традиционного дома ребенка  с возрастом не формируется стратегия увеличения позитивных и уменьшения негативных эмоций при взаимодействии с близким взрослым, что может говорить о больш</w:t>
      </w:r>
      <w:r w:rsidR="00720E44" w:rsidRPr="00C00D20">
        <w:t xml:space="preserve">ей гибкости их стратегий эмоциональной регуляции. Кроме того, увеличение общей активности у детей в традиционном доме ребенка с увеличением возраста детей может говорить о том, что они используют двигательную активность как основной способ выхода (совладания) негативных эмоций,  в то время как дети в семейном доме ребенка </w:t>
      </w:r>
      <w:r w:rsidR="00A14840" w:rsidRPr="00C00D20">
        <w:t>более свободно проявляют свои негативные эмоции через агрессию на объект и на человека,  что проявляется также в использовании ими стереотипных действий меньшей интенсивности.</w:t>
      </w:r>
      <w:r w:rsidR="0015611C" w:rsidRPr="00C00D20">
        <w:t xml:space="preserve"> </w:t>
      </w:r>
      <w:r w:rsidR="00E514A7" w:rsidRPr="00C00D20">
        <w:t>Данные результаты частично подтверждают нашу гипотезу о том, что эмоциональная регуляция у детей, проживающих в различных условиях социального окружения, отличается, а именно, для детей из дома ребенка с семейным окружением в меньшей степени характерно использование дисфункциональных</w:t>
      </w:r>
      <w:r w:rsidR="0090208A" w:rsidRPr="00C00D20">
        <w:t xml:space="preserve"> </w:t>
      </w:r>
      <w:r w:rsidR="00E514A7" w:rsidRPr="00C00D20">
        <w:t>форм эмоциональной регуляции, чем для детей из традиционного дома ребенка.</w:t>
      </w:r>
    </w:p>
    <w:p w14:paraId="72C4871C" w14:textId="40E085A9" w:rsidR="001420CD" w:rsidRDefault="00C66CF2" w:rsidP="009E64B9">
      <w:r w:rsidRPr="00C00D20">
        <w:t>Таким образом, наше исследование вносит вклад в понимание связей между стратегиями эм</w:t>
      </w:r>
      <w:r w:rsidR="001F777C" w:rsidRPr="00C00D20">
        <w:t>оциональной регуляции у детей в домах ребенка и их социальным окружением, а также  является показателем значимости  внедрения  системы  семейного  социального окружения  в  домах ребенка.</w:t>
      </w:r>
      <w:r w:rsidR="000B42CC" w:rsidRPr="00C00D20">
        <w:t xml:space="preserve"> Дальнейшими направлениями исследований в области эмоциональной регуляции у детей раннего возраста  могут быть сравнительные изучения стратегий эмоциональной регуляции у детей, проживающих в домах ребенка и детей, проживающих в семьях для </w:t>
      </w:r>
      <w:r w:rsidR="00980704" w:rsidRPr="00C00D20">
        <w:t>интеграции знаний в понимании типичного и нетипичного развития</w:t>
      </w:r>
      <w:r w:rsidR="001F777C" w:rsidRPr="00C00D20">
        <w:t xml:space="preserve"> </w:t>
      </w:r>
      <w:r w:rsidR="00980704" w:rsidRPr="00C00D20">
        <w:t xml:space="preserve"> эмоциональной регуляции</w:t>
      </w:r>
      <w:r w:rsidR="004C5A17" w:rsidRPr="00C00D20">
        <w:t xml:space="preserve"> у детей</w:t>
      </w:r>
      <w:r w:rsidR="00980704" w:rsidRPr="00C00D20">
        <w:t>.</w:t>
      </w:r>
    </w:p>
    <w:p w14:paraId="100D361E" w14:textId="77777777" w:rsidR="00911D3A" w:rsidRDefault="00911D3A" w:rsidP="009E64B9">
      <w:r>
        <w:br w:type="page"/>
      </w:r>
    </w:p>
    <w:p w14:paraId="1C26C3E1" w14:textId="00747DDD" w:rsidR="00DA49A4" w:rsidRPr="00DB252C" w:rsidRDefault="00DA49A4" w:rsidP="009E64B9">
      <w:pPr>
        <w:pStyle w:val="1"/>
      </w:pPr>
      <w:bookmarkStart w:id="105" w:name="_Toc451247196"/>
      <w:bookmarkStart w:id="106" w:name="_Toc451247610"/>
      <w:bookmarkStart w:id="107" w:name="_Toc451508464"/>
      <w:r w:rsidRPr="000135AC">
        <w:lastRenderedPageBreak/>
        <w:t>Список</w:t>
      </w:r>
      <w:r w:rsidRPr="008752A3">
        <w:t xml:space="preserve"> </w:t>
      </w:r>
      <w:r w:rsidRPr="000135AC">
        <w:t>использованной</w:t>
      </w:r>
      <w:r w:rsidRPr="008752A3">
        <w:t xml:space="preserve"> </w:t>
      </w:r>
      <w:r w:rsidRPr="000135AC">
        <w:t>литературы</w:t>
      </w:r>
      <w:r w:rsidRPr="008752A3">
        <w:t>:</w:t>
      </w:r>
      <w:bookmarkEnd w:id="105"/>
      <w:bookmarkEnd w:id="106"/>
      <w:bookmarkEnd w:id="107"/>
    </w:p>
    <w:p w14:paraId="79103A9D" w14:textId="48610F32" w:rsidR="00A10633" w:rsidRPr="00BC5243" w:rsidRDefault="00A10633" w:rsidP="009E64B9">
      <w:pPr>
        <w:rPr>
          <w:lang w:val="en-US"/>
        </w:rPr>
      </w:pPr>
    </w:p>
    <w:p w14:paraId="1A28808E" w14:textId="121F8333" w:rsidR="00DA49A4" w:rsidRDefault="00562DE0" w:rsidP="00233B4B">
      <w:pPr>
        <w:pStyle w:val="a0"/>
        <w:numPr>
          <w:ilvl w:val="0"/>
          <w:numId w:val="12"/>
        </w:numPr>
      </w:pPr>
      <w:r w:rsidRPr="00562DE0">
        <w:t>Акимова М.К., Персиянцева С.В. Динамика когнитивного и личностного развития детей-сирот // Проблема сиротства в современной России: Психологический аспект / Отв. ред.  Махнач А.В., Прихожан А.М., Толстых Н.Н. М.: Изд-во «Институт психологии РАН», 2015.- 670 с.</w:t>
      </w:r>
    </w:p>
    <w:p w14:paraId="139D2710" w14:textId="3666066B" w:rsidR="00562DE0" w:rsidRDefault="00562DE0" w:rsidP="00233B4B">
      <w:pPr>
        <w:pStyle w:val="a0"/>
        <w:numPr>
          <w:ilvl w:val="0"/>
          <w:numId w:val="12"/>
        </w:numPr>
      </w:pPr>
      <w:r w:rsidRPr="00562DE0">
        <w:t>Авдеева Н.Н. Социально-эмоциональное развитие воспитанников дома ребенка в первые три года жизни // Проблема сиротства в современной России: Психологический аспект / Отв. ред.  Махнач А.В., Прихожан А.М., Толстых Н.Н. М.: Изд-во «Институт психологии РАН», 2015.- 670 с.</w:t>
      </w:r>
    </w:p>
    <w:p w14:paraId="46109AAC" w14:textId="2FF8C8D6" w:rsidR="00562DE0" w:rsidRDefault="00562DE0" w:rsidP="00233B4B">
      <w:pPr>
        <w:pStyle w:val="a0"/>
        <w:numPr>
          <w:ilvl w:val="0"/>
          <w:numId w:val="12"/>
        </w:numPr>
      </w:pPr>
      <w:r w:rsidRPr="00562DE0">
        <w:t>Благодырь  Е.М.  Психологические особенности формирования безопасного поведения у воспитанников детских домов.  Автореф. дис. канд.псих.наук. Пятигорск, 2013.</w:t>
      </w:r>
    </w:p>
    <w:p w14:paraId="6327C54F" w14:textId="636320B1" w:rsidR="00562DE0" w:rsidRPr="00562DE0" w:rsidRDefault="00562DE0" w:rsidP="00233B4B">
      <w:pPr>
        <w:pStyle w:val="a0"/>
        <w:numPr>
          <w:ilvl w:val="0"/>
          <w:numId w:val="12"/>
        </w:numPr>
      </w:pPr>
      <w:r w:rsidRPr="00562DE0">
        <w:t xml:space="preserve">  Боулби Джон. Создание и разрушение эмоциональных связей: Руководство практического психолога / Пер. с англ. В.В. Старовойтова.- 2-е изд.- М.: «Канон+» РООИ «Реабилитация», 2015, 271 с.</w:t>
      </w:r>
    </w:p>
    <w:p w14:paraId="6F0E412E" w14:textId="199FE308" w:rsidR="00A10633" w:rsidRPr="007F6B9C" w:rsidRDefault="00A10633" w:rsidP="00233B4B">
      <w:pPr>
        <w:pStyle w:val="a0"/>
        <w:numPr>
          <w:ilvl w:val="0"/>
          <w:numId w:val="12"/>
        </w:numPr>
      </w:pPr>
      <w:r w:rsidRPr="00A10633">
        <w:t xml:space="preserve">Виленская Г.А. Роль взаимодействия с родителями в раннем онтогенезе контроля поведения // Психологические исследования: электрон. научн.журн. 2008, № 2 (2), </w:t>
      </w:r>
      <w:hyperlink r:id="rId38" w:history="1">
        <w:r w:rsidRPr="007F6B9C">
          <w:rPr>
            <w:lang w:val="en-US"/>
          </w:rPr>
          <w:t>URL</w:t>
        </w:r>
        <w:r w:rsidRPr="007F6B9C">
          <w:t>:</w:t>
        </w:r>
        <w:r w:rsidRPr="007F6B9C">
          <w:rPr>
            <w:lang w:val="en-US"/>
          </w:rPr>
          <w:t>http</w:t>
        </w:r>
        <w:r w:rsidRPr="007F6B9C">
          <w:t>://</w:t>
        </w:r>
        <w:r w:rsidRPr="007F6B9C">
          <w:rPr>
            <w:lang w:val="en-US"/>
          </w:rPr>
          <w:t>psystudy</w:t>
        </w:r>
        <w:r w:rsidRPr="007F6B9C">
          <w:t>.</w:t>
        </w:r>
        <w:r w:rsidRPr="007F6B9C">
          <w:rPr>
            <w:lang w:val="en-US"/>
          </w:rPr>
          <w:t>ru</w:t>
        </w:r>
      </w:hyperlink>
      <w:r w:rsidR="007F6B9C">
        <w:t xml:space="preserve"> </w:t>
      </w:r>
      <w:r w:rsidR="00E25C36" w:rsidRPr="007F6B9C">
        <w:t xml:space="preserve">(дата обращения </w:t>
      </w:r>
      <w:r w:rsidR="007F6B9C" w:rsidRPr="007F6B9C">
        <w:t>14.03.2015)</w:t>
      </w:r>
      <w:r w:rsidRPr="007F6B9C">
        <w:t>.</w:t>
      </w:r>
    </w:p>
    <w:p w14:paraId="5C0FB73E" w14:textId="4B0D61B9" w:rsidR="00562DE0" w:rsidRPr="00A10633" w:rsidRDefault="00562DE0" w:rsidP="00233B4B">
      <w:pPr>
        <w:pStyle w:val="a0"/>
        <w:numPr>
          <w:ilvl w:val="0"/>
          <w:numId w:val="12"/>
        </w:numPr>
      </w:pPr>
      <w:r w:rsidRPr="00562DE0">
        <w:t>Ветошкина С.А.  Особенности эмоциональной сферы у детей сирот. Электронный журнал «Современная зарубежная психология», 2015. Том 4.   № 1. С. 15—25</w:t>
      </w:r>
      <w:r w:rsidR="007F6B9C">
        <w:t xml:space="preserve"> (дата обращения 05.11.2015)</w:t>
      </w:r>
      <w:r w:rsidRPr="00562DE0">
        <w:t>.</w:t>
      </w:r>
    </w:p>
    <w:p w14:paraId="558DEE2E" w14:textId="5FD5BA75" w:rsidR="00A10633" w:rsidRDefault="007F6B9C" w:rsidP="00233B4B">
      <w:pPr>
        <w:pStyle w:val="a0"/>
        <w:numPr>
          <w:ilvl w:val="0"/>
          <w:numId w:val="2"/>
        </w:numPr>
      </w:pPr>
      <w:r>
        <w:t xml:space="preserve">Дубровина И.В., Рузская А.Г. </w:t>
      </w:r>
      <w:r w:rsidR="00A10633" w:rsidRPr="00A10633">
        <w:t>Психическое развитие воспитанников детского д</w:t>
      </w:r>
      <w:r>
        <w:t>ома. Москва: Педагогика, 1990, С</w:t>
      </w:r>
      <w:r w:rsidR="00A10633" w:rsidRPr="00A10633">
        <w:t>. 8-174.</w:t>
      </w:r>
    </w:p>
    <w:p w14:paraId="6AFBC3C5" w14:textId="75FD7A57" w:rsidR="00A10633" w:rsidRDefault="00A10633" w:rsidP="00233B4B">
      <w:pPr>
        <w:pStyle w:val="a0"/>
        <w:numPr>
          <w:ilvl w:val="0"/>
          <w:numId w:val="2"/>
        </w:numPr>
      </w:pPr>
      <w:r w:rsidRPr="00A10633">
        <w:t>Изард К.Э. Психология эмоций / Пер. с англ. – Спб.: Издательство «Питер», 2000.- 464 с.</w:t>
      </w:r>
    </w:p>
    <w:p w14:paraId="2814087D" w14:textId="4E7EB3B3" w:rsidR="00A10633" w:rsidRDefault="00A10633" w:rsidP="00233B4B">
      <w:pPr>
        <w:pStyle w:val="a0"/>
        <w:numPr>
          <w:ilvl w:val="0"/>
          <w:numId w:val="2"/>
        </w:numPr>
      </w:pPr>
      <w:r w:rsidRPr="00A10633">
        <w:t>Конькова М.Ю., Мухамедрахимов Р.Ж. Выражение эмоций на лицах детей и взрослых в процессе взаимодействия // Эмоции и отношения человека на ранних этапах развития/ Под ред. Р.Ж. Мухамедрахимова. Спб.: Изд-во С-Петерб.ун-та, 2008. 312 c.</w:t>
      </w:r>
    </w:p>
    <w:p w14:paraId="0A660ACE" w14:textId="393C0EFA" w:rsidR="00562DE0" w:rsidRDefault="00562DE0" w:rsidP="00233B4B">
      <w:pPr>
        <w:pStyle w:val="a0"/>
        <w:numPr>
          <w:ilvl w:val="0"/>
          <w:numId w:val="2"/>
        </w:numPr>
      </w:pPr>
      <w:r w:rsidRPr="00562DE0">
        <w:t>Конева О.Б.  Психологические особенности социально-эмоциональных нарушений личности детей-сирот. Вестник ЮУрГУ, № 30, 2009, серия «Психология», выпуск 6. С. 59-65.</w:t>
      </w:r>
    </w:p>
    <w:p w14:paraId="742F5EDD" w14:textId="5421D2B6" w:rsidR="00A10633" w:rsidRDefault="00A10633" w:rsidP="00233B4B">
      <w:pPr>
        <w:pStyle w:val="a0"/>
        <w:numPr>
          <w:ilvl w:val="0"/>
          <w:numId w:val="2"/>
        </w:numPr>
      </w:pPr>
      <w:r w:rsidRPr="00A10633">
        <w:t>Лебединский В.В., Никольская О.С., Баенская Е.Р., Либлинг М.М. Эмоциональные нарушения в детском возрасте и их коррекция. Москва: изд-во МГУ, 1990, 197 с.</w:t>
      </w:r>
    </w:p>
    <w:p w14:paraId="6DC0B789" w14:textId="29FC31C0" w:rsidR="00A10633" w:rsidRDefault="00A10633" w:rsidP="00233B4B">
      <w:pPr>
        <w:pStyle w:val="a0"/>
        <w:numPr>
          <w:ilvl w:val="0"/>
          <w:numId w:val="2"/>
        </w:numPr>
      </w:pPr>
      <w:r w:rsidRPr="00A10633">
        <w:t>Лебединский В.В., Бардышевская М.К. Аффективное развитие в норме и патологии // Хрестоматия: Психология аномального развит</w:t>
      </w:r>
      <w:r w:rsidR="007F6B9C">
        <w:t>ия ребенка, Москва, 2002, Т.1, С</w:t>
      </w:r>
      <w:r w:rsidRPr="00A10633">
        <w:t>. 588-681.</w:t>
      </w:r>
    </w:p>
    <w:p w14:paraId="01789966" w14:textId="6B1EA7BB" w:rsidR="00A10633" w:rsidRDefault="00A10633" w:rsidP="00233B4B">
      <w:pPr>
        <w:pStyle w:val="a0"/>
        <w:numPr>
          <w:ilvl w:val="0"/>
          <w:numId w:val="2"/>
        </w:numPr>
      </w:pPr>
      <w:r w:rsidRPr="00A10633">
        <w:t>Лисина М.И. Формирование личности ребенка в общении. СПб.: Питер, 2009,  144 с.</w:t>
      </w:r>
    </w:p>
    <w:p w14:paraId="12158FB9" w14:textId="62D61B6B" w:rsidR="00A10633" w:rsidRDefault="00A10633" w:rsidP="00233B4B">
      <w:pPr>
        <w:pStyle w:val="a0"/>
        <w:numPr>
          <w:ilvl w:val="0"/>
          <w:numId w:val="2"/>
        </w:numPr>
      </w:pPr>
      <w:r w:rsidRPr="00A10633">
        <w:lastRenderedPageBreak/>
        <w:t>Лорер В.В. Особенности эмоциональной регуляции у младенцев с церебрально-органической недостаточностью при взаимодействии с матерями. Вест</w:t>
      </w:r>
      <w:r w:rsidR="00225413">
        <w:t>ник ТГПУ, 2010, Выпуск 3 (93), С</w:t>
      </w:r>
      <w:r w:rsidRPr="00A10633">
        <w:t>. 56-59.</w:t>
      </w:r>
    </w:p>
    <w:p w14:paraId="573703EA" w14:textId="755386D4" w:rsidR="00A10633" w:rsidRDefault="00A10633" w:rsidP="00233B4B">
      <w:pPr>
        <w:pStyle w:val="a0"/>
        <w:numPr>
          <w:ilvl w:val="0"/>
          <w:numId w:val="2"/>
        </w:numPr>
      </w:pPr>
      <w:r w:rsidRPr="00A10633">
        <w:t>Мухамедрахимов Р.Ж.,  Мать и младенец: психологическое взаимодействие.- Спб.: Изд-во С.-Петерб. ун-та, 2003-  288 с.</w:t>
      </w:r>
    </w:p>
    <w:p w14:paraId="20685AB8" w14:textId="19CB4D90" w:rsidR="00A10633" w:rsidRDefault="00A10633" w:rsidP="00233B4B">
      <w:pPr>
        <w:pStyle w:val="a0"/>
        <w:numPr>
          <w:ilvl w:val="0"/>
          <w:numId w:val="2"/>
        </w:numPr>
      </w:pPr>
      <w:r w:rsidRPr="00A10633">
        <w:t>Михайлова Ю.А. Развитие эмоциональной регуляции у воспитанников дома ребенка с рождения до 4 лет. Диссертация канд.псих.наук. Москва, 2004, 225 с.</w:t>
      </w:r>
    </w:p>
    <w:p w14:paraId="276B3DCB" w14:textId="140AB372" w:rsidR="00A10633" w:rsidRDefault="00A10633" w:rsidP="00233B4B">
      <w:pPr>
        <w:pStyle w:val="a0"/>
        <w:numPr>
          <w:ilvl w:val="0"/>
          <w:numId w:val="2"/>
        </w:numPr>
      </w:pPr>
      <w:r w:rsidRPr="00A10633">
        <w:t>Мухамедрахимов Р.Ж. Развитие детей с опытом жизни в учреждении в раннем возрасте//Эмоции и отношения человека на ранних этапах развития/ Под ред. Р.Ж. Мухамедрахимова. Спб.: Изд-во С-Петерб.ун-та, 2008. 312 c.</w:t>
      </w:r>
    </w:p>
    <w:p w14:paraId="00CAB504" w14:textId="6D4DBAC6" w:rsidR="004943CB" w:rsidRDefault="004943CB" w:rsidP="004943CB">
      <w:pPr>
        <w:pStyle w:val="a0"/>
        <w:numPr>
          <w:ilvl w:val="0"/>
          <w:numId w:val="2"/>
        </w:numPr>
      </w:pPr>
      <w:r>
        <w:t>Влияние  изменения  раннего  социально-эмоционального  опыта  на развитие детей в домах ребенка / Под науч. ред. Р.Ж. Мухамедрахимова. Пер. с англ.; 2-е изд. М.: Национальный фонд защиты детей от жестокого обращения, 2013. 304 с.</w:t>
      </w:r>
    </w:p>
    <w:p w14:paraId="7B65077F" w14:textId="11E4A537" w:rsidR="00562DE0" w:rsidRDefault="00562DE0" w:rsidP="00233B4B">
      <w:pPr>
        <w:pStyle w:val="a0"/>
        <w:numPr>
          <w:ilvl w:val="0"/>
          <w:numId w:val="2"/>
        </w:numPr>
      </w:pPr>
      <w:r w:rsidRPr="00562DE0">
        <w:t>Махнач А.В., Прихожан А.М., Толстых Н.Н. Психологические исследования проблем сиротства // Проблема сиротства в современной России: Психологический аспект / Отв. ред.  Махнач А.В., Прихожан А.М., Толстых Н.Н. М.: Изд-во «Институт психологии РАН», 2015.- 670 с.</w:t>
      </w:r>
    </w:p>
    <w:p w14:paraId="7992D9DA" w14:textId="11A2D6FB" w:rsidR="00A10633" w:rsidRDefault="00A10633" w:rsidP="00233B4B">
      <w:pPr>
        <w:pStyle w:val="a0"/>
        <w:numPr>
          <w:ilvl w:val="0"/>
          <w:numId w:val="2"/>
        </w:numPr>
      </w:pPr>
      <w:r w:rsidRPr="00A10633">
        <w:t>Проселкова М.О. Клинические проявления депривационного «синдрома сиротства»  у детей раннего возраста // Психическая депривация детей в трудной жизненной ситуации: образовательные технологии профилактики, реабилитации, сопровождения. Сборник научных статей. /Ред: В.Н. Ослон, Е.В. Селенина.-М.: ГБОУ ВПО МГППУ, 2013. -  213 с.</w:t>
      </w:r>
    </w:p>
    <w:p w14:paraId="2F1E0838" w14:textId="601926E2" w:rsidR="00A10633" w:rsidRDefault="00A10633" w:rsidP="00225413">
      <w:pPr>
        <w:pStyle w:val="a0"/>
        <w:numPr>
          <w:ilvl w:val="0"/>
          <w:numId w:val="2"/>
        </w:numPr>
      </w:pPr>
      <w:r w:rsidRPr="00A10633">
        <w:t xml:space="preserve">Сергиенко Е.А., Виленская Г.А., Ковалева Ю.В. Контроль поведения как субъектная регуляция. </w:t>
      </w:r>
      <w:r w:rsidR="00225413" w:rsidRPr="00225413">
        <w:t>Экспериментальные исследования</w:t>
      </w:r>
      <w:r w:rsidR="00225413">
        <w:t>.</w:t>
      </w:r>
      <w:r w:rsidR="00225413" w:rsidRPr="00225413">
        <w:t xml:space="preserve"> </w:t>
      </w:r>
      <w:r w:rsidRPr="00A10633">
        <w:t>Москва: изд-во «Институт психологии РАН», 2010, 352 с.</w:t>
      </w:r>
    </w:p>
    <w:p w14:paraId="17B582AC" w14:textId="47C387F2" w:rsidR="00A10633" w:rsidRDefault="00A10633" w:rsidP="00233B4B">
      <w:pPr>
        <w:pStyle w:val="a0"/>
        <w:numPr>
          <w:ilvl w:val="0"/>
          <w:numId w:val="2"/>
        </w:numPr>
      </w:pPr>
      <w:r w:rsidRPr="00A10633">
        <w:t>Селиванова Е.А.  Проблемы эмоционального развития воспитанников детских домов. Вестник  КГУ  им.  Н.А.  Некрасова,  2010,  Том  16. С. 179-184.</w:t>
      </w:r>
    </w:p>
    <w:p w14:paraId="5C55E746" w14:textId="77777777" w:rsidR="00562DE0" w:rsidRDefault="00562DE0" w:rsidP="00233B4B">
      <w:pPr>
        <w:pStyle w:val="a0"/>
        <w:numPr>
          <w:ilvl w:val="0"/>
          <w:numId w:val="2"/>
        </w:numPr>
      </w:pPr>
      <w:r w:rsidRPr="00562DE0">
        <w:t>Солодунова М.Ю., Мухамедрахимов Р.Ж. Развитие эмоций у детей раннего возраста в условиях депривации // Проблема сиротства в современной России: Психологический аспект / Отв. ред.  Махнач А.В., Прихожан А.М., Толстых Н.Н. М.: Изд-во «Институт психологии РАН», 2015.- 670 с.</w:t>
      </w:r>
    </w:p>
    <w:p w14:paraId="1EB3FAC8" w14:textId="66965C0B" w:rsidR="00562DE0" w:rsidRDefault="00562DE0" w:rsidP="00233B4B">
      <w:pPr>
        <w:pStyle w:val="a0"/>
        <w:numPr>
          <w:ilvl w:val="0"/>
          <w:numId w:val="2"/>
        </w:numPr>
      </w:pPr>
      <w:r w:rsidRPr="00562DE0">
        <w:t xml:space="preserve">  Сергиенко Е.А. Институционализация и ее последствия для развития социального познания // Проблема сиротства в современной России: Психологический аспект / Отв. ред.  Махнач А.В., Прихожан А.М., Толстых Н.Н. М.: Изд-во «Институт психологии РАН», 2015.- 670 с.</w:t>
      </w:r>
    </w:p>
    <w:p w14:paraId="3155F640" w14:textId="4DC35261" w:rsidR="00562DE0" w:rsidRDefault="00562DE0" w:rsidP="00233B4B">
      <w:pPr>
        <w:pStyle w:val="a0"/>
        <w:numPr>
          <w:ilvl w:val="0"/>
          <w:numId w:val="2"/>
        </w:numPr>
      </w:pPr>
      <w:r w:rsidRPr="00562DE0">
        <w:t>Холмогорова А.Б., Воликова С.В., Сафонова Н.С. Эмоциональная дезадаптация и интерперсональные отношения детей-сирот // Проблема сиротства в современной России: Психологический аспект / Отв. ред. Махнач А.В., Прихожан А.М., Толстых Н.Н. М.: Изд-во «Институт психологии РАН», 2015. – 670 с.</w:t>
      </w:r>
    </w:p>
    <w:p w14:paraId="593C3E76" w14:textId="738E8DC8" w:rsidR="00562DE0" w:rsidRDefault="00562DE0" w:rsidP="00233B4B">
      <w:pPr>
        <w:pStyle w:val="a0"/>
        <w:numPr>
          <w:ilvl w:val="0"/>
          <w:numId w:val="2"/>
        </w:numPr>
      </w:pPr>
      <w:r w:rsidRPr="00562DE0">
        <w:lastRenderedPageBreak/>
        <w:t xml:space="preserve">Чухутова Г. Л. Стереотипное и самоповреждающее поведение у детей с нарушениями в развитии // Современная зарубежная психология / Гл. ред. Т. В. Ермолова. — 2013. — № 4. — С. 92—117. — Источник: </w:t>
      </w:r>
      <w:hyperlink r:id="rId39" w:history="1">
        <w:r w:rsidRPr="00B22462">
          <w:rPr>
            <w:rStyle w:val="ae"/>
            <w:rFonts w:eastAsia="Calibri"/>
            <w:color w:val="auto"/>
            <w:u w:val="none"/>
          </w:rPr>
          <w:t>http://psychlib.ru</w:t>
        </w:r>
      </w:hyperlink>
      <w:r w:rsidRPr="00B22462">
        <w:t>.</w:t>
      </w:r>
      <w:r w:rsidR="00B22462">
        <w:t xml:space="preserve"> (дата обращения 17.04.2016).</w:t>
      </w:r>
    </w:p>
    <w:p w14:paraId="07BADC97" w14:textId="1DD25179" w:rsidR="00562DE0" w:rsidRDefault="00562DE0" w:rsidP="00233B4B">
      <w:pPr>
        <w:pStyle w:val="a0"/>
        <w:numPr>
          <w:ilvl w:val="0"/>
          <w:numId w:val="2"/>
        </w:numPr>
      </w:pPr>
      <w:r w:rsidRPr="00562DE0">
        <w:t xml:space="preserve">Чернего Д.И., Мухамедрахимов Р.Ж. Динамика психического развития </w:t>
      </w:r>
      <w:r>
        <w:t>детей первого года жизни в связи</w:t>
      </w:r>
      <w:r w:rsidRPr="00562DE0">
        <w:t xml:space="preserve"> с длительностью пребывания в учреждении. Вестник СПбГУ. Сер. 12. 2013. Вып. 3. С.52-58.</w:t>
      </w:r>
    </w:p>
    <w:p w14:paraId="47906976" w14:textId="77777777" w:rsidR="00562DE0" w:rsidRPr="00AB3C6D" w:rsidRDefault="00562DE0" w:rsidP="00233B4B">
      <w:pPr>
        <w:pStyle w:val="a0"/>
        <w:numPr>
          <w:ilvl w:val="0"/>
          <w:numId w:val="2"/>
        </w:numPr>
      </w:pPr>
      <w:r w:rsidRPr="00562DE0">
        <w:rPr>
          <w:lang w:val="en-US"/>
        </w:rPr>
        <w:t xml:space="preserve">Ainsworth,  M.  D.,  Blehar,  M.,  Waters,  E.,  &amp;  Wall,  S. (1978). Patterns of attachment:  A psychological  study  of the Strange Situation. </w:t>
      </w:r>
      <w:r w:rsidRPr="00562DE0">
        <w:t>Hillsdale,  NJ:Erlbaum.</w:t>
      </w:r>
    </w:p>
    <w:p w14:paraId="731BDFB5" w14:textId="0F62DF43" w:rsidR="00AB3C6D" w:rsidRPr="00AB3C6D" w:rsidRDefault="00AB3C6D" w:rsidP="00233B4B">
      <w:pPr>
        <w:pStyle w:val="a0"/>
        <w:numPr>
          <w:ilvl w:val="0"/>
          <w:numId w:val="2"/>
        </w:numPr>
      </w:pPr>
      <w:r w:rsidRPr="00AB3C6D">
        <w:rPr>
          <w:lang w:val="en-US"/>
        </w:rPr>
        <w:t xml:space="preserve">Braungart,  J.  M.,  &amp; Stifter,  C.  A. (1991).  Regulation of negative  reactivity  during the Strange Situation: Temperament and  attachment  in  12-month-old  infants. </w:t>
      </w:r>
      <w:r w:rsidRPr="00AB3C6D">
        <w:t>Infant Behavior  and Development,  14, 349-367.</w:t>
      </w:r>
    </w:p>
    <w:p w14:paraId="68292C9B" w14:textId="695E7EDF" w:rsidR="00AB3C6D" w:rsidRPr="00AB3C6D" w:rsidRDefault="00AB3C6D" w:rsidP="00233B4B">
      <w:pPr>
        <w:pStyle w:val="a0"/>
        <w:numPr>
          <w:ilvl w:val="0"/>
          <w:numId w:val="2"/>
        </w:numPr>
      </w:pPr>
      <w:r>
        <w:rPr>
          <w:lang w:val="en-US"/>
        </w:rPr>
        <w:t xml:space="preserve">Bridges L.J., Grolnick W.S., Connell </w:t>
      </w:r>
      <w:r w:rsidRPr="00AB3C6D">
        <w:rPr>
          <w:lang w:val="en-US"/>
        </w:rPr>
        <w:t xml:space="preserve"> J.P., (1997). Infant  Emotion  Regulation  with Mothers  and  Fathers. </w:t>
      </w:r>
      <w:r>
        <w:t>I</w:t>
      </w:r>
      <w:r>
        <w:rPr>
          <w:lang w:val="en-US"/>
        </w:rPr>
        <w:t>nfant</w:t>
      </w:r>
      <w:r>
        <w:t xml:space="preserve">  </w:t>
      </w:r>
      <w:r>
        <w:rPr>
          <w:lang w:val="en-US"/>
        </w:rPr>
        <w:t>Behavior</w:t>
      </w:r>
      <w:r w:rsidRPr="00AB3C6D">
        <w:t xml:space="preserve">  </w:t>
      </w:r>
      <w:r>
        <w:rPr>
          <w:lang w:val="en-US"/>
        </w:rPr>
        <w:t>and</w:t>
      </w:r>
      <w:r w:rsidRPr="00AB3C6D">
        <w:t xml:space="preserve">  </w:t>
      </w:r>
      <w:r>
        <w:rPr>
          <w:lang w:val="en-US"/>
        </w:rPr>
        <w:t>Development</w:t>
      </w:r>
      <w:r w:rsidRPr="00AB3C6D">
        <w:t xml:space="preserve">  20  (l),  1997,  pp.  47-57.</w:t>
      </w:r>
    </w:p>
    <w:p w14:paraId="1A7A5DA2" w14:textId="7439D7BB" w:rsidR="00562DE0" w:rsidRPr="00AB3C6D" w:rsidRDefault="00562DE0" w:rsidP="00233B4B">
      <w:pPr>
        <w:pStyle w:val="a0"/>
        <w:numPr>
          <w:ilvl w:val="0"/>
          <w:numId w:val="2"/>
        </w:numPr>
        <w:rPr>
          <w:lang w:val="en-US"/>
        </w:rPr>
      </w:pPr>
      <w:r w:rsidRPr="00562DE0">
        <w:rPr>
          <w:lang w:val="en-US"/>
        </w:rPr>
        <w:t xml:space="preserve">Bos K. J. Stereotypies in Children With a History of Early Institutional Care / K. J. Bos, Jr. C. H. Zeanah, A. T. Smyke, N. A. Fox, C. A. Nelson // Arch Pediatr Adolesc Med.. </w:t>
      </w:r>
      <w:r w:rsidRPr="00AB3C6D">
        <w:rPr>
          <w:lang w:val="en-US"/>
        </w:rPr>
        <w:t>2010. Vol. 164, Iss. 5. P. 406—411.</w:t>
      </w:r>
    </w:p>
    <w:p w14:paraId="6DD8CCE9" w14:textId="77777777" w:rsidR="00562DE0" w:rsidRPr="00562DE0" w:rsidRDefault="00562DE0" w:rsidP="00233B4B">
      <w:pPr>
        <w:pStyle w:val="a0"/>
        <w:numPr>
          <w:ilvl w:val="0"/>
          <w:numId w:val="2"/>
        </w:numPr>
      </w:pPr>
      <w:r w:rsidRPr="00562DE0">
        <w:rPr>
          <w:lang w:val="en-US"/>
        </w:rPr>
        <w:t xml:space="preserve">Bo-Ram  Kim,  Stifter </w:t>
      </w:r>
      <w:r w:rsidRPr="00562DE0">
        <w:t>С</w:t>
      </w:r>
      <w:r w:rsidRPr="00562DE0">
        <w:rPr>
          <w:lang w:val="en-US"/>
        </w:rPr>
        <w:t xml:space="preserve">.A., Philbrook L.E., Teti D.M., (2014). Infant  emotion  regulation:  Relations  to  bedtime  emotional availability,  attachment  security,  and  temperament. </w:t>
      </w:r>
      <w:r w:rsidRPr="00562DE0">
        <w:t>Infant  Behavior  &amp;  Development  37  (2014)  480–490.</w:t>
      </w:r>
    </w:p>
    <w:p w14:paraId="05CB75C0" w14:textId="77777777" w:rsidR="00AB3C6D" w:rsidRPr="00AB3C6D" w:rsidRDefault="00AB3C6D" w:rsidP="00233B4B">
      <w:pPr>
        <w:pStyle w:val="a0"/>
        <w:numPr>
          <w:ilvl w:val="0"/>
          <w:numId w:val="2"/>
        </w:numPr>
      </w:pPr>
      <w:r w:rsidRPr="00AB3C6D">
        <w:rPr>
          <w:lang w:val="en-US"/>
        </w:rPr>
        <w:t xml:space="preserve">Calkins,  S. D.,  &amp; Fox,  N.  A. (1992). The  relations among infant temperament,  security of attachment  and  behavioral  inhibition  at 24  months.  </w:t>
      </w:r>
      <w:r w:rsidRPr="00AB3C6D">
        <w:t xml:space="preserve">Child Development,  63, 1456-1472. </w:t>
      </w:r>
    </w:p>
    <w:p w14:paraId="06ED7615" w14:textId="77777777" w:rsidR="00AB3C6D" w:rsidRPr="00AB3C6D" w:rsidRDefault="00AB3C6D" w:rsidP="00233B4B">
      <w:pPr>
        <w:pStyle w:val="a0"/>
        <w:numPr>
          <w:ilvl w:val="0"/>
          <w:numId w:val="2"/>
        </w:numPr>
        <w:rPr>
          <w:lang w:val="en-US"/>
        </w:rPr>
      </w:pPr>
      <w:r w:rsidRPr="00AB3C6D">
        <w:rPr>
          <w:lang w:val="en-US"/>
        </w:rPr>
        <w:t>Cole, P. M., Michel, M. K., &amp; Teti, L. 0. (1994). The devel-opment of emotion regulation and dysregulation: A clinical perspective. In N. A. Fox (Ed.), The development of emotion regulation: Biological and behavioral con-siderations. Monographs of the Society for Research in Child Development, 59(2-3, Serial No. 240), 73-100.</w:t>
      </w:r>
    </w:p>
    <w:p w14:paraId="0C8D1510" w14:textId="77777777" w:rsidR="00AB3C6D" w:rsidRPr="00AB3C6D" w:rsidRDefault="00AB3C6D" w:rsidP="00233B4B">
      <w:pPr>
        <w:pStyle w:val="a0"/>
        <w:numPr>
          <w:ilvl w:val="0"/>
          <w:numId w:val="2"/>
        </w:numPr>
        <w:rPr>
          <w:lang w:val="en-US"/>
        </w:rPr>
      </w:pPr>
      <w:r w:rsidRPr="00AB3C6D">
        <w:rPr>
          <w:lang w:val="en-US"/>
        </w:rPr>
        <w:t>Cummings, E. M., &amp; Davies, P. T. (1996). Emotional security as a regulatory process in normal development and the development of psychopathology. Development and Psychopathology, 8, 123–139.</w:t>
      </w:r>
    </w:p>
    <w:p w14:paraId="273670BF" w14:textId="77777777" w:rsidR="00AB3C6D" w:rsidRDefault="00AB3C6D" w:rsidP="00233B4B">
      <w:pPr>
        <w:pStyle w:val="a0"/>
        <w:numPr>
          <w:ilvl w:val="0"/>
          <w:numId w:val="2"/>
        </w:numPr>
        <w:rPr>
          <w:lang w:val="en-US"/>
        </w:rPr>
      </w:pPr>
      <w:r w:rsidRPr="00AB3C6D">
        <w:rPr>
          <w:lang w:val="en-US"/>
        </w:rPr>
        <w:t>Contreras, J. M., Kerns, K. A., Weimer, B. L., Gentzler, A. L., &amp; Tomich, P. L. (2000). Emotion regulation as a mediator of associations between mother-child attachment and peer relationships in middle childhood. Journal of Family Psychology, 14, 111–124.</w:t>
      </w:r>
    </w:p>
    <w:p w14:paraId="12E577EA" w14:textId="70EB7228" w:rsidR="009B65A3" w:rsidRPr="009B65A3" w:rsidRDefault="009B65A3" w:rsidP="00233B4B">
      <w:pPr>
        <w:pStyle w:val="a0"/>
        <w:numPr>
          <w:ilvl w:val="0"/>
          <w:numId w:val="2"/>
        </w:numPr>
        <w:rPr>
          <w:lang w:val="en-US"/>
        </w:rPr>
      </w:pPr>
      <w:r w:rsidRPr="009B65A3">
        <w:rPr>
          <w:lang w:val="en-US"/>
        </w:rPr>
        <w:t>Cummings, E. M., &amp; Davies, P. T. (2002). Effects of marital conflict on children: Recent advances and emerging themes in process-oriented research. Journal of Child Psychology and Psychiatry, 43, 31–63.</w:t>
      </w:r>
    </w:p>
    <w:p w14:paraId="088E902F" w14:textId="3F05BBDF" w:rsidR="009B65A3" w:rsidRPr="009B65A3" w:rsidRDefault="009B65A3" w:rsidP="00233B4B">
      <w:pPr>
        <w:pStyle w:val="a0"/>
        <w:numPr>
          <w:ilvl w:val="0"/>
          <w:numId w:val="2"/>
        </w:numPr>
        <w:rPr>
          <w:lang w:val="en-US"/>
        </w:rPr>
      </w:pPr>
      <w:r w:rsidRPr="009B65A3">
        <w:rPr>
          <w:lang w:val="en-US"/>
        </w:rPr>
        <w:t>Campos J.J., Frankel C.B., Camras L. (2004). On the Nature of Emotion Regulation. Child Development, Vol. 75, No. 2 (Mar. - Apr., 2004), pp. 377-394.</w:t>
      </w:r>
    </w:p>
    <w:p w14:paraId="213FA162" w14:textId="557F8A99" w:rsidR="009B65A3" w:rsidRPr="009B65A3" w:rsidRDefault="009B65A3" w:rsidP="00233B4B">
      <w:pPr>
        <w:pStyle w:val="a0"/>
        <w:numPr>
          <w:ilvl w:val="0"/>
          <w:numId w:val="2"/>
        </w:numPr>
        <w:rPr>
          <w:lang w:val="en-US"/>
        </w:rPr>
      </w:pPr>
      <w:r w:rsidRPr="009B65A3">
        <w:rPr>
          <w:lang w:val="en-US"/>
        </w:rPr>
        <w:lastRenderedPageBreak/>
        <w:t>Cristina R.C., Tambelli R., Spinelli M., Gazzotti S., Caprin C., Albizzati A., (2011). Attachment patterns and emotion regulation strategies in the second year. Infant Behavior &amp; Development34 (2011) 136–151.</w:t>
      </w:r>
    </w:p>
    <w:p w14:paraId="67F49EA8" w14:textId="77777777" w:rsidR="009B65A3" w:rsidRPr="009B65A3" w:rsidRDefault="009B65A3" w:rsidP="00233B4B">
      <w:pPr>
        <w:pStyle w:val="a0"/>
        <w:numPr>
          <w:ilvl w:val="0"/>
          <w:numId w:val="2"/>
        </w:numPr>
        <w:rPr>
          <w:lang w:val="en-US"/>
        </w:rPr>
      </w:pPr>
      <w:r w:rsidRPr="009B65A3">
        <w:rPr>
          <w:lang w:val="en-US"/>
        </w:rPr>
        <w:t>Cohen et.al., (2013). Early-life stress has persistent effects on amygdalafunction and development in mice and humans. Proceedings of the National Academy of Sciences (PNAS), November 5, 2013,  vol. 110, no. 45, 18274–18278.</w:t>
      </w:r>
    </w:p>
    <w:p w14:paraId="657AC691" w14:textId="77777777" w:rsidR="009B65A3" w:rsidRDefault="009B65A3" w:rsidP="00233B4B">
      <w:pPr>
        <w:pStyle w:val="a0"/>
        <w:numPr>
          <w:ilvl w:val="0"/>
          <w:numId w:val="2"/>
        </w:numPr>
        <w:rPr>
          <w:lang w:val="en-US"/>
        </w:rPr>
      </w:pPr>
      <w:r w:rsidRPr="009B65A3">
        <w:rPr>
          <w:lang w:val="en-US"/>
        </w:rPr>
        <w:t>Escher-Graeub,  D.,  &amp;  Grossmann,  K.  E. (1983).  Attachment security in  the second year  of life: The Regensburg cross-sectional study.  Child Development,  52,  1347-1365.</w:t>
      </w:r>
    </w:p>
    <w:p w14:paraId="553ABFBB" w14:textId="70FFA370" w:rsidR="009B65A3" w:rsidRPr="009B65A3" w:rsidRDefault="009B65A3" w:rsidP="00233B4B">
      <w:pPr>
        <w:pStyle w:val="a0"/>
        <w:numPr>
          <w:ilvl w:val="0"/>
          <w:numId w:val="2"/>
        </w:numPr>
        <w:rPr>
          <w:lang w:val="en-US"/>
        </w:rPr>
      </w:pPr>
      <w:r w:rsidRPr="009B65A3">
        <w:rPr>
          <w:lang w:val="en-US"/>
        </w:rPr>
        <w:t>Emde, R. N., Biringen, Z., Clyman, R. B., &amp; Oppenheim, D. (1991). The moral self of infancy: Affective core and procedural knowledge. Developmental Review, 11, 251–270.</w:t>
      </w:r>
    </w:p>
    <w:p w14:paraId="1A36D212" w14:textId="77777777" w:rsidR="009B65A3" w:rsidRPr="009B65A3" w:rsidRDefault="009B65A3" w:rsidP="00233B4B">
      <w:pPr>
        <w:pStyle w:val="a0"/>
        <w:numPr>
          <w:ilvl w:val="0"/>
          <w:numId w:val="2"/>
        </w:numPr>
        <w:rPr>
          <w:lang w:val="en-US"/>
        </w:rPr>
      </w:pPr>
      <w:r w:rsidRPr="009B65A3">
        <w:rPr>
          <w:lang w:val="en-US"/>
        </w:rPr>
        <w:t>Eisenberg, N., Fabes, R. A., &amp; Murphy, B. C. (1996). Parents’ reactions to children’s negative emotions: Relations to children’s social competence and comforting behavior. Child Development, 67, 2227–2247.</w:t>
      </w:r>
    </w:p>
    <w:p w14:paraId="60B86E5E" w14:textId="77777777" w:rsidR="009B65A3" w:rsidRDefault="009B65A3" w:rsidP="00233B4B">
      <w:pPr>
        <w:pStyle w:val="a0"/>
        <w:numPr>
          <w:ilvl w:val="0"/>
          <w:numId w:val="2"/>
        </w:numPr>
        <w:rPr>
          <w:lang w:val="en-US"/>
        </w:rPr>
      </w:pPr>
      <w:r w:rsidRPr="009B65A3">
        <w:rPr>
          <w:lang w:val="en-US"/>
        </w:rPr>
        <w:t>Eisenberg, N., Cumberland, A., &amp; Spinrad, T. L. (1998). Parental socialization of emotion. Psychological Inquiry, 9, 241–273.</w:t>
      </w:r>
    </w:p>
    <w:p w14:paraId="681D6F8C" w14:textId="40970AEF" w:rsidR="00FD6E57" w:rsidRPr="009B65A3" w:rsidRDefault="00FD6E57" w:rsidP="00233B4B">
      <w:pPr>
        <w:pStyle w:val="a0"/>
        <w:numPr>
          <w:ilvl w:val="0"/>
          <w:numId w:val="2"/>
        </w:numPr>
        <w:rPr>
          <w:lang w:val="en-US"/>
        </w:rPr>
      </w:pPr>
      <w:r w:rsidRPr="00FD6E57">
        <w:rPr>
          <w:lang w:val="en-US"/>
        </w:rPr>
        <w:t>Freud A., Burlingham D.T. War and children. L: Medical War Books, 1943.</w:t>
      </w:r>
    </w:p>
    <w:p w14:paraId="00B1B1C6" w14:textId="77777777" w:rsidR="009B65A3" w:rsidRDefault="009B65A3" w:rsidP="00233B4B">
      <w:pPr>
        <w:pStyle w:val="a0"/>
        <w:numPr>
          <w:ilvl w:val="0"/>
          <w:numId w:val="2"/>
        </w:numPr>
        <w:rPr>
          <w:lang w:val="en-US"/>
        </w:rPr>
      </w:pPr>
      <w:r w:rsidRPr="009B65A3">
        <w:rPr>
          <w:lang w:val="en-US"/>
        </w:rPr>
        <w:t>Fox, N. A. (Ed.) (1994). Dynamic Cerebral Processes Underlying Emotion Regulation. Source: Monographs of the Society for Research in Child Development, Vol. 59, No. 2/3, The Development of Emotion Regulation: Biological and Behavioral Considerations (1994), pp. 152-166.</w:t>
      </w:r>
    </w:p>
    <w:p w14:paraId="15337284" w14:textId="7253E7F5" w:rsidR="00FD6E57" w:rsidRPr="00FD6E57" w:rsidRDefault="00FD6E57" w:rsidP="00233B4B">
      <w:pPr>
        <w:pStyle w:val="a0"/>
        <w:numPr>
          <w:ilvl w:val="0"/>
          <w:numId w:val="2"/>
        </w:numPr>
        <w:rPr>
          <w:lang w:val="en-US"/>
        </w:rPr>
      </w:pPr>
      <w:r w:rsidRPr="00FD6E57">
        <w:rPr>
          <w:lang w:val="en-US"/>
        </w:rPr>
        <w:t>Grossmann,  K.  E.,  Grossmann,  K.,  &amp; Schwan,  A. (1986).  Capturing the  wider  view  of attachment:  A reanalysis of  Ainsworth's Strange Situation.  In  C.  E.  Izard  &amp;  P.  B. Read (Eds.),  Measuring emotions  in infants and children  (Vol.  2). New  York: Cambridge University Press.</w:t>
      </w:r>
    </w:p>
    <w:p w14:paraId="2A850687" w14:textId="76185402" w:rsidR="00FD6E57" w:rsidRPr="00FD6E57" w:rsidRDefault="00FD6E57" w:rsidP="00233B4B">
      <w:pPr>
        <w:pStyle w:val="a0"/>
        <w:numPr>
          <w:ilvl w:val="0"/>
          <w:numId w:val="2"/>
        </w:numPr>
        <w:rPr>
          <w:lang w:val="en-US"/>
        </w:rPr>
      </w:pPr>
      <w:r w:rsidRPr="00FD6E57">
        <w:rPr>
          <w:lang w:val="en-US"/>
        </w:rPr>
        <w:t>Ghera, М. M.  Marshall Р.J., Fox N. A., Zeanah C. H., Nelson C. A., Smyke A. T. and Guthrie D., (2009). The effects of foster care intervention on socially deprived institutionalized children’s attention and positive affect: results from the BEIP study. Journal of Child Psychology and Psychiatry50:3 (2009), pp 246–253.</w:t>
      </w:r>
    </w:p>
    <w:p w14:paraId="1F5E1580" w14:textId="58F405F2" w:rsidR="009B65A3" w:rsidRPr="009B65A3" w:rsidRDefault="009B65A3" w:rsidP="00233B4B">
      <w:pPr>
        <w:pStyle w:val="a0"/>
        <w:numPr>
          <w:ilvl w:val="0"/>
          <w:numId w:val="2"/>
        </w:numPr>
        <w:rPr>
          <w:lang w:val="en-US"/>
        </w:rPr>
      </w:pPr>
      <w:r w:rsidRPr="009B65A3">
        <w:rPr>
          <w:lang w:val="en-US"/>
        </w:rPr>
        <w:t>Jude Cassidy (1994). Emotion Regulation: Influences of Attachment Relationships. Monographs of the Society for Research in Child Development, Vol. 59, No. 2/3, The Development of Emotion Regulation: Biological and Behavioral Considerations (1994), pp. 228-249.</w:t>
      </w:r>
    </w:p>
    <w:p w14:paraId="36ECB9FF" w14:textId="77777777" w:rsidR="009B65A3" w:rsidRPr="009B65A3" w:rsidRDefault="009B65A3" w:rsidP="00233B4B">
      <w:pPr>
        <w:pStyle w:val="a0"/>
        <w:numPr>
          <w:ilvl w:val="0"/>
          <w:numId w:val="2"/>
        </w:numPr>
        <w:rPr>
          <w:lang w:val="en-US"/>
        </w:rPr>
      </w:pPr>
      <w:r w:rsidRPr="009B65A3">
        <w:rPr>
          <w:lang w:val="en-US"/>
        </w:rPr>
        <w:t>James J. Gross (2015), Emotion Regulation: Current Status and Future  Prospects. Psychological Inquiry: An International Journal for the Advancement of Psychological Theory,  1–26.</w:t>
      </w:r>
    </w:p>
    <w:p w14:paraId="1884CE4F" w14:textId="77777777" w:rsidR="00FD6E57" w:rsidRPr="00FD6E57" w:rsidRDefault="00FD6E57" w:rsidP="00233B4B">
      <w:pPr>
        <w:pStyle w:val="a0"/>
        <w:numPr>
          <w:ilvl w:val="0"/>
          <w:numId w:val="2"/>
        </w:numPr>
        <w:rPr>
          <w:lang w:val="en-US"/>
        </w:rPr>
      </w:pPr>
      <w:r w:rsidRPr="00FD6E57">
        <w:rPr>
          <w:lang w:val="en-US"/>
        </w:rPr>
        <w:t>Kliewer, W., Fearnow, M. D., &amp; Miller, P. A. (1996). Coping socialization in middle childhood: Tests of maternal and paternal influences. Child Development, 67, 2339–2357.</w:t>
      </w:r>
    </w:p>
    <w:p w14:paraId="127177A0" w14:textId="77777777" w:rsidR="00FD6E57" w:rsidRPr="00FD6E57" w:rsidRDefault="00FD6E57" w:rsidP="00233B4B">
      <w:pPr>
        <w:pStyle w:val="a0"/>
        <w:numPr>
          <w:ilvl w:val="0"/>
          <w:numId w:val="2"/>
        </w:numPr>
        <w:rPr>
          <w:lang w:val="en-US"/>
        </w:rPr>
      </w:pPr>
      <w:r w:rsidRPr="00FD6E57">
        <w:rPr>
          <w:lang w:val="en-US"/>
        </w:rPr>
        <w:t>Lutkenhaus,  P.,  Grossmann,  K.  E.,  &amp; Grossmann,  K. (1985). Infant-mother  attachment at  12  months  and style of  interaction  with  a stranger at  the age of  three years. Child Development,  56,  1538-1572.</w:t>
      </w:r>
    </w:p>
    <w:p w14:paraId="0FEA84A8" w14:textId="77777777" w:rsidR="00FD6E57" w:rsidRDefault="00FD6E57" w:rsidP="00233B4B">
      <w:pPr>
        <w:pStyle w:val="a0"/>
        <w:numPr>
          <w:ilvl w:val="0"/>
          <w:numId w:val="2"/>
        </w:numPr>
        <w:rPr>
          <w:lang w:val="en-US"/>
        </w:rPr>
      </w:pPr>
      <w:r w:rsidRPr="00FD6E57">
        <w:rPr>
          <w:lang w:val="en-US"/>
        </w:rPr>
        <w:lastRenderedPageBreak/>
        <w:t>Lei Chang, Kenneth A. Dodge, Catherine McBride-Chang, David Schwartz (2003). Harsh Parenting in Relation to Child Emotion Regulation and Aggression. Journal of Family Psychology 2003, Vol. 17, No. 4, 598 – 606.</w:t>
      </w:r>
    </w:p>
    <w:p w14:paraId="08D7797F" w14:textId="12C884B5" w:rsidR="00346517" w:rsidRPr="00346517" w:rsidRDefault="00346517" w:rsidP="00233B4B">
      <w:pPr>
        <w:pStyle w:val="a0"/>
        <w:numPr>
          <w:ilvl w:val="0"/>
          <w:numId w:val="2"/>
        </w:numPr>
        <w:rPr>
          <w:lang w:val="en-US"/>
        </w:rPr>
      </w:pPr>
      <w:r w:rsidRPr="00346517">
        <w:rPr>
          <w:lang w:val="en-US"/>
        </w:rPr>
        <w:t>Little C.,  Carter A.S., (2005). Negative emotional reactivity and regulation in 12-month-olds following emotional challenge: contributions of maternal– infant emotional availability in a low-income sample. Infant mental health journal, Vol. 26(4), 354–368 (2005).</w:t>
      </w:r>
    </w:p>
    <w:p w14:paraId="6E78EEA8" w14:textId="77777777" w:rsidR="00FD6E57" w:rsidRPr="00FD6E57" w:rsidRDefault="00FD6E57" w:rsidP="00233B4B">
      <w:pPr>
        <w:pStyle w:val="a0"/>
        <w:numPr>
          <w:ilvl w:val="0"/>
          <w:numId w:val="2"/>
        </w:numPr>
        <w:rPr>
          <w:lang w:val="en-US"/>
        </w:rPr>
      </w:pPr>
      <w:r w:rsidRPr="00FD6E57">
        <w:rPr>
          <w:lang w:val="en-US"/>
        </w:rPr>
        <w:t>Lowe J.R., MacLean P.C., Duncan A.F., Aragón C., Schrader R.M., Caprihan A., Phillips J.P., (2012). Association  of  maternal  interaction  with  emotional  regulation  in  4-and  9-month  infants  during  the  Still  Face  Paradigm. Infant  Behavior  &amp;  Development  35 (2012) 295–  302.</w:t>
      </w:r>
    </w:p>
    <w:p w14:paraId="26DC73AA" w14:textId="77777777" w:rsidR="00402456" w:rsidRPr="00402456" w:rsidRDefault="00402456" w:rsidP="00233B4B">
      <w:pPr>
        <w:pStyle w:val="a0"/>
        <w:numPr>
          <w:ilvl w:val="0"/>
          <w:numId w:val="2"/>
        </w:numPr>
        <w:rPr>
          <w:lang w:val="en-US"/>
        </w:rPr>
      </w:pPr>
      <w:r w:rsidRPr="00402456">
        <w:rPr>
          <w:lang w:val="en-US"/>
        </w:rPr>
        <w:t>Main,  M.,  &amp; Solomon,  J.  (1986).  Discovery of  a new, insecure-disorganized/disoriented attachment pattern. In  T.  B.  Brazelton  &amp; M. Yogman  (Eds.),  Affective  development in infancy. Norwood,  NJ: Ablex.</w:t>
      </w:r>
    </w:p>
    <w:p w14:paraId="6B2F2C70" w14:textId="77777777" w:rsidR="00402456" w:rsidRDefault="00402456" w:rsidP="00233B4B">
      <w:pPr>
        <w:pStyle w:val="a0"/>
        <w:numPr>
          <w:ilvl w:val="0"/>
          <w:numId w:val="2"/>
        </w:numPr>
        <w:rPr>
          <w:lang w:val="en-US"/>
        </w:rPr>
      </w:pPr>
      <w:r w:rsidRPr="00402456">
        <w:rPr>
          <w:lang w:val="en-US"/>
        </w:rPr>
        <w:t>Malatesta,  C.  Z.,  Culver,  C.,  Tesman,  J. R.,  &amp; Shepard, B. (1989).  The development of emotion expression  during the  first  two years of  life. Monographs of the Society  for Research  in  Child Development,  54(1-2, Serial  No.  219).</w:t>
      </w:r>
    </w:p>
    <w:p w14:paraId="6A9504E5" w14:textId="77777777" w:rsidR="00402456" w:rsidRPr="00402456" w:rsidRDefault="00402456" w:rsidP="00233B4B">
      <w:pPr>
        <w:pStyle w:val="a0"/>
        <w:numPr>
          <w:ilvl w:val="0"/>
          <w:numId w:val="2"/>
        </w:numPr>
        <w:rPr>
          <w:lang w:val="en-US"/>
        </w:rPr>
      </w:pPr>
      <w:r w:rsidRPr="00402456">
        <w:rPr>
          <w:lang w:val="en-US"/>
        </w:rPr>
        <w:t>Malatesta,  C.  Z.,  Culver,  C.,  Tesman,  J. R.,  &amp; Shepard, B. (1989).  The development of emotion expression  during the  first  two years of  life. Monographs of the Society  for Research  in  Child Development,  54(1-2, Serial  No.  219).</w:t>
      </w:r>
    </w:p>
    <w:p w14:paraId="05C6501C" w14:textId="74396BEB" w:rsidR="00402456" w:rsidRPr="00402456" w:rsidRDefault="00402456" w:rsidP="00233B4B">
      <w:pPr>
        <w:pStyle w:val="a0"/>
        <w:numPr>
          <w:ilvl w:val="0"/>
          <w:numId w:val="2"/>
        </w:numPr>
        <w:rPr>
          <w:lang w:val="en-US"/>
        </w:rPr>
      </w:pPr>
      <w:r w:rsidRPr="00402456">
        <w:rPr>
          <w:lang w:val="en-US"/>
        </w:rPr>
        <w:t>Main, M. (1990). Cross-cultural  studies  of  attachment organization: Recent  studies,  changing  methodologies, and  the concept of  conditional strategies. Human Development,  33, 48-61.</w:t>
      </w:r>
    </w:p>
    <w:p w14:paraId="0BC8AA72" w14:textId="77777777" w:rsidR="00402456" w:rsidRDefault="00402456" w:rsidP="00233B4B">
      <w:pPr>
        <w:pStyle w:val="a0"/>
        <w:numPr>
          <w:ilvl w:val="0"/>
          <w:numId w:val="2"/>
        </w:numPr>
        <w:rPr>
          <w:lang w:val="en-US"/>
        </w:rPr>
      </w:pPr>
      <w:r w:rsidRPr="00402456">
        <w:rPr>
          <w:lang w:val="en-US"/>
        </w:rPr>
        <w:t>Main, M. (1990). Cross-cultural  studies  of  attachment organization: Recent  studies,  changing  methodologies, and  the concept of  conditional strategies. Human Development,  33, 48-61.</w:t>
      </w:r>
    </w:p>
    <w:p w14:paraId="6D6C1608" w14:textId="332AD3DB" w:rsidR="00402456" w:rsidRPr="00402456" w:rsidRDefault="00402456" w:rsidP="00233B4B">
      <w:pPr>
        <w:pStyle w:val="a0"/>
        <w:numPr>
          <w:ilvl w:val="0"/>
          <w:numId w:val="2"/>
        </w:numPr>
        <w:rPr>
          <w:lang w:val="en-US"/>
        </w:rPr>
      </w:pPr>
      <w:r w:rsidRPr="00402456">
        <w:rPr>
          <w:lang w:val="en-US"/>
        </w:rPr>
        <w:t>Morris, Silk, Steinberg,  Robinson. (2007). The Role of the Family Context in the Development of Emotion Regulation. Social Development, 16, 361-388.</w:t>
      </w:r>
    </w:p>
    <w:p w14:paraId="62B0125E" w14:textId="77777777" w:rsidR="00402456" w:rsidRPr="00402456" w:rsidRDefault="00402456" w:rsidP="00233B4B">
      <w:pPr>
        <w:pStyle w:val="a0"/>
        <w:numPr>
          <w:ilvl w:val="0"/>
          <w:numId w:val="2"/>
        </w:numPr>
        <w:rPr>
          <w:lang w:val="en-US"/>
        </w:rPr>
      </w:pPr>
      <w:r w:rsidRPr="00402456">
        <w:rPr>
          <w:lang w:val="en-US"/>
        </w:rPr>
        <w:t>Martins E.C. et. al., (2012) Can We Identify Emotion Overregulation in Infancy? Associations with Avoidant Attachment, Dyadic Emotional Interaction and Temperament. Infant and Child Development, Inf. Child Dev.21: 579–595.</w:t>
      </w:r>
    </w:p>
    <w:p w14:paraId="6E895807" w14:textId="77777777" w:rsidR="00402456" w:rsidRPr="00402456" w:rsidRDefault="00402456" w:rsidP="00233B4B">
      <w:pPr>
        <w:pStyle w:val="a0"/>
        <w:numPr>
          <w:ilvl w:val="0"/>
          <w:numId w:val="2"/>
        </w:numPr>
        <w:rPr>
          <w:lang w:val="en-US"/>
        </w:rPr>
      </w:pPr>
      <w:r w:rsidRPr="00402456">
        <w:rPr>
          <w:lang w:val="en-US"/>
        </w:rPr>
        <w:t>Maughan, A., &amp; Cicchetti, D. (2002). Impact of child maltreatment and interadult violence on children’s emotion regulation abilities and socioemotional adjustment. Child Development, 73, 1525–1542.</w:t>
      </w:r>
    </w:p>
    <w:p w14:paraId="2602E8F3" w14:textId="77777777" w:rsidR="00402456" w:rsidRPr="00402456" w:rsidRDefault="00402456" w:rsidP="00233B4B">
      <w:pPr>
        <w:pStyle w:val="a0"/>
        <w:numPr>
          <w:ilvl w:val="0"/>
          <w:numId w:val="2"/>
        </w:numPr>
        <w:rPr>
          <w:lang w:val="en-US"/>
        </w:rPr>
      </w:pPr>
      <w:r w:rsidRPr="00402456">
        <w:rPr>
          <w:lang w:val="en-US"/>
        </w:rPr>
        <w:t>Morris, A. S., Silk, J. S., Steinberg, L., Sessa, F. M., Avenevoli, S., &amp; Essex, M. J. (2002). Temperamental vulnerability and negative parenting as interacting predictors of child adjustment. Journal of Marriage and Family, 64, 461–471.</w:t>
      </w:r>
    </w:p>
    <w:p w14:paraId="6C026285" w14:textId="77777777" w:rsidR="00402456" w:rsidRPr="00402456" w:rsidRDefault="00402456" w:rsidP="00233B4B">
      <w:pPr>
        <w:pStyle w:val="a0"/>
        <w:numPr>
          <w:ilvl w:val="0"/>
          <w:numId w:val="2"/>
        </w:numPr>
        <w:rPr>
          <w:lang w:val="en-US"/>
        </w:rPr>
      </w:pPr>
      <w:r w:rsidRPr="00402456">
        <w:rPr>
          <w:lang w:val="en-US"/>
        </w:rPr>
        <w:t>Nelson, Charles A., and Leslie J. Carver. (1998). The Effects of Stress and Trauma on Brain and Memory: A View from Developmental Cognitive Neuroscience. Development and Psychopathology 10, no. 4: 793–809.</w:t>
      </w:r>
    </w:p>
    <w:p w14:paraId="4DB94191" w14:textId="77777777" w:rsidR="00402456" w:rsidRPr="00402456" w:rsidRDefault="00402456" w:rsidP="00233B4B">
      <w:pPr>
        <w:pStyle w:val="a0"/>
        <w:numPr>
          <w:ilvl w:val="0"/>
          <w:numId w:val="2"/>
        </w:numPr>
        <w:rPr>
          <w:lang w:val="en-US"/>
        </w:rPr>
      </w:pPr>
      <w:r w:rsidRPr="00402456">
        <w:rPr>
          <w:lang w:val="en-US"/>
        </w:rPr>
        <w:lastRenderedPageBreak/>
        <w:t>Nathan A. Fox and Susan D. Calkins (2003). The Development of Self-Control of Emotion: Intrinsic and Extrinsic Influences. Motivation and Emotion, Vol. 27, No. 1. 7-26.</w:t>
      </w:r>
    </w:p>
    <w:p w14:paraId="4AFCF51A" w14:textId="77777777" w:rsidR="00402456" w:rsidRDefault="00402456" w:rsidP="00233B4B">
      <w:pPr>
        <w:pStyle w:val="a0"/>
        <w:numPr>
          <w:ilvl w:val="0"/>
          <w:numId w:val="2"/>
        </w:numPr>
        <w:rPr>
          <w:lang w:val="en-US"/>
        </w:rPr>
      </w:pPr>
      <w:r w:rsidRPr="00402456">
        <w:rPr>
          <w:lang w:val="en-US"/>
        </w:rPr>
        <w:t>Nancy Eisenberg, Tracy L. Spinrad, and Natalie D. Eggum.(2010).  Emotion-Related Self-Regulation and Its Relation to Children’s Maladjustment. Annual Review of Clinical Psychology, Volume 6, 495–525.</w:t>
      </w:r>
    </w:p>
    <w:p w14:paraId="6B4F1229" w14:textId="3E69A1B0" w:rsidR="00402456" w:rsidRPr="00402456" w:rsidRDefault="00402456" w:rsidP="00233B4B">
      <w:pPr>
        <w:pStyle w:val="a0"/>
        <w:numPr>
          <w:ilvl w:val="0"/>
          <w:numId w:val="2"/>
        </w:numPr>
        <w:rPr>
          <w:lang w:val="en-US"/>
        </w:rPr>
      </w:pPr>
      <w:r w:rsidRPr="00402456">
        <w:rPr>
          <w:lang w:val="en-US"/>
        </w:rPr>
        <w:t>Nelson C.A., Bos K., Gunnar M.R., Sonuga-Barke E. The neurobiological toll of early human deprivation // Monographs of the Society for Research in Child Development. 2011. V. 76 (4). P. 127-146.</w:t>
      </w:r>
    </w:p>
    <w:p w14:paraId="6553D3D7" w14:textId="77777777" w:rsidR="00402456" w:rsidRPr="00402456" w:rsidRDefault="00402456" w:rsidP="00233B4B">
      <w:pPr>
        <w:pStyle w:val="a0"/>
        <w:numPr>
          <w:ilvl w:val="0"/>
          <w:numId w:val="2"/>
        </w:numPr>
        <w:rPr>
          <w:lang w:val="en-US"/>
        </w:rPr>
      </w:pPr>
      <w:r w:rsidRPr="00402456">
        <w:rPr>
          <w:lang w:val="en-US"/>
        </w:rPr>
        <w:t>Nancy Eisenberg and Michael J. Sulik  (2012) Emotion-Related Self-Regulation in Children. Teaching of  Psychology 39(1) 77-83.</w:t>
      </w:r>
    </w:p>
    <w:p w14:paraId="746EB230" w14:textId="77777777" w:rsidR="00402456" w:rsidRPr="00402456" w:rsidRDefault="00402456" w:rsidP="00233B4B">
      <w:pPr>
        <w:pStyle w:val="a0"/>
        <w:numPr>
          <w:ilvl w:val="0"/>
          <w:numId w:val="2"/>
        </w:numPr>
        <w:rPr>
          <w:lang w:val="en-US"/>
        </w:rPr>
      </w:pPr>
      <w:r w:rsidRPr="00402456">
        <w:rPr>
          <w:lang w:val="en-US"/>
        </w:rPr>
        <w:t>Pamela M. Cole, Sarah E. Martin, and Tracy A. Dennis. (2004). Emotion Regulation as a Scientific Construct: Methodological Challenges and Directions for Child Development Research. Child Development, Volume 75, Number 2, Pages 317-333</w:t>
      </w:r>
    </w:p>
    <w:p w14:paraId="48910B78" w14:textId="77777777" w:rsidR="00402456" w:rsidRPr="00402456" w:rsidRDefault="00402456" w:rsidP="00233B4B">
      <w:pPr>
        <w:pStyle w:val="a0"/>
        <w:numPr>
          <w:ilvl w:val="0"/>
          <w:numId w:val="2"/>
        </w:numPr>
        <w:rPr>
          <w:lang w:val="en-US"/>
        </w:rPr>
      </w:pPr>
      <w:r w:rsidRPr="00402456">
        <w:rPr>
          <w:lang w:val="en-US"/>
        </w:rPr>
        <w:t>Ramsden, S., &amp; Hubbard, J. (2002). Family expressiveness and parental emotion coaching: Their role in children’s emotion regulation and aggression. Journal of Abnormal Child Psychology, 30, 657–667.</w:t>
      </w:r>
    </w:p>
    <w:p w14:paraId="3BC902AD" w14:textId="50A38BED" w:rsidR="00562DE0" w:rsidRDefault="00402456" w:rsidP="00233B4B">
      <w:pPr>
        <w:pStyle w:val="a0"/>
        <w:numPr>
          <w:ilvl w:val="0"/>
          <w:numId w:val="2"/>
        </w:numPr>
        <w:rPr>
          <w:lang w:val="en-US"/>
        </w:rPr>
      </w:pPr>
      <w:r w:rsidRPr="00402456">
        <w:rPr>
          <w:lang w:val="en-US"/>
        </w:rPr>
        <w:t>Spits R.A. Hospitalism: An inquiry into the genesis of psychiatric conditions in early childhood // Psychoanalytic Study of the Child. 1945. Vol. 1. P. 53-74.</w:t>
      </w:r>
    </w:p>
    <w:p w14:paraId="2CF30893" w14:textId="77777777" w:rsidR="007A14AE" w:rsidRPr="007A14AE" w:rsidRDefault="007A14AE" w:rsidP="00233B4B">
      <w:pPr>
        <w:pStyle w:val="a0"/>
        <w:numPr>
          <w:ilvl w:val="0"/>
          <w:numId w:val="2"/>
        </w:numPr>
        <w:rPr>
          <w:lang w:val="en-US"/>
        </w:rPr>
      </w:pPr>
      <w:r w:rsidRPr="007A14AE">
        <w:rPr>
          <w:lang w:val="en-US"/>
        </w:rPr>
        <w:t>Spangler, G.,  &amp;  Grossmann,  K.  E. (1993).  Biobehavioral organization in securely and insecurely attached  infants.  Child Development,  64,  1439-1450.</w:t>
      </w:r>
    </w:p>
    <w:p w14:paraId="4ED95B22" w14:textId="074C1B98" w:rsidR="007A14AE" w:rsidRPr="007A14AE" w:rsidRDefault="007A14AE" w:rsidP="00233B4B">
      <w:pPr>
        <w:pStyle w:val="a0"/>
        <w:numPr>
          <w:ilvl w:val="0"/>
          <w:numId w:val="2"/>
        </w:numPr>
        <w:rPr>
          <w:lang w:val="en-US"/>
        </w:rPr>
      </w:pPr>
      <w:r w:rsidRPr="007A14AE">
        <w:rPr>
          <w:lang w:val="en-US"/>
        </w:rPr>
        <w:t xml:space="preserve">      Shields, A. M., Cicchetti, D., &amp; Ryan, R. M. (1994). The development of emotional and behavioral self-regulation and social competence among maltreated school-age children. Development and Psychopathology, 6, 57–75.        </w:t>
      </w:r>
    </w:p>
    <w:p w14:paraId="038A058B" w14:textId="77777777" w:rsidR="007A14AE" w:rsidRPr="007A14AE" w:rsidRDefault="007A14AE" w:rsidP="00233B4B">
      <w:pPr>
        <w:pStyle w:val="a0"/>
        <w:numPr>
          <w:ilvl w:val="0"/>
          <w:numId w:val="2"/>
        </w:numPr>
        <w:rPr>
          <w:lang w:val="en-US"/>
        </w:rPr>
      </w:pPr>
      <w:r w:rsidRPr="007A14AE">
        <w:rPr>
          <w:lang w:val="en-US"/>
        </w:rPr>
        <w:t xml:space="preserve">         Stansbury, K., &amp; Gunnar, M. R. (1994). Adrenocortical activity and emotion regulation. In N. A. Fox (Ed.), The development of emotion regulation: Biological and behavioral considerations. Monographs of the Society for Research in Child Development, 59(2-3, Serial No. 240), 108-134.</w:t>
      </w:r>
    </w:p>
    <w:p w14:paraId="6286C976" w14:textId="77777777" w:rsidR="007A14AE" w:rsidRPr="00B85D64" w:rsidRDefault="007A14AE" w:rsidP="00233B4B">
      <w:pPr>
        <w:pStyle w:val="a0"/>
        <w:numPr>
          <w:ilvl w:val="0"/>
          <w:numId w:val="2"/>
        </w:numPr>
        <w:rPr>
          <w:lang w:val="en-US"/>
        </w:rPr>
      </w:pPr>
      <w:r w:rsidRPr="007A14AE">
        <w:rPr>
          <w:lang w:val="en-US"/>
        </w:rPr>
        <w:t>Silk, J. S., Shaw, D. S., Skuban, E. M., Oland, A. A., &amp; Kovacs, M. (2006). Emotion regulation strategies in offspring of childhood-onset depressed mothers. Journal of Child Psychology and Psychiatry, 47, 69–78.</w:t>
      </w:r>
    </w:p>
    <w:p w14:paraId="7D5CB2C1" w14:textId="14AE3EF8" w:rsidR="00B85D64" w:rsidRPr="00B85D64" w:rsidRDefault="00B85D64" w:rsidP="00B85D64">
      <w:pPr>
        <w:pStyle w:val="a0"/>
        <w:numPr>
          <w:ilvl w:val="0"/>
          <w:numId w:val="2"/>
        </w:numPr>
        <w:rPr>
          <w:lang w:val="en-US"/>
        </w:rPr>
      </w:pPr>
      <w:r w:rsidRPr="00B85D64">
        <w:rPr>
          <w:lang w:val="en-US"/>
        </w:rPr>
        <w:t>St.  Petersburg —  USA  Orphanage  Research  Team.  The  Effects  of  Early Social-Emotional and Relationship Experience on the development of Young  Orphanage  Children  //  Monographs  of  the  Society  for  Research  in  Child Development. 2008, 298 p.</w:t>
      </w:r>
    </w:p>
    <w:p w14:paraId="67EB8D41" w14:textId="77777777" w:rsidR="007A14AE" w:rsidRPr="007A14AE" w:rsidRDefault="007A14AE" w:rsidP="00233B4B">
      <w:pPr>
        <w:pStyle w:val="a0"/>
        <w:numPr>
          <w:ilvl w:val="0"/>
          <w:numId w:val="2"/>
        </w:numPr>
        <w:rPr>
          <w:lang w:val="en-US"/>
        </w:rPr>
      </w:pPr>
      <w:r w:rsidRPr="007A14AE">
        <w:rPr>
          <w:lang w:val="en-US"/>
        </w:rPr>
        <w:t>Stepp, Scott, Jones, Whalen, Hipwell. (2015). Negative emotional reactivity as a marker of vulnerability in the development of borderline personality disorder symptoms. Development and Psychopathology, 1-12.</w:t>
      </w:r>
    </w:p>
    <w:p w14:paraId="641F5F03" w14:textId="77777777" w:rsidR="007A14AE" w:rsidRPr="007A14AE" w:rsidRDefault="007A14AE" w:rsidP="00233B4B">
      <w:pPr>
        <w:pStyle w:val="a0"/>
        <w:numPr>
          <w:ilvl w:val="0"/>
          <w:numId w:val="2"/>
        </w:numPr>
        <w:rPr>
          <w:lang w:val="en-US"/>
        </w:rPr>
      </w:pPr>
      <w:r w:rsidRPr="007A14AE">
        <w:rPr>
          <w:lang w:val="en-US"/>
        </w:rPr>
        <w:t>Thompson, R. A. (1994). Emotion regulation: In search of definition. In N. A. Fox (Ed.), The development of emotion regulation: Biological and behavioral con-siderations. Monographs of the Society for Research in Child Development, 59(2-3, Serial No. 240), 25-52.</w:t>
      </w:r>
    </w:p>
    <w:p w14:paraId="1E532AF6" w14:textId="77777777" w:rsidR="007A14AE" w:rsidRDefault="007A14AE" w:rsidP="00233B4B">
      <w:pPr>
        <w:pStyle w:val="a0"/>
        <w:numPr>
          <w:ilvl w:val="0"/>
          <w:numId w:val="2"/>
        </w:numPr>
        <w:rPr>
          <w:lang w:val="en-US"/>
        </w:rPr>
      </w:pPr>
      <w:r w:rsidRPr="007A14AE">
        <w:rPr>
          <w:lang w:val="en-US"/>
        </w:rPr>
        <w:lastRenderedPageBreak/>
        <w:t xml:space="preserve">   Troller-Renfree S., McDermott J. M., Nelson C. A., Zeanah C. H. and Fox N. A.., (2015). The effects of early foster care intervention on attention biases in previously institutionalized children in Romania. Developmental Science 18:5 (2015), pp 713–722.</w:t>
      </w:r>
    </w:p>
    <w:p w14:paraId="526AD30B" w14:textId="737CCFE0" w:rsidR="007A14AE" w:rsidRPr="007A14AE" w:rsidRDefault="007A14AE" w:rsidP="00233B4B">
      <w:pPr>
        <w:pStyle w:val="a0"/>
        <w:numPr>
          <w:ilvl w:val="0"/>
          <w:numId w:val="2"/>
        </w:numPr>
        <w:rPr>
          <w:lang w:val="en-US"/>
        </w:rPr>
      </w:pPr>
      <w:r w:rsidRPr="007A14AE">
        <w:rPr>
          <w:lang w:val="en-US"/>
        </w:rPr>
        <w:t>)    Winnicott D.W., Britton C. The problem of homeless children // New Era in Home and School, 1944. V.25. P.155-161.</w:t>
      </w:r>
    </w:p>
    <w:p w14:paraId="31B46B7E" w14:textId="77777777" w:rsidR="007A14AE" w:rsidRPr="007A14AE" w:rsidRDefault="007A14AE" w:rsidP="00233B4B">
      <w:pPr>
        <w:pStyle w:val="a0"/>
        <w:numPr>
          <w:ilvl w:val="0"/>
          <w:numId w:val="2"/>
        </w:numPr>
        <w:rPr>
          <w:lang w:val="en-US"/>
        </w:rPr>
      </w:pPr>
      <w:r w:rsidRPr="007A14AE">
        <w:rPr>
          <w:lang w:val="en-US"/>
        </w:rPr>
        <w:t xml:space="preserve">  Zeman J., Garber J., (1996). Display Rules for Anger, Sadness, and Pain: It Depends on Who Is Watching. Child Development, Vol. 67, No. 3 (Jun., 1996), pp. 957-973.</w:t>
      </w:r>
    </w:p>
    <w:p w14:paraId="1B7DD4FF" w14:textId="77777777" w:rsidR="00911D3A" w:rsidRDefault="00911D3A" w:rsidP="009E64B9">
      <w:pPr>
        <w:rPr>
          <w:lang w:val="en-US"/>
        </w:rPr>
      </w:pPr>
      <w:r>
        <w:rPr>
          <w:lang w:val="en-US"/>
        </w:rPr>
        <w:br w:type="page"/>
      </w:r>
    </w:p>
    <w:p w14:paraId="1DB68036" w14:textId="543BF6F4" w:rsidR="005A2384" w:rsidRPr="000425FC" w:rsidRDefault="005A2384" w:rsidP="009E64B9">
      <w:pPr>
        <w:pStyle w:val="1"/>
        <w:rPr>
          <w:rFonts w:eastAsia="Calibri"/>
        </w:rPr>
      </w:pPr>
      <w:bookmarkStart w:id="108" w:name="_Toc451247197"/>
      <w:bookmarkStart w:id="109" w:name="_Toc451247611"/>
      <w:bookmarkStart w:id="110" w:name="_Toc451508465"/>
      <w:r>
        <w:lastRenderedPageBreak/>
        <w:t>Приложения</w:t>
      </w:r>
      <w:bookmarkEnd w:id="108"/>
      <w:bookmarkEnd w:id="109"/>
      <w:bookmarkEnd w:id="110"/>
    </w:p>
    <w:p w14:paraId="56A22FC3" w14:textId="77777777" w:rsidR="000425FC" w:rsidRDefault="000425FC" w:rsidP="009E64B9"/>
    <w:p w14:paraId="73248C43" w14:textId="041594E1" w:rsidR="0024401D" w:rsidRDefault="0024401D" w:rsidP="0024401D">
      <w:pPr>
        <w:jc w:val="left"/>
      </w:pPr>
      <w:r>
        <w:t xml:space="preserve">Приложение А </w:t>
      </w:r>
      <w:r w:rsidR="00C66ABE">
        <w:t xml:space="preserve"> </w:t>
      </w:r>
    </w:p>
    <w:p w14:paraId="4DD310FB" w14:textId="77777777" w:rsidR="00AE7FC2" w:rsidRDefault="00AE7FC2" w:rsidP="0024401D">
      <w:pPr>
        <w:jc w:val="left"/>
      </w:pPr>
    </w:p>
    <w:p w14:paraId="06AC18F0" w14:textId="7B5EEF77" w:rsidR="0024401D" w:rsidRDefault="0024401D" w:rsidP="00C66ABE">
      <w:pPr>
        <w:tabs>
          <w:tab w:val="left" w:pos="709"/>
        </w:tabs>
      </w:pPr>
      <w:r>
        <w:t>Таблица</w:t>
      </w:r>
      <w:r w:rsidR="00C66ABE">
        <w:t xml:space="preserve"> 1. </w:t>
      </w:r>
      <w:r w:rsidR="00AE7FC2">
        <w:t xml:space="preserve">Средние значения позитивного тона в пяти экспериментальных ситуациях в двух домах ребенка  по результатам </w:t>
      </w:r>
      <w:r w:rsidR="00AE7FC2">
        <w:rPr>
          <w:lang w:val="en-US"/>
        </w:rPr>
        <w:t>Mix</w:t>
      </w:r>
      <w:r w:rsidR="00AE7FC2" w:rsidRPr="00AE7FC2">
        <w:t xml:space="preserve"> </w:t>
      </w:r>
      <w:r w:rsidR="00AE7FC2">
        <w:rPr>
          <w:lang w:val="en-US"/>
        </w:rPr>
        <w:t>ANCOVA</w:t>
      </w:r>
    </w:p>
    <w:p w14:paraId="0EA578D4" w14:textId="77777777" w:rsidR="00C66ABE" w:rsidRPr="00C66ABE" w:rsidRDefault="00C66ABE" w:rsidP="00C66ABE">
      <w:pPr>
        <w:tabs>
          <w:tab w:val="left" w:pos="709"/>
        </w:tabs>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180"/>
        <w:gridCol w:w="818"/>
        <w:gridCol w:w="588"/>
        <w:gridCol w:w="847"/>
        <w:gridCol w:w="1083"/>
        <w:gridCol w:w="1390"/>
        <w:gridCol w:w="1379"/>
      </w:tblGrid>
      <w:tr w:rsidR="0024401D" w:rsidRPr="0024401D" w14:paraId="547FED4C" w14:textId="77777777" w:rsidTr="0024401D">
        <w:trPr>
          <w:trHeight w:val="218"/>
          <w:tblCellSpacing w:w="0" w:type="dxa"/>
          <w:jc w:val="center"/>
        </w:trPr>
        <w:tc>
          <w:tcPr>
            <w:tcW w:w="0" w:type="auto"/>
            <w:gridSpan w:val="7"/>
            <w:tcBorders>
              <w:top w:val="nil"/>
              <w:left w:val="nil"/>
              <w:bottom w:val="nil"/>
              <w:right w:val="nil"/>
            </w:tcBorders>
            <w:shd w:val="clear" w:color="auto" w:fill="FFFFFF"/>
            <w:vAlign w:val="center"/>
            <w:hideMark/>
          </w:tcPr>
          <w:p w14:paraId="69C56350" w14:textId="77777777" w:rsidR="0024401D" w:rsidRPr="0024401D" w:rsidRDefault="0024401D" w:rsidP="0024401D">
            <w:pPr>
              <w:ind w:firstLine="0"/>
              <w:jc w:val="center"/>
              <w:rPr>
                <w:rFonts w:eastAsia="Times New Roman"/>
                <w:sz w:val="19"/>
                <w:szCs w:val="19"/>
              </w:rPr>
            </w:pPr>
            <w:r w:rsidRPr="0024401D">
              <w:rPr>
                <w:rFonts w:eastAsia="Times New Roman"/>
                <w:b/>
                <w:bCs/>
                <w:sz w:val="19"/>
                <w:szCs w:val="19"/>
              </w:rPr>
              <w:t>Estimates</w:t>
            </w:r>
            <w:r w:rsidRPr="0024401D">
              <w:rPr>
                <w:rFonts w:eastAsia="Times New Roman"/>
                <w:sz w:val="19"/>
                <w:szCs w:val="19"/>
              </w:rPr>
              <w:t> </w:t>
            </w:r>
            <w:r w:rsidRPr="0024401D">
              <w:rPr>
                <w:rFonts w:eastAsia="Times New Roman"/>
                <w:sz w:val="19"/>
                <w:szCs w:val="19"/>
              </w:rPr>
              <w:br/>
              <w:t>Measure: MEASURE_1</w:t>
            </w:r>
          </w:p>
        </w:tc>
      </w:tr>
      <w:tr w:rsidR="0024401D" w:rsidRPr="0024401D" w14:paraId="061E6124" w14:textId="77777777" w:rsidTr="0024401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BF5267"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Institute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C9126F"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Gender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D4FE12"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23D8E6" w14:textId="77777777" w:rsidR="0024401D" w:rsidRPr="0024401D" w:rsidRDefault="0024401D" w:rsidP="0024401D">
            <w:pPr>
              <w:ind w:firstLine="0"/>
              <w:jc w:val="center"/>
              <w:rPr>
                <w:rFonts w:eastAsia="Times New Roman"/>
                <w:b/>
                <w:bCs/>
                <w:sz w:val="19"/>
                <w:szCs w:val="19"/>
              </w:rPr>
            </w:pPr>
            <w:r w:rsidRPr="0024401D">
              <w:rPr>
                <w:rFonts w:eastAsia="Times New Roman"/>
                <w:b/>
                <w:bCs/>
                <w:color w:val="000000"/>
                <w:sz w:val="19"/>
                <w:szCs w:val="19"/>
              </w:rPr>
              <w:t>Mean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44B9AA" w14:textId="77777777" w:rsidR="0024401D" w:rsidRPr="0024401D" w:rsidRDefault="0024401D" w:rsidP="0024401D">
            <w:pPr>
              <w:ind w:firstLine="0"/>
              <w:jc w:val="center"/>
              <w:rPr>
                <w:rFonts w:eastAsia="Times New Roman"/>
                <w:b/>
                <w:bCs/>
                <w:sz w:val="19"/>
                <w:szCs w:val="19"/>
              </w:rPr>
            </w:pPr>
            <w:r w:rsidRPr="0024401D">
              <w:rPr>
                <w:rFonts w:eastAsia="Times New Roman"/>
                <w:b/>
                <w:bCs/>
                <w:color w:val="000000"/>
                <w:sz w:val="19"/>
                <w:szCs w:val="19"/>
              </w:rPr>
              <w:t>Std. Error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3935486" w14:textId="77777777" w:rsidR="0024401D" w:rsidRPr="0024401D" w:rsidRDefault="0024401D" w:rsidP="0024401D">
            <w:pPr>
              <w:ind w:firstLine="0"/>
              <w:jc w:val="center"/>
              <w:rPr>
                <w:rFonts w:eastAsia="Times New Roman"/>
                <w:b/>
                <w:bCs/>
                <w:sz w:val="19"/>
                <w:szCs w:val="19"/>
              </w:rPr>
            </w:pPr>
            <w:r w:rsidRPr="0024401D">
              <w:rPr>
                <w:rFonts w:eastAsia="Times New Roman"/>
                <w:b/>
                <w:bCs/>
                <w:color w:val="000000"/>
                <w:sz w:val="19"/>
                <w:szCs w:val="19"/>
              </w:rPr>
              <w:t>95% Confidence Interval</w:t>
            </w:r>
          </w:p>
        </w:tc>
      </w:tr>
      <w:tr w:rsidR="0024401D" w:rsidRPr="0024401D" w14:paraId="4EDDC0F9"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8147FE"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B3B1AB"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3B128"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022AC"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5F03D6"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32366" w14:textId="77777777" w:rsidR="0024401D" w:rsidRPr="0024401D" w:rsidRDefault="0024401D" w:rsidP="0024401D">
            <w:pPr>
              <w:ind w:firstLine="0"/>
              <w:jc w:val="center"/>
              <w:rPr>
                <w:rFonts w:eastAsia="Times New Roman"/>
                <w:b/>
                <w:bCs/>
                <w:sz w:val="19"/>
                <w:szCs w:val="19"/>
              </w:rPr>
            </w:pPr>
            <w:r w:rsidRPr="0024401D">
              <w:rPr>
                <w:rFonts w:eastAsia="Times New Roman"/>
                <w:b/>
                <w:bCs/>
                <w:color w:val="000000"/>
                <w:sz w:val="19"/>
                <w:szCs w:val="19"/>
              </w:rPr>
              <w:t>Lower Bound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1E728" w14:textId="77777777" w:rsidR="0024401D" w:rsidRPr="0024401D" w:rsidRDefault="0024401D" w:rsidP="0024401D">
            <w:pPr>
              <w:ind w:firstLine="0"/>
              <w:jc w:val="center"/>
              <w:rPr>
                <w:rFonts w:eastAsia="Times New Roman"/>
                <w:b/>
                <w:bCs/>
                <w:sz w:val="19"/>
                <w:szCs w:val="19"/>
              </w:rPr>
            </w:pPr>
            <w:r w:rsidRPr="0024401D">
              <w:rPr>
                <w:rFonts w:eastAsia="Times New Roman"/>
                <w:b/>
                <w:bCs/>
                <w:color w:val="000000"/>
                <w:sz w:val="19"/>
                <w:szCs w:val="19"/>
              </w:rPr>
              <w:t>Upper Bound</w:t>
            </w:r>
          </w:p>
        </w:tc>
      </w:tr>
      <w:tr w:rsidR="0024401D" w:rsidRPr="0024401D" w14:paraId="05C511A5" w14:textId="77777777" w:rsidTr="0024401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40E953"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Family-like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43D8F6"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boy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73DF8"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11C7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6,704(a)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D3AF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B4794"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5E7A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7,817</w:t>
            </w:r>
          </w:p>
        </w:tc>
      </w:tr>
      <w:tr w:rsidR="0024401D" w:rsidRPr="0024401D" w14:paraId="74C4E6EE"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4292D9"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8799B"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E0302"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6131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5,508(a)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6DEAD"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968B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4,589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D31477"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6,427</w:t>
            </w:r>
          </w:p>
        </w:tc>
      </w:tr>
      <w:tr w:rsidR="0024401D" w:rsidRPr="0024401D" w14:paraId="4F77677F"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DC2029"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CAADB8"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74A1B"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2B49E"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6,556(a)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7DDD4"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5CBFB"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F3E5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7,593</w:t>
            </w:r>
          </w:p>
        </w:tc>
      </w:tr>
      <w:tr w:rsidR="0024401D" w:rsidRPr="0024401D" w14:paraId="264EEE61"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CA4F73"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56C03A"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9358F"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8632C"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4,645(a)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17FF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7705E"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E71C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5,400</w:t>
            </w:r>
          </w:p>
        </w:tc>
      </w:tr>
      <w:tr w:rsidR="0024401D" w:rsidRPr="0024401D" w14:paraId="3F3FD9E2"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1BBCFB"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2DB66F"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CA494"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29CF4"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5,998(a)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C18A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A9A9A"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A0147"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7,126</w:t>
            </w:r>
          </w:p>
        </w:tc>
      </w:tr>
      <w:tr w:rsidR="0024401D" w:rsidRPr="0024401D" w14:paraId="425CFA54"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968BD2" w14:textId="77777777" w:rsidR="0024401D" w:rsidRPr="0024401D" w:rsidRDefault="0024401D" w:rsidP="0024401D">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D7EAD2A"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girl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5EEBD"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4914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6,170(a)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5B7EB"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D808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8597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7,447</w:t>
            </w:r>
          </w:p>
        </w:tc>
      </w:tr>
      <w:tr w:rsidR="0024401D" w:rsidRPr="0024401D" w14:paraId="57AAC10D"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FC4907"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8A433A"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1A597"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A816D"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3,404(a)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4034C"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F462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2,350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28A27"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4,459</w:t>
            </w:r>
          </w:p>
        </w:tc>
      </w:tr>
      <w:tr w:rsidR="0024401D" w:rsidRPr="0024401D" w14:paraId="123EAED6"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BCE31E"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61D61C"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FAC58"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359FA"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5,523(a)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F938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B755E"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24A0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6,714</w:t>
            </w:r>
          </w:p>
        </w:tc>
      </w:tr>
      <w:tr w:rsidR="0024401D" w:rsidRPr="0024401D" w14:paraId="74ED6C75"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C5F561"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632F1B"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12E060"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673E0"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3,710(a)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850A4"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A452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2,843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B84AC"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4,576</w:t>
            </w:r>
          </w:p>
        </w:tc>
      </w:tr>
      <w:tr w:rsidR="0024401D" w:rsidRPr="0024401D" w14:paraId="6968882D"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66CAA0"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783B36"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44D5A"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83B27"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6,406(a)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222F9F"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9A22F"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F9A20"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7,701</w:t>
            </w:r>
          </w:p>
        </w:tc>
      </w:tr>
      <w:tr w:rsidR="0024401D" w:rsidRPr="0024401D" w14:paraId="1FF64F82" w14:textId="77777777" w:rsidTr="0024401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3D1C48"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Traditional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72F29D"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boy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23F8F"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DD389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6,121(a)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D0414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4635B"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486DB"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7,004</w:t>
            </w:r>
          </w:p>
        </w:tc>
      </w:tr>
      <w:tr w:rsidR="0024401D" w:rsidRPr="0024401D" w14:paraId="41F69042"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5500CC"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0C7265"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8D4FD4"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C484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4,972(a)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D20C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F8ED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6D2EC"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5,701</w:t>
            </w:r>
          </w:p>
        </w:tc>
      </w:tr>
      <w:tr w:rsidR="0024401D" w:rsidRPr="0024401D" w14:paraId="5933F457"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091CBA"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9FE2DD"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F0336"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B2107"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5,873(a)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EF17D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21DD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EDA2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6,697</w:t>
            </w:r>
          </w:p>
        </w:tc>
      </w:tr>
      <w:tr w:rsidR="0024401D" w:rsidRPr="0024401D" w14:paraId="1528D9D1"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319635"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5C389C"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48BD7"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5A8C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4,423(a)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87C8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E6DFB"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E2AB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5,023</w:t>
            </w:r>
          </w:p>
        </w:tc>
      </w:tr>
      <w:tr w:rsidR="0024401D" w:rsidRPr="0024401D" w14:paraId="758A10D9"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38D0A9"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A9C3E7"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D4CF5"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E3D41"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6,408(a)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0AFD1"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5D08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CD783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7,303</w:t>
            </w:r>
          </w:p>
        </w:tc>
      </w:tr>
      <w:tr w:rsidR="0024401D" w:rsidRPr="0024401D" w14:paraId="4D00BBD6"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B5557C" w14:textId="77777777" w:rsidR="0024401D" w:rsidRPr="0024401D" w:rsidRDefault="0024401D" w:rsidP="0024401D">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9D4B3D"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girl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C5128"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237E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5,444(a)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6B67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D2B32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F69F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7,289</w:t>
            </w:r>
          </w:p>
        </w:tc>
      </w:tr>
      <w:tr w:rsidR="0024401D" w:rsidRPr="0024401D" w14:paraId="7A340A66"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2E6CC"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CCF9BA"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51156"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6F5FE"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4,122(a)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804BD"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3A9D0D"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2,598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7E61F"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5,646</w:t>
            </w:r>
          </w:p>
        </w:tc>
      </w:tr>
      <w:tr w:rsidR="0024401D" w:rsidRPr="0024401D" w14:paraId="7E1AF141"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FF4C6"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DE2438"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085CE"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BA2DA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5,165(a)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5C585"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,858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74A19"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3,445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525F34"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6,885</w:t>
            </w:r>
          </w:p>
        </w:tc>
      </w:tr>
      <w:tr w:rsidR="0024401D" w:rsidRPr="0024401D" w14:paraId="66EE9208"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A640A0"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0A1744"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2B36B7"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EC7FE"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3,097(a)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B6058"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C0096"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1,845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F54A3"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4,349</w:t>
            </w:r>
          </w:p>
        </w:tc>
      </w:tr>
      <w:tr w:rsidR="0024401D" w:rsidRPr="0024401D" w14:paraId="1F30C3F7" w14:textId="77777777" w:rsidTr="002440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652C2D" w14:textId="77777777" w:rsidR="0024401D" w:rsidRPr="0024401D" w:rsidRDefault="0024401D" w:rsidP="0024401D">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CA112" w14:textId="77777777" w:rsidR="0024401D" w:rsidRPr="0024401D" w:rsidRDefault="0024401D" w:rsidP="0024401D">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C30DE" w14:textId="77777777" w:rsidR="0024401D" w:rsidRPr="0024401D" w:rsidRDefault="0024401D" w:rsidP="0024401D">
            <w:pPr>
              <w:ind w:firstLine="0"/>
              <w:jc w:val="left"/>
              <w:rPr>
                <w:rFonts w:eastAsia="Times New Roman"/>
                <w:b/>
                <w:bCs/>
                <w:sz w:val="19"/>
                <w:szCs w:val="19"/>
              </w:rPr>
            </w:pPr>
            <w:r w:rsidRPr="0024401D">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B7BC2"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3,992(a)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7836A"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94D5A"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3966FC" w14:textId="77777777" w:rsidR="0024401D" w:rsidRPr="0024401D" w:rsidRDefault="0024401D" w:rsidP="0024401D">
            <w:pPr>
              <w:ind w:firstLine="0"/>
              <w:jc w:val="right"/>
              <w:rPr>
                <w:rFonts w:eastAsia="Times New Roman"/>
                <w:sz w:val="19"/>
                <w:szCs w:val="19"/>
              </w:rPr>
            </w:pPr>
            <w:r w:rsidRPr="0024401D">
              <w:rPr>
                <w:rFonts w:eastAsia="Times New Roman"/>
                <w:color w:val="000000"/>
                <w:sz w:val="19"/>
                <w:szCs w:val="19"/>
              </w:rPr>
              <w:t>5,862</w:t>
            </w:r>
          </w:p>
        </w:tc>
      </w:tr>
      <w:tr w:rsidR="0024401D" w:rsidRPr="00004881" w14:paraId="59AAC09C" w14:textId="77777777" w:rsidTr="0024401D">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CDA9C4B" w14:textId="77777777" w:rsidR="0024401D" w:rsidRPr="0024401D" w:rsidRDefault="0024401D" w:rsidP="0024401D">
            <w:pPr>
              <w:ind w:firstLine="0"/>
              <w:jc w:val="left"/>
              <w:rPr>
                <w:rFonts w:eastAsia="Times New Roman"/>
                <w:sz w:val="19"/>
                <w:szCs w:val="19"/>
                <w:lang w:val="en-US"/>
              </w:rPr>
            </w:pPr>
            <w:r w:rsidRPr="0024401D">
              <w:rPr>
                <w:rFonts w:eastAsia="Times New Roman"/>
                <w:color w:val="000000"/>
                <w:sz w:val="19"/>
                <w:szCs w:val="19"/>
                <w:lang w:val="en-US"/>
              </w:rPr>
              <w:t>a Covariates appearing in the model are evaluated at the following values: Age (mon) = 21,19.</w:t>
            </w:r>
          </w:p>
        </w:tc>
      </w:tr>
    </w:tbl>
    <w:p w14:paraId="16487D93" w14:textId="77777777" w:rsidR="0024401D" w:rsidRPr="0024401D" w:rsidRDefault="0024401D" w:rsidP="0024401D">
      <w:pPr>
        <w:jc w:val="left"/>
        <w:rPr>
          <w:lang w:val="en-US"/>
        </w:rPr>
      </w:pPr>
    </w:p>
    <w:p w14:paraId="2CD1B4EB" w14:textId="77777777" w:rsidR="0024401D" w:rsidRPr="00B27AC7" w:rsidRDefault="0024401D" w:rsidP="0024401D">
      <w:pPr>
        <w:jc w:val="left"/>
        <w:rPr>
          <w:lang w:val="en-US"/>
        </w:rPr>
      </w:pPr>
    </w:p>
    <w:p w14:paraId="41BF181E" w14:textId="77777777" w:rsidR="00AE7FC2" w:rsidRPr="00B27AC7" w:rsidRDefault="00AE7FC2">
      <w:pPr>
        <w:ind w:firstLine="0"/>
        <w:jc w:val="left"/>
        <w:rPr>
          <w:lang w:val="en-US"/>
        </w:rPr>
      </w:pPr>
      <w:r w:rsidRPr="00B27AC7">
        <w:rPr>
          <w:lang w:val="en-US"/>
        </w:rPr>
        <w:br w:type="page"/>
      </w:r>
    </w:p>
    <w:p w14:paraId="5B0D0892" w14:textId="46669A43" w:rsidR="00AE7FC2" w:rsidRPr="00C66ABE" w:rsidRDefault="00AE7FC2" w:rsidP="00AE7FC2">
      <w:pPr>
        <w:jc w:val="left"/>
        <w:rPr>
          <w:sz w:val="22"/>
          <w:szCs w:val="22"/>
        </w:rPr>
      </w:pPr>
      <w:r w:rsidRPr="00AE7FC2">
        <w:rPr>
          <w:sz w:val="22"/>
          <w:szCs w:val="22"/>
        </w:rPr>
        <w:lastRenderedPageBreak/>
        <w:t>Таблица</w:t>
      </w:r>
      <w:r w:rsidRPr="00C66ABE">
        <w:rPr>
          <w:sz w:val="22"/>
          <w:szCs w:val="22"/>
        </w:rPr>
        <w:t xml:space="preserve">   </w:t>
      </w:r>
      <w:r w:rsidR="00C66ABE" w:rsidRPr="00C66ABE">
        <w:rPr>
          <w:sz w:val="22"/>
          <w:szCs w:val="22"/>
        </w:rPr>
        <w:t>2.</w:t>
      </w:r>
      <w:r w:rsidR="00C66ABE">
        <w:rPr>
          <w:sz w:val="22"/>
          <w:szCs w:val="22"/>
        </w:rPr>
        <w:t xml:space="preserve"> </w:t>
      </w:r>
      <w:r w:rsidRPr="00C66ABE">
        <w:rPr>
          <w:sz w:val="22"/>
          <w:szCs w:val="22"/>
        </w:rPr>
        <w:t xml:space="preserve">  </w:t>
      </w:r>
      <w:r w:rsidRPr="00AE7FC2">
        <w:rPr>
          <w:sz w:val="22"/>
          <w:szCs w:val="22"/>
        </w:rPr>
        <w:t>Парные</w:t>
      </w:r>
      <w:r w:rsidRPr="00C66ABE">
        <w:rPr>
          <w:sz w:val="22"/>
          <w:szCs w:val="22"/>
        </w:rPr>
        <w:t xml:space="preserve"> </w:t>
      </w:r>
      <w:r w:rsidRPr="00AE7FC2">
        <w:rPr>
          <w:sz w:val="22"/>
          <w:szCs w:val="22"/>
        </w:rPr>
        <w:t>сравнения</w:t>
      </w:r>
      <w:r w:rsidRPr="00C66ABE">
        <w:rPr>
          <w:sz w:val="22"/>
          <w:szCs w:val="22"/>
        </w:rPr>
        <w:t xml:space="preserve"> </w:t>
      </w:r>
      <w:r w:rsidRPr="00AE7FC2">
        <w:rPr>
          <w:sz w:val="22"/>
          <w:szCs w:val="22"/>
        </w:rPr>
        <w:t>показателей</w:t>
      </w:r>
      <w:r w:rsidRPr="00C66ABE">
        <w:rPr>
          <w:sz w:val="22"/>
          <w:szCs w:val="22"/>
        </w:rPr>
        <w:t xml:space="preserve"> </w:t>
      </w:r>
      <w:r w:rsidRPr="00AE7FC2">
        <w:rPr>
          <w:sz w:val="22"/>
          <w:szCs w:val="22"/>
        </w:rPr>
        <w:t>позитивного</w:t>
      </w:r>
      <w:r w:rsidRPr="00C66ABE">
        <w:rPr>
          <w:sz w:val="22"/>
          <w:szCs w:val="22"/>
        </w:rPr>
        <w:t xml:space="preserve"> </w:t>
      </w:r>
      <w:r w:rsidRPr="00AE7FC2">
        <w:rPr>
          <w:sz w:val="22"/>
          <w:szCs w:val="22"/>
        </w:rPr>
        <w:t>тона</w:t>
      </w:r>
      <w:r w:rsidRPr="00C66ABE">
        <w:rPr>
          <w:sz w:val="22"/>
          <w:szCs w:val="22"/>
        </w:rPr>
        <w:t xml:space="preserve">  </w:t>
      </w:r>
      <w:r w:rsidRPr="00AE7FC2">
        <w:rPr>
          <w:sz w:val="22"/>
          <w:szCs w:val="22"/>
        </w:rPr>
        <w:t>между</w:t>
      </w:r>
      <w:r w:rsidRPr="00C66ABE">
        <w:rPr>
          <w:sz w:val="22"/>
          <w:szCs w:val="22"/>
        </w:rPr>
        <w:t xml:space="preserve"> </w:t>
      </w:r>
      <w:r w:rsidRPr="00AE7FC2">
        <w:rPr>
          <w:sz w:val="22"/>
          <w:szCs w:val="22"/>
        </w:rPr>
        <w:t>стадиями</w:t>
      </w:r>
      <w:r w:rsidRPr="00C66ABE">
        <w:rPr>
          <w:sz w:val="22"/>
          <w:szCs w:val="22"/>
        </w:rPr>
        <w:t xml:space="preserve"> </w:t>
      </w:r>
      <w:r w:rsidRPr="00AE7FC2">
        <w:rPr>
          <w:sz w:val="22"/>
          <w:szCs w:val="22"/>
        </w:rPr>
        <w:t>у</w:t>
      </w:r>
      <w:r w:rsidRPr="00C66ABE">
        <w:rPr>
          <w:sz w:val="22"/>
          <w:szCs w:val="22"/>
        </w:rPr>
        <w:t xml:space="preserve"> </w:t>
      </w:r>
      <w:r w:rsidRPr="00AE7FC2">
        <w:rPr>
          <w:sz w:val="22"/>
          <w:szCs w:val="22"/>
        </w:rPr>
        <w:t>детей</w:t>
      </w:r>
      <w:r w:rsidRPr="00C66ABE">
        <w:rPr>
          <w:sz w:val="22"/>
          <w:szCs w:val="22"/>
        </w:rPr>
        <w:t xml:space="preserve"> </w:t>
      </w:r>
      <w:r w:rsidRPr="00AE7FC2">
        <w:rPr>
          <w:sz w:val="22"/>
          <w:szCs w:val="22"/>
        </w:rPr>
        <w:t>в</w:t>
      </w:r>
      <w:r w:rsidRPr="00C66ABE">
        <w:rPr>
          <w:sz w:val="22"/>
          <w:szCs w:val="22"/>
        </w:rPr>
        <w:t xml:space="preserve"> </w:t>
      </w:r>
      <w:r w:rsidRPr="00AE7FC2">
        <w:rPr>
          <w:sz w:val="22"/>
          <w:szCs w:val="22"/>
        </w:rPr>
        <w:t>двух</w:t>
      </w:r>
      <w:r w:rsidRPr="00C66ABE">
        <w:rPr>
          <w:sz w:val="22"/>
          <w:szCs w:val="22"/>
        </w:rPr>
        <w:t xml:space="preserve"> </w:t>
      </w:r>
      <w:r w:rsidRPr="00AE7FC2">
        <w:rPr>
          <w:sz w:val="22"/>
          <w:szCs w:val="22"/>
        </w:rPr>
        <w:t>домах</w:t>
      </w:r>
      <w:r w:rsidRPr="00C66ABE">
        <w:rPr>
          <w:sz w:val="22"/>
          <w:szCs w:val="22"/>
        </w:rPr>
        <w:t xml:space="preserve"> </w:t>
      </w:r>
      <w:r w:rsidRPr="00AE7FC2">
        <w:rPr>
          <w:sz w:val="22"/>
          <w:szCs w:val="22"/>
        </w:rPr>
        <w:t>ребенка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715"/>
        <w:gridCol w:w="727"/>
        <w:gridCol w:w="745"/>
        <w:gridCol w:w="1734"/>
        <w:gridCol w:w="895"/>
        <w:gridCol w:w="625"/>
        <w:gridCol w:w="1622"/>
        <w:gridCol w:w="1609"/>
      </w:tblGrid>
      <w:tr w:rsidR="00AE7FC2" w:rsidRPr="00C66ABE" w14:paraId="41C47583" w14:textId="77777777" w:rsidTr="00AE7FC2">
        <w:trPr>
          <w:trHeight w:val="218"/>
          <w:tblCellSpacing w:w="0" w:type="dxa"/>
          <w:jc w:val="center"/>
        </w:trPr>
        <w:tc>
          <w:tcPr>
            <w:tcW w:w="0" w:type="auto"/>
            <w:gridSpan w:val="9"/>
            <w:tcBorders>
              <w:top w:val="nil"/>
              <w:left w:val="nil"/>
              <w:bottom w:val="nil"/>
              <w:right w:val="nil"/>
            </w:tcBorders>
            <w:shd w:val="clear" w:color="auto" w:fill="FFFFFF"/>
            <w:vAlign w:val="center"/>
            <w:hideMark/>
          </w:tcPr>
          <w:p w14:paraId="72A868AC" w14:textId="6DC976A3" w:rsidR="00AE7FC2" w:rsidRPr="00C66ABE" w:rsidRDefault="00AE7FC2" w:rsidP="00F8120E">
            <w:pPr>
              <w:ind w:firstLine="0"/>
              <w:jc w:val="center"/>
              <w:rPr>
                <w:rFonts w:eastAsia="Times New Roman"/>
                <w:sz w:val="19"/>
                <w:szCs w:val="19"/>
                <w:lang w:val="en-US"/>
              </w:rPr>
            </w:pPr>
            <w:r w:rsidRPr="00C66ABE">
              <w:rPr>
                <w:rFonts w:eastAsia="Times New Roman"/>
                <w:b/>
                <w:bCs/>
                <w:sz w:val="19"/>
                <w:szCs w:val="19"/>
                <w:lang w:val="en-US"/>
              </w:rPr>
              <w:t>Pairwise Comparisons</w:t>
            </w:r>
            <w:r w:rsidRPr="00C66ABE">
              <w:rPr>
                <w:rFonts w:eastAsia="Times New Roman"/>
                <w:sz w:val="19"/>
                <w:szCs w:val="19"/>
                <w:lang w:val="en-US"/>
              </w:rPr>
              <w:t> </w:t>
            </w:r>
            <w:r w:rsidRPr="00C66ABE">
              <w:rPr>
                <w:rFonts w:eastAsia="Times New Roman"/>
                <w:sz w:val="19"/>
                <w:szCs w:val="19"/>
                <w:lang w:val="en-US"/>
              </w:rPr>
              <w:br/>
            </w:r>
          </w:p>
        </w:tc>
      </w:tr>
      <w:tr w:rsidR="00AE7FC2" w:rsidRPr="00004881" w14:paraId="5D4106AC" w14:textId="77777777" w:rsidTr="00AE7FC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DCF324"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Institute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6869AB"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Gender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AAAACD"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(I) 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67409B"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(J) 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2654BF"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Mean Difference (I-J)</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8E0671"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Std. Error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99FBD5"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Sig.(a)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F5F11F6" w14:textId="77777777" w:rsidR="00AE7FC2" w:rsidRPr="00AE7FC2" w:rsidRDefault="00AE7FC2" w:rsidP="00AE7FC2">
            <w:pPr>
              <w:ind w:firstLine="0"/>
              <w:jc w:val="center"/>
              <w:rPr>
                <w:rFonts w:eastAsia="Times New Roman"/>
                <w:b/>
                <w:bCs/>
                <w:sz w:val="19"/>
                <w:szCs w:val="19"/>
                <w:lang w:val="en-US"/>
              </w:rPr>
            </w:pPr>
            <w:r w:rsidRPr="00AE7FC2">
              <w:rPr>
                <w:rFonts w:eastAsia="Times New Roman"/>
                <w:b/>
                <w:bCs/>
                <w:color w:val="000000"/>
                <w:sz w:val="19"/>
                <w:szCs w:val="19"/>
                <w:lang w:val="en-US"/>
              </w:rPr>
              <w:t>95% Confidence Interval for Difference(a)</w:t>
            </w:r>
          </w:p>
        </w:tc>
      </w:tr>
      <w:tr w:rsidR="00AE7FC2" w:rsidRPr="00AE7FC2" w14:paraId="57C894D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A9DB70"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42131"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8A35E8"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2EEB4"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C5F0A"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6A878" w14:textId="77777777" w:rsidR="00AE7FC2" w:rsidRPr="00AE7FC2"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59F961" w14:textId="77777777" w:rsidR="00AE7FC2" w:rsidRPr="00AE7FC2" w:rsidRDefault="00AE7FC2" w:rsidP="00AE7FC2">
            <w:pPr>
              <w:ind w:firstLine="0"/>
              <w:jc w:val="left"/>
              <w:rPr>
                <w:rFonts w:eastAsia="Times New Roman"/>
                <w:b/>
                <w:bCs/>
                <w:sz w:val="19"/>
                <w:szCs w:val="19"/>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103AF" w14:textId="77777777" w:rsidR="00AE7FC2" w:rsidRPr="00AE7FC2" w:rsidRDefault="00AE7FC2" w:rsidP="00AE7FC2">
            <w:pPr>
              <w:ind w:firstLine="0"/>
              <w:jc w:val="center"/>
              <w:rPr>
                <w:rFonts w:eastAsia="Times New Roman"/>
                <w:b/>
                <w:bCs/>
                <w:sz w:val="19"/>
                <w:szCs w:val="19"/>
              </w:rPr>
            </w:pPr>
            <w:r w:rsidRPr="00AE7FC2">
              <w:rPr>
                <w:rFonts w:eastAsia="Times New Roman"/>
                <w:b/>
                <w:bCs/>
                <w:color w:val="000000"/>
                <w:sz w:val="19"/>
                <w:szCs w:val="19"/>
              </w:rPr>
              <w:t>Lower Bound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73DBE" w14:textId="77777777" w:rsidR="00AE7FC2" w:rsidRPr="00AE7FC2" w:rsidRDefault="00AE7FC2" w:rsidP="00AE7FC2">
            <w:pPr>
              <w:ind w:firstLine="0"/>
              <w:jc w:val="center"/>
              <w:rPr>
                <w:rFonts w:eastAsia="Times New Roman"/>
                <w:b/>
                <w:bCs/>
                <w:sz w:val="19"/>
                <w:szCs w:val="19"/>
              </w:rPr>
            </w:pPr>
            <w:r w:rsidRPr="00AE7FC2">
              <w:rPr>
                <w:rFonts w:eastAsia="Times New Roman"/>
                <w:b/>
                <w:bCs/>
                <w:color w:val="000000"/>
                <w:sz w:val="19"/>
                <w:szCs w:val="19"/>
              </w:rPr>
              <w:t>Upper Bound</w:t>
            </w:r>
          </w:p>
        </w:tc>
      </w:tr>
      <w:tr w:rsidR="00AE7FC2" w:rsidRPr="00AE7FC2" w14:paraId="72EEA996" w14:textId="77777777" w:rsidTr="00AE7FC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01D3E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Family-like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2AB3F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boy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47A26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F7F13"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AD46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2EE0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2330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3C34A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1C2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2,328</w:t>
            </w:r>
          </w:p>
        </w:tc>
      </w:tr>
      <w:tr w:rsidR="00AE7FC2" w:rsidRPr="00AE7FC2" w14:paraId="75DA0E0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ECC50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4F2F7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C386C"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6D8BC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85DE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8715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0F67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B0CB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497A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1,130</w:t>
            </w:r>
          </w:p>
        </w:tc>
      </w:tr>
      <w:tr w:rsidR="00AE7FC2" w:rsidRPr="00AE7FC2" w14:paraId="318D9DBD"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59C74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3F2F2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000F9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63887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84C2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E29B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432F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5135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4AF8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3,084</w:t>
            </w:r>
          </w:p>
        </w:tc>
      </w:tr>
      <w:tr w:rsidR="00AE7FC2" w:rsidRPr="00AE7FC2" w14:paraId="23EB638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E9262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68FBA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8C42C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B0D8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305A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BC88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9CB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2E7F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91C9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1,760</w:t>
            </w:r>
          </w:p>
        </w:tc>
      </w:tr>
      <w:tr w:rsidR="00AE7FC2" w:rsidRPr="00AE7FC2" w14:paraId="6D43A731"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55867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13351B"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E90C0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00DE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A19C0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B74D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EFE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BDCE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7637B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-,065</w:t>
            </w:r>
          </w:p>
        </w:tc>
      </w:tr>
      <w:tr w:rsidR="00AE7FC2" w:rsidRPr="00AE7FC2" w14:paraId="4A20BDE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1E27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0A873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300F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9848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D5BA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1C2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CEC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C0D1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FC04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,063</w:t>
            </w:r>
          </w:p>
        </w:tc>
      </w:tr>
      <w:tr w:rsidR="00AE7FC2" w:rsidRPr="00AE7FC2" w14:paraId="3456D5B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22641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7AFE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D35AE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315A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36BE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E955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50FF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14D6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2E20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1,637</w:t>
            </w:r>
          </w:p>
        </w:tc>
      </w:tr>
      <w:tr w:rsidR="00AE7FC2" w:rsidRPr="00AE7FC2" w14:paraId="4C63C0EF"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51311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D4D28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9DBEC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D473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2D2A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8A5F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4B9C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792C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5EE4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,568</w:t>
            </w:r>
          </w:p>
        </w:tc>
      </w:tr>
      <w:tr w:rsidR="00AE7FC2" w:rsidRPr="00AE7FC2" w14:paraId="2640A31D"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ED7D2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7CD7D"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C2F95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4830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295A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31A4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3F8F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43B5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6016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,833</w:t>
            </w:r>
          </w:p>
        </w:tc>
      </w:tr>
      <w:tr w:rsidR="00AE7FC2" w:rsidRPr="00AE7FC2" w14:paraId="61BB87A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BE491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06714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34E26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D431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35E0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B5E3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9D00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F506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AD26E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2,159</w:t>
            </w:r>
          </w:p>
        </w:tc>
      </w:tr>
      <w:tr w:rsidR="00AE7FC2" w:rsidRPr="00AE7FC2" w14:paraId="7745FCD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4FC99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4867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D80F8D"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D9593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1117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6C9D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9C98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5B92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DF1E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2,841</w:t>
            </w:r>
          </w:p>
        </w:tc>
      </w:tr>
      <w:tr w:rsidR="00AE7FC2" w:rsidRPr="00AE7FC2" w14:paraId="04CC89C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00A5D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E7AAC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FADE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F11F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31208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98ED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8D57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24BD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52D0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1,575</w:t>
            </w:r>
          </w:p>
        </w:tc>
      </w:tr>
      <w:tr w:rsidR="00AE7FC2" w:rsidRPr="00AE7FC2" w14:paraId="2EFDA59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CD9DC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2A03DA"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E29D0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E3543"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E158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C626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840E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F4AF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CCC7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-1,035</w:t>
            </w:r>
          </w:p>
        </w:tc>
      </w:tr>
      <w:tr w:rsidR="00AE7FC2" w:rsidRPr="00AE7FC2" w14:paraId="0CA68122"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C54A1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B8712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AD23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F866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347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83F6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517A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9353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0B46C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-,089</w:t>
            </w:r>
          </w:p>
        </w:tc>
      </w:tr>
      <w:tr w:rsidR="00AE7FC2" w:rsidRPr="00AE7FC2" w14:paraId="15FD952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B4A41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0886D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29903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E6AF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A6F9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885A0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2E51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C34D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41BD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-,980</w:t>
            </w:r>
          </w:p>
        </w:tc>
      </w:tr>
      <w:tr w:rsidR="00AE7FC2" w:rsidRPr="00AE7FC2" w14:paraId="3DF46FDE"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4F9E8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829FE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3E27FC"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909CB3"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87B0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4D35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CD75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D446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5CE3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w:t>
            </w:r>
          </w:p>
        </w:tc>
      </w:tr>
      <w:tr w:rsidR="00AE7FC2" w:rsidRPr="00AE7FC2" w14:paraId="23761CD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74735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7A76D9"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2E484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7F01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348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35A6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F885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D6B0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0096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,348</w:t>
            </w:r>
          </w:p>
        </w:tc>
      </w:tr>
      <w:tr w:rsidR="00AE7FC2" w:rsidRPr="00AE7FC2" w14:paraId="09C5ECA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3D758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D31EA1"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4AC4C1"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AF7C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07B1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DF2A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1A77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325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6F79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1,549</w:t>
            </w:r>
          </w:p>
        </w:tc>
      </w:tr>
      <w:tr w:rsidR="00AE7FC2" w:rsidRPr="00AE7FC2" w14:paraId="1FFD4FD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15438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CC38A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A5673C"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62E1A"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39C5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0DFD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7093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9C7A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DBD8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,461</w:t>
            </w:r>
          </w:p>
        </w:tc>
      </w:tr>
      <w:tr w:rsidR="00AE7FC2" w:rsidRPr="00AE7FC2" w14:paraId="6C06B49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ECDCD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E1405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6DCC01"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81503"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8AD4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960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8C55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AE5DA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C73E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2,419</w:t>
            </w:r>
          </w:p>
        </w:tc>
      </w:tr>
      <w:tr w:rsidR="00AE7FC2" w:rsidRPr="00AE7FC2" w14:paraId="1F810F15"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4AD8A0"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654ED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girl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8D4F7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F44A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9972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7AC5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C9B1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D7A93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844CB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4,064</w:t>
            </w:r>
          </w:p>
        </w:tc>
      </w:tr>
      <w:tr w:rsidR="00AE7FC2" w:rsidRPr="00AE7FC2" w14:paraId="086537E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2C6E5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921E6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4451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BFCCA"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DC57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C8E1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4D75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6C2C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A5A4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1,773</w:t>
            </w:r>
          </w:p>
        </w:tc>
      </w:tr>
      <w:tr w:rsidR="00AE7FC2" w:rsidRPr="00AE7FC2" w14:paraId="45CB987A"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1F172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C7F26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AB655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A665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4B48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E7D3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7004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D24D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653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3,636</w:t>
            </w:r>
          </w:p>
        </w:tc>
      </w:tr>
      <w:tr w:rsidR="00AE7FC2" w:rsidRPr="00AE7FC2" w14:paraId="6E77A6E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A568B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AE4F7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2BDAD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7CDB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C9EC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33CD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0C43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444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234F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,974</w:t>
            </w:r>
          </w:p>
        </w:tc>
      </w:tr>
      <w:tr w:rsidR="00AE7FC2" w:rsidRPr="00AE7FC2" w14:paraId="54CAEF9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4BA3D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D975E8"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88CF01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E28B2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011BE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74FF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2BC2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8D15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4317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-1,467</w:t>
            </w:r>
          </w:p>
        </w:tc>
      </w:tr>
      <w:tr w:rsidR="00AE7FC2" w:rsidRPr="00AE7FC2" w14:paraId="7F6F63B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5708C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F9146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0D09F"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01A6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10B6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F342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1804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4280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-3,394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F3E8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-,844</w:t>
            </w:r>
          </w:p>
        </w:tc>
      </w:tr>
      <w:tr w:rsidR="00AE7FC2" w:rsidRPr="00AE7FC2" w14:paraId="49E58D12"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50472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C78D4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847182"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3341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1074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0205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6116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7A90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BC23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,583</w:t>
            </w:r>
          </w:p>
        </w:tc>
      </w:tr>
      <w:tr w:rsidR="00AE7FC2" w:rsidRPr="00AE7FC2" w14:paraId="594D829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61B90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03A13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4DE314"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D2D0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85AA0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7CC3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3453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3D90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AA1C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-1,788</w:t>
            </w:r>
          </w:p>
        </w:tc>
      </w:tr>
      <w:tr w:rsidR="00AE7FC2" w:rsidRPr="00AE7FC2" w14:paraId="4E4DE151"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97F49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8FD406"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C5AB5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C100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00FC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9E4F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2917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2FD4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BB3C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,480</w:t>
            </w:r>
          </w:p>
        </w:tc>
      </w:tr>
      <w:tr w:rsidR="00AE7FC2" w:rsidRPr="00AE7FC2" w14:paraId="08E2F2CB"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C9C77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F57D9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E0CD05"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6229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ACD2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D559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873F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4BD5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095E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3,394</w:t>
            </w:r>
          </w:p>
        </w:tc>
      </w:tr>
      <w:tr w:rsidR="00AE7FC2" w:rsidRPr="00AE7FC2" w14:paraId="3AFABBF5"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891A9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CE835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2D643"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2A0D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0D2B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066F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AB2D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C139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692D4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2,881</w:t>
            </w:r>
          </w:p>
        </w:tc>
      </w:tr>
      <w:tr w:rsidR="00AE7FC2" w:rsidRPr="00AE7FC2" w14:paraId="718EAA2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098491"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2F767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040C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280D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6854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51E8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14AC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DB7E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551C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,285</w:t>
            </w:r>
          </w:p>
        </w:tc>
      </w:tr>
      <w:tr w:rsidR="00AE7FC2" w:rsidRPr="00AE7FC2" w14:paraId="52FB2BC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2DE8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C0CA93"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282CD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CF9D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A713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74F3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59B0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A783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3F50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-1,285</w:t>
            </w:r>
          </w:p>
        </w:tc>
      </w:tr>
      <w:tr w:rsidR="00AE7FC2" w:rsidRPr="00AE7FC2" w14:paraId="0488A0A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CAB01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D2D49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32D4C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A0FB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AB50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EBE0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DFEF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434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E791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1,193</w:t>
            </w:r>
          </w:p>
        </w:tc>
      </w:tr>
      <w:tr w:rsidR="00AE7FC2" w:rsidRPr="00AE7FC2" w14:paraId="1AEDC06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88081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AA9FD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C2B3E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C729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5FF1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84AE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E849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26F2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FD9A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-,746</w:t>
            </w:r>
          </w:p>
        </w:tc>
      </w:tr>
      <w:tr w:rsidR="00AE7FC2" w:rsidRPr="00AE7FC2" w14:paraId="2A1A20F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F9DB2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591B1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713CD7"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7C4C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48A0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07E9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65D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2334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6557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-1,474</w:t>
            </w:r>
          </w:p>
        </w:tc>
      </w:tr>
      <w:tr w:rsidR="00AE7FC2" w:rsidRPr="00AE7FC2" w14:paraId="737AE21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701A1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5ED8D"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97041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5370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D02B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E64B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AEE2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F9CB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D1CE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1,446</w:t>
            </w:r>
          </w:p>
        </w:tc>
      </w:tr>
      <w:tr w:rsidR="00AE7FC2" w:rsidRPr="00AE7FC2" w14:paraId="7372E08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40AF8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9B7F3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6CA718"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3011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D79C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1526B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A7A5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449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A05F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4,216</w:t>
            </w:r>
          </w:p>
        </w:tc>
      </w:tr>
      <w:tr w:rsidR="00AE7FC2" w:rsidRPr="00AE7FC2" w14:paraId="2D1D0E1B"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1C0C6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15C82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B709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BC33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E390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EA60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3FDE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0A34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5514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2,051</w:t>
            </w:r>
          </w:p>
        </w:tc>
      </w:tr>
      <w:tr w:rsidR="00AE7FC2" w:rsidRPr="00AE7FC2" w14:paraId="28AF1177"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2E37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CC6AC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81587"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CEA45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3CF0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A6AE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4099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FDDD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F3E1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3,919</w:t>
            </w:r>
          </w:p>
        </w:tc>
      </w:tr>
      <w:tr w:rsidR="00AE7FC2" w:rsidRPr="00AE7FC2" w14:paraId="0FCC6E84" w14:textId="77777777" w:rsidTr="00AE7FC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3DD2C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Traditional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CC003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boy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32569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FBEC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7E5A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1814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912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5066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E40CD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2,047</w:t>
            </w:r>
          </w:p>
        </w:tc>
      </w:tr>
      <w:tr w:rsidR="00AE7FC2" w:rsidRPr="00AE7FC2" w14:paraId="1A2DDB2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B8877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31749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536E1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B37E5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381F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E965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A296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304D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CD32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1,026</w:t>
            </w:r>
          </w:p>
        </w:tc>
      </w:tr>
      <w:tr w:rsidR="00AE7FC2" w:rsidRPr="00AE7FC2" w14:paraId="67509E5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3D72C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68658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0BB8D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F174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CCC5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825B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C680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EA58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0607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2,510</w:t>
            </w:r>
          </w:p>
        </w:tc>
      </w:tr>
      <w:tr w:rsidR="00AE7FC2" w:rsidRPr="00AE7FC2" w14:paraId="67676060"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D6B6B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2D294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967B7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0B4DD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4E64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F2F0B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A25F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ECA6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76CD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,550</w:t>
            </w:r>
          </w:p>
        </w:tc>
      </w:tr>
      <w:tr w:rsidR="00AE7FC2" w:rsidRPr="00AE7FC2" w14:paraId="69E24D1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E92ED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B70ADC"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284D1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2943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DF86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F2DC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C2B8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D78C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50769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-,252</w:t>
            </w:r>
          </w:p>
        </w:tc>
      </w:tr>
      <w:tr w:rsidR="00AE7FC2" w:rsidRPr="00AE7FC2" w14:paraId="4B587E0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B3EA6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37D9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6577A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ABEFE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F272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E639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EFF2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E711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4C8C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-,020</w:t>
            </w:r>
          </w:p>
        </w:tc>
      </w:tr>
      <w:tr w:rsidR="00AE7FC2" w:rsidRPr="00AE7FC2" w14:paraId="3FFF733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E86BD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D52D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E01677"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A9F9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8F47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A845A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6487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669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C5B8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1,162</w:t>
            </w:r>
          </w:p>
        </w:tc>
      </w:tr>
      <w:tr w:rsidR="00AE7FC2" w:rsidRPr="00AE7FC2" w14:paraId="5702CE5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F357B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9392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1C0E3"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1C81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6DFE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91D0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C5E0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0185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-2,276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13C89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-,597</w:t>
            </w:r>
          </w:p>
        </w:tc>
      </w:tr>
      <w:tr w:rsidR="00AE7FC2" w:rsidRPr="00AE7FC2" w14:paraId="3B1841D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B229F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0073BF"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6534C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5F68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EF833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9BD9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3AC67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D563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16DA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,531</w:t>
            </w:r>
          </w:p>
        </w:tc>
      </w:tr>
      <w:tr w:rsidR="00AE7FC2" w:rsidRPr="00AE7FC2" w14:paraId="1D43D39F"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A281F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1992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E647C"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1BCB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29AB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73D1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EB16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28C2C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4A6E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1,784</w:t>
            </w:r>
          </w:p>
        </w:tc>
      </w:tr>
      <w:tr w:rsidR="00AE7FC2" w:rsidRPr="00AE7FC2" w14:paraId="1F71DF8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1A3D3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AB91F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B9DE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5735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6DB4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7D4C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A3B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9E40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DD85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2,188</w:t>
            </w:r>
          </w:p>
        </w:tc>
      </w:tr>
      <w:tr w:rsidR="00AE7FC2" w:rsidRPr="00AE7FC2" w14:paraId="1C3CF86D"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99B21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51C0A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576A4D"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6044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0199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2E6A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8BB3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204B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AD57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,273</w:t>
            </w:r>
          </w:p>
        </w:tc>
      </w:tr>
      <w:tr w:rsidR="00AE7FC2" w:rsidRPr="00AE7FC2" w14:paraId="3148E06C"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13232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3923F3"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2520B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57EB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B626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B42D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107A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E822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4FE9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-,885</w:t>
            </w:r>
          </w:p>
        </w:tc>
      </w:tr>
      <w:tr w:rsidR="00AE7FC2" w:rsidRPr="00AE7FC2" w14:paraId="0F8E0E3B"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D64DB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709EC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8819B2"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4EC6F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3AA9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4AA9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22C9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66C4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5F46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,066</w:t>
            </w:r>
          </w:p>
        </w:tc>
      </w:tr>
      <w:tr w:rsidR="00AE7FC2" w:rsidRPr="00AE7FC2" w14:paraId="66CC8BCF"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C495B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18F9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DE471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AB9F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C11F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917A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D381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C81D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AE38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-,712</w:t>
            </w:r>
          </w:p>
        </w:tc>
      </w:tr>
      <w:tr w:rsidR="00AE7FC2" w:rsidRPr="00AE7FC2" w14:paraId="482D1825"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1C7ED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B7EA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76F0D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21AA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6765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73F2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F6B2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E8DC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230F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-1,139</w:t>
            </w:r>
          </w:p>
        </w:tc>
      </w:tr>
      <w:tr w:rsidR="00AE7FC2" w:rsidRPr="00AE7FC2" w14:paraId="3D27A3B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0427E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7C5278"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746EE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E8AC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FA4E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50D7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1DA1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8214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1B6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1,124</w:t>
            </w:r>
          </w:p>
        </w:tc>
      </w:tr>
      <w:tr w:rsidR="00AE7FC2" w:rsidRPr="00AE7FC2" w14:paraId="3AA3867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0473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921D5"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13D732"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38BC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734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B7F7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5F5B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110A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8AAF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2,276</w:t>
            </w:r>
          </w:p>
        </w:tc>
      </w:tr>
      <w:tr w:rsidR="00AE7FC2" w:rsidRPr="00AE7FC2" w14:paraId="0AB5DAAA"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6A810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E50F2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82758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37E4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0598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6C9C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7092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698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75BB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1,342</w:t>
            </w:r>
          </w:p>
        </w:tc>
      </w:tr>
      <w:tr w:rsidR="00AE7FC2" w:rsidRPr="00AE7FC2" w14:paraId="6AD5B891"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92702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E5F53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FE1A47"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2C5A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633F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3AA4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9083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D015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86A6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2,830</w:t>
            </w:r>
          </w:p>
        </w:tc>
      </w:tr>
      <w:tr w:rsidR="00AE7FC2" w:rsidRPr="00AE7FC2" w14:paraId="118BB665"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168EC2"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6F7A8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girl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BC3C8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BA6D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C7A1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4CB7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DE7B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F82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E9D0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3,198</w:t>
            </w:r>
          </w:p>
        </w:tc>
      </w:tr>
      <w:tr w:rsidR="00AE7FC2" w:rsidRPr="00AE7FC2" w14:paraId="54C4F05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E0FCC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4E786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6E931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C9FC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9B23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7A30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7223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828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6D63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1,906</w:t>
            </w:r>
          </w:p>
        </w:tc>
      </w:tr>
      <w:tr w:rsidR="00AE7FC2" w:rsidRPr="00AE7FC2" w14:paraId="41BE345B"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453D2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48E60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E607B"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82DC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0A54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2406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EA46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631E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637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4,045</w:t>
            </w:r>
          </w:p>
        </w:tc>
      </w:tr>
      <w:tr w:rsidR="00AE7FC2" w:rsidRPr="00AE7FC2" w14:paraId="1819749D"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EB6C4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6159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64ED8"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B6EE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AD48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94BC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5D560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B307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F868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3,200</w:t>
            </w:r>
          </w:p>
        </w:tc>
      </w:tr>
      <w:tr w:rsidR="00AE7FC2" w:rsidRPr="00AE7FC2" w14:paraId="0422B50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9B770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18EF9"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46BAF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FDE7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86466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6FE8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08F7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B8D3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51C1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,553</w:t>
            </w:r>
          </w:p>
        </w:tc>
      </w:tr>
      <w:tr w:rsidR="00AE7FC2" w:rsidRPr="00AE7FC2" w14:paraId="7076585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86D8B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3550F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6F845E"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36014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C200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C512C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DD6D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D72C8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402A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,799</w:t>
            </w:r>
          </w:p>
        </w:tc>
      </w:tr>
      <w:tr w:rsidR="00AE7FC2" w:rsidRPr="00AE7FC2" w14:paraId="1F62F58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28111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49991"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240CF8"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24FE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0012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9CDE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DC7E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9C0D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85B4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2,308</w:t>
            </w:r>
          </w:p>
        </w:tc>
      </w:tr>
      <w:tr w:rsidR="00AE7FC2" w:rsidRPr="00AE7FC2" w14:paraId="3EF1C2C9"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723F7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9A8F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D526A2"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8198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39041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5E1C2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BCAE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4EB7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A40B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1,884</w:t>
            </w:r>
          </w:p>
        </w:tc>
      </w:tr>
      <w:tr w:rsidR="00AE7FC2" w:rsidRPr="00AE7FC2" w14:paraId="346308B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CA811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75B07"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FBBED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4E06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2876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01FB3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E998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2403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774A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1,348</w:t>
            </w:r>
          </w:p>
        </w:tc>
      </w:tr>
      <w:tr w:rsidR="00AE7FC2" w:rsidRPr="00AE7FC2" w14:paraId="083F52B5"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51B9A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C3AD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796D7F"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A677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13C1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3C219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17DD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56EB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5DCA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2,885</w:t>
            </w:r>
          </w:p>
        </w:tc>
      </w:tr>
      <w:tr w:rsidR="00AE7FC2" w:rsidRPr="00AE7FC2" w14:paraId="3EBC88BE"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4A14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BEB1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37E54C"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45F1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0BDF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A4609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A10A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E301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880A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3,611</w:t>
            </w:r>
          </w:p>
        </w:tc>
      </w:tr>
      <w:tr w:rsidR="00AE7FC2" w:rsidRPr="00AE7FC2" w14:paraId="5D67FA7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D6C77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AE6C3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7AEB0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72BF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F1E1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327E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DF1C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12F9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C8F7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2,861</w:t>
            </w:r>
          </w:p>
        </w:tc>
      </w:tr>
      <w:tr w:rsidR="00AE7FC2" w:rsidRPr="00AE7FC2" w14:paraId="2C35A4C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001F8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C5C999"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D3A05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BE8F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491F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0797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1162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CF33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CA07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-,650</w:t>
            </w:r>
          </w:p>
        </w:tc>
      </w:tr>
      <w:tr w:rsidR="00AE7FC2" w:rsidRPr="00AE7FC2" w14:paraId="2AE234F1"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FEC66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D1C2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FED93E"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0F2C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E41D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0998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E30A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D260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886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,258</w:t>
            </w:r>
          </w:p>
        </w:tc>
      </w:tr>
      <w:tr w:rsidR="00AE7FC2" w:rsidRPr="00AE7FC2" w14:paraId="596EC9F8"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5BB2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BA549C"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4CC568"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DED5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C7E6A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E91ED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FF29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A93C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3012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-,526</w:t>
            </w:r>
          </w:p>
        </w:tc>
      </w:tr>
      <w:tr w:rsidR="00AE7FC2" w:rsidRPr="00AE7FC2" w14:paraId="7CEE1C0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47026B"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3475BF"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6070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8DEA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191B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0016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2CA2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1E5B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5F25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,871</w:t>
            </w:r>
          </w:p>
        </w:tc>
      </w:tr>
      <w:tr w:rsidR="00AE7FC2" w:rsidRPr="00AE7FC2" w14:paraId="1295C4D6"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B5925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BB884B"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686EAE"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ABCF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E0FD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A618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D444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11A6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ECDB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,295</w:t>
            </w:r>
          </w:p>
        </w:tc>
      </w:tr>
      <w:tr w:rsidR="00AE7FC2" w:rsidRPr="00AE7FC2" w14:paraId="518497B3"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AD0EC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1D85C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A1B25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41418"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397B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F12E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50B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B70E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8265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1,624</w:t>
            </w:r>
          </w:p>
        </w:tc>
      </w:tr>
      <w:tr w:rsidR="00AE7FC2" w:rsidRPr="00AE7FC2" w14:paraId="2EC73B64"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BC86AA"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7236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6581EF"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64FB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9C170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CA56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291A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970D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B513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,514</w:t>
            </w:r>
          </w:p>
        </w:tc>
      </w:tr>
      <w:tr w:rsidR="00AE7FC2" w:rsidRPr="00AE7FC2" w14:paraId="59AE40D2" w14:textId="77777777" w:rsidTr="00AE7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3E3CB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B82E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C9DCFD"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FC686"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0031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4096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8E7F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8CAA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21D6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2,661</w:t>
            </w:r>
          </w:p>
        </w:tc>
      </w:tr>
      <w:tr w:rsidR="00AE7FC2" w:rsidRPr="00004881" w14:paraId="5EAF7EEA" w14:textId="77777777" w:rsidTr="00AE7FC2">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0CF99AAC" w14:textId="77777777" w:rsidR="00AE7FC2" w:rsidRPr="00AE7FC2" w:rsidRDefault="00AE7FC2" w:rsidP="00AE7FC2">
            <w:pPr>
              <w:ind w:firstLine="0"/>
              <w:jc w:val="left"/>
              <w:rPr>
                <w:rFonts w:eastAsia="Times New Roman"/>
                <w:sz w:val="19"/>
                <w:szCs w:val="19"/>
                <w:lang w:val="en-US"/>
              </w:rPr>
            </w:pPr>
            <w:r w:rsidRPr="00AE7FC2">
              <w:rPr>
                <w:rFonts w:eastAsia="Times New Roman"/>
                <w:color w:val="000000"/>
                <w:sz w:val="19"/>
                <w:szCs w:val="19"/>
                <w:lang w:val="en-US"/>
              </w:rPr>
              <w:t>Based on estimated marginal means</w:t>
            </w:r>
          </w:p>
        </w:tc>
      </w:tr>
      <w:tr w:rsidR="00AE7FC2" w:rsidRPr="00004881" w14:paraId="0665955D" w14:textId="77777777" w:rsidTr="00AE7FC2">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0DA4CD53" w14:textId="77777777" w:rsidR="00AE7FC2" w:rsidRPr="00AE7FC2" w:rsidRDefault="00AE7FC2" w:rsidP="00AE7FC2">
            <w:pPr>
              <w:ind w:firstLine="0"/>
              <w:jc w:val="left"/>
              <w:rPr>
                <w:rFonts w:eastAsia="Times New Roman"/>
                <w:sz w:val="19"/>
                <w:szCs w:val="19"/>
                <w:lang w:val="en-US"/>
              </w:rPr>
            </w:pPr>
            <w:r w:rsidRPr="00AE7FC2">
              <w:rPr>
                <w:rFonts w:eastAsia="Times New Roman"/>
                <w:color w:val="000000"/>
                <w:sz w:val="19"/>
                <w:szCs w:val="19"/>
                <w:lang w:val="en-US"/>
              </w:rPr>
              <w:t>* The mean difference is significant at the ,05 level.</w:t>
            </w:r>
          </w:p>
        </w:tc>
      </w:tr>
    </w:tbl>
    <w:p w14:paraId="12CB1131" w14:textId="77777777" w:rsidR="00AE7FC2" w:rsidRDefault="00AE7FC2" w:rsidP="0024401D">
      <w:pPr>
        <w:jc w:val="left"/>
        <w:rPr>
          <w:lang w:val="en-US"/>
        </w:rPr>
      </w:pPr>
    </w:p>
    <w:p w14:paraId="3805FECE" w14:textId="5B3B7EF8" w:rsidR="00AE7FC2" w:rsidRPr="009B3F51" w:rsidRDefault="00C66ABE" w:rsidP="00C66ABE">
      <w:r>
        <w:t>Таблица</w:t>
      </w:r>
      <w:r w:rsidRPr="009B3F51">
        <w:t xml:space="preserve"> 3. </w:t>
      </w:r>
      <w:r w:rsidR="00AE7FC2">
        <w:t>Средние</w:t>
      </w:r>
      <w:r w:rsidR="00AE7FC2" w:rsidRPr="009B3F51">
        <w:t xml:space="preserve"> </w:t>
      </w:r>
      <w:r w:rsidR="00AE7FC2">
        <w:t>значения</w:t>
      </w:r>
      <w:r w:rsidR="00AE7FC2" w:rsidRPr="009B3F51">
        <w:t xml:space="preserve"> </w:t>
      </w:r>
      <w:r w:rsidR="00AE7FC2">
        <w:t>негативного</w:t>
      </w:r>
      <w:r w:rsidR="00AE7FC2" w:rsidRPr="009B3F51">
        <w:t xml:space="preserve">  </w:t>
      </w:r>
      <w:r w:rsidR="00AE7FC2">
        <w:t>тона</w:t>
      </w:r>
      <w:r w:rsidR="00AE7FC2" w:rsidRPr="009B3F51">
        <w:t xml:space="preserve"> </w:t>
      </w:r>
      <w:r w:rsidR="00AE7FC2">
        <w:t>в</w:t>
      </w:r>
      <w:r w:rsidR="00AE7FC2" w:rsidRPr="009B3F51">
        <w:t xml:space="preserve"> </w:t>
      </w:r>
      <w:r w:rsidR="00AE7FC2">
        <w:t>пяти</w:t>
      </w:r>
      <w:r w:rsidR="00AE7FC2" w:rsidRPr="009B3F51">
        <w:t xml:space="preserve"> </w:t>
      </w:r>
      <w:r w:rsidR="00AE7FC2">
        <w:t>экспериментальных</w:t>
      </w:r>
      <w:r w:rsidR="00AE7FC2" w:rsidRPr="009B3F51">
        <w:t xml:space="preserve"> </w:t>
      </w:r>
      <w:r w:rsidR="00AE7FC2">
        <w:t>ситуациях</w:t>
      </w:r>
      <w:r w:rsidR="00AE7FC2" w:rsidRPr="009B3F51">
        <w:t xml:space="preserve"> </w:t>
      </w:r>
      <w:r w:rsidR="00AE7FC2">
        <w:t>в</w:t>
      </w:r>
      <w:r w:rsidR="00AE7FC2" w:rsidRPr="009B3F51">
        <w:t xml:space="preserve"> </w:t>
      </w:r>
      <w:r w:rsidR="00AE7FC2">
        <w:t>двух</w:t>
      </w:r>
      <w:r w:rsidR="00AE7FC2" w:rsidRPr="009B3F51">
        <w:t xml:space="preserve"> </w:t>
      </w:r>
      <w:r w:rsidR="00AE7FC2">
        <w:t>домах</w:t>
      </w:r>
      <w:r w:rsidR="00AE7FC2" w:rsidRPr="009B3F51">
        <w:t xml:space="preserve"> </w:t>
      </w:r>
      <w:r w:rsidR="00AE7FC2">
        <w:t>ребенка</w:t>
      </w:r>
      <w:r w:rsidR="00AE7FC2" w:rsidRPr="009B3F51">
        <w:t xml:space="preserve">  </w:t>
      </w:r>
      <w:r w:rsidR="00AE7FC2">
        <w:t>по</w:t>
      </w:r>
      <w:r w:rsidR="00AE7FC2" w:rsidRPr="009B3F51">
        <w:t xml:space="preserve"> </w:t>
      </w:r>
      <w:r w:rsidR="00AE7FC2">
        <w:t>результатам</w:t>
      </w:r>
      <w:r w:rsidR="00AE7FC2" w:rsidRPr="009B3F51">
        <w:t xml:space="preserve"> </w:t>
      </w:r>
      <w:r w:rsidR="00AE7FC2">
        <w:rPr>
          <w:lang w:val="en-US"/>
        </w:rPr>
        <w:t>Mix</w:t>
      </w:r>
      <w:r w:rsidR="00AE7FC2" w:rsidRPr="009B3F51">
        <w:t xml:space="preserve"> </w:t>
      </w:r>
      <w:r w:rsidR="00AE7FC2">
        <w:rPr>
          <w:lang w:val="en-US"/>
        </w:rPr>
        <w:t>ANCOVA</w:t>
      </w:r>
    </w:p>
    <w:p w14:paraId="3A0C2625" w14:textId="77777777" w:rsidR="00AE7FC2" w:rsidRDefault="00AE7FC2" w:rsidP="0024401D">
      <w:pPr>
        <w:jc w:val="left"/>
      </w:pPr>
    </w:p>
    <w:p w14:paraId="32210A29" w14:textId="77777777" w:rsidR="00C66ABE" w:rsidRPr="00C66ABE" w:rsidRDefault="00C66ABE" w:rsidP="0024401D">
      <w:pPr>
        <w:jc w:val="left"/>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180"/>
        <w:gridCol w:w="818"/>
        <w:gridCol w:w="588"/>
        <w:gridCol w:w="847"/>
        <w:gridCol w:w="1083"/>
        <w:gridCol w:w="1390"/>
        <w:gridCol w:w="1379"/>
      </w:tblGrid>
      <w:tr w:rsidR="00AE7FC2" w:rsidRPr="00C66ABE" w14:paraId="014729DC" w14:textId="77777777" w:rsidTr="00C25A0A">
        <w:trPr>
          <w:trHeight w:val="218"/>
          <w:tblCellSpacing w:w="0" w:type="dxa"/>
          <w:jc w:val="center"/>
        </w:trPr>
        <w:tc>
          <w:tcPr>
            <w:tcW w:w="0" w:type="auto"/>
            <w:gridSpan w:val="7"/>
            <w:vMerge w:val="restart"/>
            <w:tcBorders>
              <w:top w:val="nil"/>
              <w:left w:val="nil"/>
              <w:bottom w:val="nil"/>
              <w:right w:val="nil"/>
            </w:tcBorders>
            <w:shd w:val="clear" w:color="auto" w:fill="FFFFFF"/>
            <w:vAlign w:val="center"/>
            <w:hideMark/>
          </w:tcPr>
          <w:p w14:paraId="300314F1" w14:textId="77777777" w:rsidR="00AE7FC2" w:rsidRPr="00C66ABE" w:rsidRDefault="00AE7FC2" w:rsidP="00AE7FC2">
            <w:pPr>
              <w:ind w:firstLine="0"/>
              <w:jc w:val="center"/>
              <w:rPr>
                <w:rFonts w:eastAsia="Times New Roman"/>
                <w:sz w:val="19"/>
                <w:szCs w:val="19"/>
                <w:lang w:val="en-US"/>
              </w:rPr>
            </w:pPr>
            <w:r w:rsidRPr="00C66ABE">
              <w:rPr>
                <w:rFonts w:eastAsia="Times New Roman"/>
                <w:b/>
                <w:bCs/>
                <w:sz w:val="19"/>
                <w:szCs w:val="19"/>
                <w:lang w:val="en-US"/>
              </w:rPr>
              <w:t>Estimates</w:t>
            </w:r>
            <w:r w:rsidRPr="00C66ABE">
              <w:rPr>
                <w:rFonts w:eastAsia="Times New Roman"/>
                <w:sz w:val="19"/>
                <w:szCs w:val="19"/>
                <w:lang w:val="en-US"/>
              </w:rPr>
              <w:t> </w:t>
            </w:r>
            <w:r w:rsidRPr="00C66ABE">
              <w:rPr>
                <w:rFonts w:eastAsia="Times New Roman"/>
                <w:sz w:val="19"/>
                <w:szCs w:val="19"/>
                <w:lang w:val="en-US"/>
              </w:rPr>
              <w:br/>
              <w:t>Measure: MEASURE_1</w:t>
            </w:r>
          </w:p>
        </w:tc>
      </w:tr>
      <w:tr w:rsidR="00AE7FC2" w:rsidRPr="00C66ABE" w14:paraId="44DF23D8"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1D9B44"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Institute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DA37F9"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Gender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A2409C" w14:textId="77777777" w:rsidR="00AE7FC2" w:rsidRPr="00C66ABE" w:rsidRDefault="00AE7FC2" w:rsidP="00AE7FC2">
            <w:pPr>
              <w:ind w:firstLine="0"/>
              <w:jc w:val="left"/>
              <w:rPr>
                <w:rFonts w:eastAsia="Times New Roman"/>
                <w:b/>
                <w:bCs/>
                <w:sz w:val="19"/>
                <w:szCs w:val="19"/>
                <w:lang w:val="en-US"/>
              </w:rPr>
            </w:pPr>
            <w:r w:rsidRPr="00C66ABE">
              <w:rPr>
                <w:rFonts w:eastAsia="Times New Roman"/>
                <w:b/>
                <w:bCs/>
                <w:color w:val="000000"/>
                <w:sz w:val="19"/>
                <w:szCs w:val="19"/>
                <w:lang w:val="en-US"/>
              </w:rPr>
              <w:t>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95672E"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Mean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A426A2"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Std. Error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6ABCF1"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95% Confidence Interval</w:t>
            </w:r>
          </w:p>
        </w:tc>
      </w:tr>
      <w:tr w:rsidR="00AE7FC2" w:rsidRPr="00C66ABE" w14:paraId="184E9D6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6EFB72" w14:textId="77777777" w:rsidR="00AE7FC2" w:rsidRPr="00C66ABE"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B1266C" w14:textId="77777777" w:rsidR="00AE7FC2" w:rsidRPr="00C66ABE"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1BC730" w14:textId="77777777" w:rsidR="00AE7FC2" w:rsidRPr="00C66ABE"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560FE" w14:textId="77777777" w:rsidR="00AE7FC2" w:rsidRPr="00C66ABE" w:rsidRDefault="00AE7FC2" w:rsidP="00AE7FC2">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6C0F9" w14:textId="77777777" w:rsidR="00AE7FC2" w:rsidRPr="00C66ABE" w:rsidRDefault="00AE7FC2" w:rsidP="00AE7FC2">
            <w:pPr>
              <w:ind w:firstLine="0"/>
              <w:jc w:val="left"/>
              <w:rPr>
                <w:rFonts w:eastAsia="Times New Roman"/>
                <w:b/>
                <w:bCs/>
                <w:sz w:val="19"/>
                <w:szCs w:val="19"/>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5DBFD"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Lower Bound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52FFC" w14:textId="77777777" w:rsidR="00AE7FC2" w:rsidRPr="00C66ABE" w:rsidRDefault="00AE7FC2" w:rsidP="00AE7FC2">
            <w:pPr>
              <w:ind w:firstLine="0"/>
              <w:jc w:val="center"/>
              <w:rPr>
                <w:rFonts w:eastAsia="Times New Roman"/>
                <w:b/>
                <w:bCs/>
                <w:sz w:val="19"/>
                <w:szCs w:val="19"/>
                <w:lang w:val="en-US"/>
              </w:rPr>
            </w:pPr>
            <w:r w:rsidRPr="00C66ABE">
              <w:rPr>
                <w:rFonts w:eastAsia="Times New Roman"/>
                <w:b/>
                <w:bCs/>
                <w:color w:val="000000"/>
                <w:sz w:val="19"/>
                <w:szCs w:val="19"/>
                <w:lang w:val="en-US"/>
              </w:rPr>
              <w:t>Upper Bound</w:t>
            </w:r>
          </w:p>
        </w:tc>
      </w:tr>
      <w:tr w:rsidR="00AE7FC2" w:rsidRPr="00AE7FC2" w14:paraId="57F71FD6"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FA585C" w14:textId="77777777" w:rsidR="00AE7FC2" w:rsidRPr="00AE7FC2" w:rsidRDefault="00AE7FC2" w:rsidP="00AE7FC2">
            <w:pPr>
              <w:ind w:firstLine="0"/>
              <w:jc w:val="left"/>
              <w:rPr>
                <w:rFonts w:eastAsia="Times New Roman"/>
                <w:b/>
                <w:bCs/>
                <w:sz w:val="19"/>
                <w:szCs w:val="19"/>
              </w:rPr>
            </w:pPr>
            <w:r w:rsidRPr="00C66ABE">
              <w:rPr>
                <w:rFonts w:eastAsia="Times New Roman"/>
                <w:b/>
                <w:bCs/>
                <w:color w:val="000000"/>
                <w:sz w:val="19"/>
                <w:szCs w:val="19"/>
                <w:lang w:val="en-US"/>
              </w:rPr>
              <w:t>F</w:t>
            </w:r>
            <w:r w:rsidRPr="00AE7FC2">
              <w:rPr>
                <w:rFonts w:eastAsia="Times New Roman"/>
                <w:b/>
                <w:bCs/>
                <w:color w:val="000000"/>
                <w:sz w:val="19"/>
                <w:szCs w:val="19"/>
              </w:rPr>
              <w:t>amily-like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1C7B4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boy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1C23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754C2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1,444(a)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7D55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FCAD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54C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2,043</w:t>
            </w:r>
          </w:p>
        </w:tc>
      </w:tr>
      <w:tr w:rsidR="00AE7FC2" w:rsidRPr="00AE7FC2" w14:paraId="559E4AA0"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D28B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60A5E3"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8DD6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21CB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2,604(a)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3AA9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31E3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C18B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3,622</w:t>
            </w:r>
          </w:p>
        </w:tc>
      </w:tr>
      <w:tr w:rsidR="00AE7FC2" w:rsidRPr="00AE7FC2" w14:paraId="263EF75E"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A1C3E7"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53E5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5B679"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6072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1,895(a)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CB8F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16B4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D1A1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2,673</w:t>
            </w:r>
          </w:p>
        </w:tc>
      </w:tr>
      <w:tr w:rsidR="00AE7FC2" w:rsidRPr="00AE7FC2" w14:paraId="363D799D"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A49329"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AE66B5"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70D4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59A0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2,843(a)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42AE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EF0F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F99D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3,849</w:t>
            </w:r>
          </w:p>
        </w:tc>
      </w:tr>
      <w:tr w:rsidR="00AE7FC2" w:rsidRPr="00AE7FC2" w14:paraId="5443DEE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6F51D3"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30B08"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B03A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7FE0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2,234(a)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91CA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2CD86F"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7E2C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3,107</w:t>
            </w:r>
          </w:p>
        </w:tc>
      </w:tr>
      <w:tr w:rsidR="00AE7FC2" w:rsidRPr="00AE7FC2" w14:paraId="1BC62EE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CC4D37"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BB216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girl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FC5D6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7359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1,097(a)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FDC8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B74B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881B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1,785</w:t>
            </w:r>
          </w:p>
        </w:tc>
      </w:tr>
      <w:tr w:rsidR="00AE7FC2" w:rsidRPr="00AE7FC2" w14:paraId="482EAB0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01A4A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15E9D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7C04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85D5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3,040(a)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12AD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482D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B858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4,208</w:t>
            </w:r>
          </w:p>
        </w:tc>
      </w:tr>
      <w:tr w:rsidR="00AE7FC2" w:rsidRPr="00AE7FC2" w14:paraId="07FB58B8"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648968"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F82E67"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8F42A"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BEBC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1,727(a)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179E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D69F5"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69EE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2,621</w:t>
            </w:r>
          </w:p>
        </w:tc>
      </w:tr>
      <w:tr w:rsidR="00AE7FC2" w:rsidRPr="00AE7FC2" w14:paraId="69C81D50"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8738E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9FAAC5"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73D20"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0F4A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4,328(a)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D77B0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7576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16D3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5,482</w:t>
            </w:r>
          </w:p>
        </w:tc>
      </w:tr>
      <w:tr w:rsidR="00AE7FC2" w:rsidRPr="00AE7FC2" w14:paraId="7157A0B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197EC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13D4F"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9CF33"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EA6A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1,914(a)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C275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D0F5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1557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2,916</w:t>
            </w:r>
          </w:p>
        </w:tc>
      </w:tr>
      <w:tr w:rsidR="00AE7FC2" w:rsidRPr="00AE7FC2" w14:paraId="3D83797B"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BEB147"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Traditional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A3CE3B"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boy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B745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A1AD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1,030(a)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3CA8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C4CA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6107D"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1,505</w:t>
            </w:r>
          </w:p>
        </w:tc>
      </w:tr>
      <w:tr w:rsidR="00AE7FC2" w:rsidRPr="00AE7FC2" w14:paraId="57027BE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D8370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C2FA9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4CCA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CBD7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2,057(a)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CABE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AE57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2542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2,865</w:t>
            </w:r>
          </w:p>
        </w:tc>
      </w:tr>
      <w:tr w:rsidR="00AE7FC2" w:rsidRPr="00AE7FC2" w14:paraId="15D0194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577DA6"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7C0D0A"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0D1A44"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5702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1,489(a)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D678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98B50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690D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2,107</w:t>
            </w:r>
          </w:p>
        </w:tc>
      </w:tr>
      <w:tr w:rsidR="00AE7FC2" w:rsidRPr="00AE7FC2" w14:paraId="61D6F04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73620"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944855"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A7D57F"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6434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2,518(a)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FC1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15CB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F1B4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3,316</w:t>
            </w:r>
          </w:p>
        </w:tc>
      </w:tr>
      <w:tr w:rsidR="00AE7FC2" w:rsidRPr="00AE7FC2" w14:paraId="61541CC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CC9A14"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FB346"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D859C"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B6AD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1,839(a)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8EAAA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357566"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5B4C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2,531</w:t>
            </w:r>
          </w:p>
        </w:tc>
      </w:tr>
      <w:tr w:rsidR="00AE7FC2" w:rsidRPr="00AE7FC2" w14:paraId="4001B74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E05E12" w14:textId="77777777" w:rsidR="00AE7FC2" w:rsidRPr="00AE7FC2" w:rsidRDefault="00AE7FC2" w:rsidP="00AE7FC2">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85D4B2"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girl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D89C1"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A89D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1,995(a)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6664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D962B"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6BF32"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2,988</w:t>
            </w:r>
          </w:p>
        </w:tc>
      </w:tr>
      <w:tr w:rsidR="00AE7FC2" w:rsidRPr="00AE7FC2" w14:paraId="086AA65E"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E02D81"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3E6F2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A007A"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1511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3,073(a)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FBFB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9737E"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1,385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0773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4,761</w:t>
            </w:r>
          </w:p>
        </w:tc>
      </w:tr>
      <w:tr w:rsidR="00AE7FC2" w:rsidRPr="00AE7FC2" w14:paraId="4468EB1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7D23C2"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D1D1D9"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C3BCA"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E729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3,123(a)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E421A"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AAAF9"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1,832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DEFE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4,413</w:t>
            </w:r>
          </w:p>
        </w:tc>
      </w:tr>
      <w:tr w:rsidR="00AE7FC2" w:rsidRPr="00AE7FC2" w14:paraId="3F622C9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0F0B4D"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3142D1"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D2E75"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C12E0"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3,107(a)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CE31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,832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06FF3"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39684"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4,775</w:t>
            </w:r>
          </w:p>
        </w:tc>
      </w:tr>
      <w:tr w:rsidR="00AE7FC2" w:rsidRPr="00AE7FC2" w14:paraId="7E348A8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560A4E" w14:textId="77777777" w:rsidR="00AE7FC2" w:rsidRPr="00AE7FC2" w:rsidRDefault="00AE7FC2" w:rsidP="00AE7FC2">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D61D90" w14:textId="77777777" w:rsidR="00AE7FC2" w:rsidRPr="00AE7FC2" w:rsidRDefault="00AE7FC2" w:rsidP="00AE7FC2">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9053D" w14:textId="77777777" w:rsidR="00AE7FC2" w:rsidRPr="00AE7FC2" w:rsidRDefault="00AE7FC2" w:rsidP="00AE7FC2">
            <w:pPr>
              <w:ind w:firstLine="0"/>
              <w:jc w:val="left"/>
              <w:rPr>
                <w:rFonts w:eastAsia="Times New Roman"/>
                <w:b/>
                <w:bCs/>
                <w:sz w:val="19"/>
                <w:szCs w:val="19"/>
              </w:rPr>
            </w:pPr>
            <w:r w:rsidRPr="00AE7FC2">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ACC87"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3,386(a)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528F1"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06D7C"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1,939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4EFE8" w14:textId="77777777" w:rsidR="00AE7FC2" w:rsidRPr="00AE7FC2" w:rsidRDefault="00AE7FC2" w:rsidP="00AE7FC2">
            <w:pPr>
              <w:ind w:firstLine="0"/>
              <w:jc w:val="right"/>
              <w:rPr>
                <w:rFonts w:eastAsia="Times New Roman"/>
                <w:sz w:val="19"/>
                <w:szCs w:val="19"/>
              </w:rPr>
            </w:pPr>
            <w:r w:rsidRPr="00AE7FC2">
              <w:rPr>
                <w:rFonts w:eastAsia="Times New Roman"/>
                <w:color w:val="000000"/>
                <w:sz w:val="19"/>
                <w:szCs w:val="19"/>
              </w:rPr>
              <w:t>4,833</w:t>
            </w:r>
          </w:p>
        </w:tc>
      </w:tr>
      <w:tr w:rsidR="00AE7FC2" w:rsidRPr="00004881" w14:paraId="2CE47A3A" w14:textId="77777777" w:rsidTr="00C25A0A">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0B2F818" w14:textId="77777777" w:rsidR="00AE7FC2" w:rsidRPr="00AE7FC2" w:rsidRDefault="00AE7FC2" w:rsidP="00AE7FC2">
            <w:pPr>
              <w:ind w:firstLine="0"/>
              <w:jc w:val="left"/>
              <w:rPr>
                <w:rFonts w:eastAsia="Times New Roman"/>
                <w:sz w:val="19"/>
                <w:szCs w:val="19"/>
                <w:lang w:val="en-US"/>
              </w:rPr>
            </w:pPr>
            <w:r w:rsidRPr="00AE7FC2">
              <w:rPr>
                <w:rFonts w:eastAsia="Times New Roman"/>
                <w:color w:val="000000"/>
                <w:sz w:val="19"/>
                <w:szCs w:val="19"/>
                <w:lang w:val="en-US"/>
              </w:rPr>
              <w:t>a Covariates appearing in the model are evaluated at the following values: Age (mon) = 21,19.</w:t>
            </w:r>
          </w:p>
        </w:tc>
      </w:tr>
    </w:tbl>
    <w:p w14:paraId="4ECA2D69" w14:textId="5BC45C30" w:rsidR="00AE7FC2" w:rsidRDefault="00AE7FC2" w:rsidP="0024401D">
      <w:pPr>
        <w:jc w:val="left"/>
        <w:rPr>
          <w:lang w:val="en-US"/>
        </w:rPr>
      </w:pPr>
    </w:p>
    <w:p w14:paraId="106F8698" w14:textId="77777777" w:rsidR="00F8120E" w:rsidRPr="00B27AC7" w:rsidRDefault="00F8120E">
      <w:pPr>
        <w:ind w:firstLine="0"/>
        <w:jc w:val="left"/>
        <w:rPr>
          <w:lang w:val="en-US"/>
        </w:rPr>
      </w:pPr>
      <w:r w:rsidRPr="00B27AC7">
        <w:rPr>
          <w:lang w:val="en-US"/>
        </w:rPr>
        <w:br w:type="page"/>
      </w:r>
    </w:p>
    <w:p w14:paraId="17119001" w14:textId="035C8BE5" w:rsidR="00AE7FC2" w:rsidRPr="00B27AC7" w:rsidRDefault="00F8120E">
      <w:pPr>
        <w:ind w:firstLine="0"/>
        <w:jc w:val="left"/>
        <w:rPr>
          <w:lang w:val="en-US"/>
        </w:rPr>
      </w:pPr>
      <w:r w:rsidRPr="00B27AC7">
        <w:rPr>
          <w:lang w:val="en-US"/>
        </w:rPr>
        <w:lastRenderedPageBreak/>
        <w:t xml:space="preserve"> </w:t>
      </w:r>
    </w:p>
    <w:p w14:paraId="134BBDFD" w14:textId="7A6C91C4" w:rsidR="00AE7FC2" w:rsidRPr="009B3F51" w:rsidRDefault="00F8120E" w:rsidP="00F8120E">
      <w:pPr>
        <w:jc w:val="left"/>
        <w:rPr>
          <w:sz w:val="22"/>
          <w:szCs w:val="22"/>
        </w:rPr>
      </w:pPr>
      <w:r w:rsidRPr="00AE7FC2">
        <w:rPr>
          <w:sz w:val="22"/>
          <w:szCs w:val="22"/>
        </w:rPr>
        <w:t>Таблица</w:t>
      </w:r>
      <w:r w:rsidRPr="009B3F51">
        <w:rPr>
          <w:sz w:val="22"/>
          <w:szCs w:val="22"/>
        </w:rPr>
        <w:t xml:space="preserve">     </w:t>
      </w:r>
      <w:r w:rsidR="00C66ABE" w:rsidRPr="009B3F51">
        <w:rPr>
          <w:sz w:val="22"/>
          <w:szCs w:val="22"/>
        </w:rPr>
        <w:t xml:space="preserve">4.  </w:t>
      </w:r>
      <w:r w:rsidRPr="00AE7FC2">
        <w:rPr>
          <w:sz w:val="22"/>
          <w:szCs w:val="22"/>
        </w:rPr>
        <w:t>Парные</w:t>
      </w:r>
      <w:r w:rsidRPr="009B3F51">
        <w:rPr>
          <w:sz w:val="22"/>
          <w:szCs w:val="22"/>
        </w:rPr>
        <w:t xml:space="preserve"> </w:t>
      </w:r>
      <w:r w:rsidRPr="00AE7FC2">
        <w:rPr>
          <w:sz w:val="22"/>
          <w:szCs w:val="22"/>
        </w:rPr>
        <w:t>сравнения</w:t>
      </w:r>
      <w:r w:rsidRPr="009B3F51">
        <w:rPr>
          <w:sz w:val="22"/>
          <w:szCs w:val="22"/>
        </w:rPr>
        <w:t xml:space="preserve"> </w:t>
      </w:r>
      <w:r w:rsidRPr="00AE7FC2">
        <w:rPr>
          <w:sz w:val="22"/>
          <w:szCs w:val="22"/>
        </w:rPr>
        <w:t>показателей</w:t>
      </w:r>
      <w:r w:rsidRPr="009B3F51">
        <w:rPr>
          <w:sz w:val="22"/>
          <w:szCs w:val="22"/>
        </w:rPr>
        <w:t xml:space="preserve"> </w:t>
      </w:r>
      <w:r>
        <w:rPr>
          <w:sz w:val="22"/>
          <w:szCs w:val="22"/>
        </w:rPr>
        <w:t>негативного</w:t>
      </w:r>
      <w:r w:rsidRPr="009B3F51">
        <w:rPr>
          <w:sz w:val="22"/>
          <w:szCs w:val="22"/>
        </w:rPr>
        <w:t xml:space="preserve"> </w:t>
      </w:r>
      <w:r w:rsidRPr="00AE7FC2">
        <w:rPr>
          <w:sz w:val="22"/>
          <w:szCs w:val="22"/>
        </w:rPr>
        <w:t>тона</w:t>
      </w:r>
      <w:r w:rsidRPr="009B3F51">
        <w:rPr>
          <w:sz w:val="22"/>
          <w:szCs w:val="22"/>
        </w:rPr>
        <w:t xml:space="preserve">  </w:t>
      </w:r>
      <w:r w:rsidRPr="00AE7FC2">
        <w:rPr>
          <w:sz w:val="22"/>
          <w:szCs w:val="22"/>
        </w:rPr>
        <w:t>между</w:t>
      </w:r>
      <w:r w:rsidRPr="009B3F51">
        <w:rPr>
          <w:sz w:val="22"/>
          <w:szCs w:val="22"/>
        </w:rPr>
        <w:t xml:space="preserve"> </w:t>
      </w:r>
      <w:r w:rsidRPr="00AE7FC2">
        <w:rPr>
          <w:sz w:val="22"/>
          <w:szCs w:val="22"/>
        </w:rPr>
        <w:t>стадиями</w:t>
      </w:r>
      <w:r w:rsidRPr="009B3F51">
        <w:rPr>
          <w:sz w:val="22"/>
          <w:szCs w:val="22"/>
        </w:rPr>
        <w:t xml:space="preserve"> </w:t>
      </w:r>
      <w:r w:rsidRPr="00AE7FC2">
        <w:rPr>
          <w:sz w:val="22"/>
          <w:szCs w:val="22"/>
        </w:rPr>
        <w:t>у</w:t>
      </w:r>
      <w:r w:rsidRPr="009B3F51">
        <w:rPr>
          <w:sz w:val="22"/>
          <w:szCs w:val="22"/>
        </w:rPr>
        <w:t xml:space="preserve"> </w:t>
      </w:r>
      <w:r w:rsidRPr="00AE7FC2">
        <w:rPr>
          <w:sz w:val="22"/>
          <w:szCs w:val="22"/>
        </w:rPr>
        <w:t>детей</w:t>
      </w:r>
      <w:r w:rsidRPr="009B3F51">
        <w:rPr>
          <w:sz w:val="22"/>
          <w:szCs w:val="22"/>
        </w:rPr>
        <w:t xml:space="preserve"> </w:t>
      </w:r>
      <w:r w:rsidRPr="00AE7FC2">
        <w:rPr>
          <w:sz w:val="22"/>
          <w:szCs w:val="22"/>
        </w:rPr>
        <w:t>в</w:t>
      </w:r>
      <w:r w:rsidRPr="009B3F51">
        <w:rPr>
          <w:sz w:val="22"/>
          <w:szCs w:val="22"/>
        </w:rPr>
        <w:t xml:space="preserve"> </w:t>
      </w:r>
      <w:r w:rsidRPr="00AE7FC2">
        <w:rPr>
          <w:sz w:val="22"/>
          <w:szCs w:val="22"/>
        </w:rPr>
        <w:t>двух</w:t>
      </w:r>
      <w:r w:rsidRPr="009B3F51">
        <w:rPr>
          <w:sz w:val="22"/>
          <w:szCs w:val="22"/>
        </w:rPr>
        <w:t xml:space="preserve"> </w:t>
      </w:r>
      <w:r w:rsidRPr="00AE7FC2">
        <w:rPr>
          <w:sz w:val="22"/>
          <w:szCs w:val="22"/>
        </w:rPr>
        <w:t>домах</w:t>
      </w:r>
      <w:r w:rsidRPr="009B3F51">
        <w:rPr>
          <w:sz w:val="22"/>
          <w:szCs w:val="22"/>
        </w:rPr>
        <w:t xml:space="preserve"> </w:t>
      </w:r>
      <w:r w:rsidRPr="00AE7FC2">
        <w:rPr>
          <w:sz w:val="22"/>
          <w:szCs w:val="22"/>
        </w:rPr>
        <w:t>ребенка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715"/>
        <w:gridCol w:w="727"/>
        <w:gridCol w:w="745"/>
        <w:gridCol w:w="1734"/>
        <w:gridCol w:w="895"/>
        <w:gridCol w:w="625"/>
        <w:gridCol w:w="1622"/>
        <w:gridCol w:w="1609"/>
      </w:tblGrid>
      <w:tr w:rsidR="00F8120E" w:rsidRPr="00C66ABE" w14:paraId="75280C5D" w14:textId="77777777" w:rsidTr="00C25A0A">
        <w:trPr>
          <w:trHeight w:val="218"/>
          <w:tblCellSpacing w:w="0" w:type="dxa"/>
          <w:jc w:val="center"/>
        </w:trPr>
        <w:tc>
          <w:tcPr>
            <w:tcW w:w="0" w:type="auto"/>
            <w:gridSpan w:val="9"/>
            <w:vMerge w:val="restart"/>
            <w:tcBorders>
              <w:top w:val="nil"/>
              <w:left w:val="nil"/>
              <w:bottom w:val="nil"/>
              <w:right w:val="nil"/>
            </w:tcBorders>
            <w:shd w:val="clear" w:color="auto" w:fill="FFFFFF"/>
            <w:vAlign w:val="center"/>
            <w:hideMark/>
          </w:tcPr>
          <w:p w14:paraId="564A22DB" w14:textId="511D8780" w:rsidR="00F8120E" w:rsidRPr="00C66ABE" w:rsidRDefault="00F8120E" w:rsidP="00F8120E">
            <w:pPr>
              <w:ind w:firstLine="0"/>
              <w:jc w:val="center"/>
              <w:rPr>
                <w:rFonts w:eastAsia="Times New Roman"/>
                <w:sz w:val="19"/>
                <w:szCs w:val="19"/>
                <w:lang w:val="en-US"/>
              </w:rPr>
            </w:pPr>
            <w:r w:rsidRPr="00C66ABE">
              <w:rPr>
                <w:rFonts w:eastAsia="Times New Roman"/>
                <w:b/>
                <w:bCs/>
                <w:sz w:val="19"/>
                <w:szCs w:val="19"/>
                <w:lang w:val="en-US"/>
              </w:rPr>
              <w:t>Pairwise Comparisons</w:t>
            </w:r>
            <w:r w:rsidRPr="00C66ABE">
              <w:rPr>
                <w:rFonts w:eastAsia="Times New Roman"/>
                <w:sz w:val="19"/>
                <w:szCs w:val="19"/>
                <w:lang w:val="en-US"/>
              </w:rPr>
              <w:t> </w:t>
            </w:r>
          </w:p>
        </w:tc>
      </w:tr>
      <w:tr w:rsidR="00F8120E" w:rsidRPr="00004881" w14:paraId="75A87C9D"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6F3FB4" w14:textId="77777777" w:rsidR="00F8120E" w:rsidRPr="00C66ABE" w:rsidRDefault="00F8120E" w:rsidP="00F8120E">
            <w:pPr>
              <w:ind w:firstLine="0"/>
              <w:jc w:val="left"/>
              <w:rPr>
                <w:rFonts w:eastAsia="Times New Roman"/>
                <w:b/>
                <w:bCs/>
                <w:sz w:val="19"/>
                <w:szCs w:val="19"/>
                <w:lang w:val="en-US"/>
              </w:rPr>
            </w:pPr>
            <w:r w:rsidRPr="00C66ABE">
              <w:rPr>
                <w:rFonts w:eastAsia="Times New Roman"/>
                <w:b/>
                <w:bCs/>
                <w:color w:val="000000"/>
                <w:sz w:val="19"/>
                <w:szCs w:val="19"/>
                <w:lang w:val="en-US"/>
              </w:rPr>
              <w:t>Institute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EB8FDD" w14:textId="77777777" w:rsidR="00F8120E" w:rsidRPr="00C66ABE" w:rsidRDefault="00F8120E" w:rsidP="00F8120E">
            <w:pPr>
              <w:ind w:firstLine="0"/>
              <w:jc w:val="left"/>
              <w:rPr>
                <w:rFonts w:eastAsia="Times New Roman"/>
                <w:b/>
                <w:bCs/>
                <w:sz w:val="19"/>
                <w:szCs w:val="19"/>
                <w:lang w:val="en-US"/>
              </w:rPr>
            </w:pPr>
            <w:r w:rsidRPr="00C66ABE">
              <w:rPr>
                <w:rFonts w:eastAsia="Times New Roman"/>
                <w:b/>
                <w:bCs/>
                <w:color w:val="000000"/>
                <w:sz w:val="19"/>
                <w:szCs w:val="19"/>
                <w:lang w:val="en-US"/>
              </w:rPr>
              <w:t>Gender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FB0952" w14:textId="77777777" w:rsidR="00F8120E" w:rsidRPr="00C66ABE" w:rsidRDefault="00F8120E" w:rsidP="00F8120E">
            <w:pPr>
              <w:ind w:firstLine="0"/>
              <w:jc w:val="left"/>
              <w:rPr>
                <w:rFonts w:eastAsia="Times New Roman"/>
                <w:b/>
                <w:bCs/>
                <w:sz w:val="19"/>
                <w:szCs w:val="19"/>
                <w:lang w:val="en-US"/>
              </w:rPr>
            </w:pPr>
            <w:r w:rsidRPr="00C66ABE">
              <w:rPr>
                <w:rFonts w:eastAsia="Times New Roman"/>
                <w:b/>
                <w:bCs/>
                <w:color w:val="000000"/>
                <w:sz w:val="19"/>
                <w:szCs w:val="19"/>
                <w:lang w:val="en-US"/>
              </w:rPr>
              <w:t>(I) 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A1682E" w14:textId="77777777" w:rsidR="00F8120E" w:rsidRPr="00C66ABE" w:rsidRDefault="00F8120E" w:rsidP="00F8120E">
            <w:pPr>
              <w:ind w:firstLine="0"/>
              <w:jc w:val="left"/>
              <w:rPr>
                <w:rFonts w:eastAsia="Times New Roman"/>
                <w:b/>
                <w:bCs/>
                <w:sz w:val="19"/>
                <w:szCs w:val="19"/>
                <w:lang w:val="en-US"/>
              </w:rPr>
            </w:pPr>
            <w:r w:rsidRPr="00C66ABE">
              <w:rPr>
                <w:rFonts w:eastAsia="Times New Roman"/>
                <w:b/>
                <w:bCs/>
                <w:color w:val="000000"/>
                <w:sz w:val="19"/>
                <w:szCs w:val="19"/>
                <w:lang w:val="en-US"/>
              </w:rPr>
              <w:t>(J) stage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267AF0" w14:textId="77777777" w:rsidR="00F8120E" w:rsidRPr="00C66ABE" w:rsidRDefault="00F8120E" w:rsidP="00F8120E">
            <w:pPr>
              <w:ind w:firstLine="0"/>
              <w:jc w:val="center"/>
              <w:rPr>
                <w:rFonts w:eastAsia="Times New Roman"/>
                <w:b/>
                <w:bCs/>
                <w:sz w:val="19"/>
                <w:szCs w:val="19"/>
                <w:lang w:val="en-US"/>
              </w:rPr>
            </w:pPr>
            <w:r w:rsidRPr="00C66ABE">
              <w:rPr>
                <w:rFonts w:eastAsia="Times New Roman"/>
                <w:b/>
                <w:bCs/>
                <w:color w:val="000000"/>
                <w:sz w:val="19"/>
                <w:szCs w:val="19"/>
                <w:lang w:val="en-US"/>
              </w:rPr>
              <w:t>Mean Difference (I-J)</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4714F0" w14:textId="77777777" w:rsidR="00F8120E" w:rsidRPr="00C66ABE" w:rsidRDefault="00F8120E" w:rsidP="00F8120E">
            <w:pPr>
              <w:ind w:firstLine="0"/>
              <w:jc w:val="center"/>
              <w:rPr>
                <w:rFonts w:eastAsia="Times New Roman"/>
                <w:b/>
                <w:bCs/>
                <w:sz w:val="19"/>
                <w:szCs w:val="19"/>
                <w:lang w:val="en-US"/>
              </w:rPr>
            </w:pPr>
            <w:r w:rsidRPr="00C66ABE">
              <w:rPr>
                <w:rFonts w:eastAsia="Times New Roman"/>
                <w:b/>
                <w:bCs/>
                <w:color w:val="000000"/>
                <w:sz w:val="19"/>
                <w:szCs w:val="19"/>
                <w:lang w:val="en-US"/>
              </w:rPr>
              <w:t>Std. Error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FB2D87" w14:textId="77777777" w:rsidR="00F8120E" w:rsidRPr="00C66ABE" w:rsidRDefault="00F8120E" w:rsidP="00F8120E">
            <w:pPr>
              <w:ind w:firstLine="0"/>
              <w:jc w:val="center"/>
              <w:rPr>
                <w:rFonts w:eastAsia="Times New Roman"/>
                <w:b/>
                <w:bCs/>
                <w:sz w:val="19"/>
                <w:szCs w:val="19"/>
                <w:lang w:val="en-US"/>
              </w:rPr>
            </w:pPr>
            <w:r w:rsidRPr="00C66ABE">
              <w:rPr>
                <w:rFonts w:eastAsia="Times New Roman"/>
                <w:b/>
                <w:bCs/>
                <w:color w:val="000000"/>
                <w:sz w:val="19"/>
                <w:szCs w:val="19"/>
                <w:lang w:val="en-US"/>
              </w:rPr>
              <w:t>Sig.(a)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0E74EC" w14:textId="77777777" w:rsidR="00F8120E" w:rsidRPr="00F8120E" w:rsidRDefault="00F8120E" w:rsidP="00F8120E">
            <w:pPr>
              <w:ind w:firstLine="0"/>
              <w:jc w:val="center"/>
              <w:rPr>
                <w:rFonts w:eastAsia="Times New Roman"/>
                <w:b/>
                <w:bCs/>
                <w:sz w:val="19"/>
                <w:szCs w:val="19"/>
                <w:lang w:val="en-US"/>
              </w:rPr>
            </w:pPr>
            <w:r w:rsidRPr="00F8120E">
              <w:rPr>
                <w:rFonts w:eastAsia="Times New Roman"/>
                <w:b/>
                <w:bCs/>
                <w:color w:val="000000"/>
                <w:sz w:val="19"/>
                <w:szCs w:val="19"/>
                <w:lang w:val="en-US"/>
              </w:rPr>
              <w:t>95% Confidence Interval for Difference(a)</w:t>
            </w:r>
          </w:p>
        </w:tc>
      </w:tr>
      <w:tr w:rsidR="00F8120E" w:rsidRPr="00F8120E" w14:paraId="01B69CA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C18F0A"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96427"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A3E6C3"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D8A254"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D8420A"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6A4516" w14:textId="77777777" w:rsidR="00F8120E" w:rsidRPr="00F8120E" w:rsidRDefault="00F8120E" w:rsidP="00F8120E">
            <w:pPr>
              <w:ind w:firstLine="0"/>
              <w:jc w:val="left"/>
              <w:rPr>
                <w:rFonts w:eastAsia="Times New Roman"/>
                <w:b/>
                <w:bCs/>
                <w:sz w:val="19"/>
                <w:szCs w:val="19"/>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93375" w14:textId="77777777" w:rsidR="00F8120E" w:rsidRPr="00F8120E" w:rsidRDefault="00F8120E" w:rsidP="00F8120E">
            <w:pPr>
              <w:ind w:firstLine="0"/>
              <w:jc w:val="left"/>
              <w:rPr>
                <w:rFonts w:eastAsia="Times New Roman"/>
                <w:b/>
                <w:bCs/>
                <w:sz w:val="19"/>
                <w:szCs w:val="19"/>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800E0" w14:textId="77777777" w:rsidR="00F8120E" w:rsidRPr="00F8120E" w:rsidRDefault="00F8120E" w:rsidP="00F8120E">
            <w:pPr>
              <w:ind w:firstLine="0"/>
              <w:jc w:val="center"/>
              <w:rPr>
                <w:rFonts w:eastAsia="Times New Roman"/>
                <w:b/>
                <w:bCs/>
                <w:sz w:val="19"/>
                <w:szCs w:val="19"/>
              </w:rPr>
            </w:pPr>
            <w:r w:rsidRPr="00F8120E">
              <w:rPr>
                <w:rFonts w:eastAsia="Times New Roman"/>
                <w:b/>
                <w:bCs/>
                <w:color w:val="000000"/>
                <w:sz w:val="19"/>
                <w:szCs w:val="19"/>
              </w:rPr>
              <w:t>Lower Bound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63E09" w14:textId="77777777" w:rsidR="00F8120E" w:rsidRPr="00F8120E" w:rsidRDefault="00F8120E" w:rsidP="00F8120E">
            <w:pPr>
              <w:ind w:firstLine="0"/>
              <w:jc w:val="center"/>
              <w:rPr>
                <w:rFonts w:eastAsia="Times New Roman"/>
                <w:b/>
                <w:bCs/>
                <w:sz w:val="19"/>
                <w:szCs w:val="19"/>
              </w:rPr>
            </w:pPr>
            <w:r w:rsidRPr="00F8120E">
              <w:rPr>
                <w:rFonts w:eastAsia="Times New Roman"/>
                <w:b/>
                <w:bCs/>
                <w:color w:val="000000"/>
                <w:sz w:val="19"/>
                <w:szCs w:val="19"/>
              </w:rPr>
              <w:t>Upper Bound</w:t>
            </w:r>
          </w:p>
        </w:tc>
      </w:tr>
      <w:tr w:rsidR="00F8120E" w:rsidRPr="00F8120E" w14:paraId="3C21EE06"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A3E9F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Family-like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546CE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boy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DE2D148"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3783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6E31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3BE4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7957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DD0B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DF30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-,147</w:t>
            </w:r>
          </w:p>
        </w:tc>
      </w:tr>
      <w:tr w:rsidR="00F8120E" w:rsidRPr="00F8120E" w14:paraId="3531D0D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B52DC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A9FDB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7727D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3FBB6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4E13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3FE3E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7CDB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CD94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837C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,221</w:t>
            </w:r>
          </w:p>
        </w:tc>
      </w:tr>
      <w:tr w:rsidR="00F8120E" w:rsidRPr="00F8120E" w14:paraId="3497DD1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24F33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3402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1C4DA"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9DC7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4C02C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3203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810B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4EBA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15CF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-,298</w:t>
            </w:r>
          </w:p>
        </w:tc>
      </w:tr>
      <w:tr w:rsidR="00F8120E" w:rsidRPr="00F8120E" w14:paraId="40C256E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08F2F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E28D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5115D9"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FEE9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30D8A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3F7D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82BC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54DE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BAA5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,005</w:t>
            </w:r>
          </w:p>
        </w:tc>
      </w:tr>
      <w:tr w:rsidR="00F8120E" w:rsidRPr="00F8120E" w14:paraId="3A0FAB15"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8D5F9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9A1FF8"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C9326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9F73E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F5B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57EB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ADDB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887E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27B4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2,171</w:t>
            </w:r>
          </w:p>
        </w:tc>
      </w:tr>
      <w:tr w:rsidR="00F8120E" w:rsidRPr="00F8120E" w14:paraId="024DA58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23142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C8051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78FC2F"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F57F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E5DB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F390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2AECA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57DF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D2DA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1,546</w:t>
            </w:r>
          </w:p>
        </w:tc>
      </w:tr>
      <w:tr w:rsidR="00F8120E" w:rsidRPr="00F8120E" w14:paraId="021E016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D5076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A244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EC688"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32A3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785E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7D2E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3547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3C43E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6CE1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,593</w:t>
            </w:r>
          </w:p>
        </w:tc>
      </w:tr>
      <w:tr w:rsidR="00F8120E" w:rsidRPr="00F8120E" w14:paraId="1C0CE40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28C89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A3886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B559A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3C000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DAE40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A398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2CF1B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1C9E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A92C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1,200</w:t>
            </w:r>
          </w:p>
        </w:tc>
      </w:tr>
      <w:tr w:rsidR="00F8120E" w:rsidRPr="00F8120E" w14:paraId="75EA5F8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94F2A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2DD227"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EE3E1B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6B7C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5B4D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6C07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28FD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3FEB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ECE3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1,122</w:t>
            </w:r>
          </w:p>
        </w:tc>
      </w:tr>
      <w:tr w:rsidR="00F8120E" w:rsidRPr="00F8120E" w14:paraId="0B7DF34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60DEA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4A36C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24848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C0748"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0146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B4C3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7DEE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F269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89DE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,128</w:t>
            </w:r>
          </w:p>
        </w:tc>
      </w:tr>
      <w:tr w:rsidR="00F8120E" w:rsidRPr="00F8120E" w14:paraId="794D81B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EB5850"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A7ED9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53D0A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8024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C9B2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867C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223D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6EF0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D21F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-,131</w:t>
            </w:r>
          </w:p>
        </w:tc>
      </w:tr>
      <w:tr w:rsidR="00F8120E" w:rsidRPr="00F8120E" w14:paraId="36915C20"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76E430"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1CC5A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D764B1"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ED004"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EEAB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3F505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9D5A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5219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53AE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,369</w:t>
            </w:r>
          </w:p>
        </w:tc>
      </w:tr>
      <w:tr w:rsidR="00F8120E" w:rsidRPr="00F8120E" w14:paraId="2ED45C9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8817E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A08C7"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FFB0E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287D4"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197C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79476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4E94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503E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2C17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2,499</w:t>
            </w:r>
          </w:p>
        </w:tc>
      </w:tr>
      <w:tr w:rsidR="00F8120E" w:rsidRPr="00F8120E" w14:paraId="41270B5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F060A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B893B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071A3C"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65254"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134E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6B02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15B6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B787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88FF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1,071</w:t>
            </w:r>
          </w:p>
        </w:tc>
      </w:tr>
      <w:tr w:rsidR="00F8120E" w:rsidRPr="00F8120E" w14:paraId="0DBA346E"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EB971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10694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A3C8C6"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5A10B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F62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F6FF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779C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B7845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D98C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1,766</w:t>
            </w:r>
          </w:p>
        </w:tc>
      </w:tr>
      <w:tr w:rsidR="00F8120E" w:rsidRPr="00F8120E" w14:paraId="11ACD36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7A0D4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5CCBF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0994C8"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D6C2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B40E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4C55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4618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DF1E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5E27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1,535</w:t>
            </w:r>
          </w:p>
        </w:tc>
      </w:tr>
      <w:tr w:rsidR="00F8120E" w:rsidRPr="00F8120E" w14:paraId="33DD6E1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36114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16685"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06F01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35218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4385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017A6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2A33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CDD0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86A9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1,585</w:t>
            </w:r>
          </w:p>
        </w:tc>
      </w:tr>
      <w:tr w:rsidR="00F8120E" w:rsidRPr="00F8120E" w14:paraId="3A8A4328"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D5E07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1038B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C0936"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A42D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242D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AEFB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A655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EA71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D6AE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,461</w:t>
            </w:r>
          </w:p>
        </w:tc>
      </w:tr>
      <w:tr w:rsidR="00F8120E" w:rsidRPr="00F8120E" w14:paraId="0661DF3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F3450"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C6D8A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22E4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50DD8"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0BA9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3D3C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062B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7F63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CD5C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1,048</w:t>
            </w:r>
          </w:p>
        </w:tc>
      </w:tr>
      <w:tr w:rsidR="00F8120E" w:rsidRPr="00F8120E" w14:paraId="498DD30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BC924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45679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400F9"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6004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4DFD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BD1E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FAD5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2974B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04ED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,318</w:t>
            </w:r>
          </w:p>
        </w:tc>
      </w:tr>
      <w:tr w:rsidR="00F8120E" w:rsidRPr="00F8120E" w14:paraId="489D78F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527C7"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33E9A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girl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97051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ABB9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A615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A56B9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DA55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E10B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4293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-,781</w:t>
            </w:r>
          </w:p>
        </w:tc>
      </w:tr>
      <w:tr w:rsidR="00F8120E" w:rsidRPr="00F8120E" w14:paraId="5617682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35B99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1D183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35D6D5"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F8AB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F9401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C48E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5DFF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E185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C7B27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w:t>
            </w:r>
          </w:p>
        </w:tc>
      </w:tr>
      <w:tr w:rsidR="00F8120E" w:rsidRPr="00F8120E" w14:paraId="26B9D171"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03C54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B54E6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8E868F"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D096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F362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E09D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BEDA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9A94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0527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-1,967</w:t>
            </w:r>
          </w:p>
        </w:tc>
      </w:tr>
      <w:tr w:rsidR="00F8120E" w:rsidRPr="00F8120E" w14:paraId="5FC5D951"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A4A6D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A0F77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438CDF"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F04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270A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940E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B2C7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5AF9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D1B8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,096</w:t>
            </w:r>
          </w:p>
        </w:tc>
      </w:tr>
      <w:tr w:rsidR="00F8120E" w:rsidRPr="00F8120E" w14:paraId="42BE7ED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2ED90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4800BC"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51126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CA92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30B6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4A138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C5EC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2D341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3367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3,103</w:t>
            </w:r>
          </w:p>
        </w:tc>
      </w:tr>
      <w:tr w:rsidR="00F8120E" w:rsidRPr="00F8120E" w14:paraId="64F4492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154D6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865C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6587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2BC144"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A21BD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13655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3B11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CB9C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F26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2,273</w:t>
            </w:r>
          </w:p>
        </w:tc>
      </w:tr>
      <w:tr w:rsidR="00F8120E" w:rsidRPr="00F8120E" w14:paraId="0A9F917D"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A80D0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07A80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C68F2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FA1D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F9B2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F10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F57AA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FA28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AD58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-,333</w:t>
            </w:r>
          </w:p>
        </w:tc>
      </w:tr>
      <w:tr w:rsidR="00F8120E" w:rsidRPr="00F8120E" w14:paraId="0F25757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9D274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F8917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F1E87C"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70BDE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327F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919DD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0991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DE1EA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A22C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2,079</w:t>
            </w:r>
          </w:p>
        </w:tc>
      </w:tr>
      <w:tr w:rsidR="00F8120E" w:rsidRPr="00F8120E" w14:paraId="35E3BBE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1897D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62118"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9B0779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824C8"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7F97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9A71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BEFE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0376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96DB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1,401</w:t>
            </w:r>
          </w:p>
        </w:tc>
      </w:tr>
      <w:tr w:rsidR="00F8120E" w:rsidRPr="00F8120E" w14:paraId="20EAF87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ACA1B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C52C5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43FD38"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63CD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8C25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58E2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C421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156B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48477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-,352</w:t>
            </w:r>
          </w:p>
        </w:tc>
      </w:tr>
      <w:tr w:rsidR="00F8120E" w:rsidRPr="00F8120E" w14:paraId="72FF007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B1C0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F7C8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DA340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A74E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316D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FD89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455C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C372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C5D9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-1,662</w:t>
            </w:r>
          </w:p>
        </w:tc>
      </w:tr>
      <w:tr w:rsidR="00F8120E" w:rsidRPr="00F8120E" w14:paraId="01BA0C2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C2695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015C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607812"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AF8E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C39E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6D17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E03E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816D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02491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,626</w:t>
            </w:r>
          </w:p>
        </w:tc>
      </w:tr>
      <w:tr w:rsidR="00F8120E" w:rsidRPr="00F8120E" w14:paraId="24CD87A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7050F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DEDAB1"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78834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21A5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9F8C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A2E2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9870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DF0D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FDEF2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4,494</w:t>
            </w:r>
          </w:p>
        </w:tc>
      </w:tr>
      <w:tr w:rsidR="00F8120E" w:rsidRPr="00F8120E" w14:paraId="5C7F6A9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DA30F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5540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C4E0AB"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BB10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40AA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974B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F9EB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7E30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EB2D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2,243</w:t>
            </w:r>
          </w:p>
        </w:tc>
      </w:tr>
      <w:tr w:rsidR="00F8120E" w:rsidRPr="00F8120E" w14:paraId="564A826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28510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B9929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3ABB2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297A8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ED7A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3DB2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AB3C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F4F2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D5D8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3,539</w:t>
            </w:r>
          </w:p>
        </w:tc>
      </w:tr>
      <w:tr w:rsidR="00F8120E" w:rsidRPr="00F8120E" w14:paraId="1310207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7A5CD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48D51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3882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C28B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31D2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21E9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43A3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AE88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6C5D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3,477</w:t>
            </w:r>
          </w:p>
        </w:tc>
      </w:tr>
      <w:tr w:rsidR="00F8120E" w:rsidRPr="00F8120E" w14:paraId="505EF35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BB70B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1033C"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46094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006E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7662E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C0EB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DF03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5C83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FF74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1,729</w:t>
            </w:r>
          </w:p>
        </w:tc>
      </w:tr>
      <w:tr w:rsidR="00F8120E" w:rsidRPr="00F8120E" w14:paraId="49139688"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AAAE3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B659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A5A00E"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A347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CA5D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2B0F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C1D1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B4027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09C9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-,172</w:t>
            </w:r>
          </w:p>
        </w:tc>
      </w:tr>
      <w:tr w:rsidR="00F8120E" w:rsidRPr="00F8120E" w14:paraId="5F704A4D"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82C52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D282F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F846F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6E211"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BA7E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4266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01F1B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2F17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54E7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1,000</w:t>
            </w:r>
          </w:p>
        </w:tc>
      </w:tr>
      <w:tr w:rsidR="00F8120E" w:rsidRPr="00F8120E" w14:paraId="7F7A63D0"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DF5DB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B04F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9AE063"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EE93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5C61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E05E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E6223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AD4D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-3,477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445E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-1,350</w:t>
            </w:r>
          </w:p>
        </w:tc>
      </w:tr>
      <w:tr w:rsidR="00F8120E" w:rsidRPr="00F8120E" w14:paraId="7160062D" w14:textId="77777777" w:rsidTr="00C25A0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542BE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Traditional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9253B2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boy</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5BE34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2BAC0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47FE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CCE6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7832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EAC4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331F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w:t>
            </w:r>
          </w:p>
        </w:tc>
      </w:tr>
      <w:tr w:rsidR="00F8120E" w:rsidRPr="00F8120E" w14:paraId="4DD1073E"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D9D07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EBF6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A14395"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AA865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FAD7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D7D9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9381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9C9C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FE2E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,074</w:t>
            </w:r>
          </w:p>
        </w:tc>
      </w:tr>
      <w:tr w:rsidR="00F8120E" w:rsidRPr="00F8120E" w14:paraId="153B630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0FC65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39CCC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70E25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77EA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32AE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1D66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A27B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3A26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B19D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-,614</w:t>
            </w:r>
          </w:p>
        </w:tc>
      </w:tr>
      <w:tr w:rsidR="00F8120E" w:rsidRPr="00F8120E" w14:paraId="435B5DA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533BF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2F6710"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1BAD6"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97E7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60D4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A71E8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BD9F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4E0C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FC6D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-,178</w:t>
            </w:r>
          </w:p>
        </w:tc>
      </w:tr>
      <w:tr w:rsidR="00F8120E" w:rsidRPr="00F8120E" w14:paraId="513B949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2490B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D03CB4"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B5B42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C680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F88C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EB83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D2CB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8EDC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7A75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1,830</w:t>
            </w:r>
          </w:p>
        </w:tc>
      </w:tr>
      <w:tr w:rsidR="00F8120E" w:rsidRPr="00F8120E" w14:paraId="21791D0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C0327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D796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07C487"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B53E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E64C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C6E3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6E45D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9687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8D17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1,232</w:t>
            </w:r>
          </w:p>
        </w:tc>
      </w:tr>
      <w:tr w:rsidR="00F8120E" w:rsidRPr="00F8120E" w14:paraId="5B8953B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5B31A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8C55D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C5FD35"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FCDD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9A1E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4F61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0245D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D653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1370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,200</w:t>
            </w:r>
          </w:p>
        </w:tc>
      </w:tr>
      <w:tr w:rsidR="00F8120E" w:rsidRPr="00F8120E" w14:paraId="055C828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5DB8F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8EF1D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0B1D5"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2DB0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83F5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2706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FB01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2EF2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E20C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,878</w:t>
            </w:r>
          </w:p>
        </w:tc>
      </w:tr>
      <w:tr w:rsidR="00F8120E" w:rsidRPr="00F8120E" w14:paraId="5991353D"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08682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FBA30"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E6BB7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2EA5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5268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507B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5505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9070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F926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,992</w:t>
            </w:r>
          </w:p>
        </w:tc>
      </w:tr>
      <w:tr w:rsidR="00F8120E" w:rsidRPr="00F8120E" w14:paraId="09FDB16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B4569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6B2BEF"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14F6E"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1267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DBEE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29B8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59FE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41F2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DD25B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,096</w:t>
            </w:r>
          </w:p>
        </w:tc>
      </w:tr>
      <w:tr w:rsidR="00F8120E" w:rsidRPr="00F8120E" w14:paraId="326F660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8CA6C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6BD4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F8A509"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02C5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12609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18B2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1342E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9C67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FD8D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-,380</w:t>
            </w:r>
          </w:p>
        </w:tc>
      </w:tr>
      <w:tr w:rsidR="00F8120E" w:rsidRPr="00F8120E" w14:paraId="08FC01E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A93EC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D95EC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1520DB"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A260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0FA4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DA68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A0F6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E19E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5201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,212</w:t>
            </w:r>
          </w:p>
        </w:tc>
      </w:tr>
      <w:tr w:rsidR="00F8120E" w:rsidRPr="00F8120E" w14:paraId="480F6F2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E1803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17A07"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B33E8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28EA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816D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1962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9C0F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C8E1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2B6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2,361</w:t>
            </w:r>
          </w:p>
        </w:tc>
      </w:tr>
      <w:tr w:rsidR="00F8120E" w:rsidRPr="00F8120E" w14:paraId="49FE2587"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27857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388B8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4CF38A"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7AB9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EF352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7A6F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DEEC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D60D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811C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1,121</w:t>
            </w:r>
          </w:p>
        </w:tc>
      </w:tr>
      <w:tr w:rsidR="00F8120E" w:rsidRPr="00F8120E" w14:paraId="3AF3A5F4"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F2950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4BA6A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45133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FB1F9"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B7AB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80AA5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35A8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459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9DA9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1,677</w:t>
            </w:r>
          </w:p>
        </w:tc>
      </w:tr>
      <w:tr w:rsidR="00F8120E" w:rsidRPr="00F8120E" w14:paraId="1595C7B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245F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3547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C78D3"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432D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E083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DF7B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57AE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9DD9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5ED1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1,414</w:t>
            </w:r>
          </w:p>
        </w:tc>
      </w:tr>
      <w:tr w:rsidR="00F8120E" w:rsidRPr="00F8120E" w14:paraId="0C5901E7"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1BF6C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6D95C"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5D403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554C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1214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60D8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6226E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B0F2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0736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1,439</w:t>
            </w:r>
          </w:p>
        </w:tc>
      </w:tr>
      <w:tr w:rsidR="00F8120E" w:rsidRPr="00F8120E" w14:paraId="38059F41"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AAC49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44041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5D7ACF"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D479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0576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4F0E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A2DB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801D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ABCB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,441</w:t>
            </w:r>
          </w:p>
        </w:tc>
      </w:tr>
      <w:tr w:rsidR="00F8120E" w:rsidRPr="00F8120E" w14:paraId="543D448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BB48F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EC23F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2BD56E"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7A09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9CE6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0FD3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E399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401D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760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,912</w:t>
            </w:r>
          </w:p>
        </w:tc>
      </w:tr>
      <w:tr w:rsidR="00F8120E" w:rsidRPr="00F8120E" w14:paraId="15C4241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7B7DF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9CFF3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F6E20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AF21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6A01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7971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C7BA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0091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967E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,057</w:t>
            </w:r>
          </w:p>
        </w:tc>
      </w:tr>
      <w:tr w:rsidR="00F8120E" w:rsidRPr="00F8120E" w14:paraId="362C6C3D"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A98D74"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A461BA"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girl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45D41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6670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0C186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096C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56A6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07D1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AA1C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,600</w:t>
            </w:r>
          </w:p>
        </w:tc>
      </w:tr>
      <w:tr w:rsidR="00F8120E" w:rsidRPr="00F8120E" w14:paraId="131A240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41408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54F86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CB135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29F3E"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3D9C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763D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EFFB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3B3B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9256D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-,014</w:t>
            </w:r>
          </w:p>
        </w:tc>
      </w:tr>
      <w:tr w:rsidR="00F8120E" w:rsidRPr="00F8120E" w14:paraId="3186BA6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E5545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E297F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C4494"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FD2E8"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AF2C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FEC9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36CA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D790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7BF6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,713</w:t>
            </w:r>
          </w:p>
        </w:tc>
      </w:tr>
      <w:tr w:rsidR="00F8120E" w:rsidRPr="00F8120E" w14:paraId="6F1C256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AA793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F8B40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1F5F37"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47F51"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54B6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B57F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A372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2DB9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FE6F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-,073</w:t>
            </w:r>
          </w:p>
        </w:tc>
      </w:tr>
      <w:tr w:rsidR="00F8120E" w:rsidRPr="00F8120E" w14:paraId="1ED31FD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D5164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C3DF07"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5015D0"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1B995"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96DF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D22C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,837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B278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37F84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B8E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2,756</w:t>
            </w:r>
          </w:p>
        </w:tc>
      </w:tr>
      <w:tr w:rsidR="00F8120E" w:rsidRPr="00F8120E" w14:paraId="59FA0C8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9892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903672"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85AEF8"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64E1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E94B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DBC13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F3BA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18A5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5A07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1,338</w:t>
            </w:r>
          </w:p>
        </w:tc>
      </w:tr>
      <w:tr w:rsidR="00F8120E" w:rsidRPr="00F8120E" w14:paraId="63C0F4E2"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ECD3D"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D47A3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1A71C"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4C53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FE73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50C7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BAD3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5FC54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F3F0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1,345</w:t>
            </w:r>
          </w:p>
        </w:tc>
      </w:tr>
      <w:tr w:rsidR="00F8120E" w:rsidRPr="00F8120E" w14:paraId="5FB0919C"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7F750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B9F2E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A83B8B"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1231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C93F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4ECF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41DE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BA35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5656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1,064</w:t>
            </w:r>
          </w:p>
        </w:tc>
      </w:tr>
      <w:tr w:rsidR="00F8120E" w:rsidRPr="00F8120E" w14:paraId="3CBAC62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F026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C4FD6"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AF887B"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391F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30B1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E50B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A8B7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6178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2274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2,241</w:t>
            </w:r>
          </w:p>
        </w:tc>
      </w:tr>
      <w:tr w:rsidR="00F8120E" w:rsidRPr="00F8120E" w14:paraId="6DB7A79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51D3A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31EB6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200B82"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64C3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60F6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AACB3"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042A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971E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3B37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1,437</w:t>
            </w:r>
          </w:p>
        </w:tc>
      </w:tr>
      <w:tr w:rsidR="00F8120E" w:rsidRPr="00F8120E" w14:paraId="64203E40"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A4B51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C391B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B9DDF7"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52753"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23F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7C2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A2E8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8D37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4E92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1,371</w:t>
            </w:r>
          </w:p>
        </w:tc>
      </w:tr>
      <w:tr w:rsidR="00F8120E" w:rsidRPr="00F8120E" w14:paraId="49B12825"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00FDF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1C7320"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7996DF"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9DD9C7"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88F4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E0E9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237E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7930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13669"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,911</w:t>
            </w:r>
          </w:p>
        </w:tc>
      </w:tr>
      <w:tr w:rsidR="00F8120E" w:rsidRPr="00F8120E" w14:paraId="1A98E23A"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5DF0A7"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E60F03"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DA9F7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53722"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0DA1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B437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77B3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9F41D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E239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2,937</w:t>
            </w:r>
          </w:p>
        </w:tc>
      </w:tr>
      <w:tr w:rsidR="00F8120E" w:rsidRPr="00F8120E" w14:paraId="6178FEB7"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2B9AA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8820A"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0161DE"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14703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2EF4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1B70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1771B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2621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988F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1,414</w:t>
            </w:r>
          </w:p>
        </w:tc>
      </w:tr>
      <w:tr w:rsidR="00F8120E" w:rsidRPr="00F8120E" w14:paraId="7C97F1C8"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D0A425"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60E56"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D0CC7D"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1A9A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1762F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D312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40D5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1CBC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2879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1,340</w:t>
            </w:r>
          </w:p>
        </w:tc>
      </w:tr>
      <w:tr w:rsidR="00F8120E" w:rsidRPr="00F8120E" w14:paraId="1F2223EB"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238EB3"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264B69"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27C1A6"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CFA96"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61AF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4703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1873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DC47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5ED0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1,257</w:t>
            </w:r>
          </w:p>
        </w:tc>
      </w:tr>
      <w:tr w:rsidR="00F8120E" w:rsidRPr="00F8120E" w14:paraId="2754A346"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C8BF11"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56E111" w14:textId="77777777" w:rsidR="00F8120E" w:rsidRPr="00F8120E" w:rsidRDefault="00F8120E" w:rsidP="00F8120E">
            <w:pPr>
              <w:ind w:firstLine="0"/>
              <w:jc w:val="left"/>
              <w:rPr>
                <w:rFonts w:eastAsia="Times New Roman"/>
                <w:b/>
                <w:bCs/>
                <w:sz w:val="19"/>
                <w:szCs w:val="19"/>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05269D"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71BE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6D9C5"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D146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4E2A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8E6B7"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7F73D"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2,709</w:t>
            </w:r>
          </w:p>
        </w:tc>
      </w:tr>
      <w:tr w:rsidR="00F8120E" w:rsidRPr="00F8120E" w14:paraId="2B83DC59"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086C2C"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AD99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E9FDE0"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D3E8F"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15D90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3BCB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C2DF2"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DB78DB"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8182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1,691</w:t>
            </w:r>
          </w:p>
        </w:tc>
      </w:tr>
      <w:tr w:rsidR="00F8120E" w:rsidRPr="00F8120E" w14:paraId="1399C263"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A91B0B"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7F7798"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1BF322"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B555C"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16ADEC"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B082E"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5B78F"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,654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FC38A"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D4FC4"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1,438</w:t>
            </w:r>
          </w:p>
        </w:tc>
      </w:tr>
      <w:tr w:rsidR="00F8120E" w:rsidRPr="00F8120E" w14:paraId="61D63CEF" w14:textId="77777777" w:rsidTr="00C25A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C2FB94"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3A054E" w14:textId="77777777" w:rsidR="00F8120E" w:rsidRPr="00F8120E" w:rsidRDefault="00F8120E" w:rsidP="00F8120E">
            <w:pPr>
              <w:ind w:firstLine="0"/>
              <w:jc w:val="left"/>
              <w:rPr>
                <w:rFonts w:eastAsia="Times New Roman"/>
                <w:b/>
                <w:bCs/>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A3F13" w14:textId="77777777" w:rsidR="00F8120E" w:rsidRPr="00F8120E" w:rsidRDefault="00F8120E" w:rsidP="00F8120E">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2AF84" w14:textId="77777777" w:rsidR="00F8120E" w:rsidRPr="00F8120E" w:rsidRDefault="00F8120E" w:rsidP="00F8120E">
            <w:pPr>
              <w:ind w:firstLine="0"/>
              <w:jc w:val="left"/>
              <w:rPr>
                <w:rFonts w:eastAsia="Times New Roman"/>
                <w:b/>
                <w:bCs/>
                <w:sz w:val="19"/>
                <w:szCs w:val="19"/>
              </w:rPr>
            </w:pPr>
            <w:r w:rsidRPr="00F8120E">
              <w:rPr>
                <w:rFonts w:eastAsia="Times New Roman"/>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43F36"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49AF7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C5E10"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,717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167C1"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605B8" w14:textId="77777777" w:rsidR="00F8120E" w:rsidRPr="00F8120E" w:rsidRDefault="00F8120E" w:rsidP="00F8120E">
            <w:pPr>
              <w:ind w:firstLine="0"/>
              <w:jc w:val="right"/>
              <w:rPr>
                <w:rFonts w:eastAsia="Times New Roman"/>
                <w:sz w:val="19"/>
                <w:szCs w:val="19"/>
              </w:rPr>
            </w:pPr>
            <w:r w:rsidRPr="00F8120E">
              <w:rPr>
                <w:rFonts w:eastAsia="Times New Roman"/>
                <w:color w:val="000000"/>
                <w:sz w:val="19"/>
                <w:szCs w:val="19"/>
              </w:rPr>
              <w:t>1,816</w:t>
            </w:r>
          </w:p>
        </w:tc>
      </w:tr>
      <w:tr w:rsidR="00F8120E" w:rsidRPr="00004881" w14:paraId="74660B5E" w14:textId="77777777" w:rsidTr="00C25A0A">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72EC7589" w14:textId="77777777" w:rsidR="00F8120E" w:rsidRPr="00F8120E" w:rsidRDefault="00F8120E" w:rsidP="00F8120E">
            <w:pPr>
              <w:ind w:firstLine="0"/>
              <w:jc w:val="left"/>
              <w:rPr>
                <w:rFonts w:eastAsia="Times New Roman"/>
                <w:sz w:val="19"/>
                <w:szCs w:val="19"/>
                <w:lang w:val="en-US"/>
              </w:rPr>
            </w:pPr>
            <w:r w:rsidRPr="00F8120E">
              <w:rPr>
                <w:rFonts w:eastAsia="Times New Roman"/>
                <w:color w:val="000000"/>
                <w:sz w:val="19"/>
                <w:szCs w:val="19"/>
                <w:lang w:val="en-US"/>
              </w:rPr>
              <w:t>Based on estimated marginal means</w:t>
            </w:r>
          </w:p>
        </w:tc>
      </w:tr>
      <w:tr w:rsidR="00F8120E" w:rsidRPr="00004881" w14:paraId="662889D3" w14:textId="77777777" w:rsidTr="00C25A0A">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09CF0612" w14:textId="77777777" w:rsidR="00F8120E" w:rsidRPr="00F8120E" w:rsidRDefault="00F8120E" w:rsidP="00F8120E">
            <w:pPr>
              <w:ind w:firstLine="0"/>
              <w:jc w:val="left"/>
              <w:rPr>
                <w:rFonts w:eastAsia="Times New Roman"/>
                <w:sz w:val="19"/>
                <w:szCs w:val="19"/>
                <w:lang w:val="en-US"/>
              </w:rPr>
            </w:pPr>
            <w:r w:rsidRPr="00F8120E">
              <w:rPr>
                <w:rFonts w:eastAsia="Times New Roman"/>
                <w:color w:val="000000"/>
                <w:sz w:val="19"/>
                <w:szCs w:val="19"/>
                <w:lang w:val="en-US"/>
              </w:rPr>
              <w:t>* The mean difference is significant at the ,05 level.</w:t>
            </w:r>
          </w:p>
        </w:tc>
      </w:tr>
    </w:tbl>
    <w:p w14:paraId="3EB969C5" w14:textId="3AEB9F78" w:rsidR="00F8120E" w:rsidRPr="00B27AC7" w:rsidRDefault="00F8120E" w:rsidP="00AE7FC2">
      <w:pPr>
        <w:ind w:firstLine="0"/>
        <w:jc w:val="left"/>
        <w:rPr>
          <w:lang w:val="en-US"/>
        </w:rPr>
      </w:pPr>
    </w:p>
    <w:p w14:paraId="5EB09C6D" w14:textId="77777777" w:rsidR="00382078" w:rsidRDefault="00382078" w:rsidP="00382078">
      <w:pPr>
        <w:rPr>
          <w:noProof/>
        </w:rPr>
      </w:pPr>
      <w:r>
        <w:rPr>
          <w:noProof/>
        </w:rPr>
        <w:t>Приложение Б</w:t>
      </w:r>
    </w:p>
    <w:p w14:paraId="386DF297" w14:textId="77777777" w:rsidR="00382078" w:rsidRDefault="00382078" w:rsidP="00382078"/>
    <w:p w14:paraId="6D006165" w14:textId="092D6CDE" w:rsidR="00382078" w:rsidRDefault="00C66ABE" w:rsidP="00382078">
      <w:r>
        <w:t xml:space="preserve">Таблица </w:t>
      </w:r>
      <w:r w:rsidR="00F94F54">
        <w:t>1</w:t>
      </w:r>
      <w:r w:rsidR="00382078">
        <w:t>. Описательные статистики первого кластера для второго разлучения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947"/>
        <w:gridCol w:w="292"/>
        <w:gridCol w:w="567"/>
        <w:gridCol w:w="1253"/>
        <w:gridCol w:w="1664"/>
        <w:gridCol w:w="915"/>
        <w:gridCol w:w="947"/>
        <w:gridCol w:w="725"/>
      </w:tblGrid>
      <w:tr w:rsidR="00382078" w:rsidRPr="00BA630A" w14:paraId="5C2ED371" w14:textId="77777777" w:rsidTr="008F5AFC">
        <w:trPr>
          <w:tblCellSpacing w:w="0" w:type="dxa"/>
          <w:jc w:val="center"/>
        </w:trPr>
        <w:tc>
          <w:tcPr>
            <w:tcW w:w="0" w:type="auto"/>
            <w:gridSpan w:val="9"/>
            <w:tcBorders>
              <w:top w:val="nil"/>
              <w:left w:val="nil"/>
              <w:bottom w:val="nil"/>
              <w:right w:val="nil"/>
            </w:tcBorders>
            <w:shd w:val="clear" w:color="auto" w:fill="FFFFFF"/>
            <w:vAlign w:val="center"/>
            <w:hideMark/>
          </w:tcPr>
          <w:p w14:paraId="42A55807" w14:textId="77777777" w:rsidR="00382078" w:rsidRPr="00BA630A" w:rsidRDefault="00382078" w:rsidP="008F5AFC">
            <w:pPr>
              <w:ind w:firstLine="0"/>
              <w:jc w:val="center"/>
              <w:rPr>
                <w:rFonts w:eastAsia="Times New Roman"/>
                <w:sz w:val="19"/>
                <w:szCs w:val="19"/>
              </w:rPr>
            </w:pPr>
            <w:r w:rsidRPr="00BA630A">
              <w:rPr>
                <w:rFonts w:eastAsia="Times New Roman"/>
                <w:b/>
                <w:bCs/>
                <w:sz w:val="19"/>
                <w:szCs w:val="19"/>
              </w:rPr>
              <w:t>Report</w:t>
            </w:r>
          </w:p>
        </w:tc>
      </w:tr>
      <w:tr w:rsidR="00382078" w:rsidRPr="00BA630A" w14:paraId="65DDA401" w14:textId="77777777" w:rsidTr="008F5AF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27A29"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Institute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51DC8"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465E9"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676D6"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9A564"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Deviation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AC944"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Error of 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80AAB"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Minimum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E4193"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Maximum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67D31"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Median</w:t>
            </w:r>
          </w:p>
        </w:tc>
      </w:tr>
      <w:tr w:rsidR="00382078" w:rsidRPr="00BA630A" w14:paraId="49A6494A"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E9A717"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Family-like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BBFF9"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08A2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0CAB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DB27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3320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2167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5E09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54A7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200D99D0"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566D2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75AA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C689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5591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7F1A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F01F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CA45B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0EB5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190D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4E7485B0"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D28C04"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24BEB"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767B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390A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246F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85C5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CAAEA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AEF9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76E0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34E170ED"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39A2E7"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2B5C53"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19EE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BA4AC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D390F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DBB1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FF76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379F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AFE7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1B6673BE"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B60F6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Traditional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AFF46"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FF42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5455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2130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0566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F47A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AC4E7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A4C8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46BE95A3"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730961"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BA16A"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C047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33784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B41F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DB34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2DCB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A59C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4214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36868D8E"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7F6210"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1BD1A"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07E9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623A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2969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8A97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9854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9FEB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D356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5,00</w:t>
            </w:r>
          </w:p>
        </w:tc>
      </w:tr>
      <w:tr w:rsidR="00382078" w:rsidRPr="00BA630A" w14:paraId="65962080"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F151F5"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207E2"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547D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0C0D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1EBF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72F7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5B27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B5F5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5284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r w:rsidR="00382078" w:rsidRPr="00BA630A" w14:paraId="689BF7F9"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69B514"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48D4B"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D459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3BFC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0C37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71FA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5C2F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6AA7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6A4C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01A20DDF"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850690"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9ACDD"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958F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8301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A9D9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C16D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4713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95A7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A1A77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1DCB1436"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FAD9BC"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7FE433"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27B3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D4B5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00D1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305F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E7DF8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7AE0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C879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30CB6087"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D3195C"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0ABAC"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6C9B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632D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98AD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05C6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5D6C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C5CD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27CD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bl>
    <w:p w14:paraId="0542E587" w14:textId="77777777" w:rsidR="00382078" w:rsidRDefault="00382078" w:rsidP="00382078"/>
    <w:p w14:paraId="726C0E48" w14:textId="77777777" w:rsidR="00382078" w:rsidRDefault="00382078" w:rsidP="00382078"/>
    <w:p w14:paraId="366CE0BC" w14:textId="77777777" w:rsidR="00382078" w:rsidRDefault="00382078" w:rsidP="00382078"/>
    <w:p w14:paraId="09F65A73" w14:textId="201434A0" w:rsidR="00382078" w:rsidRPr="00BC5243" w:rsidRDefault="00382078" w:rsidP="00382078">
      <w:r>
        <w:t>Таблица</w:t>
      </w:r>
      <w:r w:rsidRPr="00BC5243">
        <w:t xml:space="preserve"> </w:t>
      </w:r>
      <w:r w:rsidR="00F94F54">
        <w:t>2</w:t>
      </w:r>
      <w:r w:rsidRPr="00BC5243">
        <w:t xml:space="preserve">. </w:t>
      </w:r>
      <w:r>
        <w:t>Описательные</w:t>
      </w:r>
      <w:r w:rsidRPr="00BC5243">
        <w:t xml:space="preserve"> </w:t>
      </w:r>
      <w:r>
        <w:t>статистики</w:t>
      </w:r>
      <w:r w:rsidRPr="00BC5243">
        <w:t xml:space="preserve"> </w:t>
      </w:r>
      <w:r>
        <w:t>первого</w:t>
      </w:r>
      <w:r w:rsidRPr="00BC5243">
        <w:t xml:space="preserve"> </w:t>
      </w:r>
      <w:r>
        <w:t>кластера</w:t>
      </w:r>
      <w:r w:rsidRPr="00BC5243">
        <w:t xml:space="preserve"> </w:t>
      </w:r>
      <w:r>
        <w:t>для</w:t>
      </w:r>
      <w:r w:rsidRPr="00BC5243">
        <w:t xml:space="preserve"> </w:t>
      </w:r>
      <w:r>
        <w:t>второго</w:t>
      </w:r>
      <w:r w:rsidRPr="00BC5243">
        <w:t xml:space="preserve"> </w:t>
      </w:r>
      <w:r>
        <w:t>воссоединения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947"/>
        <w:gridCol w:w="292"/>
        <w:gridCol w:w="567"/>
        <w:gridCol w:w="1253"/>
        <w:gridCol w:w="1664"/>
        <w:gridCol w:w="915"/>
        <w:gridCol w:w="947"/>
        <w:gridCol w:w="725"/>
      </w:tblGrid>
      <w:tr w:rsidR="00382078" w:rsidRPr="00BA630A" w14:paraId="41E70E69" w14:textId="77777777" w:rsidTr="008F5AFC">
        <w:trPr>
          <w:tblCellSpacing w:w="0" w:type="dxa"/>
          <w:jc w:val="center"/>
        </w:trPr>
        <w:tc>
          <w:tcPr>
            <w:tcW w:w="0" w:type="auto"/>
            <w:gridSpan w:val="9"/>
            <w:tcBorders>
              <w:top w:val="nil"/>
              <w:left w:val="nil"/>
              <w:bottom w:val="nil"/>
              <w:right w:val="nil"/>
            </w:tcBorders>
            <w:shd w:val="clear" w:color="auto" w:fill="FFFFFF"/>
            <w:vAlign w:val="center"/>
            <w:hideMark/>
          </w:tcPr>
          <w:p w14:paraId="4AF8B290" w14:textId="77777777" w:rsidR="00382078" w:rsidRPr="00BA630A" w:rsidRDefault="00382078" w:rsidP="008F5AFC">
            <w:pPr>
              <w:ind w:firstLine="0"/>
              <w:jc w:val="center"/>
              <w:rPr>
                <w:rFonts w:eastAsia="Times New Roman"/>
                <w:sz w:val="19"/>
                <w:szCs w:val="19"/>
              </w:rPr>
            </w:pPr>
            <w:r w:rsidRPr="00BA630A">
              <w:rPr>
                <w:rFonts w:eastAsia="Times New Roman"/>
                <w:b/>
                <w:bCs/>
                <w:sz w:val="19"/>
                <w:szCs w:val="19"/>
              </w:rPr>
              <w:t>Report</w:t>
            </w:r>
          </w:p>
        </w:tc>
      </w:tr>
      <w:tr w:rsidR="00382078" w:rsidRPr="00BA630A" w14:paraId="106E050A" w14:textId="77777777" w:rsidTr="008F5AF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0B2A7"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Institute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288B5"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37201"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95991"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DFB46"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Deviation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D7FF9"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Error of 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3619A"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Minimum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42B3D"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Maximum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B71EB"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Median</w:t>
            </w:r>
          </w:p>
        </w:tc>
      </w:tr>
      <w:tr w:rsidR="00382078" w:rsidRPr="00BA630A" w14:paraId="37261EEC"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C3FABE"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Family-like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72802"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6BE8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806C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9C46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1A79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85BA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1B85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8C54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65EE5B14"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7D188E"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3D91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D7CC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914E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361E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04E3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53F4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9D34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B09A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56CDF44F"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9016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8B9C5"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B881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1C0A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9047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,632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D006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4571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DDCB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8CD0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28A90426"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225D15"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9B50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3F6C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E696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EC16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F5C1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CCFB5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2B40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1940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19166551"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10E857"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Traditional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E36D5"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A728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792A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12D8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CD50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676B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440C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5583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523FD1FA"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398967"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8F80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2F120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49F2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B06A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BA3F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F00E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21ED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518A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52CA53C2"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6741B4"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08716"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B11A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162D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A129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8436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EE61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DDD3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B7CA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22F01DD7"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FC16B0"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F3646"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2218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DFD4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B868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3F5A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3EC0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177C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D7EA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r w:rsidR="00382078" w:rsidRPr="00BA630A" w14:paraId="1D22C518"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B586C9"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0CA5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09A5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EEBB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7627C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08B4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4D136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E335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5705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2E28DC5E"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FF240"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D62E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37459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75118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F902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96BD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6B5B9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4AD8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2FF4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5163436E"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9AC488"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2930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097D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D000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6AA8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C8569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F4B2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E3F98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7A2F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742E5B6B"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1EB62A"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F617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A136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6364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DD51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54477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5987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6BB9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883A3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1,50</w:t>
            </w:r>
          </w:p>
        </w:tc>
      </w:tr>
    </w:tbl>
    <w:p w14:paraId="31761959" w14:textId="77777777" w:rsidR="00382078" w:rsidRDefault="00382078" w:rsidP="00382078"/>
    <w:p w14:paraId="1AB74061" w14:textId="77777777" w:rsidR="00382078" w:rsidRDefault="00382078" w:rsidP="00382078">
      <w:pPr>
        <w:ind w:firstLine="0"/>
        <w:jc w:val="left"/>
      </w:pPr>
      <w:r>
        <w:br w:type="page"/>
      </w:r>
    </w:p>
    <w:p w14:paraId="032D82F0" w14:textId="520BF418" w:rsidR="00382078" w:rsidRPr="00BC5243" w:rsidRDefault="00C66ABE" w:rsidP="00382078">
      <w:r>
        <w:lastRenderedPageBreak/>
        <w:t xml:space="preserve">Таблица </w:t>
      </w:r>
      <w:r w:rsidR="00F94F54">
        <w:t>3</w:t>
      </w:r>
      <w:r w:rsidR="00382078" w:rsidRPr="00BA630A">
        <w:t xml:space="preserve">. Описательные статистики </w:t>
      </w:r>
      <w:r w:rsidR="00382078">
        <w:t>второго</w:t>
      </w:r>
      <w:r w:rsidR="00382078" w:rsidRPr="00BA630A">
        <w:t xml:space="preserve"> кластера для второго разлучения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947"/>
        <w:gridCol w:w="292"/>
        <w:gridCol w:w="567"/>
        <w:gridCol w:w="1253"/>
        <w:gridCol w:w="1664"/>
        <w:gridCol w:w="915"/>
        <w:gridCol w:w="947"/>
        <w:gridCol w:w="725"/>
      </w:tblGrid>
      <w:tr w:rsidR="00382078" w:rsidRPr="00BA630A" w14:paraId="49FBE87C" w14:textId="77777777" w:rsidTr="008F5AFC">
        <w:trPr>
          <w:tblCellSpacing w:w="0" w:type="dxa"/>
          <w:jc w:val="center"/>
        </w:trPr>
        <w:tc>
          <w:tcPr>
            <w:tcW w:w="0" w:type="auto"/>
            <w:gridSpan w:val="9"/>
            <w:tcBorders>
              <w:top w:val="nil"/>
              <w:left w:val="nil"/>
              <w:bottom w:val="nil"/>
              <w:right w:val="nil"/>
            </w:tcBorders>
            <w:shd w:val="clear" w:color="auto" w:fill="FFFFFF"/>
            <w:vAlign w:val="center"/>
            <w:hideMark/>
          </w:tcPr>
          <w:p w14:paraId="0404DF6C" w14:textId="77777777" w:rsidR="00382078" w:rsidRPr="00BA630A" w:rsidRDefault="00382078" w:rsidP="008F5AFC">
            <w:pPr>
              <w:ind w:firstLine="0"/>
              <w:jc w:val="center"/>
              <w:rPr>
                <w:rFonts w:eastAsia="Times New Roman"/>
                <w:sz w:val="19"/>
                <w:szCs w:val="19"/>
              </w:rPr>
            </w:pPr>
            <w:r w:rsidRPr="00BA630A">
              <w:rPr>
                <w:rFonts w:eastAsia="Times New Roman"/>
                <w:b/>
                <w:bCs/>
                <w:sz w:val="19"/>
                <w:szCs w:val="19"/>
              </w:rPr>
              <w:t>Report</w:t>
            </w:r>
          </w:p>
        </w:tc>
      </w:tr>
      <w:tr w:rsidR="00382078" w:rsidRPr="00BA630A" w14:paraId="0A460FAC" w14:textId="77777777" w:rsidTr="008F5AF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2BB0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Institute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CDF04"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48B80"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86851"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6DBD2"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Deviation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BCC73"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Error of 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5F245A"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Minimum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282F6"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Maximum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6F15B"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Median</w:t>
            </w:r>
          </w:p>
        </w:tc>
      </w:tr>
      <w:tr w:rsidR="00382078" w:rsidRPr="00BA630A" w14:paraId="2A654904"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D3E445"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Family-like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E8FA0B"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D3CB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EB4E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E26B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0ABA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76DA3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9E966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C8AC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r w:rsidR="00382078" w:rsidRPr="00BA630A" w14:paraId="42C84EDB"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AEEBE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DDC4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179EC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33FB9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8610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FC6E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D5E1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4F3C4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716F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r w:rsidR="00382078" w:rsidRPr="00BA630A" w14:paraId="546F8CFD"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8602E6"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9F524"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E39C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B36A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C505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3629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90E4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6473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7A98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4AD5EF65"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80A3CB"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8937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D10B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7454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8A686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2F6B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F2A5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8020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1CC4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r w:rsidR="00382078" w:rsidRPr="00BA630A" w14:paraId="60F72654"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4DD35B"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Traditional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1FF7C"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A2FF1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0839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55C8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C4A2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5146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7C9EA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ED0A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5,00</w:t>
            </w:r>
          </w:p>
        </w:tc>
      </w:tr>
      <w:tr w:rsidR="00382078" w:rsidRPr="00BA630A" w14:paraId="248C81F3"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863CE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C5D3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FD56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A978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3D7F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18C0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55CC3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878A5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2B59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432AD9AF"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620DE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6EAD"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BCF6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11D5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FEBA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1077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936B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5622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2365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2,50</w:t>
            </w:r>
          </w:p>
        </w:tc>
      </w:tr>
      <w:tr w:rsidR="00382078" w:rsidRPr="00BA630A" w14:paraId="11AD8D52"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EDDC93"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33D09E"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6EF6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A15A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CC6F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8ABE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8423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803A4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78B0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2,50</w:t>
            </w:r>
          </w:p>
        </w:tc>
      </w:tr>
      <w:tr w:rsidR="00382078" w:rsidRPr="00BA630A" w14:paraId="1216364F"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134D58"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AF88A"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DC29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EE96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DC15D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FA12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5C47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EA94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1BEE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r w:rsidR="00382078" w:rsidRPr="00BA630A" w14:paraId="5FC9C87C"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2E2E9E"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F4CE5"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5E3C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11DF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8701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1F66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E5CC0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D09B2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C2D7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45732845"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1D202D"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8441B"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09668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FDF2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11A4C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B41A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1A77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15E6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EC89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4,00</w:t>
            </w:r>
          </w:p>
        </w:tc>
      </w:tr>
      <w:tr w:rsidR="00382078" w:rsidRPr="00BA630A" w14:paraId="1B681E77"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DCB4DB"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1334F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2ACE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12D3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FF2E2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1,263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B66D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51A1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5B2B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5638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bl>
    <w:p w14:paraId="04658EB4" w14:textId="77777777" w:rsidR="00382078" w:rsidRDefault="00382078" w:rsidP="00382078"/>
    <w:p w14:paraId="47205034" w14:textId="2F375376" w:rsidR="00382078" w:rsidRDefault="00C66ABE" w:rsidP="00382078">
      <w:r>
        <w:t xml:space="preserve">Таблица </w:t>
      </w:r>
      <w:r w:rsidR="00F94F54">
        <w:t>4</w:t>
      </w:r>
      <w:r w:rsidR="00382078" w:rsidRPr="002014B0">
        <w:t xml:space="preserve">. Описательные статистики второго кластера для второго </w:t>
      </w:r>
      <w:r w:rsidR="00382078">
        <w:t>воссоединения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32"/>
        <w:gridCol w:w="947"/>
        <w:gridCol w:w="292"/>
        <w:gridCol w:w="567"/>
        <w:gridCol w:w="1253"/>
        <w:gridCol w:w="1664"/>
        <w:gridCol w:w="915"/>
        <w:gridCol w:w="947"/>
        <w:gridCol w:w="725"/>
      </w:tblGrid>
      <w:tr w:rsidR="00382078" w:rsidRPr="00BA630A" w14:paraId="661E93B7" w14:textId="77777777" w:rsidTr="008F5AFC">
        <w:trPr>
          <w:tblCellSpacing w:w="0" w:type="dxa"/>
          <w:jc w:val="center"/>
        </w:trPr>
        <w:tc>
          <w:tcPr>
            <w:tcW w:w="0" w:type="auto"/>
            <w:gridSpan w:val="9"/>
            <w:tcBorders>
              <w:top w:val="nil"/>
              <w:left w:val="nil"/>
              <w:bottom w:val="nil"/>
              <w:right w:val="nil"/>
            </w:tcBorders>
            <w:shd w:val="clear" w:color="auto" w:fill="FFFFFF"/>
            <w:vAlign w:val="center"/>
            <w:hideMark/>
          </w:tcPr>
          <w:p w14:paraId="3DB1B94D" w14:textId="77777777" w:rsidR="00382078" w:rsidRPr="00BA630A" w:rsidRDefault="00382078" w:rsidP="008F5AFC">
            <w:pPr>
              <w:ind w:firstLine="0"/>
              <w:jc w:val="center"/>
              <w:rPr>
                <w:rFonts w:eastAsia="Times New Roman"/>
                <w:sz w:val="19"/>
                <w:szCs w:val="19"/>
              </w:rPr>
            </w:pPr>
            <w:r w:rsidRPr="00BA630A">
              <w:rPr>
                <w:rFonts w:eastAsia="Times New Roman"/>
                <w:b/>
                <w:bCs/>
                <w:sz w:val="19"/>
                <w:szCs w:val="19"/>
              </w:rPr>
              <w:t>Report</w:t>
            </w:r>
          </w:p>
        </w:tc>
      </w:tr>
      <w:tr w:rsidR="00382078" w:rsidRPr="00BA630A" w14:paraId="4C1CA39A" w14:textId="77777777" w:rsidTr="008F5AF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15BE07"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Institute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7F79F"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369E1"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18B6C"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1E67EE"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Deviation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5EA0D"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Std. Error of Mean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0F7B2"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Minimum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B54FC"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Maximum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821FD" w14:textId="77777777" w:rsidR="00382078" w:rsidRPr="00BA630A" w:rsidRDefault="00382078" w:rsidP="008F5AFC">
            <w:pPr>
              <w:ind w:firstLine="0"/>
              <w:jc w:val="center"/>
              <w:rPr>
                <w:rFonts w:eastAsia="Times New Roman"/>
                <w:b/>
                <w:bCs/>
                <w:sz w:val="19"/>
                <w:szCs w:val="19"/>
              </w:rPr>
            </w:pPr>
            <w:r w:rsidRPr="00BA630A">
              <w:rPr>
                <w:rFonts w:eastAsia="Times New Roman"/>
                <w:b/>
                <w:bCs/>
                <w:color w:val="000000"/>
                <w:sz w:val="19"/>
                <w:szCs w:val="19"/>
              </w:rPr>
              <w:t>Median</w:t>
            </w:r>
          </w:p>
        </w:tc>
      </w:tr>
      <w:tr w:rsidR="00382078" w:rsidRPr="00BA630A" w14:paraId="1A43A97D"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BD29BC"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Family-like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F6BC28"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9D207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3BFE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6347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6DB5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9A85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B141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EF9D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7094A1EC"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C9E7F8"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4DA7A"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E5BC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4AD6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C16E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7DD1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952C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AA36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C200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4EEA8402"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14D997"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C3D43"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F7112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9C88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6EC84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5E81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693B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D1AD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B514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r w:rsidR="00382078" w:rsidRPr="00BA630A" w14:paraId="71CD08E4"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D731CC"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E164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8AFD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E275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9026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E580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2E80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BD07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A795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0F02777E"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DB0551"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Traditional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7E33F"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5B42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D85A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D1BC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F7F68"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4771A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FE85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10ED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4,50</w:t>
            </w:r>
          </w:p>
        </w:tc>
      </w:tr>
      <w:tr w:rsidR="00382078" w:rsidRPr="00BA630A" w14:paraId="221752C9"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AED126"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9A8E60"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4BE3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0EB9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AC38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B799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573F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FD00F"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DB8C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6A5E92EB"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CFB957"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63406"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66F9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3000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4915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8821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24FE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0B56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AF6E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2,50</w:t>
            </w:r>
          </w:p>
        </w:tc>
      </w:tr>
      <w:tr w:rsidR="00382078" w:rsidRPr="00BA630A" w14:paraId="04B5FBEF"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373882"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FA5B8"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5838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372F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D311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FFE6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00CE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C2FC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16C56"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r w:rsidR="00382078" w:rsidRPr="00BA630A" w14:paraId="3FCF798E" w14:textId="77777777" w:rsidTr="008F5AF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8EA763"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85734"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Ch_Distr5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668B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C13D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2E7E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6F12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8EC23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D3EF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24C61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1,00</w:t>
            </w:r>
          </w:p>
        </w:tc>
      </w:tr>
      <w:tr w:rsidR="00382078" w:rsidRPr="00BA630A" w14:paraId="7123122D"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770E56"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DB33D"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Ch_Sad5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1F543"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AFDD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89CD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58A19"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8F9815"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A290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5712A"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,00</w:t>
            </w:r>
          </w:p>
        </w:tc>
      </w:tr>
      <w:tr w:rsidR="00382078" w:rsidRPr="00BA630A" w14:paraId="6A2A8F14"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7D31D8"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E2216"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Ch_Gros5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9E47B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31E0E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E7301"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EC52D"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F4B0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F2DBB"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A2A0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3,00</w:t>
            </w:r>
          </w:p>
        </w:tc>
      </w:tr>
      <w:tr w:rsidR="00382078" w:rsidRPr="00BA630A" w14:paraId="3F5652F1" w14:textId="77777777" w:rsidTr="008F5A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BFD1F2" w14:textId="77777777" w:rsidR="00382078" w:rsidRPr="00BA630A" w:rsidRDefault="00382078" w:rsidP="008F5AFC">
            <w:pPr>
              <w:ind w:firstLine="0"/>
              <w:jc w:val="left"/>
              <w:rPr>
                <w:rFonts w:eastAsia="Times New Roman"/>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62F65" w14:textId="77777777" w:rsidR="00382078" w:rsidRPr="00BA630A" w:rsidRDefault="00382078" w:rsidP="008F5AFC">
            <w:pPr>
              <w:ind w:firstLine="0"/>
              <w:jc w:val="left"/>
              <w:rPr>
                <w:rFonts w:eastAsia="Times New Roman"/>
                <w:b/>
                <w:bCs/>
                <w:sz w:val="19"/>
                <w:szCs w:val="19"/>
              </w:rPr>
            </w:pPr>
            <w:r w:rsidRPr="00BA630A">
              <w:rPr>
                <w:rFonts w:eastAsia="Times New Roman"/>
                <w:b/>
                <w:bCs/>
                <w:color w:val="000000"/>
                <w:sz w:val="19"/>
                <w:szCs w:val="19"/>
              </w:rPr>
              <w:t>Ch_Ster5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5008C"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2BFF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A6C87"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1,188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220B4"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D72EE"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EF0A0"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1EDA2" w14:textId="77777777" w:rsidR="00382078" w:rsidRPr="00BA630A" w:rsidRDefault="00382078" w:rsidP="008F5AFC">
            <w:pPr>
              <w:ind w:firstLine="0"/>
              <w:jc w:val="right"/>
              <w:rPr>
                <w:rFonts w:eastAsia="Times New Roman"/>
                <w:sz w:val="19"/>
                <w:szCs w:val="19"/>
              </w:rPr>
            </w:pPr>
            <w:r w:rsidRPr="00BA630A">
              <w:rPr>
                <w:rFonts w:eastAsia="Times New Roman"/>
                <w:color w:val="000000"/>
                <w:sz w:val="19"/>
                <w:szCs w:val="19"/>
              </w:rPr>
              <w:t>2,00</w:t>
            </w:r>
          </w:p>
        </w:tc>
      </w:tr>
    </w:tbl>
    <w:p w14:paraId="6DB8C163" w14:textId="77777777" w:rsidR="00382078" w:rsidRDefault="00382078" w:rsidP="00382078"/>
    <w:p w14:paraId="63DFEB00" w14:textId="77777777" w:rsidR="00382078" w:rsidRPr="001D761F" w:rsidRDefault="00382078" w:rsidP="00382078"/>
    <w:p w14:paraId="40D7025E" w14:textId="77777777" w:rsidR="00C25A0A" w:rsidRPr="00C25A0A" w:rsidRDefault="00C25A0A" w:rsidP="00AE7FC2">
      <w:pPr>
        <w:ind w:firstLine="0"/>
        <w:jc w:val="left"/>
        <w:sectPr w:rsidR="00C25A0A" w:rsidRPr="00C25A0A" w:rsidSect="00CD69F3">
          <w:pgSz w:w="11900" w:h="16840"/>
          <w:pgMar w:top="1134" w:right="567" w:bottom="1134" w:left="1701" w:header="709" w:footer="709" w:gutter="0"/>
          <w:cols w:space="708"/>
          <w:titlePg/>
          <w:docGrid w:linePitch="360"/>
        </w:sectPr>
      </w:pPr>
    </w:p>
    <w:p w14:paraId="4EBFDFAF" w14:textId="5D4C84BC" w:rsidR="005A79E7" w:rsidRDefault="00F94F54" w:rsidP="00F72FBF">
      <w:pPr>
        <w:tabs>
          <w:tab w:val="left" w:pos="851"/>
        </w:tabs>
        <w:ind w:left="709"/>
      </w:pPr>
      <w:r>
        <w:lastRenderedPageBreak/>
        <w:t>Приложение В</w:t>
      </w:r>
    </w:p>
    <w:p w14:paraId="04897FC1" w14:textId="77777777" w:rsidR="00686AF5" w:rsidRPr="005A79E7" w:rsidRDefault="00686AF5" w:rsidP="00F72FBF">
      <w:pPr>
        <w:tabs>
          <w:tab w:val="left" w:pos="851"/>
        </w:tabs>
        <w:ind w:left="709"/>
      </w:pPr>
    </w:p>
    <w:p w14:paraId="5042C971" w14:textId="6D7E5D11" w:rsidR="005A2384" w:rsidRPr="00686AF5" w:rsidRDefault="00F94F54" w:rsidP="00586CC1">
      <w:pPr>
        <w:ind w:left="851" w:firstLine="0"/>
      </w:pPr>
      <w:r w:rsidRPr="00686AF5">
        <w:t>Таблица 1</w:t>
      </w:r>
      <w:r w:rsidR="005A2384" w:rsidRPr="00686AF5">
        <w:t xml:space="preserve"> </w:t>
      </w:r>
      <w:r w:rsidR="00603836" w:rsidRPr="00686AF5">
        <w:t xml:space="preserve"> Сравнение отдельных эмоций  в пяти экспериментальных ситуациях</w:t>
      </w:r>
      <w:r w:rsidR="005A79E7" w:rsidRPr="00686AF5">
        <w:t xml:space="preserve"> в семейном доме ребенка</w:t>
      </w:r>
    </w:p>
    <w:p w14:paraId="4689CDEA" w14:textId="77777777" w:rsidR="005A2384" w:rsidRPr="00686AF5" w:rsidRDefault="005A2384" w:rsidP="009E64B9"/>
    <w:tbl>
      <w:tblPr>
        <w:tblW w:w="10155" w:type="dxa"/>
        <w:jc w:val="center"/>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3"/>
        <w:gridCol w:w="1840"/>
        <w:gridCol w:w="1781"/>
        <w:gridCol w:w="1559"/>
        <w:gridCol w:w="1418"/>
        <w:gridCol w:w="1984"/>
      </w:tblGrid>
      <w:tr w:rsidR="00603836" w:rsidRPr="001A4B57" w14:paraId="452E5764" w14:textId="77777777" w:rsidTr="000425FC">
        <w:trPr>
          <w:cantSplit/>
          <w:jc w:val="center"/>
        </w:trPr>
        <w:tc>
          <w:tcPr>
            <w:tcW w:w="10155" w:type="dxa"/>
            <w:gridSpan w:val="6"/>
            <w:tcBorders>
              <w:top w:val="nil"/>
              <w:left w:val="nil"/>
              <w:bottom w:val="nil"/>
              <w:right w:val="nil"/>
            </w:tcBorders>
            <w:shd w:val="clear" w:color="auto" w:fill="FFFFFF"/>
          </w:tcPr>
          <w:p w14:paraId="69037863" w14:textId="7DE04AC0" w:rsidR="00603836" w:rsidRPr="001A4B57" w:rsidRDefault="00603836" w:rsidP="00F818DC">
            <w:pPr>
              <w:ind w:firstLine="0"/>
              <w:rPr>
                <w:sz w:val="24"/>
                <w:szCs w:val="24"/>
              </w:rPr>
            </w:pPr>
          </w:p>
        </w:tc>
      </w:tr>
      <w:tr w:rsidR="00603836" w:rsidRPr="001A4B57" w14:paraId="5CF8BCCC" w14:textId="77777777" w:rsidTr="000425FC">
        <w:trPr>
          <w:cantSplit/>
          <w:jc w:val="center"/>
        </w:trPr>
        <w:tc>
          <w:tcPr>
            <w:tcW w:w="3413" w:type="dxa"/>
            <w:gridSpan w:val="2"/>
            <w:vMerge w:val="restart"/>
            <w:tcBorders>
              <w:top w:val="single" w:sz="16" w:space="0" w:color="000000"/>
              <w:left w:val="single" w:sz="16" w:space="0" w:color="000000"/>
              <w:bottom w:val="nil"/>
              <w:right w:val="nil"/>
            </w:tcBorders>
            <w:shd w:val="clear" w:color="auto" w:fill="FFFFFF"/>
          </w:tcPr>
          <w:p w14:paraId="6F4F1F36" w14:textId="496D5E91" w:rsidR="00603836" w:rsidRPr="001A4B57" w:rsidRDefault="00603836" w:rsidP="004C420B">
            <w:pPr>
              <w:ind w:firstLine="0"/>
              <w:jc w:val="left"/>
              <w:rPr>
                <w:sz w:val="24"/>
                <w:szCs w:val="24"/>
              </w:rPr>
            </w:pPr>
            <w:r w:rsidRPr="001A4B57">
              <w:rPr>
                <w:sz w:val="24"/>
                <w:szCs w:val="24"/>
              </w:rPr>
              <w:t xml:space="preserve">      </w:t>
            </w:r>
          </w:p>
          <w:p w14:paraId="03D1B593" w14:textId="77777777" w:rsidR="00603836" w:rsidRPr="001A4B57" w:rsidRDefault="00603836" w:rsidP="004C420B">
            <w:pPr>
              <w:ind w:firstLine="0"/>
              <w:jc w:val="left"/>
              <w:rPr>
                <w:sz w:val="24"/>
                <w:szCs w:val="24"/>
              </w:rPr>
            </w:pPr>
          </w:p>
          <w:p w14:paraId="1F2F742A" w14:textId="77777777" w:rsidR="00603836" w:rsidRPr="001A4B57" w:rsidRDefault="00603836" w:rsidP="004C420B">
            <w:pPr>
              <w:ind w:firstLine="0"/>
              <w:jc w:val="left"/>
              <w:rPr>
                <w:sz w:val="24"/>
                <w:szCs w:val="24"/>
              </w:rPr>
            </w:pPr>
          </w:p>
          <w:p w14:paraId="7A8825BA" w14:textId="77777777" w:rsidR="00603836" w:rsidRPr="001A4B57" w:rsidRDefault="00603836" w:rsidP="004C420B">
            <w:pPr>
              <w:ind w:firstLine="0"/>
              <w:jc w:val="left"/>
              <w:rPr>
                <w:sz w:val="24"/>
                <w:szCs w:val="24"/>
              </w:rPr>
            </w:pPr>
          </w:p>
          <w:p w14:paraId="1DDB609C" w14:textId="541C52CB" w:rsidR="00603836" w:rsidRPr="001A4B57" w:rsidRDefault="00603836" w:rsidP="004C420B">
            <w:pPr>
              <w:ind w:firstLine="0"/>
              <w:jc w:val="left"/>
              <w:rPr>
                <w:sz w:val="24"/>
                <w:szCs w:val="24"/>
              </w:rPr>
            </w:pPr>
            <w:r w:rsidRPr="001A4B57">
              <w:rPr>
                <w:sz w:val="24"/>
                <w:szCs w:val="24"/>
              </w:rPr>
              <w:t>Семейный дом ребенка</w:t>
            </w:r>
          </w:p>
        </w:tc>
        <w:tc>
          <w:tcPr>
            <w:tcW w:w="6742" w:type="dxa"/>
            <w:gridSpan w:val="4"/>
            <w:tcBorders>
              <w:top w:val="single" w:sz="16" w:space="0" w:color="000000"/>
              <w:left w:val="single" w:sz="16" w:space="0" w:color="000000"/>
              <w:right w:val="single" w:sz="16" w:space="0" w:color="000000"/>
            </w:tcBorders>
            <w:shd w:val="clear" w:color="auto" w:fill="FFFFFF"/>
          </w:tcPr>
          <w:p w14:paraId="04160CE1" w14:textId="77777777" w:rsidR="00603836" w:rsidRPr="001A4B57" w:rsidRDefault="00603836" w:rsidP="004C420B">
            <w:pPr>
              <w:ind w:firstLine="0"/>
              <w:jc w:val="left"/>
              <w:rPr>
                <w:sz w:val="24"/>
                <w:szCs w:val="24"/>
              </w:rPr>
            </w:pPr>
            <w:r w:rsidRPr="001A4B57">
              <w:rPr>
                <w:sz w:val="24"/>
                <w:szCs w:val="24"/>
              </w:rPr>
              <w:t>Парные разности</w:t>
            </w:r>
          </w:p>
        </w:tc>
      </w:tr>
      <w:tr w:rsidR="00603836" w:rsidRPr="001A4B57" w14:paraId="6149D725" w14:textId="77777777" w:rsidTr="000425FC">
        <w:trPr>
          <w:cantSplit/>
          <w:jc w:val="center"/>
        </w:trPr>
        <w:tc>
          <w:tcPr>
            <w:tcW w:w="3413" w:type="dxa"/>
            <w:gridSpan w:val="2"/>
            <w:vMerge/>
            <w:tcBorders>
              <w:top w:val="single" w:sz="16" w:space="0" w:color="000000"/>
              <w:left w:val="single" w:sz="16" w:space="0" w:color="000000"/>
              <w:bottom w:val="nil"/>
              <w:right w:val="nil"/>
            </w:tcBorders>
            <w:shd w:val="clear" w:color="auto" w:fill="FFFFFF"/>
          </w:tcPr>
          <w:p w14:paraId="4D6FCCA1" w14:textId="77777777" w:rsidR="00603836" w:rsidRPr="001A4B57" w:rsidRDefault="00603836" w:rsidP="004C420B">
            <w:pPr>
              <w:ind w:firstLine="0"/>
              <w:jc w:val="left"/>
              <w:rPr>
                <w:sz w:val="24"/>
                <w:szCs w:val="24"/>
              </w:rPr>
            </w:pPr>
          </w:p>
        </w:tc>
        <w:tc>
          <w:tcPr>
            <w:tcW w:w="1781" w:type="dxa"/>
            <w:vMerge w:val="restart"/>
            <w:tcBorders>
              <w:left w:val="single" w:sz="16" w:space="0" w:color="000000"/>
            </w:tcBorders>
            <w:shd w:val="clear" w:color="auto" w:fill="FFFFFF"/>
          </w:tcPr>
          <w:p w14:paraId="550A1341" w14:textId="77777777" w:rsidR="00603836" w:rsidRPr="001A4B57" w:rsidRDefault="00603836" w:rsidP="004C420B">
            <w:pPr>
              <w:ind w:firstLine="0"/>
              <w:jc w:val="left"/>
              <w:rPr>
                <w:sz w:val="24"/>
                <w:szCs w:val="24"/>
              </w:rPr>
            </w:pPr>
            <w:r w:rsidRPr="001A4B57">
              <w:rPr>
                <w:sz w:val="24"/>
                <w:szCs w:val="24"/>
              </w:rPr>
              <w:t>Среднее</w:t>
            </w:r>
          </w:p>
        </w:tc>
        <w:tc>
          <w:tcPr>
            <w:tcW w:w="1559" w:type="dxa"/>
            <w:vMerge w:val="restart"/>
            <w:shd w:val="clear" w:color="auto" w:fill="FFFFFF"/>
          </w:tcPr>
          <w:p w14:paraId="7E918B7D" w14:textId="77777777" w:rsidR="00603836" w:rsidRPr="001A4B57" w:rsidRDefault="00603836" w:rsidP="004C420B">
            <w:pPr>
              <w:ind w:firstLine="0"/>
              <w:jc w:val="left"/>
              <w:rPr>
                <w:sz w:val="24"/>
                <w:szCs w:val="24"/>
              </w:rPr>
            </w:pPr>
            <w:r w:rsidRPr="001A4B57">
              <w:rPr>
                <w:sz w:val="24"/>
                <w:szCs w:val="24"/>
              </w:rPr>
              <w:t>Стд. отклонение</w:t>
            </w:r>
          </w:p>
        </w:tc>
        <w:tc>
          <w:tcPr>
            <w:tcW w:w="1418" w:type="dxa"/>
            <w:vMerge w:val="restart"/>
            <w:shd w:val="clear" w:color="auto" w:fill="FFFFFF"/>
          </w:tcPr>
          <w:p w14:paraId="30A12350" w14:textId="77777777" w:rsidR="00603836" w:rsidRPr="001A4B57" w:rsidRDefault="00603836" w:rsidP="004C420B">
            <w:pPr>
              <w:ind w:firstLine="0"/>
              <w:jc w:val="left"/>
              <w:rPr>
                <w:sz w:val="24"/>
                <w:szCs w:val="24"/>
              </w:rPr>
            </w:pPr>
            <w:r w:rsidRPr="001A4B57">
              <w:rPr>
                <w:sz w:val="24"/>
                <w:szCs w:val="24"/>
              </w:rPr>
              <w:t>Стд. ошибка среднего</w:t>
            </w:r>
          </w:p>
        </w:tc>
        <w:tc>
          <w:tcPr>
            <w:tcW w:w="1984" w:type="dxa"/>
            <w:tcBorders>
              <w:right w:val="single" w:sz="16" w:space="0" w:color="000000"/>
            </w:tcBorders>
            <w:shd w:val="clear" w:color="auto" w:fill="FFFFFF"/>
          </w:tcPr>
          <w:p w14:paraId="30D472EE" w14:textId="77777777" w:rsidR="00603836" w:rsidRPr="001A4B57" w:rsidRDefault="00603836" w:rsidP="004C420B">
            <w:pPr>
              <w:ind w:firstLine="0"/>
              <w:jc w:val="left"/>
              <w:rPr>
                <w:sz w:val="24"/>
                <w:szCs w:val="24"/>
              </w:rPr>
            </w:pPr>
            <w:r w:rsidRPr="001A4B57">
              <w:rPr>
                <w:sz w:val="24"/>
                <w:szCs w:val="24"/>
              </w:rPr>
              <w:t>95% доверительный интервал разности средних</w:t>
            </w:r>
          </w:p>
        </w:tc>
      </w:tr>
      <w:tr w:rsidR="00603836" w:rsidRPr="001A4B57" w14:paraId="45E557EE" w14:textId="77777777" w:rsidTr="000425FC">
        <w:trPr>
          <w:cantSplit/>
          <w:jc w:val="center"/>
        </w:trPr>
        <w:tc>
          <w:tcPr>
            <w:tcW w:w="3413" w:type="dxa"/>
            <w:gridSpan w:val="2"/>
            <w:vMerge/>
            <w:tcBorders>
              <w:top w:val="single" w:sz="16" w:space="0" w:color="000000"/>
              <w:left w:val="single" w:sz="16" w:space="0" w:color="000000"/>
              <w:bottom w:val="nil"/>
              <w:right w:val="nil"/>
            </w:tcBorders>
            <w:shd w:val="clear" w:color="auto" w:fill="FFFFFF"/>
          </w:tcPr>
          <w:p w14:paraId="68CF999B" w14:textId="77777777" w:rsidR="00603836" w:rsidRPr="001A4B57" w:rsidRDefault="00603836" w:rsidP="004C420B">
            <w:pPr>
              <w:ind w:firstLine="0"/>
              <w:jc w:val="left"/>
              <w:rPr>
                <w:sz w:val="24"/>
                <w:szCs w:val="24"/>
              </w:rPr>
            </w:pPr>
          </w:p>
        </w:tc>
        <w:tc>
          <w:tcPr>
            <w:tcW w:w="1781" w:type="dxa"/>
            <w:vMerge/>
            <w:tcBorders>
              <w:left w:val="single" w:sz="16" w:space="0" w:color="000000"/>
            </w:tcBorders>
            <w:shd w:val="clear" w:color="auto" w:fill="FFFFFF"/>
          </w:tcPr>
          <w:p w14:paraId="7F44B01D" w14:textId="77777777" w:rsidR="00603836" w:rsidRPr="001A4B57" w:rsidRDefault="00603836" w:rsidP="004C420B">
            <w:pPr>
              <w:ind w:firstLine="0"/>
              <w:jc w:val="left"/>
              <w:rPr>
                <w:sz w:val="24"/>
                <w:szCs w:val="24"/>
              </w:rPr>
            </w:pPr>
          </w:p>
        </w:tc>
        <w:tc>
          <w:tcPr>
            <w:tcW w:w="1559" w:type="dxa"/>
            <w:vMerge/>
            <w:shd w:val="clear" w:color="auto" w:fill="FFFFFF"/>
          </w:tcPr>
          <w:p w14:paraId="09253C74" w14:textId="77777777" w:rsidR="00603836" w:rsidRPr="001A4B57" w:rsidRDefault="00603836" w:rsidP="004C420B">
            <w:pPr>
              <w:ind w:firstLine="0"/>
              <w:jc w:val="left"/>
              <w:rPr>
                <w:sz w:val="24"/>
                <w:szCs w:val="24"/>
              </w:rPr>
            </w:pPr>
          </w:p>
        </w:tc>
        <w:tc>
          <w:tcPr>
            <w:tcW w:w="1418" w:type="dxa"/>
            <w:vMerge/>
            <w:shd w:val="clear" w:color="auto" w:fill="FFFFFF"/>
          </w:tcPr>
          <w:p w14:paraId="748CE19D" w14:textId="77777777" w:rsidR="00603836" w:rsidRPr="001A4B57" w:rsidRDefault="00603836" w:rsidP="004C420B">
            <w:pPr>
              <w:ind w:firstLine="0"/>
              <w:jc w:val="left"/>
              <w:rPr>
                <w:sz w:val="24"/>
                <w:szCs w:val="24"/>
              </w:rPr>
            </w:pPr>
          </w:p>
        </w:tc>
        <w:tc>
          <w:tcPr>
            <w:tcW w:w="1984" w:type="dxa"/>
            <w:tcBorders>
              <w:bottom w:val="single" w:sz="16" w:space="0" w:color="000000"/>
              <w:right w:val="single" w:sz="16" w:space="0" w:color="000000"/>
            </w:tcBorders>
            <w:shd w:val="clear" w:color="auto" w:fill="FFFFFF"/>
          </w:tcPr>
          <w:p w14:paraId="5BB83C12" w14:textId="77777777" w:rsidR="00603836" w:rsidRPr="001A4B57" w:rsidRDefault="00603836" w:rsidP="004C420B">
            <w:pPr>
              <w:ind w:firstLine="0"/>
              <w:jc w:val="left"/>
              <w:rPr>
                <w:sz w:val="24"/>
                <w:szCs w:val="24"/>
              </w:rPr>
            </w:pPr>
            <w:r w:rsidRPr="001A4B57">
              <w:rPr>
                <w:sz w:val="24"/>
                <w:szCs w:val="24"/>
              </w:rPr>
              <w:t>Нижняя граница</w:t>
            </w:r>
          </w:p>
        </w:tc>
      </w:tr>
      <w:tr w:rsidR="00603836" w:rsidRPr="001A4B57" w14:paraId="53284ED3" w14:textId="77777777" w:rsidTr="000425FC">
        <w:trPr>
          <w:cantSplit/>
          <w:jc w:val="center"/>
        </w:trPr>
        <w:tc>
          <w:tcPr>
            <w:tcW w:w="1573" w:type="dxa"/>
            <w:tcBorders>
              <w:top w:val="single" w:sz="16" w:space="0" w:color="000000"/>
              <w:left w:val="single" w:sz="16" w:space="0" w:color="000000"/>
              <w:bottom w:val="nil"/>
              <w:right w:val="nil"/>
            </w:tcBorders>
            <w:shd w:val="clear" w:color="auto" w:fill="FFFFFF"/>
            <w:vAlign w:val="center"/>
          </w:tcPr>
          <w:p w14:paraId="0A6B13B1" w14:textId="77777777" w:rsidR="00603836" w:rsidRPr="001A4B57" w:rsidRDefault="00603836" w:rsidP="004C420B">
            <w:pPr>
              <w:ind w:firstLine="0"/>
              <w:jc w:val="left"/>
              <w:rPr>
                <w:sz w:val="24"/>
                <w:szCs w:val="24"/>
              </w:rPr>
            </w:pPr>
            <w:r w:rsidRPr="001A4B57">
              <w:rPr>
                <w:sz w:val="24"/>
                <w:szCs w:val="24"/>
              </w:rPr>
              <w:t>Пара 1</w:t>
            </w:r>
          </w:p>
        </w:tc>
        <w:tc>
          <w:tcPr>
            <w:tcW w:w="1840" w:type="dxa"/>
            <w:tcBorders>
              <w:top w:val="single" w:sz="16" w:space="0" w:color="000000"/>
              <w:left w:val="nil"/>
              <w:bottom w:val="nil"/>
              <w:right w:val="single" w:sz="16" w:space="0" w:color="000000"/>
            </w:tcBorders>
            <w:shd w:val="clear" w:color="auto" w:fill="FFFFFF"/>
            <w:vAlign w:val="center"/>
          </w:tcPr>
          <w:p w14:paraId="48DF12B1" w14:textId="77777777" w:rsidR="00603836" w:rsidRPr="001A4B57" w:rsidRDefault="00603836" w:rsidP="004C420B">
            <w:pPr>
              <w:ind w:firstLine="0"/>
              <w:jc w:val="left"/>
              <w:rPr>
                <w:sz w:val="24"/>
                <w:szCs w:val="24"/>
              </w:rPr>
            </w:pPr>
            <w:r w:rsidRPr="001A4B57">
              <w:rPr>
                <w:sz w:val="24"/>
                <w:szCs w:val="24"/>
              </w:rPr>
              <w:t>Ch_Inter1 - Ch_Joy1</w:t>
            </w:r>
          </w:p>
        </w:tc>
        <w:tc>
          <w:tcPr>
            <w:tcW w:w="1781" w:type="dxa"/>
            <w:tcBorders>
              <w:top w:val="single" w:sz="16" w:space="0" w:color="000000"/>
              <w:left w:val="single" w:sz="16" w:space="0" w:color="000000"/>
              <w:bottom w:val="nil"/>
            </w:tcBorders>
            <w:shd w:val="clear" w:color="auto" w:fill="FFFFFF"/>
          </w:tcPr>
          <w:p w14:paraId="30DCDC48" w14:textId="77777777" w:rsidR="00603836" w:rsidRPr="001A4B57" w:rsidRDefault="00603836" w:rsidP="000425FC">
            <w:pPr>
              <w:ind w:firstLine="0"/>
              <w:jc w:val="center"/>
              <w:rPr>
                <w:sz w:val="24"/>
                <w:szCs w:val="24"/>
              </w:rPr>
            </w:pPr>
            <w:r w:rsidRPr="001A4B57">
              <w:rPr>
                <w:sz w:val="24"/>
                <w:szCs w:val="24"/>
              </w:rPr>
              <w:t>2,161</w:t>
            </w:r>
          </w:p>
        </w:tc>
        <w:tc>
          <w:tcPr>
            <w:tcW w:w="1559" w:type="dxa"/>
            <w:tcBorders>
              <w:top w:val="single" w:sz="16" w:space="0" w:color="000000"/>
              <w:bottom w:val="nil"/>
            </w:tcBorders>
            <w:shd w:val="clear" w:color="auto" w:fill="FFFFFF"/>
          </w:tcPr>
          <w:p w14:paraId="23FB70AD" w14:textId="77777777" w:rsidR="00603836" w:rsidRPr="001A4B57" w:rsidRDefault="00603836" w:rsidP="000425FC">
            <w:pPr>
              <w:ind w:firstLine="0"/>
              <w:jc w:val="center"/>
              <w:rPr>
                <w:sz w:val="24"/>
                <w:szCs w:val="24"/>
              </w:rPr>
            </w:pPr>
            <w:r w:rsidRPr="001A4B57">
              <w:rPr>
                <w:sz w:val="24"/>
                <w:szCs w:val="24"/>
              </w:rPr>
              <w:t>1,068</w:t>
            </w:r>
          </w:p>
        </w:tc>
        <w:tc>
          <w:tcPr>
            <w:tcW w:w="1418" w:type="dxa"/>
            <w:tcBorders>
              <w:top w:val="single" w:sz="16" w:space="0" w:color="000000"/>
              <w:bottom w:val="nil"/>
            </w:tcBorders>
            <w:shd w:val="clear" w:color="auto" w:fill="FFFFFF"/>
          </w:tcPr>
          <w:p w14:paraId="001E715F" w14:textId="77777777" w:rsidR="00603836" w:rsidRPr="001A4B57" w:rsidRDefault="00603836" w:rsidP="000425FC">
            <w:pPr>
              <w:ind w:firstLine="0"/>
              <w:jc w:val="center"/>
              <w:rPr>
                <w:sz w:val="24"/>
                <w:szCs w:val="24"/>
              </w:rPr>
            </w:pPr>
            <w:r w:rsidRPr="001A4B57">
              <w:rPr>
                <w:sz w:val="24"/>
                <w:szCs w:val="24"/>
              </w:rPr>
              <w:t>,192</w:t>
            </w:r>
          </w:p>
        </w:tc>
        <w:tc>
          <w:tcPr>
            <w:tcW w:w="1984" w:type="dxa"/>
            <w:tcBorders>
              <w:top w:val="single" w:sz="16" w:space="0" w:color="000000"/>
              <w:bottom w:val="nil"/>
              <w:right w:val="single" w:sz="16" w:space="0" w:color="000000"/>
            </w:tcBorders>
            <w:shd w:val="clear" w:color="auto" w:fill="FFFFFF"/>
          </w:tcPr>
          <w:p w14:paraId="2AEFF8CB" w14:textId="77777777" w:rsidR="00603836" w:rsidRPr="001A4B57" w:rsidRDefault="00603836" w:rsidP="000425FC">
            <w:pPr>
              <w:ind w:firstLine="0"/>
              <w:jc w:val="center"/>
              <w:rPr>
                <w:sz w:val="24"/>
                <w:szCs w:val="24"/>
              </w:rPr>
            </w:pPr>
            <w:r w:rsidRPr="001A4B57">
              <w:rPr>
                <w:sz w:val="24"/>
                <w:szCs w:val="24"/>
              </w:rPr>
              <w:t>1,770</w:t>
            </w:r>
          </w:p>
        </w:tc>
      </w:tr>
      <w:tr w:rsidR="00603836" w:rsidRPr="001A4B57" w14:paraId="7EA13083"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C64DD07" w14:textId="77777777" w:rsidR="00603836" w:rsidRPr="001A4B57" w:rsidRDefault="00603836" w:rsidP="004C420B">
            <w:pPr>
              <w:ind w:firstLine="0"/>
              <w:jc w:val="left"/>
              <w:rPr>
                <w:sz w:val="24"/>
                <w:szCs w:val="24"/>
              </w:rPr>
            </w:pPr>
            <w:r w:rsidRPr="001A4B57">
              <w:rPr>
                <w:sz w:val="24"/>
                <w:szCs w:val="24"/>
              </w:rPr>
              <w:t>Пара 2</w:t>
            </w:r>
          </w:p>
        </w:tc>
        <w:tc>
          <w:tcPr>
            <w:tcW w:w="1840" w:type="dxa"/>
            <w:tcBorders>
              <w:top w:val="nil"/>
              <w:left w:val="nil"/>
              <w:bottom w:val="nil"/>
              <w:right w:val="single" w:sz="16" w:space="0" w:color="000000"/>
            </w:tcBorders>
            <w:shd w:val="clear" w:color="auto" w:fill="FFFFFF"/>
            <w:vAlign w:val="center"/>
          </w:tcPr>
          <w:p w14:paraId="5480305B" w14:textId="77777777" w:rsidR="00603836" w:rsidRPr="001A4B57" w:rsidRDefault="00603836" w:rsidP="004C420B">
            <w:pPr>
              <w:ind w:firstLine="0"/>
              <w:jc w:val="left"/>
              <w:rPr>
                <w:sz w:val="24"/>
                <w:szCs w:val="24"/>
              </w:rPr>
            </w:pPr>
            <w:r w:rsidRPr="001A4B57">
              <w:rPr>
                <w:sz w:val="24"/>
                <w:szCs w:val="24"/>
              </w:rPr>
              <w:t>Ch_Inter1 - Ch_Excit1</w:t>
            </w:r>
          </w:p>
        </w:tc>
        <w:tc>
          <w:tcPr>
            <w:tcW w:w="1781" w:type="dxa"/>
            <w:tcBorders>
              <w:top w:val="nil"/>
              <w:left w:val="single" w:sz="16" w:space="0" w:color="000000"/>
              <w:bottom w:val="nil"/>
            </w:tcBorders>
            <w:shd w:val="clear" w:color="auto" w:fill="FFFFFF"/>
          </w:tcPr>
          <w:p w14:paraId="54CBF297" w14:textId="77777777" w:rsidR="00603836" w:rsidRPr="001A4B57" w:rsidRDefault="00603836" w:rsidP="000425FC">
            <w:pPr>
              <w:ind w:firstLine="0"/>
              <w:jc w:val="center"/>
              <w:rPr>
                <w:sz w:val="24"/>
                <w:szCs w:val="24"/>
              </w:rPr>
            </w:pPr>
            <w:r w:rsidRPr="001A4B57">
              <w:rPr>
                <w:sz w:val="24"/>
                <w:szCs w:val="24"/>
              </w:rPr>
              <w:t>2,226</w:t>
            </w:r>
          </w:p>
        </w:tc>
        <w:tc>
          <w:tcPr>
            <w:tcW w:w="1559" w:type="dxa"/>
            <w:tcBorders>
              <w:top w:val="nil"/>
              <w:bottom w:val="nil"/>
            </w:tcBorders>
            <w:shd w:val="clear" w:color="auto" w:fill="FFFFFF"/>
          </w:tcPr>
          <w:p w14:paraId="2F267B66" w14:textId="77777777" w:rsidR="00603836" w:rsidRPr="001A4B57" w:rsidRDefault="00603836" w:rsidP="000425FC">
            <w:pPr>
              <w:ind w:firstLine="0"/>
              <w:jc w:val="center"/>
              <w:rPr>
                <w:sz w:val="24"/>
                <w:szCs w:val="24"/>
              </w:rPr>
            </w:pPr>
            <w:r w:rsidRPr="001A4B57">
              <w:rPr>
                <w:sz w:val="24"/>
                <w:szCs w:val="24"/>
              </w:rPr>
              <w:t>1,087</w:t>
            </w:r>
          </w:p>
        </w:tc>
        <w:tc>
          <w:tcPr>
            <w:tcW w:w="1418" w:type="dxa"/>
            <w:tcBorders>
              <w:top w:val="nil"/>
              <w:bottom w:val="nil"/>
            </w:tcBorders>
            <w:shd w:val="clear" w:color="auto" w:fill="FFFFFF"/>
          </w:tcPr>
          <w:p w14:paraId="7258CB26" w14:textId="77777777" w:rsidR="00603836" w:rsidRPr="001A4B57" w:rsidRDefault="00603836" w:rsidP="000425FC">
            <w:pPr>
              <w:ind w:firstLine="0"/>
              <w:jc w:val="center"/>
              <w:rPr>
                <w:sz w:val="24"/>
                <w:szCs w:val="24"/>
              </w:rPr>
            </w:pPr>
            <w:r w:rsidRPr="001A4B57">
              <w:rPr>
                <w:sz w:val="24"/>
                <w:szCs w:val="24"/>
              </w:rPr>
              <w:t>,195</w:t>
            </w:r>
          </w:p>
        </w:tc>
        <w:tc>
          <w:tcPr>
            <w:tcW w:w="1984" w:type="dxa"/>
            <w:tcBorders>
              <w:top w:val="nil"/>
              <w:bottom w:val="nil"/>
              <w:right w:val="single" w:sz="16" w:space="0" w:color="000000"/>
            </w:tcBorders>
            <w:shd w:val="clear" w:color="auto" w:fill="FFFFFF"/>
          </w:tcPr>
          <w:p w14:paraId="53765B80" w14:textId="77777777" w:rsidR="00603836" w:rsidRPr="001A4B57" w:rsidRDefault="00603836" w:rsidP="000425FC">
            <w:pPr>
              <w:ind w:firstLine="0"/>
              <w:jc w:val="center"/>
              <w:rPr>
                <w:sz w:val="24"/>
                <w:szCs w:val="24"/>
              </w:rPr>
            </w:pPr>
            <w:r w:rsidRPr="001A4B57">
              <w:rPr>
                <w:sz w:val="24"/>
                <w:szCs w:val="24"/>
              </w:rPr>
              <w:t>1,827</w:t>
            </w:r>
          </w:p>
        </w:tc>
      </w:tr>
      <w:tr w:rsidR="00603836" w:rsidRPr="001A4B57" w14:paraId="126DE6B5"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08CF0AD4" w14:textId="77777777" w:rsidR="00603836" w:rsidRPr="001A4B57" w:rsidRDefault="00603836" w:rsidP="004C420B">
            <w:pPr>
              <w:ind w:firstLine="0"/>
              <w:jc w:val="left"/>
              <w:rPr>
                <w:sz w:val="24"/>
                <w:szCs w:val="24"/>
              </w:rPr>
            </w:pPr>
            <w:r w:rsidRPr="001A4B57">
              <w:rPr>
                <w:sz w:val="24"/>
                <w:szCs w:val="24"/>
              </w:rPr>
              <w:t>Пара 3</w:t>
            </w:r>
          </w:p>
        </w:tc>
        <w:tc>
          <w:tcPr>
            <w:tcW w:w="1840" w:type="dxa"/>
            <w:tcBorders>
              <w:top w:val="nil"/>
              <w:left w:val="nil"/>
              <w:bottom w:val="nil"/>
              <w:right w:val="single" w:sz="16" w:space="0" w:color="000000"/>
            </w:tcBorders>
            <w:shd w:val="clear" w:color="auto" w:fill="FFFFFF"/>
            <w:vAlign w:val="center"/>
          </w:tcPr>
          <w:p w14:paraId="09DF1673" w14:textId="77777777" w:rsidR="00603836" w:rsidRPr="001A4B57" w:rsidRDefault="00603836" w:rsidP="004C420B">
            <w:pPr>
              <w:ind w:firstLine="0"/>
              <w:jc w:val="left"/>
              <w:rPr>
                <w:sz w:val="24"/>
                <w:szCs w:val="24"/>
              </w:rPr>
            </w:pPr>
            <w:r w:rsidRPr="001A4B57">
              <w:rPr>
                <w:sz w:val="24"/>
                <w:szCs w:val="24"/>
              </w:rPr>
              <w:t>Ch_Inter1 - Ch_Surp1</w:t>
            </w:r>
          </w:p>
        </w:tc>
        <w:tc>
          <w:tcPr>
            <w:tcW w:w="1781" w:type="dxa"/>
            <w:tcBorders>
              <w:top w:val="nil"/>
              <w:left w:val="single" w:sz="16" w:space="0" w:color="000000"/>
              <w:bottom w:val="nil"/>
            </w:tcBorders>
            <w:shd w:val="clear" w:color="auto" w:fill="FFFFFF"/>
          </w:tcPr>
          <w:p w14:paraId="4E6CEC6E" w14:textId="77777777" w:rsidR="00603836" w:rsidRPr="001A4B57" w:rsidRDefault="00603836" w:rsidP="000425FC">
            <w:pPr>
              <w:ind w:firstLine="0"/>
              <w:jc w:val="center"/>
              <w:rPr>
                <w:sz w:val="24"/>
                <w:szCs w:val="24"/>
              </w:rPr>
            </w:pPr>
            <w:r w:rsidRPr="001A4B57">
              <w:rPr>
                <w:sz w:val="24"/>
                <w:szCs w:val="24"/>
              </w:rPr>
              <w:t>3,774</w:t>
            </w:r>
          </w:p>
        </w:tc>
        <w:tc>
          <w:tcPr>
            <w:tcW w:w="1559" w:type="dxa"/>
            <w:tcBorders>
              <w:top w:val="nil"/>
              <w:bottom w:val="nil"/>
            </w:tcBorders>
            <w:shd w:val="clear" w:color="auto" w:fill="FFFFFF"/>
          </w:tcPr>
          <w:p w14:paraId="43B709B5" w14:textId="77777777" w:rsidR="00603836" w:rsidRPr="001A4B57" w:rsidRDefault="00603836" w:rsidP="000425FC">
            <w:pPr>
              <w:ind w:firstLine="0"/>
              <w:jc w:val="center"/>
              <w:rPr>
                <w:sz w:val="24"/>
                <w:szCs w:val="24"/>
              </w:rPr>
            </w:pPr>
            <w:r w:rsidRPr="001A4B57">
              <w:rPr>
                <w:sz w:val="24"/>
                <w:szCs w:val="24"/>
              </w:rPr>
              <w:t>,497</w:t>
            </w:r>
          </w:p>
        </w:tc>
        <w:tc>
          <w:tcPr>
            <w:tcW w:w="1418" w:type="dxa"/>
            <w:tcBorders>
              <w:top w:val="nil"/>
              <w:bottom w:val="nil"/>
            </w:tcBorders>
            <w:shd w:val="clear" w:color="auto" w:fill="FFFFFF"/>
          </w:tcPr>
          <w:p w14:paraId="5FFC451C" w14:textId="77777777" w:rsidR="00603836" w:rsidRPr="001A4B57" w:rsidRDefault="00603836" w:rsidP="000425FC">
            <w:pPr>
              <w:ind w:firstLine="0"/>
              <w:jc w:val="center"/>
              <w:rPr>
                <w:sz w:val="24"/>
                <w:szCs w:val="24"/>
              </w:rPr>
            </w:pPr>
            <w:r w:rsidRPr="001A4B57">
              <w:rPr>
                <w:sz w:val="24"/>
                <w:szCs w:val="24"/>
              </w:rPr>
              <w:t>,089</w:t>
            </w:r>
          </w:p>
        </w:tc>
        <w:tc>
          <w:tcPr>
            <w:tcW w:w="1984" w:type="dxa"/>
            <w:tcBorders>
              <w:top w:val="nil"/>
              <w:bottom w:val="nil"/>
              <w:right w:val="single" w:sz="16" w:space="0" w:color="000000"/>
            </w:tcBorders>
            <w:shd w:val="clear" w:color="auto" w:fill="FFFFFF"/>
          </w:tcPr>
          <w:p w14:paraId="6BF433A3" w14:textId="77777777" w:rsidR="00603836" w:rsidRPr="001A4B57" w:rsidRDefault="00603836" w:rsidP="000425FC">
            <w:pPr>
              <w:ind w:firstLine="0"/>
              <w:jc w:val="center"/>
              <w:rPr>
                <w:sz w:val="24"/>
                <w:szCs w:val="24"/>
              </w:rPr>
            </w:pPr>
            <w:r w:rsidRPr="001A4B57">
              <w:rPr>
                <w:sz w:val="24"/>
                <w:szCs w:val="24"/>
              </w:rPr>
              <w:t>3,592</w:t>
            </w:r>
          </w:p>
        </w:tc>
      </w:tr>
      <w:tr w:rsidR="00603836" w:rsidRPr="001A4B57" w14:paraId="7BB0821F"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1D387636" w14:textId="77777777" w:rsidR="00603836" w:rsidRPr="001A4B57" w:rsidRDefault="00603836" w:rsidP="004C420B">
            <w:pPr>
              <w:ind w:firstLine="0"/>
              <w:jc w:val="left"/>
              <w:rPr>
                <w:sz w:val="24"/>
                <w:szCs w:val="24"/>
              </w:rPr>
            </w:pPr>
            <w:r w:rsidRPr="001A4B57">
              <w:rPr>
                <w:sz w:val="24"/>
                <w:szCs w:val="24"/>
              </w:rPr>
              <w:t>Пара 4</w:t>
            </w:r>
          </w:p>
        </w:tc>
        <w:tc>
          <w:tcPr>
            <w:tcW w:w="1840" w:type="dxa"/>
            <w:tcBorders>
              <w:top w:val="nil"/>
              <w:left w:val="nil"/>
              <w:bottom w:val="nil"/>
              <w:right w:val="single" w:sz="16" w:space="0" w:color="000000"/>
            </w:tcBorders>
            <w:shd w:val="clear" w:color="auto" w:fill="FFFFFF"/>
            <w:vAlign w:val="center"/>
          </w:tcPr>
          <w:p w14:paraId="1A1BC1E6" w14:textId="77777777" w:rsidR="00603836" w:rsidRPr="001A4B57" w:rsidRDefault="00603836" w:rsidP="004C420B">
            <w:pPr>
              <w:ind w:firstLine="0"/>
              <w:jc w:val="left"/>
              <w:rPr>
                <w:sz w:val="24"/>
                <w:szCs w:val="24"/>
              </w:rPr>
            </w:pPr>
            <w:r w:rsidRPr="001A4B57">
              <w:rPr>
                <w:sz w:val="24"/>
                <w:szCs w:val="24"/>
              </w:rPr>
              <w:t>Ch_Distr1 - Ch_Sad1</w:t>
            </w:r>
          </w:p>
        </w:tc>
        <w:tc>
          <w:tcPr>
            <w:tcW w:w="1781" w:type="dxa"/>
            <w:tcBorders>
              <w:top w:val="nil"/>
              <w:left w:val="single" w:sz="16" w:space="0" w:color="000000"/>
              <w:bottom w:val="nil"/>
            </w:tcBorders>
            <w:shd w:val="clear" w:color="auto" w:fill="FFFFFF"/>
          </w:tcPr>
          <w:p w14:paraId="35EA4496" w14:textId="77777777" w:rsidR="00603836" w:rsidRPr="001A4B57" w:rsidRDefault="00603836" w:rsidP="000425FC">
            <w:pPr>
              <w:ind w:firstLine="0"/>
              <w:jc w:val="center"/>
              <w:rPr>
                <w:sz w:val="24"/>
                <w:szCs w:val="24"/>
              </w:rPr>
            </w:pPr>
            <w:r w:rsidRPr="001A4B57">
              <w:rPr>
                <w:sz w:val="24"/>
                <w:szCs w:val="24"/>
              </w:rPr>
              <w:t>,387</w:t>
            </w:r>
          </w:p>
        </w:tc>
        <w:tc>
          <w:tcPr>
            <w:tcW w:w="1559" w:type="dxa"/>
            <w:tcBorders>
              <w:top w:val="nil"/>
              <w:bottom w:val="nil"/>
            </w:tcBorders>
            <w:shd w:val="clear" w:color="auto" w:fill="FFFFFF"/>
          </w:tcPr>
          <w:p w14:paraId="7755F286" w14:textId="77777777" w:rsidR="00603836" w:rsidRPr="001A4B57" w:rsidRDefault="00603836" w:rsidP="000425FC">
            <w:pPr>
              <w:ind w:firstLine="0"/>
              <w:jc w:val="center"/>
              <w:rPr>
                <w:sz w:val="24"/>
                <w:szCs w:val="24"/>
              </w:rPr>
            </w:pPr>
            <w:r w:rsidRPr="001A4B57">
              <w:rPr>
                <w:sz w:val="24"/>
                <w:szCs w:val="24"/>
              </w:rPr>
              <w:t>1,116</w:t>
            </w:r>
          </w:p>
        </w:tc>
        <w:tc>
          <w:tcPr>
            <w:tcW w:w="1418" w:type="dxa"/>
            <w:tcBorders>
              <w:top w:val="nil"/>
              <w:bottom w:val="nil"/>
            </w:tcBorders>
            <w:shd w:val="clear" w:color="auto" w:fill="FFFFFF"/>
          </w:tcPr>
          <w:p w14:paraId="3745FC2F" w14:textId="77777777" w:rsidR="00603836" w:rsidRPr="001A4B57" w:rsidRDefault="00603836" w:rsidP="000425FC">
            <w:pPr>
              <w:ind w:firstLine="0"/>
              <w:jc w:val="center"/>
              <w:rPr>
                <w:sz w:val="24"/>
                <w:szCs w:val="24"/>
              </w:rPr>
            </w:pPr>
            <w:r w:rsidRPr="001A4B57">
              <w:rPr>
                <w:sz w:val="24"/>
                <w:szCs w:val="24"/>
              </w:rPr>
              <w:t>,200</w:t>
            </w:r>
          </w:p>
        </w:tc>
        <w:tc>
          <w:tcPr>
            <w:tcW w:w="1984" w:type="dxa"/>
            <w:tcBorders>
              <w:top w:val="nil"/>
              <w:bottom w:val="nil"/>
              <w:right w:val="single" w:sz="16" w:space="0" w:color="000000"/>
            </w:tcBorders>
            <w:shd w:val="clear" w:color="auto" w:fill="FFFFFF"/>
          </w:tcPr>
          <w:p w14:paraId="12E87A82" w14:textId="77777777" w:rsidR="00603836" w:rsidRPr="001A4B57" w:rsidRDefault="00603836" w:rsidP="000425FC">
            <w:pPr>
              <w:ind w:firstLine="0"/>
              <w:jc w:val="center"/>
              <w:rPr>
                <w:sz w:val="24"/>
                <w:szCs w:val="24"/>
              </w:rPr>
            </w:pPr>
            <w:r w:rsidRPr="001A4B57">
              <w:rPr>
                <w:sz w:val="24"/>
                <w:szCs w:val="24"/>
              </w:rPr>
              <w:t>-,022</w:t>
            </w:r>
          </w:p>
        </w:tc>
      </w:tr>
      <w:tr w:rsidR="00603836" w:rsidRPr="001A4B57" w14:paraId="7FB2609D"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3D7CE89B" w14:textId="77777777" w:rsidR="00603836" w:rsidRPr="001A4B57" w:rsidRDefault="00603836" w:rsidP="004C420B">
            <w:pPr>
              <w:ind w:firstLine="0"/>
              <w:jc w:val="left"/>
              <w:rPr>
                <w:sz w:val="24"/>
                <w:szCs w:val="24"/>
              </w:rPr>
            </w:pPr>
            <w:r w:rsidRPr="001A4B57">
              <w:rPr>
                <w:sz w:val="24"/>
                <w:szCs w:val="24"/>
              </w:rPr>
              <w:t>Пара 5</w:t>
            </w:r>
          </w:p>
        </w:tc>
        <w:tc>
          <w:tcPr>
            <w:tcW w:w="1840" w:type="dxa"/>
            <w:tcBorders>
              <w:top w:val="nil"/>
              <w:left w:val="nil"/>
              <w:bottom w:val="nil"/>
              <w:right w:val="single" w:sz="16" w:space="0" w:color="000000"/>
            </w:tcBorders>
            <w:shd w:val="clear" w:color="auto" w:fill="FFFFFF"/>
            <w:vAlign w:val="center"/>
          </w:tcPr>
          <w:p w14:paraId="7BF45A32" w14:textId="77777777" w:rsidR="00603836" w:rsidRPr="001A4B57" w:rsidRDefault="00603836" w:rsidP="004C420B">
            <w:pPr>
              <w:ind w:firstLine="0"/>
              <w:jc w:val="left"/>
              <w:rPr>
                <w:sz w:val="24"/>
                <w:szCs w:val="24"/>
              </w:rPr>
            </w:pPr>
            <w:r w:rsidRPr="001A4B57">
              <w:rPr>
                <w:sz w:val="24"/>
                <w:szCs w:val="24"/>
              </w:rPr>
              <w:t>Ch_Distr1 - Ch_Ang1</w:t>
            </w:r>
          </w:p>
        </w:tc>
        <w:tc>
          <w:tcPr>
            <w:tcW w:w="1781" w:type="dxa"/>
            <w:tcBorders>
              <w:top w:val="nil"/>
              <w:left w:val="single" w:sz="16" w:space="0" w:color="000000"/>
              <w:bottom w:val="nil"/>
            </w:tcBorders>
            <w:shd w:val="clear" w:color="auto" w:fill="FFFFFF"/>
          </w:tcPr>
          <w:p w14:paraId="683532D6" w14:textId="77777777" w:rsidR="00603836" w:rsidRPr="001A4B57" w:rsidRDefault="00603836" w:rsidP="000425FC">
            <w:pPr>
              <w:ind w:firstLine="0"/>
              <w:jc w:val="center"/>
              <w:rPr>
                <w:sz w:val="24"/>
                <w:szCs w:val="24"/>
              </w:rPr>
            </w:pPr>
            <w:r w:rsidRPr="001A4B57">
              <w:rPr>
                <w:sz w:val="24"/>
                <w:szCs w:val="24"/>
              </w:rPr>
              <w:t>,774</w:t>
            </w:r>
          </w:p>
        </w:tc>
        <w:tc>
          <w:tcPr>
            <w:tcW w:w="1559" w:type="dxa"/>
            <w:tcBorders>
              <w:top w:val="nil"/>
              <w:bottom w:val="nil"/>
            </w:tcBorders>
            <w:shd w:val="clear" w:color="auto" w:fill="FFFFFF"/>
          </w:tcPr>
          <w:p w14:paraId="5BEC338D" w14:textId="77777777" w:rsidR="00603836" w:rsidRPr="001A4B57" w:rsidRDefault="00603836" w:rsidP="000425FC">
            <w:pPr>
              <w:ind w:firstLine="0"/>
              <w:jc w:val="center"/>
              <w:rPr>
                <w:sz w:val="24"/>
                <w:szCs w:val="24"/>
              </w:rPr>
            </w:pPr>
            <w:r w:rsidRPr="001A4B57">
              <w:rPr>
                <w:sz w:val="24"/>
                <w:szCs w:val="24"/>
              </w:rPr>
              <w:t>1,055</w:t>
            </w:r>
          </w:p>
        </w:tc>
        <w:tc>
          <w:tcPr>
            <w:tcW w:w="1418" w:type="dxa"/>
            <w:tcBorders>
              <w:top w:val="nil"/>
              <w:bottom w:val="nil"/>
            </w:tcBorders>
            <w:shd w:val="clear" w:color="auto" w:fill="FFFFFF"/>
          </w:tcPr>
          <w:p w14:paraId="0F829313" w14:textId="77777777" w:rsidR="00603836" w:rsidRPr="001A4B57" w:rsidRDefault="00603836" w:rsidP="000425FC">
            <w:pPr>
              <w:ind w:firstLine="0"/>
              <w:jc w:val="center"/>
              <w:rPr>
                <w:sz w:val="24"/>
                <w:szCs w:val="24"/>
              </w:rPr>
            </w:pPr>
            <w:r w:rsidRPr="001A4B57">
              <w:rPr>
                <w:sz w:val="24"/>
                <w:szCs w:val="24"/>
              </w:rPr>
              <w:t>,190</w:t>
            </w:r>
          </w:p>
        </w:tc>
        <w:tc>
          <w:tcPr>
            <w:tcW w:w="1984" w:type="dxa"/>
            <w:tcBorders>
              <w:top w:val="nil"/>
              <w:bottom w:val="nil"/>
              <w:right w:val="single" w:sz="16" w:space="0" w:color="000000"/>
            </w:tcBorders>
            <w:shd w:val="clear" w:color="auto" w:fill="FFFFFF"/>
          </w:tcPr>
          <w:p w14:paraId="1F50F421" w14:textId="77777777" w:rsidR="00603836" w:rsidRPr="001A4B57" w:rsidRDefault="00603836" w:rsidP="000425FC">
            <w:pPr>
              <w:ind w:firstLine="0"/>
              <w:jc w:val="center"/>
              <w:rPr>
                <w:sz w:val="24"/>
                <w:szCs w:val="24"/>
              </w:rPr>
            </w:pPr>
            <w:r w:rsidRPr="001A4B57">
              <w:rPr>
                <w:sz w:val="24"/>
                <w:szCs w:val="24"/>
              </w:rPr>
              <w:t>,387</w:t>
            </w:r>
          </w:p>
        </w:tc>
      </w:tr>
      <w:tr w:rsidR="00603836" w:rsidRPr="001A4B57" w14:paraId="0EFB10F7"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793163F0" w14:textId="77777777" w:rsidR="00603836" w:rsidRPr="001A4B57" w:rsidRDefault="00603836" w:rsidP="004C420B">
            <w:pPr>
              <w:ind w:firstLine="0"/>
              <w:jc w:val="left"/>
              <w:rPr>
                <w:sz w:val="24"/>
                <w:szCs w:val="24"/>
              </w:rPr>
            </w:pPr>
            <w:r w:rsidRPr="001A4B57">
              <w:rPr>
                <w:sz w:val="24"/>
                <w:szCs w:val="24"/>
              </w:rPr>
              <w:t>Пара 6</w:t>
            </w:r>
          </w:p>
        </w:tc>
        <w:tc>
          <w:tcPr>
            <w:tcW w:w="1840" w:type="dxa"/>
            <w:tcBorders>
              <w:top w:val="nil"/>
              <w:left w:val="nil"/>
              <w:bottom w:val="nil"/>
              <w:right w:val="single" w:sz="16" w:space="0" w:color="000000"/>
            </w:tcBorders>
            <w:shd w:val="clear" w:color="auto" w:fill="FFFFFF"/>
            <w:vAlign w:val="center"/>
          </w:tcPr>
          <w:p w14:paraId="76D3E698" w14:textId="77777777" w:rsidR="00603836" w:rsidRPr="001A4B57" w:rsidRDefault="00603836" w:rsidP="004C420B">
            <w:pPr>
              <w:ind w:firstLine="0"/>
              <w:jc w:val="left"/>
              <w:rPr>
                <w:sz w:val="24"/>
                <w:szCs w:val="24"/>
              </w:rPr>
            </w:pPr>
            <w:r w:rsidRPr="001A4B57">
              <w:rPr>
                <w:sz w:val="24"/>
                <w:szCs w:val="24"/>
              </w:rPr>
              <w:t>Ch_Distr1 - Ch_Fear1</w:t>
            </w:r>
          </w:p>
        </w:tc>
        <w:tc>
          <w:tcPr>
            <w:tcW w:w="1781" w:type="dxa"/>
            <w:tcBorders>
              <w:top w:val="nil"/>
              <w:left w:val="single" w:sz="16" w:space="0" w:color="000000"/>
              <w:bottom w:val="nil"/>
            </w:tcBorders>
            <w:shd w:val="clear" w:color="auto" w:fill="FFFFFF"/>
          </w:tcPr>
          <w:p w14:paraId="3A425187" w14:textId="77777777" w:rsidR="00603836" w:rsidRPr="001A4B57" w:rsidRDefault="00603836" w:rsidP="000425FC">
            <w:pPr>
              <w:ind w:firstLine="0"/>
              <w:jc w:val="center"/>
              <w:rPr>
                <w:sz w:val="24"/>
                <w:szCs w:val="24"/>
              </w:rPr>
            </w:pPr>
            <w:r w:rsidRPr="001A4B57">
              <w:rPr>
                <w:sz w:val="24"/>
                <w:szCs w:val="24"/>
              </w:rPr>
              <w:t>,839</w:t>
            </w:r>
          </w:p>
        </w:tc>
        <w:tc>
          <w:tcPr>
            <w:tcW w:w="1559" w:type="dxa"/>
            <w:tcBorders>
              <w:top w:val="nil"/>
              <w:bottom w:val="nil"/>
            </w:tcBorders>
            <w:shd w:val="clear" w:color="auto" w:fill="FFFFFF"/>
          </w:tcPr>
          <w:p w14:paraId="1D3E68B5" w14:textId="77777777" w:rsidR="00603836" w:rsidRPr="001A4B57" w:rsidRDefault="00603836" w:rsidP="000425FC">
            <w:pPr>
              <w:ind w:firstLine="0"/>
              <w:jc w:val="center"/>
              <w:rPr>
                <w:sz w:val="24"/>
                <w:szCs w:val="24"/>
              </w:rPr>
            </w:pPr>
            <w:r w:rsidRPr="001A4B57">
              <w:rPr>
                <w:sz w:val="24"/>
                <w:szCs w:val="24"/>
              </w:rPr>
              <w:t>1,003</w:t>
            </w:r>
          </w:p>
        </w:tc>
        <w:tc>
          <w:tcPr>
            <w:tcW w:w="1418" w:type="dxa"/>
            <w:tcBorders>
              <w:top w:val="nil"/>
              <w:bottom w:val="nil"/>
            </w:tcBorders>
            <w:shd w:val="clear" w:color="auto" w:fill="FFFFFF"/>
          </w:tcPr>
          <w:p w14:paraId="7E43B839" w14:textId="77777777" w:rsidR="00603836" w:rsidRPr="001A4B57" w:rsidRDefault="00603836" w:rsidP="000425FC">
            <w:pPr>
              <w:ind w:firstLine="0"/>
              <w:jc w:val="center"/>
              <w:rPr>
                <w:sz w:val="24"/>
                <w:szCs w:val="24"/>
              </w:rPr>
            </w:pPr>
            <w:r w:rsidRPr="001A4B57">
              <w:rPr>
                <w:sz w:val="24"/>
                <w:szCs w:val="24"/>
              </w:rPr>
              <w:t>,180</w:t>
            </w:r>
          </w:p>
        </w:tc>
        <w:tc>
          <w:tcPr>
            <w:tcW w:w="1984" w:type="dxa"/>
            <w:tcBorders>
              <w:top w:val="nil"/>
              <w:bottom w:val="nil"/>
              <w:right w:val="single" w:sz="16" w:space="0" w:color="000000"/>
            </w:tcBorders>
            <w:shd w:val="clear" w:color="auto" w:fill="FFFFFF"/>
          </w:tcPr>
          <w:p w14:paraId="06FF660F" w14:textId="77777777" w:rsidR="00603836" w:rsidRPr="001A4B57" w:rsidRDefault="00603836" w:rsidP="000425FC">
            <w:pPr>
              <w:ind w:firstLine="0"/>
              <w:jc w:val="center"/>
              <w:rPr>
                <w:sz w:val="24"/>
                <w:szCs w:val="24"/>
              </w:rPr>
            </w:pPr>
            <w:r w:rsidRPr="001A4B57">
              <w:rPr>
                <w:sz w:val="24"/>
                <w:szCs w:val="24"/>
              </w:rPr>
              <w:t>,471</w:t>
            </w:r>
          </w:p>
        </w:tc>
      </w:tr>
      <w:tr w:rsidR="00603836" w:rsidRPr="001A4B57" w14:paraId="346AF164"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50C67A18" w14:textId="77777777" w:rsidR="00603836" w:rsidRPr="001A4B57" w:rsidRDefault="00603836" w:rsidP="004C420B">
            <w:pPr>
              <w:ind w:firstLine="0"/>
              <w:jc w:val="left"/>
              <w:rPr>
                <w:sz w:val="24"/>
                <w:szCs w:val="24"/>
              </w:rPr>
            </w:pPr>
            <w:r w:rsidRPr="001A4B57">
              <w:rPr>
                <w:sz w:val="24"/>
                <w:szCs w:val="24"/>
              </w:rPr>
              <w:t>Пара 7</w:t>
            </w:r>
          </w:p>
        </w:tc>
        <w:tc>
          <w:tcPr>
            <w:tcW w:w="1840" w:type="dxa"/>
            <w:tcBorders>
              <w:top w:val="nil"/>
              <w:left w:val="nil"/>
              <w:bottom w:val="nil"/>
              <w:right w:val="single" w:sz="16" w:space="0" w:color="000000"/>
            </w:tcBorders>
            <w:shd w:val="clear" w:color="auto" w:fill="FFFFFF"/>
            <w:vAlign w:val="center"/>
          </w:tcPr>
          <w:p w14:paraId="6946C48E" w14:textId="77777777" w:rsidR="00603836" w:rsidRPr="001A4B57" w:rsidRDefault="00603836" w:rsidP="004C420B">
            <w:pPr>
              <w:ind w:firstLine="0"/>
              <w:jc w:val="left"/>
              <w:rPr>
                <w:sz w:val="24"/>
                <w:szCs w:val="24"/>
              </w:rPr>
            </w:pPr>
            <w:r w:rsidRPr="001A4B57">
              <w:rPr>
                <w:sz w:val="24"/>
                <w:szCs w:val="24"/>
              </w:rPr>
              <w:t>Ch_Inter2 - Ch_Joy2</w:t>
            </w:r>
          </w:p>
        </w:tc>
        <w:tc>
          <w:tcPr>
            <w:tcW w:w="1781" w:type="dxa"/>
            <w:tcBorders>
              <w:top w:val="nil"/>
              <w:left w:val="single" w:sz="16" w:space="0" w:color="000000"/>
              <w:bottom w:val="nil"/>
            </w:tcBorders>
            <w:shd w:val="clear" w:color="auto" w:fill="FFFFFF"/>
          </w:tcPr>
          <w:p w14:paraId="5AEF739F" w14:textId="77777777" w:rsidR="00603836" w:rsidRPr="001A4B57" w:rsidRDefault="00603836" w:rsidP="000425FC">
            <w:pPr>
              <w:ind w:firstLine="0"/>
              <w:jc w:val="center"/>
              <w:rPr>
                <w:sz w:val="24"/>
                <w:szCs w:val="24"/>
              </w:rPr>
            </w:pPr>
            <w:r w:rsidRPr="001A4B57">
              <w:rPr>
                <w:sz w:val="24"/>
                <w:szCs w:val="24"/>
              </w:rPr>
              <w:t>2,968</w:t>
            </w:r>
          </w:p>
        </w:tc>
        <w:tc>
          <w:tcPr>
            <w:tcW w:w="1559" w:type="dxa"/>
            <w:tcBorders>
              <w:top w:val="nil"/>
              <w:bottom w:val="nil"/>
            </w:tcBorders>
            <w:shd w:val="clear" w:color="auto" w:fill="FFFFFF"/>
          </w:tcPr>
          <w:p w14:paraId="2F337427" w14:textId="77777777" w:rsidR="00603836" w:rsidRPr="001A4B57" w:rsidRDefault="00603836" w:rsidP="000425FC">
            <w:pPr>
              <w:ind w:firstLine="0"/>
              <w:jc w:val="center"/>
              <w:rPr>
                <w:sz w:val="24"/>
                <w:szCs w:val="24"/>
              </w:rPr>
            </w:pPr>
            <w:r w:rsidRPr="001A4B57">
              <w:rPr>
                <w:sz w:val="24"/>
                <w:szCs w:val="24"/>
              </w:rPr>
              <w:t>,706</w:t>
            </w:r>
          </w:p>
        </w:tc>
        <w:tc>
          <w:tcPr>
            <w:tcW w:w="1418" w:type="dxa"/>
            <w:tcBorders>
              <w:top w:val="nil"/>
              <w:bottom w:val="nil"/>
            </w:tcBorders>
            <w:shd w:val="clear" w:color="auto" w:fill="FFFFFF"/>
          </w:tcPr>
          <w:p w14:paraId="63FBCA64" w14:textId="77777777" w:rsidR="00603836" w:rsidRPr="001A4B57" w:rsidRDefault="00603836" w:rsidP="000425FC">
            <w:pPr>
              <w:ind w:firstLine="0"/>
              <w:jc w:val="center"/>
              <w:rPr>
                <w:sz w:val="24"/>
                <w:szCs w:val="24"/>
              </w:rPr>
            </w:pPr>
            <w:r w:rsidRPr="001A4B57">
              <w:rPr>
                <w:sz w:val="24"/>
                <w:szCs w:val="24"/>
              </w:rPr>
              <w:t>,127</w:t>
            </w:r>
          </w:p>
        </w:tc>
        <w:tc>
          <w:tcPr>
            <w:tcW w:w="1984" w:type="dxa"/>
            <w:tcBorders>
              <w:top w:val="nil"/>
              <w:bottom w:val="nil"/>
              <w:right w:val="single" w:sz="16" w:space="0" w:color="000000"/>
            </w:tcBorders>
            <w:shd w:val="clear" w:color="auto" w:fill="FFFFFF"/>
          </w:tcPr>
          <w:p w14:paraId="4D905072" w14:textId="77777777" w:rsidR="00603836" w:rsidRPr="001A4B57" w:rsidRDefault="00603836" w:rsidP="000425FC">
            <w:pPr>
              <w:ind w:firstLine="0"/>
              <w:jc w:val="center"/>
              <w:rPr>
                <w:sz w:val="24"/>
                <w:szCs w:val="24"/>
              </w:rPr>
            </w:pPr>
            <w:r w:rsidRPr="001A4B57">
              <w:rPr>
                <w:sz w:val="24"/>
                <w:szCs w:val="24"/>
              </w:rPr>
              <w:t>2,709</w:t>
            </w:r>
          </w:p>
        </w:tc>
      </w:tr>
      <w:tr w:rsidR="00603836" w:rsidRPr="001A4B57" w14:paraId="2CE9B0AD"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05BB6A37" w14:textId="77777777" w:rsidR="00603836" w:rsidRPr="001A4B57" w:rsidRDefault="00603836" w:rsidP="004C420B">
            <w:pPr>
              <w:ind w:firstLine="0"/>
              <w:jc w:val="left"/>
              <w:rPr>
                <w:sz w:val="24"/>
                <w:szCs w:val="24"/>
              </w:rPr>
            </w:pPr>
            <w:r w:rsidRPr="001A4B57">
              <w:rPr>
                <w:sz w:val="24"/>
                <w:szCs w:val="24"/>
              </w:rPr>
              <w:t>Пара 8</w:t>
            </w:r>
          </w:p>
        </w:tc>
        <w:tc>
          <w:tcPr>
            <w:tcW w:w="1840" w:type="dxa"/>
            <w:tcBorders>
              <w:top w:val="nil"/>
              <w:left w:val="nil"/>
              <w:bottom w:val="nil"/>
              <w:right w:val="single" w:sz="16" w:space="0" w:color="000000"/>
            </w:tcBorders>
            <w:shd w:val="clear" w:color="auto" w:fill="FFFFFF"/>
            <w:vAlign w:val="center"/>
          </w:tcPr>
          <w:p w14:paraId="01E66E24" w14:textId="77777777" w:rsidR="00603836" w:rsidRPr="001A4B57" w:rsidRDefault="00603836" w:rsidP="004C420B">
            <w:pPr>
              <w:ind w:firstLine="0"/>
              <w:jc w:val="left"/>
              <w:rPr>
                <w:sz w:val="24"/>
                <w:szCs w:val="24"/>
              </w:rPr>
            </w:pPr>
            <w:r w:rsidRPr="001A4B57">
              <w:rPr>
                <w:sz w:val="24"/>
                <w:szCs w:val="24"/>
              </w:rPr>
              <w:t>Ch_Inter2 - Ch_Excit2</w:t>
            </w:r>
          </w:p>
        </w:tc>
        <w:tc>
          <w:tcPr>
            <w:tcW w:w="1781" w:type="dxa"/>
            <w:tcBorders>
              <w:top w:val="nil"/>
              <w:left w:val="single" w:sz="16" w:space="0" w:color="000000"/>
              <w:bottom w:val="nil"/>
            </w:tcBorders>
            <w:shd w:val="clear" w:color="auto" w:fill="FFFFFF"/>
          </w:tcPr>
          <w:p w14:paraId="001C0A5D" w14:textId="77777777" w:rsidR="00603836" w:rsidRPr="001A4B57" w:rsidRDefault="00603836" w:rsidP="000425FC">
            <w:pPr>
              <w:ind w:firstLine="0"/>
              <w:jc w:val="center"/>
              <w:rPr>
                <w:sz w:val="24"/>
                <w:szCs w:val="24"/>
              </w:rPr>
            </w:pPr>
            <w:r w:rsidRPr="001A4B57">
              <w:rPr>
                <w:sz w:val="24"/>
                <w:szCs w:val="24"/>
              </w:rPr>
              <w:t>2,968</w:t>
            </w:r>
          </w:p>
        </w:tc>
        <w:tc>
          <w:tcPr>
            <w:tcW w:w="1559" w:type="dxa"/>
            <w:tcBorders>
              <w:top w:val="nil"/>
              <w:bottom w:val="nil"/>
            </w:tcBorders>
            <w:shd w:val="clear" w:color="auto" w:fill="FFFFFF"/>
          </w:tcPr>
          <w:p w14:paraId="4EC63680" w14:textId="77777777" w:rsidR="00603836" w:rsidRPr="001A4B57" w:rsidRDefault="00603836" w:rsidP="000425FC">
            <w:pPr>
              <w:ind w:firstLine="0"/>
              <w:jc w:val="center"/>
              <w:rPr>
                <w:sz w:val="24"/>
                <w:szCs w:val="24"/>
              </w:rPr>
            </w:pPr>
            <w:r w:rsidRPr="001A4B57">
              <w:rPr>
                <w:sz w:val="24"/>
                <w:szCs w:val="24"/>
              </w:rPr>
              <w:t>,836</w:t>
            </w:r>
          </w:p>
        </w:tc>
        <w:tc>
          <w:tcPr>
            <w:tcW w:w="1418" w:type="dxa"/>
            <w:tcBorders>
              <w:top w:val="nil"/>
              <w:bottom w:val="nil"/>
            </w:tcBorders>
            <w:shd w:val="clear" w:color="auto" w:fill="FFFFFF"/>
          </w:tcPr>
          <w:p w14:paraId="2525BD7D" w14:textId="77777777" w:rsidR="00603836" w:rsidRPr="001A4B57" w:rsidRDefault="00603836" w:rsidP="000425FC">
            <w:pPr>
              <w:ind w:firstLine="0"/>
              <w:jc w:val="center"/>
              <w:rPr>
                <w:sz w:val="24"/>
                <w:szCs w:val="24"/>
              </w:rPr>
            </w:pPr>
            <w:r w:rsidRPr="001A4B57">
              <w:rPr>
                <w:sz w:val="24"/>
                <w:szCs w:val="24"/>
              </w:rPr>
              <w:t>,150</w:t>
            </w:r>
          </w:p>
        </w:tc>
        <w:tc>
          <w:tcPr>
            <w:tcW w:w="1984" w:type="dxa"/>
            <w:tcBorders>
              <w:top w:val="nil"/>
              <w:bottom w:val="nil"/>
              <w:right w:val="single" w:sz="16" w:space="0" w:color="000000"/>
            </w:tcBorders>
            <w:shd w:val="clear" w:color="auto" w:fill="FFFFFF"/>
          </w:tcPr>
          <w:p w14:paraId="33E32AB2" w14:textId="77777777" w:rsidR="00603836" w:rsidRPr="001A4B57" w:rsidRDefault="00603836" w:rsidP="000425FC">
            <w:pPr>
              <w:ind w:firstLine="0"/>
              <w:jc w:val="center"/>
              <w:rPr>
                <w:sz w:val="24"/>
                <w:szCs w:val="24"/>
              </w:rPr>
            </w:pPr>
            <w:r w:rsidRPr="001A4B57">
              <w:rPr>
                <w:sz w:val="24"/>
                <w:szCs w:val="24"/>
              </w:rPr>
              <w:t>2,661</w:t>
            </w:r>
          </w:p>
        </w:tc>
      </w:tr>
      <w:tr w:rsidR="00603836" w:rsidRPr="001A4B57" w14:paraId="5A04A171"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1C2BB7AA" w14:textId="77777777" w:rsidR="00603836" w:rsidRPr="001A4B57" w:rsidRDefault="00603836" w:rsidP="004C420B">
            <w:pPr>
              <w:ind w:firstLine="0"/>
              <w:jc w:val="left"/>
              <w:rPr>
                <w:sz w:val="24"/>
                <w:szCs w:val="24"/>
              </w:rPr>
            </w:pPr>
            <w:r w:rsidRPr="001A4B57">
              <w:rPr>
                <w:sz w:val="24"/>
                <w:szCs w:val="24"/>
              </w:rPr>
              <w:t>Пара 9</w:t>
            </w:r>
          </w:p>
        </w:tc>
        <w:tc>
          <w:tcPr>
            <w:tcW w:w="1840" w:type="dxa"/>
            <w:tcBorders>
              <w:top w:val="nil"/>
              <w:left w:val="nil"/>
              <w:bottom w:val="nil"/>
              <w:right w:val="single" w:sz="16" w:space="0" w:color="000000"/>
            </w:tcBorders>
            <w:shd w:val="clear" w:color="auto" w:fill="FFFFFF"/>
            <w:vAlign w:val="center"/>
          </w:tcPr>
          <w:p w14:paraId="5431ADED" w14:textId="77777777" w:rsidR="00603836" w:rsidRPr="001A4B57" w:rsidRDefault="00603836" w:rsidP="004C420B">
            <w:pPr>
              <w:ind w:firstLine="0"/>
              <w:jc w:val="left"/>
              <w:rPr>
                <w:sz w:val="24"/>
                <w:szCs w:val="24"/>
              </w:rPr>
            </w:pPr>
            <w:r w:rsidRPr="001A4B57">
              <w:rPr>
                <w:sz w:val="24"/>
                <w:szCs w:val="24"/>
              </w:rPr>
              <w:t>Ch_Inter2 - Ch_Surp2</w:t>
            </w:r>
          </w:p>
        </w:tc>
        <w:tc>
          <w:tcPr>
            <w:tcW w:w="1781" w:type="dxa"/>
            <w:tcBorders>
              <w:top w:val="nil"/>
              <w:left w:val="single" w:sz="16" w:space="0" w:color="000000"/>
              <w:bottom w:val="nil"/>
            </w:tcBorders>
            <w:shd w:val="clear" w:color="auto" w:fill="FFFFFF"/>
          </w:tcPr>
          <w:p w14:paraId="10EA4DA5" w14:textId="77777777" w:rsidR="00603836" w:rsidRPr="001A4B57" w:rsidRDefault="00603836" w:rsidP="000425FC">
            <w:pPr>
              <w:ind w:firstLine="0"/>
              <w:jc w:val="center"/>
              <w:rPr>
                <w:sz w:val="24"/>
                <w:szCs w:val="24"/>
              </w:rPr>
            </w:pPr>
            <w:r w:rsidRPr="001A4B57">
              <w:rPr>
                <w:sz w:val="24"/>
                <w:szCs w:val="24"/>
              </w:rPr>
              <w:t>3,484</w:t>
            </w:r>
          </w:p>
        </w:tc>
        <w:tc>
          <w:tcPr>
            <w:tcW w:w="1559" w:type="dxa"/>
            <w:tcBorders>
              <w:top w:val="nil"/>
              <w:bottom w:val="nil"/>
            </w:tcBorders>
            <w:shd w:val="clear" w:color="auto" w:fill="FFFFFF"/>
          </w:tcPr>
          <w:p w14:paraId="07B15FAD" w14:textId="77777777" w:rsidR="00603836" w:rsidRPr="001A4B57" w:rsidRDefault="00603836" w:rsidP="000425FC">
            <w:pPr>
              <w:ind w:firstLine="0"/>
              <w:jc w:val="center"/>
              <w:rPr>
                <w:sz w:val="24"/>
                <w:szCs w:val="24"/>
              </w:rPr>
            </w:pPr>
            <w:r w:rsidRPr="001A4B57">
              <w:rPr>
                <w:sz w:val="24"/>
                <w:szCs w:val="24"/>
              </w:rPr>
              <w:t>,626</w:t>
            </w:r>
          </w:p>
        </w:tc>
        <w:tc>
          <w:tcPr>
            <w:tcW w:w="1418" w:type="dxa"/>
            <w:tcBorders>
              <w:top w:val="nil"/>
              <w:bottom w:val="nil"/>
            </w:tcBorders>
            <w:shd w:val="clear" w:color="auto" w:fill="FFFFFF"/>
          </w:tcPr>
          <w:p w14:paraId="3AB0342F" w14:textId="77777777" w:rsidR="00603836" w:rsidRPr="001A4B57" w:rsidRDefault="00603836" w:rsidP="000425FC">
            <w:pPr>
              <w:ind w:firstLine="0"/>
              <w:jc w:val="center"/>
              <w:rPr>
                <w:sz w:val="24"/>
                <w:szCs w:val="24"/>
              </w:rPr>
            </w:pPr>
            <w:r w:rsidRPr="001A4B57">
              <w:rPr>
                <w:sz w:val="24"/>
                <w:szCs w:val="24"/>
              </w:rPr>
              <w:t>,112</w:t>
            </w:r>
          </w:p>
        </w:tc>
        <w:tc>
          <w:tcPr>
            <w:tcW w:w="1984" w:type="dxa"/>
            <w:tcBorders>
              <w:top w:val="nil"/>
              <w:bottom w:val="nil"/>
              <w:right w:val="single" w:sz="16" w:space="0" w:color="000000"/>
            </w:tcBorders>
            <w:shd w:val="clear" w:color="auto" w:fill="FFFFFF"/>
          </w:tcPr>
          <w:p w14:paraId="14CEBBBB" w14:textId="77777777" w:rsidR="00603836" w:rsidRPr="001A4B57" w:rsidRDefault="00603836" w:rsidP="000425FC">
            <w:pPr>
              <w:ind w:firstLine="0"/>
              <w:jc w:val="center"/>
              <w:rPr>
                <w:sz w:val="24"/>
                <w:szCs w:val="24"/>
              </w:rPr>
            </w:pPr>
            <w:r w:rsidRPr="001A4B57">
              <w:rPr>
                <w:sz w:val="24"/>
                <w:szCs w:val="24"/>
              </w:rPr>
              <w:t>3,254</w:t>
            </w:r>
          </w:p>
        </w:tc>
      </w:tr>
      <w:tr w:rsidR="00603836" w:rsidRPr="001A4B57" w14:paraId="6D18932B"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7EB241D7" w14:textId="77777777" w:rsidR="00603836" w:rsidRPr="001A4B57" w:rsidRDefault="00603836" w:rsidP="004C420B">
            <w:pPr>
              <w:ind w:firstLine="0"/>
              <w:jc w:val="left"/>
              <w:rPr>
                <w:sz w:val="24"/>
                <w:szCs w:val="24"/>
              </w:rPr>
            </w:pPr>
            <w:r w:rsidRPr="001A4B57">
              <w:rPr>
                <w:sz w:val="24"/>
                <w:szCs w:val="24"/>
              </w:rPr>
              <w:lastRenderedPageBreak/>
              <w:t>Пара 10</w:t>
            </w:r>
          </w:p>
        </w:tc>
        <w:tc>
          <w:tcPr>
            <w:tcW w:w="1840" w:type="dxa"/>
            <w:tcBorders>
              <w:top w:val="nil"/>
              <w:left w:val="nil"/>
              <w:bottom w:val="nil"/>
              <w:right w:val="single" w:sz="16" w:space="0" w:color="000000"/>
            </w:tcBorders>
            <w:shd w:val="clear" w:color="auto" w:fill="FFFFFF"/>
            <w:vAlign w:val="center"/>
          </w:tcPr>
          <w:p w14:paraId="1794D47D" w14:textId="77777777" w:rsidR="00603836" w:rsidRPr="001A4B57" w:rsidRDefault="00603836" w:rsidP="004C420B">
            <w:pPr>
              <w:ind w:firstLine="0"/>
              <w:jc w:val="left"/>
              <w:rPr>
                <w:sz w:val="24"/>
                <w:szCs w:val="24"/>
              </w:rPr>
            </w:pPr>
            <w:r w:rsidRPr="001A4B57">
              <w:rPr>
                <w:sz w:val="24"/>
                <w:szCs w:val="24"/>
              </w:rPr>
              <w:t>Ch_Distr2 - Ch_Sad2</w:t>
            </w:r>
          </w:p>
        </w:tc>
        <w:tc>
          <w:tcPr>
            <w:tcW w:w="1781" w:type="dxa"/>
            <w:tcBorders>
              <w:top w:val="nil"/>
              <w:left w:val="single" w:sz="16" w:space="0" w:color="000000"/>
              <w:bottom w:val="nil"/>
            </w:tcBorders>
            <w:shd w:val="clear" w:color="auto" w:fill="FFFFFF"/>
          </w:tcPr>
          <w:p w14:paraId="43A86ACB" w14:textId="77777777" w:rsidR="00603836" w:rsidRPr="001A4B57" w:rsidRDefault="00603836" w:rsidP="000425FC">
            <w:pPr>
              <w:ind w:firstLine="0"/>
              <w:jc w:val="center"/>
              <w:rPr>
                <w:sz w:val="24"/>
                <w:szCs w:val="24"/>
              </w:rPr>
            </w:pPr>
            <w:r w:rsidRPr="001A4B57">
              <w:rPr>
                <w:sz w:val="24"/>
                <w:szCs w:val="24"/>
              </w:rPr>
              <w:t>,290</w:t>
            </w:r>
          </w:p>
        </w:tc>
        <w:tc>
          <w:tcPr>
            <w:tcW w:w="1559" w:type="dxa"/>
            <w:tcBorders>
              <w:top w:val="nil"/>
              <w:bottom w:val="nil"/>
            </w:tcBorders>
            <w:shd w:val="clear" w:color="auto" w:fill="FFFFFF"/>
          </w:tcPr>
          <w:p w14:paraId="2F15CE1B" w14:textId="77777777" w:rsidR="00603836" w:rsidRPr="001A4B57" w:rsidRDefault="00603836" w:rsidP="000425FC">
            <w:pPr>
              <w:ind w:firstLine="0"/>
              <w:jc w:val="center"/>
              <w:rPr>
                <w:sz w:val="24"/>
                <w:szCs w:val="24"/>
              </w:rPr>
            </w:pPr>
            <w:r w:rsidRPr="001A4B57">
              <w:rPr>
                <w:sz w:val="24"/>
                <w:szCs w:val="24"/>
              </w:rPr>
              <w:t>1,677</w:t>
            </w:r>
          </w:p>
        </w:tc>
        <w:tc>
          <w:tcPr>
            <w:tcW w:w="1418" w:type="dxa"/>
            <w:tcBorders>
              <w:top w:val="nil"/>
              <w:bottom w:val="nil"/>
            </w:tcBorders>
            <w:shd w:val="clear" w:color="auto" w:fill="FFFFFF"/>
          </w:tcPr>
          <w:p w14:paraId="7290ABE9" w14:textId="77777777" w:rsidR="00603836" w:rsidRPr="001A4B57" w:rsidRDefault="00603836" w:rsidP="000425FC">
            <w:pPr>
              <w:ind w:firstLine="0"/>
              <w:jc w:val="center"/>
              <w:rPr>
                <w:sz w:val="24"/>
                <w:szCs w:val="24"/>
              </w:rPr>
            </w:pPr>
            <w:r w:rsidRPr="001A4B57">
              <w:rPr>
                <w:sz w:val="24"/>
                <w:szCs w:val="24"/>
              </w:rPr>
              <w:t>,301</w:t>
            </w:r>
          </w:p>
        </w:tc>
        <w:tc>
          <w:tcPr>
            <w:tcW w:w="1984" w:type="dxa"/>
            <w:tcBorders>
              <w:top w:val="nil"/>
              <w:bottom w:val="nil"/>
              <w:right w:val="single" w:sz="16" w:space="0" w:color="000000"/>
            </w:tcBorders>
            <w:shd w:val="clear" w:color="auto" w:fill="FFFFFF"/>
          </w:tcPr>
          <w:p w14:paraId="331FFC23" w14:textId="77777777" w:rsidR="00603836" w:rsidRPr="001A4B57" w:rsidRDefault="00603836" w:rsidP="000425FC">
            <w:pPr>
              <w:ind w:firstLine="0"/>
              <w:jc w:val="center"/>
              <w:rPr>
                <w:sz w:val="24"/>
                <w:szCs w:val="24"/>
              </w:rPr>
            </w:pPr>
            <w:r w:rsidRPr="001A4B57">
              <w:rPr>
                <w:sz w:val="24"/>
                <w:szCs w:val="24"/>
              </w:rPr>
              <w:t>-,325</w:t>
            </w:r>
          </w:p>
        </w:tc>
      </w:tr>
      <w:tr w:rsidR="00603836" w:rsidRPr="001A4B57" w14:paraId="6688C8E4"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62D2CB42" w14:textId="77777777" w:rsidR="00603836" w:rsidRPr="001A4B57" w:rsidRDefault="00603836" w:rsidP="004C420B">
            <w:pPr>
              <w:ind w:firstLine="0"/>
              <w:jc w:val="left"/>
              <w:rPr>
                <w:sz w:val="24"/>
                <w:szCs w:val="24"/>
              </w:rPr>
            </w:pPr>
            <w:r w:rsidRPr="001A4B57">
              <w:rPr>
                <w:sz w:val="24"/>
                <w:szCs w:val="24"/>
              </w:rPr>
              <w:t>Пара 11</w:t>
            </w:r>
          </w:p>
        </w:tc>
        <w:tc>
          <w:tcPr>
            <w:tcW w:w="1840" w:type="dxa"/>
            <w:tcBorders>
              <w:top w:val="nil"/>
              <w:left w:val="nil"/>
              <w:bottom w:val="nil"/>
              <w:right w:val="single" w:sz="16" w:space="0" w:color="000000"/>
            </w:tcBorders>
            <w:shd w:val="clear" w:color="auto" w:fill="FFFFFF"/>
            <w:vAlign w:val="center"/>
          </w:tcPr>
          <w:p w14:paraId="4BCC9FBB" w14:textId="77777777" w:rsidR="00603836" w:rsidRPr="001A4B57" w:rsidRDefault="00603836" w:rsidP="004C420B">
            <w:pPr>
              <w:ind w:firstLine="0"/>
              <w:jc w:val="left"/>
              <w:rPr>
                <w:sz w:val="24"/>
                <w:szCs w:val="24"/>
              </w:rPr>
            </w:pPr>
            <w:r w:rsidRPr="001A4B57">
              <w:rPr>
                <w:sz w:val="24"/>
                <w:szCs w:val="24"/>
              </w:rPr>
              <w:t>Ch_Distr2 - Ch_Ang2</w:t>
            </w:r>
          </w:p>
        </w:tc>
        <w:tc>
          <w:tcPr>
            <w:tcW w:w="1781" w:type="dxa"/>
            <w:tcBorders>
              <w:top w:val="nil"/>
              <w:left w:val="single" w:sz="16" w:space="0" w:color="000000"/>
              <w:bottom w:val="nil"/>
            </w:tcBorders>
            <w:shd w:val="clear" w:color="auto" w:fill="FFFFFF"/>
          </w:tcPr>
          <w:p w14:paraId="0418B356" w14:textId="77777777" w:rsidR="00603836" w:rsidRPr="001A4B57" w:rsidRDefault="00603836" w:rsidP="000425FC">
            <w:pPr>
              <w:ind w:firstLine="0"/>
              <w:jc w:val="center"/>
              <w:rPr>
                <w:sz w:val="24"/>
                <w:szCs w:val="24"/>
              </w:rPr>
            </w:pPr>
            <w:r w:rsidRPr="001A4B57">
              <w:rPr>
                <w:sz w:val="24"/>
                <w:szCs w:val="24"/>
              </w:rPr>
              <w:t>1,484</w:t>
            </w:r>
          </w:p>
        </w:tc>
        <w:tc>
          <w:tcPr>
            <w:tcW w:w="1559" w:type="dxa"/>
            <w:tcBorders>
              <w:top w:val="nil"/>
              <w:bottom w:val="nil"/>
            </w:tcBorders>
            <w:shd w:val="clear" w:color="auto" w:fill="FFFFFF"/>
          </w:tcPr>
          <w:p w14:paraId="42A49B05" w14:textId="77777777" w:rsidR="00603836" w:rsidRPr="001A4B57" w:rsidRDefault="00603836" w:rsidP="000425FC">
            <w:pPr>
              <w:ind w:firstLine="0"/>
              <w:jc w:val="center"/>
              <w:rPr>
                <w:sz w:val="24"/>
                <w:szCs w:val="24"/>
              </w:rPr>
            </w:pPr>
            <w:r w:rsidRPr="001A4B57">
              <w:rPr>
                <w:sz w:val="24"/>
                <w:szCs w:val="24"/>
              </w:rPr>
              <w:t>1,480</w:t>
            </w:r>
          </w:p>
        </w:tc>
        <w:tc>
          <w:tcPr>
            <w:tcW w:w="1418" w:type="dxa"/>
            <w:tcBorders>
              <w:top w:val="nil"/>
              <w:bottom w:val="nil"/>
            </w:tcBorders>
            <w:shd w:val="clear" w:color="auto" w:fill="FFFFFF"/>
          </w:tcPr>
          <w:p w14:paraId="3FDBF22C" w14:textId="77777777" w:rsidR="00603836" w:rsidRPr="001A4B57" w:rsidRDefault="00603836" w:rsidP="000425FC">
            <w:pPr>
              <w:ind w:firstLine="0"/>
              <w:jc w:val="center"/>
              <w:rPr>
                <w:sz w:val="24"/>
                <w:szCs w:val="24"/>
              </w:rPr>
            </w:pPr>
            <w:r w:rsidRPr="001A4B57">
              <w:rPr>
                <w:sz w:val="24"/>
                <w:szCs w:val="24"/>
              </w:rPr>
              <w:t>,266</w:t>
            </w:r>
          </w:p>
        </w:tc>
        <w:tc>
          <w:tcPr>
            <w:tcW w:w="1984" w:type="dxa"/>
            <w:tcBorders>
              <w:top w:val="nil"/>
              <w:bottom w:val="nil"/>
              <w:right w:val="single" w:sz="16" w:space="0" w:color="000000"/>
            </w:tcBorders>
            <w:shd w:val="clear" w:color="auto" w:fill="FFFFFF"/>
          </w:tcPr>
          <w:p w14:paraId="73E65647" w14:textId="77777777" w:rsidR="00603836" w:rsidRPr="001A4B57" w:rsidRDefault="00603836" w:rsidP="000425FC">
            <w:pPr>
              <w:ind w:firstLine="0"/>
              <w:jc w:val="center"/>
              <w:rPr>
                <w:sz w:val="24"/>
                <w:szCs w:val="24"/>
              </w:rPr>
            </w:pPr>
            <w:r w:rsidRPr="001A4B57">
              <w:rPr>
                <w:sz w:val="24"/>
                <w:szCs w:val="24"/>
              </w:rPr>
              <w:t>,941</w:t>
            </w:r>
          </w:p>
        </w:tc>
      </w:tr>
      <w:tr w:rsidR="00603836" w:rsidRPr="001A4B57" w14:paraId="1DE51F16"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288FD0A2" w14:textId="77777777" w:rsidR="00603836" w:rsidRPr="001A4B57" w:rsidRDefault="00603836" w:rsidP="004C420B">
            <w:pPr>
              <w:ind w:firstLine="0"/>
              <w:jc w:val="left"/>
              <w:rPr>
                <w:sz w:val="24"/>
                <w:szCs w:val="24"/>
              </w:rPr>
            </w:pPr>
            <w:r w:rsidRPr="001A4B57">
              <w:rPr>
                <w:sz w:val="24"/>
                <w:szCs w:val="24"/>
              </w:rPr>
              <w:t>Пара 12</w:t>
            </w:r>
          </w:p>
        </w:tc>
        <w:tc>
          <w:tcPr>
            <w:tcW w:w="1840" w:type="dxa"/>
            <w:tcBorders>
              <w:top w:val="nil"/>
              <w:left w:val="nil"/>
              <w:bottom w:val="nil"/>
              <w:right w:val="single" w:sz="16" w:space="0" w:color="000000"/>
            </w:tcBorders>
            <w:shd w:val="clear" w:color="auto" w:fill="FFFFFF"/>
            <w:vAlign w:val="center"/>
          </w:tcPr>
          <w:p w14:paraId="3043AFB8" w14:textId="77777777" w:rsidR="00603836" w:rsidRPr="001A4B57" w:rsidRDefault="00603836" w:rsidP="004C420B">
            <w:pPr>
              <w:ind w:firstLine="0"/>
              <w:jc w:val="left"/>
              <w:rPr>
                <w:sz w:val="24"/>
                <w:szCs w:val="24"/>
              </w:rPr>
            </w:pPr>
            <w:r w:rsidRPr="001A4B57">
              <w:rPr>
                <w:sz w:val="24"/>
                <w:szCs w:val="24"/>
              </w:rPr>
              <w:t>Ch_Distr2 - Ch_Fear2</w:t>
            </w:r>
          </w:p>
        </w:tc>
        <w:tc>
          <w:tcPr>
            <w:tcW w:w="1781" w:type="dxa"/>
            <w:tcBorders>
              <w:top w:val="nil"/>
              <w:left w:val="single" w:sz="16" w:space="0" w:color="000000"/>
              <w:bottom w:val="nil"/>
            </w:tcBorders>
            <w:shd w:val="clear" w:color="auto" w:fill="FFFFFF"/>
          </w:tcPr>
          <w:p w14:paraId="2FB8E9A8" w14:textId="77777777" w:rsidR="00603836" w:rsidRPr="001A4B57" w:rsidRDefault="00603836" w:rsidP="000425FC">
            <w:pPr>
              <w:ind w:firstLine="0"/>
              <w:jc w:val="center"/>
              <w:rPr>
                <w:sz w:val="24"/>
                <w:szCs w:val="24"/>
              </w:rPr>
            </w:pPr>
            <w:r w:rsidRPr="001A4B57">
              <w:rPr>
                <w:sz w:val="24"/>
                <w:szCs w:val="24"/>
              </w:rPr>
              <w:t>1,484</w:t>
            </w:r>
          </w:p>
        </w:tc>
        <w:tc>
          <w:tcPr>
            <w:tcW w:w="1559" w:type="dxa"/>
            <w:tcBorders>
              <w:top w:val="nil"/>
              <w:bottom w:val="nil"/>
            </w:tcBorders>
            <w:shd w:val="clear" w:color="auto" w:fill="FFFFFF"/>
          </w:tcPr>
          <w:p w14:paraId="63E89444" w14:textId="77777777" w:rsidR="00603836" w:rsidRPr="001A4B57" w:rsidRDefault="00603836" w:rsidP="000425FC">
            <w:pPr>
              <w:ind w:firstLine="0"/>
              <w:jc w:val="center"/>
              <w:rPr>
                <w:sz w:val="24"/>
                <w:szCs w:val="24"/>
              </w:rPr>
            </w:pPr>
            <w:r w:rsidRPr="001A4B57">
              <w:rPr>
                <w:sz w:val="24"/>
                <w:szCs w:val="24"/>
              </w:rPr>
              <w:t>1,503</w:t>
            </w:r>
          </w:p>
        </w:tc>
        <w:tc>
          <w:tcPr>
            <w:tcW w:w="1418" w:type="dxa"/>
            <w:tcBorders>
              <w:top w:val="nil"/>
              <w:bottom w:val="nil"/>
            </w:tcBorders>
            <w:shd w:val="clear" w:color="auto" w:fill="FFFFFF"/>
          </w:tcPr>
          <w:p w14:paraId="6C8CE46B" w14:textId="77777777" w:rsidR="00603836" w:rsidRPr="001A4B57" w:rsidRDefault="00603836" w:rsidP="000425FC">
            <w:pPr>
              <w:ind w:firstLine="0"/>
              <w:jc w:val="center"/>
              <w:rPr>
                <w:sz w:val="24"/>
                <w:szCs w:val="24"/>
              </w:rPr>
            </w:pPr>
            <w:r w:rsidRPr="001A4B57">
              <w:rPr>
                <w:sz w:val="24"/>
                <w:szCs w:val="24"/>
              </w:rPr>
              <w:t>,270</w:t>
            </w:r>
          </w:p>
        </w:tc>
        <w:tc>
          <w:tcPr>
            <w:tcW w:w="1984" w:type="dxa"/>
            <w:tcBorders>
              <w:top w:val="nil"/>
              <w:bottom w:val="nil"/>
              <w:right w:val="single" w:sz="16" w:space="0" w:color="000000"/>
            </w:tcBorders>
            <w:shd w:val="clear" w:color="auto" w:fill="FFFFFF"/>
          </w:tcPr>
          <w:p w14:paraId="7423D667" w14:textId="77777777" w:rsidR="00603836" w:rsidRPr="001A4B57" w:rsidRDefault="00603836" w:rsidP="000425FC">
            <w:pPr>
              <w:ind w:firstLine="0"/>
              <w:jc w:val="center"/>
              <w:rPr>
                <w:sz w:val="24"/>
                <w:szCs w:val="24"/>
              </w:rPr>
            </w:pPr>
            <w:r w:rsidRPr="001A4B57">
              <w:rPr>
                <w:sz w:val="24"/>
                <w:szCs w:val="24"/>
              </w:rPr>
              <w:t>,933</w:t>
            </w:r>
          </w:p>
        </w:tc>
      </w:tr>
      <w:tr w:rsidR="00603836" w:rsidRPr="001A4B57" w14:paraId="6684B185"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79E65798" w14:textId="77777777" w:rsidR="00603836" w:rsidRPr="001A4B57" w:rsidRDefault="00603836" w:rsidP="004C420B">
            <w:pPr>
              <w:ind w:firstLine="0"/>
              <w:jc w:val="left"/>
              <w:rPr>
                <w:sz w:val="24"/>
                <w:szCs w:val="24"/>
              </w:rPr>
            </w:pPr>
            <w:r w:rsidRPr="001A4B57">
              <w:rPr>
                <w:sz w:val="24"/>
                <w:szCs w:val="24"/>
              </w:rPr>
              <w:t>Пара 13</w:t>
            </w:r>
          </w:p>
        </w:tc>
        <w:tc>
          <w:tcPr>
            <w:tcW w:w="1840" w:type="dxa"/>
            <w:tcBorders>
              <w:top w:val="nil"/>
              <w:left w:val="nil"/>
              <w:bottom w:val="nil"/>
              <w:right w:val="single" w:sz="16" w:space="0" w:color="000000"/>
            </w:tcBorders>
            <w:shd w:val="clear" w:color="auto" w:fill="FFFFFF"/>
            <w:vAlign w:val="center"/>
          </w:tcPr>
          <w:p w14:paraId="14BB62CC" w14:textId="77777777" w:rsidR="00603836" w:rsidRPr="001A4B57" w:rsidRDefault="00603836" w:rsidP="004C420B">
            <w:pPr>
              <w:ind w:firstLine="0"/>
              <w:jc w:val="left"/>
              <w:rPr>
                <w:sz w:val="24"/>
                <w:szCs w:val="24"/>
              </w:rPr>
            </w:pPr>
            <w:r w:rsidRPr="001A4B57">
              <w:rPr>
                <w:sz w:val="24"/>
                <w:szCs w:val="24"/>
              </w:rPr>
              <w:t>Ch_Distr2 - Ch_Inter2</w:t>
            </w:r>
          </w:p>
        </w:tc>
        <w:tc>
          <w:tcPr>
            <w:tcW w:w="1781" w:type="dxa"/>
            <w:tcBorders>
              <w:top w:val="nil"/>
              <w:left w:val="single" w:sz="16" w:space="0" w:color="000000"/>
              <w:bottom w:val="nil"/>
            </w:tcBorders>
            <w:shd w:val="clear" w:color="auto" w:fill="FFFFFF"/>
          </w:tcPr>
          <w:p w14:paraId="73C9FA42" w14:textId="77777777" w:rsidR="00603836" w:rsidRPr="001A4B57" w:rsidRDefault="00603836" w:rsidP="000425FC">
            <w:pPr>
              <w:ind w:firstLine="0"/>
              <w:jc w:val="center"/>
              <w:rPr>
                <w:sz w:val="24"/>
                <w:szCs w:val="24"/>
              </w:rPr>
            </w:pPr>
            <w:r w:rsidRPr="001A4B57">
              <w:rPr>
                <w:sz w:val="24"/>
                <w:szCs w:val="24"/>
              </w:rPr>
              <w:t>-1,968</w:t>
            </w:r>
          </w:p>
        </w:tc>
        <w:tc>
          <w:tcPr>
            <w:tcW w:w="1559" w:type="dxa"/>
            <w:tcBorders>
              <w:top w:val="nil"/>
              <w:bottom w:val="nil"/>
            </w:tcBorders>
            <w:shd w:val="clear" w:color="auto" w:fill="FFFFFF"/>
          </w:tcPr>
          <w:p w14:paraId="2692A120" w14:textId="77777777" w:rsidR="00603836" w:rsidRPr="001A4B57" w:rsidRDefault="00603836" w:rsidP="000425FC">
            <w:pPr>
              <w:ind w:firstLine="0"/>
              <w:jc w:val="center"/>
              <w:rPr>
                <w:sz w:val="24"/>
                <w:szCs w:val="24"/>
              </w:rPr>
            </w:pPr>
            <w:r w:rsidRPr="001A4B57">
              <w:rPr>
                <w:sz w:val="24"/>
                <w:szCs w:val="24"/>
              </w:rPr>
              <w:t>1,941</w:t>
            </w:r>
          </w:p>
        </w:tc>
        <w:tc>
          <w:tcPr>
            <w:tcW w:w="1418" w:type="dxa"/>
            <w:tcBorders>
              <w:top w:val="nil"/>
              <w:bottom w:val="nil"/>
            </w:tcBorders>
            <w:shd w:val="clear" w:color="auto" w:fill="FFFFFF"/>
          </w:tcPr>
          <w:p w14:paraId="623C18B9" w14:textId="77777777" w:rsidR="00603836" w:rsidRPr="001A4B57" w:rsidRDefault="00603836" w:rsidP="000425FC">
            <w:pPr>
              <w:ind w:firstLine="0"/>
              <w:jc w:val="center"/>
              <w:rPr>
                <w:sz w:val="24"/>
                <w:szCs w:val="24"/>
              </w:rPr>
            </w:pPr>
            <w:r w:rsidRPr="001A4B57">
              <w:rPr>
                <w:sz w:val="24"/>
                <w:szCs w:val="24"/>
              </w:rPr>
              <w:t>,349</w:t>
            </w:r>
          </w:p>
        </w:tc>
        <w:tc>
          <w:tcPr>
            <w:tcW w:w="1984" w:type="dxa"/>
            <w:tcBorders>
              <w:top w:val="nil"/>
              <w:bottom w:val="nil"/>
              <w:right w:val="single" w:sz="16" w:space="0" w:color="000000"/>
            </w:tcBorders>
            <w:shd w:val="clear" w:color="auto" w:fill="FFFFFF"/>
          </w:tcPr>
          <w:p w14:paraId="368D51B7" w14:textId="77777777" w:rsidR="00603836" w:rsidRPr="001A4B57" w:rsidRDefault="00603836" w:rsidP="000425FC">
            <w:pPr>
              <w:ind w:firstLine="0"/>
              <w:jc w:val="center"/>
              <w:rPr>
                <w:sz w:val="24"/>
                <w:szCs w:val="24"/>
              </w:rPr>
            </w:pPr>
            <w:r w:rsidRPr="001A4B57">
              <w:rPr>
                <w:sz w:val="24"/>
                <w:szCs w:val="24"/>
              </w:rPr>
              <w:t>-2,680</w:t>
            </w:r>
          </w:p>
        </w:tc>
      </w:tr>
      <w:tr w:rsidR="00603836" w:rsidRPr="001A4B57" w14:paraId="77B0FAFA"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0B9B2591" w14:textId="77777777" w:rsidR="00603836" w:rsidRPr="001A4B57" w:rsidRDefault="00603836" w:rsidP="004C420B">
            <w:pPr>
              <w:ind w:firstLine="0"/>
              <w:jc w:val="left"/>
              <w:rPr>
                <w:sz w:val="24"/>
                <w:szCs w:val="24"/>
              </w:rPr>
            </w:pPr>
            <w:r w:rsidRPr="001A4B57">
              <w:rPr>
                <w:sz w:val="24"/>
                <w:szCs w:val="24"/>
              </w:rPr>
              <w:t>Пара 14</w:t>
            </w:r>
          </w:p>
        </w:tc>
        <w:tc>
          <w:tcPr>
            <w:tcW w:w="1840" w:type="dxa"/>
            <w:tcBorders>
              <w:top w:val="nil"/>
              <w:left w:val="nil"/>
              <w:bottom w:val="nil"/>
              <w:right w:val="single" w:sz="16" w:space="0" w:color="000000"/>
            </w:tcBorders>
            <w:shd w:val="clear" w:color="auto" w:fill="FFFFFF"/>
            <w:vAlign w:val="center"/>
          </w:tcPr>
          <w:p w14:paraId="59FCF4E1" w14:textId="77777777" w:rsidR="00603836" w:rsidRPr="001A4B57" w:rsidRDefault="00603836" w:rsidP="004C420B">
            <w:pPr>
              <w:ind w:firstLine="0"/>
              <w:jc w:val="left"/>
              <w:rPr>
                <w:sz w:val="24"/>
                <w:szCs w:val="24"/>
              </w:rPr>
            </w:pPr>
            <w:r w:rsidRPr="001A4B57">
              <w:rPr>
                <w:sz w:val="24"/>
                <w:szCs w:val="24"/>
              </w:rPr>
              <w:t>Ch_Inter3 - Ch_Joy3</w:t>
            </w:r>
          </w:p>
        </w:tc>
        <w:tc>
          <w:tcPr>
            <w:tcW w:w="1781" w:type="dxa"/>
            <w:tcBorders>
              <w:top w:val="nil"/>
              <w:left w:val="single" w:sz="16" w:space="0" w:color="000000"/>
              <w:bottom w:val="nil"/>
            </w:tcBorders>
            <w:shd w:val="clear" w:color="auto" w:fill="FFFFFF"/>
          </w:tcPr>
          <w:p w14:paraId="584B4756" w14:textId="77777777" w:rsidR="00603836" w:rsidRPr="001A4B57" w:rsidRDefault="00603836" w:rsidP="000425FC">
            <w:pPr>
              <w:ind w:firstLine="0"/>
              <w:jc w:val="center"/>
              <w:rPr>
                <w:sz w:val="24"/>
                <w:szCs w:val="24"/>
              </w:rPr>
            </w:pPr>
            <w:r w:rsidRPr="001A4B57">
              <w:rPr>
                <w:sz w:val="24"/>
                <w:szCs w:val="24"/>
              </w:rPr>
              <w:t>2,258</w:t>
            </w:r>
          </w:p>
        </w:tc>
        <w:tc>
          <w:tcPr>
            <w:tcW w:w="1559" w:type="dxa"/>
            <w:tcBorders>
              <w:top w:val="nil"/>
              <w:bottom w:val="nil"/>
            </w:tcBorders>
            <w:shd w:val="clear" w:color="auto" w:fill="FFFFFF"/>
          </w:tcPr>
          <w:p w14:paraId="5AFC81C9" w14:textId="77777777" w:rsidR="00603836" w:rsidRPr="001A4B57" w:rsidRDefault="00603836" w:rsidP="000425FC">
            <w:pPr>
              <w:ind w:firstLine="0"/>
              <w:jc w:val="center"/>
              <w:rPr>
                <w:sz w:val="24"/>
                <w:szCs w:val="24"/>
              </w:rPr>
            </w:pPr>
            <w:r w:rsidRPr="001A4B57">
              <w:rPr>
                <w:sz w:val="24"/>
                <w:szCs w:val="24"/>
              </w:rPr>
              <w:t>,965</w:t>
            </w:r>
          </w:p>
        </w:tc>
        <w:tc>
          <w:tcPr>
            <w:tcW w:w="1418" w:type="dxa"/>
            <w:tcBorders>
              <w:top w:val="nil"/>
              <w:bottom w:val="nil"/>
            </w:tcBorders>
            <w:shd w:val="clear" w:color="auto" w:fill="FFFFFF"/>
          </w:tcPr>
          <w:p w14:paraId="240BEA2B" w14:textId="77777777" w:rsidR="00603836" w:rsidRPr="001A4B57" w:rsidRDefault="00603836" w:rsidP="000425FC">
            <w:pPr>
              <w:ind w:firstLine="0"/>
              <w:jc w:val="center"/>
              <w:rPr>
                <w:sz w:val="24"/>
                <w:szCs w:val="24"/>
              </w:rPr>
            </w:pPr>
            <w:r w:rsidRPr="001A4B57">
              <w:rPr>
                <w:sz w:val="24"/>
                <w:szCs w:val="24"/>
              </w:rPr>
              <w:t>,173</w:t>
            </w:r>
          </w:p>
        </w:tc>
        <w:tc>
          <w:tcPr>
            <w:tcW w:w="1984" w:type="dxa"/>
            <w:tcBorders>
              <w:top w:val="nil"/>
              <w:bottom w:val="nil"/>
              <w:right w:val="single" w:sz="16" w:space="0" w:color="000000"/>
            </w:tcBorders>
            <w:shd w:val="clear" w:color="auto" w:fill="FFFFFF"/>
          </w:tcPr>
          <w:p w14:paraId="7823278B" w14:textId="77777777" w:rsidR="00603836" w:rsidRPr="001A4B57" w:rsidRDefault="00603836" w:rsidP="000425FC">
            <w:pPr>
              <w:ind w:firstLine="0"/>
              <w:jc w:val="center"/>
              <w:rPr>
                <w:sz w:val="24"/>
                <w:szCs w:val="24"/>
              </w:rPr>
            </w:pPr>
            <w:r w:rsidRPr="001A4B57">
              <w:rPr>
                <w:sz w:val="24"/>
                <w:szCs w:val="24"/>
              </w:rPr>
              <w:t>1,904</w:t>
            </w:r>
          </w:p>
        </w:tc>
      </w:tr>
      <w:tr w:rsidR="00603836" w:rsidRPr="001A4B57" w14:paraId="1E6818D8"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5B992FD8" w14:textId="77777777" w:rsidR="00603836" w:rsidRPr="001A4B57" w:rsidRDefault="00603836" w:rsidP="004C420B">
            <w:pPr>
              <w:ind w:firstLine="0"/>
              <w:jc w:val="left"/>
              <w:rPr>
                <w:sz w:val="24"/>
                <w:szCs w:val="24"/>
              </w:rPr>
            </w:pPr>
            <w:r w:rsidRPr="001A4B57">
              <w:rPr>
                <w:sz w:val="24"/>
                <w:szCs w:val="24"/>
              </w:rPr>
              <w:t>Пара 15</w:t>
            </w:r>
          </w:p>
        </w:tc>
        <w:tc>
          <w:tcPr>
            <w:tcW w:w="1840" w:type="dxa"/>
            <w:tcBorders>
              <w:top w:val="nil"/>
              <w:left w:val="nil"/>
              <w:bottom w:val="nil"/>
              <w:right w:val="single" w:sz="16" w:space="0" w:color="000000"/>
            </w:tcBorders>
            <w:shd w:val="clear" w:color="auto" w:fill="FFFFFF"/>
            <w:vAlign w:val="center"/>
          </w:tcPr>
          <w:p w14:paraId="1ECD6862" w14:textId="77777777" w:rsidR="00603836" w:rsidRPr="001A4B57" w:rsidRDefault="00603836" w:rsidP="004C420B">
            <w:pPr>
              <w:ind w:firstLine="0"/>
              <w:jc w:val="left"/>
              <w:rPr>
                <w:sz w:val="24"/>
                <w:szCs w:val="24"/>
              </w:rPr>
            </w:pPr>
            <w:r w:rsidRPr="001A4B57">
              <w:rPr>
                <w:sz w:val="24"/>
                <w:szCs w:val="24"/>
              </w:rPr>
              <w:t>Ch_Inter3 - Ch_Excit3</w:t>
            </w:r>
          </w:p>
        </w:tc>
        <w:tc>
          <w:tcPr>
            <w:tcW w:w="1781" w:type="dxa"/>
            <w:tcBorders>
              <w:top w:val="nil"/>
              <w:left w:val="single" w:sz="16" w:space="0" w:color="000000"/>
              <w:bottom w:val="nil"/>
            </w:tcBorders>
            <w:shd w:val="clear" w:color="auto" w:fill="FFFFFF"/>
          </w:tcPr>
          <w:p w14:paraId="492A3531" w14:textId="77777777" w:rsidR="00603836" w:rsidRPr="001A4B57" w:rsidRDefault="00603836" w:rsidP="000425FC">
            <w:pPr>
              <w:ind w:firstLine="0"/>
              <w:jc w:val="center"/>
              <w:rPr>
                <w:sz w:val="24"/>
                <w:szCs w:val="24"/>
              </w:rPr>
            </w:pPr>
            <w:r w:rsidRPr="001A4B57">
              <w:rPr>
                <w:sz w:val="24"/>
                <w:szCs w:val="24"/>
              </w:rPr>
              <w:t>2,387</w:t>
            </w:r>
          </w:p>
        </w:tc>
        <w:tc>
          <w:tcPr>
            <w:tcW w:w="1559" w:type="dxa"/>
            <w:tcBorders>
              <w:top w:val="nil"/>
              <w:bottom w:val="nil"/>
            </w:tcBorders>
            <w:shd w:val="clear" w:color="auto" w:fill="FFFFFF"/>
          </w:tcPr>
          <w:p w14:paraId="73477E7A" w14:textId="77777777" w:rsidR="00603836" w:rsidRPr="001A4B57" w:rsidRDefault="00603836" w:rsidP="000425FC">
            <w:pPr>
              <w:ind w:firstLine="0"/>
              <w:jc w:val="center"/>
              <w:rPr>
                <w:sz w:val="24"/>
                <w:szCs w:val="24"/>
              </w:rPr>
            </w:pPr>
            <w:r w:rsidRPr="001A4B57">
              <w:rPr>
                <w:sz w:val="24"/>
                <w:szCs w:val="24"/>
              </w:rPr>
              <w:t>,844</w:t>
            </w:r>
          </w:p>
        </w:tc>
        <w:tc>
          <w:tcPr>
            <w:tcW w:w="1418" w:type="dxa"/>
            <w:tcBorders>
              <w:top w:val="nil"/>
              <w:bottom w:val="nil"/>
            </w:tcBorders>
            <w:shd w:val="clear" w:color="auto" w:fill="FFFFFF"/>
          </w:tcPr>
          <w:p w14:paraId="18CBFAD2" w14:textId="77777777" w:rsidR="00603836" w:rsidRPr="001A4B57" w:rsidRDefault="00603836" w:rsidP="000425FC">
            <w:pPr>
              <w:ind w:firstLine="0"/>
              <w:jc w:val="center"/>
              <w:rPr>
                <w:sz w:val="24"/>
                <w:szCs w:val="24"/>
              </w:rPr>
            </w:pPr>
            <w:r w:rsidRPr="001A4B57">
              <w:rPr>
                <w:sz w:val="24"/>
                <w:szCs w:val="24"/>
              </w:rPr>
              <w:t>,152</w:t>
            </w:r>
          </w:p>
        </w:tc>
        <w:tc>
          <w:tcPr>
            <w:tcW w:w="1984" w:type="dxa"/>
            <w:tcBorders>
              <w:top w:val="nil"/>
              <w:bottom w:val="nil"/>
              <w:right w:val="single" w:sz="16" w:space="0" w:color="000000"/>
            </w:tcBorders>
            <w:shd w:val="clear" w:color="auto" w:fill="FFFFFF"/>
          </w:tcPr>
          <w:p w14:paraId="6461FE5D" w14:textId="77777777" w:rsidR="00603836" w:rsidRPr="001A4B57" w:rsidRDefault="00603836" w:rsidP="000425FC">
            <w:pPr>
              <w:ind w:firstLine="0"/>
              <w:jc w:val="center"/>
              <w:rPr>
                <w:sz w:val="24"/>
                <w:szCs w:val="24"/>
              </w:rPr>
            </w:pPr>
            <w:r w:rsidRPr="001A4B57">
              <w:rPr>
                <w:sz w:val="24"/>
                <w:szCs w:val="24"/>
              </w:rPr>
              <w:t>2,078</w:t>
            </w:r>
          </w:p>
        </w:tc>
      </w:tr>
      <w:tr w:rsidR="00603836" w:rsidRPr="001A4B57" w14:paraId="75D3EB12"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1A8DCEE4" w14:textId="77777777" w:rsidR="00603836" w:rsidRPr="001A4B57" w:rsidRDefault="00603836" w:rsidP="004C420B">
            <w:pPr>
              <w:ind w:firstLine="0"/>
              <w:jc w:val="left"/>
              <w:rPr>
                <w:sz w:val="24"/>
                <w:szCs w:val="24"/>
              </w:rPr>
            </w:pPr>
            <w:r w:rsidRPr="001A4B57">
              <w:rPr>
                <w:sz w:val="24"/>
                <w:szCs w:val="24"/>
              </w:rPr>
              <w:t>Пара 16</w:t>
            </w:r>
          </w:p>
        </w:tc>
        <w:tc>
          <w:tcPr>
            <w:tcW w:w="1840" w:type="dxa"/>
            <w:tcBorders>
              <w:top w:val="nil"/>
              <w:left w:val="nil"/>
              <w:bottom w:val="nil"/>
              <w:right w:val="single" w:sz="16" w:space="0" w:color="000000"/>
            </w:tcBorders>
            <w:shd w:val="clear" w:color="auto" w:fill="FFFFFF"/>
            <w:vAlign w:val="center"/>
          </w:tcPr>
          <w:p w14:paraId="4D46D20D" w14:textId="77777777" w:rsidR="00603836" w:rsidRPr="001A4B57" w:rsidRDefault="00603836" w:rsidP="004C420B">
            <w:pPr>
              <w:ind w:firstLine="0"/>
              <w:jc w:val="left"/>
              <w:rPr>
                <w:sz w:val="24"/>
                <w:szCs w:val="24"/>
              </w:rPr>
            </w:pPr>
            <w:r w:rsidRPr="001A4B57">
              <w:rPr>
                <w:sz w:val="24"/>
                <w:szCs w:val="24"/>
              </w:rPr>
              <w:t>Ch_Inter3 - Ch_Surp3</w:t>
            </w:r>
          </w:p>
        </w:tc>
        <w:tc>
          <w:tcPr>
            <w:tcW w:w="1781" w:type="dxa"/>
            <w:tcBorders>
              <w:top w:val="nil"/>
              <w:left w:val="single" w:sz="16" w:space="0" w:color="000000"/>
              <w:bottom w:val="nil"/>
            </w:tcBorders>
            <w:shd w:val="clear" w:color="auto" w:fill="FFFFFF"/>
          </w:tcPr>
          <w:p w14:paraId="30F512AB" w14:textId="77777777" w:rsidR="00603836" w:rsidRPr="001A4B57" w:rsidRDefault="00603836" w:rsidP="000425FC">
            <w:pPr>
              <w:ind w:firstLine="0"/>
              <w:jc w:val="center"/>
              <w:rPr>
                <w:sz w:val="24"/>
                <w:szCs w:val="24"/>
              </w:rPr>
            </w:pPr>
            <w:r w:rsidRPr="001A4B57">
              <w:rPr>
                <w:sz w:val="24"/>
                <w:szCs w:val="24"/>
              </w:rPr>
              <w:t>3,742</w:t>
            </w:r>
          </w:p>
        </w:tc>
        <w:tc>
          <w:tcPr>
            <w:tcW w:w="1559" w:type="dxa"/>
            <w:tcBorders>
              <w:top w:val="nil"/>
              <w:bottom w:val="nil"/>
            </w:tcBorders>
            <w:shd w:val="clear" w:color="auto" w:fill="FFFFFF"/>
          </w:tcPr>
          <w:p w14:paraId="44D9EAB6" w14:textId="77777777" w:rsidR="00603836" w:rsidRPr="001A4B57" w:rsidRDefault="00603836" w:rsidP="000425FC">
            <w:pPr>
              <w:ind w:firstLine="0"/>
              <w:jc w:val="center"/>
              <w:rPr>
                <w:sz w:val="24"/>
                <w:szCs w:val="24"/>
              </w:rPr>
            </w:pPr>
            <w:r w:rsidRPr="001A4B57">
              <w:rPr>
                <w:sz w:val="24"/>
                <w:szCs w:val="24"/>
              </w:rPr>
              <w:t>,514</w:t>
            </w:r>
          </w:p>
        </w:tc>
        <w:tc>
          <w:tcPr>
            <w:tcW w:w="1418" w:type="dxa"/>
            <w:tcBorders>
              <w:top w:val="nil"/>
              <w:bottom w:val="nil"/>
            </w:tcBorders>
            <w:shd w:val="clear" w:color="auto" w:fill="FFFFFF"/>
          </w:tcPr>
          <w:p w14:paraId="770E119E" w14:textId="77777777" w:rsidR="00603836" w:rsidRPr="001A4B57" w:rsidRDefault="00603836" w:rsidP="000425FC">
            <w:pPr>
              <w:ind w:firstLine="0"/>
              <w:jc w:val="center"/>
              <w:rPr>
                <w:sz w:val="24"/>
                <w:szCs w:val="24"/>
              </w:rPr>
            </w:pPr>
            <w:r w:rsidRPr="001A4B57">
              <w:rPr>
                <w:sz w:val="24"/>
                <w:szCs w:val="24"/>
              </w:rPr>
              <w:t>,092</w:t>
            </w:r>
          </w:p>
        </w:tc>
        <w:tc>
          <w:tcPr>
            <w:tcW w:w="1984" w:type="dxa"/>
            <w:tcBorders>
              <w:top w:val="nil"/>
              <w:bottom w:val="nil"/>
              <w:right w:val="single" w:sz="16" w:space="0" w:color="000000"/>
            </w:tcBorders>
            <w:shd w:val="clear" w:color="auto" w:fill="FFFFFF"/>
          </w:tcPr>
          <w:p w14:paraId="71C6E1DE" w14:textId="77777777" w:rsidR="00603836" w:rsidRPr="001A4B57" w:rsidRDefault="00603836" w:rsidP="000425FC">
            <w:pPr>
              <w:ind w:firstLine="0"/>
              <w:jc w:val="center"/>
              <w:rPr>
                <w:sz w:val="24"/>
                <w:szCs w:val="24"/>
              </w:rPr>
            </w:pPr>
            <w:r w:rsidRPr="001A4B57">
              <w:rPr>
                <w:sz w:val="24"/>
                <w:szCs w:val="24"/>
              </w:rPr>
              <w:t>3,553</w:t>
            </w:r>
          </w:p>
        </w:tc>
      </w:tr>
      <w:tr w:rsidR="00603836" w:rsidRPr="001A4B57" w14:paraId="68C444B9"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5DEE0141" w14:textId="77777777" w:rsidR="00603836" w:rsidRPr="001A4B57" w:rsidRDefault="00603836" w:rsidP="004C420B">
            <w:pPr>
              <w:ind w:firstLine="0"/>
              <w:jc w:val="left"/>
              <w:rPr>
                <w:sz w:val="24"/>
                <w:szCs w:val="24"/>
              </w:rPr>
            </w:pPr>
            <w:r w:rsidRPr="001A4B57">
              <w:rPr>
                <w:sz w:val="24"/>
                <w:szCs w:val="24"/>
              </w:rPr>
              <w:t>Пара 17</w:t>
            </w:r>
          </w:p>
        </w:tc>
        <w:tc>
          <w:tcPr>
            <w:tcW w:w="1840" w:type="dxa"/>
            <w:tcBorders>
              <w:top w:val="nil"/>
              <w:left w:val="nil"/>
              <w:bottom w:val="nil"/>
              <w:right w:val="single" w:sz="16" w:space="0" w:color="000000"/>
            </w:tcBorders>
            <w:shd w:val="clear" w:color="auto" w:fill="FFFFFF"/>
            <w:vAlign w:val="center"/>
          </w:tcPr>
          <w:p w14:paraId="0EB3143A" w14:textId="77777777" w:rsidR="00603836" w:rsidRPr="001A4B57" w:rsidRDefault="00603836" w:rsidP="004C420B">
            <w:pPr>
              <w:ind w:firstLine="0"/>
              <w:jc w:val="left"/>
              <w:rPr>
                <w:sz w:val="24"/>
                <w:szCs w:val="24"/>
              </w:rPr>
            </w:pPr>
            <w:r w:rsidRPr="001A4B57">
              <w:rPr>
                <w:sz w:val="24"/>
                <w:szCs w:val="24"/>
              </w:rPr>
              <w:t>Ch_Distr3 - Ch_Sad3</w:t>
            </w:r>
          </w:p>
        </w:tc>
        <w:tc>
          <w:tcPr>
            <w:tcW w:w="1781" w:type="dxa"/>
            <w:tcBorders>
              <w:top w:val="nil"/>
              <w:left w:val="single" w:sz="16" w:space="0" w:color="000000"/>
              <w:bottom w:val="nil"/>
            </w:tcBorders>
            <w:shd w:val="clear" w:color="auto" w:fill="FFFFFF"/>
          </w:tcPr>
          <w:p w14:paraId="071BA0FB" w14:textId="77777777" w:rsidR="00603836" w:rsidRPr="001A4B57" w:rsidRDefault="00603836" w:rsidP="000425FC">
            <w:pPr>
              <w:ind w:firstLine="0"/>
              <w:jc w:val="center"/>
              <w:rPr>
                <w:sz w:val="24"/>
                <w:szCs w:val="24"/>
              </w:rPr>
            </w:pPr>
            <w:r w:rsidRPr="001A4B57">
              <w:rPr>
                <w:sz w:val="24"/>
                <w:szCs w:val="24"/>
              </w:rPr>
              <w:t>,323</w:t>
            </w:r>
          </w:p>
        </w:tc>
        <w:tc>
          <w:tcPr>
            <w:tcW w:w="1559" w:type="dxa"/>
            <w:tcBorders>
              <w:top w:val="nil"/>
              <w:bottom w:val="nil"/>
            </w:tcBorders>
            <w:shd w:val="clear" w:color="auto" w:fill="FFFFFF"/>
          </w:tcPr>
          <w:p w14:paraId="49FB8198" w14:textId="77777777" w:rsidR="00603836" w:rsidRPr="001A4B57" w:rsidRDefault="00603836" w:rsidP="000425FC">
            <w:pPr>
              <w:ind w:firstLine="0"/>
              <w:jc w:val="center"/>
              <w:rPr>
                <w:sz w:val="24"/>
                <w:szCs w:val="24"/>
              </w:rPr>
            </w:pPr>
            <w:r w:rsidRPr="001A4B57">
              <w:rPr>
                <w:sz w:val="24"/>
                <w:szCs w:val="24"/>
              </w:rPr>
              <w:t>1,107</w:t>
            </w:r>
          </w:p>
        </w:tc>
        <w:tc>
          <w:tcPr>
            <w:tcW w:w="1418" w:type="dxa"/>
            <w:tcBorders>
              <w:top w:val="nil"/>
              <w:bottom w:val="nil"/>
            </w:tcBorders>
            <w:shd w:val="clear" w:color="auto" w:fill="FFFFFF"/>
          </w:tcPr>
          <w:p w14:paraId="50A777D7" w14:textId="77777777" w:rsidR="00603836" w:rsidRPr="001A4B57" w:rsidRDefault="00603836" w:rsidP="000425FC">
            <w:pPr>
              <w:ind w:firstLine="0"/>
              <w:jc w:val="center"/>
              <w:rPr>
                <w:sz w:val="24"/>
                <w:szCs w:val="24"/>
              </w:rPr>
            </w:pPr>
            <w:r w:rsidRPr="001A4B57">
              <w:rPr>
                <w:sz w:val="24"/>
                <w:szCs w:val="24"/>
              </w:rPr>
              <w:t>,199</w:t>
            </w:r>
          </w:p>
        </w:tc>
        <w:tc>
          <w:tcPr>
            <w:tcW w:w="1984" w:type="dxa"/>
            <w:tcBorders>
              <w:top w:val="nil"/>
              <w:bottom w:val="nil"/>
              <w:right w:val="single" w:sz="16" w:space="0" w:color="000000"/>
            </w:tcBorders>
            <w:shd w:val="clear" w:color="auto" w:fill="FFFFFF"/>
          </w:tcPr>
          <w:p w14:paraId="43AD41DB" w14:textId="77777777" w:rsidR="00603836" w:rsidRPr="001A4B57" w:rsidRDefault="00603836" w:rsidP="000425FC">
            <w:pPr>
              <w:ind w:firstLine="0"/>
              <w:jc w:val="center"/>
              <w:rPr>
                <w:sz w:val="24"/>
                <w:szCs w:val="24"/>
              </w:rPr>
            </w:pPr>
            <w:r w:rsidRPr="001A4B57">
              <w:rPr>
                <w:sz w:val="24"/>
                <w:szCs w:val="24"/>
              </w:rPr>
              <w:t>-,084</w:t>
            </w:r>
          </w:p>
        </w:tc>
      </w:tr>
      <w:tr w:rsidR="00603836" w:rsidRPr="001A4B57" w14:paraId="2F617E8B"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C8D6910" w14:textId="77777777" w:rsidR="00603836" w:rsidRPr="001A4B57" w:rsidRDefault="00603836" w:rsidP="004C420B">
            <w:pPr>
              <w:ind w:firstLine="0"/>
              <w:jc w:val="left"/>
              <w:rPr>
                <w:sz w:val="24"/>
                <w:szCs w:val="24"/>
              </w:rPr>
            </w:pPr>
            <w:r w:rsidRPr="001A4B57">
              <w:rPr>
                <w:sz w:val="24"/>
                <w:szCs w:val="24"/>
              </w:rPr>
              <w:t>Пара 18</w:t>
            </w:r>
          </w:p>
        </w:tc>
        <w:tc>
          <w:tcPr>
            <w:tcW w:w="1840" w:type="dxa"/>
            <w:tcBorders>
              <w:top w:val="nil"/>
              <w:left w:val="nil"/>
              <w:bottom w:val="nil"/>
              <w:right w:val="single" w:sz="16" w:space="0" w:color="000000"/>
            </w:tcBorders>
            <w:shd w:val="clear" w:color="auto" w:fill="FFFFFF"/>
            <w:vAlign w:val="center"/>
          </w:tcPr>
          <w:p w14:paraId="68046E51" w14:textId="77777777" w:rsidR="00603836" w:rsidRPr="001A4B57" w:rsidRDefault="00603836" w:rsidP="004C420B">
            <w:pPr>
              <w:ind w:firstLine="0"/>
              <w:jc w:val="left"/>
              <w:rPr>
                <w:sz w:val="24"/>
                <w:szCs w:val="24"/>
              </w:rPr>
            </w:pPr>
            <w:r w:rsidRPr="001A4B57">
              <w:rPr>
                <w:sz w:val="24"/>
                <w:szCs w:val="24"/>
              </w:rPr>
              <w:t>Ch_Distr3 - Ch_Ang3</w:t>
            </w:r>
          </w:p>
        </w:tc>
        <w:tc>
          <w:tcPr>
            <w:tcW w:w="1781" w:type="dxa"/>
            <w:tcBorders>
              <w:top w:val="nil"/>
              <w:left w:val="single" w:sz="16" w:space="0" w:color="000000"/>
              <w:bottom w:val="nil"/>
            </w:tcBorders>
            <w:shd w:val="clear" w:color="auto" w:fill="FFFFFF"/>
          </w:tcPr>
          <w:p w14:paraId="0D08FBA9" w14:textId="77777777" w:rsidR="00603836" w:rsidRPr="001A4B57" w:rsidRDefault="00603836" w:rsidP="000425FC">
            <w:pPr>
              <w:ind w:firstLine="0"/>
              <w:jc w:val="center"/>
              <w:rPr>
                <w:sz w:val="24"/>
                <w:szCs w:val="24"/>
              </w:rPr>
            </w:pPr>
            <w:r w:rsidRPr="001A4B57">
              <w:rPr>
                <w:sz w:val="24"/>
                <w:szCs w:val="24"/>
              </w:rPr>
              <w:t>1,097</w:t>
            </w:r>
          </w:p>
        </w:tc>
        <w:tc>
          <w:tcPr>
            <w:tcW w:w="1559" w:type="dxa"/>
            <w:tcBorders>
              <w:top w:val="nil"/>
              <w:bottom w:val="nil"/>
            </w:tcBorders>
            <w:shd w:val="clear" w:color="auto" w:fill="FFFFFF"/>
          </w:tcPr>
          <w:p w14:paraId="2CAB3AE4" w14:textId="77777777" w:rsidR="00603836" w:rsidRPr="001A4B57" w:rsidRDefault="00603836" w:rsidP="000425FC">
            <w:pPr>
              <w:ind w:firstLine="0"/>
              <w:jc w:val="center"/>
              <w:rPr>
                <w:sz w:val="24"/>
                <w:szCs w:val="24"/>
              </w:rPr>
            </w:pPr>
            <w:r w:rsidRPr="001A4B57">
              <w:rPr>
                <w:sz w:val="24"/>
                <w:szCs w:val="24"/>
              </w:rPr>
              <w:t>1,012</w:t>
            </w:r>
          </w:p>
        </w:tc>
        <w:tc>
          <w:tcPr>
            <w:tcW w:w="1418" w:type="dxa"/>
            <w:tcBorders>
              <w:top w:val="nil"/>
              <w:bottom w:val="nil"/>
            </w:tcBorders>
            <w:shd w:val="clear" w:color="auto" w:fill="FFFFFF"/>
          </w:tcPr>
          <w:p w14:paraId="3FFF1505" w14:textId="77777777" w:rsidR="00603836" w:rsidRPr="001A4B57" w:rsidRDefault="00603836" w:rsidP="000425FC">
            <w:pPr>
              <w:ind w:firstLine="0"/>
              <w:jc w:val="center"/>
              <w:rPr>
                <w:sz w:val="24"/>
                <w:szCs w:val="24"/>
              </w:rPr>
            </w:pPr>
            <w:r w:rsidRPr="001A4B57">
              <w:rPr>
                <w:sz w:val="24"/>
                <w:szCs w:val="24"/>
              </w:rPr>
              <w:t>,182</w:t>
            </w:r>
          </w:p>
        </w:tc>
        <w:tc>
          <w:tcPr>
            <w:tcW w:w="1984" w:type="dxa"/>
            <w:tcBorders>
              <w:top w:val="nil"/>
              <w:bottom w:val="nil"/>
              <w:right w:val="single" w:sz="16" w:space="0" w:color="000000"/>
            </w:tcBorders>
            <w:shd w:val="clear" w:color="auto" w:fill="FFFFFF"/>
          </w:tcPr>
          <w:p w14:paraId="37D632A4" w14:textId="77777777" w:rsidR="00603836" w:rsidRPr="001A4B57" w:rsidRDefault="00603836" w:rsidP="000425FC">
            <w:pPr>
              <w:ind w:firstLine="0"/>
              <w:jc w:val="center"/>
              <w:rPr>
                <w:sz w:val="24"/>
                <w:szCs w:val="24"/>
              </w:rPr>
            </w:pPr>
            <w:r w:rsidRPr="001A4B57">
              <w:rPr>
                <w:sz w:val="24"/>
                <w:szCs w:val="24"/>
              </w:rPr>
              <w:t>,726</w:t>
            </w:r>
          </w:p>
        </w:tc>
      </w:tr>
      <w:tr w:rsidR="00603836" w:rsidRPr="001A4B57" w14:paraId="5AD75BB6"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A40607B" w14:textId="77777777" w:rsidR="00603836" w:rsidRPr="001A4B57" w:rsidRDefault="00603836" w:rsidP="004C420B">
            <w:pPr>
              <w:ind w:firstLine="0"/>
              <w:jc w:val="left"/>
              <w:rPr>
                <w:sz w:val="24"/>
                <w:szCs w:val="24"/>
              </w:rPr>
            </w:pPr>
            <w:r w:rsidRPr="001A4B57">
              <w:rPr>
                <w:sz w:val="24"/>
                <w:szCs w:val="24"/>
              </w:rPr>
              <w:t>Пара 19</w:t>
            </w:r>
          </w:p>
        </w:tc>
        <w:tc>
          <w:tcPr>
            <w:tcW w:w="1840" w:type="dxa"/>
            <w:tcBorders>
              <w:top w:val="nil"/>
              <w:left w:val="nil"/>
              <w:bottom w:val="nil"/>
              <w:right w:val="single" w:sz="16" w:space="0" w:color="000000"/>
            </w:tcBorders>
            <w:shd w:val="clear" w:color="auto" w:fill="FFFFFF"/>
            <w:vAlign w:val="center"/>
          </w:tcPr>
          <w:p w14:paraId="22C21B30" w14:textId="77777777" w:rsidR="00603836" w:rsidRPr="001A4B57" w:rsidRDefault="00603836" w:rsidP="004C420B">
            <w:pPr>
              <w:ind w:firstLine="0"/>
              <w:jc w:val="left"/>
              <w:rPr>
                <w:sz w:val="24"/>
                <w:szCs w:val="24"/>
              </w:rPr>
            </w:pPr>
            <w:r w:rsidRPr="001A4B57">
              <w:rPr>
                <w:sz w:val="24"/>
                <w:szCs w:val="24"/>
              </w:rPr>
              <w:t>Ch_Distr3 - Ch_Fear3</w:t>
            </w:r>
          </w:p>
        </w:tc>
        <w:tc>
          <w:tcPr>
            <w:tcW w:w="1781" w:type="dxa"/>
            <w:tcBorders>
              <w:top w:val="nil"/>
              <w:left w:val="single" w:sz="16" w:space="0" w:color="000000"/>
              <w:bottom w:val="nil"/>
            </w:tcBorders>
            <w:shd w:val="clear" w:color="auto" w:fill="FFFFFF"/>
          </w:tcPr>
          <w:p w14:paraId="0B99C560" w14:textId="77777777" w:rsidR="00603836" w:rsidRPr="001A4B57" w:rsidRDefault="00603836" w:rsidP="000425FC">
            <w:pPr>
              <w:ind w:firstLine="0"/>
              <w:jc w:val="center"/>
              <w:rPr>
                <w:sz w:val="24"/>
                <w:szCs w:val="24"/>
              </w:rPr>
            </w:pPr>
            <w:r w:rsidRPr="001A4B57">
              <w:rPr>
                <w:sz w:val="24"/>
                <w:szCs w:val="24"/>
              </w:rPr>
              <w:t>1,161</w:t>
            </w:r>
          </w:p>
        </w:tc>
        <w:tc>
          <w:tcPr>
            <w:tcW w:w="1559" w:type="dxa"/>
            <w:tcBorders>
              <w:top w:val="nil"/>
              <w:bottom w:val="nil"/>
            </w:tcBorders>
            <w:shd w:val="clear" w:color="auto" w:fill="FFFFFF"/>
          </w:tcPr>
          <w:p w14:paraId="2535AB8C" w14:textId="77777777" w:rsidR="00603836" w:rsidRPr="001A4B57" w:rsidRDefault="00603836" w:rsidP="000425FC">
            <w:pPr>
              <w:ind w:firstLine="0"/>
              <w:jc w:val="center"/>
              <w:rPr>
                <w:sz w:val="24"/>
                <w:szCs w:val="24"/>
              </w:rPr>
            </w:pPr>
            <w:r w:rsidRPr="001A4B57">
              <w:rPr>
                <w:sz w:val="24"/>
                <w:szCs w:val="24"/>
              </w:rPr>
              <w:t>1,003</w:t>
            </w:r>
          </w:p>
        </w:tc>
        <w:tc>
          <w:tcPr>
            <w:tcW w:w="1418" w:type="dxa"/>
            <w:tcBorders>
              <w:top w:val="nil"/>
              <w:bottom w:val="nil"/>
            </w:tcBorders>
            <w:shd w:val="clear" w:color="auto" w:fill="FFFFFF"/>
          </w:tcPr>
          <w:p w14:paraId="1702F221" w14:textId="77777777" w:rsidR="00603836" w:rsidRPr="001A4B57" w:rsidRDefault="00603836" w:rsidP="000425FC">
            <w:pPr>
              <w:ind w:firstLine="0"/>
              <w:jc w:val="center"/>
              <w:rPr>
                <w:sz w:val="24"/>
                <w:szCs w:val="24"/>
              </w:rPr>
            </w:pPr>
            <w:r w:rsidRPr="001A4B57">
              <w:rPr>
                <w:sz w:val="24"/>
                <w:szCs w:val="24"/>
              </w:rPr>
              <w:t>,180</w:t>
            </w:r>
          </w:p>
        </w:tc>
        <w:tc>
          <w:tcPr>
            <w:tcW w:w="1984" w:type="dxa"/>
            <w:tcBorders>
              <w:top w:val="nil"/>
              <w:bottom w:val="nil"/>
              <w:right w:val="single" w:sz="16" w:space="0" w:color="000000"/>
            </w:tcBorders>
            <w:shd w:val="clear" w:color="auto" w:fill="FFFFFF"/>
          </w:tcPr>
          <w:p w14:paraId="670F8E6A" w14:textId="77777777" w:rsidR="00603836" w:rsidRPr="001A4B57" w:rsidRDefault="00603836" w:rsidP="000425FC">
            <w:pPr>
              <w:ind w:firstLine="0"/>
              <w:jc w:val="center"/>
              <w:rPr>
                <w:sz w:val="24"/>
                <w:szCs w:val="24"/>
              </w:rPr>
            </w:pPr>
            <w:r w:rsidRPr="001A4B57">
              <w:rPr>
                <w:sz w:val="24"/>
                <w:szCs w:val="24"/>
              </w:rPr>
              <w:t>,793</w:t>
            </w:r>
          </w:p>
        </w:tc>
      </w:tr>
      <w:tr w:rsidR="00603836" w:rsidRPr="001A4B57" w14:paraId="542DB4F7"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12E641D7" w14:textId="77777777" w:rsidR="00603836" w:rsidRPr="001A4B57" w:rsidRDefault="00603836" w:rsidP="004C420B">
            <w:pPr>
              <w:ind w:firstLine="0"/>
              <w:jc w:val="left"/>
              <w:rPr>
                <w:sz w:val="24"/>
                <w:szCs w:val="24"/>
              </w:rPr>
            </w:pPr>
            <w:r w:rsidRPr="001A4B57">
              <w:rPr>
                <w:sz w:val="24"/>
                <w:szCs w:val="24"/>
              </w:rPr>
              <w:t>Пара 20</w:t>
            </w:r>
          </w:p>
        </w:tc>
        <w:tc>
          <w:tcPr>
            <w:tcW w:w="1840" w:type="dxa"/>
            <w:tcBorders>
              <w:top w:val="nil"/>
              <w:left w:val="nil"/>
              <w:bottom w:val="nil"/>
              <w:right w:val="single" w:sz="16" w:space="0" w:color="000000"/>
            </w:tcBorders>
            <w:shd w:val="clear" w:color="auto" w:fill="FFFFFF"/>
            <w:vAlign w:val="center"/>
          </w:tcPr>
          <w:p w14:paraId="26789E16" w14:textId="77777777" w:rsidR="00603836" w:rsidRPr="001A4B57" w:rsidRDefault="00603836" w:rsidP="004C420B">
            <w:pPr>
              <w:ind w:firstLine="0"/>
              <w:jc w:val="left"/>
              <w:rPr>
                <w:sz w:val="24"/>
                <w:szCs w:val="24"/>
              </w:rPr>
            </w:pPr>
            <w:r w:rsidRPr="001A4B57">
              <w:rPr>
                <w:sz w:val="24"/>
                <w:szCs w:val="24"/>
              </w:rPr>
              <w:t>Ch_Distr3 - Ch_Inter3</w:t>
            </w:r>
          </w:p>
        </w:tc>
        <w:tc>
          <w:tcPr>
            <w:tcW w:w="1781" w:type="dxa"/>
            <w:tcBorders>
              <w:top w:val="nil"/>
              <w:left w:val="single" w:sz="16" w:space="0" w:color="000000"/>
              <w:bottom w:val="nil"/>
            </w:tcBorders>
            <w:shd w:val="clear" w:color="auto" w:fill="FFFFFF"/>
          </w:tcPr>
          <w:p w14:paraId="7C5588AE" w14:textId="77777777" w:rsidR="00603836" w:rsidRPr="001A4B57" w:rsidRDefault="00603836" w:rsidP="000425FC">
            <w:pPr>
              <w:ind w:firstLine="0"/>
              <w:jc w:val="center"/>
              <w:rPr>
                <w:sz w:val="24"/>
                <w:szCs w:val="24"/>
              </w:rPr>
            </w:pPr>
            <w:r w:rsidRPr="001A4B57">
              <w:rPr>
                <w:sz w:val="24"/>
                <w:szCs w:val="24"/>
              </w:rPr>
              <w:t>-2,548</w:t>
            </w:r>
          </w:p>
        </w:tc>
        <w:tc>
          <w:tcPr>
            <w:tcW w:w="1559" w:type="dxa"/>
            <w:tcBorders>
              <w:top w:val="nil"/>
              <w:bottom w:val="nil"/>
            </w:tcBorders>
            <w:shd w:val="clear" w:color="auto" w:fill="FFFFFF"/>
          </w:tcPr>
          <w:p w14:paraId="7869817B" w14:textId="77777777" w:rsidR="00603836" w:rsidRPr="001A4B57" w:rsidRDefault="00603836" w:rsidP="000425FC">
            <w:pPr>
              <w:ind w:firstLine="0"/>
              <w:jc w:val="center"/>
              <w:rPr>
                <w:sz w:val="24"/>
                <w:szCs w:val="24"/>
              </w:rPr>
            </w:pPr>
            <w:r w:rsidRPr="001A4B57">
              <w:rPr>
                <w:sz w:val="24"/>
                <w:szCs w:val="24"/>
              </w:rPr>
              <w:t>1,261</w:t>
            </w:r>
          </w:p>
        </w:tc>
        <w:tc>
          <w:tcPr>
            <w:tcW w:w="1418" w:type="dxa"/>
            <w:tcBorders>
              <w:top w:val="nil"/>
              <w:bottom w:val="nil"/>
            </w:tcBorders>
            <w:shd w:val="clear" w:color="auto" w:fill="FFFFFF"/>
          </w:tcPr>
          <w:p w14:paraId="029938B5" w14:textId="77777777" w:rsidR="00603836" w:rsidRPr="001A4B57" w:rsidRDefault="00603836" w:rsidP="000425FC">
            <w:pPr>
              <w:ind w:firstLine="0"/>
              <w:jc w:val="center"/>
              <w:rPr>
                <w:sz w:val="24"/>
                <w:szCs w:val="24"/>
              </w:rPr>
            </w:pPr>
            <w:r w:rsidRPr="001A4B57">
              <w:rPr>
                <w:sz w:val="24"/>
                <w:szCs w:val="24"/>
              </w:rPr>
              <w:t>,226</w:t>
            </w:r>
          </w:p>
        </w:tc>
        <w:tc>
          <w:tcPr>
            <w:tcW w:w="1984" w:type="dxa"/>
            <w:tcBorders>
              <w:top w:val="nil"/>
              <w:bottom w:val="nil"/>
              <w:right w:val="single" w:sz="16" w:space="0" w:color="000000"/>
            </w:tcBorders>
            <w:shd w:val="clear" w:color="auto" w:fill="FFFFFF"/>
          </w:tcPr>
          <w:p w14:paraId="4B213652" w14:textId="77777777" w:rsidR="00603836" w:rsidRPr="001A4B57" w:rsidRDefault="00603836" w:rsidP="000425FC">
            <w:pPr>
              <w:ind w:firstLine="0"/>
              <w:jc w:val="center"/>
              <w:rPr>
                <w:sz w:val="24"/>
                <w:szCs w:val="24"/>
              </w:rPr>
            </w:pPr>
            <w:r w:rsidRPr="001A4B57">
              <w:rPr>
                <w:sz w:val="24"/>
                <w:szCs w:val="24"/>
              </w:rPr>
              <w:t>-3,011</w:t>
            </w:r>
          </w:p>
        </w:tc>
      </w:tr>
      <w:tr w:rsidR="00603836" w:rsidRPr="001A4B57" w14:paraId="0D1EBD58"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78845C04" w14:textId="77777777" w:rsidR="00603836" w:rsidRPr="001A4B57" w:rsidRDefault="00603836" w:rsidP="004C420B">
            <w:pPr>
              <w:ind w:firstLine="0"/>
              <w:jc w:val="left"/>
              <w:rPr>
                <w:sz w:val="24"/>
                <w:szCs w:val="24"/>
              </w:rPr>
            </w:pPr>
            <w:r w:rsidRPr="001A4B57">
              <w:rPr>
                <w:sz w:val="24"/>
                <w:szCs w:val="24"/>
              </w:rPr>
              <w:t>Пара 21</w:t>
            </w:r>
          </w:p>
        </w:tc>
        <w:tc>
          <w:tcPr>
            <w:tcW w:w="1840" w:type="dxa"/>
            <w:tcBorders>
              <w:top w:val="nil"/>
              <w:left w:val="nil"/>
              <w:bottom w:val="nil"/>
              <w:right w:val="single" w:sz="16" w:space="0" w:color="000000"/>
            </w:tcBorders>
            <w:shd w:val="clear" w:color="auto" w:fill="FFFFFF"/>
            <w:vAlign w:val="center"/>
          </w:tcPr>
          <w:p w14:paraId="08CB0210" w14:textId="77777777" w:rsidR="00603836" w:rsidRPr="001A4B57" w:rsidRDefault="00603836" w:rsidP="004C420B">
            <w:pPr>
              <w:ind w:firstLine="0"/>
              <w:jc w:val="left"/>
              <w:rPr>
                <w:sz w:val="24"/>
                <w:szCs w:val="24"/>
              </w:rPr>
            </w:pPr>
            <w:r w:rsidRPr="001A4B57">
              <w:rPr>
                <w:sz w:val="24"/>
                <w:szCs w:val="24"/>
              </w:rPr>
              <w:t>Ch_Inter4 - Ch_Joy4</w:t>
            </w:r>
          </w:p>
        </w:tc>
        <w:tc>
          <w:tcPr>
            <w:tcW w:w="1781" w:type="dxa"/>
            <w:tcBorders>
              <w:top w:val="nil"/>
              <w:left w:val="single" w:sz="16" w:space="0" w:color="000000"/>
              <w:bottom w:val="nil"/>
            </w:tcBorders>
            <w:shd w:val="clear" w:color="auto" w:fill="FFFFFF"/>
          </w:tcPr>
          <w:p w14:paraId="6F1AD5FC" w14:textId="77777777" w:rsidR="00603836" w:rsidRPr="001A4B57" w:rsidRDefault="00603836" w:rsidP="000425FC">
            <w:pPr>
              <w:ind w:firstLine="0"/>
              <w:jc w:val="center"/>
              <w:rPr>
                <w:sz w:val="24"/>
                <w:szCs w:val="24"/>
              </w:rPr>
            </w:pPr>
            <w:r w:rsidRPr="001A4B57">
              <w:rPr>
                <w:sz w:val="24"/>
                <w:szCs w:val="24"/>
              </w:rPr>
              <w:t>3,000</w:t>
            </w:r>
          </w:p>
        </w:tc>
        <w:tc>
          <w:tcPr>
            <w:tcW w:w="1559" w:type="dxa"/>
            <w:tcBorders>
              <w:top w:val="nil"/>
              <w:bottom w:val="nil"/>
            </w:tcBorders>
            <w:shd w:val="clear" w:color="auto" w:fill="FFFFFF"/>
          </w:tcPr>
          <w:p w14:paraId="73900AE5" w14:textId="77777777" w:rsidR="00603836" w:rsidRPr="001A4B57" w:rsidRDefault="00603836" w:rsidP="000425FC">
            <w:pPr>
              <w:ind w:firstLine="0"/>
              <w:jc w:val="center"/>
              <w:rPr>
                <w:sz w:val="24"/>
                <w:szCs w:val="24"/>
              </w:rPr>
            </w:pPr>
            <w:r w:rsidRPr="001A4B57">
              <w:rPr>
                <w:sz w:val="24"/>
                <w:szCs w:val="24"/>
              </w:rPr>
              <w:t>,720</w:t>
            </w:r>
          </w:p>
        </w:tc>
        <w:tc>
          <w:tcPr>
            <w:tcW w:w="1418" w:type="dxa"/>
            <w:tcBorders>
              <w:top w:val="nil"/>
              <w:bottom w:val="nil"/>
            </w:tcBorders>
            <w:shd w:val="clear" w:color="auto" w:fill="FFFFFF"/>
          </w:tcPr>
          <w:p w14:paraId="77FEF809" w14:textId="77777777" w:rsidR="00603836" w:rsidRPr="001A4B57" w:rsidRDefault="00603836" w:rsidP="000425FC">
            <w:pPr>
              <w:ind w:firstLine="0"/>
              <w:jc w:val="center"/>
              <w:rPr>
                <w:sz w:val="24"/>
                <w:szCs w:val="24"/>
              </w:rPr>
            </w:pPr>
            <w:r w:rsidRPr="001A4B57">
              <w:rPr>
                <w:sz w:val="24"/>
                <w:szCs w:val="24"/>
              </w:rPr>
              <w:t>,136</w:t>
            </w:r>
          </w:p>
        </w:tc>
        <w:tc>
          <w:tcPr>
            <w:tcW w:w="1984" w:type="dxa"/>
            <w:tcBorders>
              <w:top w:val="nil"/>
              <w:bottom w:val="nil"/>
              <w:right w:val="single" w:sz="16" w:space="0" w:color="000000"/>
            </w:tcBorders>
            <w:shd w:val="clear" w:color="auto" w:fill="FFFFFF"/>
          </w:tcPr>
          <w:p w14:paraId="0B7E736C" w14:textId="77777777" w:rsidR="00603836" w:rsidRPr="001A4B57" w:rsidRDefault="00603836" w:rsidP="000425FC">
            <w:pPr>
              <w:ind w:firstLine="0"/>
              <w:jc w:val="center"/>
              <w:rPr>
                <w:sz w:val="24"/>
                <w:szCs w:val="24"/>
              </w:rPr>
            </w:pPr>
            <w:r w:rsidRPr="001A4B57">
              <w:rPr>
                <w:sz w:val="24"/>
                <w:szCs w:val="24"/>
              </w:rPr>
              <w:t>2,721</w:t>
            </w:r>
          </w:p>
        </w:tc>
      </w:tr>
      <w:tr w:rsidR="00603836" w:rsidRPr="001A4B57" w14:paraId="3D7F148F"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6F529AE7" w14:textId="77777777" w:rsidR="00603836" w:rsidRPr="001A4B57" w:rsidRDefault="00603836" w:rsidP="004C420B">
            <w:pPr>
              <w:ind w:firstLine="0"/>
              <w:jc w:val="left"/>
              <w:rPr>
                <w:sz w:val="24"/>
                <w:szCs w:val="24"/>
              </w:rPr>
            </w:pPr>
            <w:r w:rsidRPr="001A4B57">
              <w:rPr>
                <w:sz w:val="24"/>
                <w:szCs w:val="24"/>
              </w:rPr>
              <w:t>Пара 22</w:t>
            </w:r>
          </w:p>
        </w:tc>
        <w:tc>
          <w:tcPr>
            <w:tcW w:w="1840" w:type="dxa"/>
            <w:tcBorders>
              <w:top w:val="nil"/>
              <w:left w:val="nil"/>
              <w:bottom w:val="nil"/>
              <w:right w:val="single" w:sz="16" w:space="0" w:color="000000"/>
            </w:tcBorders>
            <w:shd w:val="clear" w:color="auto" w:fill="FFFFFF"/>
            <w:vAlign w:val="center"/>
          </w:tcPr>
          <w:p w14:paraId="4F0D8A20" w14:textId="77777777" w:rsidR="00603836" w:rsidRPr="001A4B57" w:rsidRDefault="00603836" w:rsidP="004C420B">
            <w:pPr>
              <w:ind w:firstLine="0"/>
              <w:jc w:val="left"/>
              <w:rPr>
                <w:sz w:val="24"/>
                <w:szCs w:val="24"/>
              </w:rPr>
            </w:pPr>
            <w:r w:rsidRPr="001A4B57">
              <w:rPr>
                <w:sz w:val="24"/>
                <w:szCs w:val="24"/>
              </w:rPr>
              <w:t>Ch_Inter4 - Ch_Excit4</w:t>
            </w:r>
          </w:p>
        </w:tc>
        <w:tc>
          <w:tcPr>
            <w:tcW w:w="1781" w:type="dxa"/>
            <w:tcBorders>
              <w:top w:val="nil"/>
              <w:left w:val="single" w:sz="16" w:space="0" w:color="000000"/>
              <w:bottom w:val="nil"/>
            </w:tcBorders>
            <w:shd w:val="clear" w:color="auto" w:fill="FFFFFF"/>
          </w:tcPr>
          <w:p w14:paraId="5578D15B" w14:textId="77777777" w:rsidR="00603836" w:rsidRPr="001A4B57" w:rsidRDefault="00603836" w:rsidP="000425FC">
            <w:pPr>
              <w:ind w:firstLine="0"/>
              <w:jc w:val="center"/>
              <w:rPr>
                <w:sz w:val="24"/>
                <w:szCs w:val="24"/>
              </w:rPr>
            </w:pPr>
            <w:r w:rsidRPr="001A4B57">
              <w:rPr>
                <w:sz w:val="24"/>
                <w:szCs w:val="24"/>
              </w:rPr>
              <w:t>3,036</w:t>
            </w:r>
          </w:p>
        </w:tc>
        <w:tc>
          <w:tcPr>
            <w:tcW w:w="1559" w:type="dxa"/>
            <w:tcBorders>
              <w:top w:val="nil"/>
              <w:bottom w:val="nil"/>
            </w:tcBorders>
            <w:shd w:val="clear" w:color="auto" w:fill="FFFFFF"/>
          </w:tcPr>
          <w:p w14:paraId="170460D6" w14:textId="77777777" w:rsidR="00603836" w:rsidRPr="001A4B57" w:rsidRDefault="00603836" w:rsidP="000425FC">
            <w:pPr>
              <w:ind w:firstLine="0"/>
              <w:jc w:val="center"/>
              <w:rPr>
                <w:sz w:val="24"/>
                <w:szCs w:val="24"/>
              </w:rPr>
            </w:pPr>
            <w:r w:rsidRPr="001A4B57">
              <w:rPr>
                <w:sz w:val="24"/>
                <w:szCs w:val="24"/>
              </w:rPr>
              <w:t>,999</w:t>
            </w:r>
          </w:p>
        </w:tc>
        <w:tc>
          <w:tcPr>
            <w:tcW w:w="1418" w:type="dxa"/>
            <w:tcBorders>
              <w:top w:val="nil"/>
              <w:bottom w:val="nil"/>
            </w:tcBorders>
            <w:shd w:val="clear" w:color="auto" w:fill="FFFFFF"/>
          </w:tcPr>
          <w:p w14:paraId="1E039DE1" w14:textId="77777777" w:rsidR="00603836" w:rsidRPr="001A4B57" w:rsidRDefault="00603836" w:rsidP="000425FC">
            <w:pPr>
              <w:ind w:firstLine="0"/>
              <w:jc w:val="center"/>
              <w:rPr>
                <w:sz w:val="24"/>
                <w:szCs w:val="24"/>
              </w:rPr>
            </w:pPr>
            <w:r w:rsidRPr="001A4B57">
              <w:rPr>
                <w:sz w:val="24"/>
                <w:szCs w:val="24"/>
              </w:rPr>
              <w:t>,189</w:t>
            </w:r>
          </w:p>
        </w:tc>
        <w:tc>
          <w:tcPr>
            <w:tcW w:w="1984" w:type="dxa"/>
            <w:tcBorders>
              <w:top w:val="nil"/>
              <w:bottom w:val="nil"/>
              <w:right w:val="single" w:sz="16" w:space="0" w:color="000000"/>
            </w:tcBorders>
            <w:shd w:val="clear" w:color="auto" w:fill="FFFFFF"/>
          </w:tcPr>
          <w:p w14:paraId="0BCC73B1" w14:textId="77777777" w:rsidR="00603836" w:rsidRPr="001A4B57" w:rsidRDefault="00603836" w:rsidP="000425FC">
            <w:pPr>
              <w:ind w:firstLine="0"/>
              <w:jc w:val="center"/>
              <w:rPr>
                <w:sz w:val="24"/>
                <w:szCs w:val="24"/>
              </w:rPr>
            </w:pPr>
            <w:r w:rsidRPr="001A4B57">
              <w:rPr>
                <w:sz w:val="24"/>
                <w:szCs w:val="24"/>
              </w:rPr>
              <w:t>2,648</w:t>
            </w:r>
          </w:p>
        </w:tc>
      </w:tr>
      <w:tr w:rsidR="00603836" w:rsidRPr="001A4B57" w14:paraId="4142FA6E"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F4481D2" w14:textId="77777777" w:rsidR="00603836" w:rsidRPr="001A4B57" w:rsidRDefault="00603836" w:rsidP="004C420B">
            <w:pPr>
              <w:ind w:firstLine="0"/>
              <w:jc w:val="left"/>
              <w:rPr>
                <w:sz w:val="24"/>
                <w:szCs w:val="24"/>
              </w:rPr>
            </w:pPr>
            <w:r w:rsidRPr="001A4B57">
              <w:rPr>
                <w:sz w:val="24"/>
                <w:szCs w:val="24"/>
              </w:rPr>
              <w:t>Пара 23</w:t>
            </w:r>
          </w:p>
        </w:tc>
        <w:tc>
          <w:tcPr>
            <w:tcW w:w="1840" w:type="dxa"/>
            <w:tcBorders>
              <w:top w:val="nil"/>
              <w:left w:val="nil"/>
              <w:bottom w:val="nil"/>
              <w:right w:val="single" w:sz="16" w:space="0" w:color="000000"/>
            </w:tcBorders>
            <w:shd w:val="clear" w:color="auto" w:fill="FFFFFF"/>
            <w:vAlign w:val="center"/>
          </w:tcPr>
          <w:p w14:paraId="12354742" w14:textId="77777777" w:rsidR="00603836" w:rsidRPr="001A4B57" w:rsidRDefault="00603836" w:rsidP="004C420B">
            <w:pPr>
              <w:ind w:firstLine="0"/>
              <w:jc w:val="left"/>
              <w:rPr>
                <w:sz w:val="24"/>
                <w:szCs w:val="24"/>
              </w:rPr>
            </w:pPr>
            <w:r w:rsidRPr="001A4B57">
              <w:rPr>
                <w:sz w:val="24"/>
                <w:szCs w:val="24"/>
              </w:rPr>
              <w:t>Ch_Inter4 - Ch_Surp4</w:t>
            </w:r>
          </w:p>
        </w:tc>
        <w:tc>
          <w:tcPr>
            <w:tcW w:w="1781" w:type="dxa"/>
            <w:tcBorders>
              <w:top w:val="nil"/>
              <w:left w:val="single" w:sz="16" w:space="0" w:color="000000"/>
              <w:bottom w:val="nil"/>
            </w:tcBorders>
            <w:shd w:val="clear" w:color="auto" w:fill="FFFFFF"/>
          </w:tcPr>
          <w:p w14:paraId="20FB6D05" w14:textId="77777777" w:rsidR="00603836" w:rsidRPr="001A4B57" w:rsidRDefault="00603836" w:rsidP="000425FC">
            <w:pPr>
              <w:ind w:firstLine="0"/>
              <w:jc w:val="center"/>
              <w:rPr>
                <w:sz w:val="24"/>
                <w:szCs w:val="24"/>
              </w:rPr>
            </w:pPr>
            <w:r w:rsidRPr="001A4B57">
              <w:rPr>
                <w:sz w:val="24"/>
                <w:szCs w:val="24"/>
              </w:rPr>
              <w:t>3,536</w:t>
            </w:r>
          </w:p>
        </w:tc>
        <w:tc>
          <w:tcPr>
            <w:tcW w:w="1559" w:type="dxa"/>
            <w:tcBorders>
              <w:top w:val="nil"/>
              <w:bottom w:val="nil"/>
            </w:tcBorders>
            <w:shd w:val="clear" w:color="auto" w:fill="FFFFFF"/>
          </w:tcPr>
          <w:p w14:paraId="68921B93" w14:textId="77777777" w:rsidR="00603836" w:rsidRPr="001A4B57" w:rsidRDefault="00603836" w:rsidP="000425FC">
            <w:pPr>
              <w:ind w:firstLine="0"/>
              <w:jc w:val="center"/>
              <w:rPr>
                <w:sz w:val="24"/>
                <w:szCs w:val="24"/>
              </w:rPr>
            </w:pPr>
            <w:r w:rsidRPr="001A4B57">
              <w:rPr>
                <w:sz w:val="24"/>
                <w:szCs w:val="24"/>
              </w:rPr>
              <w:t>,576</w:t>
            </w:r>
          </w:p>
        </w:tc>
        <w:tc>
          <w:tcPr>
            <w:tcW w:w="1418" w:type="dxa"/>
            <w:tcBorders>
              <w:top w:val="nil"/>
              <w:bottom w:val="nil"/>
            </w:tcBorders>
            <w:shd w:val="clear" w:color="auto" w:fill="FFFFFF"/>
          </w:tcPr>
          <w:p w14:paraId="4838D089" w14:textId="77777777" w:rsidR="00603836" w:rsidRPr="001A4B57" w:rsidRDefault="00603836" w:rsidP="000425FC">
            <w:pPr>
              <w:ind w:firstLine="0"/>
              <w:jc w:val="center"/>
              <w:rPr>
                <w:sz w:val="24"/>
                <w:szCs w:val="24"/>
              </w:rPr>
            </w:pPr>
            <w:r w:rsidRPr="001A4B57">
              <w:rPr>
                <w:sz w:val="24"/>
                <w:szCs w:val="24"/>
              </w:rPr>
              <w:t>,109</w:t>
            </w:r>
          </w:p>
        </w:tc>
        <w:tc>
          <w:tcPr>
            <w:tcW w:w="1984" w:type="dxa"/>
            <w:tcBorders>
              <w:top w:val="nil"/>
              <w:bottom w:val="nil"/>
              <w:right w:val="single" w:sz="16" w:space="0" w:color="000000"/>
            </w:tcBorders>
            <w:shd w:val="clear" w:color="auto" w:fill="FFFFFF"/>
          </w:tcPr>
          <w:p w14:paraId="46A4F475" w14:textId="77777777" w:rsidR="00603836" w:rsidRPr="001A4B57" w:rsidRDefault="00603836" w:rsidP="000425FC">
            <w:pPr>
              <w:ind w:firstLine="0"/>
              <w:jc w:val="center"/>
              <w:rPr>
                <w:sz w:val="24"/>
                <w:szCs w:val="24"/>
              </w:rPr>
            </w:pPr>
            <w:r w:rsidRPr="001A4B57">
              <w:rPr>
                <w:sz w:val="24"/>
                <w:szCs w:val="24"/>
              </w:rPr>
              <w:t>3,312</w:t>
            </w:r>
          </w:p>
        </w:tc>
      </w:tr>
      <w:tr w:rsidR="00603836" w:rsidRPr="001A4B57" w14:paraId="08AB53BA"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18E2434" w14:textId="77777777" w:rsidR="00603836" w:rsidRPr="001A4B57" w:rsidRDefault="00603836" w:rsidP="004C420B">
            <w:pPr>
              <w:ind w:firstLine="0"/>
              <w:jc w:val="left"/>
              <w:rPr>
                <w:sz w:val="24"/>
                <w:szCs w:val="24"/>
              </w:rPr>
            </w:pPr>
            <w:r w:rsidRPr="001A4B57">
              <w:rPr>
                <w:sz w:val="24"/>
                <w:szCs w:val="24"/>
              </w:rPr>
              <w:t>Пара 24</w:t>
            </w:r>
          </w:p>
        </w:tc>
        <w:tc>
          <w:tcPr>
            <w:tcW w:w="1840" w:type="dxa"/>
            <w:tcBorders>
              <w:top w:val="nil"/>
              <w:left w:val="nil"/>
              <w:bottom w:val="nil"/>
              <w:right w:val="single" w:sz="16" w:space="0" w:color="000000"/>
            </w:tcBorders>
            <w:shd w:val="clear" w:color="auto" w:fill="FFFFFF"/>
            <w:vAlign w:val="center"/>
          </w:tcPr>
          <w:p w14:paraId="050FBB5B" w14:textId="77777777" w:rsidR="00603836" w:rsidRPr="001A4B57" w:rsidRDefault="00603836" w:rsidP="004C420B">
            <w:pPr>
              <w:ind w:firstLine="0"/>
              <w:jc w:val="left"/>
              <w:rPr>
                <w:sz w:val="24"/>
                <w:szCs w:val="24"/>
              </w:rPr>
            </w:pPr>
            <w:r w:rsidRPr="001A4B57">
              <w:rPr>
                <w:sz w:val="24"/>
                <w:szCs w:val="24"/>
              </w:rPr>
              <w:t>Ch_Distr4 - Ch_Sad4</w:t>
            </w:r>
          </w:p>
        </w:tc>
        <w:tc>
          <w:tcPr>
            <w:tcW w:w="1781" w:type="dxa"/>
            <w:tcBorders>
              <w:top w:val="nil"/>
              <w:left w:val="single" w:sz="16" w:space="0" w:color="000000"/>
              <w:bottom w:val="nil"/>
            </w:tcBorders>
            <w:shd w:val="clear" w:color="auto" w:fill="FFFFFF"/>
          </w:tcPr>
          <w:p w14:paraId="47934B14" w14:textId="77777777" w:rsidR="00603836" w:rsidRPr="001A4B57" w:rsidRDefault="00603836" w:rsidP="000425FC">
            <w:pPr>
              <w:ind w:firstLine="0"/>
              <w:jc w:val="center"/>
              <w:rPr>
                <w:sz w:val="24"/>
                <w:szCs w:val="24"/>
              </w:rPr>
            </w:pPr>
            <w:r w:rsidRPr="001A4B57">
              <w:rPr>
                <w:sz w:val="24"/>
                <w:szCs w:val="24"/>
              </w:rPr>
              <w:t>,857</w:t>
            </w:r>
          </w:p>
        </w:tc>
        <w:tc>
          <w:tcPr>
            <w:tcW w:w="1559" w:type="dxa"/>
            <w:tcBorders>
              <w:top w:val="nil"/>
              <w:bottom w:val="nil"/>
            </w:tcBorders>
            <w:shd w:val="clear" w:color="auto" w:fill="FFFFFF"/>
          </w:tcPr>
          <w:p w14:paraId="78B420DE" w14:textId="77777777" w:rsidR="00603836" w:rsidRPr="001A4B57" w:rsidRDefault="00603836" w:rsidP="000425FC">
            <w:pPr>
              <w:ind w:firstLine="0"/>
              <w:jc w:val="center"/>
              <w:rPr>
                <w:sz w:val="24"/>
                <w:szCs w:val="24"/>
              </w:rPr>
            </w:pPr>
            <w:r w:rsidRPr="001A4B57">
              <w:rPr>
                <w:sz w:val="24"/>
                <w:szCs w:val="24"/>
              </w:rPr>
              <w:t>1,779</w:t>
            </w:r>
          </w:p>
        </w:tc>
        <w:tc>
          <w:tcPr>
            <w:tcW w:w="1418" w:type="dxa"/>
            <w:tcBorders>
              <w:top w:val="nil"/>
              <w:bottom w:val="nil"/>
            </w:tcBorders>
            <w:shd w:val="clear" w:color="auto" w:fill="FFFFFF"/>
          </w:tcPr>
          <w:p w14:paraId="315DE65A" w14:textId="77777777" w:rsidR="00603836" w:rsidRPr="001A4B57" w:rsidRDefault="00603836" w:rsidP="000425FC">
            <w:pPr>
              <w:ind w:firstLine="0"/>
              <w:jc w:val="center"/>
              <w:rPr>
                <w:sz w:val="24"/>
                <w:szCs w:val="24"/>
              </w:rPr>
            </w:pPr>
            <w:r w:rsidRPr="001A4B57">
              <w:rPr>
                <w:sz w:val="24"/>
                <w:szCs w:val="24"/>
              </w:rPr>
              <w:t>,336</w:t>
            </w:r>
          </w:p>
        </w:tc>
        <w:tc>
          <w:tcPr>
            <w:tcW w:w="1984" w:type="dxa"/>
            <w:tcBorders>
              <w:top w:val="nil"/>
              <w:bottom w:val="nil"/>
              <w:right w:val="single" w:sz="16" w:space="0" w:color="000000"/>
            </w:tcBorders>
            <w:shd w:val="clear" w:color="auto" w:fill="FFFFFF"/>
          </w:tcPr>
          <w:p w14:paraId="7A5ACE5A" w14:textId="77777777" w:rsidR="00603836" w:rsidRPr="001A4B57" w:rsidRDefault="00603836" w:rsidP="000425FC">
            <w:pPr>
              <w:ind w:firstLine="0"/>
              <w:jc w:val="center"/>
              <w:rPr>
                <w:sz w:val="24"/>
                <w:szCs w:val="24"/>
              </w:rPr>
            </w:pPr>
            <w:r w:rsidRPr="001A4B57">
              <w:rPr>
                <w:sz w:val="24"/>
                <w:szCs w:val="24"/>
              </w:rPr>
              <w:t>,167</w:t>
            </w:r>
          </w:p>
        </w:tc>
      </w:tr>
      <w:tr w:rsidR="00603836" w:rsidRPr="001A4B57" w14:paraId="713F626D"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2FB7B1CE" w14:textId="77777777" w:rsidR="00603836" w:rsidRPr="001A4B57" w:rsidRDefault="00603836" w:rsidP="004C420B">
            <w:pPr>
              <w:ind w:firstLine="0"/>
              <w:jc w:val="left"/>
              <w:rPr>
                <w:sz w:val="24"/>
                <w:szCs w:val="24"/>
              </w:rPr>
            </w:pPr>
            <w:r w:rsidRPr="001A4B57">
              <w:rPr>
                <w:sz w:val="24"/>
                <w:szCs w:val="24"/>
              </w:rPr>
              <w:t>Пара 25</w:t>
            </w:r>
          </w:p>
        </w:tc>
        <w:tc>
          <w:tcPr>
            <w:tcW w:w="1840" w:type="dxa"/>
            <w:tcBorders>
              <w:top w:val="nil"/>
              <w:left w:val="nil"/>
              <w:bottom w:val="nil"/>
              <w:right w:val="single" w:sz="16" w:space="0" w:color="000000"/>
            </w:tcBorders>
            <w:shd w:val="clear" w:color="auto" w:fill="FFFFFF"/>
            <w:vAlign w:val="center"/>
          </w:tcPr>
          <w:p w14:paraId="352CFE42" w14:textId="77777777" w:rsidR="00603836" w:rsidRPr="001A4B57" w:rsidRDefault="00603836" w:rsidP="004C420B">
            <w:pPr>
              <w:ind w:firstLine="0"/>
              <w:jc w:val="left"/>
              <w:rPr>
                <w:sz w:val="24"/>
                <w:szCs w:val="24"/>
              </w:rPr>
            </w:pPr>
            <w:r w:rsidRPr="001A4B57">
              <w:rPr>
                <w:sz w:val="24"/>
                <w:szCs w:val="24"/>
              </w:rPr>
              <w:t>Ch_Distr4 - Ch_Ang4</w:t>
            </w:r>
          </w:p>
        </w:tc>
        <w:tc>
          <w:tcPr>
            <w:tcW w:w="1781" w:type="dxa"/>
            <w:tcBorders>
              <w:top w:val="nil"/>
              <w:left w:val="single" w:sz="16" w:space="0" w:color="000000"/>
              <w:bottom w:val="nil"/>
            </w:tcBorders>
            <w:shd w:val="clear" w:color="auto" w:fill="FFFFFF"/>
          </w:tcPr>
          <w:p w14:paraId="1A22FC53" w14:textId="77777777" w:rsidR="00603836" w:rsidRPr="001A4B57" w:rsidRDefault="00603836" w:rsidP="000425FC">
            <w:pPr>
              <w:ind w:firstLine="0"/>
              <w:jc w:val="center"/>
              <w:rPr>
                <w:sz w:val="24"/>
                <w:szCs w:val="24"/>
              </w:rPr>
            </w:pPr>
            <w:r w:rsidRPr="001A4B57">
              <w:rPr>
                <w:sz w:val="24"/>
                <w:szCs w:val="24"/>
              </w:rPr>
              <w:t>1,821</w:t>
            </w:r>
          </w:p>
        </w:tc>
        <w:tc>
          <w:tcPr>
            <w:tcW w:w="1559" w:type="dxa"/>
            <w:tcBorders>
              <w:top w:val="nil"/>
              <w:bottom w:val="nil"/>
            </w:tcBorders>
            <w:shd w:val="clear" w:color="auto" w:fill="FFFFFF"/>
          </w:tcPr>
          <w:p w14:paraId="4B36C788" w14:textId="77777777" w:rsidR="00603836" w:rsidRPr="001A4B57" w:rsidRDefault="00603836" w:rsidP="000425FC">
            <w:pPr>
              <w:ind w:firstLine="0"/>
              <w:jc w:val="center"/>
              <w:rPr>
                <w:sz w:val="24"/>
                <w:szCs w:val="24"/>
              </w:rPr>
            </w:pPr>
            <w:r w:rsidRPr="001A4B57">
              <w:rPr>
                <w:sz w:val="24"/>
                <w:szCs w:val="24"/>
              </w:rPr>
              <w:t>1,611</w:t>
            </w:r>
          </w:p>
        </w:tc>
        <w:tc>
          <w:tcPr>
            <w:tcW w:w="1418" w:type="dxa"/>
            <w:tcBorders>
              <w:top w:val="nil"/>
              <w:bottom w:val="nil"/>
            </w:tcBorders>
            <w:shd w:val="clear" w:color="auto" w:fill="FFFFFF"/>
          </w:tcPr>
          <w:p w14:paraId="0F917BE9" w14:textId="77777777" w:rsidR="00603836" w:rsidRPr="001A4B57" w:rsidRDefault="00603836" w:rsidP="000425FC">
            <w:pPr>
              <w:ind w:firstLine="0"/>
              <w:jc w:val="center"/>
              <w:rPr>
                <w:sz w:val="24"/>
                <w:szCs w:val="24"/>
              </w:rPr>
            </w:pPr>
            <w:r w:rsidRPr="001A4B57">
              <w:rPr>
                <w:sz w:val="24"/>
                <w:szCs w:val="24"/>
              </w:rPr>
              <w:t>,305</w:t>
            </w:r>
          </w:p>
        </w:tc>
        <w:tc>
          <w:tcPr>
            <w:tcW w:w="1984" w:type="dxa"/>
            <w:tcBorders>
              <w:top w:val="nil"/>
              <w:bottom w:val="nil"/>
              <w:right w:val="single" w:sz="16" w:space="0" w:color="000000"/>
            </w:tcBorders>
            <w:shd w:val="clear" w:color="auto" w:fill="FFFFFF"/>
          </w:tcPr>
          <w:p w14:paraId="5B4B4267" w14:textId="77777777" w:rsidR="00603836" w:rsidRPr="001A4B57" w:rsidRDefault="00603836" w:rsidP="000425FC">
            <w:pPr>
              <w:ind w:firstLine="0"/>
              <w:jc w:val="center"/>
              <w:rPr>
                <w:sz w:val="24"/>
                <w:szCs w:val="24"/>
              </w:rPr>
            </w:pPr>
            <w:r w:rsidRPr="001A4B57">
              <w:rPr>
                <w:sz w:val="24"/>
                <w:szCs w:val="24"/>
              </w:rPr>
              <w:t>1,197</w:t>
            </w:r>
          </w:p>
        </w:tc>
      </w:tr>
      <w:tr w:rsidR="00603836" w:rsidRPr="001A4B57" w14:paraId="565B0FD4"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27AFD6DA" w14:textId="77777777" w:rsidR="00603836" w:rsidRPr="001A4B57" w:rsidRDefault="00603836" w:rsidP="004C420B">
            <w:pPr>
              <w:ind w:firstLine="0"/>
              <w:jc w:val="left"/>
              <w:rPr>
                <w:sz w:val="24"/>
                <w:szCs w:val="24"/>
              </w:rPr>
            </w:pPr>
            <w:r w:rsidRPr="001A4B57">
              <w:rPr>
                <w:sz w:val="24"/>
                <w:szCs w:val="24"/>
              </w:rPr>
              <w:lastRenderedPageBreak/>
              <w:t>Пара 26</w:t>
            </w:r>
          </w:p>
        </w:tc>
        <w:tc>
          <w:tcPr>
            <w:tcW w:w="1840" w:type="dxa"/>
            <w:tcBorders>
              <w:top w:val="nil"/>
              <w:left w:val="nil"/>
              <w:bottom w:val="nil"/>
              <w:right w:val="single" w:sz="16" w:space="0" w:color="000000"/>
            </w:tcBorders>
            <w:shd w:val="clear" w:color="auto" w:fill="FFFFFF"/>
            <w:vAlign w:val="center"/>
          </w:tcPr>
          <w:p w14:paraId="1FD22836" w14:textId="77777777" w:rsidR="00603836" w:rsidRPr="001A4B57" w:rsidRDefault="00603836" w:rsidP="004C420B">
            <w:pPr>
              <w:ind w:firstLine="0"/>
              <w:jc w:val="left"/>
              <w:rPr>
                <w:sz w:val="24"/>
                <w:szCs w:val="24"/>
              </w:rPr>
            </w:pPr>
            <w:r w:rsidRPr="001A4B57">
              <w:rPr>
                <w:sz w:val="24"/>
                <w:szCs w:val="24"/>
              </w:rPr>
              <w:t>Ch_Distr4 - Ch_Fear4</w:t>
            </w:r>
          </w:p>
        </w:tc>
        <w:tc>
          <w:tcPr>
            <w:tcW w:w="1781" w:type="dxa"/>
            <w:tcBorders>
              <w:top w:val="nil"/>
              <w:left w:val="single" w:sz="16" w:space="0" w:color="000000"/>
              <w:bottom w:val="nil"/>
            </w:tcBorders>
            <w:shd w:val="clear" w:color="auto" w:fill="FFFFFF"/>
          </w:tcPr>
          <w:p w14:paraId="5C5D703D" w14:textId="77777777" w:rsidR="00603836" w:rsidRPr="001A4B57" w:rsidRDefault="00603836" w:rsidP="000425FC">
            <w:pPr>
              <w:ind w:firstLine="0"/>
              <w:jc w:val="center"/>
              <w:rPr>
                <w:sz w:val="24"/>
                <w:szCs w:val="24"/>
              </w:rPr>
            </w:pPr>
            <w:r w:rsidRPr="001A4B57">
              <w:rPr>
                <w:sz w:val="24"/>
                <w:szCs w:val="24"/>
              </w:rPr>
              <w:t>2,036</w:t>
            </w:r>
          </w:p>
        </w:tc>
        <w:tc>
          <w:tcPr>
            <w:tcW w:w="1559" w:type="dxa"/>
            <w:tcBorders>
              <w:top w:val="nil"/>
              <w:bottom w:val="nil"/>
            </w:tcBorders>
            <w:shd w:val="clear" w:color="auto" w:fill="FFFFFF"/>
          </w:tcPr>
          <w:p w14:paraId="07A7BF16" w14:textId="77777777" w:rsidR="00603836" w:rsidRPr="001A4B57" w:rsidRDefault="00603836" w:rsidP="000425FC">
            <w:pPr>
              <w:ind w:firstLine="0"/>
              <w:jc w:val="center"/>
              <w:rPr>
                <w:sz w:val="24"/>
                <w:szCs w:val="24"/>
              </w:rPr>
            </w:pPr>
            <w:r w:rsidRPr="001A4B57">
              <w:rPr>
                <w:sz w:val="24"/>
                <w:szCs w:val="24"/>
              </w:rPr>
              <w:t>1,551</w:t>
            </w:r>
          </w:p>
        </w:tc>
        <w:tc>
          <w:tcPr>
            <w:tcW w:w="1418" w:type="dxa"/>
            <w:tcBorders>
              <w:top w:val="nil"/>
              <w:bottom w:val="nil"/>
            </w:tcBorders>
            <w:shd w:val="clear" w:color="auto" w:fill="FFFFFF"/>
          </w:tcPr>
          <w:p w14:paraId="495A6A2F" w14:textId="77777777" w:rsidR="00603836" w:rsidRPr="001A4B57" w:rsidRDefault="00603836" w:rsidP="000425FC">
            <w:pPr>
              <w:ind w:firstLine="0"/>
              <w:jc w:val="center"/>
              <w:rPr>
                <w:sz w:val="24"/>
                <w:szCs w:val="24"/>
              </w:rPr>
            </w:pPr>
            <w:r w:rsidRPr="001A4B57">
              <w:rPr>
                <w:sz w:val="24"/>
                <w:szCs w:val="24"/>
              </w:rPr>
              <w:t>,293</w:t>
            </w:r>
          </w:p>
        </w:tc>
        <w:tc>
          <w:tcPr>
            <w:tcW w:w="1984" w:type="dxa"/>
            <w:tcBorders>
              <w:top w:val="nil"/>
              <w:bottom w:val="nil"/>
              <w:right w:val="single" w:sz="16" w:space="0" w:color="000000"/>
            </w:tcBorders>
            <w:shd w:val="clear" w:color="auto" w:fill="FFFFFF"/>
          </w:tcPr>
          <w:p w14:paraId="2CA879F2" w14:textId="77777777" w:rsidR="00603836" w:rsidRPr="001A4B57" w:rsidRDefault="00603836" w:rsidP="000425FC">
            <w:pPr>
              <w:ind w:firstLine="0"/>
              <w:jc w:val="center"/>
              <w:rPr>
                <w:sz w:val="24"/>
                <w:szCs w:val="24"/>
              </w:rPr>
            </w:pPr>
            <w:r w:rsidRPr="001A4B57">
              <w:rPr>
                <w:sz w:val="24"/>
                <w:szCs w:val="24"/>
              </w:rPr>
              <w:t>1,434</w:t>
            </w:r>
          </w:p>
        </w:tc>
      </w:tr>
      <w:tr w:rsidR="00603836" w:rsidRPr="001A4B57" w14:paraId="644EEE3C"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7E7B2CD3" w14:textId="77777777" w:rsidR="00603836" w:rsidRPr="001A4B57" w:rsidRDefault="00603836" w:rsidP="004C420B">
            <w:pPr>
              <w:ind w:firstLine="0"/>
              <w:jc w:val="left"/>
              <w:rPr>
                <w:sz w:val="24"/>
                <w:szCs w:val="24"/>
              </w:rPr>
            </w:pPr>
            <w:r w:rsidRPr="001A4B57">
              <w:rPr>
                <w:sz w:val="24"/>
                <w:szCs w:val="24"/>
              </w:rPr>
              <w:t>Пара 27</w:t>
            </w:r>
          </w:p>
        </w:tc>
        <w:tc>
          <w:tcPr>
            <w:tcW w:w="1840" w:type="dxa"/>
            <w:tcBorders>
              <w:top w:val="nil"/>
              <w:left w:val="nil"/>
              <w:bottom w:val="nil"/>
              <w:right w:val="single" w:sz="16" w:space="0" w:color="000000"/>
            </w:tcBorders>
            <w:shd w:val="clear" w:color="auto" w:fill="FFFFFF"/>
            <w:vAlign w:val="center"/>
          </w:tcPr>
          <w:p w14:paraId="5673A1AC" w14:textId="77777777" w:rsidR="00603836" w:rsidRPr="001A4B57" w:rsidRDefault="00603836" w:rsidP="004C420B">
            <w:pPr>
              <w:ind w:firstLine="0"/>
              <w:jc w:val="left"/>
              <w:rPr>
                <w:sz w:val="24"/>
                <w:szCs w:val="24"/>
              </w:rPr>
            </w:pPr>
            <w:r w:rsidRPr="001A4B57">
              <w:rPr>
                <w:sz w:val="24"/>
                <w:szCs w:val="24"/>
              </w:rPr>
              <w:t>Ch_Distr4 - Ch_Inter4</w:t>
            </w:r>
          </w:p>
        </w:tc>
        <w:tc>
          <w:tcPr>
            <w:tcW w:w="1781" w:type="dxa"/>
            <w:tcBorders>
              <w:top w:val="nil"/>
              <w:left w:val="single" w:sz="16" w:space="0" w:color="000000"/>
              <w:bottom w:val="nil"/>
            </w:tcBorders>
            <w:shd w:val="clear" w:color="auto" w:fill="FFFFFF"/>
          </w:tcPr>
          <w:p w14:paraId="2D0E2977" w14:textId="77777777" w:rsidR="00603836" w:rsidRPr="001A4B57" w:rsidRDefault="00603836" w:rsidP="000425FC">
            <w:pPr>
              <w:ind w:firstLine="0"/>
              <w:jc w:val="center"/>
              <w:rPr>
                <w:sz w:val="24"/>
                <w:szCs w:val="24"/>
              </w:rPr>
            </w:pPr>
            <w:r w:rsidRPr="001A4B57">
              <w:rPr>
                <w:sz w:val="24"/>
                <w:szCs w:val="24"/>
              </w:rPr>
              <w:t>-1,464</w:t>
            </w:r>
          </w:p>
        </w:tc>
        <w:tc>
          <w:tcPr>
            <w:tcW w:w="1559" w:type="dxa"/>
            <w:tcBorders>
              <w:top w:val="nil"/>
              <w:bottom w:val="nil"/>
            </w:tcBorders>
            <w:shd w:val="clear" w:color="auto" w:fill="FFFFFF"/>
          </w:tcPr>
          <w:p w14:paraId="135975E0" w14:textId="77777777" w:rsidR="00603836" w:rsidRPr="001A4B57" w:rsidRDefault="00603836" w:rsidP="000425FC">
            <w:pPr>
              <w:ind w:firstLine="0"/>
              <w:jc w:val="center"/>
              <w:rPr>
                <w:sz w:val="24"/>
                <w:szCs w:val="24"/>
              </w:rPr>
            </w:pPr>
            <w:r w:rsidRPr="001A4B57">
              <w:rPr>
                <w:sz w:val="24"/>
                <w:szCs w:val="24"/>
              </w:rPr>
              <w:t>1,990</w:t>
            </w:r>
          </w:p>
        </w:tc>
        <w:tc>
          <w:tcPr>
            <w:tcW w:w="1418" w:type="dxa"/>
            <w:tcBorders>
              <w:top w:val="nil"/>
              <w:bottom w:val="nil"/>
            </w:tcBorders>
            <w:shd w:val="clear" w:color="auto" w:fill="FFFFFF"/>
          </w:tcPr>
          <w:p w14:paraId="6A0BDC54" w14:textId="77777777" w:rsidR="00603836" w:rsidRPr="001A4B57" w:rsidRDefault="00603836" w:rsidP="000425FC">
            <w:pPr>
              <w:ind w:firstLine="0"/>
              <w:jc w:val="center"/>
              <w:rPr>
                <w:sz w:val="24"/>
                <w:szCs w:val="24"/>
              </w:rPr>
            </w:pPr>
            <w:r w:rsidRPr="001A4B57">
              <w:rPr>
                <w:sz w:val="24"/>
                <w:szCs w:val="24"/>
              </w:rPr>
              <w:t>,376</w:t>
            </w:r>
          </w:p>
        </w:tc>
        <w:tc>
          <w:tcPr>
            <w:tcW w:w="1984" w:type="dxa"/>
            <w:tcBorders>
              <w:top w:val="nil"/>
              <w:bottom w:val="nil"/>
              <w:right w:val="single" w:sz="16" w:space="0" w:color="000000"/>
            </w:tcBorders>
            <w:shd w:val="clear" w:color="auto" w:fill="FFFFFF"/>
          </w:tcPr>
          <w:p w14:paraId="64106711" w14:textId="77777777" w:rsidR="00603836" w:rsidRPr="001A4B57" w:rsidRDefault="00603836" w:rsidP="000425FC">
            <w:pPr>
              <w:ind w:firstLine="0"/>
              <w:jc w:val="center"/>
              <w:rPr>
                <w:sz w:val="24"/>
                <w:szCs w:val="24"/>
              </w:rPr>
            </w:pPr>
            <w:r w:rsidRPr="001A4B57">
              <w:rPr>
                <w:sz w:val="24"/>
                <w:szCs w:val="24"/>
              </w:rPr>
              <w:t>-2,236</w:t>
            </w:r>
          </w:p>
        </w:tc>
      </w:tr>
      <w:tr w:rsidR="00603836" w:rsidRPr="001A4B57" w14:paraId="66C8FED1"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31665B0" w14:textId="77777777" w:rsidR="00603836" w:rsidRPr="001A4B57" w:rsidRDefault="00603836" w:rsidP="004C420B">
            <w:pPr>
              <w:ind w:firstLine="0"/>
              <w:jc w:val="left"/>
              <w:rPr>
                <w:sz w:val="24"/>
                <w:szCs w:val="24"/>
              </w:rPr>
            </w:pPr>
            <w:r w:rsidRPr="001A4B57">
              <w:rPr>
                <w:sz w:val="24"/>
                <w:szCs w:val="24"/>
              </w:rPr>
              <w:t>Пара 28</w:t>
            </w:r>
          </w:p>
        </w:tc>
        <w:tc>
          <w:tcPr>
            <w:tcW w:w="1840" w:type="dxa"/>
            <w:tcBorders>
              <w:top w:val="nil"/>
              <w:left w:val="nil"/>
              <w:bottom w:val="nil"/>
              <w:right w:val="single" w:sz="16" w:space="0" w:color="000000"/>
            </w:tcBorders>
            <w:shd w:val="clear" w:color="auto" w:fill="FFFFFF"/>
            <w:vAlign w:val="center"/>
          </w:tcPr>
          <w:p w14:paraId="4D47EE5F" w14:textId="77777777" w:rsidR="00603836" w:rsidRPr="001A4B57" w:rsidRDefault="00603836" w:rsidP="004C420B">
            <w:pPr>
              <w:ind w:firstLine="0"/>
              <w:jc w:val="left"/>
              <w:rPr>
                <w:sz w:val="24"/>
                <w:szCs w:val="24"/>
              </w:rPr>
            </w:pPr>
            <w:r w:rsidRPr="001A4B57">
              <w:rPr>
                <w:sz w:val="24"/>
                <w:szCs w:val="24"/>
              </w:rPr>
              <w:t>Ch_Inter5 - Ch_Joy5</w:t>
            </w:r>
          </w:p>
        </w:tc>
        <w:tc>
          <w:tcPr>
            <w:tcW w:w="1781" w:type="dxa"/>
            <w:tcBorders>
              <w:top w:val="nil"/>
              <w:left w:val="single" w:sz="16" w:space="0" w:color="000000"/>
              <w:bottom w:val="nil"/>
            </w:tcBorders>
            <w:shd w:val="clear" w:color="auto" w:fill="FFFFFF"/>
          </w:tcPr>
          <w:p w14:paraId="5B909FC1" w14:textId="77777777" w:rsidR="00603836" w:rsidRPr="001A4B57" w:rsidRDefault="00603836" w:rsidP="000425FC">
            <w:pPr>
              <w:ind w:firstLine="0"/>
              <w:jc w:val="center"/>
              <w:rPr>
                <w:sz w:val="24"/>
                <w:szCs w:val="24"/>
              </w:rPr>
            </w:pPr>
            <w:r w:rsidRPr="001A4B57">
              <w:rPr>
                <w:sz w:val="24"/>
                <w:szCs w:val="24"/>
              </w:rPr>
              <w:t>2,138</w:t>
            </w:r>
          </w:p>
        </w:tc>
        <w:tc>
          <w:tcPr>
            <w:tcW w:w="1559" w:type="dxa"/>
            <w:tcBorders>
              <w:top w:val="nil"/>
              <w:bottom w:val="nil"/>
            </w:tcBorders>
            <w:shd w:val="clear" w:color="auto" w:fill="FFFFFF"/>
          </w:tcPr>
          <w:p w14:paraId="564DA8DF" w14:textId="77777777" w:rsidR="00603836" w:rsidRPr="001A4B57" w:rsidRDefault="00603836" w:rsidP="000425FC">
            <w:pPr>
              <w:ind w:firstLine="0"/>
              <w:jc w:val="center"/>
              <w:rPr>
                <w:sz w:val="24"/>
                <w:szCs w:val="24"/>
              </w:rPr>
            </w:pPr>
            <w:r w:rsidRPr="001A4B57">
              <w:rPr>
                <w:sz w:val="24"/>
                <w:szCs w:val="24"/>
              </w:rPr>
              <w:t>,953</w:t>
            </w:r>
          </w:p>
        </w:tc>
        <w:tc>
          <w:tcPr>
            <w:tcW w:w="1418" w:type="dxa"/>
            <w:tcBorders>
              <w:top w:val="nil"/>
              <w:bottom w:val="nil"/>
            </w:tcBorders>
            <w:shd w:val="clear" w:color="auto" w:fill="FFFFFF"/>
          </w:tcPr>
          <w:p w14:paraId="7C545337" w14:textId="77777777" w:rsidR="00603836" w:rsidRPr="001A4B57" w:rsidRDefault="00603836" w:rsidP="000425FC">
            <w:pPr>
              <w:ind w:firstLine="0"/>
              <w:jc w:val="center"/>
              <w:rPr>
                <w:sz w:val="24"/>
                <w:szCs w:val="24"/>
              </w:rPr>
            </w:pPr>
            <w:r w:rsidRPr="001A4B57">
              <w:rPr>
                <w:sz w:val="24"/>
                <w:szCs w:val="24"/>
              </w:rPr>
              <w:t>,177</w:t>
            </w:r>
          </w:p>
        </w:tc>
        <w:tc>
          <w:tcPr>
            <w:tcW w:w="1984" w:type="dxa"/>
            <w:tcBorders>
              <w:top w:val="nil"/>
              <w:bottom w:val="nil"/>
              <w:right w:val="single" w:sz="16" w:space="0" w:color="000000"/>
            </w:tcBorders>
            <w:shd w:val="clear" w:color="auto" w:fill="FFFFFF"/>
          </w:tcPr>
          <w:p w14:paraId="4A096DE0" w14:textId="77777777" w:rsidR="00603836" w:rsidRPr="001A4B57" w:rsidRDefault="00603836" w:rsidP="000425FC">
            <w:pPr>
              <w:ind w:firstLine="0"/>
              <w:jc w:val="center"/>
              <w:rPr>
                <w:sz w:val="24"/>
                <w:szCs w:val="24"/>
              </w:rPr>
            </w:pPr>
            <w:r w:rsidRPr="001A4B57">
              <w:rPr>
                <w:sz w:val="24"/>
                <w:szCs w:val="24"/>
              </w:rPr>
              <w:t>1,775</w:t>
            </w:r>
          </w:p>
        </w:tc>
      </w:tr>
      <w:tr w:rsidR="00603836" w:rsidRPr="001A4B57" w14:paraId="224454C1"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7E48CF7" w14:textId="77777777" w:rsidR="00603836" w:rsidRPr="001A4B57" w:rsidRDefault="00603836" w:rsidP="004C420B">
            <w:pPr>
              <w:ind w:firstLine="0"/>
              <w:jc w:val="left"/>
              <w:rPr>
                <w:sz w:val="24"/>
                <w:szCs w:val="24"/>
              </w:rPr>
            </w:pPr>
            <w:r w:rsidRPr="001A4B57">
              <w:rPr>
                <w:sz w:val="24"/>
                <w:szCs w:val="24"/>
              </w:rPr>
              <w:t>Пара 29</w:t>
            </w:r>
          </w:p>
        </w:tc>
        <w:tc>
          <w:tcPr>
            <w:tcW w:w="1840" w:type="dxa"/>
            <w:tcBorders>
              <w:top w:val="nil"/>
              <w:left w:val="nil"/>
              <w:bottom w:val="nil"/>
              <w:right w:val="single" w:sz="16" w:space="0" w:color="000000"/>
            </w:tcBorders>
            <w:shd w:val="clear" w:color="auto" w:fill="FFFFFF"/>
            <w:vAlign w:val="center"/>
          </w:tcPr>
          <w:p w14:paraId="2600AEEE" w14:textId="77777777" w:rsidR="00603836" w:rsidRPr="001A4B57" w:rsidRDefault="00603836" w:rsidP="004C420B">
            <w:pPr>
              <w:ind w:firstLine="0"/>
              <w:jc w:val="left"/>
              <w:rPr>
                <w:sz w:val="24"/>
                <w:szCs w:val="24"/>
              </w:rPr>
            </w:pPr>
            <w:r w:rsidRPr="001A4B57">
              <w:rPr>
                <w:sz w:val="24"/>
                <w:szCs w:val="24"/>
              </w:rPr>
              <w:t>Ch_Inter5 - Ch_Excit5</w:t>
            </w:r>
          </w:p>
        </w:tc>
        <w:tc>
          <w:tcPr>
            <w:tcW w:w="1781" w:type="dxa"/>
            <w:tcBorders>
              <w:top w:val="nil"/>
              <w:left w:val="single" w:sz="16" w:space="0" w:color="000000"/>
              <w:bottom w:val="nil"/>
            </w:tcBorders>
            <w:shd w:val="clear" w:color="auto" w:fill="FFFFFF"/>
          </w:tcPr>
          <w:p w14:paraId="0343BA14" w14:textId="77777777" w:rsidR="00603836" w:rsidRPr="001A4B57" w:rsidRDefault="00603836" w:rsidP="000425FC">
            <w:pPr>
              <w:ind w:firstLine="0"/>
              <w:jc w:val="center"/>
              <w:rPr>
                <w:sz w:val="24"/>
                <w:szCs w:val="24"/>
              </w:rPr>
            </w:pPr>
            <w:r w:rsidRPr="001A4B57">
              <w:rPr>
                <w:sz w:val="24"/>
                <w:szCs w:val="24"/>
              </w:rPr>
              <w:t>2,207</w:t>
            </w:r>
          </w:p>
        </w:tc>
        <w:tc>
          <w:tcPr>
            <w:tcW w:w="1559" w:type="dxa"/>
            <w:tcBorders>
              <w:top w:val="nil"/>
              <w:bottom w:val="nil"/>
            </w:tcBorders>
            <w:shd w:val="clear" w:color="auto" w:fill="FFFFFF"/>
          </w:tcPr>
          <w:p w14:paraId="58464E08" w14:textId="77777777" w:rsidR="00603836" w:rsidRPr="001A4B57" w:rsidRDefault="00603836" w:rsidP="000425FC">
            <w:pPr>
              <w:ind w:firstLine="0"/>
              <w:jc w:val="center"/>
              <w:rPr>
                <w:sz w:val="24"/>
                <w:szCs w:val="24"/>
              </w:rPr>
            </w:pPr>
            <w:r w:rsidRPr="001A4B57">
              <w:rPr>
                <w:sz w:val="24"/>
                <w:szCs w:val="24"/>
              </w:rPr>
              <w:t>1,013</w:t>
            </w:r>
          </w:p>
        </w:tc>
        <w:tc>
          <w:tcPr>
            <w:tcW w:w="1418" w:type="dxa"/>
            <w:tcBorders>
              <w:top w:val="nil"/>
              <w:bottom w:val="nil"/>
            </w:tcBorders>
            <w:shd w:val="clear" w:color="auto" w:fill="FFFFFF"/>
          </w:tcPr>
          <w:p w14:paraId="1C2C6EAA" w14:textId="77777777" w:rsidR="00603836" w:rsidRPr="001A4B57" w:rsidRDefault="00603836" w:rsidP="000425FC">
            <w:pPr>
              <w:ind w:firstLine="0"/>
              <w:jc w:val="center"/>
              <w:rPr>
                <w:sz w:val="24"/>
                <w:szCs w:val="24"/>
              </w:rPr>
            </w:pPr>
            <w:r w:rsidRPr="001A4B57">
              <w:rPr>
                <w:sz w:val="24"/>
                <w:szCs w:val="24"/>
              </w:rPr>
              <w:t>,188</w:t>
            </w:r>
          </w:p>
        </w:tc>
        <w:tc>
          <w:tcPr>
            <w:tcW w:w="1984" w:type="dxa"/>
            <w:tcBorders>
              <w:top w:val="nil"/>
              <w:bottom w:val="nil"/>
              <w:right w:val="single" w:sz="16" w:space="0" w:color="000000"/>
            </w:tcBorders>
            <w:shd w:val="clear" w:color="auto" w:fill="FFFFFF"/>
          </w:tcPr>
          <w:p w14:paraId="6F9E2D7F" w14:textId="77777777" w:rsidR="00603836" w:rsidRPr="001A4B57" w:rsidRDefault="00603836" w:rsidP="000425FC">
            <w:pPr>
              <w:ind w:firstLine="0"/>
              <w:jc w:val="center"/>
              <w:rPr>
                <w:sz w:val="24"/>
                <w:szCs w:val="24"/>
              </w:rPr>
            </w:pPr>
            <w:r w:rsidRPr="001A4B57">
              <w:rPr>
                <w:sz w:val="24"/>
                <w:szCs w:val="24"/>
              </w:rPr>
              <w:t>1,821</w:t>
            </w:r>
          </w:p>
        </w:tc>
      </w:tr>
      <w:tr w:rsidR="00603836" w:rsidRPr="001A4B57" w14:paraId="189913D5"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32742E15" w14:textId="77777777" w:rsidR="00603836" w:rsidRPr="001A4B57" w:rsidRDefault="00603836" w:rsidP="004C420B">
            <w:pPr>
              <w:ind w:firstLine="0"/>
              <w:jc w:val="left"/>
              <w:rPr>
                <w:sz w:val="24"/>
                <w:szCs w:val="24"/>
              </w:rPr>
            </w:pPr>
            <w:r w:rsidRPr="001A4B57">
              <w:rPr>
                <w:sz w:val="24"/>
                <w:szCs w:val="24"/>
              </w:rPr>
              <w:t>Пара 30</w:t>
            </w:r>
          </w:p>
        </w:tc>
        <w:tc>
          <w:tcPr>
            <w:tcW w:w="1840" w:type="dxa"/>
            <w:tcBorders>
              <w:top w:val="nil"/>
              <w:left w:val="nil"/>
              <w:bottom w:val="nil"/>
              <w:right w:val="single" w:sz="16" w:space="0" w:color="000000"/>
            </w:tcBorders>
            <w:shd w:val="clear" w:color="auto" w:fill="FFFFFF"/>
            <w:vAlign w:val="center"/>
          </w:tcPr>
          <w:p w14:paraId="2E18976C" w14:textId="77777777" w:rsidR="00603836" w:rsidRPr="001A4B57" w:rsidRDefault="00603836" w:rsidP="004C420B">
            <w:pPr>
              <w:ind w:firstLine="0"/>
              <w:jc w:val="left"/>
              <w:rPr>
                <w:sz w:val="24"/>
                <w:szCs w:val="24"/>
              </w:rPr>
            </w:pPr>
            <w:r w:rsidRPr="001A4B57">
              <w:rPr>
                <w:sz w:val="24"/>
                <w:szCs w:val="24"/>
              </w:rPr>
              <w:t>Ch_Inter5 - Ch_Surp5</w:t>
            </w:r>
          </w:p>
        </w:tc>
        <w:tc>
          <w:tcPr>
            <w:tcW w:w="1781" w:type="dxa"/>
            <w:tcBorders>
              <w:top w:val="nil"/>
              <w:left w:val="single" w:sz="16" w:space="0" w:color="000000"/>
              <w:bottom w:val="nil"/>
            </w:tcBorders>
            <w:shd w:val="clear" w:color="auto" w:fill="FFFFFF"/>
          </w:tcPr>
          <w:p w14:paraId="0075E221" w14:textId="77777777" w:rsidR="00603836" w:rsidRPr="001A4B57" w:rsidRDefault="00603836" w:rsidP="000425FC">
            <w:pPr>
              <w:ind w:firstLine="0"/>
              <w:jc w:val="center"/>
              <w:rPr>
                <w:sz w:val="24"/>
                <w:szCs w:val="24"/>
              </w:rPr>
            </w:pPr>
            <w:r w:rsidRPr="001A4B57">
              <w:rPr>
                <w:sz w:val="24"/>
                <w:szCs w:val="24"/>
              </w:rPr>
              <w:t>3,586</w:t>
            </w:r>
          </w:p>
        </w:tc>
        <w:tc>
          <w:tcPr>
            <w:tcW w:w="1559" w:type="dxa"/>
            <w:tcBorders>
              <w:top w:val="nil"/>
              <w:bottom w:val="nil"/>
            </w:tcBorders>
            <w:shd w:val="clear" w:color="auto" w:fill="FFFFFF"/>
          </w:tcPr>
          <w:p w14:paraId="4570C1F0" w14:textId="77777777" w:rsidR="00603836" w:rsidRPr="001A4B57" w:rsidRDefault="00603836" w:rsidP="000425FC">
            <w:pPr>
              <w:ind w:firstLine="0"/>
              <w:jc w:val="center"/>
              <w:rPr>
                <w:sz w:val="24"/>
                <w:szCs w:val="24"/>
              </w:rPr>
            </w:pPr>
            <w:r w:rsidRPr="001A4B57">
              <w:rPr>
                <w:sz w:val="24"/>
                <w:szCs w:val="24"/>
              </w:rPr>
              <w:t>,501</w:t>
            </w:r>
          </w:p>
        </w:tc>
        <w:tc>
          <w:tcPr>
            <w:tcW w:w="1418" w:type="dxa"/>
            <w:tcBorders>
              <w:top w:val="nil"/>
              <w:bottom w:val="nil"/>
            </w:tcBorders>
            <w:shd w:val="clear" w:color="auto" w:fill="FFFFFF"/>
          </w:tcPr>
          <w:p w14:paraId="11CCE5A4" w14:textId="77777777" w:rsidR="00603836" w:rsidRPr="001A4B57" w:rsidRDefault="00603836" w:rsidP="000425FC">
            <w:pPr>
              <w:ind w:firstLine="0"/>
              <w:jc w:val="center"/>
              <w:rPr>
                <w:sz w:val="24"/>
                <w:szCs w:val="24"/>
              </w:rPr>
            </w:pPr>
            <w:r w:rsidRPr="001A4B57">
              <w:rPr>
                <w:sz w:val="24"/>
                <w:szCs w:val="24"/>
              </w:rPr>
              <w:t>,093</w:t>
            </w:r>
          </w:p>
        </w:tc>
        <w:tc>
          <w:tcPr>
            <w:tcW w:w="1984" w:type="dxa"/>
            <w:tcBorders>
              <w:top w:val="nil"/>
              <w:bottom w:val="nil"/>
              <w:right w:val="single" w:sz="16" w:space="0" w:color="000000"/>
            </w:tcBorders>
            <w:shd w:val="clear" w:color="auto" w:fill="FFFFFF"/>
          </w:tcPr>
          <w:p w14:paraId="7C926E29" w14:textId="77777777" w:rsidR="00603836" w:rsidRPr="001A4B57" w:rsidRDefault="00603836" w:rsidP="000425FC">
            <w:pPr>
              <w:ind w:firstLine="0"/>
              <w:jc w:val="center"/>
              <w:rPr>
                <w:sz w:val="24"/>
                <w:szCs w:val="24"/>
              </w:rPr>
            </w:pPr>
            <w:r w:rsidRPr="001A4B57">
              <w:rPr>
                <w:sz w:val="24"/>
                <w:szCs w:val="24"/>
              </w:rPr>
              <w:t>3,396</w:t>
            </w:r>
          </w:p>
        </w:tc>
      </w:tr>
      <w:tr w:rsidR="00603836" w:rsidRPr="001A4B57" w14:paraId="3A6B97EB"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39A8C4C" w14:textId="77777777" w:rsidR="00603836" w:rsidRPr="001A4B57" w:rsidRDefault="00603836" w:rsidP="004C420B">
            <w:pPr>
              <w:ind w:firstLine="0"/>
              <w:jc w:val="left"/>
              <w:rPr>
                <w:sz w:val="24"/>
                <w:szCs w:val="24"/>
              </w:rPr>
            </w:pPr>
            <w:r w:rsidRPr="001A4B57">
              <w:rPr>
                <w:sz w:val="24"/>
                <w:szCs w:val="24"/>
              </w:rPr>
              <w:t>Пара 31</w:t>
            </w:r>
          </w:p>
        </w:tc>
        <w:tc>
          <w:tcPr>
            <w:tcW w:w="1840" w:type="dxa"/>
            <w:tcBorders>
              <w:top w:val="nil"/>
              <w:left w:val="nil"/>
              <w:bottom w:val="nil"/>
              <w:right w:val="single" w:sz="16" w:space="0" w:color="000000"/>
            </w:tcBorders>
            <w:shd w:val="clear" w:color="auto" w:fill="FFFFFF"/>
            <w:vAlign w:val="center"/>
          </w:tcPr>
          <w:p w14:paraId="1B05291C" w14:textId="77777777" w:rsidR="00603836" w:rsidRPr="001A4B57" w:rsidRDefault="00603836" w:rsidP="004C420B">
            <w:pPr>
              <w:ind w:firstLine="0"/>
              <w:jc w:val="left"/>
              <w:rPr>
                <w:sz w:val="24"/>
                <w:szCs w:val="24"/>
              </w:rPr>
            </w:pPr>
            <w:r w:rsidRPr="001A4B57">
              <w:rPr>
                <w:sz w:val="24"/>
                <w:szCs w:val="24"/>
              </w:rPr>
              <w:t>Ch_Distr5 - Ch_Sad5</w:t>
            </w:r>
          </w:p>
        </w:tc>
        <w:tc>
          <w:tcPr>
            <w:tcW w:w="1781" w:type="dxa"/>
            <w:tcBorders>
              <w:top w:val="nil"/>
              <w:left w:val="single" w:sz="16" w:space="0" w:color="000000"/>
              <w:bottom w:val="nil"/>
            </w:tcBorders>
            <w:shd w:val="clear" w:color="auto" w:fill="FFFFFF"/>
          </w:tcPr>
          <w:p w14:paraId="3006E76C" w14:textId="77777777" w:rsidR="00603836" w:rsidRPr="001A4B57" w:rsidRDefault="00603836" w:rsidP="000425FC">
            <w:pPr>
              <w:ind w:firstLine="0"/>
              <w:jc w:val="center"/>
              <w:rPr>
                <w:sz w:val="24"/>
                <w:szCs w:val="24"/>
              </w:rPr>
            </w:pPr>
            <w:r w:rsidRPr="001A4B57">
              <w:rPr>
                <w:sz w:val="24"/>
                <w:szCs w:val="24"/>
              </w:rPr>
              <w:t>1,000</w:t>
            </w:r>
          </w:p>
        </w:tc>
        <w:tc>
          <w:tcPr>
            <w:tcW w:w="1559" w:type="dxa"/>
            <w:tcBorders>
              <w:top w:val="nil"/>
              <w:bottom w:val="nil"/>
            </w:tcBorders>
            <w:shd w:val="clear" w:color="auto" w:fill="FFFFFF"/>
          </w:tcPr>
          <w:p w14:paraId="13E8E252" w14:textId="77777777" w:rsidR="00603836" w:rsidRPr="001A4B57" w:rsidRDefault="00603836" w:rsidP="000425FC">
            <w:pPr>
              <w:ind w:firstLine="0"/>
              <w:jc w:val="center"/>
              <w:rPr>
                <w:sz w:val="24"/>
                <w:szCs w:val="24"/>
              </w:rPr>
            </w:pPr>
            <w:r w:rsidRPr="001A4B57">
              <w:rPr>
                <w:sz w:val="24"/>
                <w:szCs w:val="24"/>
              </w:rPr>
              <w:t>1,773</w:t>
            </w:r>
          </w:p>
        </w:tc>
        <w:tc>
          <w:tcPr>
            <w:tcW w:w="1418" w:type="dxa"/>
            <w:tcBorders>
              <w:top w:val="nil"/>
              <w:bottom w:val="nil"/>
            </w:tcBorders>
            <w:shd w:val="clear" w:color="auto" w:fill="FFFFFF"/>
          </w:tcPr>
          <w:p w14:paraId="683F0D39" w14:textId="77777777" w:rsidR="00603836" w:rsidRPr="001A4B57" w:rsidRDefault="00603836" w:rsidP="000425FC">
            <w:pPr>
              <w:ind w:firstLine="0"/>
              <w:jc w:val="center"/>
              <w:rPr>
                <w:sz w:val="24"/>
                <w:szCs w:val="24"/>
              </w:rPr>
            </w:pPr>
            <w:r w:rsidRPr="001A4B57">
              <w:rPr>
                <w:sz w:val="24"/>
                <w:szCs w:val="24"/>
              </w:rPr>
              <w:t>,329</w:t>
            </w:r>
          </w:p>
        </w:tc>
        <w:tc>
          <w:tcPr>
            <w:tcW w:w="1984" w:type="dxa"/>
            <w:tcBorders>
              <w:top w:val="nil"/>
              <w:bottom w:val="nil"/>
              <w:right w:val="single" w:sz="16" w:space="0" w:color="000000"/>
            </w:tcBorders>
            <w:shd w:val="clear" w:color="auto" w:fill="FFFFFF"/>
          </w:tcPr>
          <w:p w14:paraId="55EB2EB4" w14:textId="77777777" w:rsidR="00603836" w:rsidRPr="001A4B57" w:rsidRDefault="00603836" w:rsidP="000425FC">
            <w:pPr>
              <w:ind w:firstLine="0"/>
              <w:jc w:val="center"/>
              <w:rPr>
                <w:sz w:val="24"/>
                <w:szCs w:val="24"/>
              </w:rPr>
            </w:pPr>
            <w:r w:rsidRPr="001A4B57">
              <w:rPr>
                <w:sz w:val="24"/>
                <w:szCs w:val="24"/>
              </w:rPr>
              <w:t>,326</w:t>
            </w:r>
          </w:p>
        </w:tc>
      </w:tr>
      <w:tr w:rsidR="00603836" w:rsidRPr="001A4B57" w14:paraId="5C9C092C"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4CAFD4C2" w14:textId="77777777" w:rsidR="00603836" w:rsidRPr="001A4B57" w:rsidRDefault="00603836" w:rsidP="004C420B">
            <w:pPr>
              <w:ind w:firstLine="0"/>
              <w:jc w:val="left"/>
              <w:rPr>
                <w:sz w:val="24"/>
                <w:szCs w:val="24"/>
              </w:rPr>
            </w:pPr>
            <w:r w:rsidRPr="001A4B57">
              <w:rPr>
                <w:sz w:val="24"/>
                <w:szCs w:val="24"/>
              </w:rPr>
              <w:t>Пара 32</w:t>
            </w:r>
          </w:p>
        </w:tc>
        <w:tc>
          <w:tcPr>
            <w:tcW w:w="1840" w:type="dxa"/>
            <w:tcBorders>
              <w:top w:val="nil"/>
              <w:left w:val="nil"/>
              <w:bottom w:val="nil"/>
              <w:right w:val="single" w:sz="16" w:space="0" w:color="000000"/>
            </w:tcBorders>
            <w:shd w:val="clear" w:color="auto" w:fill="FFFFFF"/>
            <w:vAlign w:val="center"/>
          </w:tcPr>
          <w:p w14:paraId="1081EDC5" w14:textId="77777777" w:rsidR="00603836" w:rsidRPr="001A4B57" w:rsidRDefault="00603836" w:rsidP="004C420B">
            <w:pPr>
              <w:ind w:firstLine="0"/>
              <w:jc w:val="left"/>
              <w:rPr>
                <w:sz w:val="24"/>
                <w:szCs w:val="24"/>
              </w:rPr>
            </w:pPr>
            <w:r w:rsidRPr="001A4B57">
              <w:rPr>
                <w:sz w:val="24"/>
                <w:szCs w:val="24"/>
              </w:rPr>
              <w:t>Ch_Distr5 - Ch_Ang5</w:t>
            </w:r>
          </w:p>
        </w:tc>
        <w:tc>
          <w:tcPr>
            <w:tcW w:w="1781" w:type="dxa"/>
            <w:tcBorders>
              <w:top w:val="nil"/>
              <w:left w:val="single" w:sz="16" w:space="0" w:color="000000"/>
              <w:bottom w:val="nil"/>
            </w:tcBorders>
            <w:shd w:val="clear" w:color="auto" w:fill="FFFFFF"/>
          </w:tcPr>
          <w:p w14:paraId="638B697E" w14:textId="77777777" w:rsidR="00603836" w:rsidRPr="001A4B57" w:rsidRDefault="00603836" w:rsidP="000425FC">
            <w:pPr>
              <w:ind w:firstLine="0"/>
              <w:jc w:val="center"/>
              <w:rPr>
                <w:sz w:val="24"/>
                <w:szCs w:val="24"/>
              </w:rPr>
            </w:pPr>
            <w:r w:rsidRPr="001A4B57">
              <w:rPr>
                <w:sz w:val="24"/>
                <w:szCs w:val="24"/>
              </w:rPr>
              <w:t>1,207</w:t>
            </w:r>
          </w:p>
        </w:tc>
        <w:tc>
          <w:tcPr>
            <w:tcW w:w="1559" w:type="dxa"/>
            <w:tcBorders>
              <w:top w:val="nil"/>
              <w:bottom w:val="nil"/>
            </w:tcBorders>
            <w:shd w:val="clear" w:color="auto" w:fill="FFFFFF"/>
          </w:tcPr>
          <w:p w14:paraId="765AF930" w14:textId="77777777" w:rsidR="00603836" w:rsidRPr="001A4B57" w:rsidRDefault="00603836" w:rsidP="000425FC">
            <w:pPr>
              <w:ind w:firstLine="0"/>
              <w:jc w:val="center"/>
              <w:rPr>
                <w:sz w:val="24"/>
                <w:szCs w:val="24"/>
              </w:rPr>
            </w:pPr>
            <w:r w:rsidRPr="001A4B57">
              <w:rPr>
                <w:sz w:val="24"/>
                <w:szCs w:val="24"/>
              </w:rPr>
              <w:t>1,567</w:t>
            </w:r>
          </w:p>
        </w:tc>
        <w:tc>
          <w:tcPr>
            <w:tcW w:w="1418" w:type="dxa"/>
            <w:tcBorders>
              <w:top w:val="nil"/>
              <w:bottom w:val="nil"/>
            </w:tcBorders>
            <w:shd w:val="clear" w:color="auto" w:fill="FFFFFF"/>
          </w:tcPr>
          <w:p w14:paraId="1B168E4A" w14:textId="77777777" w:rsidR="00603836" w:rsidRPr="001A4B57" w:rsidRDefault="00603836" w:rsidP="000425FC">
            <w:pPr>
              <w:ind w:firstLine="0"/>
              <w:jc w:val="center"/>
              <w:rPr>
                <w:sz w:val="24"/>
                <w:szCs w:val="24"/>
              </w:rPr>
            </w:pPr>
            <w:r w:rsidRPr="001A4B57">
              <w:rPr>
                <w:sz w:val="24"/>
                <w:szCs w:val="24"/>
              </w:rPr>
              <w:t>,291</w:t>
            </w:r>
          </w:p>
        </w:tc>
        <w:tc>
          <w:tcPr>
            <w:tcW w:w="1984" w:type="dxa"/>
            <w:tcBorders>
              <w:top w:val="nil"/>
              <w:bottom w:val="nil"/>
              <w:right w:val="single" w:sz="16" w:space="0" w:color="000000"/>
            </w:tcBorders>
            <w:shd w:val="clear" w:color="auto" w:fill="FFFFFF"/>
          </w:tcPr>
          <w:p w14:paraId="4B5D7D48" w14:textId="77777777" w:rsidR="00603836" w:rsidRPr="001A4B57" w:rsidRDefault="00603836" w:rsidP="000425FC">
            <w:pPr>
              <w:ind w:firstLine="0"/>
              <w:jc w:val="center"/>
              <w:rPr>
                <w:sz w:val="24"/>
                <w:szCs w:val="24"/>
              </w:rPr>
            </w:pPr>
            <w:r w:rsidRPr="001A4B57">
              <w:rPr>
                <w:sz w:val="24"/>
                <w:szCs w:val="24"/>
              </w:rPr>
              <w:t>,611</w:t>
            </w:r>
          </w:p>
        </w:tc>
      </w:tr>
      <w:tr w:rsidR="00603836" w:rsidRPr="001A4B57" w14:paraId="006CCC74" w14:textId="77777777" w:rsidTr="000425FC">
        <w:trPr>
          <w:cantSplit/>
          <w:jc w:val="center"/>
        </w:trPr>
        <w:tc>
          <w:tcPr>
            <w:tcW w:w="1573" w:type="dxa"/>
            <w:tcBorders>
              <w:top w:val="nil"/>
              <w:left w:val="single" w:sz="16" w:space="0" w:color="000000"/>
              <w:bottom w:val="nil"/>
              <w:right w:val="nil"/>
            </w:tcBorders>
            <w:shd w:val="clear" w:color="auto" w:fill="FFFFFF"/>
            <w:vAlign w:val="center"/>
          </w:tcPr>
          <w:p w14:paraId="6918CAE7" w14:textId="77777777" w:rsidR="00603836" w:rsidRPr="001A4B57" w:rsidRDefault="00603836" w:rsidP="004C420B">
            <w:pPr>
              <w:ind w:firstLine="0"/>
              <w:jc w:val="left"/>
              <w:rPr>
                <w:sz w:val="24"/>
                <w:szCs w:val="24"/>
              </w:rPr>
            </w:pPr>
            <w:r w:rsidRPr="001A4B57">
              <w:rPr>
                <w:sz w:val="24"/>
                <w:szCs w:val="24"/>
              </w:rPr>
              <w:t>Пара 33</w:t>
            </w:r>
          </w:p>
        </w:tc>
        <w:tc>
          <w:tcPr>
            <w:tcW w:w="1840" w:type="dxa"/>
            <w:tcBorders>
              <w:top w:val="nil"/>
              <w:left w:val="nil"/>
              <w:bottom w:val="nil"/>
              <w:right w:val="single" w:sz="16" w:space="0" w:color="000000"/>
            </w:tcBorders>
            <w:shd w:val="clear" w:color="auto" w:fill="FFFFFF"/>
            <w:vAlign w:val="center"/>
          </w:tcPr>
          <w:p w14:paraId="772CEBA9" w14:textId="77777777" w:rsidR="00603836" w:rsidRPr="001A4B57" w:rsidRDefault="00603836" w:rsidP="004C420B">
            <w:pPr>
              <w:ind w:firstLine="0"/>
              <w:jc w:val="left"/>
              <w:rPr>
                <w:sz w:val="24"/>
                <w:szCs w:val="24"/>
              </w:rPr>
            </w:pPr>
            <w:r w:rsidRPr="001A4B57">
              <w:rPr>
                <w:sz w:val="24"/>
                <w:szCs w:val="24"/>
              </w:rPr>
              <w:t>Ch_Distr5 - Ch_Fear5</w:t>
            </w:r>
          </w:p>
        </w:tc>
        <w:tc>
          <w:tcPr>
            <w:tcW w:w="1781" w:type="dxa"/>
            <w:tcBorders>
              <w:top w:val="nil"/>
              <w:left w:val="single" w:sz="16" w:space="0" w:color="000000"/>
              <w:bottom w:val="nil"/>
            </w:tcBorders>
            <w:shd w:val="clear" w:color="auto" w:fill="FFFFFF"/>
          </w:tcPr>
          <w:p w14:paraId="1159BA3E" w14:textId="77777777" w:rsidR="00603836" w:rsidRPr="001A4B57" w:rsidRDefault="00603836" w:rsidP="000425FC">
            <w:pPr>
              <w:ind w:firstLine="0"/>
              <w:jc w:val="center"/>
              <w:rPr>
                <w:sz w:val="24"/>
                <w:szCs w:val="24"/>
              </w:rPr>
            </w:pPr>
            <w:r w:rsidRPr="001A4B57">
              <w:rPr>
                <w:sz w:val="24"/>
                <w:szCs w:val="24"/>
              </w:rPr>
              <w:t>1,448</w:t>
            </w:r>
          </w:p>
        </w:tc>
        <w:tc>
          <w:tcPr>
            <w:tcW w:w="1559" w:type="dxa"/>
            <w:tcBorders>
              <w:top w:val="nil"/>
              <w:bottom w:val="nil"/>
            </w:tcBorders>
            <w:shd w:val="clear" w:color="auto" w:fill="FFFFFF"/>
          </w:tcPr>
          <w:p w14:paraId="3A4A9C23" w14:textId="77777777" w:rsidR="00603836" w:rsidRPr="001A4B57" w:rsidRDefault="00603836" w:rsidP="000425FC">
            <w:pPr>
              <w:ind w:firstLine="0"/>
              <w:jc w:val="center"/>
              <w:rPr>
                <w:sz w:val="24"/>
                <w:szCs w:val="24"/>
              </w:rPr>
            </w:pPr>
            <w:r w:rsidRPr="001A4B57">
              <w:rPr>
                <w:sz w:val="24"/>
                <w:szCs w:val="24"/>
              </w:rPr>
              <w:t>1,429</w:t>
            </w:r>
          </w:p>
        </w:tc>
        <w:tc>
          <w:tcPr>
            <w:tcW w:w="1418" w:type="dxa"/>
            <w:tcBorders>
              <w:top w:val="nil"/>
              <w:bottom w:val="nil"/>
            </w:tcBorders>
            <w:shd w:val="clear" w:color="auto" w:fill="FFFFFF"/>
          </w:tcPr>
          <w:p w14:paraId="5B54CCB8" w14:textId="77777777" w:rsidR="00603836" w:rsidRPr="001A4B57" w:rsidRDefault="00603836" w:rsidP="000425FC">
            <w:pPr>
              <w:ind w:firstLine="0"/>
              <w:jc w:val="center"/>
              <w:rPr>
                <w:sz w:val="24"/>
                <w:szCs w:val="24"/>
              </w:rPr>
            </w:pPr>
            <w:r w:rsidRPr="001A4B57">
              <w:rPr>
                <w:sz w:val="24"/>
                <w:szCs w:val="24"/>
              </w:rPr>
              <w:t>,265</w:t>
            </w:r>
          </w:p>
        </w:tc>
        <w:tc>
          <w:tcPr>
            <w:tcW w:w="1984" w:type="dxa"/>
            <w:tcBorders>
              <w:top w:val="nil"/>
              <w:bottom w:val="nil"/>
              <w:right w:val="single" w:sz="16" w:space="0" w:color="000000"/>
            </w:tcBorders>
            <w:shd w:val="clear" w:color="auto" w:fill="FFFFFF"/>
          </w:tcPr>
          <w:p w14:paraId="5F3E9F29" w14:textId="77777777" w:rsidR="00603836" w:rsidRPr="001A4B57" w:rsidRDefault="00603836" w:rsidP="000425FC">
            <w:pPr>
              <w:ind w:firstLine="0"/>
              <w:jc w:val="center"/>
              <w:rPr>
                <w:sz w:val="24"/>
                <w:szCs w:val="24"/>
              </w:rPr>
            </w:pPr>
            <w:r w:rsidRPr="001A4B57">
              <w:rPr>
                <w:sz w:val="24"/>
                <w:szCs w:val="24"/>
              </w:rPr>
              <w:t>,905</w:t>
            </w:r>
          </w:p>
        </w:tc>
      </w:tr>
      <w:tr w:rsidR="00603836" w:rsidRPr="001A4B57" w14:paraId="5087654A" w14:textId="77777777" w:rsidTr="000425FC">
        <w:trPr>
          <w:cantSplit/>
          <w:jc w:val="center"/>
        </w:trPr>
        <w:tc>
          <w:tcPr>
            <w:tcW w:w="1573" w:type="dxa"/>
            <w:tcBorders>
              <w:top w:val="nil"/>
              <w:left w:val="single" w:sz="16" w:space="0" w:color="000000"/>
              <w:bottom w:val="single" w:sz="16" w:space="0" w:color="000000"/>
              <w:right w:val="nil"/>
            </w:tcBorders>
            <w:shd w:val="clear" w:color="auto" w:fill="FFFFFF"/>
            <w:vAlign w:val="center"/>
          </w:tcPr>
          <w:p w14:paraId="68EC2879" w14:textId="77777777" w:rsidR="00603836" w:rsidRPr="001A4B57" w:rsidRDefault="00603836" w:rsidP="004C420B">
            <w:pPr>
              <w:ind w:firstLine="0"/>
              <w:jc w:val="left"/>
              <w:rPr>
                <w:sz w:val="24"/>
                <w:szCs w:val="24"/>
              </w:rPr>
            </w:pPr>
            <w:r w:rsidRPr="001A4B57">
              <w:rPr>
                <w:sz w:val="24"/>
                <w:szCs w:val="24"/>
              </w:rPr>
              <w:t>Пара 34</w:t>
            </w:r>
          </w:p>
        </w:tc>
        <w:tc>
          <w:tcPr>
            <w:tcW w:w="1840" w:type="dxa"/>
            <w:tcBorders>
              <w:top w:val="nil"/>
              <w:left w:val="nil"/>
              <w:bottom w:val="single" w:sz="16" w:space="0" w:color="000000"/>
              <w:right w:val="single" w:sz="16" w:space="0" w:color="000000"/>
            </w:tcBorders>
            <w:shd w:val="clear" w:color="auto" w:fill="FFFFFF"/>
            <w:vAlign w:val="center"/>
          </w:tcPr>
          <w:p w14:paraId="46D99BD9" w14:textId="77777777" w:rsidR="00603836" w:rsidRPr="001A4B57" w:rsidRDefault="00603836" w:rsidP="004C420B">
            <w:pPr>
              <w:ind w:firstLine="0"/>
              <w:jc w:val="left"/>
              <w:rPr>
                <w:sz w:val="24"/>
                <w:szCs w:val="24"/>
              </w:rPr>
            </w:pPr>
            <w:r w:rsidRPr="001A4B57">
              <w:rPr>
                <w:sz w:val="24"/>
                <w:szCs w:val="24"/>
              </w:rPr>
              <w:t>Ch_Distr5 - Ch_Inter5</w:t>
            </w:r>
          </w:p>
        </w:tc>
        <w:tc>
          <w:tcPr>
            <w:tcW w:w="1781" w:type="dxa"/>
            <w:tcBorders>
              <w:top w:val="nil"/>
              <w:left w:val="single" w:sz="16" w:space="0" w:color="000000"/>
              <w:bottom w:val="single" w:sz="16" w:space="0" w:color="000000"/>
            </w:tcBorders>
            <w:shd w:val="clear" w:color="auto" w:fill="FFFFFF"/>
          </w:tcPr>
          <w:p w14:paraId="253CBCBC" w14:textId="77777777" w:rsidR="00603836" w:rsidRPr="001A4B57" w:rsidRDefault="00603836" w:rsidP="000425FC">
            <w:pPr>
              <w:ind w:firstLine="0"/>
              <w:jc w:val="center"/>
              <w:rPr>
                <w:sz w:val="24"/>
                <w:szCs w:val="24"/>
              </w:rPr>
            </w:pPr>
            <w:r w:rsidRPr="001A4B57">
              <w:rPr>
                <w:sz w:val="24"/>
                <w:szCs w:val="24"/>
              </w:rPr>
              <w:t>-2,138</w:t>
            </w:r>
          </w:p>
        </w:tc>
        <w:tc>
          <w:tcPr>
            <w:tcW w:w="1559" w:type="dxa"/>
            <w:tcBorders>
              <w:top w:val="nil"/>
              <w:bottom w:val="single" w:sz="16" w:space="0" w:color="000000"/>
            </w:tcBorders>
            <w:shd w:val="clear" w:color="auto" w:fill="FFFFFF"/>
          </w:tcPr>
          <w:p w14:paraId="2621372A" w14:textId="77777777" w:rsidR="00603836" w:rsidRPr="001A4B57" w:rsidRDefault="00603836" w:rsidP="000425FC">
            <w:pPr>
              <w:ind w:firstLine="0"/>
              <w:jc w:val="center"/>
              <w:rPr>
                <w:sz w:val="24"/>
                <w:szCs w:val="24"/>
              </w:rPr>
            </w:pPr>
            <w:r w:rsidRPr="001A4B57">
              <w:rPr>
                <w:sz w:val="24"/>
                <w:szCs w:val="24"/>
              </w:rPr>
              <w:t>1,726</w:t>
            </w:r>
          </w:p>
        </w:tc>
        <w:tc>
          <w:tcPr>
            <w:tcW w:w="1418" w:type="dxa"/>
            <w:tcBorders>
              <w:top w:val="nil"/>
              <w:bottom w:val="single" w:sz="16" w:space="0" w:color="000000"/>
            </w:tcBorders>
            <w:shd w:val="clear" w:color="auto" w:fill="FFFFFF"/>
          </w:tcPr>
          <w:p w14:paraId="634E08F1" w14:textId="77777777" w:rsidR="00603836" w:rsidRPr="001A4B57" w:rsidRDefault="00603836" w:rsidP="000425FC">
            <w:pPr>
              <w:ind w:firstLine="0"/>
              <w:jc w:val="center"/>
              <w:rPr>
                <w:sz w:val="24"/>
                <w:szCs w:val="24"/>
              </w:rPr>
            </w:pPr>
            <w:r w:rsidRPr="001A4B57">
              <w:rPr>
                <w:sz w:val="24"/>
                <w:szCs w:val="24"/>
              </w:rPr>
              <w:t>,321</w:t>
            </w:r>
          </w:p>
        </w:tc>
        <w:tc>
          <w:tcPr>
            <w:tcW w:w="1984" w:type="dxa"/>
            <w:tcBorders>
              <w:top w:val="nil"/>
              <w:bottom w:val="single" w:sz="16" w:space="0" w:color="000000"/>
              <w:right w:val="single" w:sz="16" w:space="0" w:color="000000"/>
            </w:tcBorders>
            <w:shd w:val="clear" w:color="auto" w:fill="FFFFFF"/>
          </w:tcPr>
          <w:p w14:paraId="43B9F8B7" w14:textId="77777777" w:rsidR="00603836" w:rsidRPr="001A4B57" w:rsidRDefault="00603836" w:rsidP="000425FC">
            <w:pPr>
              <w:ind w:firstLine="0"/>
              <w:jc w:val="center"/>
              <w:rPr>
                <w:sz w:val="24"/>
                <w:szCs w:val="24"/>
              </w:rPr>
            </w:pPr>
            <w:r w:rsidRPr="001A4B57">
              <w:rPr>
                <w:sz w:val="24"/>
                <w:szCs w:val="24"/>
              </w:rPr>
              <w:t>-2,795</w:t>
            </w:r>
          </w:p>
        </w:tc>
      </w:tr>
    </w:tbl>
    <w:p w14:paraId="7545956E" w14:textId="77777777" w:rsidR="00603836" w:rsidRPr="00603836" w:rsidRDefault="00603836" w:rsidP="009E64B9"/>
    <w:tbl>
      <w:tblPr>
        <w:tblW w:w="9924" w:type="dxa"/>
        <w:jc w:val="center"/>
        <w:tblInd w:w="-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8"/>
        <w:gridCol w:w="1533"/>
        <w:gridCol w:w="2458"/>
        <w:gridCol w:w="1154"/>
        <w:gridCol w:w="1128"/>
        <w:gridCol w:w="1923"/>
      </w:tblGrid>
      <w:tr w:rsidR="00603836" w:rsidRPr="001A4B57" w14:paraId="72D1460E" w14:textId="77777777" w:rsidTr="003A7DC7">
        <w:trPr>
          <w:cantSplit/>
          <w:jc w:val="center"/>
        </w:trPr>
        <w:tc>
          <w:tcPr>
            <w:tcW w:w="9924" w:type="dxa"/>
            <w:gridSpan w:val="6"/>
            <w:tcBorders>
              <w:top w:val="nil"/>
              <w:left w:val="nil"/>
              <w:bottom w:val="nil"/>
              <w:right w:val="nil"/>
            </w:tcBorders>
            <w:shd w:val="clear" w:color="auto" w:fill="FFFFFF"/>
          </w:tcPr>
          <w:p w14:paraId="09829D18" w14:textId="20A0A089" w:rsidR="00603836" w:rsidRPr="001A4B57" w:rsidRDefault="00603836" w:rsidP="007965B7">
            <w:pPr>
              <w:pStyle w:val="af7"/>
              <w:rPr>
                <w:sz w:val="24"/>
                <w:szCs w:val="24"/>
              </w:rPr>
            </w:pPr>
          </w:p>
        </w:tc>
      </w:tr>
      <w:tr w:rsidR="00603836" w:rsidRPr="001A4B57" w14:paraId="74175AED" w14:textId="77777777" w:rsidTr="003A7DC7">
        <w:trPr>
          <w:cantSplit/>
          <w:jc w:val="center"/>
        </w:trPr>
        <w:tc>
          <w:tcPr>
            <w:tcW w:w="3261" w:type="dxa"/>
            <w:gridSpan w:val="2"/>
            <w:vMerge w:val="restart"/>
            <w:tcBorders>
              <w:top w:val="single" w:sz="16" w:space="0" w:color="000000"/>
              <w:left w:val="single" w:sz="16" w:space="0" w:color="000000"/>
              <w:bottom w:val="nil"/>
              <w:right w:val="nil"/>
            </w:tcBorders>
            <w:shd w:val="clear" w:color="auto" w:fill="FFFFFF"/>
          </w:tcPr>
          <w:p w14:paraId="61798AF5" w14:textId="77777777" w:rsidR="00603836" w:rsidRPr="001A4B57" w:rsidRDefault="00603836" w:rsidP="007965B7">
            <w:pPr>
              <w:pStyle w:val="af7"/>
              <w:rPr>
                <w:sz w:val="24"/>
                <w:szCs w:val="24"/>
              </w:rPr>
            </w:pPr>
          </w:p>
        </w:tc>
        <w:tc>
          <w:tcPr>
            <w:tcW w:w="2458" w:type="dxa"/>
            <w:tcBorders>
              <w:top w:val="single" w:sz="16" w:space="0" w:color="000000"/>
              <w:left w:val="single" w:sz="16" w:space="0" w:color="000000"/>
            </w:tcBorders>
            <w:shd w:val="clear" w:color="auto" w:fill="FFFFFF"/>
            <w:vAlign w:val="bottom"/>
          </w:tcPr>
          <w:p w14:paraId="0ED4CD39" w14:textId="77777777" w:rsidR="00603836" w:rsidRPr="001A4B57" w:rsidRDefault="00603836" w:rsidP="007965B7">
            <w:pPr>
              <w:pStyle w:val="af7"/>
              <w:rPr>
                <w:sz w:val="24"/>
                <w:szCs w:val="24"/>
              </w:rPr>
            </w:pPr>
            <w:r w:rsidRPr="001A4B57">
              <w:rPr>
                <w:sz w:val="24"/>
                <w:szCs w:val="24"/>
              </w:rPr>
              <w:t>Парные разности</w:t>
            </w:r>
          </w:p>
        </w:tc>
        <w:tc>
          <w:tcPr>
            <w:tcW w:w="1154" w:type="dxa"/>
            <w:vMerge w:val="restart"/>
            <w:tcBorders>
              <w:top w:val="single" w:sz="16" w:space="0" w:color="000000"/>
            </w:tcBorders>
            <w:shd w:val="clear" w:color="auto" w:fill="FFFFFF"/>
          </w:tcPr>
          <w:p w14:paraId="14D1AC9F" w14:textId="77777777" w:rsidR="00603836" w:rsidRPr="001A4B57" w:rsidRDefault="00603836" w:rsidP="007965B7">
            <w:pPr>
              <w:pStyle w:val="af7"/>
              <w:rPr>
                <w:sz w:val="24"/>
                <w:szCs w:val="24"/>
              </w:rPr>
            </w:pPr>
            <w:r w:rsidRPr="001A4B57">
              <w:rPr>
                <w:sz w:val="24"/>
                <w:szCs w:val="24"/>
              </w:rPr>
              <w:t>t</w:t>
            </w:r>
          </w:p>
        </w:tc>
        <w:tc>
          <w:tcPr>
            <w:tcW w:w="1128" w:type="dxa"/>
            <w:vMerge w:val="restart"/>
            <w:tcBorders>
              <w:top w:val="single" w:sz="16" w:space="0" w:color="000000"/>
            </w:tcBorders>
            <w:shd w:val="clear" w:color="auto" w:fill="FFFFFF"/>
          </w:tcPr>
          <w:p w14:paraId="4AD809FB" w14:textId="77777777" w:rsidR="00603836" w:rsidRPr="001A4B57" w:rsidRDefault="00603836" w:rsidP="007965B7">
            <w:pPr>
              <w:pStyle w:val="af7"/>
              <w:rPr>
                <w:sz w:val="24"/>
                <w:szCs w:val="24"/>
              </w:rPr>
            </w:pPr>
            <w:r w:rsidRPr="001A4B57">
              <w:rPr>
                <w:sz w:val="24"/>
                <w:szCs w:val="24"/>
              </w:rPr>
              <w:t>ст.св.</w:t>
            </w:r>
          </w:p>
        </w:tc>
        <w:tc>
          <w:tcPr>
            <w:tcW w:w="1923" w:type="dxa"/>
            <w:vMerge w:val="restart"/>
            <w:tcBorders>
              <w:top w:val="single" w:sz="16" w:space="0" w:color="000000"/>
              <w:right w:val="single" w:sz="16" w:space="0" w:color="000000"/>
            </w:tcBorders>
            <w:shd w:val="clear" w:color="auto" w:fill="FFFFFF"/>
          </w:tcPr>
          <w:p w14:paraId="5D03C131" w14:textId="77777777" w:rsidR="00603836" w:rsidRPr="001A4B57" w:rsidRDefault="00603836" w:rsidP="007965B7">
            <w:pPr>
              <w:pStyle w:val="af7"/>
              <w:rPr>
                <w:sz w:val="24"/>
                <w:szCs w:val="24"/>
              </w:rPr>
            </w:pPr>
            <w:r w:rsidRPr="001A4B57">
              <w:rPr>
                <w:sz w:val="24"/>
                <w:szCs w:val="24"/>
              </w:rPr>
              <w:t>Значимость (2-сторонняя)</w:t>
            </w:r>
          </w:p>
        </w:tc>
      </w:tr>
      <w:tr w:rsidR="00603836" w:rsidRPr="001A4B57" w14:paraId="5680EF76" w14:textId="77777777" w:rsidTr="003A7DC7">
        <w:trPr>
          <w:cantSplit/>
          <w:jc w:val="center"/>
        </w:trPr>
        <w:tc>
          <w:tcPr>
            <w:tcW w:w="3261" w:type="dxa"/>
            <w:gridSpan w:val="2"/>
            <w:vMerge/>
            <w:tcBorders>
              <w:top w:val="single" w:sz="16" w:space="0" w:color="000000"/>
              <w:left w:val="single" w:sz="16" w:space="0" w:color="000000"/>
              <w:bottom w:val="nil"/>
              <w:right w:val="nil"/>
            </w:tcBorders>
            <w:shd w:val="clear" w:color="auto" w:fill="FFFFFF"/>
          </w:tcPr>
          <w:p w14:paraId="3F08260A" w14:textId="77777777" w:rsidR="00603836" w:rsidRPr="001A4B57" w:rsidRDefault="00603836" w:rsidP="007965B7">
            <w:pPr>
              <w:pStyle w:val="af7"/>
              <w:rPr>
                <w:sz w:val="24"/>
                <w:szCs w:val="24"/>
              </w:rPr>
            </w:pPr>
          </w:p>
        </w:tc>
        <w:tc>
          <w:tcPr>
            <w:tcW w:w="2458" w:type="dxa"/>
            <w:tcBorders>
              <w:left w:val="single" w:sz="16" w:space="0" w:color="000000"/>
            </w:tcBorders>
            <w:shd w:val="clear" w:color="auto" w:fill="FFFFFF"/>
            <w:vAlign w:val="bottom"/>
          </w:tcPr>
          <w:p w14:paraId="36A835B6" w14:textId="77777777" w:rsidR="00603836" w:rsidRPr="001A4B57" w:rsidRDefault="00603836" w:rsidP="007965B7">
            <w:pPr>
              <w:pStyle w:val="af7"/>
              <w:rPr>
                <w:sz w:val="24"/>
                <w:szCs w:val="24"/>
              </w:rPr>
            </w:pPr>
            <w:r w:rsidRPr="001A4B57">
              <w:rPr>
                <w:sz w:val="24"/>
                <w:szCs w:val="24"/>
              </w:rPr>
              <w:t>95% доверительный интервал разности средних</w:t>
            </w:r>
          </w:p>
        </w:tc>
        <w:tc>
          <w:tcPr>
            <w:tcW w:w="1154" w:type="dxa"/>
            <w:vMerge/>
            <w:tcBorders>
              <w:top w:val="single" w:sz="16" w:space="0" w:color="000000"/>
            </w:tcBorders>
            <w:shd w:val="clear" w:color="auto" w:fill="FFFFFF"/>
          </w:tcPr>
          <w:p w14:paraId="6E21460E" w14:textId="77777777" w:rsidR="00603836" w:rsidRPr="001A4B57" w:rsidRDefault="00603836" w:rsidP="007965B7">
            <w:pPr>
              <w:pStyle w:val="af7"/>
              <w:rPr>
                <w:sz w:val="24"/>
                <w:szCs w:val="24"/>
              </w:rPr>
            </w:pPr>
          </w:p>
        </w:tc>
        <w:tc>
          <w:tcPr>
            <w:tcW w:w="1128" w:type="dxa"/>
            <w:vMerge/>
            <w:tcBorders>
              <w:top w:val="single" w:sz="16" w:space="0" w:color="000000"/>
            </w:tcBorders>
            <w:shd w:val="clear" w:color="auto" w:fill="FFFFFF"/>
          </w:tcPr>
          <w:p w14:paraId="0D89771B" w14:textId="77777777" w:rsidR="00603836" w:rsidRPr="001A4B57" w:rsidRDefault="00603836" w:rsidP="007965B7">
            <w:pPr>
              <w:pStyle w:val="af7"/>
              <w:rPr>
                <w:sz w:val="24"/>
                <w:szCs w:val="24"/>
              </w:rPr>
            </w:pPr>
          </w:p>
        </w:tc>
        <w:tc>
          <w:tcPr>
            <w:tcW w:w="1923" w:type="dxa"/>
            <w:vMerge/>
            <w:tcBorders>
              <w:top w:val="single" w:sz="16" w:space="0" w:color="000000"/>
              <w:right w:val="single" w:sz="16" w:space="0" w:color="000000"/>
            </w:tcBorders>
            <w:shd w:val="clear" w:color="auto" w:fill="FFFFFF"/>
          </w:tcPr>
          <w:p w14:paraId="6DAB0F90" w14:textId="77777777" w:rsidR="00603836" w:rsidRPr="001A4B57" w:rsidRDefault="00603836" w:rsidP="007965B7">
            <w:pPr>
              <w:pStyle w:val="af7"/>
              <w:rPr>
                <w:sz w:val="24"/>
                <w:szCs w:val="24"/>
              </w:rPr>
            </w:pPr>
          </w:p>
        </w:tc>
      </w:tr>
      <w:tr w:rsidR="00603836" w:rsidRPr="001A4B57" w14:paraId="255D7C73" w14:textId="77777777" w:rsidTr="003A7DC7">
        <w:trPr>
          <w:cantSplit/>
          <w:jc w:val="center"/>
        </w:trPr>
        <w:tc>
          <w:tcPr>
            <w:tcW w:w="3261" w:type="dxa"/>
            <w:gridSpan w:val="2"/>
            <w:vMerge/>
            <w:tcBorders>
              <w:top w:val="single" w:sz="16" w:space="0" w:color="000000"/>
              <w:left w:val="single" w:sz="16" w:space="0" w:color="000000"/>
              <w:bottom w:val="nil"/>
              <w:right w:val="nil"/>
            </w:tcBorders>
            <w:shd w:val="clear" w:color="auto" w:fill="FFFFFF"/>
          </w:tcPr>
          <w:p w14:paraId="2B6F6E24" w14:textId="77777777" w:rsidR="00603836" w:rsidRPr="001A4B57" w:rsidRDefault="00603836" w:rsidP="007965B7">
            <w:pPr>
              <w:pStyle w:val="af7"/>
              <w:rPr>
                <w:sz w:val="24"/>
                <w:szCs w:val="24"/>
              </w:rPr>
            </w:pPr>
          </w:p>
        </w:tc>
        <w:tc>
          <w:tcPr>
            <w:tcW w:w="2458" w:type="dxa"/>
            <w:tcBorders>
              <w:left w:val="single" w:sz="16" w:space="0" w:color="000000"/>
              <w:bottom w:val="single" w:sz="16" w:space="0" w:color="000000"/>
            </w:tcBorders>
            <w:shd w:val="clear" w:color="auto" w:fill="FFFFFF"/>
          </w:tcPr>
          <w:p w14:paraId="6CE1209C" w14:textId="77777777" w:rsidR="00603836" w:rsidRPr="001A4B57" w:rsidRDefault="00603836" w:rsidP="007965B7">
            <w:pPr>
              <w:pStyle w:val="af7"/>
              <w:rPr>
                <w:sz w:val="24"/>
                <w:szCs w:val="24"/>
              </w:rPr>
            </w:pPr>
            <w:r w:rsidRPr="001A4B57">
              <w:rPr>
                <w:sz w:val="24"/>
                <w:szCs w:val="24"/>
              </w:rPr>
              <w:t>Верхняя граница</w:t>
            </w:r>
          </w:p>
        </w:tc>
        <w:tc>
          <w:tcPr>
            <w:tcW w:w="1154" w:type="dxa"/>
            <w:vMerge/>
            <w:tcBorders>
              <w:top w:val="single" w:sz="16" w:space="0" w:color="000000"/>
            </w:tcBorders>
            <w:shd w:val="clear" w:color="auto" w:fill="FFFFFF"/>
          </w:tcPr>
          <w:p w14:paraId="13ACF018" w14:textId="77777777" w:rsidR="00603836" w:rsidRPr="001A4B57" w:rsidRDefault="00603836" w:rsidP="007965B7">
            <w:pPr>
              <w:pStyle w:val="af7"/>
              <w:rPr>
                <w:sz w:val="24"/>
                <w:szCs w:val="24"/>
              </w:rPr>
            </w:pPr>
          </w:p>
        </w:tc>
        <w:tc>
          <w:tcPr>
            <w:tcW w:w="1128" w:type="dxa"/>
            <w:vMerge/>
            <w:tcBorders>
              <w:top w:val="single" w:sz="16" w:space="0" w:color="000000"/>
            </w:tcBorders>
            <w:shd w:val="clear" w:color="auto" w:fill="FFFFFF"/>
          </w:tcPr>
          <w:p w14:paraId="6C838017" w14:textId="77777777" w:rsidR="00603836" w:rsidRPr="001A4B57" w:rsidRDefault="00603836" w:rsidP="007965B7">
            <w:pPr>
              <w:pStyle w:val="af7"/>
              <w:rPr>
                <w:sz w:val="24"/>
                <w:szCs w:val="24"/>
              </w:rPr>
            </w:pPr>
          </w:p>
        </w:tc>
        <w:tc>
          <w:tcPr>
            <w:tcW w:w="1923" w:type="dxa"/>
            <w:vMerge/>
            <w:tcBorders>
              <w:top w:val="single" w:sz="16" w:space="0" w:color="000000"/>
              <w:right w:val="single" w:sz="16" w:space="0" w:color="000000"/>
            </w:tcBorders>
            <w:shd w:val="clear" w:color="auto" w:fill="FFFFFF"/>
          </w:tcPr>
          <w:p w14:paraId="0BD5D51D" w14:textId="77777777" w:rsidR="00603836" w:rsidRPr="001A4B57" w:rsidRDefault="00603836" w:rsidP="007965B7">
            <w:pPr>
              <w:pStyle w:val="af7"/>
              <w:rPr>
                <w:sz w:val="24"/>
                <w:szCs w:val="24"/>
              </w:rPr>
            </w:pPr>
          </w:p>
        </w:tc>
      </w:tr>
      <w:tr w:rsidR="00603836" w:rsidRPr="001A4B57" w14:paraId="225B31D0" w14:textId="77777777" w:rsidTr="003A7DC7">
        <w:trPr>
          <w:cantSplit/>
          <w:jc w:val="center"/>
        </w:trPr>
        <w:tc>
          <w:tcPr>
            <w:tcW w:w="1728" w:type="dxa"/>
            <w:tcBorders>
              <w:top w:val="single" w:sz="16" w:space="0" w:color="000000"/>
              <w:left w:val="single" w:sz="16" w:space="0" w:color="000000"/>
              <w:bottom w:val="nil"/>
              <w:right w:val="nil"/>
            </w:tcBorders>
            <w:shd w:val="clear" w:color="auto" w:fill="FFFFFF"/>
            <w:vAlign w:val="center"/>
          </w:tcPr>
          <w:p w14:paraId="0E7C0320" w14:textId="77777777" w:rsidR="00603836" w:rsidRPr="001A4B57" w:rsidRDefault="00603836" w:rsidP="007965B7">
            <w:pPr>
              <w:pStyle w:val="af7"/>
              <w:rPr>
                <w:sz w:val="24"/>
                <w:szCs w:val="24"/>
              </w:rPr>
            </w:pPr>
            <w:r w:rsidRPr="001A4B57">
              <w:rPr>
                <w:sz w:val="24"/>
                <w:szCs w:val="24"/>
              </w:rPr>
              <w:t>Пара 1</w:t>
            </w:r>
          </w:p>
        </w:tc>
        <w:tc>
          <w:tcPr>
            <w:tcW w:w="1533" w:type="dxa"/>
            <w:tcBorders>
              <w:top w:val="single" w:sz="16" w:space="0" w:color="000000"/>
              <w:left w:val="nil"/>
              <w:bottom w:val="nil"/>
              <w:right w:val="single" w:sz="16" w:space="0" w:color="000000"/>
            </w:tcBorders>
            <w:shd w:val="clear" w:color="auto" w:fill="FFFFFF"/>
            <w:vAlign w:val="center"/>
          </w:tcPr>
          <w:p w14:paraId="469090B5" w14:textId="27E13B51" w:rsidR="00603836" w:rsidRPr="001A4B57" w:rsidRDefault="00603836" w:rsidP="007965B7">
            <w:pPr>
              <w:pStyle w:val="af7"/>
              <w:rPr>
                <w:sz w:val="24"/>
                <w:szCs w:val="24"/>
              </w:rPr>
            </w:pPr>
            <w:r w:rsidRPr="001A4B57">
              <w:rPr>
                <w:sz w:val="24"/>
                <w:szCs w:val="24"/>
              </w:rPr>
              <w:t xml:space="preserve">Ch_Inter1 </w:t>
            </w:r>
            <w:r w:rsidR="000425FC" w:rsidRPr="001A4B57">
              <w:rPr>
                <w:sz w:val="24"/>
                <w:szCs w:val="24"/>
              </w:rPr>
              <w:t xml:space="preserve"> </w:t>
            </w:r>
            <w:r w:rsidRPr="001A4B57">
              <w:rPr>
                <w:sz w:val="24"/>
                <w:szCs w:val="24"/>
              </w:rPr>
              <w:t>- Ch_Joy1</w:t>
            </w:r>
          </w:p>
        </w:tc>
        <w:tc>
          <w:tcPr>
            <w:tcW w:w="2458" w:type="dxa"/>
            <w:tcBorders>
              <w:top w:val="single" w:sz="16" w:space="0" w:color="000000"/>
              <w:left w:val="single" w:sz="16" w:space="0" w:color="000000"/>
              <w:bottom w:val="nil"/>
            </w:tcBorders>
            <w:shd w:val="clear" w:color="auto" w:fill="FFFFFF"/>
          </w:tcPr>
          <w:p w14:paraId="330C3E6E" w14:textId="77777777" w:rsidR="00603836" w:rsidRPr="001A4B57" w:rsidRDefault="00603836" w:rsidP="000425FC">
            <w:pPr>
              <w:pStyle w:val="af7"/>
              <w:jc w:val="center"/>
              <w:rPr>
                <w:sz w:val="24"/>
                <w:szCs w:val="24"/>
              </w:rPr>
            </w:pPr>
            <w:r w:rsidRPr="001A4B57">
              <w:rPr>
                <w:sz w:val="24"/>
                <w:szCs w:val="24"/>
              </w:rPr>
              <w:t>2,553</w:t>
            </w:r>
          </w:p>
        </w:tc>
        <w:tc>
          <w:tcPr>
            <w:tcW w:w="1154" w:type="dxa"/>
            <w:tcBorders>
              <w:top w:val="single" w:sz="16" w:space="0" w:color="000000"/>
              <w:bottom w:val="nil"/>
            </w:tcBorders>
            <w:shd w:val="clear" w:color="auto" w:fill="FFFFFF"/>
          </w:tcPr>
          <w:p w14:paraId="77C3D128" w14:textId="77777777" w:rsidR="00603836" w:rsidRPr="001A4B57" w:rsidRDefault="00603836" w:rsidP="000425FC">
            <w:pPr>
              <w:pStyle w:val="af7"/>
              <w:jc w:val="center"/>
              <w:rPr>
                <w:sz w:val="24"/>
                <w:szCs w:val="24"/>
              </w:rPr>
            </w:pPr>
            <w:r w:rsidRPr="001A4B57">
              <w:rPr>
                <w:sz w:val="24"/>
                <w:szCs w:val="24"/>
              </w:rPr>
              <w:t>11,272</w:t>
            </w:r>
          </w:p>
        </w:tc>
        <w:tc>
          <w:tcPr>
            <w:tcW w:w="1128" w:type="dxa"/>
            <w:tcBorders>
              <w:top w:val="single" w:sz="16" w:space="0" w:color="000000"/>
              <w:bottom w:val="nil"/>
            </w:tcBorders>
            <w:shd w:val="clear" w:color="auto" w:fill="FFFFFF"/>
          </w:tcPr>
          <w:p w14:paraId="2E3BEB83"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single" w:sz="16" w:space="0" w:color="000000"/>
              <w:bottom w:val="nil"/>
              <w:right w:val="single" w:sz="16" w:space="0" w:color="000000"/>
            </w:tcBorders>
            <w:shd w:val="clear" w:color="auto" w:fill="FFFFFF"/>
          </w:tcPr>
          <w:p w14:paraId="4BC6BD5B"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33D8AA0C"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1F92C5AB" w14:textId="77777777" w:rsidR="00603836" w:rsidRPr="001A4B57" w:rsidRDefault="00603836" w:rsidP="007965B7">
            <w:pPr>
              <w:pStyle w:val="af7"/>
              <w:rPr>
                <w:sz w:val="24"/>
                <w:szCs w:val="24"/>
              </w:rPr>
            </w:pPr>
            <w:r w:rsidRPr="001A4B57">
              <w:rPr>
                <w:sz w:val="24"/>
                <w:szCs w:val="24"/>
              </w:rPr>
              <w:t>Пара 2</w:t>
            </w:r>
          </w:p>
        </w:tc>
        <w:tc>
          <w:tcPr>
            <w:tcW w:w="1533" w:type="dxa"/>
            <w:tcBorders>
              <w:top w:val="nil"/>
              <w:left w:val="nil"/>
              <w:bottom w:val="nil"/>
              <w:right w:val="single" w:sz="16" w:space="0" w:color="000000"/>
            </w:tcBorders>
            <w:shd w:val="clear" w:color="auto" w:fill="FFFFFF"/>
            <w:vAlign w:val="center"/>
          </w:tcPr>
          <w:p w14:paraId="5CB5E113" w14:textId="77777777" w:rsidR="00603836" w:rsidRPr="001A4B57" w:rsidRDefault="00603836" w:rsidP="007965B7">
            <w:pPr>
              <w:pStyle w:val="af7"/>
              <w:rPr>
                <w:sz w:val="24"/>
                <w:szCs w:val="24"/>
              </w:rPr>
            </w:pPr>
            <w:r w:rsidRPr="001A4B57">
              <w:rPr>
                <w:sz w:val="24"/>
                <w:szCs w:val="24"/>
              </w:rPr>
              <w:t>Ch_Inter1 - Ch_Excit1</w:t>
            </w:r>
          </w:p>
        </w:tc>
        <w:tc>
          <w:tcPr>
            <w:tcW w:w="2458" w:type="dxa"/>
            <w:tcBorders>
              <w:top w:val="nil"/>
              <w:left w:val="single" w:sz="16" w:space="0" w:color="000000"/>
              <w:bottom w:val="nil"/>
            </w:tcBorders>
            <w:shd w:val="clear" w:color="auto" w:fill="FFFFFF"/>
          </w:tcPr>
          <w:p w14:paraId="48887955" w14:textId="77777777" w:rsidR="00603836" w:rsidRPr="001A4B57" w:rsidRDefault="00603836" w:rsidP="000425FC">
            <w:pPr>
              <w:pStyle w:val="af7"/>
              <w:jc w:val="center"/>
              <w:rPr>
                <w:sz w:val="24"/>
                <w:szCs w:val="24"/>
              </w:rPr>
            </w:pPr>
            <w:r w:rsidRPr="001A4B57">
              <w:rPr>
                <w:sz w:val="24"/>
                <w:szCs w:val="24"/>
              </w:rPr>
              <w:t>2,624</w:t>
            </w:r>
          </w:p>
        </w:tc>
        <w:tc>
          <w:tcPr>
            <w:tcW w:w="1154" w:type="dxa"/>
            <w:tcBorders>
              <w:top w:val="nil"/>
              <w:bottom w:val="nil"/>
            </w:tcBorders>
            <w:shd w:val="clear" w:color="auto" w:fill="FFFFFF"/>
          </w:tcPr>
          <w:p w14:paraId="36A38D24" w14:textId="77777777" w:rsidR="00603836" w:rsidRPr="001A4B57" w:rsidRDefault="00603836" w:rsidP="000425FC">
            <w:pPr>
              <w:pStyle w:val="af7"/>
              <w:jc w:val="center"/>
              <w:rPr>
                <w:sz w:val="24"/>
                <w:szCs w:val="24"/>
              </w:rPr>
            </w:pPr>
            <w:r w:rsidRPr="001A4B57">
              <w:rPr>
                <w:sz w:val="24"/>
                <w:szCs w:val="24"/>
              </w:rPr>
              <w:t>11,405</w:t>
            </w:r>
          </w:p>
        </w:tc>
        <w:tc>
          <w:tcPr>
            <w:tcW w:w="1128" w:type="dxa"/>
            <w:tcBorders>
              <w:top w:val="nil"/>
              <w:bottom w:val="nil"/>
            </w:tcBorders>
            <w:shd w:val="clear" w:color="auto" w:fill="FFFFFF"/>
          </w:tcPr>
          <w:p w14:paraId="3B6A810F"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7FE5F443"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647B9C93"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1A006401" w14:textId="77777777" w:rsidR="00603836" w:rsidRPr="001A4B57" w:rsidRDefault="00603836" w:rsidP="007965B7">
            <w:pPr>
              <w:pStyle w:val="af7"/>
              <w:rPr>
                <w:sz w:val="24"/>
                <w:szCs w:val="24"/>
              </w:rPr>
            </w:pPr>
            <w:r w:rsidRPr="001A4B57">
              <w:rPr>
                <w:sz w:val="24"/>
                <w:szCs w:val="24"/>
              </w:rPr>
              <w:t>Пара 3</w:t>
            </w:r>
          </w:p>
        </w:tc>
        <w:tc>
          <w:tcPr>
            <w:tcW w:w="1533" w:type="dxa"/>
            <w:tcBorders>
              <w:top w:val="nil"/>
              <w:left w:val="nil"/>
              <w:bottom w:val="nil"/>
              <w:right w:val="single" w:sz="16" w:space="0" w:color="000000"/>
            </w:tcBorders>
            <w:shd w:val="clear" w:color="auto" w:fill="FFFFFF"/>
            <w:vAlign w:val="center"/>
          </w:tcPr>
          <w:p w14:paraId="1C094572" w14:textId="77777777" w:rsidR="00603836" w:rsidRPr="001A4B57" w:rsidRDefault="00603836" w:rsidP="007965B7">
            <w:pPr>
              <w:pStyle w:val="af7"/>
              <w:rPr>
                <w:sz w:val="24"/>
                <w:szCs w:val="24"/>
              </w:rPr>
            </w:pPr>
            <w:r w:rsidRPr="001A4B57">
              <w:rPr>
                <w:sz w:val="24"/>
                <w:szCs w:val="24"/>
              </w:rPr>
              <w:t>Ch_Inter1 - Ch_Surp1</w:t>
            </w:r>
          </w:p>
        </w:tc>
        <w:tc>
          <w:tcPr>
            <w:tcW w:w="2458" w:type="dxa"/>
            <w:tcBorders>
              <w:top w:val="nil"/>
              <w:left w:val="single" w:sz="16" w:space="0" w:color="000000"/>
              <w:bottom w:val="nil"/>
            </w:tcBorders>
            <w:shd w:val="clear" w:color="auto" w:fill="FFFFFF"/>
          </w:tcPr>
          <w:p w14:paraId="2AB9DA0B" w14:textId="77777777" w:rsidR="00603836" w:rsidRPr="001A4B57" w:rsidRDefault="00603836" w:rsidP="000425FC">
            <w:pPr>
              <w:pStyle w:val="af7"/>
              <w:jc w:val="center"/>
              <w:rPr>
                <w:sz w:val="24"/>
                <w:szCs w:val="24"/>
              </w:rPr>
            </w:pPr>
            <w:r w:rsidRPr="001A4B57">
              <w:rPr>
                <w:sz w:val="24"/>
                <w:szCs w:val="24"/>
              </w:rPr>
              <w:t>3,957</w:t>
            </w:r>
          </w:p>
        </w:tc>
        <w:tc>
          <w:tcPr>
            <w:tcW w:w="1154" w:type="dxa"/>
            <w:tcBorders>
              <w:top w:val="nil"/>
              <w:bottom w:val="nil"/>
            </w:tcBorders>
            <w:shd w:val="clear" w:color="auto" w:fill="FFFFFF"/>
          </w:tcPr>
          <w:p w14:paraId="36EE913E" w14:textId="77777777" w:rsidR="00603836" w:rsidRPr="001A4B57" w:rsidRDefault="00603836" w:rsidP="000425FC">
            <w:pPr>
              <w:pStyle w:val="af7"/>
              <w:jc w:val="center"/>
              <w:rPr>
                <w:sz w:val="24"/>
                <w:szCs w:val="24"/>
              </w:rPr>
            </w:pPr>
            <w:r w:rsidRPr="001A4B57">
              <w:rPr>
                <w:sz w:val="24"/>
                <w:szCs w:val="24"/>
              </w:rPr>
              <w:t>42,255</w:t>
            </w:r>
          </w:p>
        </w:tc>
        <w:tc>
          <w:tcPr>
            <w:tcW w:w="1128" w:type="dxa"/>
            <w:tcBorders>
              <w:top w:val="nil"/>
              <w:bottom w:val="nil"/>
            </w:tcBorders>
            <w:shd w:val="clear" w:color="auto" w:fill="FFFFFF"/>
          </w:tcPr>
          <w:p w14:paraId="7946C8AB"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2B8D3D76"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72C8F74E"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7532A2E5" w14:textId="77777777" w:rsidR="00603836" w:rsidRPr="001A4B57" w:rsidRDefault="00603836" w:rsidP="007965B7">
            <w:pPr>
              <w:pStyle w:val="af7"/>
              <w:rPr>
                <w:sz w:val="24"/>
                <w:szCs w:val="24"/>
              </w:rPr>
            </w:pPr>
            <w:r w:rsidRPr="001A4B57">
              <w:rPr>
                <w:sz w:val="24"/>
                <w:szCs w:val="24"/>
              </w:rPr>
              <w:lastRenderedPageBreak/>
              <w:t>Пара 4</w:t>
            </w:r>
          </w:p>
        </w:tc>
        <w:tc>
          <w:tcPr>
            <w:tcW w:w="1533" w:type="dxa"/>
            <w:tcBorders>
              <w:top w:val="nil"/>
              <w:left w:val="nil"/>
              <w:bottom w:val="nil"/>
              <w:right w:val="single" w:sz="16" w:space="0" w:color="000000"/>
            </w:tcBorders>
            <w:shd w:val="clear" w:color="auto" w:fill="FFFFFF"/>
            <w:vAlign w:val="center"/>
          </w:tcPr>
          <w:p w14:paraId="32A00FD2" w14:textId="77777777" w:rsidR="00603836" w:rsidRPr="001A4B57" w:rsidRDefault="00603836" w:rsidP="007965B7">
            <w:pPr>
              <w:pStyle w:val="af7"/>
              <w:rPr>
                <w:sz w:val="24"/>
                <w:szCs w:val="24"/>
              </w:rPr>
            </w:pPr>
            <w:r w:rsidRPr="001A4B57">
              <w:rPr>
                <w:sz w:val="24"/>
                <w:szCs w:val="24"/>
              </w:rPr>
              <w:t>Ch_Distr1 - Ch_Sad1</w:t>
            </w:r>
          </w:p>
        </w:tc>
        <w:tc>
          <w:tcPr>
            <w:tcW w:w="2458" w:type="dxa"/>
            <w:tcBorders>
              <w:top w:val="nil"/>
              <w:left w:val="single" w:sz="16" w:space="0" w:color="000000"/>
              <w:bottom w:val="nil"/>
            </w:tcBorders>
            <w:shd w:val="clear" w:color="auto" w:fill="FFFFFF"/>
          </w:tcPr>
          <w:p w14:paraId="418BC308" w14:textId="77777777" w:rsidR="00603836" w:rsidRPr="001A4B57" w:rsidRDefault="00603836" w:rsidP="000425FC">
            <w:pPr>
              <w:pStyle w:val="af7"/>
              <w:jc w:val="center"/>
              <w:rPr>
                <w:sz w:val="24"/>
                <w:szCs w:val="24"/>
              </w:rPr>
            </w:pPr>
            <w:r w:rsidRPr="001A4B57">
              <w:rPr>
                <w:sz w:val="24"/>
                <w:szCs w:val="24"/>
              </w:rPr>
              <w:t>,796</w:t>
            </w:r>
          </w:p>
        </w:tc>
        <w:tc>
          <w:tcPr>
            <w:tcW w:w="1154" w:type="dxa"/>
            <w:tcBorders>
              <w:top w:val="nil"/>
              <w:bottom w:val="nil"/>
            </w:tcBorders>
            <w:shd w:val="clear" w:color="auto" w:fill="FFFFFF"/>
          </w:tcPr>
          <w:p w14:paraId="29C5D848" w14:textId="77777777" w:rsidR="00603836" w:rsidRPr="001A4B57" w:rsidRDefault="00603836" w:rsidP="000425FC">
            <w:pPr>
              <w:pStyle w:val="af7"/>
              <w:jc w:val="center"/>
              <w:rPr>
                <w:sz w:val="24"/>
                <w:szCs w:val="24"/>
              </w:rPr>
            </w:pPr>
            <w:r w:rsidRPr="001A4B57">
              <w:rPr>
                <w:sz w:val="24"/>
                <w:szCs w:val="24"/>
              </w:rPr>
              <w:t>1,931</w:t>
            </w:r>
          </w:p>
        </w:tc>
        <w:tc>
          <w:tcPr>
            <w:tcW w:w="1128" w:type="dxa"/>
            <w:tcBorders>
              <w:top w:val="nil"/>
              <w:bottom w:val="nil"/>
            </w:tcBorders>
            <w:shd w:val="clear" w:color="auto" w:fill="FFFFFF"/>
          </w:tcPr>
          <w:p w14:paraId="26071BD9"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79C41790" w14:textId="77777777" w:rsidR="00603836" w:rsidRPr="001A4B57" w:rsidRDefault="00603836" w:rsidP="003A7DC7">
            <w:pPr>
              <w:pStyle w:val="af7"/>
              <w:jc w:val="center"/>
              <w:rPr>
                <w:sz w:val="24"/>
                <w:szCs w:val="24"/>
              </w:rPr>
            </w:pPr>
            <w:r w:rsidRPr="001A4B57">
              <w:rPr>
                <w:sz w:val="24"/>
                <w:szCs w:val="24"/>
              </w:rPr>
              <w:t>,063</w:t>
            </w:r>
          </w:p>
        </w:tc>
      </w:tr>
      <w:tr w:rsidR="00603836" w:rsidRPr="001A4B57" w14:paraId="5C753C30"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22C45F41" w14:textId="77777777" w:rsidR="00603836" w:rsidRPr="001A4B57" w:rsidRDefault="00603836" w:rsidP="007965B7">
            <w:pPr>
              <w:pStyle w:val="af7"/>
              <w:rPr>
                <w:sz w:val="24"/>
                <w:szCs w:val="24"/>
              </w:rPr>
            </w:pPr>
            <w:r w:rsidRPr="001A4B57">
              <w:rPr>
                <w:sz w:val="24"/>
                <w:szCs w:val="24"/>
              </w:rPr>
              <w:t>Пара 5</w:t>
            </w:r>
          </w:p>
        </w:tc>
        <w:tc>
          <w:tcPr>
            <w:tcW w:w="1533" w:type="dxa"/>
            <w:tcBorders>
              <w:top w:val="nil"/>
              <w:left w:val="nil"/>
              <w:bottom w:val="nil"/>
              <w:right w:val="single" w:sz="16" w:space="0" w:color="000000"/>
            </w:tcBorders>
            <w:shd w:val="clear" w:color="auto" w:fill="FFFFFF"/>
            <w:vAlign w:val="center"/>
          </w:tcPr>
          <w:p w14:paraId="6286F416" w14:textId="77777777" w:rsidR="00603836" w:rsidRPr="001A4B57" w:rsidRDefault="00603836" w:rsidP="007965B7">
            <w:pPr>
              <w:pStyle w:val="af7"/>
              <w:rPr>
                <w:sz w:val="24"/>
                <w:szCs w:val="24"/>
              </w:rPr>
            </w:pPr>
            <w:r w:rsidRPr="001A4B57">
              <w:rPr>
                <w:sz w:val="24"/>
                <w:szCs w:val="24"/>
              </w:rPr>
              <w:t>Ch_Distr1 - Ch_Ang1</w:t>
            </w:r>
          </w:p>
        </w:tc>
        <w:tc>
          <w:tcPr>
            <w:tcW w:w="2458" w:type="dxa"/>
            <w:tcBorders>
              <w:top w:val="nil"/>
              <w:left w:val="single" w:sz="16" w:space="0" w:color="000000"/>
              <w:bottom w:val="nil"/>
            </w:tcBorders>
            <w:shd w:val="clear" w:color="auto" w:fill="FFFFFF"/>
          </w:tcPr>
          <w:p w14:paraId="6E4EE806" w14:textId="77777777" w:rsidR="00603836" w:rsidRPr="001A4B57" w:rsidRDefault="00603836" w:rsidP="000425FC">
            <w:pPr>
              <w:pStyle w:val="af7"/>
              <w:jc w:val="center"/>
              <w:rPr>
                <w:sz w:val="24"/>
                <w:szCs w:val="24"/>
              </w:rPr>
            </w:pPr>
            <w:r w:rsidRPr="001A4B57">
              <w:rPr>
                <w:sz w:val="24"/>
                <w:szCs w:val="24"/>
              </w:rPr>
              <w:t>1,161</w:t>
            </w:r>
          </w:p>
        </w:tc>
        <w:tc>
          <w:tcPr>
            <w:tcW w:w="1154" w:type="dxa"/>
            <w:tcBorders>
              <w:top w:val="nil"/>
              <w:bottom w:val="nil"/>
            </w:tcBorders>
            <w:shd w:val="clear" w:color="auto" w:fill="FFFFFF"/>
          </w:tcPr>
          <w:p w14:paraId="64282DEE" w14:textId="77777777" w:rsidR="00603836" w:rsidRPr="001A4B57" w:rsidRDefault="00603836" w:rsidP="000425FC">
            <w:pPr>
              <w:pStyle w:val="af7"/>
              <w:jc w:val="center"/>
              <w:rPr>
                <w:sz w:val="24"/>
                <w:szCs w:val="24"/>
              </w:rPr>
            </w:pPr>
            <w:r w:rsidRPr="001A4B57">
              <w:rPr>
                <w:sz w:val="24"/>
                <w:szCs w:val="24"/>
              </w:rPr>
              <w:t>4,084</w:t>
            </w:r>
          </w:p>
        </w:tc>
        <w:tc>
          <w:tcPr>
            <w:tcW w:w="1128" w:type="dxa"/>
            <w:tcBorders>
              <w:top w:val="nil"/>
              <w:bottom w:val="nil"/>
            </w:tcBorders>
            <w:shd w:val="clear" w:color="auto" w:fill="FFFFFF"/>
          </w:tcPr>
          <w:p w14:paraId="7476F81F"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1319B659"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65FD0D78"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1892DEB2" w14:textId="77777777" w:rsidR="00603836" w:rsidRPr="001A4B57" w:rsidRDefault="00603836" w:rsidP="007965B7">
            <w:pPr>
              <w:pStyle w:val="af7"/>
              <w:rPr>
                <w:sz w:val="24"/>
                <w:szCs w:val="24"/>
              </w:rPr>
            </w:pPr>
            <w:r w:rsidRPr="001A4B57">
              <w:rPr>
                <w:sz w:val="24"/>
                <w:szCs w:val="24"/>
              </w:rPr>
              <w:t>Пара 6</w:t>
            </w:r>
          </w:p>
        </w:tc>
        <w:tc>
          <w:tcPr>
            <w:tcW w:w="1533" w:type="dxa"/>
            <w:tcBorders>
              <w:top w:val="nil"/>
              <w:left w:val="nil"/>
              <w:bottom w:val="nil"/>
              <w:right w:val="single" w:sz="16" w:space="0" w:color="000000"/>
            </w:tcBorders>
            <w:shd w:val="clear" w:color="auto" w:fill="FFFFFF"/>
            <w:vAlign w:val="center"/>
          </w:tcPr>
          <w:p w14:paraId="557623A9" w14:textId="77777777" w:rsidR="00603836" w:rsidRPr="001A4B57" w:rsidRDefault="00603836" w:rsidP="007965B7">
            <w:pPr>
              <w:pStyle w:val="af7"/>
              <w:rPr>
                <w:sz w:val="24"/>
                <w:szCs w:val="24"/>
              </w:rPr>
            </w:pPr>
            <w:r w:rsidRPr="001A4B57">
              <w:rPr>
                <w:sz w:val="24"/>
                <w:szCs w:val="24"/>
              </w:rPr>
              <w:t>Ch_Distr1 - Ch_Fear1</w:t>
            </w:r>
          </w:p>
        </w:tc>
        <w:tc>
          <w:tcPr>
            <w:tcW w:w="2458" w:type="dxa"/>
            <w:tcBorders>
              <w:top w:val="nil"/>
              <w:left w:val="single" w:sz="16" w:space="0" w:color="000000"/>
              <w:bottom w:val="nil"/>
            </w:tcBorders>
            <w:shd w:val="clear" w:color="auto" w:fill="FFFFFF"/>
          </w:tcPr>
          <w:p w14:paraId="3042F1CC" w14:textId="77777777" w:rsidR="00603836" w:rsidRPr="001A4B57" w:rsidRDefault="00603836" w:rsidP="000425FC">
            <w:pPr>
              <w:pStyle w:val="af7"/>
              <w:jc w:val="center"/>
              <w:rPr>
                <w:sz w:val="24"/>
                <w:szCs w:val="24"/>
              </w:rPr>
            </w:pPr>
            <w:r w:rsidRPr="001A4B57">
              <w:rPr>
                <w:sz w:val="24"/>
                <w:szCs w:val="24"/>
              </w:rPr>
              <w:t>1,207</w:t>
            </w:r>
          </w:p>
        </w:tc>
        <w:tc>
          <w:tcPr>
            <w:tcW w:w="1154" w:type="dxa"/>
            <w:tcBorders>
              <w:top w:val="nil"/>
              <w:bottom w:val="nil"/>
            </w:tcBorders>
            <w:shd w:val="clear" w:color="auto" w:fill="FFFFFF"/>
          </w:tcPr>
          <w:p w14:paraId="1342EC10" w14:textId="77777777" w:rsidR="00603836" w:rsidRPr="001A4B57" w:rsidRDefault="00603836" w:rsidP="000425FC">
            <w:pPr>
              <w:pStyle w:val="af7"/>
              <w:jc w:val="center"/>
              <w:rPr>
                <w:sz w:val="24"/>
                <w:szCs w:val="24"/>
              </w:rPr>
            </w:pPr>
            <w:r w:rsidRPr="001A4B57">
              <w:rPr>
                <w:sz w:val="24"/>
                <w:szCs w:val="24"/>
              </w:rPr>
              <w:t>4,655</w:t>
            </w:r>
          </w:p>
        </w:tc>
        <w:tc>
          <w:tcPr>
            <w:tcW w:w="1128" w:type="dxa"/>
            <w:tcBorders>
              <w:top w:val="nil"/>
              <w:bottom w:val="nil"/>
            </w:tcBorders>
            <w:shd w:val="clear" w:color="auto" w:fill="FFFFFF"/>
          </w:tcPr>
          <w:p w14:paraId="0966EA32"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4C334579"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04324274"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7FA9E9E" w14:textId="77777777" w:rsidR="00603836" w:rsidRPr="001A4B57" w:rsidRDefault="00603836" w:rsidP="007965B7">
            <w:pPr>
              <w:pStyle w:val="af7"/>
              <w:rPr>
                <w:sz w:val="24"/>
                <w:szCs w:val="24"/>
              </w:rPr>
            </w:pPr>
            <w:r w:rsidRPr="001A4B57">
              <w:rPr>
                <w:sz w:val="24"/>
                <w:szCs w:val="24"/>
              </w:rPr>
              <w:t>Пара 7</w:t>
            </w:r>
          </w:p>
        </w:tc>
        <w:tc>
          <w:tcPr>
            <w:tcW w:w="1533" w:type="dxa"/>
            <w:tcBorders>
              <w:top w:val="nil"/>
              <w:left w:val="nil"/>
              <w:bottom w:val="nil"/>
              <w:right w:val="single" w:sz="16" w:space="0" w:color="000000"/>
            </w:tcBorders>
            <w:shd w:val="clear" w:color="auto" w:fill="FFFFFF"/>
            <w:vAlign w:val="center"/>
          </w:tcPr>
          <w:p w14:paraId="24A3EE10" w14:textId="77777777" w:rsidR="00603836" w:rsidRPr="001A4B57" w:rsidRDefault="00603836" w:rsidP="007965B7">
            <w:pPr>
              <w:pStyle w:val="af7"/>
              <w:rPr>
                <w:sz w:val="24"/>
                <w:szCs w:val="24"/>
              </w:rPr>
            </w:pPr>
            <w:r w:rsidRPr="001A4B57">
              <w:rPr>
                <w:sz w:val="24"/>
                <w:szCs w:val="24"/>
              </w:rPr>
              <w:t>Ch_Inter2 - Ch_Joy2</w:t>
            </w:r>
          </w:p>
        </w:tc>
        <w:tc>
          <w:tcPr>
            <w:tcW w:w="2458" w:type="dxa"/>
            <w:tcBorders>
              <w:top w:val="nil"/>
              <w:left w:val="single" w:sz="16" w:space="0" w:color="000000"/>
              <w:bottom w:val="nil"/>
            </w:tcBorders>
            <w:shd w:val="clear" w:color="auto" w:fill="FFFFFF"/>
          </w:tcPr>
          <w:p w14:paraId="3FF0AD69" w14:textId="77777777" w:rsidR="00603836" w:rsidRPr="001A4B57" w:rsidRDefault="00603836" w:rsidP="000425FC">
            <w:pPr>
              <w:pStyle w:val="af7"/>
              <w:jc w:val="center"/>
              <w:rPr>
                <w:sz w:val="24"/>
                <w:szCs w:val="24"/>
              </w:rPr>
            </w:pPr>
            <w:r w:rsidRPr="001A4B57">
              <w:rPr>
                <w:sz w:val="24"/>
                <w:szCs w:val="24"/>
              </w:rPr>
              <w:t>3,227</w:t>
            </w:r>
          </w:p>
        </w:tc>
        <w:tc>
          <w:tcPr>
            <w:tcW w:w="1154" w:type="dxa"/>
            <w:tcBorders>
              <w:top w:val="nil"/>
              <w:bottom w:val="nil"/>
            </w:tcBorders>
            <w:shd w:val="clear" w:color="auto" w:fill="FFFFFF"/>
          </w:tcPr>
          <w:p w14:paraId="0F396792" w14:textId="77777777" w:rsidR="00603836" w:rsidRPr="001A4B57" w:rsidRDefault="00603836" w:rsidP="000425FC">
            <w:pPr>
              <w:pStyle w:val="af7"/>
              <w:jc w:val="center"/>
              <w:rPr>
                <w:sz w:val="24"/>
                <w:szCs w:val="24"/>
              </w:rPr>
            </w:pPr>
            <w:r w:rsidRPr="001A4B57">
              <w:rPr>
                <w:sz w:val="24"/>
                <w:szCs w:val="24"/>
              </w:rPr>
              <w:t>23,393</w:t>
            </w:r>
          </w:p>
        </w:tc>
        <w:tc>
          <w:tcPr>
            <w:tcW w:w="1128" w:type="dxa"/>
            <w:tcBorders>
              <w:top w:val="nil"/>
              <w:bottom w:val="nil"/>
            </w:tcBorders>
            <w:shd w:val="clear" w:color="auto" w:fill="FFFFFF"/>
          </w:tcPr>
          <w:p w14:paraId="2846F806"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45A5C98F"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004F9898"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172C04E8" w14:textId="77777777" w:rsidR="00603836" w:rsidRPr="001A4B57" w:rsidRDefault="00603836" w:rsidP="007965B7">
            <w:pPr>
              <w:pStyle w:val="af7"/>
              <w:rPr>
                <w:sz w:val="24"/>
                <w:szCs w:val="24"/>
              </w:rPr>
            </w:pPr>
            <w:r w:rsidRPr="001A4B57">
              <w:rPr>
                <w:sz w:val="24"/>
                <w:szCs w:val="24"/>
              </w:rPr>
              <w:t>Пара 8</w:t>
            </w:r>
          </w:p>
        </w:tc>
        <w:tc>
          <w:tcPr>
            <w:tcW w:w="1533" w:type="dxa"/>
            <w:tcBorders>
              <w:top w:val="nil"/>
              <w:left w:val="nil"/>
              <w:bottom w:val="nil"/>
              <w:right w:val="single" w:sz="16" w:space="0" w:color="000000"/>
            </w:tcBorders>
            <w:shd w:val="clear" w:color="auto" w:fill="FFFFFF"/>
            <w:vAlign w:val="center"/>
          </w:tcPr>
          <w:p w14:paraId="0EC4E491" w14:textId="77777777" w:rsidR="00603836" w:rsidRPr="001A4B57" w:rsidRDefault="00603836" w:rsidP="007965B7">
            <w:pPr>
              <w:pStyle w:val="af7"/>
              <w:rPr>
                <w:sz w:val="24"/>
                <w:szCs w:val="24"/>
              </w:rPr>
            </w:pPr>
            <w:r w:rsidRPr="001A4B57">
              <w:rPr>
                <w:sz w:val="24"/>
                <w:szCs w:val="24"/>
              </w:rPr>
              <w:t>Ch_Inter2 - Ch_Excit2</w:t>
            </w:r>
          </w:p>
        </w:tc>
        <w:tc>
          <w:tcPr>
            <w:tcW w:w="2458" w:type="dxa"/>
            <w:tcBorders>
              <w:top w:val="nil"/>
              <w:left w:val="single" w:sz="16" w:space="0" w:color="000000"/>
              <w:bottom w:val="nil"/>
            </w:tcBorders>
            <w:shd w:val="clear" w:color="auto" w:fill="FFFFFF"/>
          </w:tcPr>
          <w:p w14:paraId="32814F91" w14:textId="77777777" w:rsidR="00603836" w:rsidRPr="001A4B57" w:rsidRDefault="00603836" w:rsidP="000425FC">
            <w:pPr>
              <w:pStyle w:val="af7"/>
              <w:jc w:val="center"/>
              <w:rPr>
                <w:sz w:val="24"/>
                <w:szCs w:val="24"/>
              </w:rPr>
            </w:pPr>
            <w:r w:rsidRPr="001A4B57">
              <w:rPr>
                <w:sz w:val="24"/>
                <w:szCs w:val="24"/>
              </w:rPr>
              <w:t>3,274</w:t>
            </w:r>
          </w:p>
        </w:tc>
        <w:tc>
          <w:tcPr>
            <w:tcW w:w="1154" w:type="dxa"/>
            <w:tcBorders>
              <w:top w:val="nil"/>
              <w:bottom w:val="nil"/>
            </w:tcBorders>
            <w:shd w:val="clear" w:color="auto" w:fill="FFFFFF"/>
          </w:tcPr>
          <w:p w14:paraId="25D62CB1" w14:textId="77777777" w:rsidR="00603836" w:rsidRPr="001A4B57" w:rsidRDefault="00603836" w:rsidP="000425FC">
            <w:pPr>
              <w:pStyle w:val="af7"/>
              <w:jc w:val="center"/>
              <w:rPr>
                <w:sz w:val="24"/>
                <w:szCs w:val="24"/>
              </w:rPr>
            </w:pPr>
            <w:r w:rsidRPr="001A4B57">
              <w:rPr>
                <w:sz w:val="24"/>
                <w:szCs w:val="24"/>
              </w:rPr>
              <w:t>19,765</w:t>
            </w:r>
          </w:p>
        </w:tc>
        <w:tc>
          <w:tcPr>
            <w:tcW w:w="1128" w:type="dxa"/>
            <w:tcBorders>
              <w:top w:val="nil"/>
              <w:bottom w:val="nil"/>
            </w:tcBorders>
            <w:shd w:val="clear" w:color="auto" w:fill="FFFFFF"/>
          </w:tcPr>
          <w:p w14:paraId="247D52ED"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76E312A7"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303169B2"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089D9F5E" w14:textId="77777777" w:rsidR="00603836" w:rsidRPr="001A4B57" w:rsidRDefault="00603836" w:rsidP="007965B7">
            <w:pPr>
              <w:pStyle w:val="af7"/>
              <w:rPr>
                <w:sz w:val="24"/>
                <w:szCs w:val="24"/>
              </w:rPr>
            </w:pPr>
            <w:r w:rsidRPr="001A4B57">
              <w:rPr>
                <w:sz w:val="24"/>
                <w:szCs w:val="24"/>
              </w:rPr>
              <w:t>Пара 9</w:t>
            </w:r>
          </w:p>
        </w:tc>
        <w:tc>
          <w:tcPr>
            <w:tcW w:w="1533" w:type="dxa"/>
            <w:tcBorders>
              <w:top w:val="nil"/>
              <w:left w:val="nil"/>
              <w:bottom w:val="nil"/>
              <w:right w:val="single" w:sz="16" w:space="0" w:color="000000"/>
            </w:tcBorders>
            <w:shd w:val="clear" w:color="auto" w:fill="FFFFFF"/>
            <w:vAlign w:val="center"/>
          </w:tcPr>
          <w:p w14:paraId="21F789B5" w14:textId="77777777" w:rsidR="00603836" w:rsidRPr="001A4B57" w:rsidRDefault="00603836" w:rsidP="007965B7">
            <w:pPr>
              <w:pStyle w:val="af7"/>
              <w:rPr>
                <w:sz w:val="24"/>
                <w:szCs w:val="24"/>
              </w:rPr>
            </w:pPr>
            <w:r w:rsidRPr="001A4B57">
              <w:rPr>
                <w:sz w:val="24"/>
                <w:szCs w:val="24"/>
              </w:rPr>
              <w:t>Ch_Inter2 - Ch_Surp2</w:t>
            </w:r>
          </w:p>
        </w:tc>
        <w:tc>
          <w:tcPr>
            <w:tcW w:w="2458" w:type="dxa"/>
            <w:tcBorders>
              <w:top w:val="nil"/>
              <w:left w:val="single" w:sz="16" w:space="0" w:color="000000"/>
              <w:bottom w:val="nil"/>
            </w:tcBorders>
            <w:shd w:val="clear" w:color="auto" w:fill="FFFFFF"/>
          </w:tcPr>
          <w:p w14:paraId="306A9B38" w14:textId="77777777" w:rsidR="00603836" w:rsidRPr="001A4B57" w:rsidRDefault="00603836" w:rsidP="000425FC">
            <w:pPr>
              <w:pStyle w:val="af7"/>
              <w:jc w:val="center"/>
              <w:rPr>
                <w:sz w:val="24"/>
                <w:szCs w:val="24"/>
              </w:rPr>
            </w:pPr>
            <w:r w:rsidRPr="001A4B57">
              <w:rPr>
                <w:sz w:val="24"/>
                <w:szCs w:val="24"/>
              </w:rPr>
              <w:t>3,713</w:t>
            </w:r>
          </w:p>
        </w:tc>
        <w:tc>
          <w:tcPr>
            <w:tcW w:w="1154" w:type="dxa"/>
            <w:tcBorders>
              <w:top w:val="nil"/>
              <w:bottom w:val="nil"/>
            </w:tcBorders>
            <w:shd w:val="clear" w:color="auto" w:fill="FFFFFF"/>
          </w:tcPr>
          <w:p w14:paraId="04D17FF6" w14:textId="77777777" w:rsidR="00603836" w:rsidRPr="001A4B57" w:rsidRDefault="00603836" w:rsidP="000425FC">
            <w:pPr>
              <w:pStyle w:val="af7"/>
              <w:jc w:val="center"/>
              <w:rPr>
                <w:sz w:val="24"/>
                <w:szCs w:val="24"/>
              </w:rPr>
            </w:pPr>
            <w:r w:rsidRPr="001A4B57">
              <w:rPr>
                <w:sz w:val="24"/>
                <w:szCs w:val="24"/>
              </w:rPr>
              <w:t>31,005</w:t>
            </w:r>
          </w:p>
        </w:tc>
        <w:tc>
          <w:tcPr>
            <w:tcW w:w="1128" w:type="dxa"/>
            <w:tcBorders>
              <w:top w:val="nil"/>
              <w:bottom w:val="nil"/>
            </w:tcBorders>
            <w:shd w:val="clear" w:color="auto" w:fill="FFFFFF"/>
          </w:tcPr>
          <w:p w14:paraId="7426BC92"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0D1D1814"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4A0043A4"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72B08E81" w14:textId="77777777" w:rsidR="00603836" w:rsidRPr="001A4B57" w:rsidRDefault="00603836" w:rsidP="007965B7">
            <w:pPr>
              <w:pStyle w:val="af7"/>
              <w:rPr>
                <w:sz w:val="24"/>
                <w:szCs w:val="24"/>
              </w:rPr>
            </w:pPr>
            <w:r w:rsidRPr="001A4B57">
              <w:rPr>
                <w:sz w:val="24"/>
                <w:szCs w:val="24"/>
              </w:rPr>
              <w:t>Пара 10</w:t>
            </w:r>
          </w:p>
        </w:tc>
        <w:tc>
          <w:tcPr>
            <w:tcW w:w="1533" w:type="dxa"/>
            <w:tcBorders>
              <w:top w:val="nil"/>
              <w:left w:val="nil"/>
              <w:bottom w:val="nil"/>
              <w:right w:val="single" w:sz="16" w:space="0" w:color="000000"/>
            </w:tcBorders>
            <w:shd w:val="clear" w:color="auto" w:fill="FFFFFF"/>
            <w:vAlign w:val="center"/>
          </w:tcPr>
          <w:p w14:paraId="7A57D795" w14:textId="77777777" w:rsidR="00603836" w:rsidRPr="001A4B57" w:rsidRDefault="00603836" w:rsidP="007965B7">
            <w:pPr>
              <w:pStyle w:val="af7"/>
              <w:rPr>
                <w:sz w:val="24"/>
                <w:szCs w:val="24"/>
              </w:rPr>
            </w:pPr>
            <w:r w:rsidRPr="001A4B57">
              <w:rPr>
                <w:sz w:val="24"/>
                <w:szCs w:val="24"/>
              </w:rPr>
              <w:t>Ch_Distr2 - Ch_Sad2</w:t>
            </w:r>
          </w:p>
        </w:tc>
        <w:tc>
          <w:tcPr>
            <w:tcW w:w="2458" w:type="dxa"/>
            <w:tcBorders>
              <w:top w:val="nil"/>
              <w:left w:val="single" w:sz="16" w:space="0" w:color="000000"/>
              <w:bottom w:val="nil"/>
            </w:tcBorders>
            <w:shd w:val="clear" w:color="auto" w:fill="FFFFFF"/>
          </w:tcPr>
          <w:p w14:paraId="16F65E8D" w14:textId="77777777" w:rsidR="00603836" w:rsidRPr="001A4B57" w:rsidRDefault="00603836" w:rsidP="000425FC">
            <w:pPr>
              <w:pStyle w:val="af7"/>
              <w:jc w:val="center"/>
              <w:rPr>
                <w:sz w:val="24"/>
                <w:szCs w:val="24"/>
              </w:rPr>
            </w:pPr>
            <w:r w:rsidRPr="001A4B57">
              <w:rPr>
                <w:sz w:val="24"/>
                <w:szCs w:val="24"/>
              </w:rPr>
              <w:t>,906</w:t>
            </w:r>
          </w:p>
        </w:tc>
        <w:tc>
          <w:tcPr>
            <w:tcW w:w="1154" w:type="dxa"/>
            <w:tcBorders>
              <w:top w:val="nil"/>
              <w:bottom w:val="nil"/>
            </w:tcBorders>
            <w:shd w:val="clear" w:color="auto" w:fill="FFFFFF"/>
          </w:tcPr>
          <w:p w14:paraId="0495FE99" w14:textId="77777777" w:rsidR="00603836" w:rsidRPr="001A4B57" w:rsidRDefault="00603836" w:rsidP="000425FC">
            <w:pPr>
              <w:pStyle w:val="af7"/>
              <w:jc w:val="center"/>
              <w:rPr>
                <w:sz w:val="24"/>
                <w:szCs w:val="24"/>
              </w:rPr>
            </w:pPr>
            <w:r w:rsidRPr="001A4B57">
              <w:rPr>
                <w:sz w:val="24"/>
                <w:szCs w:val="24"/>
              </w:rPr>
              <w:t>,964</w:t>
            </w:r>
          </w:p>
        </w:tc>
        <w:tc>
          <w:tcPr>
            <w:tcW w:w="1128" w:type="dxa"/>
            <w:tcBorders>
              <w:top w:val="nil"/>
              <w:bottom w:val="nil"/>
            </w:tcBorders>
            <w:shd w:val="clear" w:color="auto" w:fill="FFFFFF"/>
          </w:tcPr>
          <w:p w14:paraId="0954EFFA"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1A870CBC" w14:textId="77777777" w:rsidR="00603836" w:rsidRPr="001A4B57" w:rsidRDefault="00603836" w:rsidP="003A7DC7">
            <w:pPr>
              <w:pStyle w:val="af7"/>
              <w:jc w:val="center"/>
              <w:rPr>
                <w:sz w:val="24"/>
                <w:szCs w:val="24"/>
              </w:rPr>
            </w:pPr>
            <w:r w:rsidRPr="001A4B57">
              <w:rPr>
                <w:sz w:val="24"/>
                <w:szCs w:val="24"/>
              </w:rPr>
              <w:t>,343</w:t>
            </w:r>
          </w:p>
        </w:tc>
      </w:tr>
      <w:tr w:rsidR="00603836" w:rsidRPr="001A4B57" w14:paraId="60D51B92"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072FBF07" w14:textId="77777777" w:rsidR="00603836" w:rsidRPr="001A4B57" w:rsidRDefault="00603836" w:rsidP="007965B7">
            <w:pPr>
              <w:pStyle w:val="af7"/>
              <w:rPr>
                <w:sz w:val="24"/>
                <w:szCs w:val="24"/>
              </w:rPr>
            </w:pPr>
            <w:r w:rsidRPr="001A4B57">
              <w:rPr>
                <w:sz w:val="24"/>
                <w:szCs w:val="24"/>
              </w:rPr>
              <w:t>Пара 11</w:t>
            </w:r>
          </w:p>
        </w:tc>
        <w:tc>
          <w:tcPr>
            <w:tcW w:w="1533" w:type="dxa"/>
            <w:tcBorders>
              <w:top w:val="nil"/>
              <w:left w:val="nil"/>
              <w:bottom w:val="nil"/>
              <w:right w:val="single" w:sz="16" w:space="0" w:color="000000"/>
            </w:tcBorders>
            <w:shd w:val="clear" w:color="auto" w:fill="FFFFFF"/>
            <w:vAlign w:val="center"/>
          </w:tcPr>
          <w:p w14:paraId="4DC017DB" w14:textId="77777777" w:rsidR="00603836" w:rsidRPr="001A4B57" w:rsidRDefault="00603836" w:rsidP="007965B7">
            <w:pPr>
              <w:pStyle w:val="af7"/>
              <w:rPr>
                <w:sz w:val="24"/>
                <w:szCs w:val="24"/>
              </w:rPr>
            </w:pPr>
            <w:r w:rsidRPr="001A4B57">
              <w:rPr>
                <w:sz w:val="24"/>
                <w:szCs w:val="24"/>
              </w:rPr>
              <w:t>Ch_Distr2 - Ch_Ang2</w:t>
            </w:r>
          </w:p>
        </w:tc>
        <w:tc>
          <w:tcPr>
            <w:tcW w:w="2458" w:type="dxa"/>
            <w:tcBorders>
              <w:top w:val="nil"/>
              <w:left w:val="single" w:sz="16" w:space="0" w:color="000000"/>
              <w:bottom w:val="nil"/>
            </w:tcBorders>
            <w:shd w:val="clear" w:color="auto" w:fill="FFFFFF"/>
          </w:tcPr>
          <w:p w14:paraId="5D5FFBC2" w14:textId="77777777" w:rsidR="00603836" w:rsidRPr="001A4B57" w:rsidRDefault="00603836" w:rsidP="000425FC">
            <w:pPr>
              <w:pStyle w:val="af7"/>
              <w:jc w:val="center"/>
              <w:rPr>
                <w:sz w:val="24"/>
                <w:szCs w:val="24"/>
              </w:rPr>
            </w:pPr>
            <w:r w:rsidRPr="001A4B57">
              <w:rPr>
                <w:sz w:val="24"/>
                <w:szCs w:val="24"/>
              </w:rPr>
              <w:t>2,027</w:t>
            </w:r>
          </w:p>
        </w:tc>
        <w:tc>
          <w:tcPr>
            <w:tcW w:w="1154" w:type="dxa"/>
            <w:tcBorders>
              <w:top w:val="nil"/>
              <w:bottom w:val="nil"/>
            </w:tcBorders>
            <w:shd w:val="clear" w:color="auto" w:fill="FFFFFF"/>
          </w:tcPr>
          <w:p w14:paraId="464A1B17" w14:textId="77777777" w:rsidR="00603836" w:rsidRPr="001A4B57" w:rsidRDefault="00603836" w:rsidP="000425FC">
            <w:pPr>
              <w:pStyle w:val="af7"/>
              <w:jc w:val="center"/>
              <w:rPr>
                <w:sz w:val="24"/>
                <w:szCs w:val="24"/>
              </w:rPr>
            </w:pPr>
            <w:r w:rsidRPr="001A4B57">
              <w:rPr>
                <w:sz w:val="24"/>
                <w:szCs w:val="24"/>
              </w:rPr>
              <w:t>5,581</w:t>
            </w:r>
          </w:p>
        </w:tc>
        <w:tc>
          <w:tcPr>
            <w:tcW w:w="1128" w:type="dxa"/>
            <w:tcBorders>
              <w:top w:val="nil"/>
              <w:bottom w:val="nil"/>
            </w:tcBorders>
            <w:shd w:val="clear" w:color="auto" w:fill="FFFFFF"/>
          </w:tcPr>
          <w:p w14:paraId="23FE247D"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67CA8ECC"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3274570B"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6A8FACB8" w14:textId="77777777" w:rsidR="00603836" w:rsidRPr="001A4B57" w:rsidRDefault="00603836" w:rsidP="007965B7">
            <w:pPr>
              <w:pStyle w:val="af7"/>
              <w:rPr>
                <w:sz w:val="24"/>
                <w:szCs w:val="24"/>
              </w:rPr>
            </w:pPr>
            <w:r w:rsidRPr="001A4B57">
              <w:rPr>
                <w:sz w:val="24"/>
                <w:szCs w:val="24"/>
              </w:rPr>
              <w:t>Пара 12</w:t>
            </w:r>
          </w:p>
        </w:tc>
        <w:tc>
          <w:tcPr>
            <w:tcW w:w="1533" w:type="dxa"/>
            <w:tcBorders>
              <w:top w:val="nil"/>
              <w:left w:val="nil"/>
              <w:bottom w:val="nil"/>
              <w:right w:val="single" w:sz="16" w:space="0" w:color="000000"/>
            </w:tcBorders>
            <w:shd w:val="clear" w:color="auto" w:fill="FFFFFF"/>
            <w:vAlign w:val="center"/>
          </w:tcPr>
          <w:p w14:paraId="24E1F247" w14:textId="77777777" w:rsidR="00603836" w:rsidRPr="001A4B57" w:rsidRDefault="00603836" w:rsidP="007965B7">
            <w:pPr>
              <w:pStyle w:val="af7"/>
              <w:rPr>
                <w:sz w:val="24"/>
                <w:szCs w:val="24"/>
              </w:rPr>
            </w:pPr>
            <w:r w:rsidRPr="001A4B57">
              <w:rPr>
                <w:sz w:val="24"/>
                <w:szCs w:val="24"/>
              </w:rPr>
              <w:t>Ch_Distr2 - Ch_Fear2</w:t>
            </w:r>
          </w:p>
        </w:tc>
        <w:tc>
          <w:tcPr>
            <w:tcW w:w="2458" w:type="dxa"/>
            <w:tcBorders>
              <w:top w:val="nil"/>
              <w:left w:val="single" w:sz="16" w:space="0" w:color="000000"/>
              <w:bottom w:val="nil"/>
            </w:tcBorders>
            <w:shd w:val="clear" w:color="auto" w:fill="FFFFFF"/>
          </w:tcPr>
          <w:p w14:paraId="0B1842B2" w14:textId="77777777" w:rsidR="00603836" w:rsidRPr="001A4B57" w:rsidRDefault="00603836" w:rsidP="000425FC">
            <w:pPr>
              <w:pStyle w:val="af7"/>
              <w:jc w:val="center"/>
              <w:rPr>
                <w:sz w:val="24"/>
                <w:szCs w:val="24"/>
              </w:rPr>
            </w:pPr>
            <w:r w:rsidRPr="001A4B57">
              <w:rPr>
                <w:sz w:val="24"/>
                <w:szCs w:val="24"/>
              </w:rPr>
              <w:t>2,035</w:t>
            </w:r>
          </w:p>
        </w:tc>
        <w:tc>
          <w:tcPr>
            <w:tcW w:w="1154" w:type="dxa"/>
            <w:tcBorders>
              <w:top w:val="nil"/>
              <w:bottom w:val="nil"/>
            </w:tcBorders>
            <w:shd w:val="clear" w:color="auto" w:fill="FFFFFF"/>
          </w:tcPr>
          <w:p w14:paraId="3CC36348" w14:textId="77777777" w:rsidR="00603836" w:rsidRPr="001A4B57" w:rsidRDefault="00603836" w:rsidP="000425FC">
            <w:pPr>
              <w:pStyle w:val="af7"/>
              <w:jc w:val="center"/>
              <w:rPr>
                <w:sz w:val="24"/>
                <w:szCs w:val="24"/>
              </w:rPr>
            </w:pPr>
            <w:r w:rsidRPr="001A4B57">
              <w:rPr>
                <w:sz w:val="24"/>
                <w:szCs w:val="24"/>
              </w:rPr>
              <w:t>5,498</w:t>
            </w:r>
          </w:p>
        </w:tc>
        <w:tc>
          <w:tcPr>
            <w:tcW w:w="1128" w:type="dxa"/>
            <w:tcBorders>
              <w:top w:val="nil"/>
              <w:bottom w:val="nil"/>
            </w:tcBorders>
            <w:shd w:val="clear" w:color="auto" w:fill="FFFFFF"/>
          </w:tcPr>
          <w:p w14:paraId="2EC498F9"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472D5DCD"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2C2FF6C5"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43C051B" w14:textId="77777777" w:rsidR="00603836" w:rsidRPr="001A4B57" w:rsidRDefault="00603836" w:rsidP="007965B7">
            <w:pPr>
              <w:pStyle w:val="af7"/>
              <w:rPr>
                <w:sz w:val="24"/>
                <w:szCs w:val="24"/>
              </w:rPr>
            </w:pPr>
            <w:r w:rsidRPr="001A4B57">
              <w:rPr>
                <w:sz w:val="24"/>
                <w:szCs w:val="24"/>
              </w:rPr>
              <w:t>Пара 13</w:t>
            </w:r>
          </w:p>
        </w:tc>
        <w:tc>
          <w:tcPr>
            <w:tcW w:w="1533" w:type="dxa"/>
            <w:tcBorders>
              <w:top w:val="nil"/>
              <w:left w:val="nil"/>
              <w:bottom w:val="nil"/>
              <w:right w:val="single" w:sz="16" w:space="0" w:color="000000"/>
            </w:tcBorders>
            <w:shd w:val="clear" w:color="auto" w:fill="FFFFFF"/>
            <w:vAlign w:val="center"/>
          </w:tcPr>
          <w:p w14:paraId="7D9CBAEA" w14:textId="77777777" w:rsidR="00603836" w:rsidRPr="001A4B57" w:rsidRDefault="00603836" w:rsidP="007965B7">
            <w:pPr>
              <w:pStyle w:val="af7"/>
              <w:rPr>
                <w:sz w:val="24"/>
                <w:szCs w:val="24"/>
              </w:rPr>
            </w:pPr>
            <w:r w:rsidRPr="001A4B57">
              <w:rPr>
                <w:sz w:val="24"/>
                <w:szCs w:val="24"/>
              </w:rPr>
              <w:t>Ch_Distr2 - Ch_Inter2</w:t>
            </w:r>
          </w:p>
        </w:tc>
        <w:tc>
          <w:tcPr>
            <w:tcW w:w="2458" w:type="dxa"/>
            <w:tcBorders>
              <w:top w:val="nil"/>
              <w:left w:val="single" w:sz="16" w:space="0" w:color="000000"/>
              <w:bottom w:val="nil"/>
            </w:tcBorders>
            <w:shd w:val="clear" w:color="auto" w:fill="FFFFFF"/>
          </w:tcPr>
          <w:p w14:paraId="00BBA89C" w14:textId="77777777" w:rsidR="00603836" w:rsidRPr="001A4B57" w:rsidRDefault="00603836" w:rsidP="000425FC">
            <w:pPr>
              <w:pStyle w:val="af7"/>
              <w:jc w:val="center"/>
              <w:rPr>
                <w:sz w:val="24"/>
                <w:szCs w:val="24"/>
              </w:rPr>
            </w:pPr>
            <w:r w:rsidRPr="001A4B57">
              <w:rPr>
                <w:sz w:val="24"/>
                <w:szCs w:val="24"/>
              </w:rPr>
              <w:t>-1,256</w:t>
            </w:r>
          </w:p>
        </w:tc>
        <w:tc>
          <w:tcPr>
            <w:tcW w:w="1154" w:type="dxa"/>
            <w:tcBorders>
              <w:top w:val="nil"/>
              <w:bottom w:val="nil"/>
            </w:tcBorders>
            <w:shd w:val="clear" w:color="auto" w:fill="FFFFFF"/>
          </w:tcPr>
          <w:p w14:paraId="3A40170E" w14:textId="77777777" w:rsidR="00603836" w:rsidRPr="001A4B57" w:rsidRDefault="00603836" w:rsidP="000425FC">
            <w:pPr>
              <w:pStyle w:val="af7"/>
              <w:jc w:val="center"/>
              <w:rPr>
                <w:sz w:val="24"/>
                <w:szCs w:val="24"/>
              </w:rPr>
            </w:pPr>
            <w:r w:rsidRPr="001A4B57">
              <w:rPr>
                <w:sz w:val="24"/>
                <w:szCs w:val="24"/>
              </w:rPr>
              <w:t>-5,646</w:t>
            </w:r>
          </w:p>
        </w:tc>
        <w:tc>
          <w:tcPr>
            <w:tcW w:w="1128" w:type="dxa"/>
            <w:tcBorders>
              <w:top w:val="nil"/>
              <w:bottom w:val="nil"/>
            </w:tcBorders>
            <w:shd w:val="clear" w:color="auto" w:fill="FFFFFF"/>
          </w:tcPr>
          <w:p w14:paraId="47C13846"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5A989F9B"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22189B13"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471AA7E7" w14:textId="77777777" w:rsidR="00603836" w:rsidRPr="001A4B57" w:rsidRDefault="00603836" w:rsidP="007965B7">
            <w:pPr>
              <w:pStyle w:val="af7"/>
              <w:rPr>
                <w:sz w:val="24"/>
                <w:szCs w:val="24"/>
              </w:rPr>
            </w:pPr>
            <w:r w:rsidRPr="001A4B57">
              <w:rPr>
                <w:sz w:val="24"/>
                <w:szCs w:val="24"/>
              </w:rPr>
              <w:t>Пара 14</w:t>
            </w:r>
          </w:p>
        </w:tc>
        <w:tc>
          <w:tcPr>
            <w:tcW w:w="1533" w:type="dxa"/>
            <w:tcBorders>
              <w:top w:val="nil"/>
              <w:left w:val="nil"/>
              <w:bottom w:val="nil"/>
              <w:right w:val="single" w:sz="16" w:space="0" w:color="000000"/>
            </w:tcBorders>
            <w:shd w:val="clear" w:color="auto" w:fill="FFFFFF"/>
            <w:vAlign w:val="center"/>
          </w:tcPr>
          <w:p w14:paraId="64A81591" w14:textId="77777777" w:rsidR="00603836" w:rsidRPr="001A4B57" w:rsidRDefault="00603836" w:rsidP="007965B7">
            <w:pPr>
              <w:pStyle w:val="af7"/>
              <w:rPr>
                <w:sz w:val="24"/>
                <w:szCs w:val="24"/>
              </w:rPr>
            </w:pPr>
            <w:r w:rsidRPr="001A4B57">
              <w:rPr>
                <w:sz w:val="24"/>
                <w:szCs w:val="24"/>
              </w:rPr>
              <w:t>Ch_Inter3 - Ch_Joy3</w:t>
            </w:r>
          </w:p>
        </w:tc>
        <w:tc>
          <w:tcPr>
            <w:tcW w:w="2458" w:type="dxa"/>
            <w:tcBorders>
              <w:top w:val="nil"/>
              <w:left w:val="single" w:sz="16" w:space="0" w:color="000000"/>
              <w:bottom w:val="nil"/>
            </w:tcBorders>
            <w:shd w:val="clear" w:color="auto" w:fill="FFFFFF"/>
          </w:tcPr>
          <w:p w14:paraId="1F5054E9" w14:textId="77777777" w:rsidR="00603836" w:rsidRPr="001A4B57" w:rsidRDefault="00603836" w:rsidP="000425FC">
            <w:pPr>
              <w:pStyle w:val="af7"/>
              <w:jc w:val="center"/>
              <w:rPr>
                <w:sz w:val="24"/>
                <w:szCs w:val="24"/>
              </w:rPr>
            </w:pPr>
            <w:r w:rsidRPr="001A4B57">
              <w:rPr>
                <w:sz w:val="24"/>
                <w:szCs w:val="24"/>
              </w:rPr>
              <w:t>2,612</w:t>
            </w:r>
          </w:p>
        </w:tc>
        <w:tc>
          <w:tcPr>
            <w:tcW w:w="1154" w:type="dxa"/>
            <w:tcBorders>
              <w:top w:val="nil"/>
              <w:bottom w:val="nil"/>
            </w:tcBorders>
            <w:shd w:val="clear" w:color="auto" w:fill="FFFFFF"/>
          </w:tcPr>
          <w:p w14:paraId="67D6446F" w14:textId="77777777" w:rsidR="00603836" w:rsidRPr="001A4B57" w:rsidRDefault="00603836" w:rsidP="000425FC">
            <w:pPr>
              <w:pStyle w:val="af7"/>
              <w:jc w:val="center"/>
              <w:rPr>
                <w:sz w:val="24"/>
                <w:szCs w:val="24"/>
              </w:rPr>
            </w:pPr>
            <w:r w:rsidRPr="001A4B57">
              <w:rPr>
                <w:sz w:val="24"/>
                <w:szCs w:val="24"/>
              </w:rPr>
              <w:t>13,029</w:t>
            </w:r>
          </w:p>
        </w:tc>
        <w:tc>
          <w:tcPr>
            <w:tcW w:w="1128" w:type="dxa"/>
            <w:tcBorders>
              <w:top w:val="nil"/>
              <w:bottom w:val="nil"/>
            </w:tcBorders>
            <w:shd w:val="clear" w:color="auto" w:fill="FFFFFF"/>
          </w:tcPr>
          <w:p w14:paraId="220C55B4"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4E40AC23"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431FF35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2501F202" w14:textId="77777777" w:rsidR="00603836" w:rsidRPr="001A4B57" w:rsidRDefault="00603836" w:rsidP="007965B7">
            <w:pPr>
              <w:pStyle w:val="af7"/>
              <w:rPr>
                <w:sz w:val="24"/>
                <w:szCs w:val="24"/>
              </w:rPr>
            </w:pPr>
            <w:r w:rsidRPr="001A4B57">
              <w:rPr>
                <w:sz w:val="24"/>
                <w:szCs w:val="24"/>
              </w:rPr>
              <w:t>Пара 15</w:t>
            </w:r>
          </w:p>
        </w:tc>
        <w:tc>
          <w:tcPr>
            <w:tcW w:w="1533" w:type="dxa"/>
            <w:tcBorders>
              <w:top w:val="nil"/>
              <w:left w:val="nil"/>
              <w:bottom w:val="nil"/>
              <w:right w:val="single" w:sz="16" w:space="0" w:color="000000"/>
            </w:tcBorders>
            <w:shd w:val="clear" w:color="auto" w:fill="FFFFFF"/>
            <w:vAlign w:val="center"/>
          </w:tcPr>
          <w:p w14:paraId="56AE02DA" w14:textId="77777777" w:rsidR="00603836" w:rsidRPr="001A4B57" w:rsidRDefault="00603836" w:rsidP="007965B7">
            <w:pPr>
              <w:pStyle w:val="af7"/>
              <w:rPr>
                <w:sz w:val="24"/>
                <w:szCs w:val="24"/>
              </w:rPr>
            </w:pPr>
            <w:r w:rsidRPr="001A4B57">
              <w:rPr>
                <w:sz w:val="24"/>
                <w:szCs w:val="24"/>
              </w:rPr>
              <w:t>Ch_Inter3 - Ch_Excit3</w:t>
            </w:r>
          </w:p>
        </w:tc>
        <w:tc>
          <w:tcPr>
            <w:tcW w:w="2458" w:type="dxa"/>
            <w:tcBorders>
              <w:top w:val="nil"/>
              <w:left w:val="single" w:sz="16" w:space="0" w:color="000000"/>
              <w:bottom w:val="nil"/>
            </w:tcBorders>
            <w:shd w:val="clear" w:color="auto" w:fill="FFFFFF"/>
          </w:tcPr>
          <w:p w14:paraId="6CB05403" w14:textId="77777777" w:rsidR="00603836" w:rsidRPr="001A4B57" w:rsidRDefault="00603836" w:rsidP="000425FC">
            <w:pPr>
              <w:pStyle w:val="af7"/>
              <w:jc w:val="center"/>
              <w:rPr>
                <w:sz w:val="24"/>
                <w:szCs w:val="24"/>
              </w:rPr>
            </w:pPr>
            <w:r w:rsidRPr="001A4B57">
              <w:rPr>
                <w:sz w:val="24"/>
                <w:szCs w:val="24"/>
              </w:rPr>
              <w:t>2,697</w:t>
            </w:r>
          </w:p>
        </w:tc>
        <w:tc>
          <w:tcPr>
            <w:tcW w:w="1154" w:type="dxa"/>
            <w:tcBorders>
              <w:top w:val="nil"/>
              <w:bottom w:val="nil"/>
            </w:tcBorders>
            <w:shd w:val="clear" w:color="auto" w:fill="FFFFFF"/>
          </w:tcPr>
          <w:p w14:paraId="4393E9BB" w14:textId="77777777" w:rsidR="00603836" w:rsidRPr="001A4B57" w:rsidRDefault="00603836" w:rsidP="000425FC">
            <w:pPr>
              <w:pStyle w:val="af7"/>
              <w:jc w:val="center"/>
              <w:rPr>
                <w:sz w:val="24"/>
                <w:szCs w:val="24"/>
              </w:rPr>
            </w:pPr>
            <w:r w:rsidRPr="001A4B57">
              <w:rPr>
                <w:sz w:val="24"/>
                <w:szCs w:val="24"/>
              </w:rPr>
              <w:t>15,753</w:t>
            </w:r>
          </w:p>
        </w:tc>
        <w:tc>
          <w:tcPr>
            <w:tcW w:w="1128" w:type="dxa"/>
            <w:tcBorders>
              <w:top w:val="nil"/>
              <w:bottom w:val="nil"/>
            </w:tcBorders>
            <w:shd w:val="clear" w:color="auto" w:fill="FFFFFF"/>
          </w:tcPr>
          <w:p w14:paraId="1C7A8154"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22C0378D"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4249FB7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BC81A24" w14:textId="77777777" w:rsidR="00603836" w:rsidRPr="001A4B57" w:rsidRDefault="00603836" w:rsidP="007965B7">
            <w:pPr>
              <w:pStyle w:val="af7"/>
              <w:rPr>
                <w:sz w:val="24"/>
                <w:szCs w:val="24"/>
              </w:rPr>
            </w:pPr>
            <w:r w:rsidRPr="001A4B57">
              <w:rPr>
                <w:sz w:val="24"/>
                <w:szCs w:val="24"/>
              </w:rPr>
              <w:t>Пара 16</w:t>
            </w:r>
          </w:p>
        </w:tc>
        <w:tc>
          <w:tcPr>
            <w:tcW w:w="1533" w:type="dxa"/>
            <w:tcBorders>
              <w:top w:val="nil"/>
              <w:left w:val="nil"/>
              <w:bottom w:val="nil"/>
              <w:right w:val="single" w:sz="16" w:space="0" w:color="000000"/>
            </w:tcBorders>
            <w:shd w:val="clear" w:color="auto" w:fill="FFFFFF"/>
            <w:vAlign w:val="center"/>
          </w:tcPr>
          <w:p w14:paraId="069FAB60" w14:textId="77777777" w:rsidR="00603836" w:rsidRPr="001A4B57" w:rsidRDefault="00603836" w:rsidP="007965B7">
            <w:pPr>
              <w:pStyle w:val="af7"/>
              <w:rPr>
                <w:sz w:val="24"/>
                <w:szCs w:val="24"/>
              </w:rPr>
            </w:pPr>
            <w:r w:rsidRPr="001A4B57">
              <w:rPr>
                <w:sz w:val="24"/>
                <w:szCs w:val="24"/>
              </w:rPr>
              <w:t>Ch_Inter3 - Ch_Surp3</w:t>
            </w:r>
          </w:p>
        </w:tc>
        <w:tc>
          <w:tcPr>
            <w:tcW w:w="2458" w:type="dxa"/>
            <w:tcBorders>
              <w:top w:val="nil"/>
              <w:left w:val="single" w:sz="16" w:space="0" w:color="000000"/>
              <w:bottom w:val="nil"/>
            </w:tcBorders>
            <w:shd w:val="clear" w:color="auto" w:fill="FFFFFF"/>
          </w:tcPr>
          <w:p w14:paraId="367E429D" w14:textId="77777777" w:rsidR="00603836" w:rsidRPr="001A4B57" w:rsidRDefault="00603836" w:rsidP="000425FC">
            <w:pPr>
              <w:pStyle w:val="af7"/>
              <w:jc w:val="center"/>
              <w:rPr>
                <w:sz w:val="24"/>
                <w:szCs w:val="24"/>
              </w:rPr>
            </w:pPr>
            <w:r w:rsidRPr="001A4B57">
              <w:rPr>
                <w:sz w:val="24"/>
                <w:szCs w:val="24"/>
              </w:rPr>
              <w:t>3,931</w:t>
            </w:r>
          </w:p>
        </w:tc>
        <w:tc>
          <w:tcPr>
            <w:tcW w:w="1154" w:type="dxa"/>
            <w:tcBorders>
              <w:top w:val="nil"/>
              <w:bottom w:val="nil"/>
            </w:tcBorders>
            <w:shd w:val="clear" w:color="auto" w:fill="FFFFFF"/>
          </w:tcPr>
          <w:p w14:paraId="24CE587A" w14:textId="77777777" w:rsidR="00603836" w:rsidRPr="001A4B57" w:rsidRDefault="00603836" w:rsidP="000425FC">
            <w:pPr>
              <w:pStyle w:val="af7"/>
              <w:jc w:val="center"/>
              <w:rPr>
                <w:sz w:val="24"/>
                <w:szCs w:val="24"/>
              </w:rPr>
            </w:pPr>
            <w:r w:rsidRPr="001A4B57">
              <w:rPr>
                <w:sz w:val="24"/>
                <w:szCs w:val="24"/>
              </w:rPr>
              <w:t>40,509</w:t>
            </w:r>
          </w:p>
        </w:tc>
        <w:tc>
          <w:tcPr>
            <w:tcW w:w="1128" w:type="dxa"/>
            <w:tcBorders>
              <w:top w:val="nil"/>
              <w:bottom w:val="nil"/>
            </w:tcBorders>
            <w:shd w:val="clear" w:color="auto" w:fill="FFFFFF"/>
          </w:tcPr>
          <w:p w14:paraId="1B251930"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79440A3F"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0420F064"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2B41B3C4" w14:textId="77777777" w:rsidR="00603836" w:rsidRPr="001A4B57" w:rsidRDefault="00603836" w:rsidP="007965B7">
            <w:pPr>
              <w:pStyle w:val="af7"/>
              <w:rPr>
                <w:sz w:val="24"/>
                <w:szCs w:val="24"/>
              </w:rPr>
            </w:pPr>
            <w:r w:rsidRPr="001A4B57">
              <w:rPr>
                <w:sz w:val="24"/>
                <w:szCs w:val="24"/>
              </w:rPr>
              <w:t>Пара 17</w:t>
            </w:r>
          </w:p>
        </w:tc>
        <w:tc>
          <w:tcPr>
            <w:tcW w:w="1533" w:type="dxa"/>
            <w:tcBorders>
              <w:top w:val="nil"/>
              <w:left w:val="nil"/>
              <w:bottom w:val="nil"/>
              <w:right w:val="single" w:sz="16" w:space="0" w:color="000000"/>
            </w:tcBorders>
            <w:shd w:val="clear" w:color="auto" w:fill="FFFFFF"/>
            <w:vAlign w:val="center"/>
          </w:tcPr>
          <w:p w14:paraId="129A3960" w14:textId="77777777" w:rsidR="00603836" w:rsidRPr="001A4B57" w:rsidRDefault="00603836" w:rsidP="007965B7">
            <w:pPr>
              <w:pStyle w:val="af7"/>
              <w:rPr>
                <w:sz w:val="24"/>
                <w:szCs w:val="24"/>
              </w:rPr>
            </w:pPr>
            <w:r w:rsidRPr="001A4B57">
              <w:rPr>
                <w:sz w:val="24"/>
                <w:szCs w:val="24"/>
              </w:rPr>
              <w:t>Ch_Distr3 - Ch_Sad3</w:t>
            </w:r>
          </w:p>
        </w:tc>
        <w:tc>
          <w:tcPr>
            <w:tcW w:w="2458" w:type="dxa"/>
            <w:tcBorders>
              <w:top w:val="nil"/>
              <w:left w:val="single" w:sz="16" w:space="0" w:color="000000"/>
              <w:bottom w:val="nil"/>
            </w:tcBorders>
            <w:shd w:val="clear" w:color="auto" w:fill="FFFFFF"/>
          </w:tcPr>
          <w:p w14:paraId="4197E32E" w14:textId="77777777" w:rsidR="00603836" w:rsidRPr="001A4B57" w:rsidRDefault="00603836" w:rsidP="000425FC">
            <w:pPr>
              <w:pStyle w:val="af7"/>
              <w:jc w:val="center"/>
              <w:rPr>
                <w:sz w:val="24"/>
                <w:szCs w:val="24"/>
              </w:rPr>
            </w:pPr>
            <w:r w:rsidRPr="001A4B57">
              <w:rPr>
                <w:sz w:val="24"/>
                <w:szCs w:val="24"/>
              </w:rPr>
              <w:t>,729</w:t>
            </w:r>
          </w:p>
        </w:tc>
        <w:tc>
          <w:tcPr>
            <w:tcW w:w="1154" w:type="dxa"/>
            <w:tcBorders>
              <w:top w:val="nil"/>
              <w:bottom w:val="nil"/>
            </w:tcBorders>
            <w:shd w:val="clear" w:color="auto" w:fill="FFFFFF"/>
          </w:tcPr>
          <w:p w14:paraId="7AF3243D" w14:textId="77777777" w:rsidR="00603836" w:rsidRPr="001A4B57" w:rsidRDefault="00603836" w:rsidP="000425FC">
            <w:pPr>
              <w:pStyle w:val="af7"/>
              <w:jc w:val="center"/>
              <w:rPr>
                <w:sz w:val="24"/>
                <w:szCs w:val="24"/>
              </w:rPr>
            </w:pPr>
            <w:r w:rsidRPr="001A4B57">
              <w:rPr>
                <w:sz w:val="24"/>
                <w:szCs w:val="24"/>
              </w:rPr>
              <w:t>1,622</w:t>
            </w:r>
          </w:p>
        </w:tc>
        <w:tc>
          <w:tcPr>
            <w:tcW w:w="1128" w:type="dxa"/>
            <w:tcBorders>
              <w:top w:val="nil"/>
              <w:bottom w:val="nil"/>
            </w:tcBorders>
            <w:shd w:val="clear" w:color="auto" w:fill="FFFFFF"/>
          </w:tcPr>
          <w:p w14:paraId="5CC231C4"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20FC24EA" w14:textId="77777777" w:rsidR="00603836" w:rsidRPr="001A4B57" w:rsidRDefault="00603836" w:rsidP="003A7DC7">
            <w:pPr>
              <w:pStyle w:val="af7"/>
              <w:jc w:val="center"/>
              <w:rPr>
                <w:sz w:val="24"/>
                <w:szCs w:val="24"/>
              </w:rPr>
            </w:pPr>
            <w:r w:rsidRPr="001A4B57">
              <w:rPr>
                <w:sz w:val="24"/>
                <w:szCs w:val="24"/>
              </w:rPr>
              <w:t>,115</w:t>
            </w:r>
          </w:p>
        </w:tc>
      </w:tr>
      <w:tr w:rsidR="00603836" w:rsidRPr="001A4B57" w14:paraId="75F8AE0B"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7EB2D576" w14:textId="77777777" w:rsidR="00603836" w:rsidRPr="001A4B57" w:rsidRDefault="00603836" w:rsidP="007965B7">
            <w:pPr>
              <w:pStyle w:val="af7"/>
              <w:rPr>
                <w:sz w:val="24"/>
                <w:szCs w:val="24"/>
              </w:rPr>
            </w:pPr>
            <w:r w:rsidRPr="001A4B57">
              <w:rPr>
                <w:sz w:val="24"/>
                <w:szCs w:val="24"/>
              </w:rPr>
              <w:t>Пара 18</w:t>
            </w:r>
          </w:p>
        </w:tc>
        <w:tc>
          <w:tcPr>
            <w:tcW w:w="1533" w:type="dxa"/>
            <w:tcBorders>
              <w:top w:val="nil"/>
              <w:left w:val="nil"/>
              <w:bottom w:val="nil"/>
              <w:right w:val="single" w:sz="16" w:space="0" w:color="000000"/>
            </w:tcBorders>
            <w:shd w:val="clear" w:color="auto" w:fill="FFFFFF"/>
            <w:vAlign w:val="center"/>
          </w:tcPr>
          <w:p w14:paraId="2DB4055B" w14:textId="77777777" w:rsidR="00603836" w:rsidRPr="001A4B57" w:rsidRDefault="00603836" w:rsidP="007965B7">
            <w:pPr>
              <w:pStyle w:val="af7"/>
              <w:rPr>
                <w:sz w:val="24"/>
                <w:szCs w:val="24"/>
              </w:rPr>
            </w:pPr>
            <w:r w:rsidRPr="001A4B57">
              <w:rPr>
                <w:sz w:val="24"/>
                <w:szCs w:val="24"/>
              </w:rPr>
              <w:t>Ch_Distr3 - Ch_Ang3</w:t>
            </w:r>
          </w:p>
        </w:tc>
        <w:tc>
          <w:tcPr>
            <w:tcW w:w="2458" w:type="dxa"/>
            <w:tcBorders>
              <w:top w:val="nil"/>
              <w:left w:val="single" w:sz="16" w:space="0" w:color="000000"/>
              <w:bottom w:val="nil"/>
            </w:tcBorders>
            <w:shd w:val="clear" w:color="auto" w:fill="FFFFFF"/>
          </w:tcPr>
          <w:p w14:paraId="6E3E46B4" w14:textId="77777777" w:rsidR="00603836" w:rsidRPr="001A4B57" w:rsidRDefault="00603836" w:rsidP="000425FC">
            <w:pPr>
              <w:pStyle w:val="af7"/>
              <w:jc w:val="center"/>
              <w:rPr>
                <w:sz w:val="24"/>
                <w:szCs w:val="24"/>
              </w:rPr>
            </w:pPr>
            <w:r w:rsidRPr="001A4B57">
              <w:rPr>
                <w:sz w:val="24"/>
                <w:szCs w:val="24"/>
              </w:rPr>
              <w:t>1,468</w:t>
            </w:r>
          </w:p>
        </w:tc>
        <w:tc>
          <w:tcPr>
            <w:tcW w:w="1154" w:type="dxa"/>
            <w:tcBorders>
              <w:top w:val="nil"/>
              <w:bottom w:val="nil"/>
            </w:tcBorders>
            <w:shd w:val="clear" w:color="auto" w:fill="FFFFFF"/>
          </w:tcPr>
          <w:p w14:paraId="662B4EA4" w14:textId="77777777" w:rsidR="00603836" w:rsidRPr="001A4B57" w:rsidRDefault="00603836" w:rsidP="000425FC">
            <w:pPr>
              <w:pStyle w:val="af7"/>
              <w:jc w:val="center"/>
              <w:rPr>
                <w:sz w:val="24"/>
                <w:szCs w:val="24"/>
              </w:rPr>
            </w:pPr>
            <w:r w:rsidRPr="001A4B57">
              <w:rPr>
                <w:sz w:val="24"/>
                <w:szCs w:val="24"/>
              </w:rPr>
              <w:t>6,036</w:t>
            </w:r>
          </w:p>
        </w:tc>
        <w:tc>
          <w:tcPr>
            <w:tcW w:w="1128" w:type="dxa"/>
            <w:tcBorders>
              <w:top w:val="nil"/>
              <w:bottom w:val="nil"/>
            </w:tcBorders>
            <w:shd w:val="clear" w:color="auto" w:fill="FFFFFF"/>
          </w:tcPr>
          <w:p w14:paraId="2674CEF5"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6A345DA0"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243B4923"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6039E3EA" w14:textId="77777777" w:rsidR="00603836" w:rsidRPr="001A4B57" w:rsidRDefault="00603836" w:rsidP="007965B7">
            <w:pPr>
              <w:pStyle w:val="af7"/>
              <w:rPr>
                <w:sz w:val="24"/>
                <w:szCs w:val="24"/>
              </w:rPr>
            </w:pPr>
            <w:r w:rsidRPr="001A4B57">
              <w:rPr>
                <w:sz w:val="24"/>
                <w:szCs w:val="24"/>
              </w:rPr>
              <w:t>Пара 19</w:t>
            </w:r>
          </w:p>
        </w:tc>
        <w:tc>
          <w:tcPr>
            <w:tcW w:w="1533" w:type="dxa"/>
            <w:tcBorders>
              <w:top w:val="nil"/>
              <w:left w:val="nil"/>
              <w:bottom w:val="nil"/>
              <w:right w:val="single" w:sz="16" w:space="0" w:color="000000"/>
            </w:tcBorders>
            <w:shd w:val="clear" w:color="auto" w:fill="FFFFFF"/>
            <w:vAlign w:val="center"/>
          </w:tcPr>
          <w:p w14:paraId="27E974E1" w14:textId="77777777" w:rsidR="00603836" w:rsidRPr="001A4B57" w:rsidRDefault="00603836" w:rsidP="007965B7">
            <w:pPr>
              <w:pStyle w:val="af7"/>
              <w:rPr>
                <w:sz w:val="24"/>
                <w:szCs w:val="24"/>
              </w:rPr>
            </w:pPr>
            <w:r w:rsidRPr="001A4B57">
              <w:rPr>
                <w:sz w:val="24"/>
                <w:szCs w:val="24"/>
              </w:rPr>
              <w:t>Ch_Distr3 - Ch_Fear3</w:t>
            </w:r>
          </w:p>
        </w:tc>
        <w:tc>
          <w:tcPr>
            <w:tcW w:w="2458" w:type="dxa"/>
            <w:tcBorders>
              <w:top w:val="nil"/>
              <w:left w:val="single" w:sz="16" w:space="0" w:color="000000"/>
              <w:bottom w:val="nil"/>
            </w:tcBorders>
            <w:shd w:val="clear" w:color="auto" w:fill="FFFFFF"/>
          </w:tcPr>
          <w:p w14:paraId="4235B2A8" w14:textId="77777777" w:rsidR="00603836" w:rsidRPr="001A4B57" w:rsidRDefault="00603836" w:rsidP="000425FC">
            <w:pPr>
              <w:pStyle w:val="af7"/>
              <w:jc w:val="center"/>
              <w:rPr>
                <w:sz w:val="24"/>
                <w:szCs w:val="24"/>
              </w:rPr>
            </w:pPr>
            <w:r w:rsidRPr="001A4B57">
              <w:rPr>
                <w:sz w:val="24"/>
                <w:szCs w:val="24"/>
              </w:rPr>
              <w:t>1,529</w:t>
            </w:r>
          </w:p>
        </w:tc>
        <w:tc>
          <w:tcPr>
            <w:tcW w:w="1154" w:type="dxa"/>
            <w:tcBorders>
              <w:top w:val="nil"/>
              <w:bottom w:val="nil"/>
            </w:tcBorders>
            <w:shd w:val="clear" w:color="auto" w:fill="FFFFFF"/>
          </w:tcPr>
          <w:p w14:paraId="2113A57C" w14:textId="77777777" w:rsidR="00603836" w:rsidRPr="001A4B57" w:rsidRDefault="00603836" w:rsidP="000425FC">
            <w:pPr>
              <w:pStyle w:val="af7"/>
              <w:jc w:val="center"/>
              <w:rPr>
                <w:sz w:val="24"/>
                <w:szCs w:val="24"/>
              </w:rPr>
            </w:pPr>
            <w:r w:rsidRPr="001A4B57">
              <w:rPr>
                <w:sz w:val="24"/>
                <w:szCs w:val="24"/>
              </w:rPr>
              <w:t>6,445</w:t>
            </w:r>
          </w:p>
        </w:tc>
        <w:tc>
          <w:tcPr>
            <w:tcW w:w="1128" w:type="dxa"/>
            <w:tcBorders>
              <w:top w:val="nil"/>
              <w:bottom w:val="nil"/>
            </w:tcBorders>
            <w:shd w:val="clear" w:color="auto" w:fill="FFFFFF"/>
          </w:tcPr>
          <w:p w14:paraId="09C04058"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2F712F96"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4585AA5E"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11718DAC" w14:textId="77777777" w:rsidR="00603836" w:rsidRPr="001A4B57" w:rsidRDefault="00603836" w:rsidP="007965B7">
            <w:pPr>
              <w:pStyle w:val="af7"/>
              <w:rPr>
                <w:sz w:val="24"/>
                <w:szCs w:val="24"/>
              </w:rPr>
            </w:pPr>
            <w:r w:rsidRPr="001A4B57">
              <w:rPr>
                <w:sz w:val="24"/>
                <w:szCs w:val="24"/>
              </w:rPr>
              <w:lastRenderedPageBreak/>
              <w:t>Пара 20</w:t>
            </w:r>
          </w:p>
        </w:tc>
        <w:tc>
          <w:tcPr>
            <w:tcW w:w="1533" w:type="dxa"/>
            <w:tcBorders>
              <w:top w:val="nil"/>
              <w:left w:val="nil"/>
              <w:bottom w:val="nil"/>
              <w:right w:val="single" w:sz="16" w:space="0" w:color="000000"/>
            </w:tcBorders>
            <w:shd w:val="clear" w:color="auto" w:fill="FFFFFF"/>
            <w:vAlign w:val="center"/>
          </w:tcPr>
          <w:p w14:paraId="4C54BDAD" w14:textId="77777777" w:rsidR="00603836" w:rsidRPr="001A4B57" w:rsidRDefault="00603836" w:rsidP="007965B7">
            <w:pPr>
              <w:pStyle w:val="af7"/>
              <w:rPr>
                <w:sz w:val="24"/>
                <w:szCs w:val="24"/>
              </w:rPr>
            </w:pPr>
            <w:r w:rsidRPr="001A4B57">
              <w:rPr>
                <w:sz w:val="24"/>
                <w:szCs w:val="24"/>
              </w:rPr>
              <w:t>Ch_Distr3 - Ch_Inter3</w:t>
            </w:r>
          </w:p>
        </w:tc>
        <w:tc>
          <w:tcPr>
            <w:tcW w:w="2458" w:type="dxa"/>
            <w:tcBorders>
              <w:top w:val="nil"/>
              <w:left w:val="single" w:sz="16" w:space="0" w:color="000000"/>
              <w:bottom w:val="nil"/>
            </w:tcBorders>
            <w:shd w:val="clear" w:color="auto" w:fill="FFFFFF"/>
          </w:tcPr>
          <w:p w14:paraId="69FD668B" w14:textId="77777777" w:rsidR="00603836" w:rsidRPr="001A4B57" w:rsidRDefault="00603836" w:rsidP="000425FC">
            <w:pPr>
              <w:pStyle w:val="af7"/>
              <w:jc w:val="center"/>
              <w:rPr>
                <w:sz w:val="24"/>
                <w:szCs w:val="24"/>
              </w:rPr>
            </w:pPr>
            <w:r w:rsidRPr="001A4B57">
              <w:rPr>
                <w:sz w:val="24"/>
                <w:szCs w:val="24"/>
              </w:rPr>
              <w:t>-2,086</w:t>
            </w:r>
          </w:p>
        </w:tc>
        <w:tc>
          <w:tcPr>
            <w:tcW w:w="1154" w:type="dxa"/>
            <w:tcBorders>
              <w:top w:val="nil"/>
              <w:bottom w:val="nil"/>
            </w:tcBorders>
            <w:shd w:val="clear" w:color="auto" w:fill="FFFFFF"/>
          </w:tcPr>
          <w:p w14:paraId="3953D463" w14:textId="77777777" w:rsidR="00603836" w:rsidRPr="001A4B57" w:rsidRDefault="00603836" w:rsidP="000425FC">
            <w:pPr>
              <w:pStyle w:val="af7"/>
              <w:jc w:val="center"/>
              <w:rPr>
                <w:sz w:val="24"/>
                <w:szCs w:val="24"/>
              </w:rPr>
            </w:pPr>
            <w:r w:rsidRPr="001A4B57">
              <w:rPr>
                <w:sz w:val="24"/>
                <w:szCs w:val="24"/>
              </w:rPr>
              <w:t>-11,255</w:t>
            </w:r>
          </w:p>
        </w:tc>
        <w:tc>
          <w:tcPr>
            <w:tcW w:w="1128" w:type="dxa"/>
            <w:tcBorders>
              <w:top w:val="nil"/>
              <w:bottom w:val="nil"/>
            </w:tcBorders>
            <w:shd w:val="clear" w:color="auto" w:fill="FFFFFF"/>
          </w:tcPr>
          <w:p w14:paraId="6007B766" w14:textId="77777777" w:rsidR="00603836" w:rsidRPr="001A4B57" w:rsidRDefault="00603836" w:rsidP="000425FC">
            <w:pPr>
              <w:pStyle w:val="af7"/>
              <w:jc w:val="center"/>
              <w:rPr>
                <w:sz w:val="24"/>
                <w:szCs w:val="24"/>
              </w:rPr>
            </w:pPr>
            <w:r w:rsidRPr="001A4B57">
              <w:rPr>
                <w:sz w:val="24"/>
                <w:szCs w:val="24"/>
              </w:rPr>
              <w:t>30</w:t>
            </w:r>
          </w:p>
        </w:tc>
        <w:tc>
          <w:tcPr>
            <w:tcW w:w="1923" w:type="dxa"/>
            <w:tcBorders>
              <w:top w:val="nil"/>
              <w:bottom w:val="nil"/>
              <w:right w:val="single" w:sz="16" w:space="0" w:color="000000"/>
            </w:tcBorders>
            <w:shd w:val="clear" w:color="auto" w:fill="FFFFFF"/>
          </w:tcPr>
          <w:p w14:paraId="2313B14D"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5033C715"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3E5B85C" w14:textId="77777777" w:rsidR="00603836" w:rsidRPr="001A4B57" w:rsidRDefault="00603836" w:rsidP="007965B7">
            <w:pPr>
              <w:pStyle w:val="af7"/>
              <w:rPr>
                <w:sz w:val="24"/>
                <w:szCs w:val="24"/>
              </w:rPr>
            </w:pPr>
            <w:r w:rsidRPr="001A4B57">
              <w:rPr>
                <w:sz w:val="24"/>
                <w:szCs w:val="24"/>
              </w:rPr>
              <w:t>Пара 21</w:t>
            </w:r>
          </w:p>
        </w:tc>
        <w:tc>
          <w:tcPr>
            <w:tcW w:w="1533" w:type="dxa"/>
            <w:tcBorders>
              <w:top w:val="nil"/>
              <w:left w:val="nil"/>
              <w:bottom w:val="nil"/>
              <w:right w:val="single" w:sz="16" w:space="0" w:color="000000"/>
            </w:tcBorders>
            <w:shd w:val="clear" w:color="auto" w:fill="FFFFFF"/>
            <w:vAlign w:val="center"/>
          </w:tcPr>
          <w:p w14:paraId="0EDE5D98" w14:textId="77777777" w:rsidR="00603836" w:rsidRPr="001A4B57" w:rsidRDefault="00603836" w:rsidP="007965B7">
            <w:pPr>
              <w:pStyle w:val="af7"/>
              <w:rPr>
                <w:sz w:val="24"/>
                <w:szCs w:val="24"/>
              </w:rPr>
            </w:pPr>
            <w:r w:rsidRPr="001A4B57">
              <w:rPr>
                <w:sz w:val="24"/>
                <w:szCs w:val="24"/>
              </w:rPr>
              <w:t>Ch_Inter4 - Ch_Joy4</w:t>
            </w:r>
          </w:p>
        </w:tc>
        <w:tc>
          <w:tcPr>
            <w:tcW w:w="2458" w:type="dxa"/>
            <w:tcBorders>
              <w:top w:val="nil"/>
              <w:left w:val="single" w:sz="16" w:space="0" w:color="000000"/>
              <w:bottom w:val="nil"/>
            </w:tcBorders>
            <w:shd w:val="clear" w:color="auto" w:fill="FFFFFF"/>
          </w:tcPr>
          <w:p w14:paraId="03B93E3B" w14:textId="77777777" w:rsidR="00603836" w:rsidRPr="001A4B57" w:rsidRDefault="00603836" w:rsidP="000425FC">
            <w:pPr>
              <w:pStyle w:val="af7"/>
              <w:jc w:val="center"/>
              <w:rPr>
                <w:sz w:val="24"/>
                <w:szCs w:val="24"/>
              </w:rPr>
            </w:pPr>
            <w:r w:rsidRPr="001A4B57">
              <w:rPr>
                <w:sz w:val="24"/>
                <w:szCs w:val="24"/>
              </w:rPr>
              <w:t>3,279</w:t>
            </w:r>
          </w:p>
        </w:tc>
        <w:tc>
          <w:tcPr>
            <w:tcW w:w="1154" w:type="dxa"/>
            <w:tcBorders>
              <w:top w:val="nil"/>
              <w:bottom w:val="nil"/>
            </w:tcBorders>
            <w:shd w:val="clear" w:color="auto" w:fill="FFFFFF"/>
          </w:tcPr>
          <w:p w14:paraId="7494FEC6" w14:textId="77777777" w:rsidR="00603836" w:rsidRPr="001A4B57" w:rsidRDefault="00603836" w:rsidP="000425FC">
            <w:pPr>
              <w:pStyle w:val="af7"/>
              <w:jc w:val="center"/>
              <w:rPr>
                <w:sz w:val="24"/>
                <w:szCs w:val="24"/>
              </w:rPr>
            </w:pPr>
            <w:r w:rsidRPr="001A4B57">
              <w:rPr>
                <w:sz w:val="24"/>
                <w:szCs w:val="24"/>
              </w:rPr>
              <w:t>22,045</w:t>
            </w:r>
          </w:p>
        </w:tc>
        <w:tc>
          <w:tcPr>
            <w:tcW w:w="1128" w:type="dxa"/>
            <w:tcBorders>
              <w:top w:val="nil"/>
              <w:bottom w:val="nil"/>
            </w:tcBorders>
            <w:shd w:val="clear" w:color="auto" w:fill="FFFFFF"/>
          </w:tcPr>
          <w:p w14:paraId="12FEEB9E"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58A1BF46" w14:textId="77777777" w:rsidR="00603836" w:rsidRPr="001A4B57" w:rsidRDefault="00603836" w:rsidP="003A7DC7">
            <w:pPr>
              <w:pStyle w:val="af7"/>
              <w:jc w:val="center"/>
              <w:rPr>
                <w:sz w:val="24"/>
                <w:szCs w:val="24"/>
              </w:rPr>
            </w:pPr>
            <w:r w:rsidRPr="001A4B57">
              <w:rPr>
                <w:sz w:val="24"/>
                <w:szCs w:val="24"/>
              </w:rPr>
              <w:t>,000</w:t>
            </w:r>
          </w:p>
        </w:tc>
      </w:tr>
      <w:tr w:rsidR="001A4B57" w:rsidRPr="001A4B57" w14:paraId="4E19FDE3"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42148BE5" w14:textId="77777777" w:rsidR="001A4B57" w:rsidRPr="001A4B57" w:rsidRDefault="001A4B57" w:rsidP="007965B7">
            <w:pPr>
              <w:pStyle w:val="af7"/>
              <w:rPr>
                <w:sz w:val="24"/>
                <w:szCs w:val="24"/>
              </w:rPr>
            </w:pPr>
          </w:p>
        </w:tc>
        <w:tc>
          <w:tcPr>
            <w:tcW w:w="1533" w:type="dxa"/>
            <w:tcBorders>
              <w:top w:val="nil"/>
              <w:left w:val="nil"/>
              <w:bottom w:val="nil"/>
              <w:right w:val="single" w:sz="16" w:space="0" w:color="000000"/>
            </w:tcBorders>
            <w:shd w:val="clear" w:color="auto" w:fill="FFFFFF"/>
            <w:vAlign w:val="center"/>
          </w:tcPr>
          <w:p w14:paraId="2947B8DE" w14:textId="77777777" w:rsidR="001A4B57" w:rsidRPr="001A4B57" w:rsidRDefault="001A4B57" w:rsidP="007965B7">
            <w:pPr>
              <w:pStyle w:val="af7"/>
              <w:rPr>
                <w:sz w:val="24"/>
                <w:szCs w:val="24"/>
              </w:rPr>
            </w:pPr>
          </w:p>
        </w:tc>
        <w:tc>
          <w:tcPr>
            <w:tcW w:w="2458" w:type="dxa"/>
            <w:tcBorders>
              <w:top w:val="nil"/>
              <w:left w:val="single" w:sz="16" w:space="0" w:color="000000"/>
              <w:bottom w:val="nil"/>
            </w:tcBorders>
            <w:shd w:val="clear" w:color="auto" w:fill="FFFFFF"/>
          </w:tcPr>
          <w:p w14:paraId="3F8BECF9" w14:textId="77777777" w:rsidR="001A4B57" w:rsidRPr="001A4B57" w:rsidRDefault="001A4B57" w:rsidP="000425FC">
            <w:pPr>
              <w:pStyle w:val="af7"/>
              <w:jc w:val="center"/>
              <w:rPr>
                <w:sz w:val="24"/>
                <w:szCs w:val="24"/>
              </w:rPr>
            </w:pPr>
          </w:p>
        </w:tc>
        <w:tc>
          <w:tcPr>
            <w:tcW w:w="1154" w:type="dxa"/>
            <w:tcBorders>
              <w:top w:val="nil"/>
              <w:bottom w:val="nil"/>
            </w:tcBorders>
            <w:shd w:val="clear" w:color="auto" w:fill="FFFFFF"/>
          </w:tcPr>
          <w:p w14:paraId="760EDB81" w14:textId="77777777" w:rsidR="001A4B57" w:rsidRPr="001A4B57" w:rsidRDefault="001A4B57" w:rsidP="000425FC">
            <w:pPr>
              <w:pStyle w:val="af7"/>
              <w:jc w:val="center"/>
              <w:rPr>
                <w:sz w:val="24"/>
                <w:szCs w:val="24"/>
              </w:rPr>
            </w:pPr>
          </w:p>
        </w:tc>
        <w:tc>
          <w:tcPr>
            <w:tcW w:w="1128" w:type="dxa"/>
            <w:tcBorders>
              <w:top w:val="nil"/>
              <w:bottom w:val="nil"/>
            </w:tcBorders>
            <w:shd w:val="clear" w:color="auto" w:fill="FFFFFF"/>
          </w:tcPr>
          <w:p w14:paraId="3307D5E8" w14:textId="77777777" w:rsidR="001A4B57" w:rsidRPr="001A4B57" w:rsidRDefault="001A4B57" w:rsidP="000425FC">
            <w:pPr>
              <w:pStyle w:val="af7"/>
              <w:jc w:val="center"/>
              <w:rPr>
                <w:sz w:val="24"/>
                <w:szCs w:val="24"/>
              </w:rPr>
            </w:pPr>
          </w:p>
        </w:tc>
        <w:tc>
          <w:tcPr>
            <w:tcW w:w="1923" w:type="dxa"/>
            <w:tcBorders>
              <w:top w:val="nil"/>
              <w:bottom w:val="nil"/>
              <w:right w:val="single" w:sz="16" w:space="0" w:color="000000"/>
            </w:tcBorders>
            <w:shd w:val="clear" w:color="auto" w:fill="FFFFFF"/>
          </w:tcPr>
          <w:p w14:paraId="4EA5EA4A" w14:textId="77777777" w:rsidR="001A4B57" w:rsidRPr="001A4B57" w:rsidRDefault="001A4B57" w:rsidP="003A7DC7">
            <w:pPr>
              <w:pStyle w:val="af7"/>
              <w:jc w:val="center"/>
              <w:rPr>
                <w:sz w:val="24"/>
                <w:szCs w:val="24"/>
              </w:rPr>
            </w:pPr>
          </w:p>
        </w:tc>
      </w:tr>
      <w:tr w:rsidR="00603836" w:rsidRPr="001A4B57" w14:paraId="3AEE921F"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6D69449F" w14:textId="77777777" w:rsidR="00603836" w:rsidRPr="001A4B57" w:rsidRDefault="00603836" w:rsidP="007965B7">
            <w:pPr>
              <w:pStyle w:val="af7"/>
              <w:rPr>
                <w:sz w:val="24"/>
                <w:szCs w:val="24"/>
              </w:rPr>
            </w:pPr>
            <w:r w:rsidRPr="001A4B57">
              <w:rPr>
                <w:sz w:val="24"/>
                <w:szCs w:val="24"/>
              </w:rPr>
              <w:t>Пара 22</w:t>
            </w:r>
          </w:p>
        </w:tc>
        <w:tc>
          <w:tcPr>
            <w:tcW w:w="1533" w:type="dxa"/>
            <w:tcBorders>
              <w:top w:val="nil"/>
              <w:left w:val="nil"/>
              <w:bottom w:val="nil"/>
              <w:right w:val="single" w:sz="16" w:space="0" w:color="000000"/>
            </w:tcBorders>
            <w:shd w:val="clear" w:color="auto" w:fill="FFFFFF"/>
            <w:vAlign w:val="center"/>
          </w:tcPr>
          <w:p w14:paraId="7A7A795A" w14:textId="77777777" w:rsidR="00603836" w:rsidRPr="001A4B57" w:rsidRDefault="00603836" w:rsidP="007965B7">
            <w:pPr>
              <w:pStyle w:val="af7"/>
              <w:rPr>
                <w:sz w:val="24"/>
                <w:szCs w:val="24"/>
              </w:rPr>
            </w:pPr>
            <w:r w:rsidRPr="001A4B57">
              <w:rPr>
                <w:sz w:val="24"/>
                <w:szCs w:val="24"/>
              </w:rPr>
              <w:t>Ch_Inter4 - Ch_Excit4</w:t>
            </w:r>
          </w:p>
        </w:tc>
        <w:tc>
          <w:tcPr>
            <w:tcW w:w="2458" w:type="dxa"/>
            <w:tcBorders>
              <w:top w:val="nil"/>
              <w:left w:val="single" w:sz="16" w:space="0" w:color="000000"/>
              <w:bottom w:val="nil"/>
            </w:tcBorders>
            <w:shd w:val="clear" w:color="auto" w:fill="FFFFFF"/>
          </w:tcPr>
          <w:p w14:paraId="478E599F" w14:textId="77777777" w:rsidR="00603836" w:rsidRPr="001A4B57" w:rsidRDefault="00603836" w:rsidP="000425FC">
            <w:pPr>
              <w:pStyle w:val="af7"/>
              <w:jc w:val="center"/>
              <w:rPr>
                <w:sz w:val="24"/>
                <w:szCs w:val="24"/>
              </w:rPr>
            </w:pPr>
            <w:r w:rsidRPr="001A4B57">
              <w:rPr>
                <w:sz w:val="24"/>
                <w:szCs w:val="24"/>
              </w:rPr>
              <w:t>3,423</w:t>
            </w:r>
          </w:p>
        </w:tc>
        <w:tc>
          <w:tcPr>
            <w:tcW w:w="1154" w:type="dxa"/>
            <w:tcBorders>
              <w:top w:val="nil"/>
              <w:bottom w:val="nil"/>
            </w:tcBorders>
            <w:shd w:val="clear" w:color="auto" w:fill="FFFFFF"/>
          </w:tcPr>
          <w:p w14:paraId="3B110034" w14:textId="77777777" w:rsidR="00603836" w:rsidRPr="001A4B57" w:rsidRDefault="00603836" w:rsidP="000425FC">
            <w:pPr>
              <w:pStyle w:val="af7"/>
              <w:jc w:val="center"/>
              <w:rPr>
                <w:sz w:val="24"/>
                <w:szCs w:val="24"/>
              </w:rPr>
            </w:pPr>
            <w:r w:rsidRPr="001A4B57">
              <w:rPr>
                <w:sz w:val="24"/>
                <w:szCs w:val="24"/>
              </w:rPr>
              <w:t>16,074</w:t>
            </w:r>
          </w:p>
        </w:tc>
        <w:tc>
          <w:tcPr>
            <w:tcW w:w="1128" w:type="dxa"/>
            <w:tcBorders>
              <w:top w:val="nil"/>
              <w:bottom w:val="nil"/>
            </w:tcBorders>
            <w:shd w:val="clear" w:color="auto" w:fill="FFFFFF"/>
          </w:tcPr>
          <w:p w14:paraId="1641A3C2"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6F340D49"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771A69C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6D68789D" w14:textId="77777777" w:rsidR="00603836" w:rsidRPr="001A4B57" w:rsidRDefault="00603836" w:rsidP="007965B7">
            <w:pPr>
              <w:pStyle w:val="af7"/>
              <w:rPr>
                <w:sz w:val="24"/>
                <w:szCs w:val="24"/>
              </w:rPr>
            </w:pPr>
            <w:r w:rsidRPr="001A4B57">
              <w:rPr>
                <w:sz w:val="24"/>
                <w:szCs w:val="24"/>
              </w:rPr>
              <w:t>Пара 23</w:t>
            </w:r>
          </w:p>
        </w:tc>
        <w:tc>
          <w:tcPr>
            <w:tcW w:w="1533" w:type="dxa"/>
            <w:tcBorders>
              <w:top w:val="nil"/>
              <w:left w:val="nil"/>
              <w:bottom w:val="nil"/>
              <w:right w:val="single" w:sz="16" w:space="0" w:color="000000"/>
            </w:tcBorders>
            <w:shd w:val="clear" w:color="auto" w:fill="FFFFFF"/>
            <w:vAlign w:val="center"/>
          </w:tcPr>
          <w:p w14:paraId="5BE81891" w14:textId="77777777" w:rsidR="00603836" w:rsidRPr="001A4B57" w:rsidRDefault="00603836" w:rsidP="007965B7">
            <w:pPr>
              <w:pStyle w:val="af7"/>
              <w:rPr>
                <w:sz w:val="24"/>
                <w:szCs w:val="24"/>
              </w:rPr>
            </w:pPr>
            <w:r w:rsidRPr="001A4B57">
              <w:rPr>
                <w:sz w:val="24"/>
                <w:szCs w:val="24"/>
              </w:rPr>
              <w:t>Ch_Inter4 - Ch_Surp4</w:t>
            </w:r>
          </w:p>
        </w:tc>
        <w:tc>
          <w:tcPr>
            <w:tcW w:w="2458" w:type="dxa"/>
            <w:tcBorders>
              <w:top w:val="nil"/>
              <w:left w:val="single" w:sz="16" w:space="0" w:color="000000"/>
              <w:bottom w:val="nil"/>
            </w:tcBorders>
            <w:shd w:val="clear" w:color="auto" w:fill="FFFFFF"/>
          </w:tcPr>
          <w:p w14:paraId="72036457" w14:textId="77777777" w:rsidR="00603836" w:rsidRPr="001A4B57" w:rsidRDefault="00603836" w:rsidP="000425FC">
            <w:pPr>
              <w:pStyle w:val="af7"/>
              <w:jc w:val="center"/>
              <w:rPr>
                <w:sz w:val="24"/>
                <w:szCs w:val="24"/>
              </w:rPr>
            </w:pPr>
            <w:r w:rsidRPr="001A4B57">
              <w:rPr>
                <w:sz w:val="24"/>
                <w:szCs w:val="24"/>
              </w:rPr>
              <w:t>3,759</w:t>
            </w:r>
          </w:p>
        </w:tc>
        <w:tc>
          <w:tcPr>
            <w:tcW w:w="1154" w:type="dxa"/>
            <w:tcBorders>
              <w:top w:val="nil"/>
              <w:bottom w:val="nil"/>
            </w:tcBorders>
            <w:shd w:val="clear" w:color="auto" w:fill="FFFFFF"/>
          </w:tcPr>
          <w:p w14:paraId="072D4C81" w14:textId="77777777" w:rsidR="00603836" w:rsidRPr="001A4B57" w:rsidRDefault="00603836" w:rsidP="000425FC">
            <w:pPr>
              <w:pStyle w:val="af7"/>
              <w:jc w:val="center"/>
              <w:rPr>
                <w:sz w:val="24"/>
                <w:szCs w:val="24"/>
              </w:rPr>
            </w:pPr>
            <w:r w:rsidRPr="001A4B57">
              <w:rPr>
                <w:sz w:val="24"/>
                <w:szCs w:val="24"/>
              </w:rPr>
              <w:t>32,470</w:t>
            </w:r>
          </w:p>
        </w:tc>
        <w:tc>
          <w:tcPr>
            <w:tcW w:w="1128" w:type="dxa"/>
            <w:tcBorders>
              <w:top w:val="nil"/>
              <w:bottom w:val="nil"/>
            </w:tcBorders>
            <w:shd w:val="clear" w:color="auto" w:fill="FFFFFF"/>
          </w:tcPr>
          <w:p w14:paraId="6FDC9DBE"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7D9C7AA8"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6E57F474"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4B59D788" w14:textId="77777777" w:rsidR="00603836" w:rsidRPr="001A4B57" w:rsidRDefault="00603836" w:rsidP="007965B7">
            <w:pPr>
              <w:pStyle w:val="af7"/>
              <w:rPr>
                <w:sz w:val="24"/>
                <w:szCs w:val="24"/>
              </w:rPr>
            </w:pPr>
            <w:r w:rsidRPr="001A4B57">
              <w:rPr>
                <w:sz w:val="24"/>
                <w:szCs w:val="24"/>
              </w:rPr>
              <w:t>Пара 24</w:t>
            </w:r>
          </w:p>
        </w:tc>
        <w:tc>
          <w:tcPr>
            <w:tcW w:w="1533" w:type="dxa"/>
            <w:tcBorders>
              <w:top w:val="nil"/>
              <w:left w:val="nil"/>
              <w:bottom w:val="nil"/>
              <w:right w:val="single" w:sz="16" w:space="0" w:color="000000"/>
            </w:tcBorders>
            <w:shd w:val="clear" w:color="auto" w:fill="FFFFFF"/>
            <w:vAlign w:val="center"/>
          </w:tcPr>
          <w:p w14:paraId="50AE5233" w14:textId="77777777" w:rsidR="00603836" w:rsidRPr="001A4B57" w:rsidRDefault="00603836" w:rsidP="007965B7">
            <w:pPr>
              <w:pStyle w:val="af7"/>
              <w:rPr>
                <w:sz w:val="24"/>
                <w:szCs w:val="24"/>
              </w:rPr>
            </w:pPr>
            <w:r w:rsidRPr="001A4B57">
              <w:rPr>
                <w:sz w:val="24"/>
                <w:szCs w:val="24"/>
              </w:rPr>
              <w:t>Ch_Distr4 - Ch_Sad4</w:t>
            </w:r>
          </w:p>
        </w:tc>
        <w:tc>
          <w:tcPr>
            <w:tcW w:w="2458" w:type="dxa"/>
            <w:tcBorders>
              <w:top w:val="nil"/>
              <w:left w:val="single" w:sz="16" w:space="0" w:color="000000"/>
              <w:bottom w:val="nil"/>
            </w:tcBorders>
            <w:shd w:val="clear" w:color="auto" w:fill="FFFFFF"/>
          </w:tcPr>
          <w:p w14:paraId="4A94478B" w14:textId="77777777" w:rsidR="00603836" w:rsidRPr="001A4B57" w:rsidRDefault="00603836" w:rsidP="000425FC">
            <w:pPr>
              <w:pStyle w:val="af7"/>
              <w:jc w:val="center"/>
              <w:rPr>
                <w:sz w:val="24"/>
                <w:szCs w:val="24"/>
              </w:rPr>
            </w:pPr>
            <w:r w:rsidRPr="001A4B57">
              <w:rPr>
                <w:sz w:val="24"/>
                <w:szCs w:val="24"/>
              </w:rPr>
              <w:t>1,547</w:t>
            </w:r>
          </w:p>
        </w:tc>
        <w:tc>
          <w:tcPr>
            <w:tcW w:w="1154" w:type="dxa"/>
            <w:tcBorders>
              <w:top w:val="nil"/>
              <w:bottom w:val="nil"/>
            </w:tcBorders>
            <w:shd w:val="clear" w:color="auto" w:fill="FFFFFF"/>
          </w:tcPr>
          <w:p w14:paraId="3589713E" w14:textId="77777777" w:rsidR="00603836" w:rsidRPr="001A4B57" w:rsidRDefault="00603836" w:rsidP="000425FC">
            <w:pPr>
              <w:pStyle w:val="af7"/>
              <w:jc w:val="center"/>
              <w:rPr>
                <w:sz w:val="24"/>
                <w:szCs w:val="24"/>
              </w:rPr>
            </w:pPr>
            <w:r w:rsidRPr="001A4B57">
              <w:rPr>
                <w:sz w:val="24"/>
                <w:szCs w:val="24"/>
              </w:rPr>
              <w:t>2,550</w:t>
            </w:r>
          </w:p>
        </w:tc>
        <w:tc>
          <w:tcPr>
            <w:tcW w:w="1128" w:type="dxa"/>
            <w:tcBorders>
              <w:top w:val="nil"/>
              <w:bottom w:val="nil"/>
            </w:tcBorders>
            <w:shd w:val="clear" w:color="auto" w:fill="FFFFFF"/>
          </w:tcPr>
          <w:p w14:paraId="74CA37E1"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0CCEA336" w14:textId="77777777" w:rsidR="00603836" w:rsidRPr="001A4B57" w:rsidRDefault="00603836" w:rsidP="003A7DC7">
            <w:pPr>
              <w:pStyle w:val="af7"/>
              <w:jc w:val="center"/>
              <w:rPr>
                <w:sz w:val="24"/>
                <w:szCs w:val="24"/>
              </w:rPr>
            </w:pPr>
            <w:r w:rsidRPr="001A4B57">
              <w:rPr>
                <w:sz w:val="24"/>
                <w:szCs w:val="24"/>
              </w:rPr>
              <w:t>,017</w:t>
            </w:r>
          </w:p>
        </w:tc>
      </w:tr>
      <w:tr w:rsidR="00603836" w:rsidRPr="001A4B57" w14:paraId="16A8D15F"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F49FBEE" w14:textId="77777777" w:rsidR="00603836" w:rsidRPr="001A4B57" w:rsidRDefault="00603836" w:rsidP="007965B7">
            <w:pPr>
              <w:pStyle w:val="af7"/>
              <w:rPr>
                <w:sz w:val="24"/>
                <w:szCs w:val="24"/>
              </w:rPr>
            </w:pPr>
            <w:r w:rsidRPr="001A4B57">
              <w:rPr>
                <w:sz w:val="24"/>
                <w:szCs w:val="24"/>
              </w:rPr>
              <w:t>Пара 25</w:t>
            </w:r>
          </w:p>
        </w:tc>
        <w:tc>
          <w:tcPr>
            <w:tcW w:w="1533" w:type="dxa"/>
            <w:tcBorders>
              <w:top w:val="nil"/>
              <w:left w:val="nil"/>
              <w:bottom w:val="nil"/>
              <w:right w:val="single" w:sz="16" w:space="0" w:color="000000"/>
            </w:tcBorders>
            <w:shd w:val="clear" w:color="auto" w:fill="FFFFFF"/>
            <w:vAlign w:val="center"/>
          </w:tcPr>
          <w:p w14:paraId="1452A19F" w14:textId="77777777" w:rsidR="00603836" w:rsidRPr="001A4B57" w:rsidRDefault="00603836" w:rsidP="007965B7">
            <w:pPr>
              <w:pStyle w:val="af7"/>
              <w:rPr>
                <w:sz w:val="24"/>
                <w:szCs w:val="24"/>
              </w:rPr>
            </w:pPr>
            <w:r w:rsidRPr="001A4B57">
              <w:rPr>
                <w:sz w:val="24"/>
                <w:szCs w:val="24"/>
              </w:rPr>
              <w:t>Ch_Distr4 - Ch_Ang4</w:t>
            </w:r>
          </w:p>
        </w:tc>
        <w:tc>
          <w:tcPr>
            <w:tcW w:w="2458" w:type="dxa"/>
            <w:tcBorders>
              <w:top w:val="nil"/>
              <w:left w:val="single" w:sz="16" w:space="0" w:color="000000"/>
              <w:bottom w:val="nil"/>
            </w:tcBorders>
            <w:shd w:val="clear" w:color="auto" w:fill="FFFFFF"/>
          </w:tcPr>
          <w:p w14:paraId="410F012A" w14:textId="77777777" w:rsidR="00603836" w:rsidRPr="001A4B57" w:rsidRDefault="00603836" w:rsidP="000425FC">
            <w:pPr>
              <w:pStyle w:val="af7"/>
              <w:jc w:val="center"/>
              <w:rPr>
                <w:sz w:val="24"/>
                <w:szCs w:val="24"/>
              </w:rPr>
            </w:pPr>
            <w:r w:rsidRPr="001A4B57">
              <w:rPr>
                <w:sz w:val="24"/>
                <w:szCs w:val="24"/>
              </w:rPr>
              <w:t>2,446</w:t>
            </w:r>
          </w:p>
        </w:tc>
        <w:tc>
          <w:tcPr>
            <w:tcW w:w="1154" w:type="dxa"/>
            <w:tcBorders>
              <w:top w:val="nil"/>
              <w:bottom w:val="nil"/>
            </w:tcBorders>
            <w:shd w:val="clear" w:color="auto" w:fill="FFFFFF"/>
          </w:tcPr>
          <w:p w14:paraId="77AC8F22" w14:textId="77777777" w:rsidR="00603836" w:rsidRPr="001A4B57" w:rsidRDefault="00603836" w:rsidP="000425FC">
            <w:pPr>
              <w:pStyle w:val="af7"/>
              <w:jc w:val="center"/>
              <w:rPr>
                <w:sz w:val="24"/>
                <w:szCs w:val="24"/>
              </w:rPr>
            </w:pPr>
            <w:r w:rsidRPr="001A4B57">
              <w:rPr>
                <w:sz w:val="24"/>
                <w:szCs w:val="24"/>
              </w:rPr>
              <w:t>5,981</w:t>
            </w:r>
          </w:p>
        </w:tc>
        <w:tc>
          <w:tcPr>
            <w:tcW w:w="1128" w:type="dxa"/>
            <w:tcBorders>
              <w:top w:val="nil"/>
              <w:bottom w:val="nil"/>
            </w:tcBorders>
            <w:shd w:val="clear" w:color="auto" w:fill="FFFFFF"/>
          </w:tcPr>
          <w:p w14:paraId="31FBF441"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29D6207B"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74A3C107"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6574F650" w14:textId="77777777" w:rsidR="00603836" w:rsidRPr="001A4B57" w:rsidRDefault="00603836" w:rsidP="007965B7">
            <w:pPr>
              <w:pStyle w:val="af7"/>
              <w:rPr>
                <w:sz w:val="24"/>
                <w:szCs w:val="24"/>
              </w:rPr>
            </w:pPr>
            <w:r w:rsidRPr="001A4B57">
              <w:rPr>
                <w:sz w:val="24"/>
                <w:szCs w:val="24"/>
              </w:rPr>
              <w:t>Пара 26</w:t>
            </w:r>
          </w:p>
        </w:tc>
        <w:tc>
          <w:tcPr>
            <w:tcW w:w="1533" w:type="dxa"/>
            <w:tcBorders>
              <w:top w:val="nil"/>
              <w:left w:val="nil"/>
              <w:bottom w:val="nil"/>
              <w:right w:val="single" w:sz="16" w:space="0" w:color="000000"/>
            </w:tcBorders>
            <w:shd w:val="clear" w:color="auto" w:fill="FFFFFF"/>
            <w:vAlign w:val="center"/>
          </w:tcPr>
          <w:p w14:paraId="531A3BDE" w14:textId="77777777" w:rsidR="00603836" w:rsidRPr="001A4B57" w:rsidRDefault="00603836" w:rsidP="007965B7">
            <w:pPr>
              <w:pStyle w:val="af7"/>
              <w:rPr>
                <w:sz w:val="24"/>
                <w:szCs w:val="24"/>
              </w:rPr>
            </w:pPr>
            <w:r w:rsidRPr="001A4B57">
              <w:rPr>
                <w:sz w:val="24"/>
                <w:szCs w:val="24"/>
              </w:rPr>
              <w:t>Ch_Distr4 - Ch_Fear4</w:t>
            </w:r>
          </w:p>
        </w:tc>
        <w:tc>
          <w:tcPr>
            <w:tcW w:w="2458" w:type="dxa"/>
            <w:tcBorders>
              <w:top w:val="nil"/>
              <w:left w:val="single" w:sz="16" w:space="0" w:color="000000"/>
              <w:bottom w:val="nil"/>
            </w:tcBorders>
            <w:shd w:val="clear" w:color="auto" w:fill="FFFFFF"/>
          </w:tcPr>
          <w:p w14:paraId="3077A790" w14:textId="77777777" w:rsidR="00603836" w:rsidRPr="001A4B57" w:rsidRDefault="00603836" w:rsidP="000425FC">
            <w:pPr>
              <w:pStyle w:val="af7"/>
              <w:jc w:val="center"/>
              <w:rPr>
                <w:sz w:val="24"/>
                <w:szCs w:val="24"/>
              </w:rPr>
            </w:pPr>
            <w:r w:rsidRPr="001A4B57">
              <w:rPr>
                <w:sz w:val="24"/>
                <w:szCs w:val="24"/>
              </w:rPr>
              <w:t>2,637</w:t>
            </w:r>
          </w:p>
        </w:tc>
        <w:tc>
          <w:tcPr>
            <w:tcW w:w="1154" w:type="dxa"/>
            <w:tcBorders>
              <w:top w:val="nil"/>
              <w:bottom w:val="nil"/>
            </w:tcBorders>
            <w:shd w:val="clear" w:color="auto" w:fill="FFFFFF"/>
          </w:tcPr>
          <w:p w14:paraId="79641913" w14:textId="77777777" w:rsidR="00603836" w:rsidRPr="001A4B57" w:rsidRDefault="00603836" w:rsidP="000425FC">
            <w:pPr>
              <w:pStyle w:val="af7"/>
              <w:jc w:val="center"/>
              <w:rPr>
                <w:sz w:val="24"/>
                <w:szCs w:val="24"/>
              </w:rPr>
            </w:pPr>
            <w:r w:rsidRPr="001A4B57">
              <w:rPr>
                <w:sz w:val="24"/>
                <w:szCs w:val="24"/>
              </w:rPr>
              <w:t>6,944</w:t>
            </w:r>
          </w:p>
        </w:tc>
        <w:tc>
          <w:tcPr>
            <w:tcW w:w="1128" w:type="dxa"/>
            <w:tcBorders>
              <w:top w:val="nil"/>
              <w:bottom w:val="nil"/>
            </w:tcBorders>
            <w:shd w:val="clear" w:color="auto" w:fill="FFFFFF"/>
          </w:tcPr>
          <w:p w14:paraId="1022DEF9"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24D0ADAE"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34497088"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49311B0F" w14:textId="77777777" w:rsidR="00603836" w:rsidRPr="001A4B57" w:rsidRDefault="00603836" w:rsidP="007965B7">
            <w:pPr>
              <w:pStyle w:val="af7"/>
              <w:rPr>
                <w:sz w:val="24"/>
                <w:szCs w:val="24"/>
              </w:rPr>
            </w:pPr>
            <w:r w:rsidRPr="001A4B57">
              <w:rPr>
                <w:sz w:val="24"/>
                <w:szCs w:val="24"/>
              </w:rPr>
              <w:t>Пара 27</w:t>
            </w:r>
          </w:p>
        </w:tc>
        <w:tc>
          <w:tcPr>
            <w:tcW w:w="1533" w:type="dxa"/>
            <w:tcBorders>
              <w:top w:val="nil"/>
              <w:left w:val="nil"/>
              <w:bottom w:val="nil"/>
              <w:right w:val="single" w:sz="16" w:space="0" w:color="000000"/>
            </w:tcBorders>
            <w:shd w:val="clear" w:color="auto" w:fill="FFFFFF"/>
            <w:vAlign w:val="center"/>
          </w:tcPr>
          <w:p w14:paraId="7BE7EF7A" w14:textId="77777777" w:rsidR="00603836" w:rsidRPr="001A4B57" w:rsidRDefault="00603836" w:rsidP="007965B7">
            <w:pPr>
              <w:pStyle w:val="af7"/>
              <w:rPr>
                <w:sz w:val="24"/>
                <w:szCs w:val="24"/>
              </w:rPr>
            </w:pPr>
            <w:r w:rsidRPr="001A4B57">
              <w:rPr>
                <w:sz w:val="24"/>
                <w:szCs w:val="24"/>
              </w:rPr>
              <w:t>Ch_Distr4 - Ch_Inter4</w:t>
            </w:r>
          </w:p>
        </w:tc>
        <w:tc>
          <w:tcPr>
            <w:tcW w:w="2458" w:type="dxa"/>
            <w:tcBorders>
              <w:top w:val="nil"/>
              <w:left w:val="single" w:sz="16" w:space="0" w:color="000000"/>
              <w:bottom w:val="nil"/>
            </w:tcBorders>
            <w:shd w:val="clear" w:color="auto" w:fill="FFFFFF"/>
          </w:tcPr>
          <w:p w14:paraId="0BDB2425" w14:textId="77777777" w:rsidR="00603836" w:rsidRPr="001A4B57" w:rsidRDefault="00603836" w:rsidP="000425FC">
            <w:pPr>
              <w:pStyle w:val="af7"/>
              <w:jc w:val="center"/>
              <w:rPr>
                <w:sz w:val="24"/>
                <w:szCs w:val="24"/>
              </w:rPr>
            </w:pPr>
            <w:r w:rsidRPr="001A4B57">
              <w:rPr>
                <w:sz w:val="24"/>
                <w:szCs w:val="24"/>
              </w:rPr>
              <w:t>-,692</w:t>
            </w:r>
          </w:p>
        </w:tc>
        <w:tc>
          <w:tcPr>
            <w:tcW w:w="1154" w:type="dxa"/>
            <w:tcBorders>
              <w:top w:val="nil"/>
              <w:bottom w:val="nil"/>
            </w:tcBorders>
            <w:shd w:val="clear" w:color="auto" w:fill="FFFFFF"/>
          </w:tcPr>
          <w:p w14:paraId="7106467A" w14:textId="77777777" w:rsidR="00603836" w:rsidRPr="001A4B57" w:rsidRDefault="00603836" w:rsidP="000425FC">
            <w:pPr>
              <w:pStyle w:val="af7"/>
              <w:jc w:val="center"/>
              <w:rPr>
                <w:sz w:val="24"/>
                <w:szCs w:val="24"/>
              </w:rPr>
            </w:pPr>
            <w:r w:rsidRPr="001A4B57">
              <w:rPr>
                <w:sz w:val="24"/>
                <w:szCs w:val="24"/>
              </w:rPr>
              <w:t>-3,893</w:t>
            </w:r>
          </w:p>
        </w:tc>
        <w:tc>
          <w:tcPr>
            <w:tcW w:w="1128" w:type="dxa"/>
            <w:tcBorders>
              <w:top w:val="nil"/>
              <w:bottom w:val="nil"/>
            </w:tcBorders>
            <w:shd w:val="clear" w:color="auto" w:fill="FFFFFF"/>
          </w:tcPr>
          <w:p w14:paraId="18CAA884" w14:textId="77777777" w:rsidR="00603836" w:rsidRPr="001A4B57" w:rsidRDefault="00603836" w:rsidP="000425FC">
            <w:pPr>
              <w:pStyle w:val="af7"/>
              <w:jc w:val="center"/>
              <w:rPr>
                <w:sz w:val="24"/>
                <w:szCs w:val="24"/>
              </w:rPr>
            </w:pPr>
            <w:r w:rsidRPr="001A4B57">
              <w:rPr>
                <w:sz w:val="24"/>
                <w:szCs w:val="24"/>
              </w:rPr>
              <w:t>27</w:t>
            </w:r>
          </w:p>
        </w:tc>
        <w:tc>
          <w:tcPr>
            <w:tcW w:w="1923" w:type="dxa"/>
            <w:tcBorders>
              <w:top w:val="nil"/>
              <w:bottom w:val="nil"/>
              <w:right w:val="single" w:sz="16" w:space="0" w:color="000000"/>
            </w:tcBorders>
            <w:shd w:val="clear" w:color="auto" w:fill="FFFFFF"/>
          </w:tcPr>
          <w:p w14:paraId="31AF7C89" w14:textId="77777777" w:rsidR="00603836" w:rsidRPr="001A4B57" w:rsidRDefault="00603836" w:rsidP="003A7DC7">
            <w:pPr>
              <w:pStyle w:val="af7"/>
              <w:jc w:val="center"/>
              <w:rPr>
                <w:sz w:val="24"/>
                <w:szCs w:val="24"/>
              </w:rPr>
            </w:pPr>
            <w:r w:rsidRPr="001A4B57">
              <w:rPr>
                <w:sz w:val="24"/>
                <w:szCs w:val="24"/>
              </w:rPr>
              <w:t>,001</w:t>
            </w:r>
          </w:p>
        </w:tc>
      </w:tr>
      <w:tr w:rsidR="00603836" w:rsidRPr="001A4B57" w14:paraId="7EC89639"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006EE64E" w14:textId="77777777" w:rsidR="00603836" w:rsidRPr="001A4B57" w:rsidRDefault="00603836" w:rsidP="007965B7">
            <w:pPr>
              <w:pStyle w:val="af7"/>
              <w:rPr>
                <w:sz w:val="24"/>
                <w:szCs w:val="24"/>
              </w:rPr>
            </w:pPr>
            <w:r w:rsidRPr="001A4B57">
              <w:rPr>
                <w:sz w:val="24"/>
                <w:szCs w:val="24"/>
              </w:rPr>
              <w:t>Пара 28</w:t>
            </w:r>
          </w:p>
        </w:tc>
        <w:tc>
          <w:tcPr>
            <w:tcW w:w="1533" w:type="dxa"/>
            <w:tcBorders>
              <w:top w:val="nil"/>
              <w:left w:val="nil"/>
              <w:bottom w:val="nil"/>
              <w:right w:val="single" w:sz="16" w:space="0" w:color="000000"/>
            </w:tcBorders>
            <w:shd w:val="clear" w:color="auto" w:fill="FFFFFF"/>
            <w:vAlign w:val="center"/>
          </w:tcPr>
          <w:p w14:paraId="3985EA18" w14:textId="77777777" w:rsidR="00603836" w:rsidRPr="001A4B57" w:rsidRDefault="00603836" w:rsidP="007965B7">
            <w:pPr>
              <w:pStyle w:val="af7"/>
              <w:rPr>
                <w:sz w:val="24"/>
                <w:szCs w:val="24"/>
              </w:rPr>
            </w:pPr>
            <w:r w:rsidRPr="001A4B57">
              <w:rPr>
                <w:sz w:val="24"/>
                <w:szCs w:val="24"/>
              </w:rPr>
              <w:t>Ch_Inter5 - Ch_Joy5</w:t>
            </w:r>
          </w:p>
        </w:tc>
        <w:tc>
          <w:tcPr>
            <w:tcW w:w="2458" w:type="dxa"/>
            <w:tcBorders>
              <w:top w:val="nil"/>
              <w:left w:val="single" w:sz="16" w:space="0" w:color="000000"/>
              <w:bottom w:val="nil"/>
            </w:tcBorders>
            <w:shd w:val="clear" w:color="auto" w:fill="FFFFFF"/>
          </w:tcPr>
          <w:p w14:paraId="6172778E" w14:textId="77777777" w:rsidR="00603836" w:rsidRPr="001A4B57" w:rsidRDefault="00603836" w:rsidP="000425FC">
            <w:pPr>
              <w:pStyle w:val="af7"/>
              <w:jc w:val="center"/>
              <w:rPr>
                <w:sz w:val="24"/>
                <w:szCs w:val="24"/>
              </w:rPr>
            </w:pPr>
            <w:r w:rsidRPr="001A4B57">
              <w:rPr>
                <w:sz w:val="24"/>
                <w:szCs w:val="24"/>
              </w:rPr>
              <w:t>2,501</w:t>
            </w:r>
          </w:p>
        </w:tc>
        <w:tc>
          <w:tcPr>
            <w:tcW w:w="1154" w:type="dxa"/>
            <w:tcBorders>
              <w:top w:val="nil"/>
              <w:bottom w:val="nil"/>
            </w:tcBorders>
            <w:shd w:val="clear" w:color="auto" w:fill="FFFFFF"/>
          </w:tcPr>
          <w:p w14:paraId="7F6169E9" w14:textId="77777777" w:rsidR="00603836" w:rsidRPr="001A4B57" w:rsidRDefault="00603836" w:rsidP="000425FC">
            <w:pPr>
              <w:pStyle w:val="af7"/>
              <w:jc w:val="center"/>
              <w:rPr>
                <w:sz w:val="24"/>
                <w:szCs w:val="24"/>
              </w:rPr>
            </w:pPr>
            <w:r w:rsidRPr="001A4B57">
              <w:rPr>
                <w:sz w:val="24"/>
                <w:szCs w:val="24"/>
              </w:rPr>
              <w:t>12,077</w:t>
            </w:r>
          </w:p>
        </w:tc>
        <w:tc>
          <w:tcPr>
            <w:tcW w:w="1128" w:type="dxa"/>
            <w:tcBorders>
              <w:top w:val="nil"/>
              <w:bottom w:val="nil"/>
            </w:tcBorders>
            <w:shd w:val="clear" w:color="auto" w:fill="FFFFFF"/>
          </w:tcPr>
          <w:p w14:paraId="5728FBFD"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5A580BC6"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312759E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70380D1A" w14:textId="77777777" w:rsidR="00603836" w:rsidRPr="001A4B57" w:rsidRDefault="00603836" w:rsidP="007965B7">
            <w:pPr>
              <w:pStyle w:val="af7"/>
              <w:rPr>
                <w:sz w:val="24"/>
                <w:szCs w:val="24"/>
              </w:rPr>
            </w:pPr>
            <w:r w:rsidRPr="001A4B57">
              <w:rPr>
                <w:sz w:val="24"/>
                <w:szCs w:val="24"/>
              </w:rPr>
              <w:t>Пара 29</w:t>
            </w:r>
          </w:p>
        </w:tc>
        <w:tc>
          <w:tcPr>
            <w:tcW w:w="1533" w:type="dxa"/>
            <w:tcBorders>
              <w:top w:val="nil"/>
              <w:left w:val="nil"/>
              <w:bottom w:val="nil"/>
              <w:right w:val="single" w:sz="16" w:space="0" w:color="000000"/>
            </w:tcBorders>
            <w:shd w:val="clear" w:color="auto" w:fill="FFFFFF"/>
            <w:vAlign w:val="center"/>
          </w:tcPr>
          <w:p w14:paraId="315B9D26" w14:textId="77777777" w:rsidR="00603836" w:rsidRPr="001A4B57" w:rsidRDefault="00603836" w:rsidP="007965B7">
            <w:pPr>
              <w:pStyle w:val="af7"/>
              <w:rPr>
                <w:sz w:val="24"/>
                <w:szCs w:val="24"/>
              </w:rPr>
            </w:pPr>
            <w:r w:rsidRPr="001A4B57">
              <w:rPr>
                <w:sz w:val="24"/>
                <w:szCs w:val="24"/>
              </w:rPr>
              <w:t>Ch_Inter5 - Ch_Excit5</w:t>
            </w:r>
          </w:p>
        </w:tc>
        <w:tc>
          <w:tcPr>
            <w:tcW w:w="2458" w:type="dxa"/>
            <w:tcBorders>
              <w:top w:val="nil"/>
              <w:left w:val="single" w:sz="16" w:space="0" w:color="000000"/>
              <w:bottom w:val="nil"/>
            </w:tcBorders>
            <w:shd w:val="clear" w:color="auto" w:fill="FFFFFF"/>
          </w:tcPr>
          <w:p w14:paraId="22A89AA4" w14:textId="77777777" w:rsidR="00603836" w:rsidRPr="001A4B57" w:rsidRDefault="00603836" w:rsidP="000425FC">
            <w:pPr>
              <w:pStyle w:val="af7"/>
              <w:jc w:val="center"/>
              <w:rPr>
                <w:sz w:val="24"/>
                <w:szCs w:val="24"/>
              </w:rPr>
            </w:pPr>
            <w:r w:rsidRPr="001A4B57">
              <w:rPr>
                <w:sz w:val="24"/>
                <w:szCs w:val="24"/>
              </w:rPr>
              <w:t>2,592</w:t>
            </w:r>
          </w:p>
        </w:tc>
        <w:tc>
          <w:tcPr>
            <w:tcW w:w="1154" w:type="dxa"/>
            <w:tcBorders>
              <w:top w:val="nil"/>
              <w:bottom w:val="nil"/>
            </w:tcBorders>
            <w:shd w:val="clear" w:color="auto" w:fill="FFFFFF"/>
          </w:tcPr>
          <w:p w14:paraId="39414545" w14:textId="77777777" w:rsidR="00603836" w:rsidRPr="001A4B57" w:rsidRDefault="00603836" w:rsidP="000425FC">
            <w:pPr>
              <w:pStyle w:val="af7"/>
              <w:jc w:val="center"/>
              <w:rPr>
                <w:sz w:val="24"/>
                <w:szCs w:val="24"/>
              </w:rPr>
            </w:pPr>
            <w:r w:rsidRPr="001A4B57">
              <w:rPr>
                <w:sz w:val="24"/>
                <w:szCs w:val="24"/>
              </w:rPr>
              <w:t>11,727</w:t>
            </w:r>
          </w:p>
        </w:tc>
        <w:tc>
          <w:tcPr>
            <w:tcW w:w="1128" w:type="dxa"/>
            <w:tcBorders>
              <w:top w:val="nil"/>
              <w:bottom w:val="nil"/>
            </w:tcBorders>
            <w:shd w:val="clear" w:color="auto" w:fill="FFFFFF"/>
          </w:tcPr>
          <w:p w14:paraId="180B2AAE"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7F711B0A"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14A267B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4DB1A659" w14:textId="77777777" w:rsidR="00603836" w:rsidRPr="001A4B57" w:rsidRDefault="00603836" w:rsidP="007965B7">
            <w:pPr>
              <w:pStyle w:val="af7"/>
              <w:rPr>
                <w:sz w:val="24"/>
                <w:szCs w:val="24"/>
              </w:rPr>
            </w:pPr>
            <w:r w:rsidRPr="001A4B57">
              <w:rPr>
                <w:sz w:val="24"/>
                <w:szCs w:val="24"/>
              </w:rPr>
              <w:t>Пара 30</w:t>
            </w:r>
          </w:p>
        </w:tc>
        <w:tc>
          <w:tcPr>
            <w:tcW w:w="1533" w:type="dxa"/>
            <w:tcBorders>
              <w:top w:val="nil"/>
              <w:left w:val="nil"/>
              <w:bottom w:val="nil"/>
              <w:right w:val="single" w:sz="16" w:space="0" w:color="000000"/>
            </w:tcBorders>
            <w:shd w:val="clear" w:color="auto" w:fill="FFFFFF"/>
            <w:vAlign w:val="center"/>
          </w:tcPr>
          <w:p w14:paraId="33478896" w14:textId="77777777" w:rsidR="00603836" w:rsidRPr="001A4B57" w:rsidRDefault="00603836" w:rsidP="007965B7">
            <w:pPr>
              <w:pStyle w:val="af7"/>
              <w:rPr>
                <w:sz w:val="24"/>
                <w:szCs w:val="24"/>
              </w:rPr>
            </w:pPr>
            <w:r w:rsidRPr="001A4B57">
              <w:rPr>
                <w:sz w:val="24"/>
                <w:szCs w:val="24"/>
              </w:rPr>
              <w:t>Ch_Inter5 - Ch_Surp5</w:t>
            </w:r>
          </w:p>
        </w:tc>
        <w:tc>
          <w:tcPr>
            <w:tcW w:w="2458" w:type="dxa"/>
            <w:tcBorders>
              <w:top w:val="nil"/>
              <w:left w:val="single" w:sz="16" w:space="0" w:color="000000"/>
              <w:bottom w:val="nil"/>
            </w:tcBorders>
            <w:shd w:val="clear" w:color="auto" w:fill="FFFFFF"/>
          </w:tcPr>
          <w:p w14:paraId="5A4FBDAE" w14:textId="77777777" w:rsidR="00603836" w:rsidRPr="001A4B57" w:rsidRDefault="00603836" w:rsidP="000425FC">
            <w:pPr>
              <w:pStyle w:val="af7"/>
              <w:jc w:val="center"/>
              <w:rPr>
                <w:sz w:val="24"/>
                <w:szCs w:val="24"/>
              </w:rPr>
            </w:pPr>
            <w:r w:rsidRPr="001A4B57">
              <w:rPr>
                <w:sz w:val="24"/>
                <w:szCs w:val="24"/>
              </w:rPr>
              <w:t>3,777</w:t>
            </w:r>
          </w:p>
        </w:tc>
        <w:tc>
          <w:tcPr>
            <w:tcW w:w="1154" w:type="dxa"/>
            <w:tcBorders>
              <w:top w:val="nil"/>
              <w:bottom w:val="nil"/>
            </w:tcBorders>
            <w:shd w:val="clear" w:color="auto" w:fill="FFFFFF"/>
          </w:tcPr>
          <w:p w14:paraId="402C9839" w14:textId="77777777" w:rsidR="00603836" w:rsidRPr="001A4B57" w:rsidRDefault="00603836" w:rsidP="000425FC">
            <w:pPr>
              <w:pStyle w:val="af7"/>
              <w:jc w:val="center"/>
              <w:rPr>
                <w:sz w:val="24"/>
                <w:szCs w:val="24"/>
              </w:rPr>
            </w:pPr>
            <w:r w:rsidRPr="001A4B57">
              <w:rPr>
                <w:sz w:val="24"/>
                <w:szCs w:val="24"/>
              </w:rPr>
              <w:t>38,530</w:t>
            </w:r>
          </w:p>
        </w:tc>
        <w:tc>
          <w:tcPr>
            <w:tcW w:w="1128" w:type="dxa"/>
            <w:tcBorders>
              <w:top w:val="nil"/>
              <w:bottom w:val="nil"/>
            </w:tcBorders>
            <w:shd w:val="clear" w:color="auto" w:fill="FFFFFF"/>
          </w:tcPr>
          <w:p w14:paraId="09D89EA6"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564AF4E9"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13581EA7"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5727003" w14:textId="77777777" w:rsidR="00603836" w:rsidRPr="001A4B57" w:rsidRDefault="00603836" w:rsidP="007965B7">
            <w:pPr>
              <w:pStyle w:val="af7"/>
              <w:rPr>
                <w:sz w:val="24"/>
                <w:szCs w:val="24"/>
              </w:rPr>
            </w:pPr>
            <w:r w:rsidRPr="001A4B57">
              <w:rPr>
                <w:sz w:val="24"/>
                <w:szCs w:val="24"/>
              </w:rPr>
              <w:t>Пара 31</w:t>
            </w:r>
          </w:p>
        </w:tc>
        <w:tc>
          <w:tcPr>
            <w:tcW w:w="1533" w:type="dxa"/>
            <w:tcBorders>
              <w:top w:val="nil"/>
              <w:left w:val="nil"/>
              <w:bottom w:val="nil"/>
              <w:right w:val="single" w:sz="16" w:space="0" w:color="000000"/>
            </w:tcBorders>
            <w:shd w:val="clear" w:color="auto" w:fill="FFFFFF"/>
            <w:vAlign w:val="center"/>
          </w:tcPr>
          <w:p w14:paraId="023FFF55" w14:textId="77777777" w:rsidR="00603836" w:rsidRPr="001A4B57" w:rsidRDefault="00603836" w:rsidP="007965B7">
            <w:pPr>
              <w:pStyle w:val="af7"/>
              <w:rPr>
                <w:sz w:val="24"/>
                <w:szCs w:val="24"/>
              </w:rPr>
            </w:pPr>
            <w:r w:rsidRPr="001A4B57">
              <w:rPr>
                <w:sz w:val="24"/>
                <w:szCs w:val="24"/>
              </w:rPr>
              <w:t>Ch_Distr5 - Ch_Sad5</w:t>
            </w:r>
          </w:p>
        </w:tc>
        <w:tc>
          <w:tcPr>
            <w:tcW w:w="2458" w:type="dxa"/>
            <w:tcBorders>
              <w:top w:val="nil"/>
              <w:left w:val="single" w:sz="16" w:space="0" w:color="000000"/>
              <w:bottom w:val="nil"/>
            </w:tcBorders>
            <w:shd w:val="clear" w:color="auto" w:fill="FFFFFF"/>
          </w:tcPr>
          <w:p w14:paraId="6C3303FE" w14:textId="77777777" w:rsidR="00603836" w:rsidRPr="001A4B57" w:rsidRDefault="00603836" w:rsidP="000425FC">
            <w:pPr>
              <w:pStyle w:val="af7"/>
              <w:jc w:val="center"/>
              <w:rPr>
                <w:sz w:val="24"/>
                <w:szCs w:val="24"/>
              </w:rPr>
            </w:pPr>
            <w:r w:rsidRPr="001A4B57">
              <w:rPr>
                <w:sz w:val="24"/>
                <w:szCs w:val="24"/>
              </w:rPr>
              <w:t>1,674</w:t>
            </w:r>
          </w:p>
        </w:tc>
        <w:tc>
          <w:tcPr>
            <w:tcW w:w="1154" w:type="dxa"/>
            <w:tcBorders>
              <w:top w:val="nil"/>
              <w:bottom w:val="nil"/>
            </w:tcBorders>
            <w:shd w:val="clear" w:color="auto" w:fill="FFFFFF"/>
          </w:tcPr>
          <w:p w14:paraId="7C2D163E" w14:textId="77777777" w:rsidR="00603836" w:rsidRPr="001A4B57" w:rsidRDefault="00603836" w:rsidP="000425FC">
            <w:pPr>
              <w:pStyle w:val="af7"/>
              <w:jc w:val="center"/>
              <w:rPr>
                <w:sz w:val="24"/>
                <w:szCs w:val="24"/>
              </w:rPr>
            </w:pPr>
            <w:r w:rsidRPr="001A4B57">
              <w:rPr>
                <w:sz w:val="24"/>
                <w:szCs w:val="24"/>
              </w:rPr>
              <w:t>3,038</w:t>
            </w:r>
          </w:p>
        </w:tc>
        <w:tc>
          <w:tcPr>
            <w:tcW w:w="1128" w:type="dxa"/>
            <w:tcBorders>
              <w:top w:val="nil"/>
              <w:bottom w:val="nil"/>
            </w:tcBorders>
            <w:shd w:val="clear" w:color="auto" w:fill="FFFFFF"/>
          </w:tcPr>
          <w:p w14:paraId="68BB39BD"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71A2F32E" w14:textId="77777777" w:rsidR="00603836" w:rsidRPr="001A4B57" w:rsidRDefault="00603836" w:rsidP="003A7DC7">
            <w:pPr>
              <w:pStyle w:val="af7"/>
              <w:jc w:val="center"/>
              <w:rPr>
                <w:sz w:val="24"/>
                <w:szCs w:val="24"/>
              </w:rPr>
            </w:pPr>
            <w:r w:rsidRPr="001A4B57">
              <w:rPr>
                <w:sz w:val="24"/>
                <w:szCs w:val="24"/>
              </w:rPr>
              <w:t>,005</w:t>
            </w:r>
          </w:p>
        </w:tc>
      </w:tr>
      <w:tr w:rsidR="00603836" w:rsidRPr="001A4B57" w14:paraId="2EE26E37"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69CB892" w14:textId="77777777" w:rsidR="00603836" w:rsidRPr="001A4B57" w:rsidRDefault="00603836" w:rsidP="007965B7">
            <w:pPr>
              <w:pStyle w:val="af7"/>
              <w:rPr>
                <w:sz w:val="24"/>
                <w:szCs w:val="24"/>
              </w:rPr>
            </w:pPr>
            <w:r w:rsidRPr="001A4B57">
              <w:rPr>
                <w:sz w:val="24"/>
                <w:szCs w:val="24"/>
              </w:rPr>
              <w:t>Пара 32</w:t>
            </w:r>
          </w:p>
        </w:tc>
        <w:tc>
          <w:tcPr>
            <w:tcW w:w="1533" w:type="dxa"/>
            <w:tcBorders>
              <w:top w:val="nil"/>
              <w:left w:val="nil"/>
              <w:bottom w:val="nil"/>
              <w:right w:val="single" w:sz="16" w:space="0" w:color="000000"/>
            </w:tcBorders>
            <w:shd w:val="clear" w:color="auto" w:fill="FFFFFF"/>
            <w:vAlign w:val="center"/>
          </w:tcPr>
          <w:p w14:paraId="356192F4" w14:textId="77777777" w:rsidR="00603836" w:rsidRPr="001A4B57" w:rsidRDefault="00603836" w:rsidP="007965B7">
            <w:pPr>
              <w:pStyle w:val="af7"/>
              <w:rPr>
                <w:sz w:val="24"/>
                <w:szCs w:val="24"/>
              </w:rPr>
            </w:pPr>
            <w:r w:rsidRPr="001A4B57">
              <w:rPr>
                <w:sz w:val="24"/>
                <w:szCs w:val="24"/>
              </w:rPr>
              <w:t>Ch_Distr5 - Ch_Ang5</w:t>
            </w:r>
          </w:p>
        </w:tc>
        <w:tc>
          <w:tcPr>
            <w:tcW w:w="2458" w:type="dxa"/>
            <w:tcBorders>
              <w:top w:val="nil"/>
              <w:left w:val="single" w:sz="16" w:space="0" w:color="000000"/>
              <w:bottom w:val="nil"/>
            </w:tcBorders>
            <w:shd w:val="clear" w:color="auto" w:fill="FFFFFF"/>
          </w:tcPr>
          <w:p w14:paraId="7B4F7347" w14:textId="77777777" w:rsidR="00603836" w:rsidRPr="001A4B57" w:rsidRDefault="00603836" w:rsidP="000425FC">
            <w:pPr>
              <w:pStyle w:val="af7"/>
              <w:jc w:val="center"/>
              <w:rPr>
                <w:sz w:val="24"/>
                <w:szCs w:val="24"/>
              </w:rPr>
            </w:pPr>
            <w:r w:rsidRPr="001A4B57">
              <w:rPr>
                <w:sz w:val="24"/>
                <w:szCs w:val="24"/>
              </w:rPr>
              <w:t>1,803</w:t>
            </w:r>
          </w:p>
        </w:tc>
        <w:tc>
          <w:tcPr>
            <w:tcW w:w="1154" w:type="dxa"/>
            <w:tcBorders>
              <w:top w:val="nil"/>
              <w:bottom w:val="nil"/>
            </w:tcBorders>
            <w:shd w:val="clear" w:color="auto" w:fill="FFFFFF"/>
          </w:tcPr>
          <w:p w14:paraId="3206666D" w14:textId="77777777" w:rsidR="00603836" w:rsidRPr="001A4B57" w:rsidRDefault="00603836" w:rsidP="000425FC">
            <w:pPr>
              <w:pStyle w:val="af7"/>
              <w:jc w:val="center"/>
              <w:rPr>
                <w:sz w:val="24"/>
                <w:szCs w:val="24"/>
              </w:rPr>
            </w:pPr>
            <w:r w:rsidRPr="001A4B57">
              <w:rPr>
                <w:sz w:val="24"/>
                <w:szCs w:val="24"/>
              </w:rPr>
              <w:t>4,147</w:t>
            </w:r>
          </w:p>
        </w:tc>
        <w:tc>
          <w:tcPr>
            <w:tcW w:w="1128" w:type="dxa"/>
            <w:tcBorders>
              <w:top w:val="nil"/>
              <w:bottom w:val="nil"/>
            </w:tcBorders>
            <w:shd w:val="clear" w:color="auto" w:fill="FFFFFF"/>
          </w:tcPr>
          <w:p w14:paraId="3A943233"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625696C2"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7201050D" w14:textId="77777777" w:rsidTr="003A7DC7">
        <w:trPr>
          <w:cantSplit/>
          <w:jc w:val="center"/>
        </w:trPr>
        <w:tc>
          <w:tcPr>
            <w:tcW w:w="1728" w:type="dxa"/>
            <w:tcBorders>
              <w:top w:val="nil"/>
              <w:left w:val="single" w:sz="16" w:space="0" w:color="000000"/>
              <w:bottom w:val="nil"/>
              <w:right w:val="nil"/>
            </w:tcBorders>
            <w:shd w:val="clear" w:color="auto" w:fill="FFFFFF"/>
            <w:vAlign w:val="center"/>
          </w:tcPr>
          <w:p w14:paraId="3FAAF05F" w14:textId="77777777" w:rsidR="00603836" w:rsidRPr="001A4B57" w:rsidRDefault="00603836" w:rsidP="007965B7">
            <w:pPr>
              <w:pStyle w:val="af7"/>
              <w:rPr>
                <w:sz w:val="24"/>
                <w:szCs w:val="24"/>
              </w:rPr>
            </w:pPr>
            <w:r w:rsidRPr="001A4B57">
              <w:rPr>
                <w:sz w:val="24"/>
                <w:szCs w:val="24"/>
              </w:rPr>
              <w:t>Пара 33</w:t>
            </w:r>
          </w:p>
        </w:tc>
        <w:tc>
          <w:tcPr>
            <w:tcW w:w="1533" w:type="dxa"/>
            <w:tcBorders>
              <w:top w:val="nil"/>
              <w:left w:val="nil"/>
              <w:bottom w:val="nil"/>
              <w:right w:val="single" w:sz="16" w:space="0" w:color="000000"/>
            </w:tcBorders>
            <w:shd w:val="clear" w:color="auto" w:fill="FFFFFF"/>
            <w:vAlign w:val="center"/>
          </w:tcPr>
          <w:p w14:paraId="1BD455CA" w14:textId="77777777" w:rsidR="00603836" w:rsidRPr="001A4B57" w:rsidRDefault="00603836" w:rsidP="007965B7">
            <w:pPr>
              <w:pStyle w:val="af7"/>
              <w:rPr>
                <w:sz w:val="24"/>
                <w:szCs w:val="24"/>
              </w:rPr>
            </w:pPr>
            <w:r w:rsidRPr="001A4B57">
              <w:rPr>
                <w:sz w:val="24"/>
                <w:szCs w:val="24"/>
              </w:rPr>
              <w:t>Ch_Distr5 - Ch_Fear5</w:t>
            </w:r>
          </w:p>
        </w:tc>
        <w:tc>
          <w:tcPr>
            <w:tcW w:w="2458" w:type="dxa"/>
            <w:tcBorders>
              <w:top w:val="nil"/>
              <w:left w:val="single" w:sz="16" w:space="0" w:color="000000"/>
              <w:bottom w:val="nil"/>
            </w:tcBorders>
            <w:shd w:val="clear" w:color="auto" w:fill="FFFFFF"/>
          </w:tcPr>
          <w:p w14:paraId="3BEBE1BA" w14:textId="77777777" w:rsidR="00603836" w:rsidRPr="001A4B57" w:rsidRDefault="00603836" w:rsidP="000425FC">
            <w:pPr>
              <w:pStyle w:val="af7"/>
              <w:jc w:val="center"/>
              <w:rPr>
                <w:sz w:val="24"/>
                <w:szCs w:val="24"/>
              </w:rPr>
            </w:pPr>
            <w:r w:rsidRPr="001A4B57">
              <w:rPr>
                <w:sz w:val="24"/>
                <w:szCs w:val="24"/>
              </w:rPr>
              <w:t>1,992</w:t>
            </w:r>
          </w:p>
        </w:tc>
        <w:tc>
          <w:tcPr>
            <w:tcW w:w="1154" w:type="dxa"/>
            <w:tcBorders>
              <w:top w:val="nil"/>
              <w:bottom w:val="nil"/>
            </w:tcBorders>
            <w:shd w:val="clear" w:color="auto" w:fill="FFFFFF"/>
          </w:tcPr>
          <w:p w14:paraId="633F7103" w14:textId="77777777" w:rsidR="00603836" w:rsidRPr="001A4B57" w:rsidRDefault="00603836" w:rsidP="000425FC">
            <w:pPr>
              <w:pStyle w:val="af7"/>
              <w:jc w:val="center"/>
              <w:rPr>
                <w:sz w:val="24"/>
                <w:szCs w:val="24"/>
              </w:rPr>
            </w:pPr>
            <w:r w:rsidRPr="001A4B57">
              <w:rPr>
                <w:sz w:val="24"/>
                <w:szCs w:val="24"/>
              </w:rPr>
              <w:t>5,458</w:t>
            </w:r>
          </w:p>
        </w:tc>
        <w:tc>
          <w:tcPr>
            <w:tcW w:w="1128" w:type="dxa"/>
            <w:tcBorders>
              <w:top w:val="nil"/>
              <w:bottom w:val="nil"/>
            </w:tcBorders>
            <w:shd w:val="clear" w:color="auto" w:fill="FFFFFF"/>
          </w:tcPr>
          <w:p w14:paraId="13DF7521"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nil"/>
              <w:right w:val="single" w:sz="16" w:space="0" w:color="000000"/>
            </w:tcBorders>
            <w:shd w:val="clear" w:color="auto" w:fill="FFFFFF"/>
          </w:tcPr>
          <w:p w14:paraId="7E9D422F" w14:textId="77777777" w:rsidR="00603836" w:rsidRPr="001A4B57" w:rsidRDefault="00603836" w:rsidP="003A7DC7">
            <w:pPr>
              <w:pStyle w:val="af7"/>
              <w:jc w:val="center"/>
              <w:rPr>
                <w:sz w:val="24"/>
                <w:szCs w:val="24"/>
              </w:rPr>
            </w:pPr>
            <w:r w:rsidRPr="001A4B57">
              <w:rPr>
                <w:sz w:val="24"/>
                <w:szCs w:val="24"/>
              </w:rPr>
              <w:t>,000</w:t>
            </w:r>
          </w:p>
        </w:tc>
      </w:tr>
      <w:tr w:rsidR="00603836" w:rsidRPr="001A4B57" w14:paraId="5CA70B34" w14:textId="77777777" w:rsidTr="003A7DC7">
        <w:trPr>
          <w:cantSplit/>
          <w:jc w:val="center"/>
        </w:trPr>
        <w:tc>
          <w:tcPr>
            <w:tcW w:w="1728" w:type="dxa"/>
            <w:tcBorders>
              <w:top w:val="nil"/>
              <w:left w:val="single" w:sz="16" w:space="0" w:color="000000"/>
              <w:bottom w:val="single" w:sz="16" w:space="0" w:color="000000"/>
              <w:right w:val="nil"/>
            </w:tcBorders>
            <w:shd w:val="clear" w:color="auto" w:fill="FFFFFF"/>
            <w:vAlign w:val="center"/>
          </w:tcPr>
          <w:p w14:paraId="2C2BA6DB" w14:textId="77777777" w:rsidR="00603836" w:rsidRPr="001A4B57" w:rsidRDefault="00603836" w:rsidP="007965B7">
            <w:pPr>
              <w:pStyle w:val="af7"/>
              <w:rPr>
                <w:sz w:val="24"/>
                <w:szCs w:val="24"/>
              </w:rPr>
            </w:pPr>
            <w:r w:rsidRPr="001A4B57">
              <w:rPr>
                <w:sz w:val="24"/>
                <w:szCs w:val="24"/>
              </w:rPr>
              <w:t>Пара 34</w:t>
            </w:r>
          </w:p>
        </w:tc>
        <w:tc>
          <w:tcPr>
            <w:tcW w:w="1533" w:type="dxa"/>
            <w:tcBorders>
              <w:top w:val="nil"/>
              <w:left w:val="nil"/>
              <w:bottom w:val="single" w:sz="16" w:space="0" w:color="000000"/>
              <w:right w:val="single" w:sz="16" w:space="0" w:color="000000"/>
            </w:tcBorders>
            <w:shd w:val="clear" w:color="auto" w:fill="FFFFFF"/>
            <w:vAlign w:val="center"/>
          </w:tcPr>
          <w:p w14:paraId="21ACDF06" w14:textId="77777777" w:rsidR="00603836" w:rsidRPr="001A4B57" w:rsidRDefault="00603836" w:rsidP="007965B7">
            <w:pPr>
              <w:pStyle w:val="af7"/>
              <w:rPr>
                <w:sz w:val="24"/>
                <w:szCs w:val="24"/>
              </w:rPr>
            </w:pPr>
            <w:r w:rsidRPr="001A4B57">
              <w:rPr>
                <w:sz w:val="24"/>
                <w:szCs w:val="24"/>
              </w:rPr>
              <w:t>Ch_Distr5 - Ch_Inter5</w:t>
            </w:r>
          </w:p>
        </w:tc>
        <w:tc>
          <w:tcPr>
            <w:tcW w:w="2458" w:type="dxa"/>
            <w:tcBorders>
              <w:top w:val="nil"/>
              <w:left w:val="single" w:sz="16" w:space="0" w:color="000000"/>
              <w:bottom w:val="single" w:sz="16" w:space="0" w:color="000000"/>
            </w:tcBorders>
            <w:shd w:val="clear" w:color="auto" w:fill="FFFFFF"/>
          </w:tcPr>
          <w:p w14:paraId="7FF4BD3F" w14:textId="77777777" w:rsidR="00603836" w:rsidRPr="001A4B57" w:rsidRDefault="00603836" w:rsidP="000425FC">
            <w:pPr>
              <w:pStyle w:val="af7"/>
              <w:jc w:val="center"/>
              <w:rPr>
                <w:sz w:val="24"/>
                <w:szCs w:val="24"/>
              </w:rPr>
            </w:pPr>
            <w:r w:rsidRPr="001A4B57">
              <w:rPr>
                <w:sz w:val="24"/>
                <w:szCs w:val="24"/>
              </w:rPr>
              <w:t>-1,481</w:t>
            </w:r>
          </w:p>
        </w:tc>
        <w:tc>
          <w:tcPr>
            <w:tcW w:w="1154" w:type="dxa"/>
            <w:tcBorders>
              <w:top w:val="nil"/>
              <w:bottom w:val="single" w:sz="16" w:space="0" w:color="000000"/>
            </w:tcBorders>
            <w:shd w:val="clear" w:color="auto" w:fill="FFFFFF"/>
          </w:tcPr>
          <w:p w14:paraId="6B0D1272" w14:textId="77777777" w:rsidR="00603836" w:rsidRPr="001A4B57" w:rsidRDefault="00603836" w:rsidP="000425FC">
            <w:pPr>
              <w:pStyle w:val="af7"/>
              <w:jc w:val="center"/>
              <w:rPr>
                <w:sz w:val="24"/>
                <w:szCs w:val="24"/>
              </w:rPr>
            </w:pPr>
            <w:r w:rsidRPr="001A4B57">
              <w:rPr>
                <w:sz w:val="24"/>
                <w:szCs w:val="24"/>
              </w:rPr>
              <w:t>-6,669</w:t>
            </w:r>
          </w:p>
        </w:tc>
        <w:tc>
          <w:tcPr>
            <w:tcW w:w="1128" w:type="dxa"/>
            <w:tcBorders>
              <w:top w:val="nil"/>
              <w:bottom w:val="single" w:sz="16" w:space="0" w:color="000000"/>
            </w:tcBorders>
            <w:shd w:val="clear" w:color="auto" w:fill="FFFFFF"/>
          </w:tcPr>
          <w:p w14:paraId="6F89834A" w14:textId="77777777" w:rsidR="00603836" w:rsidRPr="001A4B57" w:rsidRDefault="00603836" w:rsidP="000425FC">
            <w:pPr>
              <w:pStyle w:val="af7"/>
              <w:jc w:val="center"/>
              <w:rPr>
                <w:sz w:val="24"/>
                <w:szCs w:val="24"/>
              </w:rPr>
            </w:pPr>
            <w:r w:rsidRPr="001A4B57">
              <w:rPr>
                <w:sz w:val="24"/>
                <w:szCs w:val="24"/>
              </w:rPr>
              <w:t>28</w:t>
            </w:r>
          </w:p>
        </w:tc>
        <w:tc>
          <w:tcPr>
            <w:tcW w:w="1923" w:type="dxa"/>
            <w:tcBorders>
              <w:top w:val="nil"/>
              <w:bottom w:val="single" w:sz="16" w:space="0" w:color="000000"/>
              <w:right w:val="single" w:sz="16" w:space="0" w:color="000000"/>
            </w:tcBorders>
            <w:shd w:val="clear" w:color="auto" w:fill="FFFFFF"/>
          </w:tcPr>
          <w:p w14:paraId="097EB309" w14:textId="77777777" w:rsidR="00603836" w:rsidRPr="001A4B57" w:rsidRDefault="00603836" w:rsidP="003A7DC7">
            <w:pPr>
              <w:pStyle w:val="af7"/>
              <w:jc w:val="center"/>
              <w:rPr>
                <w:sz w:val="24"/>
                <w:szCs w:val="24"/>
              </w:rPr>
            </w:pPr>
            <w:r w:rsidRPr="001A4B57">
              <w:rPr>
                <w:sz w:val="24"/>
                <w:szCs w:val="24"/>
              </w:rPr>
              <w:t>,000</w:t>
            </w:r>
          </w:p>
        </w:tc>
      </w:tr>
    </w:tbl>
    <w:p w14:paraId="0F65A6CE" w14:textId="77777777" w:rsidR="00603836" w:rsidRPr="00603836" w:rsidRDefault="00603836" w:rsidP="009E64B9"/>
    <w:tbl>
      <w:tblPr>
        <w:tblW w:w="9983" w:type="dxa"/>
        <w:jc w:val="center"/>
        <w:tblInd w:w="-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56"/>
        <w:gridCol w:w="1536"/>
        <w:gridCol w:w="1652"/>
        <w:gridCol w:w="1471"/>
        <w:gridCol w:w="1471"/>
        <w:gridCol w:w="1897"/>
      </w:tblGrid>
      <w:tr w:rsidR="001A4B57" w:rsidRPr="00686AF5" w14:paraId="1606E66F" w14:textId="77777777" w:rsidTr="001A4B57">
        <w:trPr>
          <w:cantSplit/>
          <w:jc w:val="center"/>
        </w:trPr>
        <w:tc>
          <w:tcPr>
            <w:tcW w:w="9983" w:type="dxa"/>
            <w:gridSpan w:val="6"/>
            <w:tcBorders>
              <w:top w:val="nil"/>
              <w:left w:val="nil"/>
              <w:bottom w:val="nil"/>
              <w:right w:val="nil"/>
            </w:tcBorders>
            <w:shd w:val="clear" w:color="auto" w:fill="FFFFFF"/>
          </w:tcPr>
          <w:p w14:paraId="18D87F34" w14:textId="4E886F15" w:rsidR="001A4B57" w:rsidRPr="00686AF5" w:rsidRDefault="003A7DC7" w:rsidP="00686AF5">
            <w:pPr>
              <w:pStyle w:val="af7"/>
              <w:ind w:left="-309"/>
              <w:rPr>
                <w:sz w:val="24"/>
                <w:szCs w:val="24"/>
              </w:rPr>
            </w:pPr>
            <w:r w:rsidRPr="00686AF5">
              <w:rPr>
                <w:sz w:val="24"/>
                <w:szCs w:val="24"/>
              </w:rPr>
              <w:br w:type="page"/>
            </w:r>
            <w:r w:rsidR="001A4B57" w:rsidRPr="00686AF5">
              <w:rPr>
                <w:sz w:val="24"/>
                <w:szCs w:val="24"/>
              </w:rPr>
              <w:t xml:space="preserve">     Таблица 2.  Сравнение отдельных эмоций  в пяти экспериментальных   ситуациях в традиционном доме ребенка</w:t>
            </w:r>
          </w:p>
          <w:p w14:paraId="13E36784" w14:textId="284CE5B9" w:rsidR="00686AF5" w:rsidRPr="00686AF5" w:rsidRDefault="00686AF5" w:rsidP="00686AF5">
            <w:pPr>
              <w:pStyle w:val="af7"/>
              <w:ind w:left="-309"/>
              <w:rPr>
                <w:sz w:val="24"/>
                <w:szCs w:val="24"/>
              </w:rPr>
            </w:pPr>
          </w:p>
        </w:tc>
      </w:tr>
      <w:tr w:rsidR="00603836" w:rsidRPr="00686AF5" w14:paraId="6293AB73" w14:textId="77777777" w:rsidTr="001A4B57">
        <w:trPr>
          <w:cantSplit/>
          <w:jc w:val="center"/>
        </w:trPr>
        <w:tc>
          <w:tcPr>
            <w:tcW w:w="3492" w:type="dxa"/>
            <w:gridSpan w:val="2"/>
            <w:vMerge w:val="restart"/>
            <w:tcBorders>
              <w:top w:val="single" w:sz="16" w:space="0" w:color="000000"/>
              <w:left w:val="single" w:sz="16" w:space="0" w:color="000000"/>
              <w:bottom w:val="nil"/>
              <w:right w:val="nil"/>
            </w:tcBorders>
            <w:shd w:val="clear" w:color="auto" w:fill="FFFFFF"/>
          </w:tcPr>
          <w:p w14:paraId="782148B8" w14:textId="77777777" w:rsidR="00686AF5" w:rsidRPr="00686AF5" w:rsidRDefault="00686AF5" w:rsidP="007965B7">
            <w:pPr>
              <w:pStyle w:val="af7"/>
              <w:rPr>
                <w:sz w:val="24"/>
                <w:szCs w:val="24"/>
              </w:rPr>
            </w:pPr>
          </w:p>
          <w:p w14:paraId="2FEFA445" w14:textId="77777777" w:rsidR="00686AF5" w:rsidRPr="00686AF5" w:rsidRDefault="00686AF5" w:rsidP="007965B7">
            <w:pPr>
              <w:pStyle w:val="af7"/>
              <w:rPr>
                <w:sz w:val="24"/>
                <w:szCs w:val="24"/>
              </w:rPr>
            </w:pPr>
          </w:p>
          <w:p w14:paraId="177DB46D" w14:textId="77777777" w:rsidR="00686AF5" w:rsidRPr="00686AF5" w:rsidRDefault="00686AF5" w:rsidP="007965B7">
            <w:pPr>
              <w:pStyle w:val="af7"/>
              <w:rPr>
                <w:sz w:val="24"/>
                <w:szCs w:val="24"/>
              </w:rPr>
            </w:pPr>
          </w:p>
          <w:p w14:paraId="4C7F6668" w14:textId="77777777" w:rsidR="00686AF5" w:rsidRPr="00686AF5" w:rsidRDefault="00686AF5" w:rsidP="007965B7">
            <w:pPr>
              <w:pStyle w:val="af7"/>
              <w:rPr>
                <w:sz w:val="24"/>
                <w:szCs w:val="24"/>
              </w:rPr>
            </w:pPr>
          </w:p>
          <w:p w14:paraId="55D59C45" w14:textId="29F6B242" w:rsidR="00603836" w:rsidRPr="00686AF5" w:rsidRDefault="00686AF5" w:rsidP="00686AF5">
            <w:pPr>
              <w:pStyle w:val="af7"/>
              <w:jc w:val="center"/>
              <w:rPr>
                <w:sz w:val="24"/>
                <w:szCs w:val="24"/>
              </w:rPr>
            </w:pPr>
            <w:r w:rsidRPr="00686AF5">
              <w:rPr>
                <w:sz w:val="24"/>
                <w:szCs w:val="24"/>
              </w:rPr>
              <w:t>Традиционный дом ребенка</w:t>
            </w:r>
          </w:p>
        </w:tc>
        <w:tc>
          <w:tcPr>
            <w:tcW w:w="6491" w:type="dxa"/>
            <w:gridSpan w:val="4"/>
            <w:tcBorders>
              <w:top w:val="single" w:sz="16" w:space="0" w:color="000000"/>
              <w:left w:val="single" w:sz="16" w:space="0" w:color="000000"/>
              <w:right w:val="single" w:sz="16" w:space="0" w:color="000000"/>
            </w:tcBorders>
            <w:shd w:val="clear" w:color="auto" w:fill="FFFFFF"/>
          </w:tcPr>
          <w:p w14:paraId="7ED8E9F0" w14:textId="77777777" w:rsidR="00603836" w:rsidRPr="00686AF5" w:rsidRDefault="00603836" w:rsidP="007965B7">
            <w:pPr>
              <w:pStyle w:val="af7"/>
              <w:rPr>
                <w:sz w:val="24"/>
                <w:szCs w:val="24"/>
              </w:rPr>
            </w:pPr>
            <w:r w:rsidRPr="00686AF5">
              <w:rPr>
                <w:sz w:val="24"/>
                <w:szCs w:val="24"/>
              </w:rPr>
              <w:t>Парные разности</w:t>
            </w:r>
          </w:p>
        </w:tc>
      </w:tr>
      <w:tr w:rsidR="00603836" w:rsidRPr="00686AF5" w14:paraId="3CD3D6F3" w14:textId="77777777" w:rsidTr="001A4B57">
        <w:trPr>
          <w:cantSplit/>
          <w:jc w:val="center"/>
        </w:trPr>
        <w:tc>
          <w:tcPr>
            <w:tcW w:w="3492" w:type="dxa"/>
            <w:gridSpan w:val="2"/>
            <w:vMerge/>
            <w:tcBorders>
              <w:top w:val="single" w:sz="16" w:space="0" w:color="000000"/>
              <w:left w:val="single" w:sz="16" w:space="0" w:color="000000"/>
              <w:bottom w:val="nil"/>
              <w:right w:val="nil"/>
            </w:tcBorders>
            <w:shd w:val="clear" w:color="auto" w:fill="FFFFFF"/>
          </w:tcPr>
          <w:p w14:paraId="56254001" w14:textId="77777777" w:rsidR="00603836" w:rsidRPr="00686AF5" w:rsidRDefault="00603836" w:rsidP="007965B7">
            <w:pPr>
              <w:pStyle w:val="af7"/>
              <w:rPr>
                <w:sz w:val="24"/>
                <w:szCs w:val="24"/>
              </w:rPr>
            </w:pPr>
          </w:p>
        </w:tc>
        <w:tc>
          <w:tcPr>
            <w:tcW w:w="1652" w:type="dxa"/>
            <w:vMerge w:val="restart"/>
            <w:tcBorders>
              <w:left w:val="single" w:sz="16" w:space="0" w:color="000000"/>
            </w:tcBorders>
            <w:shd w:val="clear" w:color="auto" w:fill="FFFFFF"/>
          </w:tcPr>
          <w:p w14:paraId="6E154F69" w14:textId="77777777" w:rsidR="00603836" w:rsidRPr="00686AF5" w:rsidRDefault="00603836" w:rsidP="007965B7">
            <w:pPr>
              <w:pStyle w:val="af7"/>
              <w:rPr>
                <w:sz w:val="24"/>
                <w:szCs w:val="24"/>
              </w:rPr>
            </w:pPr>
            <w:r w:rsidRPr="00686AF5">
              <w:rPr>
                <w:sz w:val="24"/>
                <w:szCs w:val="24"/>
              </w:rPr>
              <w:t>Среднее</w:t>
            </w:r>
          </w:p>
        </w:tc>
        <w:tc>
          <w:tcPr>
            <w:tcW w:w="1471" w:type="dxa"/>
            <w:vMerge w:val="restart"/>
            <w:shd w:val="clear" w:color="auto" w:fill="FFFFFF"/>
          </w:tcPr>
          <w:p w14:paraId="4294624F" w14:textId="77777777" w:rsidR="00603836" w:rsidRPr="00686AF5" w:rsidRDefault="00603836" w:rsidP="007965B7">
            <w:pPr>
              <w:pStyle w:val="af7"/>
              <w:rPr>
                <w:sz w:val="24"/>
                <w:szCs w:val="24"/>
              </w:rPr>
            </w:pPr>
            <w:r w:rsidRPr="00686AF5">
              <w:rPr>
                <w:sz w:val="24"/>
                <w:szCs w:val="24"/>
              </w:rPr>
              <w:t>Стд. отклонение</w:t>
            </w:r>
          </w:p>
        </w:tc>
        <w:tc>
          <w:tcPr>
            <w:tcW w:w="1471" w:type="dxa"/>
            <w:vMerge w:val="restart"/>
            <w:shd w:val="clear" w:color="auto" w:fill="FFFFFF"/>
          </w:tcPr>
          <w:p w14:paraId="518C5195" w14:textId="77777777" w:rsidR="00603836" w:rsidRPr="00686AF5" w:rsidRDefault="00603836" w:rsidP="007965B7">
            <w:pPr>
              <w:pStyle w:val="af7"/>
              <w:rPr>
                <w:sz w:val="24"/>
                <w:szCs w:val="24"/>
              </w:rPr>
            </w:pPr>
            <w:r w:rsidRPr="00686AF5">
              <w:rPr>
                <w:sz w:val="24"/>
                <w:szCs w:val="24"/>
              </w:rPr>
              <w:t>Стд. ошибка среднего</w:t>
            </w:r>
          </w:p>
        </w:tc>
        <w:tc>
          <w:tcPr>
            <w:tcW w:w="1897" w:type="dxa"/>
            <w:tcBorders>
              <w:right w:val="single" w:sz="16" w:space="0" w:color="000000"/>
            </w:tcBorders>
            <w:shd w:val="clear" w:color="auto" w:fill="FFFFFF"/>
          </w:tcPr>
          <w:p w14:paraId="0F2295A7" w14:textId="77777777" w:rsidR="00603836" w:rsidRPr="00686AF5" w:rsidRDefault="00603836" w:rsidP="007965B7">
            <w:pPr>
              <w:pStyle w:val="af7"/>
              <w:rPr>
                <w:sz w:val="24"/>
                <w:szCs w:val="24"/>
              </w:rPr>
            </w:pPr>
            <w:r w:rsidRPr="00686AF5">
              <w:rPr>
                <w:sz w:val="24"/>
                <w:szCs w:val="24"/>
              </w:rPr>
              <w:t>95% доверительный интервал разности средних</w:t>
            </w:r>
          </w:p>
        </w:tc>
      </w:tr>
      <w:tr w:rsidR="00603836" w:rsidRPr="00686AF5" w14:paraId="28407637" w14:textId="77777777" w:rsidTr="001A4B57">
        <w:trPr>
          <w:cantSplit/>
          <w:jc w:val="center"/>
        </w:trPr>
        <w:tc>
          <w:tcPr>
            <w:tcW w:w="3492" w:type="dxa"/>
            <w:gridSpan w:val="2"/>
            <w:vMerge/>
            <w:tcBorders>
              <w:top w:val="single" w:sz="16" w:space="0" w:color="000000"/>
              <w:left w:val="single" w:sz="16" w:space="0" w:color="000000"/>
              <w:bottom w:val="nil"/>
              <w:right w:val="nil"/>
            </w:tcBorders>
            <w:shd w:val="clear" w:color="auto" w:fill="FFFFFF"/>
          </w:tcPr>
          <w:p w14:paraId="25E9F35B" w14:textId="77777777" w:rsidR="00603836" w:rsidRPr="00686AF5" w:rsidRDefault="00603836" w:rsidP="007965B7">
            <w:pPr>
              <w:pStyle w:val="af7"/>
              <w:rPr>
                <w:sz w:val="24"/>
                <w:szCs w:val="24"/>
              </w:rPr>
            </w:pPr>
          </w:p>
        </w:tc>
        <w:tc>
          <w:tcPr>
            <w:tcW w:w="1652" w:type="dxa"/>
            <w:vMerge/>
            <w:tcBorders>
              <w:left w:val="single" w:sz="16" w:space="0" w:color="000000"/>
            </w:tcBorders>
            <w:shd w:val="clear" w:color="auto" w:fill="FFFFFF"/>
          </w:tcPr>
          <w:p w14:paraId="1B29C40D" w14:textId="77777777" w:rsidR="00603836" w:rsidRPr="00686AF5" w:rsidRDefault="00603836" w:rsidP="007965B7">
            <w:pPr>
              <w:pStyle w:val="af7"/>
              <w:rPr>
                <w:sz w:val="24"/>
                <w:szCs w:val="24"/>
              </w:rPr>
            </w:pPr>
          </w:p>
        </w:tc>
        <w:tc>
          <w:tcPr>
            <w:tcW w:w="1471" w:type="dxa"/>
            <w:vMerge/>
            <w:shd w:val="clear" w:color="auto" w:fill="FFFFFF"/>
          </w:tcPr>
          <w:p w14:paraId="2C52DFF8" w14:textId="77777777" w:rsidR="00603836" w:rsidRPr="00686AF5" w:rsidRDefault="00603836" w:rsidP="007965B7">
            <w:pPr>
              <w:pStyle w:val="af7"/>
              <w:rPr>
                <w:sz w:val="24"/>
                <w:szCs w:val="24"/>
              </w:rPr>
            </w:pPr>
          </w:p>
        </w:tc>
        <w:tc>
          <w:tcPr>
            <w:tcW w:w="1471" w:type="dxa"/>
            <w:vMerge/>
            <w:shd w:val="clear" w:color="auto" w:fill="FFFFFF"/>
          </w:tcPr>
          <w:p w14:paraId="0266FE3F" w14:textId="77777777" w:rsidR="00603836" w:rsidRPr="00686AF5" w:rsidRDefault="00603836" w:rsidP="007965B7">
            <w:pPr>
              <w:pStyle w:val="af7"/>
              <w:rPr>
                <w:sz w:val="24"/>
                <w:szCs w:val="24"/>
              </w:rPr>
            </w:pPr>
          </w:p>
        </w:tc>
        <w:tc>
          <w:tcPr>
            <w:tcW w:w="1897" w:type="dxa"/>
            <w:tcBorders>
              <w:bottom w:val="single" w:sz="16" w:space="0" w:color="000000"/>
              <w:right w:val="single" w:sz="16" w:space="0" w:color="000000"/>
            </w:tcBorders>
            <w:shd w:val="clear" w:color="auto" w:fill="FFFFFF"/>
          </w:tcPr>
          <w:p w14:paraId="44345F7F" w14:textId="77777777" w:rsidR="00603836" w:rsidRPr="00686AF5" w:rsidRDefault="00603836" w:rsidP="007965B7">
            <w:pPr>
              <w:pStyle w:val="af7"/>
              <w:rPr>
                <w:sz w:val="24"/>
                <w:szCs w:val="24"/>
              </w:rPr>
            </w:pPr>
            <w:r w:rsidRPr="00686AF5">
              <w:rPr>
                <w:sz w:val="24"/>
                <w:szCs w:val="24"/>
              </w:rPr>
              <w:t>Нижняя граница</w:t>
            </w:r>
          </w:p>
        </w:tc>
      </w:tr>
      <w:tr w:rsidR="00603836" w:rsidRPr="00686AF5" w14:paraId="175967A6" w14:textId="77777777" w:rsidTr="001A4B57">
        <w:trPr>
          <w:cantSplit/>
          <w:jc w:val="center"/>
        </w:trPr>
        <w:tc>
          <w:tcPr>
            <w:tcW w:w="1956" w:type="dxa"/>
            <w:tcBorders>
              <w:top w:val="single" w:sz="16" w:space="0" w:color="000000"/>
              <w:left w:val="single" w:sz="16" w:space="0" w:color="000000"/>
              <w:bottom w:val="nil"/>
              <w:right w:val="nil"/>
            </w:tcBorders>
            <w:shd w:val="clear" w:color="auto" w:fill="FFFFFF"/>
            <w:vAlign w:val="center"/>
          </w:tcPr>
          <w:p w14:paraId="4C03D5C0" w14:textId="77777777" w:rsidR="00603836" w:rsidRPr="00686AF5" w:rsidRDefault="00603836" w:rsidP="007965B7">
            <w:pPr>
              <w:pStyle w:val="af7"/>
              <w:rPr>
                <w:sz w:val="24"/>
                <w:szCs w:val="24"/>
              </w:rPr>
            </w:pPr>
            <w:r w:rsidRPr="00686AF5">
              <w:rPr>
                <w:sz w:val="24"/>
                <w:szCs w:val="24"/>
              </w:rPr>
              <w:t>Пара 1</w:t>
            </w:r>
          </w:p>
        </w:tc>
        <w:tc>
          <w:tcPr>
            <w:tcW w:w="1536" w:type="dxa"/>
            <w:tcBorders>
              <w:top w:val="single" w:sz="16" w:space="0" w:color="000000"/>
              <w:left w:val="nil"/>
              <w:bottom w:val="nil"/>
              <w:right w:val="single" w:sz="16" w:space="0" w:color="000000"/>
            </w:tcBorders>
            <w:shd w:val="clear" w:color="auto" w:fill="FFFFFF"/>
            <w:vAlign w:val="center"/>
          </w:tcPr>
          <w:p w14:paraId="4A2C0250" w14:textId="77777777" w:rsidR="00603836" w:rsidRPr="00686AF5" w:rsidRDefault="00603836" w:rsidP="007965B7">
            <w:pPr>
              <w:pStyle w:val="af7"/>
              <w:rPr>
                <w:sz w:val="24"/>
                <w:szCs w:val="24"/>
              </w:rPr>
            </w:pPr>
            <w:r w:rsidRPr="00686AF5">
              <w:rPr>
                <w:sz w:val="24"/>
                <w:szCs w:val="24"/>
              </w:rPr>
              <w:t>Ch_Inter1 - Ch_Joy1</w:t>
            </w:r>
          </w:p>
        </w:tc>
        <w:tc>
          <w:tcPr>
            <w:tcW w:w="1652" w:type="dxa"/>
            <w:tcBorders>
              <w:top w:val="single" w:sz="16" w:space="0" w:color="000000"/>
              <w:left w:val="single" w:sz="16" w:space="0" w:color="000000"/>
              <w:bottom w:val="nil"/>
            </w:tcBorders>
            <w:shd w:val="clear" w:color="auto" w:fill="FFFFFF"/>
          </w:tcPr>
          <w:p w14:paraId="15618F8E" w14:textId="77777777" w:rsidR="00603836" w:rsidRPr="00686AF5" w:rsidRDefault="00603836" w:rsidP="003A7DC7">
            <w:pPr>
              <w:pStyle w:val="af7"/>
              <w:jc w:val="center"/>
              <w:rPr>
                <w:sz w:val="24"/>
                <w:szCs w:val="24"/>
              </w:rPr>
            </w:pPr>
            <w:r w:rsidRPr="00686AF5">
              <w:rPr>
                <w:sz w:val="24"/>
                <w:szCs w:val="24"/>
              </w:rPr>
              <w:t>2,094</w:t>
            </w:r>
          </w:p>
        </w:tc>
        <w:tc>
          <w:tcPr>
            <w:tcW w:w="1471" w:type="dxa"/>
            <w:tcBorders>
              <w:top w:val="single" w:sz="16" w:space="0" w:color="000000"/>
              <w:bottom w:val="nil"/>
            </w:tcBorders>
            <w:shd w:val="clear" w:color="auto" w:fill="FFFFFF"/>
          </w:tcPr>
          <w:p w14:paraId="5ACD01EB" w14:textId="77777777" w:rsidR="00603836" w:rsidRPr="00686AF5" w:rsidRDefault="00603836" w:rsidP="003A7DC7">
            <w:pPr>
              <w:pStyle w:val="af7"/>
              <w:jc w:val="center"/>
              <w:rPr>
                <w:sz w:val="24"/>
                <w:szCs w:val="24"/>
              </w:rPr>
            </w:pPr>
            <w:r w:rsidRPr="00686AF5">
              <w:rPr>
                <w:sz w:val="24"/>
                <w:szCs w:val="24"/>
              </w:rPr>
              <w:t>1,353</w:t>
            </w:r>
          </w:p>
        </w:tc>
        <w:tc>
          <w:tcPr>
            <w:tcW w:w="1471" w:type="dxa"/>
            <w:tcBorders>
              <w:top w:val="single" w:sz="16" w:space="0" w:color="000000"/>
              <w:bottom w:val="nil"/>
            </w:tcBorders>
            <w:shd w:val="clear" w:color="auto" w:fill="FFFFFF"/>
          </w:tcPr>
          <w:p w14:paraId="05CF6B38" w14:textId="77777777" w:rsidR="00603836" w:rsidRPr="00686AF5" w:rsidRDefault="00603836" w:rsidP="003A7DC7">
            <w:pPr>
              <w:pStyle w:val="af7"/>
              <w:jc w:val="center"/>
              <w:rPr>
                <w:sz w:val="24"/>
                <w:szCs w:val="24"/>
              </w:rPr>
            </w:pPr>
            <w:r w:rsidRPr="00686AF5">
              <w:rPr>
                <w:sz w:val="24"/>
                <w:szCs w:val="24"/>
              </w:rPr>
              <w:t>,239</w:t>
            </w:r>
          </w:p>
        </w:tc>
        <w:tc>
          <w:tcPr>
            <w:tcW w:w="1897" w:type="dxa"/>
            <w:tcBorders>
              <w:top w:val="single" w:sz="16" w:space="0" w:color="000000"/>
              <w:bottom w:val="nil"/>
              <w:right w:val="single" w:sz="16" w:space="0" w:color="000000"/>
            </w:tcBorders>
            <w:shd w:val="clear" w:color="auto" w:fill="FFFFFF"/>
          </w:tcPr>
          <w:p w14:paraId="0150E477" w14:textId="77777777" w:rsidR="00603836" w:rsidRPr="00686AF5" w:rsidRDefault="00603836" w:rsidP="003A7DC7">
            <w:pPr>
              <w:pStyle w:val="af7"/>
              <w:jc w:val="center"/>
              <w:rPr>
                <w:sz w:val="24"/>
                <w:szCs w:val="24"/>
              </w:rPr>
            </w:pPr>
            <w:r w:rsidRPr="00686AF5">
              <w:rPr>
                <w:sz w:val="24"/>
                <w:szCs w:val="24"/>
              </w:rPr>
              <w:t>1,606</w:t>
            </w:r>
          </w:p>
        </w:tc>
      </w:tr>
      <w:tr w:rsidR="00603836" w:rsidRPr="00686AF5" w14:paraId="6AF2CBD9"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5BEA0A8B" w14:textId="77777777" w:rsidR="00603836" w:rsidRPr="00686AF5" w:rsidRDefault="00603836" w:rsidP="007965B7">
            <w:pPr>
              <w:pStyle w:val="af7"/>
              <w:rPr>
                <w:sz w:val="24"/>
                <w:szCs w:val="24"/>
              </w:rPr>
            </w:pPr>
            <w:r w:rsidRPr="00686AF5">
              <w:rPr>
                <w:sz w:val="24"/>
                <w:szCs w:val="24"/>
              </w:rPr>
              <w:t>Пара 2</w:t>
            </w:r>
          </w:p>
        </w:tc>
        <w:tc>
          <w:tcPr>
            <w:tcW w:w="1536" w:type="dxa"/>
            <w:tcBorders>
              <w:top w:val="nil"/>
              <w:left w:val="nil"/>
              <w:bottom w:val="nil"/>
              <w:right w:val="single" w:sz="16" w:space="0" w:color="000000"/>
            </w:tcBorders>
            <w:shd w:val="clear" w:color="auto" w:fill="FFFFFF"/>
            <w:vAlign w:val="center"/>
          </w:tcPr>
          <w:p w14:paraId="3CA36787" w14:textId="77777777" w:rsidR="00603836" w:rsidRPr="00686AF5" w:rsidRDefault="00603836" w:rsidP="007965B7">
            <w:pPr>
              <w:pStyle w:val="af7"/>
              <w:rPr>
                <w:sz w:val="24"/>
                <w:szCs w:val="24"/>
              </w:rPr>
            </w:pPr>
            <w:r w:rsidRPr="00686AF5">
              <w:rPr>
                <w:sz w:val="24"/>
                <w:szCs w:val="24"/>
              </w:rPr>
              <w:t>Ch_Inter1 - Ch_Excit1</w:t>
            </w:r>
          </w:p>
        </w:tc>
        <w:tc>
          <w:tcPr>
            <w:tcW w:w="1652" w:type="dxa"/>
            <w:tcBorders>
              <w:top w:val="nil"/>
              <w:left w:val="single" w:sz="16" w:space="0" w:color="000000"/>
              <w:bottom w:val="nil"/>
            </w:tcBorders>
            <w:shd w:val="clear" w:color="auto" w:fill="FFFFFF"/>
          </w:tcPr>
          <w:p w14:paraId="63C76CEC" w14:textId="77777777" w:rsidR="00603836" w:rsidRPr="00686AF5" w:rsidRDefault="00603836" w:rsidP="003A7DC7">
            <w:pPr>
              <w:pStyle w:val="af7"/>
              <w:jc w:val="center"/>
              <w:rPr>
                <w:sz w:val="24"/>
                <w:szCs w:val="24"/>
              </w:rPr>
            </w:pPr>
            <w:r w:rsidRPr="00686AF5">
              <w:rPr>
                <w:sz w:val="24"/>
                <w:szCs w:val="24"/>
              </w:rPr>
              <w:t>2,656</w:t>
            </w:r>
          </w:p>
        </w:tc>
        <w:tc>
          <w:tcPr>
            <w:tcW w:w="1471" w:type="dxa"/>
            <w:tcBorders>
              <w:top w:val="nil"/>
              <w:bottom w:val="nil"/>
            </w:tcBorders>
            <w:shd w:val="clear" w:color="auto" w:fill="FFFFFF"/>
          </w:tcPr>
          <w:p w14:paraId="74AA937D" w14:textId="77777777" w:rsidR="00603836" w:rsidRPr="00686AF5" w:rsidRDefault="00603836" w:rsidP="003A7DC7">
            <w:pPr>
              <w:pStyle w:val="af7"/>
              <w:jc w:val="center"/>
              <w:rPr>
                <w:sz w:val="24"/>
                <w:szCs w:val="24"/>
              </w:rPr>
            </w:pPr>
            <w:r w:rsidRPr="00686AF5">
              <w:rPr>
                <w:sz w:val="24"/>
                <w:szCs w:val="24"/>
              </w:rPr>
              <w:t>,937</w:t>
            </w:r>
          </w:p>
        </w:tc>
        <w:tc>
          <w:tcPr>
            <w:tcW w:w="1471" w:type="dxa"/>
            <w:tcBorders>
              <w:top w:val="nil"/>
              <w:bottom w:val="nil"/>
            </w:tcBorders>
            <w:shd w:val="clear" w:color="auto" w:fill="FFFFFF"/>
          </w:tcPr>
          <w:p w14:paraId="4EE928FB" w14:textId="77777777" w:rsidR="00603836" w:rsidRPr="00686AF5" w:rsidRDefault="00603836" w:rsidP="003A7DC7">
            <w:pPr>
              <w:pStyle w:val="af7"/>
              <w:jc w:val="center"/>
              <w:rPr>
                <w:sz w:val="24"/>
                <w:szCs w:val="24"/>
              </w:rPr>
            </w:pPr>
            <w:r w:rsidRPr="00686AF5">
              <w:rPr>
                <w:sz w:val="24"/>
                <w:szCs w:val="24"/>
              </w:rPr>
              <w:t>,166</w:t>
            </w:r>
          </w:p>
        </w:tc>
        <w:tc>
          <w:tcPr>
            <w:tcW w:w="1897" w:type="dxa"/>
            <w:tcBorders>
              <w:top w:val="nil"/>
              <w:bottom w:val="nil"/>
              <w:right w:val="single" w:sz="16" w:space="0" w:color="000000"/>
            </w:tcBorders>
            <w:shd w:val="clear" w:color="auto" w:fill="FFFFFF"/>
          </w:tcPr>
          <w:p w14:paraId="61D607B6" w14:textId="77777777" w:rsidR="00603836" w:rsidRPr="00686AF5" w:rsidRDefault="00603836" w:rsidP="003A7DC7">
            <w:pPr>
              <w:pStyle w:val="af7"/>
              <w:jc w:val="center"/>
              <w:rPr>
                <w:sz w:val="24"/>
                <w:szCs w:val="24"/>
              </w:rPr>
            </w:pPr>
            <w:r w:rsidRPr="00686AF5">
              <w:rPr>
                <w:sz w:val="24"/>
                <w:szCs w:val="24"/>
              </w:rPr>
              <w:t>2,318</w:t>
            </w:r>
          </w:p>
        </w:tc>
      </w:tr>
      <w:tr w:rsidR="00603836" w:rsidRPr="00686AF5" w14:paraId="41027206"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7F8331E6" w14:textId="77777777" w:rsidR="00603836" w:rsidRPr="00686AF5" w:rsidRDefault="00603836" w:rsidP="007965B7">
            <w:pPr>
              <w:pStyle w:val="af7"/>
              <w:rPr>
                <w:sz w:val="24"/>
                <w:szCs w:val="24"/>
              </w:rPr>
            </w:pPr>
            <w:r w:rsidRPr="00686AF5">
              <w:rPr>
                <w:sz w:val="24"/>
                <w:szCs w:val="24"/>
              </w:rPr>
              <w:t>Пара 3</w:t>
            </w:r>
          </w:p>
        </w:tc>
        <w:tc>
          <w:tcPr>
            <w:tcW w:w="1536" w:type="dxa"/>
            <w:tcBorders>
              <w:top w:val="nil"/>
              <w:left w:val="nil"/>
              <w:bottom w:val="nil"/>
              <w:right w:val="single" w:sz="16" w:space="0" w:color="000000"/>
            </w:tcBorders>
            <w:shd w:val="clear" w:color="auto" w:fill="FFFFFF"/>
            <w:vAlign w:val="center"/>
          </w:tcPr>
          <w:p w14:paraId="671E3E50" w14:textId="77777777" w:rsidR="00603836" w:rsidRPr="00686AF5" w:rsidRDefault="00603836" w:rsidP="007965B7">
            <w:pPr>
              <w:pStyle w:val="af7"/>
              <w:rPr>
                <w:sz w:val="24"/>
                <w:szCs w:val="24"/>
              </w:rPr>
            </w:pPr>
            <w:r w:rsidRPr="00686AF5">
              <w:rPr>
                <w:sz w:val="24"/>
                <w:szCs w:val="24"/>
              </w:rPr>
              <w:t>Ch_Inter1 - Ch_Surp1</w:t>
            </w:r>
          </w:p>
        </w:tc>
        <w:tc>
          <w:tcPr>
            <w:tcW w:w="1652" w:type="dxa"/>
            <w:tcBorders>
              <w:top w:val="nil"/>
              <w:left w:val="single" w:sz="16" w:space="0" w:color="000000"/>
              <w:bottom w:val="nil"/>
            </w:tcBorders>
            <w:shd w:val="clear" w:color="auto" w:fill="FFFFFF"/>
          </w:tcPr>
          <w:p w14:paraId="0E496359" w14:textId="77777777" w:rsidR="00603836" w:rsidRPr="00686AF5" w:rsidRDefault="00603836" w:rsidP="003A7DC7">
            <w:pPr>
              <w:pStyle w:val="af7"/>
              <w:jc w:val="center"/>
              <w:rPr>
                <w:sz w:val="24"/>
                <w:szCs w:val="24"/>
              </w:rPr>
            </w:pPr>
            <w:r w:rsidRPr="00686AF5">
              <w:rPr>
                <w:sz w:val="24"/>
                <w:szCs w:val="24"/>
              </w:rPr>
              <w:t>3,625</w:t>
            </w:r>
          </w:p>
        </w:tc>
        <w:tc>
          <w:tcPr>
            <w:tcW w:w="1471" w:type="dxa"/>
            <w:tcBorders>
              <w:top w:val="nil"/>
              <w:bottom w:val="nil"/>
            </w:tcBorders>
            <w:shd w:val="clear" w:color="auto" w:fill="FFFFFF"/>
          </w:tcPr>
          <w:p w14:paraId="30751078" w14:textId="77777777" w:rsidR="00603836" w:rsidRPr="00686AF5" w:rsidRDefault="00603836" w:rsidP="003A7DC7">
            <w:pPr>
              <w:pStyle w:val="af7"/>
              <w:jc w:val="center"/>
              <w:rPr>
                <w:sz w:val="24"/>
                <w:szCs w:val="24"/>
              </w:rPr>
            </w:pPr>
            <w:r w:rsidRPr="00686AF5">
              <w:rPr>
                <w:sz w:val="24"/>
                <w:szCs w:val="24"/>
              </w:rPr>
              <w:t>,554</w:t>
            </w:r>
          </w:p>
        </w:tc>
        <w:tc>
          <w:tcPr>
            <w:tcW w:w="1471" w:type="dxa"/>
            <w:tcBorders>
              <w:top w:val="nil"/>
              <w:bottom w:val="nil"/>
            </w:tcBorders>
            <w:shd w:val="clear" w:color="auto" w:fill="FFFFFF"/>
          </w:tcPr>
          <w:p w14:paraId="16059BD8" w14:textId="77777777" w:rsidR="00603836" w:rsidRPr="00686AF5" w:rsidRDefault="00603836" w:rsidP="003A7DC7">
            <w:pPr>
              <w:pStyle w:val="af7"/>
              <w:jc w:val="center"/>
              <w:rPr>
                <w:sz w:val="24"/>
                <w:szCs w:val="24"/>
              </w:rPr>
            </w:pPr>
            <w:r w:rsidRPr="00686AF5">
              <w:rPr>
                <w:sz w:val="24"/>
                <w:szCs w:val="24"/>
              </w:rPr>
              <w:t>,098</w:t>
            </w:r>
          </w:p>
        </w:tc>
        <w:tc>
          <w:tcPr>
            <w:tcW w:w="1897" w:type="dxa"/>
            <w:tcBorders>
              <w:top w:val="nil"/>
              <w:bottom w:val="nil"/>
              <w:right w:val="single" w:sz="16" w:space="0" w:color="000000"/>
            </w:tcBorders>
            <w:shd w:val="clear" w:color="auto" w:fill="FFFFFF"/>
          </w:tcPr>
          <w:p w14:paraId="7038758C" w14:textId="77777777" w:rsidR="00603836" w:rsidRPr="00686AF5" w:rsidRDefault="00603836" w:rsidP="003A7DC7">
            <w:pPr>
              <w:pStyle w:val="af7"/>
              <w:jc w:val="center"/>
              <w:rPr>
                <w:sz w:val="24"/>
                <w:szCs w:val="24"/>
              </w:rPr>
            </w:pPr>
            <w:r w:rsidRPr="00686AF5">
              <w:rPr>
                <w:sz w:val="24"/>
                <w:szCs w:val="24"/>
              </w:rPr>
              <w:t>3,425</w:t>
            </w:r>
          </w:p>
        </w:tc>
      </w:tr>
      <w:tr w:rsidR="00603836" w:rsidRPr="00686AF5" w14:paraId="3C4D872D"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5DD14E4" w14:textId="77777777" w:rsidR="00603836" w:rsidRPr="00686AF5" w:rsidRDefault="00603836" w:rsidP="007965B7">
            <w:pPr>
              <w:pStyle w:val="af7"/>
              <w:rPr>
                <w:sz w:val="24"/>
                <w:szCs w:val="24"/>
              </w:rPr>
            </w:pPr>
            <w:r w:rsidRPr="00686AF5">
              <w:rPr>
                <w:sz w:val="24"/>
                <w:szCs w:val="24"/>
              </w:rPr>
              <w:t>Пара 4</w:t>
            </w:r>
          </w:p>
        </w:tc>
        <w:tc>
          <w:tcPr>
            <w:tcW w:w="1536" w:type="dxa"/>
            <w:tcBorders>
              <w:top w:val="nil"/>
              <w:left w:val="nil"/>
              <w:bottom w:val="nil"/>
              <w:right w:val="single" w:sz="16" w:space="0" w:color="000000"/>
            </w:tcBorders>
            <w:shd w:val="clear" w:color="auto" w:fill="FFFFFF"/>
            <w:vAlign w:val="center"/>
          </w:tcPr>
          <w:p w14:paraId="5D7737F5" w14:textId="77777777" w:rsidR="00603836" w:rsidRPr="00686AF5" w:rsidRDefault="00603836" w:rsidP="007965B7">
            <w:pPr>
              <w:pStyle w:val="af7"/>
              <w:rPr>
                <w:sz w:val="24"/>
                <w:szCs w:val="24"/>
              </w:rPr>
            </w:pPr>
            <w:r w:rsidRPr="00686AF5">
              <w:rPr>
                <w:sz w:val="24"/>
                <w:szCs w:val="24"/>
              </w:rPr>
              <w:t>Ch_Distr1 - Ch_Sad1</w:t>
            </w:r>
          </w:p>
        </w:tc>
        <w:tc>
          <w:tcPr>
            <w:tcW w:w="1652" w:type="dxa"/>
            <w:tcBorders>
              <w:top w:val="nil"/>
              <w:left w:val="single" w:sz="16" w:space="0" w:color="000000"/>
              <w:bottom w:val="nil"/>
            </w:tcBorders>
            <w:shd w:val="clear" w:color="auto" w:fill="FFFFFF"/>
          </w:tcPr>
          <w:p w14:paraId="41AA96A2" w14:textId="77777777" w:rsidR="00603836" w:rsidRPr="00686AF5" w:rsidRDefault="00603836" w:rsidP="003A7DC7">
            <w:pPr>
              <w:pStyle w:val="af7"/>
              <w:jc w:val="center"/>
              <w:rPr>
                <w:sz w:val="24"/>
                <w:szCs w:val="24"/>
              </w:rPr>
            </w:pPr>
            <w:r w:rsidRPr="00686AF5">
              <w:rPr>
                <w:sz w:val="24"/>
                <w:szCs w:val="24"/>
              </w:rPr>
              <w:t>,500</w:t>
            </w:r>
          </w:p>
        </w:tc>
        <w:tc>
          <w:tcPr>
            <w:tcW w:w="1471" w:type="dxa"/>
            <w:tcBorders>
              <w:top w:val="nil"/>
              <w:bottom w:val="nil"/>
            </w:tcBorders>
            <w:shd w:val="clear" w:color="auto" w:fill="FFFFFF"/>
          </w:tcPr>
          <w:p w14:paraId="48619C84" w14:textId="77777777" w:rsidR="00603836" w:rsidRPr="00686AF5" w:rsidRDefault="00603836" w:rsidP="003A7DC7">
            <w:pPr>
              <w:pStyle w:val="af7"/>
              <w:jc w:val="center"/>
              <w:rPr>
                <w:sz w:val="24"/>
                <w:szCs w:val="24"/>
              </w:rPr>
            </w:pPr>
            <w:r w:rsidRPr="00686AF5">
              <w:rPr>
                <w:sz w:val="24"/>
                <w:szCs w:val="24"/>
              </w:rPr>
              <w:t>1,078</w:t>
            </w:r>
          </w:p>
        </w:tc>
        <w:tc>
          <w:tcPr>
            <w:tcW w:w="1471" w:type="dxa"/>
            <w:tcBorders>
              <w:top w:val="nil"/>
              <w:bottom w:val="nil"/>
            </w:tcBorders>
            <w:shd w:val="clear" w:color="auto" w:fill="FFFFFF"/>
          </w:tcPr>
          <w:p w14:paraId="63BE61B9" w14:textId="77777777" w:rsidR="00603836" w:rsidRPr="00686AF5" w:rsidRDefault="00603836" w:rsidP="003A7DC7">
            <w:pPr>
              <w:pStyle w:val="af7"/>
              <w:jc w:val="center"/>
              <w:rPr>
                <w:sz w:val="24"/>
                <w:szCs w:val="24"/>
              </w:rPr>
            </w:pPr>
            <w:r w:rsidRPr="00686AF5">
              <w:rPr>
                <w:sz w:val="24"/>
                <w:szCs w:val="24"/>
              </w:rPr>
              <w:t>,191</w:t>
            </w:r>
          </w:p>
        </w:tc>
        <w:tc>
          <w:tcPr>
            <w:tcW w:w="1897" w:type="dxa"/>
            <w:tcBorders>
              <w:top w:val="nil"/>
              <w:bottom w:val="nil"/>
              <w:right w:val="single" w:sz="16" w:space="0" w:color="000000"/>
            </w:tcBorders>
            <w:shd w:val="clear" w:color="auto" w:fill="FFFFFF"/>
          </w:tcPr>
          <w:p w14:paraId="19B7D405" w14:textId="77777777" w:rsidR="00603836" w:rsidRPr="00686AF5" w:rsidRDefault="00603836" w:rsidP="003A7DC7">
            <w:pPr>
              <w:pStyle w:val="af7"/>
              <w:jc w:val="center"/>
              <w:rPr>
                <w:sz w:val="24"/>
                <w:szCs w:val="24"/>
              </w:rPr>
            </w:pPr>
            <w:r w:rsidRPr="00686AF5">
              <w:rPr>
                <w:sz w:val="24"/>
                <w:szCs w:val="24"/>
              </w:rPr>
              <w:t>,111</w:t>
            </w:r>
          </w:p>
        </w:tc>
      </w:tr>
      <w:tr w:rsidR="00603836" w:rsidRPr="00686AF5" w14:paraId="05964F43"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547AE81" w14:textId="77777777" w:rsidR="00603836" w:rsidRPr="00686AF5" w:rsidRDefault="00603836" w:rsidP="007965B7">
            <w:pPr>
              <w:pStyle w:val="af7"/>
              <w:rPr>
                <w:sz w:val="24"/>
                <w:szCs w:val="24"/>
              </w:rPr>
            </w:pPr>
            <w:r w:rsidRPr="00686AF5">
              <w:rPr>
                <w:sz w:val="24"/>
                <w:szCs w:val="24"/>
              </w:rPr>
              <w:t>Пара 5</w:t>
            </w:r>
          </w:p>
        </w:tc>
        <w:tc>
          <w:tcPr>
            <w:tcW w:w="1536" w:type="dxa"/>
            <w:tcBorders>
              <w:top w:val="nil"/>
              <w:left w:val="nil"/>
              <w:bottom w:val="nil"/>
              <w:right w:val="single" w:sz="16" w:space="0" w:color="000000"/>
            </w:tcBorders>
            <w:shd w:val="clear" w:color="auto" w:fill="FFFFFF"/>
            <w:vAlign w:val="center"/>
          </w:tcPr>
          <w:p w14:paraId="29FE4695" w14:textId="77777777" w:rsidR="00603836" w:rsidRPr="00686AF5" w:rsidRDefault="00603836" w:rsidP="007965B7">
            <w:pPr>
              <w:pStyle w:val="af7"/>
              <w:rPr>
                <w:sz w:val="24"/>
                <w:szCs w:val="24"/>
              </w:rPr>
            </w:pPr>
            <w:r w:rsidRPr="00686AF5">
              <w:rPr>
                <w:sz w:val="24"/>
                <w:szCs w:val="24"/>
              </w:rPr>
              <w:t>Ch_Distr1 - Ch_Ang1</w:t>
            </w:r>
          </w:p>
        </w:tc>
        <w:tc>
          <w:tcPr>
            <w:tcW w:w="1652" w:type="dxa"/>
            <w:tcBorders>
              <w:top w:val="nil"/>
              <w:left w:val="single" w:sz="16" w:space="0" w:color="000000"/>
              <w:bottom w:val="nil"/>
            </w:tcBorders>
            <w:shd w:val="clear" w:color="auto" w:fill="FFFFFF"/>
          </w:tcPr>
          <w:p w14:paraId="1AE6930E" w14:textId="77777777" w:rsidR="00603836" w:rsidRPr="00686AF5" w:rsidRDefault="00603836" w:rsidP="003A7DC7">
            <w:pPr>
              <w:pStyle w:val="af7"/>
              <w:jc w:val="center"/>
              <w:rPr>
                <w:sz w:val="24"/>
                <w:szCs w:val="24"/>
              </w:rPr>
            </w:pPr>
            <w:r w:rsidRPr="00686AF5">
              <w:rPr>
                <w:sz w:val="24"/>
                <w:szCs w:val="24"/>
              </w:rPr>
              <w:t>,750</w:t>
            </w:r>
          </w:p>
        </w:tc>
        <w:tc>
          <w:tcPr>
            <w:tcW w:w="1471" w:type="dxa"/>
            <w:tcBorders>
              <w:top w:val="nil"/>
              <w:bottom w:val="nil"/>
            </w:tcBorders>
            <w:shd w:val="clear" w:color="auto" w:fill="FFFFFF"/>
          </w:tcPr>
          <w:p w14:paraId="1AA43A28" w14:textId="77777777" w:rsidR="00603836" w:rsidRPr="00686AF5" w:rsidRDefault="00603836" w:rsidP="003A7DC7">
            <w:pPr>
              <w:pStyle w:val="af7"/>
              <w:jc w:val="center"/>
              <w:rPr>
                <w:sz w:val="24"/>
                <w:szCs w:val="24"/>
              </w:rPr>
            </w:pPr>
            <w:r w:rsidRPr="00686AF5">
              <w:rPr>
                <w:sz w:val="24"/>
                <w:szCs w:val="24"/>
              </w:rPr>
              <w:t>1,078</w:t>
            </w:r>
          </w:p>
        </w:tc>
        <w:tc>
          <w:tcPr>
            <w:tcW w:w="1471" w:type="dxa"/>
            <w:tcBorders>
              <w:top w:val="nil"/>
              <w:bottom w:val="nil"/>
            </w:tcBorders>
            <w:shd w:val="clear" w:color="auto" w:fill="FFFFFF"/>
          </w:tcPr>
          <w:p w14:paraId="2957E19B" w14:textId="77777777" w:rsidR="00603836" w:rsidRPr="00686AF5" w:rsidRDefault="00603836" w:rsidP="003A7DC7">
            <w:pPr>
              <w:pStyle w:val="af7"/>
              <w:jc w:val="center"/>
              <w:rPr>
                <w:sz w:val="24"/>
                <w:szCs w:val="24"/>
              </w:rPr>
            </w:pPr>
            <w:r w:rsidRPr="00686AF5">
              <w:rPr>
                <w:sz w:val="24"/>
                <w:szCs w:val="24"/>
              </w:rPr>
              <w:t>,191</w:t>
            </w:r>
          </w:p>
        </w:tc>
        <w:tc>
          <w:tcPr>
            <w:tcW w:w="1897" w:type="dxa"/>
            <w:tcBorders>
              <w:top w:val="nil"/>
              <w:bottom w:val="nil"/>
              <w:right w:val="single" w:sz="16" w:space="0" w:color="000000"/>
            </w:tcBorders>
            <w:shd w:val="clear" w:color="auto" w:fill="FFFFFF"/>
          </w:tcPr>
          <w:p w14:paraId="2B76BF51" w14:textId="77777777" w:rsidR="00603836" w:rsidRPr="00686AF5" w:rsidRDefault="00603836" w:rsidP="003A7DC7">
            <w:pPr>
              <w:pStyle w:val="af7"/>
              <w:jc w:val="center"/>
              <w:rPr>
                <w:sz w:val="24"/>
                <w:szCs w:val="24"/>
              </w:rPr>
            </w:pPr>
            <w:r w:rsidRPr="00686AF5">
              <w:rPr>
                <w:sz w:val="24"/>
                <w:szCs w:val="24"/>
              </w:rPr>
              <w:t>,361</w:t>
            </w:r>
          </w:p>
        </w:tc>
      </w:tr>
      <w:tr w:rsidR="00603836" w:rsidRPr="00686AF5" w14:paraId="2E14B971"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726B5FBB" w14:textId="77777777" w:rsidR="00603836" w:rsidRPr="00686AF5" w:rsidRDefault="00603836" w:rsidP="007965B7">
            <w:pPr>
              <w:pStyle w:val="af7"/>
              <w:rPr>
                <w:sz w:val="24"/>
                <w:szCs w:val="24"/>
              </w:rPr>
            </w:pPr>
            <w:r w:rsidRPr="00686AF5">
              <w:rPr>
                <w:sz w:val="24"/>
                <w:szCs w:val="24"/>
              </w:rPr>
              <w:t>Пара 6</w:t>
            </w:r>
          </w:p>
        </w:tc>
        <w:tc>
          <w:tcPr>
            <w:tcW w:w="1536" w:type="dxa"/>
            <w:tcBorders>
              <w:top w:val="nil"/>
              <w:left w:val="nil"/>
              <w:bottom w:val="nil"/>
              <w:right w:val="single" w:sz="16" w:space="0" w:color="000000"/>
            </w:tcBorders>
            <w:shd w:val="clear" w:color="auto" w:fill="FFFFFF"/>
            <w:vAlign w:val="center"/>
          </w:tcPr>
          <w:p w14:paraId="1C447116" w14:textId="77777777" w:rsidR="00603836" w:rsidRPr="00686AF5" w:rsidRDefault="00603836" w:rsidP="007965B7">
            <w:pPr>
              <w:pStyle w:val="af7"/>
              <w:rPr>
                <w:sz w:val="24"/>
                <w:szCs w:val="24"/>
              </w:rPr>
            </w:pPr>
            <w:r w:rsidRPr="00686AF5">
              <w:rPr>
                <w:sz w:val="24"/>
                <w:szCs w:val="24"/>
              </w:rPr>
              <w:t>Ch_Distr1 - Ch_Fear1</w:t>
            </w:r>
          </w:p>
        </w:tc>
        <w:tc>
          <w:tcPr>
            <w:tcW w:w="1652" w:type="dxa"/>
            <w:tcBorders>
              <w:top w:val="nil"/>
              <w:left w:val="single" w:sz="16" w:space="0" w:color="000000"/>
              <w:bottom w:val="nil"/>
            </w:tcBorders>
            <w:shd w:val="clear" w:color="auto" w:fill="FFFFFF"/>
          </w:tcPr>
          <w:p w14:paraId="08B31EE7" w14:textId="77777777" w:rsidR="00603836" w:rsidRPr="00686AF5" w:rsidRDefault="00603836" w:rsidP="003A7DC7">
            <w:pPr>
              <w:pStyle w:val="af7"/>
              <w:jc w:val="center"/>
              <w:rPr>
                <w:sz w:val="24"/>
                <w:szCs w:val="24"/>
              </w:rPr>
            </w:pPr>
            <w:r w:rsidRPr="00686AF5">
              <w:rPr>
                <w:sz w:val="24"/>
                <w:szCs w:val="24"/>
              </w:rPr>
              <w:t>,875</w:t>
            </w:r>
          </w:p>
        </w:tc>
        <w:tc>
          <w:tcPr>
            <w:tcW w:w="1471" w:type="dxa"/>
            <w:tcBorders>
              <w:top w:val="nil"/>
              <w:bottom w:val="nil"/>
            </w:tcBorders>
            <w:shd w:val="clear" w:color="auto" w:fill="FFFFFF"/>
          </w:tcPr>
          <w:p w14:paraId="5AB54973" w14:textId="77777777" w:rsidR="00603836" w:rsidRPr="00686AF5" w:rsidRDefault="00603836" w:rsidP="003A7DC7">
            <w:pPr>
              <w:pStyle w:val="af7"/>
              <w:jc w:val="center"/>
              <w:rPr>
                <w:sz w:val="24"/>
                <w:szCs w:val="24"/>
              </w:rPr>
            </w:pPr>
            <w:r w:rsidRPr="00686AF5">
              <w:rPr>
                <w:sz w:val="24"/>
                <w:szCs w:val="24"/>
              </w:rPr>
              <w:t>,871</w:t>
            </w:r>
          </w:p>
        </w:tc>
        <w:tc>
          <w:tcPr>
            <w:tcW w:w="1471" w:type="dxa"/>
            <w:tcBorders>
              <w:top w:val="nil"/>
              <w:bottom w:val="nil"/>
            </w:tcBorders>
            <w:shd w:val="clear" w:color="auto" w:fill="FFFFFF"/>
          </w:tcPr>
          <w:p w14:paraId="77CFB031" w14:textId="77777777" w:rsidR="00603836" w:rsidRPr="00686AF5" w:rsidRDefault="00603836" w:rsidP="003A7DC7">
            <w:pPr>
              <w:pStyle w:val="af7"/>
              <w:jc w:val="center"/>
              <w:rPr>
                <w:sz w:val="24"/>
                <w:szCs w:val="24"/>
              </w:rPr>
            </w:pPr>
            <w:r w:rsidRPr="00686AF5">
              <w:rPr>
                <w:sz w:val="24"/>
                <w:szCs w:val="24"/>
              </w:rPr>
              <w:t>,154</w:t>
            </w:r>
          </w:p>
        </w:tc>
        <w:tc>
          <w:tcPr>
            <w:tcW w:w="1897" w:type="dxa"/>
            <w:tcBorders>
              <w:top w:val="nil"/>
              <w:bottom w:val="nil"/>
              <w:right w:val="single" w:sz="16" w:space="0" w:color="000000"/>
            </w:tcBorders>
            <w:shd w:val="clear" w:color="auto" w:fill="FFFFFF"/>
          </w:tcPr>
          <w:p w14:paraId="75A74BD2" w14:textId="77777777" w:rsidR="00603836" w:rsidRPr="00686AF5" w:rsidRDefault="00603836" w:rsidP="003A7DC7">
            <w:pPr>
              <w:pStyle w:val="af7"/>
              <w:jc w:val="center"/>
              <w:rPr>
                <w:sz w:val="24"/>
                <w:szCs w:val="24"/>
              </w:rPr>
            </w:pPr>
            <w:r w:rsidRPr="00686AF5">
              <w:rPr>
                <w:sz w:val="24"/>
                <w:szCs w:val="24"/>
              </w:rPr>
              <w:t>,561</w:t>
            </w:r>
          </w:p>
        </w:tc>
      </w:tr>
      <w:tr w:rsidR="00603836" w:rsidRPr="00686AF5" w14:paraId="0DEF6CE6"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6C1AEB28" w14:textId="77777777" w:rsidR="00603836" w:rsidRPr="00686AF5" w:rsidRDefault="00603836" w:rsidP="007965B7">
            <w:pPr>
              <w:pStyle w:val="af7"/>
              <w:rPr>
                <w:sz w:val="24"/>
                <w:szCs w:val="24"/>
              </w:rPr>
            </w:pPr>
            <w:r w:rsidRPr="00686AF5">
              <w:rPr>
                <w:sz w:val="24"/>
                <w:szCs w:val="24"/>
              </w:rPr>
              <w:t>Пара 7</w:t>
            </w:r>
          </w:p>
        </w:tc>
        <w:tc>
          <w:tcPr>
            <w:tcW w:w="1536" w:type="dxa"/>
            <w:tcBorders>
              <w:top w:val="nil"/>
              <w:left w:val="nil"/>
              <w:bottom w:val="nil"/>
              <w:right w:val="single" w:sz="16" w:space="0" w:color="000000"/>
            </w:tcBorders>
            <w:shd w:val="clear" w:color="auto" w:fill="FFFFFF"/>
            <w:vAlign w:val="center"/>
          </w:tcPr>
          <w:p w14:paraId="5FBC45D4" w14:textId="77777777" w:rsidR="00603836" w:rsidRPr="00686AF5" w:rsidRDefault="00603836" w:rsidP="007965B7">
            <w:pPr>
              <w:pStyle w:val="af7"/>
              <w:rPr>
                <w:sz w:val="24"/>
                <w:szCs w:val="24"/>
              </w:rPr>
            </w:pPr>
            <w:r w:rsidRPr="00686AF5">
              <w:rPr>
                <w:sz w:val="24"/>
                <w:szCs w:val="24"/>
              </w:rPr>
              <w:t>Ch_Inter2 - Ch_Joy2</w:t>
            </w:r>
          </w:p>
        </w:tc>
        <w:tc>
          <w:tcPr>
            <w:tcW w:w="1652" w:type="dxa"/>
            <w:tcBorders>
              <w:top w:val="nil"/>
              <w:left w:val="single" w:sz="16" w:space="0" w:color="000000"/>
              <w:bottom w:val="nil"/>
            </w:tcBorders>
            <w:shd w:val="clear" w:color="auto" w:fill="FFFFFF"/>
          </w:tcPr>
          <w:p w14:paraId="54CFD039" w14:textId="77777777" w:rsidR="00603836" w:rsidRPr="00686AF5" w:rsidRDefault="00603836" w:rsidP="003A7DC7">
            <w:pPr>
              <w:pStyle w:val="af7"/>
              <w:jc w:val="center"/>
              <w:rPr>
                <w:sz w:val="24"/>
                <w:szCs w:val="24"/>
              </w:rPr>
            </w:pPr>
            <w:r w:rsidRPr="00686AF5">
              <w:rPr>
                <w:sz w:val="24"/>
                <w:szCs w:val="24"/>
              </w:rPr>
              <w:t>2,594</w:t>
            </w:r>
          </w:p>
        </w:tc>
        <w:tc>
          <w:tcPr>
            <w:tcW w:w="1471" w:type="dxa"/>
            <w:tcBorders>
              <w:top w:val="nil"/>
              <w:bottom w:val="nil"/>
            </w:tcBorders>
            <w:shd w:val="clear" w:color="auto" w:fill="FFFFFF"/>
          </w:tcPr>
          <w:p w14:paraId="4373FE5D" w14:textId="77777777" w:rsidR="00603836" w:rsidRPr="00686AF5" w:rsidRDefault="00603836" w:rsidP="003A7DC7">
            <w:pPr>
              <w:pStyle w:val="af7"/>
              <w:jc w:val="center"/>
              <w:rPr>
                <w:sz w:val="24"/>
                <w:szCs w:val="24"/>
              </w:rPr>
            </w:pPr>
            <w:r w:rsidRPr="00686AF5">
              <w:rPr>
                <w:sz w:val="24"/>
                <w:szCs w:val="24"/>
              </w:rPr>
              <w:t>1,043</w:t>
            </w:r>
          </w:p>
        </w:tc>
        <w:tc>
          <w:tcPr>
            <w:tcW w:w="1471" w:type="dxa"/>
            <w:tcBorders>
              <w:top w:val="nil"/>
              <w:bottom w:val="nil"/>
            </w:tcBorders>
            <w:shd w:val="clear" w:color="auto" w:fill="FFFFFF"/>
          </w:tcPr>
          <w:p w14:paraId="53F1FF97" w14:textId="77777777" w:rsidR="00603836" w:rsidRPr="00686AF5" w:rsidRDefault="00603836" w:rsidP="003A7DC7">
            <w:pPr>
              <w:pStyle w:val="af7"/>
              <w:jc w:val="center"/>
              <w:rPr>
                <w:sz w:val="24"/>
                <w:szCs w:val="24"/>
              </w:rPr>
            </w:pPr>
            <w:r w:rsidRPr="00686AF5">
              <w:rPr>
                <w:sz w:val="24"/>
                <w:szCs w:val="24"/>
              </w:rPr>
              <w:t>,184</w:t>
            </w:r>
          </w:p>
        </w:tc>
        <w:tc>
          <w:tcPr>
            <w:tcW w:w="1897" w:type="dxa"/>
            <w:tcBorders>
              <w:top w:val="nil"/>
              <w:bottom w:val="nil"/>
              <w:right w:val="single" w:sz="16" w:space="0" w:color="000000"/>
            </w:tcBorders>
            <w:shd w:val="clear" w:color="auto" w:fill="FFFFFF"/>
          </w:tcPr>
          <w:p w14:paraId="05E71A7A" w14:textId="77777777" w:rsidR="00603836" w:rsidRPr="00686AF5" w:rsidRDefault="00603836" w:rsidP="003A7DC7">
            <w:pPr>
              <w:pStyle w:val="af7"/>
              <w:jc w:val="center"/>
              <w:rPr>
                <w:sz w:val="24"/>
                <w:szCs w:val="24"/>
              </w:rPr>
            </w:pPr>
            <w:r w:rsidRPr="00686AF5">
              <w:rPr>
                <w:sz w:val="24"/>
                <w:szCs w:val="24"/>
              </w:rPr>
              <w:t>2,218</w:t>
            </w:r>
          </w:p>
        </w:tc>
      </w:tr>
      <w:tr w:rsidR="00603836" w:rsidRPr="00686AF5" w14:paraId="6EBA080F"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5317E56" w14:textId="77777777" w:rsidR="00603836" w:rsidRPr="00686AF5" w:rsidRDefault="00603836" w:rsidP="007965B7">
            <w:pPr>
              <w:pStyle w:val="af7"/>
              <w:rPr>
                <w:sz w:val="24"/>
                <w:szCs w:val="24"/>
              </w:rPr>
            </w:pPr>
            <w:r w:rsidRPr="00686AF5">
              <w:rPr>
                <w:sz w:val="24"/>
                <w:szCs w:val="24"/>
              </w:rPr>
              <w:t>Пара 8</w:t>
            </w:r>
          </w:p>
        </w:tc>
        <w:tc>
          <w:tcPr>
            <w:tcW w:w="1536" w:type="dxa"/>
            <w:tcBorders>
              <w:top w:val="nil"/>
              <w:left w:val="nil"/>
              <w:bottom w:val="nil"/>
              <w:right w:val="single" w:sz="16" w:space="0" w:color="000000"/>
            </w:tcBorders>
            <w:shd w:val="clear" w:color="auto" w:fill="FFFFFF"/>
            <w:vAlign w:val="center"/>
          </w:tcPr>
          <w:p w14:paraId="46C8675C" w14:textId="77777777" w:rsidR="00603836" w:rsidRPr="00686AF5" w:rsidRDefault="00603836" w:rsidP="007965B7">
            <w:pPr>
              <w:pStyle w:val="af7"/>
              <w:rPr>
                <w:sz w:val="24"/>
                <w:szCs w:val="24"/>
              </w:rPr>
            </w:pPr>
            <w:r w:rsidRPr="00686AF5">
              <w:rPr>
                <w:sz w:val="24"/>
                <w:szCs w:val="24"/>
              </w:rPr>
              <w:t>Ch_Inter2 - Ch_Excit2</w:t>
            </w:r>
          </w:p>
        </w:tc>
        <w:tc>
          <w:tcPr>
            <w:tcW w:w="1652" w:type="dxa"/>
            <w:tcBorders>
              <w:top w:val="nil"/>
              <w:left w:val="single" w:sz="16" w:space="0" w:color="000000"/>
              <w:bottom w:val="nil"/>
            </w:tcBorders>
            <w:shd w:val="clear" w:color="auto" w:fill="FFFFFF"/>
          </w:tcPr>
          <w:p w14:paraId="1131FE28" w14:textId="77777777" w:rsidR="00603836" w:rsidRPr="00686AF5" w:rsidRDefault="00603836" w:rsidP="003A7DC7">
            <w:pPr>
              <w:pStyle w:val="af7"/>
              <w:jc w:val="center"/>
              <w:rPr>
                <w:sz w:val="24"/>
                <w:szCs w:val="24"/>
              </w:rPr>
            </w:pPr>
            <w:r w:rsidRPr="00686AF5">
              <w:rPr>
                <w:sz w:val="24"/>
                <w:szCs w:val="24"/>
              </w:rPr>
              <w:t>3,031</w:t>
            </w:r>
          </w:p>
        </w:tc>
        <w:tc>
          <w:tcPr>
            <w:tcW w:w="1471" w:type="dxa"/>
            <w:tcBorders>
              <w:top w:val="nil"/>
              <w:bottom w:val="nil"/>
            </w:tcBorders>
            <w:shd w:val="clear" w:color="auto" w:fill="FFFFFF"/>
          </w:tcPr>
          <w:p w14:paraId="45EFEDD1" w14:textId="77777777" w:rsidR="00603836" w:rsidRPr="00686AF5" w:rsidRDefault="00603836" w:rsidP="003A7DC7">
            <w:pPr>
              <w:pStyle w:val="af7"/>
              <w:jc w:val="center"/>
              <w:rPr>
                <w:sz w:val="24"/>
                <w:szCs w:val="24"/>
              </w:rPr>
            </w:pPr>
            <w:r w:rsidRPr="00686AF5">
              <w:rPr>
                <w:sz w:val="24"/>
                <w:szCs w:val="24"/>
              </w:rPr>
              <w:t>,695</w:t>
            </w:r>
          </w:p>
        </w:tc>
        <w:tc>
          <w:tcPr>
            <w:tcW w:w="1471" w:type="dxa"/>
            <w:tcBorders>
              <w:top w:val="nil"/>
              <w:bottom w:val="nil"/>
            </w:tcBorders>
            <w:shd w:val="clear" w:color="auto" w:fill="FFFFFF"/>
          </w:tcPr>
          <w:p w14:paraId="208347FD" w14:textId="77777777" w:rsidR="00603836" w:rsidRPr="00686AF5" w:rsidRDefault="00603836" w:rsidP="003A7DC7">
            <w:pPr>
              <w:pStyle w:val="af7"/>
              <w:jc w:val="center"/>
              <w:rPr>
                <w:sz w:val="24"/>
                <w:szCs w:val="24"/>
              </w:rPr>
            </w:pPr>
            <w:r w:rsidRPr="00686AF5">
              <w:rPr>
                <w:sz w:val="24"/>
                <w:szCs w:val="24"/>
              </w:rPr>
              <w:t>,123</w:t>
            </w:r>
          </w:p>
        </w:tc>
        <w:tc>
          <w:tcPr>
            <w:tcW w:w="1897" w:type="dxa"/>
            <w:tcBorders>
              <w:top w:val="nil"/>
              <w:bottom w:val="nil"/>
              <w:right w:val="single" w:sz="16" w:space="0" w:color="000000"/>
            </w:tcBorders>
            <w:shd w:val="clear" w:color="auto" w:fill="FFFFFF"/>
          </w:tcPr>
          <w:p w14:paraId="676D7F50" w14:textId="77777777" w:rsidR="00603836" w:rsidRPr="00686AF5" w:rsidRDefault="00603836" w:rsidP="003A7DC7">
            <w:pPr>
              <w:pStyle w:val="af7"/>
              <w:jc w:val="center"/>
              <w:rPr>
                <w:sz w:val="24"/>
                <w:szCs w:val="24"/>
              </w:rPr>
            </w:pPr>
            <w:r w:rsidRPr="00686AF5">
              <w:rPr>
                <w:sz w:val="24"/>
                <w:szCs w:val="24"/>
              </w:rPr>
              <w:t>2,781</w:t>
            </w:r>
          </w:p>
        </w:tc>
      </w:tr>
      <w:tr w:rsidR="00603836" w:rsidRPr="00686AF5" w14:paraId="02B60B4E"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71D42C25" w14:textId="77777777" w:rsidR="00603836" w:rsidRPr="00686AF5" w:rsidRDefault="00603836" w:rsidP="007965B7">
            <w:pPr>
              <w:pStyle w:val="af7"/>
              <w:rPr>
                <w:sz w:val="24"/>
                <w:szCs w:val="24"/>
              </w:rPr>
            </w:pPr>
            <w:r w:rsidRPr="00686AF5">
              <w:rPr>
                <w:sz w:val="24"/>
                <w:szCs w:val="24"/>
              </w:rPr>
              <w:t>Пара 9</w:t>
            </w:r>
          </w:p>
        </w:tc>
        <w:tc>
          <w:tcPr>
            <w:tcW w:w="1536" w:type="dxa"/>
            <w:tcBorders>
              <w:top w:val="nil"/>
              <w:left w:val="nil"/>
              <w:bottom w:val="nil"/>
              <w:right w:val="single" w:sz="16" w:space="0" w:color="000000"/>
            </w:tcBorders>
            <w:shd w:val="clear" w:color="auto" w:fill="FFFFFF"/>
            <w:vAlign w:val="center"/>
          </w:tcPr>
          <w:p w14:paraId="73AE7BA7" w14:textId="77777777" w:rsidR="00603836" w:rsidRPr="00686AF5" w:rsidRDefault="00603836" w:rsidP="007965B7">
            <w:pPr>
              <w:pStyle w:val="af7"/>
              <w:rPr>
                <w:sz w:val="24"/>
                <w:szCs w:val="24"/>
              </w:rPr>
            </w:pPr>
            <w:r w:rsidRPr="00686AF5">
              <w:rPr>
                <w:sz w:val="24"/>
                <w:szCs w:val="24"/>
              </w:rPr>
              <w:t>Ch_Inter2 - Ch_Surp2</w:t>
            </w:r>
          </w:p>
        </w:tc>
        <w:tc>
          <w:tcPr>
            <w:tcW w:w="1652" w:type="dxa"/>
            <w:tcBorders>
              <w:top w:val="nil"/>
              <w:left w:val="single" w:sz="16" w:space="0" w:color="000000"/>
              <w:bottom w:val="nil"/>
            </w:tcBorders>
            <w:shd w:val="clear" w:color="auto" w:fill="FFFFFF"/>
          </w:tcPr>
          <w:p w14:paraId="07CAAB62" w14:textId="77777777" w:rsidR="00603836" w:rsidRPr="00686AF5" w:rsidRDefault="00603836" w:rsidP="003A7DC7">
            <w:pPr>
              <w:pStyle w:val="af7"/>
              <w:jc w:val="center"/>
              <w:rPr>
                <w:sz w:val="24"/>
                <w:szCs w:val="24"/>
              </w:rPr>
            </w:pPr>
            <w:r w:rsidRPr="00686AF5">
              <w:rPr>
                <w:sz w:val="24"/>
                <w:szCs w:val="24"/>
              </w:rPr>
              <w:t>3,406</w:t>
            </w:r>
          </w:p>
        </w:tc>
        <w:tc>
          <w:tcPr>
            <w:tcW w:w="1471" w:type="dxa"/>
            <w:tcBorders>
              <w:top w:val="nil"/>
              <w:bottom w:val="nil"/>
            </w:tcBorders>
            <w:shd w:val="clear" w:color="auto" w:fill="FFFFFF"/>
          </w:tcPr>
          <w:p w14:paraId="051D8FDE" w14:textId="77777777" w:rsidR="00603836" w:rsidRPr="00686AF5" w:rsidRDefault="00603836" w:rsidP="003A7DC7">
            <w:pPr>
              <w:pStyle w:val="af7"/>
              <w:jc w:val="center"/>
              <w:rPr>
                <w:sz w:val="24"/>
                <w:szCs w:val="24"/>
              </w:rPr>
            </w:pPr>
            <w:r w:rsidRPr="00686AF5">
              <w:rPr>
                <w:sz w:val="24"/>
                <w:szCs w:val="24"/>
              </w:rPr>
              <w:t>,615</w:t>
            </w:r>
          </w:p>
        </w:tc>
        <w:tc>
          <w:tcPr>
            <w:tcW w:w="1471" w:type="dxa"/>
            <w:tcBorders>
              <w:top w:val="nil"/>
              <w:bottom w:val="nil"/>
            </w:tcBorders>
            <w:shd w:val="clear" w:color="auto" w:fill="FFFFFF"/>
          </w:tcPr>
          <w:p w14:paraId="5A24F324" w14:textId="77777777" w:rsidR="00603836" w:rsidRPr="00686AF5" w:rsidRDefault="00603836" w:rsidP="003A7DC7">
            <w:pPr>
              <w:pStyle w:val="af7"/>
              <w:jc w:val="center"/>
              <w:rPr>
                <w:sz w:val="24"/>
                <w:szCs w:val="24"/>
              </w:rPr>
            </w:pPr>
            <w:r w:rsidRPr="00686AF5">
              <w:rPr>
                <w:sz w:val="24"/>
                <w:szCs w:val="24"/>
              </w:rPr>
              <w:t>,109</w:t>
            </w:r>
          </w:p>
        </w:tc>
        <w:tc>
          <w:tcPr>
            <w:tcW w:w="1897" w:type="dxa"/>
            <w:tcBorders>
              <w:top w:val="nil"/>
              <w:bottom w:val="nil"/>
              <w:right w:val="single" w:sz="16" w:space="0" w:color="000000"/>
            </w:tcBorders>
            <w:shd w:val="clear" w:color="auto" w:fill="FFFFFF"/>
          </w:tcPr>
          <w:p w14:paraId="56908E75" w14:textId="77777777" w:rsidR="00603836" w:rsidRPr="00686AF5" w:rsidRDefault="00603836" w:rsidP="003A7DC7">
            <w:pPr>
              <w:pStyle w:val="af7"/>
              <w:jc w:val="center"/>
              <w:rPr>
                <w:sz w:val="24"/>
                <w:szCs w:val="24"/>
              </w:rPr>
            </w:pPr>
            <w:r w:rsidRPr="00686AF5">
              <w:rPr>
                <w:sz w:val="24"/>
                <w:szCs w:val="24"/>
              </w:rPr>
              <w:t>3,185</w:t>
            </w:r>
          </w:p>
        </w:tc>
      </w:tr>
      <w:tr w:rsidR="00603836" w:rsidRPr="00686AF5" w14:paraId="1FE0E087"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CDC58EC" w14:textId="77777777" w:rsidR="00603836" w:rsidRPr="00686AF5" w:rsidRDefault="00603836" w:rsidP="007965B7">
            <w:pPr>
              <w:pStyle w:val="af7"/>
              <w:rPr>
                <w:sz w:val="24"/>
                <w:szCs w:val="24"/>
              </w:rPr>
            </w:pPr>
            <w:r w:rsidRPr="00686AF5">
              <w:rPr>
                <w:sz w:val="24"/>
                <w:szCs w:val="24"/>
              </w:rPr>
              <w:t>Пара 10</w:t>
            </w:r>
          </w:p>
        </w:tc>
        <w:tc>
          <w:tcPr>
            <w:tcW w:w="1536" w:type="dxa"/>
            <w:tcBorders>
              <w:top w:val="nil"/>
              <w:left w:val="nil"/>
              <w:bottom w:val="nil"/>
              <w:right w:val="single" w:sz="16" w:space="0" w:color="000000"/>
            </w:tcBorders>
            <w:shd w:val="clear" w:color="auto" w:fill="FFFFFF"/>
            <w:vAlign w:val="center"/>
          </w:tcPr>
          <w:p w14:paraId="4C4C284F" w14:textId="77777777" w:rsidR="00603836" w:rsidRPr="00686AF5" w:rsidRDefault="00603836" w:rsidP="007965B7">
            <w:pPr>
              <w:pStyle w:val="af7"/>
              <w:rPr>
                <w:sz w:val="24"/>
                <w:szCs w:val="24"/>
              </w:rPr>
            </w:pPr>
            <w:r w:rsidRPr="00686AF5">
              <w:rPr>
                <w:sz w:val="24"/>
                <w:szCs w:val="24"/>
              </w:rPr>
              <w:t>Ch_Distr2 - Ch_Sad2</w:t>
            </w:r>
          </w:p>
        </w:tc>
        <w:tc>
          <w:tcPr>
            <w:tcW w:w="1652" w:type="dxa"/>
            <w:tcBorders>
              <w:top w:val="nil"/>
              <w:left w:val="single" w:sz="16" w:space="0" w:color="000000"/>
              <w:bottom w:val="nil"/>
            </w:tcBorders>
            <w:shd w:val="clear" w:color="auto" w:fill="FFFFFF"/>
          </w:tcPr>
          <w:p w14:paraId="20B32FA0" w14:textId="77777777" w:rsidR="00603836" w:rsidRPr="00686AF5" w:rsidRDefault="00603836" w:rsidP="003A7DC7">
            <w:pPr>
              <w:pStyle w:val="af7"/>
              <w:jc w:val="center"/>
              <w:rPr>
                <w:sz w:val="24"/>
                <w:szCs w:val="24"/>
              </w:rPr>
            </w:pPr>
            <w:r w:rsidRPr="00686AF5">
              <w:rPr>
                <w:sz w:val="24"/>
                <w:szCs w:val="24"/>
              </w:rPr>
              <w:t>,969</w:t>
            </w:r>
          </w:p>
        </w:tc>
        <w:tc>
          <w:tcPr>
            <w:tcW w:w="1471" w:type="dxa"/>
            <w:tcBorders>
              <w:top w:val="nil"/>
              <w:bottom w:val="nil"/>
            </w:tcBorders>
            <w:shd w:val="clear" w:color="auto" w:fill="FFFFFF"/>
          </w:tcPr>
          <w:p w14:paraId="1536C733" w14:textId="77777777" w:rsidR="00603836" w:rsidRPr="00686AF5" w:rsidRDefault="00603836" w:rsidP="003A7DC7">
            <w:pPr>
              <w:pStyle w:val="af7"/>
              <w:jc w:val="center"/>
              <w:rPr>
                <w:sz w:val="24"/>
                <w:szCs w:val="24"/>
              </w:rPr>
            </w:pPr>
            <w:r w:rsidRPr="00686AF5">
              <w:rPr>
                <w:sz w:val="24"/>
                <w:szCs w:val="24"/>
              </w:rPr>
              <w:t>1,959</w:t>
            </w:r>
          </w:p>
        </w:tc>
        <w:tc>
          <w:tcPr>
            <w:tcW w:w="1471" w:type="dxa"/>
            <w:tcBorders>
              <w:top w:val="nil"/>
              <w:bottom w:val="nil"/>
            </w:tcBorders>
            <w:shd w:val="clear" w:color="auto" w:fill="FFFFFF"/>
          </w:tcPr>
          <w:p w14:paraId="71849A3C" w14:textId="77777777" w:rsidR="00603836" w:rsidRPr="00686AF5" w:rsidRDefault="00603836" w:rsidP="003A7DC7">
            <w:pPr>
              <w:pStyle w:val="af7"/>
              <w:jc w:val="center"/>
              <w:rPr>
                <w:sz w:val="24"/>
                <w:szCs w:val="24"/>
              </w:rPr>
            </w:pPr>
            <w:r w:rsidRPr="00686AF5">
              <w:rPr>
                <w:sz w:val="24"/>
                <w:szCs w:val="24"/>
              </w:rPr>
              <w:t>,346</w:t>
            </w:r>
          </w:p>
        </w:tc>
        <w:tc>
          <w:tcPr>
            <w:tcW w:w="1897" w:type="dxa"/>
            <w:tcBorders>
              <w:top w:val="nil"/>
              <w:bottom w:val="nil"/>
              <w:right w:val="single" w:sz="16" w:space="0" w:color="000000"/>
            </w:tcBorders>
            <w:shd w:val="clear" w:color="auto" w:fill="FFFFFF"/>
          </w:tcPr>
          <w:p w14:paraId="071DDE2C" w14:textId="77777777" w:rsidR="00603836" w:rsidRPr="00686AF5" w:rsidRDefault="00603836" w:rsidP="003A7DC7">
            <w:pPr>
              <w:pStyle w:val="af7"/>
              <w:jc w:val="center"/>
              <w:rPr>
                <w:sz w:val="24"/>
                <w:szCs w:val="24"/>
              </w:rPr>
            </w:pPr>
            <w:r w:rsidRPr="00686AF5">
              <w:rPr>
                <w:sz w:val="24"/>
                <w:szCs w:val="24"/>
              </w:rPr>
              <w:t>,262</w:t>
            </w:r>
          </w:p>
        </w:tc>
      </w:tr>
      <w:tr w:rsidR="00603836" w:rsidRPr="00686AF5" w14:paraId="3F10BD77"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1126AC5" w14:textId="77777777" w:rsidR="00603836" w:rsidRPr="00686AF5" w:rsidRDefault="00603836" w:rsidP="007965B7">
            <w:pPr>
              <w:pStyle w:val="af7"/>
              <w:rPr>
                <w:sz w:val="24"/>
                <w:szCs w:val="24"/>
              </w:rPr>
            </w:pPr>
            <w:r w:rsidRPr="00686AF5">
              <w:rPr>
                <w:sz w:val="24"/>
                <w:szCs w:val="24"/>
              </w:rPr>
              <w:lastRenderedPageBreak/>
              <w:t>Пара 11</w:t>
            </w:r>
          </w:p>
        </w:tc>
        <w:tc>
          <w:tcPr>
            <w:tcW w:w="1536" w:type="dxa"/>
            <w:tcBorders>
              <w:top w:val="nil"/>
              <w:left w:val="nil"/>
              <w:bottom w:val="nil"/>
              <w:right w:val="single" w:sz="16" w:space="0" w:color="000000"/>
            </w:tcBorders>
            <w:shd w:val="clear" w:color="auto" w:fill="FFFFFF"/>
            <w:vAlign w:val="center"/>
          </w:tcPr>
          <w:p w14:paraId="0A96C53C" w14:textId="77777777" w:rsidR="00603836" w:rsidRPr="00686AF5" w:rsidRDefault="00603836" w:rsidP="007965B7">
            <w:pPr>
              <w:pStyle w:val="af7"/>
              <w:rPr>
                <w:sz w:val="24"/>
                <w:szCs w:val="24"/>
              </w:rPr>
            </w:pPr>
            <w:r w:rsidRPr="00686AF5">
              <w:rPr>
                <w:sz w:val="24"/>
                <w:szCs w:val="24"/>
              </w:rPr>
              <w:t>Ch_Distr2 - Ch_Ang2</w:t>
            </w:r>
          </w:p>
        </w:tc>
        <w:tc>
          <w:tcPr>
            <w:tcW w:w="1652" w:type="dxa"/>
            <w:tcBorders>
              <w:top w:val="nil"/>
              <w:left w:val="single" w:sz="16" w:space="0" w:color="000000"/>
              <w:bottom w:val="nil"/>
            </w:tcBorders>
            <w:shd w:val="clear" w:color="auto" w:fill="FFFFFF"/>
          </w:tcPr>
          <w:p w14:paraId="55195514" w14:textId="77777777" w:rsidR="00603836" w:rsidRPr="00686AF5" w:rsidRDefault="00603836" w:rsidP="003A7DC7">
            <w:pPr>
              <w:pStyle w:val="af7"/>
              <w:jc w:val="center"/>
              <w:rPr>
                <w:sz w:val="24"/>
                <w:szCs w:val="24"/>
              </w:rPr>
            </w:pPr>
            <w:r w:rsidRPr="00686AF5">
              <w:rPr>
                <w:sz w:val="24"/>
                <w:szCs w:val="24"/>
              </w:rPr>
              <w:t>1,719</w:t>
            </w:r>
          </w:p>
        </w:tc>
        <w:tc>
          <w:tcPr>
            <w:tcW w:w="1471" w:type="dxa"/>
            <w:tcBorders>
              <w:top w:val="nil"/>
              <w:bottom w:val="nil"/>
            </w:tcBorders>
            <w:shd w:val="clear" w:color="auto" w:fill="FFFFFF"/>
          </w:tcPr>
          <w:p w14:paraId="47E1C8A4" w14:textId="77777777" w:rsidR="00603836" w:rsidRPr="00686AF5" w:rsidRDefault="00603836" w:rsidP="003A7DC7">
            <w:pPr>
              <w:pStyle w:val="af7"/>
              <w:jc w:val="center"/>
              <w:rPr>
                <w:sz w:val="24"/>
                <w:szCs w:val="24"/>
              </w:rPr>
            </w:pPr>
            <w:r w:rsidRPr="00686AF5">
              <w:rPr>
                <w:sz w:val="24"/>
                <w:szCs w:val="24"/>
              </w:rPr>
              <w:t>1,800</w:t>
            </w:r>
          </w:p>
        </w:tc>
        <w:tc>
          <w:tcPr>
            <w:tcW w:w="1471" w:type="dxa"/>
            <w:tcBorders>
              <w:top w:val="nil"/>
              <w:bottom w:val="nil"/>
            </w:tcBorders>
            <w:shd w:val="clear" w:color="auto" w:fill="FFFFFF"/>
          </w:tcPr>
          <w:p w14:paraId="3BDB1664" w14:textId="77777777" w:rsidR="00603836" w:rsidRPr="00686AF5" w:rsidRDefault="00603836" w:rsidP="003A7DC7">
            <w:pPr>
              <w:pStyle w:val="af7"/>
              <w:jc w:val="center"/>
              <w:rPr>
                <w:sz w:val="24"/>
                <w:szCs w:val="24"/>
              </w:rPr>
            </w:pPr>
            <w:r w:rsidRPr="00686AF5">
              <w:rPr>
                <w:sz w:val="24"/>
                <w:szCs w:val="24"/>
              </w:rPr>
              <w:t>,318</w:t>
            </w:r>
          </w:p>
        </w:tc>
        <w:tc>
          <w:tcPr>
            <w:tcW w:w="1897" w:type="dxa"/>
            <w:tcBorders>
              <w:top w:val="nil"/>
              <w:bottom w:val="nil"/>
              <w:right w:val="single" w:sz="16" w:space="0" w:color="000000"/>
            </w:tcBorders>
            <w:shd w:val="clear" w:color="auto" w:fill="FFFFFF"/>
          </w:tcPr>
          <w:p w14:paraId="5EF6D9DC" w14:textId="77777777" w:rsidR="00603836" w:rsidRPr="00686AF5" w:rsidRDefault="00603836" w:rsidP="003A7DC7">
            <w:pPr>
              <w:pStyle w:val="af7"/>
              <w:jc w:val="center"/>
              <w:rPr>
                <w:sz w:val="24"/>
                <w:szCs w:val="24"/>
              </w:rPr>
            </w:pPr>
            <w:r w:rsidRPr="00686AF5">
              <w:rPr>
                <w:sz w:val="24"/>
                <w:szCs w:val="24"/>
              </w:rPr>
              <w:t>1,070</w:t>
            </w:r>
          </w:p>
        </w:tc>
      </w:tr>
      <w:tr w:rsidR="00603836" w:rsidRPr="00686AF5" w14:paraId="170DDB09"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0415155" w14:textId="77777777" w:rsidR="00603836" w:rsidRPr="00686AF5" w:rsidRDefault="00603836" w:rsidP="007965B7">
            <w:pPr>
              <w:pStyle w:val="af7"/>
              <w:rPr>
                <w:sz w:val="24"/>
                <w:szCs w:val="24"/>
              </w:rPr>
            </w:pPr>
            <w:r w:rsidRPr="00686AF5">
              <w:rPr>
                <w:sz w:val="24"/>
                <w:szCs w:val="24"/>
              </w:rPr>
              <w:t>Пара 12</w:t>
            </w:r>
          </w:p>
        </w:tc>
        <w:tc>
          <w:tcPr>
            <w:tcW w:w="1536" w:type="dxa"/>
            <w:tcBorders>
              <w:top w:val="nil"/>
              <w:left w:val="nil"/>
              <w:bottom w:val="nil"/>
              <w:right w:val="single" w:sz="16" w:space="0" w:color="000000"/>
            </w:tcBorders>
            <w:shd w:val="clear" w:color="auto" w:fill="FFFFFF"/>
            <w:vAlign w:val="center"/>
          </w:tcPr>
          <w:p w14:paraId="64D9C7D9" w14:textId="77777777" w:rsidR="00603836" w:rsidRPr="00686AF5" w:rsidRDefault="00603836" w:rsidP="007965B7">
            <w:pPr>
              <w:pStyle w:val="af7"/>
              <w:rPr>
                <w:sz w:val="24"/>
                <w:szCs w:val="24"/>
              </w:rPr>
            </w:pPr>
            <w:r w:rsidRPr="00686AF5">
              <w:rPr>
                <w:sz w:val="24"/>
                <w:szCs w:val="24"/>
              </w:rPr>
              <w:t>Ch_Distr2 - Ch_Fear2</w:t>
            </w:r>
          </w:p>
        </w:tc>
        <w:tc>
          <w:tcPr>
            <w:tcW w:w="1652" w:type="dxa"/>
            <w:tcBorders>
              <w:top w:val="nil"/>
              <w:left w:val="single" w:sz="16" w:space="0" w:color="000000"/>
              <w:bottom w:val="nil"/>
            </w:tcBorders>
            <w:shd w:val="clear" w:color="auto" w:fill="FFFFFF"/>
          </w:tcPr>
          <w:p w14:paraId="11D4C2DA" w14:textId="77777777" w:rsidR="00603836" w:rsidRPr="00686AF5" w:rsidRDefault="00603836" w:rsidP="003A7DC7">
            <w:pPr>
              <w:pStyle w:val="af7"/>
              <w:jc w:val="center"/>
              <w:rPr>
                <w:sz w:val="24"/>
                <w:szCs w:val="24"/>
              </w:rPr>
            </w:pPr>
            <w:r w:rsidRPr="00686AF5">
              <w:rPr>
                <w:sz w:val="24"/>
                <w:szCs w:val="24"/>
              </w:rPr>
              <w:t>1,719</w:t>
            </w:r>
          </w:p>
        </w:tc>
        <w:tc>
          <w:tcPr>
            <w:tcW w:w="1471" w:type="dxa"/>
            <w:tcBorders>
              <w:top w:val="nil"/>
              <w:bottom w:val="nil"/>
            </w:tcBorders>
            <w:shd w:val="clear" w:color="auto" w:fill="FFFFFF"/>
          </w:tcPr>
          <w:p w14:paraId="2A43E017" w14:textId="77777777" w:rsidR="00603836" w:rsidRPr="00686AF5" w:rsidRDefault="00603836" w:rsidP="003A7DC7">
            <w:pPr>
              <w:pStyle w:val="af7"/>
              <w:jc w:val="center"/>
              <w:rPr>
                <w:sz w:val="24"/>
                <w:szCs w:val="24"/>
              </w:rPr>
            </w:pPr>
            <w:r w:rsidRPr="00686AF5">
              <w:rPr>
                <w:sz w:val="24"/>
                <w:szCs w:val="24"/>
              </w:rPr>
              <w:t>1,871</w:t>
            </w:r>
          </w:p>
        </w:tc>
        <w:tc>
          <w:tcPr>
            <w:tcW w:w="1471" w:type="dxa"/>
            <w:tcBorders>
              <w:top w:val="nil"/>
              <w:bottom w:val="nil"/>
            </w:tcBorders>
            <w:shd w:val="clear" w:color="auto" w:fill="FFFFFF"/>
          </w:tcPr>
          <w:p w14:paraId="08F8A35B" w14:textId="77777777" w:rsidR="00603836" w:rsidRPr="00686AF5" w:rsidRDefault="00603836" w:rsidP="003A7DC7">
            <w:pPr>
              <w:pStyle w:val="af7"/>
              <w:jc w:val="center"/>
              <w:rPr>
                <w:sz w:val="24"/>
                <w:szCs w:val="24"/>
              </w:rPr>
            </w:pPr>
            <w:r w:rsidRPr="00686AF5">
              <w:rPr>
                <w:sz w:val="24"/>
                <w:szCs w:val="24"/>
              </w:rPr>
              <w:t>,331</w:t>
            </w:r>
          </w:p>
        </w:tc>
        <w:tc>
          <w:tcPr>
            <w:tcW w:w="1897" w:type="dxa"/>
            <w:tcBorders>
              <w:top w:val="nil"/>
              <w:bottom w:val="nil"/>
              <w:right w:val="single" w:sz="16" w:space="0" w:color="000000"/>
            </w:tcBorders>
            <w:shd w:val="clear" w:color="auto" w:fill="FFFFFF"/>
          </w:tcPr>
          <w:p w14:paraId="459F9B19" w14:textId="77777777" w:rsidR="00603836" w:rsidRPr="00686AF5" w:rsidRDefault="00603836" w:rsidP="003A7DC7">
            <w:pPr>
              <w:pStyle w:val="af7"/>
              <w:jc w:val="center"/>
              <w:rPr>
                <w:sz w:val="24"/>
                <w:szCs w:val="24"/>
              </w:rPr>
            </w:pPr>
            <w:r w:rsidRPr="00686AF5">
              <w:rPr>
                <w:sz w:val="24"/>
                <w:szCs w:val="24"/>
              </w:rPr>
              <w:t>1,044</w:t>
            </w:r>
          </w:p>
        </w:tc>
      </w:tr>
      <w:tr w:rsidR="00603836" w:rsidRPr="00686AF5" w14:paraId="5C1DD8FD"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998B0A7" w14:textId="77777777" w:rsidR="00603836" w:rsidRPr="00686AF5" w:rsidRDefault="00603836" w:rsidP="007965B7">
            <w:pPr>
              <w:pStyle w:val="af7"/>
              <w:rPr>
                <w:sz w:val="24"/>
                <w:szCs w:val="24"/>
              </w:rPr>
            </w:pPr>
            <w:r w:rsidRPr="00686AF5">
              <w:rPr>
                <w:sz w:val="24"/>
                <w:szCs w:val="24"/>
              </w:rPr>
              <w:t>Пара 13</w:t>
            </w:r>
          </w:p>
        </w:tc>
        <w:tc>
          <w:tcPr>
            <w:tcW w:w="1536" w:type="dxa"/>
            <w:tcBorders>
              <w:top w:val="nil"/>
              <w:left w:val="nil"/>
              <w:bottom w:val="nil"/>
              <w:right w:val="single" w:sz="16" w:space="0" w:color="000000"/>
            </w:tcBorders>
            <w:shd w:val="clear" w:color="auto" w:fill="FFFFFF"/>
            <w:vAlign w:val="center"/>
          </w:tcPr>
          <w:p w14:paraId="41BDBBFA" w14:textId="77777777" w:rsidR="00603836" w:rsidRPr="00686AF5" w:rsidRDefault="00603836" w:rsidP="007965B7">
            <w:pPr>
              <w:pStyle w:val="af7"/>
              <w:rPr>
                <w:sz w:val="24"/>
                <w:szCs w:val="24"/>
              </w:rPr>
            </w:pPr>
            <w:r w:rsidRPr="00686AF5">
              <w:rPr>
                <w:sz w:val="24"/>
                <w:szCs w:val="24"/>
              </w:rPr>
              <w:t>Ch_Distr2 - Ch_Inter2</w:t>
            </w:r>
          </w:p>
        </w:tc>
        <w:tc>
          <w:tcPr>
            <w:tcW w:w="1652" w:type="dxa"/>
            <w:tcBorders>
              <w:top w:val="nil"/>
              <w:left w:val="single" w:sz="16" w:space="0" w:color="000000"/>
              <w:bottom w:val="nil"/>
            </w:tcBorders>
            <w:shd w:val="clear" w:color="auto" w:fill="FFFFFF"/>
          </w:tcPr>
          <w:p w14:paraId="26E14056" w14:textId="77777777" w:rsidR="00603836" w:rsidRPr="00686AF5" w:rsidRDefault="00603836" w:rsidP="003A7DC7">
            <w:pPr>
              <w:pStyle w:val="af7"/>
              <w:jc w:val="center"/>
              <w:rPr>
                <w:sz w:val="24"/>
                <w:szCs w:val="24"/>
              </w:rPr>
            </w:pPr>
            <w:r w:rsidRPr="00686AF5">
              <w:rPr>
                <w:sz w:val="24"/>
                <w:szCs w:val="24"/>
              </w:rPr>
              <w:t>-1,656</w:t>
            </w:r>
          </w:p>
        </w:tc>
        <w:tc>
          <w:tcPr>
            <w:tcW w:w="1471" w:type="dxa"/>
            <w:tcBorders>
              <w:top w:val="nil"/>
              <w:bottom w:val="nil"/>
            </w:tcBorders>
            <w:shd w:val="clear" w:color="auto" w:fill="FFFFFF"/>
          </w:tcPr>
          <w:p w14:paraId="2A6DE6E7" w14:textId="77777777" w:rsidR="00603836" w:rsidRPr="00686AF5" w:rsidRDefault="00603836" w:rsidP="003A7DC7">
            <w:pPr>
              <w:pStyle w:val="af7"/>
              <w:jc w:val="center"/>
              <w:rPr>
                <w:sz w:val="24"/>
                <w:szCs w:val="24"/>
              </w:rPr>
            </w:pPr>
            <w:r w:rsidRPr="00686AF5">
              <w:rPr>
                <w:sz w:val="24"/>
                <w:szCs w:val="24"/>
              </w:rPr>
              <w:t>2,164</w:t>
            </w:r>
          </w:p>
        </w:tc>
        <w:tc>
          <w:tcPr>
            <w:tcW w:w="1471" w:type="dxa"/>
            <w:tcBorders>
              <w:top w:val="nil"/>
              <w:bottom w:val="nil"/>
            </w:tcBorders>
            <w:shd w:val="clear" w:color="auto" w:fill="FFFFFF"/>
          </w:tcPr>
          <w:p w14:paraId="55400695" w14:textId="77777777" w:rsidR="00603836" w:rsidRPr="00686AF5" w:rsidRDefault="00603836" w:rsidP="003A7DC7">
            <w:pPr>
              <w:pStyle w:val="af7"/>
              <w:jc w:val="center"/>
              <w:rPr>
                <w:sz w:val="24"/>
                <w:szCs w:val="24"/>
              </w:rPr>
            </w:pPr>
            <w:r w:rsidRPr="00686AF5">
              <w:rPr>
                <w:sz w:val="24"/>
                <w:szCs w:val="24"/>
              </w:rPr>
              <w:t>,383</w:t>
            </w:r>
          </w:p>
        </w:tc>
        <w:tc>
          <w:tcPr>
            <w:tcW w:w="1897" w:type="dxa"/>
            <w:tcBorders>
              <w:top w:val="nil"/>
              <w:bottom w:val="nil"/>
              <w:right w:val="single" w:sz="16" w:space="0" w:color="000000"/>
            </w:tcBorders>
            <w:shd w:val="clear" w:color="auto" w:fill="FFFFFF"/>
          </w:tcPr>
          <w:p w14:paraId="144953BB" w14:textId="77777777" w:rsidR="00603836" w:rsidRPr="00686AF5" w:rsidRDefault="00603836" w:rsidP="003A7DC7">
            <w:pPr>
              <w:pStyle w:val="af7"/>
              <w:jc w:val="center"/>
              <w:rPr>
                <w:sz w:val="24"/>
                <w:szCs w:val="24"/>
              </w:rPr>
            </w:pPr>
            <w:r w:rsidRPr="00686AF5">
              <w:rPr>
                <w:sz w:val="24"/>
                <w:szCs w:val="24"/>
              </w:rPr>
              <w:t>-2,437</w:t>
            </w:r>
          </w:p>
        </w:tc>
      </w:tr>
      <w:tr w:rsidR="00603836" w:rsidRPr="00686AF5" w14:paraId="777DE87A"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01A5AA0" w14:textId="77777777" w:rsidR="00603836" w:rsidRPr="00686AF5" w:rsidRDefault="00603836" w:rsidP="007965B7">
            <w:pPr>
              <w:pStyle w:val="af7"/>
              <w:rPr>
                <w:sz w:val="24"/>
                <w:szCs w:val="24"/>
              </w:rPr>
            </w:pPr>
            <w:r w:rsidRPr="00686AF5">
              <w:rPr>
                <w:sz w:val="24"/>
                <w:szCs w:val="24"/>
              </w:rPr>
              <w:t>Пара 14</w:t>
            </w:r>
          </w:p>
        </w:tc>
        <w:tc>
          <w:tcPr>
            <w:tcW w:w="1536" w:type="dxa"/>
            <w:tcBorders>
              <w:top w:val="nil"/>
              <w:left w:val="nil"/>
              <w:bottom w:val="nil"/>
              <w:right w:val="single" w:sz="16" w:space="0" w:color="000000"/>
            </w:tcBorders>
            <w:shd w:val="clear" w:color="auto" w:fill="FFFFFF"/>
            <w:vAlign w:val="center"/>
          </w:tcPr>
          <w:p w14:paraId="0E135125" w14:textId="77777777" w:rsidR="00603836" w:rsidRPr="00686AF5" w:rsidRDefault="00603836" w:rsidP="007965B7">
            <w:pPr>
              <w:pStyle w:val="af7"/>
              <w:rPr>
                <w:sz w:val="24"/>
                <w:szCs w:val="24"/>
              </w:rPr>
            </w:pPr>
            <w:r w:rsidRPr="00686AF5">
              <w:rPr>
                <w:sz w:val="24"/>
                <w:szCs w:val="24"/>
              </w:rPr>
              <w:t>Ch_Inter3 - Ch_Joy3</w:t>
            </w:r>
          </w:p>
        </w:tc>
        <w:tc>
          <w:tcPr>
            <w:tcW w:w="1652" w:type="dxa"/>
            <w:tcBorders>
              <w:top w:val="nil"/>
              <w:left w:val="single" w:sz="16" w:space="0" w:color="000000"/>
              <w:bottom w:val="nil"/>
            </w:tcBorders>
            <w:shd w:val="clear" w:color="auto" w:fill="FFFFFF"/>
          </w:tcPr>
          <w:p w14:paraId="161CA195" w14:textId="77777777" w:rsidR="00603836" w:rsidRPr="00686AF5" w:rsidRDefault="00603836" w:rsidP="003A7DC7">
            <w:pPr>
              <w:pStyle w:val="af7"/>
              <w:jc w:val="center"/>
              <w:rPr>
                <w:sz w:val="24"/>
                <w:szCs w:val="24"/>
              </w:rPr>
            </w:pPr>
            <w:r w:rsidRPr="00686AF5">
              <w:rPr>
                <w:sz w:val="24"/>
                <w:szCs w:val="24"/>
              </w:rPr>
              <w:t>2,250</w:t>
            </w:r>
          </w:p>
        </w:tc>
        <w:tc>
          <w:tcPr>
            <w:tcW w:w="1471" w:type="dxa"/>
            <w:tcBorders>
              <w:top w:val="nil"/>
              <w:bottom w:val="nil"/>
            </w:tcBorders>
            <w:shd w:val="clear" w:color="auto" w:fill="FFFFFF"/>
          </w:tcPr>
          <w:p w14:paraId="636F8841" w14:textId="77777777" w:rsidR="00603836" w:rsidRPr="00686AF5" w:rsidRDefault="00603836" w:rsidP="003A7DC7">
            <w:pPr>
              <w:pStyle w:val="af7"/>
              <w:jc w:val="center"/>
              <w:rPr>
                <w:sz w:val="24"/>
                <w:szCs w:val="24"/>
              </w:rPr>
            </w:pPr>
            <w:r w:rsidRPr="00686AF5">
              <w:rPr>
                <w:sz w:val="24"/>
                <w:szCs w:val="24"/>
              </w:rPr>
              <w:t>,984</w:t>
            </w:r>
          </w:p>
        </w:tc>
        <w:tc>
          <w:tcPr>
            <w:tcW w:w="1471" w:type="dxa"/>
            <w:tcBorders>
              <w:top w:val="nil"/>
              <w:bottom w:val="nil"/>
            </w:tcBorders>
            <w:shd w:val="clear" w:color="auto" w:fill="FFFFFF"/>
          </w:tcPr>
          <w:p w14:paraId="48CB21AD" w14:textId="77777777" w:rsidR="00603836" w:rsidRPr="00686AF5" w:rsidRDefault="00603836" w:rsidP="003A7DC7">
            <w:pPr>
              <w:pStyle w:val="af7"/>
              <w:jc w:val="center"/>
              <w:rPr>
                <w:sz w:val="24"/>
                <w:szCs w:val="24"/>
              </w:rPr>
            </w:pPr>
            <w:r w:rsidRPr="00686AF5">
              <w:rPr>
                <w:sz w:val="24"/>
                <w:szCs w:val="24"/>
              </w:rPr>
              <w:t>,174</w:t>
            </w:r>
          </w:p>
        </w:tc>
        <w:tc>
          <w:tcPr>
            <w:tcW w:w="1897" w:type="dxa"/>
            <w:tcBorders>
              <w:top w:val="nil"/>
              <w:bottom w:val="nil"/>
              <w:right w:val="single" w:sz="16" w:space="0" w:color="000000"/>
            </w:tcBorders>
            <w:shd w:val="clear" w:color="auto" w:fill="FFFFFF"/>
          </w:tcPr>
          <w:p w14:paraId="33D7C3C3" w14:textId="77777777" w:rsidR="00603836" w:rsidRPr="00686AF5" w:rsidRDefault="00603836" w:rsidP="003A7DC7">
            <w:pPr>
              <w:pStyle w:val="af7"/>
              <w:jc w:val="center"/>
              <w:rPr>
                <w:sz w:val="24"/>
                <w:szCs w:val="24"/>
              </w:rPr>
            </w:pPr>
            <w:r w:rsidRPr="00686AF5">
              <w:rPr>
                <w:sz w:val="24"/>
                <w:szCs w:val="24"/>
              </w:rPr>
              <w:t>1,895</w:t>
            </w:r>
          </w:p>
        </w:tc>
      </w:tr>
      <w:tr w:rsidR="00603836" w:rsidRPr="00686AF5" w14:paraId="06663BFD"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44C8BF4" w14:textId="77777777" w:rsidR="00603836" w:rsidRPr="00686AF5" w:rsidRDefault="00603836" w:rsidP="007965B7">
            <w:pPr>
              <w:pStyle w:val="af7"/>
              <w:rPr>
                <w:sz w:val="24"/>
                <w:szCs w:val="24"/>
              </w:rPr>
            </w:pPr>
            <w:r w:rsidRPr="00686AF5">
              <w:rPr>
                <w:sz w:val="24"/>
                <w:szCs w:val="24"/>
              </w:rPr>
              <w:t>Пара 15</w:t>
            </w:r>
          </w:p>
        </w:tc>
        <w:tc>
          <w:tcPr>
            <w:tcW w:w="1536" w:type="dxa"/>
            <w:tcBorders>
              <w:top w:val="nil"/>
              <w:left w:val="nil"/>
              <w:bottom w:val="nil"/>
              <w:right w:val="single" w:sz="16" w:space="0" w:color="000000"/>
            </w:tcBorders>
            <w:shd w:val="clear" w:color="auto" w:fill="FFFFFF"/>
            <w:vAlign w:val="center"/>
          </w:tcPr>
          <w:p w14:paraId="77A1DE3D" w14:textId="77777777" w:rsidR="00603836" w:rsidRPr="00686AF5" w:rsidRDefault="00603836" w:rsidP="007965B7">
            <w:pPr>
              <w:pStyle w:val="af7"/>
              <w:rPr>
                <w:sz w:val="24"/>
                <w:szCs w:val="24"/>
              </w:rPr>
            </w:pPr>
            <w:r w:rsidRPr="00686AF5">
              <w:rPr>
                <w:sz w:val="24"/>
                <w:szCs w:val="24"/>
              </w:rPr>
              <w:t>Ch_Inter3 - Ch_Excit3</w:t>
            </w:r>
          </w:p>
        </w:tc>
        <w:tc>
          <w:tcPr>
            <w:tcW w:w="1652" w:type="dxa"/>
            <w:tcBorders>
              <w:top w:val="nil"/>
              <w:left w:val="single" w:sz="16" w:space="0" w:color="000000"/>
              <w:bottom w:val="nil"/>
            </w:tcBorders>
            <w:shd w:val="clear" w:color="auto" w:fill="FFFFFF"/>
          </w:tcPr>
          <w:p w14:paraId="17D7B8C2" w14:textId="77777777" w:rsidR="00603836" w:rsidRPr="00686AF5" w:rsidRDefault="00603836" w:rsidP="003A7DC7">
            <w:pPr>
              <w:pStyle w:val="af7"/>
              <w:jc w:val="center"/>
              <w:rPr>
                <w:sz w:val="24"/>
                <w:szCs w:val="24"/>
              </w:rPr>
            </w:pPr>
            <w:r w:rsidRPr="00686AF5">
              <w:rPr>
                <w:sz w:val="24"/>
                <w:szCs w:val="24"/>
              </w:rPr>
              <w:t>2,531</w:t>
            </w:r>
          </w:p>
        </w:tc>
        <w:tc>
          <w:tcPr>
            <w:tcW w:w="1471" w:type="dxa"/>
            <w:tcBorders>
              <w:top w:val="nil"/>
              <w:bottom w:val="nil"/>
            </w:tcBorders>
            <w:shd w:val="clear" w:color="auto" w:fill="FFFFFF"/>
          </w:tcPr>
          <w:p w14:paraId="49D7A1D9" w14:textId="77777777" w:rsidR="00603836" w:rsidRPr="00686AF5" w:rsidRDefault="00603836" w:rsidP="003A7DC7">
            <w:pPr>
              <w:pStyle w:val="af7"/>
              <w:jc w:val="center"/>
              <w:rPr>
                <w:sz w:val="24"/>
                <w:szCs w:val="24"/>
              </w:rPr>
            </w:pPr>
            <w:r w:rsidRPr="00686AF5">
              <w:rPr>
                <w:sz w:val="24"/>
                <w:szCs w:val="24"/>
              </w:rPr>
              <w:t>,842</w:t>
            </w:r>
          </w:p>
        </w:tc>
        <w:tc>
          <w:tcPr>
            <w:tcW w:w="1471" w:type="dxa"/>
            <w:tcBorders>
              <w:top w:val="nil"/>
              <w:bottom w:val="nil"/>
            </w:tcBorders>
            <w:shd w:val="clear" w:color="auto" w:fill="FFFFFF"/>
          </w:tcPr>
          <w:p w14:paraId="7068E496" w14:textId="77777777" w:rsidR="00603836" w:rsidRPr="00686AF5" w:rsidRDefault="00603836" w:rsidP="003A7DC7">
            <w:pPr>
              <w:pStyle w:val="af7"/>
              <w:jc w:val="center"/>
              <w:rPr>
                <w:sz w:val="24"/>
                <w:szCs w:val="24"/>
              </w:rPr>
            </w:pPr>
            <w:r w:rsidRPr="00686AF5">
              <w:rPr>
                <w:sz w:val="24"/>
                <w:szCs w:val="24"/>
              </w:rPr>
              <w:t>,149</w:t>
            </w:r>
          </w:p>
        </w:tc>
        <w:tc>
          <w:tcPr>
            <w:tcW w:w="1897" w:type="dxa"/>
            <w:tcBorders>
              <w:top w:val="nil"/>
              <w:bottom w:val="nil"/>
              <w:right w:val="single" w:sz="16" w:space="0" w:color="000000"/>
            </w:tcBorders>
            <w:shd w:val="clear" w:color="auto" w:fill="FFFFFF"/>
          </w:tcPr>
          <w:p w14:paraId="031637C5" w14:textId="77777777" w:rsidR="00603836" w:rsidRPr="00686AF5" w:rsidRDefault="00603836" w:rsidP="003A7DC7">
            <w:pPr>
              <w:pStyle w:val="af7"/>
              <w:jc w:val="center"/>
              <w:rPr>
                <w:sz w:val="24"/>
                <w:szCs w:val="24"/>
              </w:rPr>
            </w:pPr>
            <w:r w:rsidRPr="00686AF5">
              <w:rPr>
                <w:sz w:val="24"/>
                <w:szCs w:val="24"/>
              </w:rPr>
              <w:t>2,228</w:t>
            </w:r>
          </w:p>
        </w:tc>
      </w:tr>
      <w:tr w:rsidR="00603836" w:rsidRPr="00686AF5" w14:paraId="344000D1"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B180DF7" w14:textId="77777777" w:rsidR="00603836" w:rsidRPr="00686AF5" w:rsidRDefault="00603836" w:rsidP="007965B7">
            <w:pPr>
              <w:pStyle w:val="af7"/>
              <w:rPr>
                <w:sz w:val="24"/>
                <w:szCs w:val="24"/>
              </w:rPr>
            </w:pPr>
            <w:r w:rsidRPr="00686AF5">
              <w:rPr>
                <w:sz w:val="24"/>
                <w:szCs w:val="24"/>
              </w:rPr>
              <w:t>Пара 16</w:t>
            </w:r>
          </w:p>
        </w:tc>
        <w:tc>
          <w:tcPr>
            <w:tcW w:w="1536" w:type="dxa"/>
            <w:tcBorders>
              <w:top w:val="nil"/>
              <w:left w:val="nil"/>
              <w:bottom w:val="nil"/>
              <w:right w:val="single" w:sz="16" w:space="0" w:color="000000"/>
            </w:tcBorders>
            <w:shd w:val="clear" w:color="auto" w:fill="FFFFFF"/>
            <w:vAlign w:val="center"/>
          </w:tcPr>
          <w:p w14:paraId="04DC77EC" w14:textId="77777777" w:rsidR="00603836" w:rsidRPr="00686AF5" w:rsidRDefault="00603836" w:rsidP="007965B7">
            <w:pPr>
              <w:pStyle w:val="af7"/>
              <w:rPr>
                <w:sz w:val="24"/>
                <w:szCs w:val="24"/>
              </w:rPr>
            </w:pPr>
            <w:r w:rsidRPr="00686AF5">
              <w:rPr>
                <w:sz w:val="24"/>
                <w:szCs w:val="24"/>
              </w:rPr>
              <w:t>Ch_Inter3 - Ch_Surp3</w:t>
            </w:r>
          </w:p>
        </w:tc>
        <w:tc>
          <w:tcPr>
            <w:tcW w:w="1652" w:type="dxa"/>
            <w:tcBorders>
              <w:top w:val="nil"/>
              <w:left w:val="single" w:sz="16" w:space="0" w:color="000000"/>
              <w:bottom w:val="nil"/>
            </w:tcBorders>
            <w:shd w:val="clear" w:color="auto" w:fill="FFFFFF"/>
          </w:tcPr>
          <w:p w14:paraId="18F1579A" w14:textId="77777777" w:rsidR="00603836" w:rsidRPr="00686AF5" w:rsidRDefault="00603836" w:rsidP="003A7DC7">
            <w:pPr>
              <w:pStyle w:val="af7"/>
              <w:jc w:val="center"/>
              <w:rPr>
                <w:sz w:val="24"/>
                <w:szCs w:val="24"/>
              </w:rPr>
            </w:pPr>
            <w:r w:rsidRPr="00686AF5">
              <w:rPr>
                <w:sz w:val="24"/>
                <w:szCs w:val="24"/>
              </w:rPr>
              <w:t>3,500</w:t>
            </w:r>
          </w:p>
        </w:tc>
        <w:tc>
          <w:tcPr>
            <w:tcW w:w="1471" w:type="dxa"/>
            <w:tcBorders>
              <w:top w:val="nil"/>
              <w:bottom w:val="nil"/>
            </w:tcBorders>
            <w:shd w:val="clear" w:color="auto" w:fill="FFFFFF"/>
          </w:tcPr>
          <w:p w14:paraId="7DBA71A1" w14:textId="77777777" w:rsidR="00603836" w:rsidRPr="00686AF5" w:rsidRDefault="00603836" w:rsidP="003A7DC7">
            <w:pPr>
              <w:pStyle w:val="af7"/>
              <w:jc w:val="center"/>
              <w:rPr>
                <w:sz w:val="24"/>
                <w:szCs w:val="24"/>
              </w:rPr>
            </w:pPr>
            <w:r w:rsidRPr="00686AF5">
              <w:rPr>
                <w:sz w:val="24"/>
                <w:szCs w:val="24"/>
              </w:rPr>
              <w:t>,508</w:t>
            </w:r>
          </w:p>
        </w:tc>
        <w:tc>
          <w:tcPr>
            <w:tcW w:w="1471" w:type="dxa"/>
            <w:tcBorders>
              <w:top w:val="nil"/>
              <w:bottom w:val="nil"/>
            </w:tcBorders>
            <w:shd w:val="clear" w:color="auto" w:fill="FFFFFF"/>
          </w:tcPr>
          <w:p w14:paraId="74A620A6" w14:textId="77777777" w:rsidR="00603836" w:rsidRPr="00686AF5" w:rsidRDefault="00603836" w:rsidP="003A7DC7">
            <w:pPr>
              <w:pStyle w:val="af7"/>
              <w:jc w:val="center"/>
              <w:rPr>
                <w:sz w:val="24"/>
                <w:szCs w:val="24"/>
              </w:rPr>
            </w:pPr>
            <w:r w:rsidRPr="00686AF5">
              <w:rPr>
                <w:sz w:val="24"/>
                <w:szCs w:val="24"/>
              </w:rPr>
              <w:t>,090</w:t>
            </w:r>
          </w:p>
        </w:tc>
        <w:tc>
          <w:tcPr>
            <w:tcW w:w="1897" w:type="dxa"/>
            <w:tcBorders>
              <w:top w:val="nil"/>
              <w:bottom w:val="nil"/>
              <w:right w:val="single" w:sz="16" w:space="0" w:color="000000"/>
            </w:tcBorders>
            <w:shd w:val="clear" w:color="auto" w:fill="FFFFFF"/>
          </w:tcPr>
          <w:p w14:paraId="243F878D" w14:textId="77777777" w:rsidR="00603836" w:rsidRPr="00686AF5" w:rsidRDefault="00603836" w:rsidP="003A7DC7">
            <w:pPr>
              <w:pStyle w:val="af7"/>
              <w:jc w:val="center"/>
              <w:rPr>
                <w:sz w:val="24"/>
                <w:szCs w:val="24"/>
              </w:rPr>
            </w:pPr>
            <w:r w:rsidRPr="00686AF5">
              <w:rPr>
                <w:sz w:val="24"/>
                <w:szCs w:val="24"/>
              </w:rPr>
              <w:t>3,317</w:t>
            </w:r>
          </w:p>
        </w:tc>
      </w:tr>
      <w:tr w:rsidR="00603836" w:rsidRPr="00686AF5" w14:paraId="76C65419"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66C2E8A" w14:textId="77777777" w:rsidR="00603836" w:rsidRPr="00686AF5" w:rsidRDefault="00603836" w:rsidP="007965B7">
            <w:pPr>
              <w:pStyle w:val="af7"/>
              <w:rPr>
                <w:sz w:val="24"/>
                <w:szCs w:val="24"/>
              </w:rPr>
            </w:pPr>
            <w:r w:rsidRPr="00686AF5">
              <w:rPr>
                <w:sz w:val="24"/>
                <w:szCs w:val="24"/>
              </w:rPr>
              <w:t>Пара 17</w:t>
            </w:r>
          </w:p>
        </w:tc>
        <w:tc>
          <w:tcPr>
            <w:tcW w:w="1536" w:type="dxa"/>
            <w:tcBorders>
              <w:top w:val="nil"/>
              <w:left w:val="nil"/>
              <w:bottom w:val="nil"/>
              <w:right w:val="single" w:sz="16" w:space="0" w:color="000000"/>
            </w:tcBorders>
            <w:shd w:val="clear" w:color="auto" w:fill="FFFFFF"/>
            <w:vAlign w:val="center"/>
          </w:tcPr>
          <w:p w14:paraId="4F422B17" w14:textId="77777777" w:rsidR="00603836" w:rsidRPr="00686AF5" w:rsidRDefault="00603836" w:rsidP="007965B7">
            <w:pPr>
              <w:pStyle w:val="af7"/>
              <w:rPr>
                <w:sz w:val="24"/>
                <w:szCs w:val="24"/>
              </w:rPr>
            </w:pPr>
            <w:r w:rsidRPr="00686AF5">
              <w:rPr>
                <w:sz w:val="24"/>
                <w:szCs w:val="24"/>
              </w:rPr>
              <w:t>Ch_Distr3 - Ch_Sad3</w:t>
            </w:r>
          </w:p>
        </w:tc>
        <w:tc>
          <w:tcPr>
            <w:tcW w:w="1652" w:type="dxa"/>
            <w:tcBorders>
              <w:top w:val="nil"/>
              <w:left w:val="single" w:sz="16" w:space="0" w:color="000000"/>
              <w:bottom w:val="nil"/>
            </w:tcBorders>
            <w:shd w:val="clear" w:color="auto" w:fill="FFFFFF"/>
          </w:tcPr>
          <w:p w14:paraId="387BEBB8" w14:textId="77777777" w:rsidR="00603836" w:rsidRPr="00686AF5" w:rsidRDefault="00603836" w:rsidP="003A7DC7">
            <w:pPr>
              <w:pStyle w:val="af7"/>
              <w:jc w:val="center"/>
              <w:rPr>
                <w:sz w:val="24"/>
                <w:szCs w:val="24"/>
              </w:rPr>
            </w:pPr>
            <w:r w:rsidRPr="00686AF5">
              <w:rPr>
                <w:sz w:val="24"/>
                <w:szCs w:val="24"/>
              </w:rPr>
              <w:t>,813</w:t>
            </w:r>
          </w:p>
        </w:tc>
        <w:tc>
          <w:tcPr>
            <w:tcW w:w="1471" w:type="dxa"/>
            <w:tcBorders>
              <w:top w:val="nil"/>
              <w:bottom w:val="nil"/>
            </w:tcBorders>
            <w:shd w:val="clear" w:color="auto" w:fill="FFFFFF"/>
          </w:tcPr>
          <w:p w14:paraId="050ECDEF" w14:textId="77777777" w:rsidR="00603836" w:rsidRPr="00686AF5" w:rsidRDefault="00603836" w:rsidP="003A7DC7">
            <w:pPr>
              <w:pStyle w:val="af7"/>
              <w:jc w:val="center"/>
              <w:rPr>
                <w:sz w:val="24"/>
                <w:szCs w:val="24"/>
              </w:rPr>
            </w:pPr>
            <w:r w:rsidRPr="00686AF5">
              <w:rPr>
                <w:sz w:val="24"/>
                <w:szCs w:val="24"/>
              </w:rPr>
              <w:t>1,378</w:t>
            </w:r>
          </w:p>
        </w:tc>
        <w:tc>
          <w:tcPr>
            <w:tcW w:w="1471" w:type="dxa"/>
            <w:tcBorders>
              <w:top w:val="nil"/>
              <w:bottom w:val="nil"/>
            </w:tcBorders>
            <w:shd w:val="clear" w:color="auto" w:fill="FFFFFF"/>
          </w:tcPr>
          <w:p w14:paraId="23FF065E" w14:textId="77777777" w:rsidR="00603836" w:rsidRPr="00686AF5" w:rsidRDefault="00603836" w:rsidP="003A7DC7">
            <w:pPr>
              <w:pStyle w:val="af7"/>
              <w:jc w:val="center"/>
              <w:rPr>
                <w:sz w:val="24"/>
                <w:szCs w:val="24"/>
              </w:rPr>
            </w:pPr>
            <w:r w:rsidRPr="00686AF5">
              <w:rPr>
                <w:sz w:val="24"/>
                <w:szCs w:val="24"/>
              </w:rPr>
              <w:t>,244</w:t>
            </w:r>
          </w:p>
        </w:tc>
        <w:tc>
          <w:tcPr>
            <w:tcW w:w="1897" w:type="dxa"/>
            <w:tcBorders>
              <w:top w:val="nil"/>
              <w:bottom w:val="nil"/>
              <w:right w:val="single" w:sz="16" w:space="0" w:color="000000"/>
            </w:tcBorders>
            <w:shd w:val="clear" w:color="auto" w:fill="FFFFFF"/>
          </w:tcPr>
          <w:p w14:paraId="09A41500" w14:textId="77777777" w:rsidR="00603836" w:rsidRPr="00686AF5" w:rsidRDefault="00603836" w:rsidP="003A7DC7">
            <w:pPr>
              <w:pStyle w:val="af7"/>
              <w:jc w:val="center"/>
              <w:rPr>
                <w:sz w:val="24"/>
                <w:szCs w:val="24"/>
              </w:rPr>
            </w:pPr>
            <w:r w:rsidRPr="00686AF5">
              <w:rPr>
                <w:sz w:val="24"/>
                <w:szCs w:val="24"/>
              </w:rPr>
              <w:t>,316</w:t>
            </w:r>
          </w:p>
        </w:tc>
      </w:tr>
      <w:tr w:rsidR="00603836" w:rsidRPr="00686AF5" w14:paraId="645EA3C7"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1953EA4" w14:textId="77777777" w:rsidR="00603836" w:rsidRPr="00686AF5" w:rsidRDefault="00603836" w:rsidP="007965B7">
            <w:pPr>
              <w:pStyle w:val="af7"/>
              <w:rPr>
                <w:sz w:val="24"/>
                <w:szCs w:val="24"/>
              </w:rPr>
            </w:pPr>
            <w:r w:rsidRPr="00686AF5">
              <w:rPr>
                <w:sz w:val="24"/>
                <w:szCs w:val="24"/>
              </w:rPr>
              <w:t>Пара 18</w:t>
            </w:r>
          </w:p>
        </w:tc>
        <w:tc>
          <w:tcPr>
            <w:tcW w:w="1536" w:type="dxa"/>
            <w:tcBorders>
              <w:top w:val="nil"/>
              <w:left w:val="nil"/>
              <w:bottom w:val="nil"/>
              <w:right w:val="single" w:sz="16" w:space="0" w:color="000000"/>
            </w:tcBorders>
            <w:shd w:val="clear" w:color="auto" w:fill="FFFFFF"/>
            <w:vAlign w:val="center"/>
          </w:tcPr>
          <w:p w14:paraId="4590E149" w14:textId="77777777" w:rsidR="00603836" w:rsidRPr="00686AF5" w:rsidRDefault="00603836" w:rsidP="007965B7">
            <w:pPr>
              <w:pStyle w:val="af7"/>
              <w:rPr>
                <w:sz w:val="24"/>
                <w:szCs w:val="24"/>
              </w:rPr>
            </w:pPr>
            <w:r w:rsidRPr="00686AF5">
              <w:rPr>
                <w:sz w:val="24"/>
                <w:szCs w:val="24"/>
              </w:rPr>
              <w:t>Ch_Distr3 - Ch_Ang3</w:t>
            </w:r>
          </w:p>
        </w:tc>
        <w:tc>
          <w:tcPr>
            <w:tcW w:w="1652" w:type="dxa"/>
            <w:tcBorders>
              <w:top w:val="nil"/>
              <w:left w:val="single" w:sz="16" w:space="0" w:color="000000"/>
              <w:bottom w:val="nil"/>
            </w:tcBorders>
            <w:shd w:val="clear" w:color="auto" w:fill="FFFFFF"/>
          </w:tcPr>
          <w:p w14:paraId="621F80D7" w14:textId="77777777" w:rsidR="00603836" w:rsidRPr="00686AF5" w:rsidRDefault="00603836" w:rsidP="003A7DC7">
            <w:pPr>
              <w:pStyle w:val="af7"/>
              <w:jc w:val="center"/>
              <w:rPr>
                <w:sz w:val="24"/>
                <w:szCs w:val="24"/>
              </w:rPr>
            </w:pPr>
            <w:r w:rsidRPr="00686AF5">
              <w:rPr>
                <w:sz w:val="24"/>
                <w:szCs w:val="24"/>
              </w:rPr>
              <w:t>1,313</w:t>
            </w:r>
          </w:p>
        </w:tc>
        <w:tc>
          <w:tcPr>
            <w:tcW w:w="1471" w:type="dxa"/>
            <w:tcBorders>
              <w:top w:val="nil"/>
              <w:bottom w:val="nil"/>
            </w:tcBorders>
            <w:shd w:val="clear" w:color="auto" w:fill="FFFFFF"/>
          </w:tcPr>
          <w:p w14:paraId="6D9E9158" w14:textId="77777777" w:rsidR="00603836" w:rsidRPr="00686AF5" w:rsidRDefault="00603836" w:rsidP="003A7DC7">
            <w:pPr>
              <w:pStyle w:val="af7"/>
              <w:jc w:val="center"/>
              <w:rPr>
                <w:sz w:val="24"/>
                <w:szCs w:val="24"/>
              </w:rPr>
            </w:pPr>
            <w:r w:rsidRPr="00686AF5">
              <w:rPr>
                <w:sz w:val="24"/>
                <w:szCs w:val="24"/>
              </w:rPr>
              <w:t>1,330</w:t>
            </w:r>
          </w:p>
        </w:tc>
        <w:tc>
          <w:tcPr>
            <w:tcW w:w="1471" w:type="dxa"/>
            <w:tcBorders>
              <w:top w:val="nil"/>
              <w:bottom w:val="nil"/>
            </w:tcBorders>
            <w:shd w:val="clear" w:color="auto" w:fill="FFFFFF"/>
          </w:tcPr>
          <w:p w14:paraId="773AC39E" w14:textId="77777777" w:rsidR="00603836" w:rsidRPr="00686AF5" w:rsidRDefault="00603836" w:rsidP="003A7DC7">
            <w:pPr>
              <w:pStyle w:val="af7"/>
              <w:jc w:val="center"/>
              <w:rPr>
                <w:sz w:val="24"/>
                <w:szCs w:val="24"/>
              </w:rPr>
            </w:pPr>
            <w:r w:rsidRPr="00686AF5">
              <w:rPr>
                <w:sz w:val="24"/>
                <w:szCs w:val="24"/>
              </w:rPr>
              <w:t>,235</w:t>
            </w:r>
          </w:p>
        </w:tc>
        <w:tc>
          <w:tcPr>
            <w:tcW w:w="1897" w:type="dxa"/>
            <w:tcBorders>
              <w:top w:val="nil"/>
              <w:bottom w:val="nil"/>
              <w:right w:val="single" w:sz="16" w:space="0" w:color="000000"/>
            </w:tcBorders>
            <w:shd w:val="clear" w:color="auto" w:fill="FFFFFF"/>
          </w:tcPr>
          <w:p w14:paraId="246F7EC2" w14:textId="77777777" w:rsidR="00603836" w:rsidRPr="00686AF5" w:rsidRDefault="00603836" w:rsidP="003A7DC7">
            <w:pPr>
              <w:pStyle w:val="af7"/>
              <w:jc w:val="center"/>
              <w:rPr>
                <w:sz w:val="24"/>
                <w:szCs w:val="24"/>
              </w:rPr>
            </w:pPr>
            <w:r w:rsidRPr="00686AF5">
              <w:rPr>
                <w:sz w:val="24"/>
                <w:szCs w:val="24"/>
              </w:rPr>
              <w:t>,833</w:t>
            </w:r>
          </w:p>
        </w:tc>
      </w:tr>
      <w:tr w:rsidR="00603836" w:rsidRPr="00686AF5" w14:paraId="0E5AC1F9"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DBDF830" w14:textId="77777777" w:rsidR="00603836" w:rsidRPr="00686AF5" w:rsidRDefault="00603836" w:rsidP="007965B7">
            <w:pPr>
              <w:pStyle w:val="af7"/>
              <w:rPr>
                <w:sz w:val="24"/>
                <w:szCs w:val="24"/>
              </w:rPr>
            </w:pPr>
            <w:r w:rsidRPr="00686AF5">
              <w:rPr>
                <w:sz w:val="24"/>
                <w:szCs w:val="24"/>
              </w:rPr>
              <w:t>Пара 19</w:t>
            </w:r>
          </w:p>
        </w:tc>
        <w:tc>
          <w:tcPr>
            <w:tcW w:w="1536" w:type="dxa"/>
            <w:tcBorders>
              <w:top w:val="nil"/>
              <w:left w:val="nil"/>
              <w:bottom w:val="nil"/>
              <w:right w:val="single" w:sz="16" w:space="0" w:color="000000"/>
            </w:tcBorders>
            <w:shd w:val="clear" w:color="auto" w:fill="FFFFFF"/>
            <w:vAlign w:val="center"/>
          </w:tcPr>
          <w:p w14:paraId="1BE71CAF" w14:textId="77777777" w:rsidR="00603836" w:rsidRPr="00686AF5" w:rsidRDefault="00603836" w:rsidP="007965B7">
            <w:pPr>
              <w:pStyle w:val="af7"/>
              <w:rPr>
                <w:sz w:val="24"/>
                <w:szCs w:val="24"/>
              </w:rPr>
            </w:pPr>
            <w:r w:rsidRPr="00686AF5">
              <w:rPr>
                <w:sz w:val="24"/>
                <w:szCs w:val="24"/>
              </w:rPr>
              <w:t>Ch_Distr3 - Ch_Fear3</w:t>
            </w:r>
          </w:p>
        </w:tc>
        <w:tc>
          <w:tcPr>
            <w:tcW w:w="1652" w:type="dxa"/>
            <w:tcBorders>
              <w:top w:val="nil"/>
              <w:left w:val="single" w:sz="16" w:space="0" w:color="000000"/>
              <w:bottom w:val="nil"/>
            </w:tcBorders>
            <w:shd w:val="clear" w:color="auto" w:fill="FFFFFF"/>
          </w:tcPr>
          <w:p w14:paraId="0C4437D9" w14:textId="77777777" w:rsidR="00603836" w:rsidRPr="00686AF5" w:rsidRDefault="00603836" w:rsidP="003A7DC7">
            <w:pPr>
              <w:pStyle w:val="af7"/>
              <w:jc w:val="center"/>
              <w:rPr>
                <w:sz w:val="24"/>
                <w:szCs w:val="24"/>
              </w:rPr>
            </w:pPr>
            <w:r w:rsidRPr="00686AF5">
              <w:rPr>
                <w:sz w:val="24"/>
                <w:szCs w:val="24"/>
              </w:rPr>
              <w:t>1,313</w:t>
            </w:r>
          </w:p>
        </w:tc>
        <w:tc>
          <w:tcPr>
            <w:tcW w:w="1471" w:type="dxa"/>
            <w:tcBorders>
              <w:top w:val="nil"/>
              <w:bottom w:val="nil"/>
            </w:tcBorders>
            <w:shd w:val="clear" w:color="auto" w:fill="FFFFFF"/>
          </w:tcPr>
          <w:p w14:paraId="301F443E" w14:textId="77777777" w:rsidR="00603836" w:rsidRPr="00686AF5" w:rsidRDefault="00603836" w:rsidP="003A7DC7">
            <w:pPr>
              <w:pStyle w:val="af7"/>
              <w:jc w:val="center"/>
              <w:rPr>
                <w:sz w:val="24"/>
                <w:szCs w:val="24"/>
              </w:rPr>
            </w:pPr>
            <w:r w:rsidRPr="00686AF5">
              <w:rPr>
                <w:sz w:val="24"/>
                <w:szCs w:val="24"/>
              </w:rPr>
              <w:t>1,355</w:t>
            </w:r>
          </w:p>
        </w:tc>
        <w:tc>
          <w:tcPr>
            <w:tcW w:w="1471" w:type="dxa"/>
            <w:tcBorders>
              <w:top w:val="nil"/>
              <w:bottom w:val="nil"/>
            </w:tcBorders>
            <w:shd w:val="clear" w:color="auto" w:fill="FFFFFF"/>
          </w:tcPr>
          <w:p w14:paraId="3A89D225" w14:textId="77777777" w:rsidR="00603836" w:rsidRPr="00686AF5" w:rsidRDefault="00603836" w:rsidP="003A7DC7">
            <w:pPr>
              <w:pStyle w:val="af7"/>
              <w:jc w:val="center"/>
              <w:rPr>
                <w:sz w:val="24"/>
                <w:szCs w:val="24"/>
              </w:rPr>
            </w:pPr>
            <w:r w:rsidRPr="00686AF5">
              <w:rPr>
                <w:sz w:val="24"/>
                <w:szCs w:val="24"/>
              </w:rPr>
              <w:t>,239</w:t>
            </w:r>
          </w:p>
        </w:tc>
        <w:tc>
          <w:tcPr>
            <w:tcW w:w="1897" w:type="dxa"/>
            <w:tcBorders>
              <w:top w:val="nil"/>
              <w:bottom w:val="nil"/>
              <w:right w:val="single" w:sz="16" w:space="0" w:color="000000"/>
            </w:tcBorders>
            <w:shd w:val="clear" w:color="auto" w:fill="FFFFFF"/>
          </w:tcPr>
          <w:p w14:paraId="544FA431" w14:textId="77777777" w:rsidR="00603836" w:rsidRPr="00686AF5" w:rsidRDefault="00603836" w:rsidP="003A7DC7">
            <w:pPr>
              <w:pStyle w:val="af7"/>
              <w:jc w:val="center"/>
              <w:rPr>
                <w:sz w:val="24"/>
                <w:szCs w:val="24"/>
              </w:rPr>
            </w:pPr>
            <w:r w:rsidRPr="00686AF5">
              <w:rPr>
                <w:sz w:val="24"/>
                <w:szCs w:val="24"/>
              </w:rPr>
              <w:t>,824</w:t>
            </w:r>
          </w:p>
        </w:tc>
      </w:tr>
      <w:tr w:rsidR="00603836" w:rsidRPr="00686AF5" w14:paraId="4262C693"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4AD01C96" w14:textId="77777777" w:rsidR="00603836" w:rsidRPr="00686AF5" w:rsidRDefault="00603836" w:rsidP="007965B7">
            <w:pPr>
              <w:pStyle w:val="af7"/>
              <w:rPr>
                <w:sz w:val="24"/>
                <w:szCs w:val="24"/>
              </w:rPr>
            </w:pPr>
            <w:r w:rsidRPr="00686AF5">
              <w:rPr>
                <w:sz w:val="24"/>
                <w:szCs w:val="24"/>
              </w:rPr>
              <w:t>Пара 20</w:t>
            </w:r>
          </w:p>
        </w:tc>
        <w:tc>
          <w:tcPr>
            <w:tcW w:w="1536" w:type="dxa"/>
            <w:tcBorders>
              <w:top w:val="nil"/>
              <w:left w:val="nil"/>
              <w:bottom w:val="nil"/>
              <w:right w:val="single" w:sz="16" w:space="0" w:color="000000"/>
            </w:tcBorders>
            <w:shd w:val="clear" w:color="auto" w:fill="FFFFFF"/>
            <w:vAlign w:val="center"/>
          </w:tcPr>
          <w:p w14:paraId="2CE58A00" w14:textId="77777777" w:rsidR="00603836" w:rsidRPr="00686AF5" w:rsidRDefault="00603836" w:rsidP="007965B7">
            <w:pPr>
              <w:pStyle w:val="af7"/>
              <w:rPr>
                <w:sz w:val="24"/>
                <w:szCs w:val="24"/>
              </w:rPr>
            </w:pPr>
            <w:r w:rsidRPr="00686AF5">
              <w:rPr>
                <w:sz w:val="24"/>
                <w:szCs w:val="24"/>
              </w:rPr>
              <w:t>Ch_Distr3 - Ch_Inter3</w:t>
            </w:r>
          </w:p>
        </w:tc>
        <w:tc>
          <w:tcPr>
            <w:tcW w:w="1652" w:type="dxa"/>
            <w:tcBorders>
              <w:top w:val="nil"/>
              <w:left w:val="single" w:sz="16" w:space="0" w:color="000000"/>
              <w:bottom w:val="nil"/>
            </w:tcBorders>
            <w:shd w:val="clear" w:color="auto" w:fill="FFFFFF"/>
          </w:tcPr>
          <w:p w14:paraId="7CEBDDDD" w14:textId="77777777" w:rsidR="00603836" w:rsidRPr="00686AF5" w:rsidRDefault="00603836" w:rsidP="003A7DC7">
            <w:pPr>
              <w:pStyle w:val="af7"/>
              <w:jc w:val="center"/>
              <w:rPr>
                <w:sz w:val="24"/>
                <w:szCs w:val="24"/>
              </w:rPr>
            </w:pPr>
            <w:r w:rsidRPr="00686AF5">
              <w:rPr>
                <w:sz w:val="24"/>
                <w:szCs w:val="24"/>
              </w:rPr>
              <w:t>-2,156</w:t>
            </w:r>
          </w:p>
        </w:tc>
        <w:tc>
          <w:tcPr>
            <w:tcW w:w="1471" w:type="dxa"/>
            <w:tcBorders>
              <w:top w:val="nil"/>
              <w:bottom w:val="nil"/>
            </w:tcBorders>
            <w:shd w:val="clear" w:color="auto" w:fill="FFFFFF"/>
          </w:tcPr>
          <w:p w14:paraId="7FAB6C81" w14:textId="77777777" w:rsidR="00603836" w:rsidRPr="00686AF5" w:rsidRDefault="00603836" w:rsidP="003A7DC7">
            <w:pPr>
              <w:pStyle w:val="af7"/>
              <w:jc w:val="center"/>
              <w:rPr>
                <w:sz w:val="24"/>
                <w:szCs w:val="24"/>
              </w:rPr>
            </w:pPr>
            <w:r w:rsidRPr="00686AF5">
              <w:rPr>
                <w:sz w:val="24"/>
                <w:szCs w:val="24"/>
              </w:rPr>
              <w:t>1,526</w:t>
            </w:r>
          </w:p>
        </w:tc>
        <w:tc>
          <w:tcPr>
            <w:tcW w:w="1471" w:type="dxa"/>
            <w:tcBorders>
              <w:top w:val="nil"/>
              <w:bottom w:val="nil"/>
            </w:tcBorders>
            <w:shd w:val="clear" w:color="auto" w:fill="FFFFFF"/>
          </w:tcPr>
          <w:p w14:paraId="6E6E8F6A" w14:textId="77777777" w:rsidR="00603836" w:rsidRPr="00686AF5" w:rsidRDefault="00603836" w:rsidP="003A7DC7">
            <w:pPr>
              <w:pStyle w:val="af7"/>
              <w:jc w:val="center"/>
              <w:rPr>
                <w:sz w:val="24"/>
                <w:szCs w:val="24"/>
              </w:rPr>
            </w:pPr>
            <w:r w:rsidRPr="00686AF5">
              <w:rPr>
                <w:sz w:val="24"/>
                <w:szCs w:val="24"/>
              </w:rPr>
              <w:t>,270</w:t>
            </w:r>
          </w:p>
        </w:tc>
        <w:tc>
          <w:tcPr>
            <w:tcW w:w="1897" w:type="dxa"/>
            <w:tcBorders>
              <w:top w:val="nil"/>
              <w:bottom w:val="nil"/>
              <w:right w:val="single" w:sz="16" w:space="0" w:color="000000"/>
            </w:tcBorders>
            <w:shd w:val="clear" w:color="auto" w:fill="FFFFFF"/>
          </w:tcPr>
          <w:p w14:paraId="2280CDC5" w14:textId="77777777" w:rsidR="00603836" w:rsidRPr="00686AF5" w:rsidRDefault="00603836" w:rsidP="003A7DC7">
            <w:pPr>
              <w:pStyle w:val="af7"/>
              <w:jc w:val="center"/>
              <w:rPr>
                <w:sz w:val="24"/>
                <w:szCs w:val="24"/>
              </w:rPr>
            </w:pPr>
            <w:r w:rsidRPr="00686AF5">
              <w:rPr>
                <w:sz w:val="24"/>
                <w:szCs w:val="24"/>
              </w:rPr>
              <w:t>-2,707</w:t>
            </w:r>
          </w:p>
        </w:tc>
      </w:tr>
      <w:tr w:rsidR="00603836" w:rsidRPr="00686AF5" w14:paraId="6041423D"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6268BE3B" w14:textId="77777777" w:rsidR="00603836" w:rsidRPr="00686AF5" w:rsidRDefault="00603836" w:rsidP="007965B7">
            <w:pPr>
              <w:pStyle w:val="af7"/>
              <w:rPr>
                <w:sz w:val="24"/>
                <w:szCs w:val="24"/>
              </w:rPr>
            </w:pPr>
            <w:r w:rsidRPr="00686AF5">
              <w:rPr>
                <w:sz w:val="24"/>
                <w:szCs w:val="24"/>
              </w:rPr>
              <w:t>Пара 21</w:t>
            </w:r>
          </w:p>
        </w:tc>
        <w:tc>
          <w:tcPr>
            <w:tcW w:w="1536" w:type="dxa"/>
            <w:tcBorders>
              <w:top w:val="nil"/>
              <w:left w:val="nil"/>
              <w:bottom w:val="nil"/>
              <w:right w:val="single" w:sz="16" w:space="0" w:color="000000"/>
            </w:tcBorders>
            <w:shd w:val="clear" w:color="auto" w:fill="FFFFFF"/>
            <w:vAlign w:val="center"/>
          </w:tcPr>
          <w:p w14:paraId="6756CC8D" w14:textId="77777777" w:rsidR="00603836" w:rsidRPr="00686AF5" w:rsidRDefault="00603836" w:rsidP="007965B7">
            <w:pPr>
              <w:pStyle w:val="af7"/>
              <w:rPr>
                <w:sz w:val="24"/>
                <w:szCs w:val="24"/>
              </w:rPr>
            </w:pPr>
            <w:r w:rsidRPr="00686AF5">
              <w:rPr>
                <w:sz w:val="24"/>
                <w:szCs w:val="24"/>
              </w:rPr>
              <w:t>Ch_Inter4 - Ch_Joy4</w:t>
            </w:r>
          </w:p>
        </w:tc>
        <w:tc>
          <w:tcPr>
            <w:tcW w:w="1652" w:type="dxa"/>
            <w:tcBorders>
              <w:top w:val="nil"/>
              <w:left w:val="single" w:sz="16" w:space="0" w:color="000000"/>
              <w:bottom w:val="nil"/>
            </w:tcBorders>
            <w:shd w:val="clear" w:color="auto" w:fill="FFFFFF"/>
          </w:tcPr>
          <w:p w14:paraId="07F22560" w14:textId="77777777" w:rsidR="00603836" w:rsidRPr="00686AF5" w:rsidRDefault="00603836" w:rsidP="003A7DC7">
            <w:pPr>
              <w:pStyle w:val="af7"/>
              <w:jc w:val="center"/>
              <w:rPr>
                <w:sz w:val="24"/>
                <w:szCs w:val="24"/>
              </w:rPr>
            </w:pPr>
            <w:r w:rsidRPr="00686AF5">
              <w:rPr>
                <w:sz w:val="24"/>
                <w:szCs w:val="24"/>
              </w:rPr>
              <w:t>2,875</w:t>
            </w:r>
          </w:p>
        </w:tc>
        <w:tc>
          <w:tcPr>
            <w:tcW w:w="1471" w:type="dxa"/>
            <w:tcBorders>
              <w:top w:val="nil"/>
              <w:bottom w:val="nil"/>
            </w:tcBorders>
            <w:shd w:val="clear" w:color="auto" w:fill="FFFFFF"/>
          </w:tcPr>
          <w:p w14:paraId="6F9099C8" w14:textId="77777777" w:rsidR="00603836" w:rsidRPr="00686AF5" w:rsidRDefault="00603836" w:rsidP="003A7DC7">
            <w:pPr>
              <w:pStyle w:val="af7"/>
              <w:jc w:val="center"/>
              <w:rPr>
                <w:sz w:val="24"/>
                <w:szCs w:val="24"/>
              </w:rPr>
            </w:pPr>
            <w:r w:rsidRPr="00686AF5">
              <w:rPr>
                <w:sz w:val="24"/>
                <w:szCs w:val="24"/>
              </w:rPr>
              <w:t>1,070</w:t>
            </w:r>
          </w:p>
        </w:tc>
        <w:tc>
          <w:tcPr>
            <w:tcW w:w="1471" w:type="dxa"/>
            <w:tcBorders>
              <w:top w:val="nil"/>
              <w:bottom w:val="nil"/>
            </w:tcBorders>
            <w:shd w:val="clear" w:color="auto" w:fill="FFFFFF"/>
          </w:tcPr>
          <w:p w14:paraId="1968798E" w14:textId="77777777" w:rsidR="00603836" w:rsidRPr="00686AF5" w:rsidRDefault="00603836" w:rsidP="003A7DC7">
            <w:pPr>
              <w:pStyle w:val="af7"/>
              <w:jc w:val="center"/>
              <w:rPr>
                <w:sz w:val="24"/>
                <w:szCs w:val="24"/>
              </w:rPr>
            </w:pPr>
            <w:r w:rsidRPr="00686AF5">
              <w:rPr>
                <w:sz w:val="24"/>
                <w:szCs w:val="24"/>
              </w:rPr>
              <w:t>,189</w:t>
            </w:r>
          </w:p>
        </w:tc>
        <w:tc>
          <w:tcPr>
            <w:tcW w:w="1897" w:type="dxa"/>
            <w:tcBorders>
              <w:top w:val="nil"/>
              <w:bottom w:val="nil"/>
              <w:right w:val="single" w:sz="16" w:space="0" w:color="000000"/>
            </w:tcBorders>
            <w:shd w:val="clear" w:color="auto" w:fill="FFFFFF"/>
          </w:tcPr>
          <w:p w14:paraId="580C05A4" w14:textId="77777777" w:rsidR="00603836" w:rsidRPr="00686AF5" w:rsidRDefault="00603836" w:rsidP="003A7DC7">
            <w:pPr>
              <w:pStyle w:val="af7"/>
              <w:jc w:val="center"/>
              <w:rPr>
                <w:sz w:val="24"/>
                <w:szCs w:val="24"/>
              </w:rPr>
            </w:pPr>
            <w:r w:rsidRPr="00686AF5">
              <w:rPr>
                <w:sz w:val="24"/>
                <w:szCs w:val="24"/>
              </w:rPr>
              <w:t>2,489</w:t>
            </w:r>
          </w:p>
        </w:tc>
      </w:tr>
      <w:tr w:rsidR="00603836" w:rsidRPr="00686AF5" w14:paraId="2E2CC443"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4296F9F3" w14:textId="77777777" w:rsidR="00603836" w:rsidRPr="00686AF5" w:rsidRDefault="00603836" w:rsidP="007965B7">
            <w:pPr>
              <w:pStyle w:val="af7"/>
              <w:rPr>
                <w:sz w:val="24"/>
                <w:szCs w:val="24"/>
              </w:rPr>
            </w:pPr>
            <w:r w:rsidRPr="00686AF5">
              <w:rPr>
                <w:sz w:val="24"/>
                <w:szCs w:val="24"/>
              </w:rPr>
              <w:t>Пара 22</w:t>
            </w:r>
          </w:p>
        </w:tc>
        <w:tc>
          <w:tcPr>
            <w:tcW w:w="1536" w:type="dxa"/>
            <w:tcBorders>
              <w:top w:val="nil"/>
              <w:left w:val="nil"/>
              <w:bottom w:val="nil"/>
              <w:right w:val="single" w:sz="16" w:space="0" w:color="000000"/>
            </w:tcBorders>
            <w:shd w:val="clear" w:color="auto" w:fill="FFFFFF"/>
            <w:vAlign w:val="center"/>
          </w:tcPr>
          <w:p w14:paraId="34FFA64F" w14:textId="77777777" w:rsidR="00603836" w:rsidRPr="00686AF5" w:rsidRDefault="00603836" w:rsidP="007965B7">
            <w:pPr>
              <w:pStyle w:val="af7"/>
              <w:rPr>
                <w:sz w:val="24"/>
                <w:szCs w:val="24"/>
              </w:rPr>
            </w:pPr>
            <w:r w:rsidRPr="00686AF5">
              <w:rPr>
                <w:sz w:val="24"/>
                <w:szCs w:val="24"/>
              </w:rPr>
              <w:t>Ch_Inter4 - Ch_Excit4</w:t>
            </w:r>
          </w:p>
        </w:tc>
        <w:tc>
          <w:tcPr>
            <w:tcW w:w="1652" w:type="dxa"/>
            <w:tcBorders>
              <w:top w:val="nil"/>
              <w:left w:val="single" w:sz="16" w:space="0" w:color="000000"/>
              <w:bottom w:val="nil"/>
            </w:tcBorders>
            <w:shd w:val="clear" w:color="auto" w:fill="FFFFFF"/>
          </w:tcPr>
          <w:p w14:paraId="4E9C0608" w14:textId="77777777" w:rsidR="00603836" w:rsidRPr="00686AF5" w:rsidRDefault="00603836" w:rsidP="003A7DC7">
            <w:pPr>
              <w:pStyle w:val="af7"/>
              <w:jc w:val="center"/>
              <w:rPr>
                <w:sz w:val="24"/>
                <w:szCs w:val="24"/>
              </w:rPr>
            </w:pPr>
            <w:r w:rsidRPr="00686AF5">
              <w:rPr>
                <w:sz w:val="24"/>
                <w:szCs w:val="24"/>
              </w:rPr>
              <w:t>3,156</w:t>
            </w:r>
          </w:p>
        </w:tc>
        <w:tc>
          <w:tcPr>
            <w:tcW w:w="1471" w:type="dxa"/>
            <w:tcBorders>
              <w:top w:val="nil"/>
              <w:bottom w:val="nil"/>
            </w:tcBorders>
            <w:shd w:val="clear" w:color="auto" w:fill="FFFFFF"/>
          </w:tcPr>
          <w:p w14:paraId="52A038DF" w14:textId="77777777" w:rsidR="00603836" w:rsidRPr="00686AF5" w:rsidRDefault="00603836" w:rsidP="003A7DC7">
            <w:pPr>
              <w:pStyle w:val="af7"/>
              <w:jc w:val="center"/>
              <w:rPr>
                <w:sz w:val="24"/>
                <w:szCs w:val="24"/>
              </w:rPr>
            </w:pPr>
            <w:r w:rsidRPr="00686AF5">
              <w:rPr>
                <w:sz w:val="24"/>
                <w:szCs w:val="24"/>
              </w:rPr>
              <w:t>,808</w:t>
            </w:r>
          </w:p>
        </w:tc>
        <w:tc>
          <w:tcPr>
            <w:tcW w:w="1471" w:type="dxa"/>
            <w:tcBorders>
              <w:top w:val="nil"/>
              <w:bottom w:val="nil"/>
            </w:tcBorders>
            <w:shd w:val="clear" w:color="auto" w:fill="FFFFFF"/>
          </w:tcPr>
          <w:p w14:paraId="67B2A64A" w14:textId="77777777" w:rsidR="00603836" w:rsidRPr="00686AF5" w:rsidRDefault="00603836" w:rsidP="003A7DC7">
            <w:pPr>
              <w:pStyle w:val="af7"/>
              <w:jc w:val="center"/>
              <w:rPr>
                <w:sz w:val="24"/>
                <w:szCs w:val="24"/>
              </w:rPr>
            </w:pPr>
            <w:r w:rsidRPr="00686AF5">
              <w:rPr>
                <w:sz w:val="24"/>
                <w:szCs w:val="24"/>
              </w:rPr>
              <w:t>,143</w:t>
            </w:r>
          </w:p>
        </w:tc>
        <w:tc>
          <w:tcPr>
            <w:tcW w:w="1897" w:type="dxa"/>
            <w:tcBorders>
              <w:top w:val="nil"/>
              <w:bottom w:val="nil"/>
              <w:right w:val="single" w:sz="16" w:space="0" w:color="000000"/>
            </w:tcBorders>
            <w:shd w:val="clear" w:color="auto" w:fill="FFFFFF"/>
          </w:tcPr>
          <w:p w14:paraId="4BA25892" w14:textId="77777777" w:rsidR="00603836" w:rsidRPr="00686AF5" w:rsidRDefault="00603836" w:rsidP="003A7DC7">
            <w:pPr>
              <w:pStyle w:val="af7"/>
              <w:jc w:val="center"/>
              <w:rPr>
                <w:sz w:val="24"/>
                <w:szCs w:val="24"/>
              </w:rPr>
            </w:pPr>
            <w:r w:rsidRPr="00686AF5">
              <w:rPr>
                <w:sz w:val="24"/>
                <w:szCs w:val="24"/>
              </w:rPr>
              <w:t>2,865</w:t>
            </w:r>
          </w:p>
        </w:tc>
      </w:tr>
      <w:tr w:rsidR="00603836" w:rsidRPr="00686AF5" w14:paraId="6E82FF05"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6721569" w14:textId="77777777" w:rsidR="00603836" w:rsidRPr="00686AF5" w:rsidRDefault="00603836" w:rsidP="007965B7">
            <w:pPr>
              <w:pStyle w:val="af7"/>
              <w:rPr>
                <w:sz w:val="24"/>
                <w:szCs w:val="24"/>
              </w:rPr>
            </w:pPr>
            <w:r w:rsidRPr="00686AF5">
              <w:rPr>
                <w:sz w:val="24"/>
                <w:szCs w:val="24"/>
              </w:rPr>
              <w:t>Пара 23</w:t>
            </w:r>
          </w:p>
        </w:tc>
        <w:tc>
          <w:tcPr>
            <w:tcW w:w="1536" w:type="dxa"/>
            <w:tcBorders>
              <w:top w:val="nil"/>
              <w:left w:val="nil"/>
              <w:bottom w:val="nil"/>
              <w:right w:val="single" w:sz="16" w:space="0" w:color="000000"/>
            </w:tcBorders>
            <w:shd w:val="clear" w:color="auto" w:fill="FFFFFF"/>
            <w:vAlign w:val="center"/>
          </w:tcPr>
          <w:p w14:paraId="61AC132B" w14:textId="77777777" w:rsidR="00603836" w:rsidRPr="00686AF5" w:rsidRDefault="00603836" w:rsidP="007965B7">
            <w:pPr>
              <w:pStyle w:val="af7"/>
              <w:rPr>
                <w:sz w:val="24"/>
                <w:szCs w:val="24"/>
              </w:rPr>
            </w:pPr>
            <w:r w:rsidRPr="00686AF5">
              <w:rPr>
                <w:sz w:val="24"/>
                <w:szCs w:val="24"/>
              </w:rPr>
              <w:t>Ch_Inter4 - Ch_Surp4</w:t>
            </w:r>
          </w:p>
        </w:tc>
        <w:tc>
          <w:tcPr>
            <w:tcW w:w="1652" w:type="dxa"/>
            <w:tcBorders>
              <w:top w:val="nil"/>
              <w:left w:val="single" w:sz="16" w:space="0" w:color="000000"/>
              <w:bottom w:val="nil"/>
            </w:tcBorders>
            <w:shd w:val="clear" w:color="auto" w:fill="FFFFFF"/>
          </w:tcPr>
          <w:p w14:paraId="2168310A" w14:textId="77777777" w:rsidR="00603836" w:rsidRPr="00686AF5" w:rsidRDefault="00603836" w:rsidP="003A7DC7">
            <w:pPr>
              <w:pStyle w:val="af7"/>
              <w:jc w:val="center"/>
              <w:rPr>
                <w:sz w:val="24"/>
                <w:szCs w:val="24"/>
              </w:rPr>
            </w:pPr>
            <w:r w:rsidRPr="00686AF5">
              <w:rPr>
                <w:sz w:val="24"/>
                <w:szCs w:val="24"/>
              </w:rPr>
              <w:t>3,406</w:t>
            </w:r>
          </w:p>
        </w:tc>
        <w:tc>
          <w:tcPr>
            <w:tcW w:w="1471" w:type="dxa"/>
            <w:tcBorders>
              <w:top w:val="nil"/>
              <w:bottom w:val="nil"/>
            </w:tcBorders>
            <w:shd w:val="clear" w:color="auto" w:fill="FFFFFF"/>
          </w:tcPr>
          <w:p w14:paraId="352E0CFF" w14:textId="77777777" w:rsidR="00603836" w:rsidRPr="00686AF5" w:rsidRDefault="00603836" w:rsidP="003A7DC7">
            <w:pPr>
              <w:pStyle w:val="af7"/>
              <w:jc w:val="center"/>
              <w:rPr>
                <w:sz w:val="24"/>
                <w:szCs w:val="24"/>
              </w:rPr>
            </w:pPr>
            <w:r w:rsidRPr="00686AF5">
              <w:rPr>
                <w:sz w:val="24"/>
                <w:szCs w:val="24"/>
              </w:rPr>
              <w:t>,665</w:t>
            </w:r>
          </w:p>
        </w:tc>
        <w:tc>
          <w:tcPr>
            <w:tcW w:w="1471" w:type="dxa"/>
            <w:tcBorders>
              <w:top w:val="nil"/>
              <w:bottom w:val="nil"/>
            </w:tcBorders>
            <w:shd w:val="clear" w:color="auto" w:fill="FFFFFF"/>
          </w:tcPr>
          <w:p w14:paraId="42B56D9A" w14:textId="77777777" w:rsidR="00603836" w:rsidRPr="00686AF5" w:rsidRDefault="00603836" w:rsidP="003A7DC7">
            <w:pPr>
              <w:pStyle w:val="af7"/>
              <w:jc w:val="center"/>
              <w:rPr>
                <w:sz w:val="24"/>
                <w:szCs w:val="24"/>
              </w:rPr>
            </w:pPr>
            <w:r w:rsidRPr="00686AF5">
              <w:rPr>
                <w:sz w:val="24"/>
                <w:szCs w:val="24"/>
              </w:rPr>
              <w:t>,118</w:t>
            </w:r>
          </w:p>
        </w:tc>
        <w:tc>
          <w:tcPr>
            <w:tcW w:w="1897" w:type="dxa"/>
            <w:tcBorders>
              <w:top w:val="nil"/>
              <w:bottom w:val="nil"/>
              <w:right w:val="single" w:sz="16" w:space="0" w:color="000000"/>
            </w:tcBorders>
            <w:shd w:val="clear" w:color="auto" w:fill="FFFFFF"/>
          </w:tcPr>
          <w:p w14:paraId="453A740D" w14:textId="77777777" w:rsidR="00603836" w:rsidRPr="00686AF5" w:rsidRDefault="00603836" w:rsidP="003A7DC7">
            <w:pPr>
              <w:pStyle w:val="af7"/>
              <w:jc w:val="center"/>
              <w:rPr>
                <w:sz w:val="24"/>
                <w:szCs w:val="24"/>
              </w:rPr>
            </w:pPr>
            <w:r w:rsidRPr="00686AF5">
              <w:rPr>
                <w:sz w:val="24"/>
                <w:szCs w:val="24"/>
              </w:rPr>
              <w:t>3,166</w:t>
            </w:r>
          </w:p>
        </w:tc>
      </w:tr>
      <w:tr w:rsidR="00603836" w:rsidRPr="00686AF5" w14:paraId="0A21FA5D"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27E5D07" w14:textId="77777777" w:rsidR="00603836" w:rsidRPr="00686AF5" w:rsidRDefault="00603836" w:rsidP="007965B7">
            <w:pPr>
              <w:pStyle w:val="af7"/>
              <w:rPr>
                <w:sz w:val="24"/>
                <w:szCs w:val="24"/>
              </w:rPr>
            </w:pPr>
            <w:r w:rsidRPr="00686AF5">
              <w:rPr>
                <w:sz w:val="24"/>
                <w:szCs w:val="24"/>
              </w:rPr>
              <w:t>Пара 24</w:t>
            </w:r>
          </w:p>
        </w:tc>
        <w:tc>
          <w:tcPr>
            <w:tcW w:w="1536" w:type="dxa"/>
            <w:tcBorders>
              <w:top w:val="nil"/>
              <w:left w:val="nil"/>
              <w:bottom w:val="nil"/>
              <w:right w:val="single" w:sz="16" w:space="0" w:color="000000"/>
            </w:tcBorders>
            <w:shd w:val="clear" w:color="auto" w:fill="FFFFFF"/>
            <w:vAlign w:val="center"/>
          </w:tcPr>
          <w:p w14:paraId="34C392E9" w14:textId="77777777" w:rsidR="00603836" w:rsidRPr="00686AF5" w:rsidRDefault="00603836" w:rsidP="007965B7">
            <w:pPr>
              <w:pStyle w:val="af7"/>
              <w:rPr>
                <w:sz w:val="24"/>
                <w:szCs w:val="24"/>
              </w:rPr>
            </w:pPr>
            <w:r w:rsidRPr="00686AF5">
              <w:rPr>
                <w:sz w:val="24"/>
                <w:szCs w:val="24"/>
              </w:rPr>
              <w:t>Ch_Distr4 - Ch_Sad4</w:t>
            </w:r>
          </w:p>
        </w:tc>
        <w:tc>
          <w:tcPr>
            <w:tcW w:w="1652" w:type="dxa"/>
            <w:tcBorders>
              <w:top w:val="nil"/>
              <w:left w:val="single" w:sz="16" w:space="0" w:color="000000"/>
              <w:bottom w:val="nil"/>
            </w:tcBorders>
            <w:shd w:val="clear" w:color="auto" w:fill="FFFFFF"/>
          </w:tcPr>
          <w:p w14:paraId="4DE7C56B" w14:textId="77777777" w:rsidR="00603836" w:rsidRPr="00686AF5" w:rsidRDefault="00603836" w:rsidP="003A7DC7">
            <w:pPr>
              <w:pStyle w:val="af7"/>
              <w:jc w:val="center"/>
              <w:rPr>
                <w:sz w:val="24"/>
                <w:szCs w:val="24"/>
              </w:rPr>
            </w:pPr>
            <w:r w:rsidRPr="00686AF5">
              <w:rPr>
                <w:sz w:val="24"/>
                <w:szCs w:val="24"/>
              </w:rPr>
              <w:t>,969</w:t>
            </w:r>
          </w:p>
        </w:tc>
        <w:tc>
          <w:tcPr>
            <w:tcW w:w="1471" w:type="dxa"/>
            <w:tcBorders>
              <w:top w:val="nil"/>
              <w:bottom w:val="nil"/>
            </w:tcBorders>
            <w:shd w:val="clear" w:color="auto" w:fill="FFFFFF"/>
          </w:tcPr>
          <w:p w14:paraId="4F8D6C5E" w14:textId="77777777" w:rsidR="00603836" w:rsidRPr="00686AF5" w:rsidRDefault="00603836" w:rsidP="003A7DC7">
            <w:pPr>
              <w:pStyle w:val="af7"/>
              <w:jc w:val="center"/>
              <w:rPr>
                <w:sz w:val="24"/>
                <w:szCs w:val="24"/>
              </w:rPr>
            </w:pPr>
            <w:r w:rsidRPr="00686AF5">
              <w:rPr>
                <w:sz w:val="24"/>
                <w:szCs w:val="24"/>
              </w:rPr>
              <w:t>2,389</w:t>
            </w:r>
          </w:p>
        </w:tc>
        <w:tc>
          <w:tcPr>
            <w:tcW w:w="1471" w:type="dxa"/>
            <w:tcBorders>
              <w:top w:val="nil"/>
              <w:bottom w:val="nil"/>
            </w:tcBorders>
            <w:shd w:val="clear" w:color="auto" w:fill="FFFFFF"/>
          </w:tcPr>
          <w:p w14:paraId="7F832B76" w14:textId="77777777" w:rsidR="00603836" w:rsidRPr="00686AF5" w:rsidRDefault="00603836" w:rsidP="003A7DC7">
            <w:pPr>
              <w:pStyle w:val="af7"/>
              <w:jc w:val="center"/>
              <w:rPr>
                <w:sz w:val="24"/>
                <w:szCs w:val="24"/>
              </w:rPr>
            </w:pPr>
            <w:r w:rsidRPr="00686AF5">
              <w:rPr>
                <w:sz w:val="24"/>
                <w:szCs w:val="24"/>
              </w:rPr>
              <w:t>,422</w:t>
            </w:r>
          </w:p>
        </w:tc>
        <w:tc>
          <w:tcPr>
            <w:tcW w:w="1897" w:type="dxa"/>
            <w:tcBorders>
              <w:top w:val="nil"/>
              <w:bottom w:val="nil"/>
              <w:right w:val="single" w:sz="16" w:space="0" w:color="000000"/>
            </w:tcBorders>
            <w:shd w:val="clear" w:color="auto" w:fill="FFFFFF"/>
          </w:tcPr>
          <w:p w14:paraId="66273B7C" w14:textId="77777777" w:rsidR="00603836" w:rsidRPr="00686AF5" w:rsidRDefault="00603836" w:rsidP="003A7DC7">
            <w:pPr>
              <w:pStyle w:val="af7"/>
              <w:jc w:val="center"/>
              <w:rPr>
                <w:sz w:val="24"/>
                <w:szCs w:val="24"/>
              </w:rPr>
            </w:pPr>
            <w:r w:rsidRPr="00686AF5">
              <w:rPr>
                <w:sz w:val="24"/>
                <w:szCs w:val="24"/>
              </w:rPr>
              <w:t>,107</w:t>
            </w:r>
          </w:p>
        </w:tc>
      </w:tr>
      <w:tr w:rsidR="00603836" w:rsidRPr="00686AF5" w14:paraId="59F51CCE"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548E6DFE" w14:textId="77777777" w:rsidR="00603836" w:rsidRPr="00686AF5" w:rsidRDefault="00603836" w:rsidP="007965B7">
            <w:pPr>
              <w:pStyle w:val="af7"/>
              <w:rPr>
                <w:sz w:val="24"/>
                <w:szCs w:val="24"/>
              </w:rPr>
            </w:pPr>
            <w:r w:rsidRPr="00686AF5">
              <w:rPr>
                <w:sz w:val="24"/>
                <w:szCs w:val="24"/>
              </w:rPr>
              <w:t>Пара 25</w:t>
            </w:r>
          </w:p>
        </w:tc>
        <w:tc>
          <w:tcPr>
            <w:tcW w:w="1536" w:type="dxa"/>
            <w:tcBorders>
              <w:top w:val="nil"/>
              <w:left w:val="nil"/>
              <w:bottom w:val="nil"/>
              <w:right w:val="single" w:sz="16" w:space="0" w:color="000000"/>
            </w:tcBorders>
            <w:shd w:val="clear" w:color="auto" w:fill="FFFFFF"/>
            <w:vAlign w:val="center"/>
          </w:tcPr>
          <w:p w14:paraId="771E898E" w14:textId="77777777" w:rsidR="00603836" w:rsidRPr="00686AF5" w:rsidRDefault="00603836" w:rsidP="007965B7">
            <w:pPr>
              <w:pStyle w:val="af7"/>
              <w:rPr>
                <w:sz w:val="24"/>
                <w:szCs w:val="24"/>
              </w:rPr>
            </w:pPr>
            <w:r w:rsidRPr="00686AF5">
              <w:rPr>
                <w:sz w:val="24"/>
                <w:szCs w:val="24"/>
              </w:rPr>
              <w:t>Ch_Distr4 - Ch_Ang4</w:t>
            </w:r>
          </w:p>
        </w:tc>
        <w:tc>
          <w:tcPr>
            <w:tcW w:w="1652" w:type="dxa"/>
            <w:tcBorders>
              <w:top w:val="nil"/>
              <w:left w:val="single" w:sz="16" w:space="0" w:color="000000"/>
              <w:bottom w:val="nil"/>
            </w:tcBorders>
            <w:shd w:val="clear" w:color="auto" w:fill="FFFFFF"/>
          </w:tcPr>
          <w:p w14:paraId="698FF615" w14:textId="77777777" w:rsidR="00603836" w:rsidRPr="00686AF5" w:rsidRDefault="00603836" w:rsidP="003A7DC7">
            <w:pPr>
              <w:pStyle w:val="af7"/>
              <w:jc w:val="center"/>
              <w:rPr>
                <w:sz w:val="24"/>
                <w:szCs w:val="24"/>
              </w:rPr>
            </w:pPr>
            <w:r w:rsidRPr="00686AF5">
              <w:rPr>
                <w:sz w:val="24"/>
                <w:szCs w:val="24"/>
              </w:rPr>
              <w:t>1,656</w:t>
            </w:r>
          </w:p>
        </w:tc>
        <w:tc>
          <w:tcPr>
            <w:tcW w:w="1471" w:type="dxa"/>
            <w:tcBorders>
              <w:top w:val="nil"/>
              <w:bottom w:val="nil"/>
            </w:tcBorders>
            <w:shd w:val="clear" w:color="auto" w:fill="FFFFFF"/>
          </w:tcPr>
          <w:p w14:paraId="52E07A3D" w14:textId="77777777" w:rsidR="00603836" w:rsidRPr="00686AF5" w:rsidRDefault="00603836" w:rsidP="003A7DC7">
            <w:pPr>
              <w:pStyle w:val="af7"/>
              <w:jc w:val="center"/>
              <w:rPr>
                <w:sz w:val="24"/>
                <w:szCs w:val="24"/>
              </w:rPr>
            </w:pPr>
            <w:r w:rsidRPr="00686AF5">
              <w:rPr>
                <w:sz w:val="24"/>
                <w:szCs w:val="24"/>
              </w:rPr>
              <w:t>1,619</w:t>
            </w:r>
          </w:p>
        </w:tc>
        <w:tc>
          <w:tcPr>
            <w:tcW w:w="1471" w:type="dxa"/>
            <w:tcBorders>
              <w:top w:val="nil"/>
              <w:bottom w:val="nil"/>
            </w:tcBorders>
            <w:shd w:val="clear" w:color="auto" w:fill="FFFFFF"/>
          </w:tcPr>
          <w:p w14:paraId="08BE649C" w14:textId="77777777" w:rsidR="00603836" w:rsidRPr="00686AF5" w:rsidRDefault="00603836" w:rsidP="003A7DC7">
            <w:pPr>
              <w:pStyle w:val="af7"/>
              <w:jc w:val="center"/>
              <w:rPr>
                <w:sz w:val="24"/>
                <w:szCs w:val="24"/>
              </w:rPr>
            </w:pPr>
            <w:r w:rsidRPr="00686AF5">
              <w:rPr>
                <w:sz w:val="24"/>
                <w:szCs w:val="24"/>
              </w:rPr>
              <w:t>,286</w:t>
            </w:r>
          </w:p>
        </w:tc>
        <w:tc>
          <w:tcPr>
            <w:tcW w:w="1897" w:type="dxa"/>
            <w:tcBorders>
              <w:top w:val="nil"/>
              <w:bottom w:val="nil"/>
              <w:right w:val="single" w:sz="16" w:space="0" w:color="000000"/>
            </w:tcBorders>
            <w:shd w:val="clear" w:color="auto" w:fill="FFFFFF"/>
          </w:tcPr>
          <w:p w14:paraId="0B265E1C" w14:textId="77777777" w:rsidR="00603836" w:rsidRPr="00686AF5" w:rsidRDefault="00603836" w:rsidP="003A7DC7">
            <w:pPr>
              <w:pStyle w:val="af7"/>
              <w:jc w:val="center"/>
              <w:rPr>
                <w:sz w:val="24"/>
                <w:szCs w:val="24"/>
              </w:rPr>
            </w:pPr>
            <w:r w:rsidRPr="00686AF5">
              <w:rPr>
                <w:sz w:val="24"/>
                <w:szCs w:val="24"/>
              </w:rPr>
              <w:t>1,073</w:t>
            </w:r>
          </w:p>
        </w:tc>
      </w:tr>
      <w:tr w:rsidR="00603836" w:rsidRPr="00686AF5" w14:paraId="6AF45BB0"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2B5EF35D" w14:textId="77777777" w:rsidR="00603836" w:rsidRPr="00686AF5" w:rsidRDefault="00603836" w:rsidP="007965B7">
            <w:pPr>
              <w:pStyle w:val="af7"/>
              <w:rPr>
                <w:sz w:val="24"/>
                <w:szCs w:val="24"/>
              </w:rPr>
            </w:pPr>
            <w:r w:rsidRPr="00686AF5">
              <w:rPr>
                <w:sz w:val="24"/>
                <w:szCs w:val="24"/>
              </w:rPr>
              <w:t>Пара 26</w:t>
            </w:r>
          </w:p>
        </w:tc>
        <w:tc>
          <w:tcPr>
            <w:tcW w:w="1536" w:type="dxa"/>
            <w:tcBorders>
              <w:top w:val="nil"/>
              <w:left w:val="nil"/>
              <w:bottom w:val="nil"/>
              <w:right w:val="single" w:sz="16" w:space="0" w:color="000000"/>
            </w:tcBorders>
            <w:shd w:val="clear" w:color="auto" w:fill="FFFFFF"/>
            <w:vAlign w:val="center"/>
          </w:tcPr>
          <w:p w14:paraId="74AAF92B" w14:textId="77777777" w:rsidR="00603836" w:rsidRPr="00686AF5" w:rsidRDefault="00603836" w:rsidP="007965B7">
            <w:pPr>
              <w:pStyle w:val="af7"/>
              <w:rPr>
                <w:sz w:val="24"/>
                <w:szCs w:val="24"/>
              </w:rPr>
            </w:pPr>
            <w:r w:rsidRPr="00686AF5">
              <w:rPr>
                <w:sz w:val="24"/>
                <w:szCs w:val="24"/>
              </w:rPr>
              <w:t>Ch_Distr4 - Ch_Fear4</w:t>
            </w:r>
          </w:p>
        </w:tc>
        <w:tc>
          <w:tcPr>
            <w:tcW w:w="1652" w:type="dxa"/>
            <w:tcBorders>
              <w:top w:val="nil"/>
              <w:left w:val="single" w:sz="16" w:space="0" w:color="000000"/>
              <w:bottom w:val="nil"/>
            </w:tcBorders>
            <w:shd w:val="clear" w:color="auto" w:fill="FFFFFF"/>
          </w:tcPr>
          <w:p w14:paraId="5E25E446" w14:textId="77777777" w:rsidR="00603836" w:rsidRPr="00686AF5" w:rsidRDefault="00603836" w:rsidP="003A7DC7">
            <w:pPr>
              <w:pStyle w:val="af7"/>
              <w:jc w:val="center"/>
              <w:rPr>
                <w:sz w:val="24"/>
                <w:szCs w:val="24"/>
              </w:rPr>
            </w:pPr>
            <w:r w:rsidRPr="00686AF5">
              <w:rPr>
                <w:sz w:val="24"/>
                <w:szCs w:val="24"/>
              </w:rPr>
              <w:t>1,750</w:t>
            </w:r>
          </w:p>
        </w:tc>
        <w:tc>
          <w:tcPr>
            <w:tcW w:w="1471" w:type="dxa"/>
            <w:tcBorders>
              <w:top w:val="nil"/>
              <w:bottom w:val="nil"/>
            </w:tcBorders>
            <w:shd w:val="clear" w:color="auto" w:fill="FFFFFF"/>
          </w:tcPr>
          <w:p w14:paraId="6EB342CB" w14:textId="77777777" w:rsidR="00603836" w:rsidRPr="00686AF5" w:rsidRDefault="00603836" w:rsidP="003A7DC7">
            <w:pPr>
              <w:pStyle w:val="af7"/>
              <w:jc w:val="center"/>
              <w:rPr>
                <w:sz w:val="24"/>
                <w:szCs w:val="24"/>
              </w:rPr>
            </w:pPr>
            <w:r w:rsidRPr="00686AF5">
              <w:rPr>
                <w:sz w:val="24"/>
                <w:szCs w:val="24"/>
              </w:rPr>
              <w:t>1,778</w:t>
            </w:r>
          </w:p>
        </w:tc>
        <w:tc>
          <w:tcPr>
            <w:tcW w:w="1471" w:type="dxa"/>
            <w:tcBorders>
              <w:top w:val="nil"/>
              <w:bottom w:val="nil"/>
            </w:tcBorders>
            <w:shd w:val="clear" w:color="auto" w:fill="FFFFFF"/>
          </w:tcPr>
          <w:p w14:paraId="6E165F21" w14:textId="77777777" w:rsidR="00603836" w:rsidRPr="00686AF5" w:rsidRDefault="00603836" w:rsidP="003A7DC7">
            <w:pPr>
              <w:pStyle w:val="af7"/>
              <w:jc w:val="center"/>
              <w:rPr>
                <w:sz w:val="24"/>
                <w:szCs w:val="24"/>
              </w:rPr>
            </w:pPr>
            <w:r w:rsidRPr="00686AF5">
              <w:rPr>
                <w:sz w:val="24"/>
                <w:szCs w:val="24"/>
              </w:rPr>
              <w:t>,314</w:t>
            </w:r>
          </w:p>
        </w:tc>
        <w:tc>
          <w:tcPr>
            <w:tcW w:w="1897" w:type="dxa"/>
            <w:tcBorders>
              <w:top w:val="nil"/>
              <w:bottom w:val="nil"/>
              <w:right w:val="single" w:sz="16" w:space="0" w:color="000000"/>
            </w:tcBorders>
            <w:shd w:val="clear" w:color="auto" w:fill="FFFFFF"/>
          </w:tcPr>
          <w:p w14:paraId="6B4C58B7" w14:textId="77777777" w:rsidR="00603836" w:rsidRPr="00686AF5" w:rsidRDefault="00603836" w:rsidP="003A7DC7">
            <w:pPr>
              <w:pStyle w:val="af7"/>
              <w:jc w:val="center"/>
              <w:rPr>
                <w:sz w:val="24"/>
                <w:szCs w:val="24"/>
              </w:rPr>
            </w:pPr>
            <w:r w:rsidRPr="00686AF5">
              <w:rPr>
                <w:sz w:val="24"/>
                <w:szCs w:val="24"/>
              </w:rPr>
              <w:t>1,109</w:t>
            </w:r>
          </w:p>
        </w:tc>
      </w:tr>
      <w:tr w:rsidR="00603836" w:rsidRPr="00686AF5" w14:paraId="6BF9AECF"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B6E6ED7" w14:textId="77777777" w:rsidR="00603836" w:rsidRPr="00686AF5" w:rsidRDefault="00603836" w:rsidP="007965B7">
            <w:pPr>
              <w:pStyle w:val="af7"/>
              <w:rPr>
                <w:sz w:val="24"/>
                <w:szCs w:val="24"/>
              </w:rPr>
            </w:pPr>
            <w:r w:rsidRPr="00686AF5">
              <w:rPr>
                <w:sz w:val="24"/>
                <w:szCs w:val="24"/>
              </w:rPr>
              <w:lastRenderedPageBreak/>
              <w:t>Пара 27</w:t>
            </w:r>
          </w:p>
        </w:tc>
        <w:tc>
          <w:tcPr>
            <w:tcW w:w="1536" w:type="dxa"/>
            <w:tcBorders>
              <w:top w:val="nil"/>
              <w:left w:val="nil"/>
              <w:bottom w:val="nil"/>
              <w:right w:val="single" w:sz="16" w:space="0" w:color="000000"/>
            </w:tcBorders>
            <w:shd w:val="clear" w:color="auto" w:fill="FFFFFF"/>
            <w:vAlign w:val="center"/>
          </w:tcPr>
          <w:p w14:paraId="169F0A58" w14:textId="77777777" w:rsidR="00603836" w:rsidRPr="00686AF5" w:rsidRDefault="00603836" w:rsidP="007965B7">
            <w:pPr>
              <w:pStyle w:val="af7"/>
              <w:rPr>
                <w:sz w:val="24"/>
                <w:szCs w:val="24"/>
              </w:rPr>
            </w:pPr>
            <w:r w:rsidRPr="00686AF5">
              <w:rPr>
                <w:sz w:val="24"/>
                <w:szCs w:val="24"/>
              </w:rPr>
              <w:t>Ch_Distr4 - Ch_Inter4</w:t>
            </w:r>
          </w:p>
        </w:tc>
        <w:tc>
          <w:tcPr>
            <w:tcW w:w="1652" w:type="dxa"/>
            <w:tcBorders>
              <w:top w:val="nil"/>
              <w:left w:val="single" w:sz="16" w:space="0" w:color="000000"/>
              <w:bottom w:val="nil"/>
            </w:tcBorders>
            <w:shd w:val="clear" w:color="auto" w:fill="FFFFFF"/>
          </w:tcPr>
          <w:p w14:paraId="6E5C9C72" w14:textId="77777777" w:rsidR="00603836" w:rsidRPr="00686AF5" w:rsidRDefault="00603836" w:rsidP="003A7DC7">
            <w:pPr>
              <w:pStyle w:val="af7"/>
              <w:jc w:val="center"/>
              <w:rPr>
                <w:sz w:val="24"/>
                <w:szCs w:val="24"/>
              </w:rPr>
            </w:pPr>
            <w:r w:rsidRPr="00686AF5">
              <w:rPr>
                <w:sz w:val="24"/>
                <w:szCs w:val="24"/>
              </w:rPr>
              <w:t>-1,625</w:t>
            </w:r>
          </w:p>
        </w:tc>
        <w:tc>
          <w:tcPr>
            <w:tcW w:w="1471" w:type="dxa"/>
            <w:tcBorders>
              <w:top w:val="nil"/>
              <w:bottom w:val="nil"/>
            </w:tcBorders>
            <w:shd w:val="clear" w:color="auto" w:fill="FFFFFF"/>
          </w:tcPr>
          <w:p w14:paraId="71EAB061" w14:textId="77777777" w:rsidR="00603836" w:rsidRPr="00686AF5" w:rsidRDefault="00603836" w:rsidP="003A7DC7">
            <w:pPr>
              <w:pStyle w:val="af7"/>
              <w:jc w:val="center"/>
              <w:rPr>
                <w:sz w:val="24"/>
                <w:szCs w:val="24"/>
              </w:rPr>
            </w:pPr>
            <w:r w:rsidRPr="00686AF5">
              <w:rPr>
                <w:sz w:val="24"/>
                <w:szCs w:val="24"/>
              </w:rPr>
              <w:t>2,181</w:t>
            </w:r>
          </w:p>
        </w:tc>
        <w:tc>
          <w:tcPr>
            <w:tcW w:w="1471" w:type="dxa"/>
            <w:tcBorders>
              <w:top w:val="nil"/>
              <w:bottom w:val="nil"/>
            </w:tcBorders>
            <w:shd w:val="clear" w:color="auto" w:fill="FFFFFF"/>
          </w:tcPr>
          <w:p w14:paraId="537D79E4" w14:textId="77777777" w:rsidR="00603836" w:rsidRPr="00686AF5" w:rsidRDefault="00603836" w:rsidP="003A7DC7">
            <w:pPr>
              <w:pStyle w:val="af7"/>
              <w:jc w:val="center"/>
              <w:rPr>
                <w:sz w:val="24"/>
                <w:szCs w:val="24"/>
              </w:rPr>
            </w:pPr>
            <w:r w:rsidRPr="00686AF5">
              <w:rPr>
                <w:sz w:val="24"/>
                <w:szCs w:val="24"/>
              </w:rPr>
              <w:t>,386</w:t>
            </w:r>
          </w:p>
        </w:tc>
        <w:tc>
          <w:tcPr>
            <w:tcW w:w="1897" w:type="dxa"/>
            <w:tcBorders>
              <w:top w:val="nil"/>
              <w:bottom w:val="nil"/>
              <w:right w:val="single" w:sz="16" w:space="0" w:color="000000"/>
            </w:tcBorders>
            <w:shd w:val="clear" w:color="auto" w:fill="FFFFFF"/>
          </w:tcPr>
          <w:p w14:paraId="0FB9F506" w14:textId="77777777" w:rsidR="00603836" w:rsidRPr="00686AF5" w:rsidRDefault="00603836" w:rsidP="003A7DC7">
            <w:pPr>
              <w:pStyle w:val="af7"/>
              <w:jc w:val="center"/>
              <w:rPr>
                <w:sz w:val="24"/>
                <w:szCs w:val="24"/>
              </w:rPr>
            </w:pPr>
            <w:r w:rsidRPr="00686AF5">
              <w:rPr>
                <w:sz w:val="24"/>
                <w:szCs w:val="24"/>
              </w:rPr>
              <w:t>-2,411</w:t>
            </w:r>
          </w:p>
        </w:tc>
      </w:tr>
      <w:tr w:rsidR="00603836" w:rsidRPr="00686AF5" w14:paraId="2002C36A"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64B42DEA" w14:textId="77777777" w:rsidR="00603836" w:rsidRPr="00686AF5" w:rsidRDefault="00603836" w:rsidP="007965B7">
            <w:pPr>
              <w:pStyle w:val="af7"/>
              <w:rPr>
                <w:sz w:val="24"/>
                <w:szCs w:val="24"/>
              </w:rPr>
            </w:pPr>
            <w:r w:rsidRPr="00686AF5">
              <w:rPr>
                <w:sz w:val="24"/>
                <w:szCs w:val="24"/>
              </w:rPr>
              <w:t>Пара 28</w:t>
            </w:r>
          </w:p>
        </w:tc>
        <w:tc>
          <w:tcPr>
            <w:tcW w:w="1536" w:type="dxa"/>
            <w:tcBorders>
              <w:top w:val="nil"/>
              <w:left w:val="nil"/>
              <w:bottom w:val="nil"/>
              <w:right w:val="single" w:sz="16" w:space="0" w:color="000000"/>
            </w:tcBorders>
            <w:shd w:val="clear" w:color="auto" w:fill="FFFFFF"/>
            <w:vAlign w:val="center"/>
          </w:tcPr>
          <w:p w14:paraId="6F524771" w14:textId="77777777" w:rsidR="00603836" w:rsidRPr="00686AF5" w:rsidRDefault="00603836" w:rsidP="007965B7">
            <w:pPr>
              <w:pStyle w:val="af7"/>
              <w:rPr>
                <w:sz w:val="24"/>
                <w:szCs w:val="24"/>
              </w:rPr>
            </w:pPr>
            <w:r w:rsidRPr="00686AF5">
              <w:rPr>
                <w:sz w:val="24"/>
                <w:szCs w:val="24"/>
              </w:rPr>
              <w:t>Ch_Inter5 - Ch_Joy5</w:t>
            </w:r>
          </w:p>
        </w:tc>
        <w:tc>
          <w:tcPr>
            <w:tcW w:w="1652" w:type="dxa"/>
            <w:tcBorders>
              <w:top w:val="nil"/>
              <w:left w:val="single" w:sz="16" w:space="0" w:color="000000"/>
              <w:bottom w:val="nil"/>
            </w:tcBorders>
            <w:shd w:val="clear" w:color="auto" w:fill="FFFFFF"/>
          </w:tcPr>
          <w:p w14:paraId="428BA74C" w14:textId="77777777" w:rsidR="00603836" w:rsidRPr="00686AF5" w:rsidRDefault="00603836" w:rsidP="003A7DC7">
            <w:pPr>
              <w:pStyle w:val="af7"/>
              <w:jc w:val="center"/>
              <w:rPr>
                <w:sz w:val="24"/>
                <w:szCs w:val="24"/>
              </w:rPr>
            </w:pPr>
            <w:r w:rsidRPr="00686AF5">
              <w:rPr>
                <w:sz w:val="24"/>
                <w:szCs w:val="24"/>
              </w:rPr>
              <w:t>2,032</w:t>
            </w:r>
          </w:p>
        </w:tc>
        <w:tc>
          <w:tcPr>
            <w:tcW w:w="1471" w:type="dxa"/>
            <w:tcBorders>
              <w:top w:val="nil"/>
              <w:bottom w:val="nil"/>
            </w:tcBorders>
            <w:shd w:val="clear" w:color="auto" w:fill="FFFFFF"/>
          </w:tcPr>
          <w:p w14:paraId="029DE202" w14:textId="77777777" w:rsidR="00603836" w:rsidRPr="00686AF5" w:rsidRDefault="00603836" w:rsidP="003A7DC7">
            <w:pPr>
              <w:pStyle w:val="af7"/>
              <w:jc w:val="center"/>
              <w:rPr>
                <w:sz w:val="24"/>
                <w:szCs w:val="24"/>
              </w:rPr>
            </w:pPr>
            <w:r w:rsidRPr="00686AF5">
              <w:rPr>
                <w:sz w:val="24"/>
                <w:szCs w:val="24"/>
              </w:rPr>
              <w:t>1,080</w:t>
            </w:r>
          </w:p>
        </w:tc>
        <w:tc>
          <w:tcPr>
            <w:tcW w:w="1471" w:type="dxa"/>
            <w:tcBorders>
              <w:top w:val="nil"/>
              <w:bottom w:val="nil"/>
            </w:tcBorders>
            <w:shd w:val="clear" w:color="auto" w:fill="FFFFFF"/>
          </w:tcPr>
          <w:p w14:paraId="7DF42091" w14:textId="77777777" w:rsidR="00603836" w:rsidRPr="00686AF5" w:rsidRDefault="00603836" w:rsidP="003A7DC7">
            <w:pPr>
              <w:pStyle w:val="af7"/>
              <w:jc w:val="center"/>
              <w:rPr>
                <w:sz w:val="24"/>
                <w:szCs w:val="24"/>
              </w:rPr>
            </w:pPr>
            <w:r w:rsidRPr="00686AF5">
              <w:rPr>
                <w:sz w:val="24"/>
                <w:szCs w:val="24"/>
              </w:rPr>
              <w:t>,194</w:t>
            </w:r>
          </w:p>
        </w:tc>
        <w:tc>
          <w:tcPr>
            <w:tcW w:w="1897" w:type="dxa"/>
            <w:tcBorders>
              <w:top w:val="nil"/>
              <w:bottom w:val="nil"/>
              <w:right w:val="single" w:sz="16" w:space="0" w:color="000000"/>
            </w:tcBorders>
            <w:shd w:val="clear" w:color="auto" w:fill="FFFFFF"/>
          </w:tcPr>
          <w:p w14:paraId="19926393" w14:textId="77777777" w:rsidR="00603836" w:rsidRPr="00686AF5" w:rsidRDefault="00603836" w:rsidP="003A7DC7">
            <w:pPr>
              <w:pStyle w:val="af7"/>
              <w:jc w:val="center"/>
              <w:rPr>
                <w:sz w:val="24"/>
                <w:szCs w:val="24"/>
              </w:rPr>
            </w:pPr>
            <w:r w:rsidRPr="00686AF5">
              <w:rPr>
                <w:sz w:val="24"/>
                <w:szCs w:val="24"/>
              </w:rPr>
              <w:t>1,636</w:t>
            </w:r>
          </w:p>
        </w:tc>
      </w:tr>
      <w:tr w:rsidR="00603836" w:rsidRPr="00686AF5" w14:paraId="64E143DE"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250F7826" w14:textId="77777777" w:rsidR="00603836" w:rsidRPr="00686AF5" w:rsidRDefault="00603836" w:rsidP="007965B7">
            <w:pPr>
              <w:pStyle w:val="af7"/>
              <w:rPr>
                <w:sz w:val="24"/>
                <w:szCs w:val="24"/>
              </w:rPr>
            </w:pPr>
            <w:r w:rsidRPr="00686AF5">
              <w:rPr>
                <w:sz w:val="24"/>
                <w:szCs w:val="24"/>
              </w:rPr>
              <w:t>Пара 29</w:t>
            </w:r>
          </w:p>
        </w:tc>
        <w:tc>
          <w:tcPr>
            <w:tcW w:w="1536" w:type="dxa"/>
            <w:tcBorders>
              <w:top w:val="nil"/>
              <w:left w:val="nil"/>
              <w:bottom w:val="nil"/>
              <w:right w:val="single" w:sz="16" w:space="0" w:color="000000"/>
            </w:tcBorders>
            <w:shd w:val="clear" w:color="auto" w:fill="FFFFFF"/>
            <w:vAlign w:val="center"/>
          </w:tcPr>
          <w:p w14:paraId="5D811DF3" w14:textId="77777777" w:rsidR="00603836" w:rsidRPr="00686AF5" w:rsidRDefault="00603836" w:rsidP="007965B7">
            <w:pPr>
              <w:pStyle w:val="af7"/>
              <w:rPr>
                <w:sz w:val="24"/>
                <w:szCs w:val="24"/>
              </w:rPr>
            </w:pPr>
            <w:r w:rsidRPr="00686AF5">
              <w:rPr>
                <w:sz w:val="24"/>
                <w:szCs w:val="24"/>
              </w:rPr>
              <w:t>Ch_Inter5 - Ch_Excit5</w:t>
            </w:r>
          </w:p>
        </w:tc>
        <w:tc>
          <w:tcPr>
            <w:tcW w:w="1652" w:type="dxa"/>
            <w:tcBorders>
              <w:top w:val="nil"/>
              <w:left w:val="single" w:sz="16" w:space="0" w:color="000000"/>
              <w:bottom w:val="nil"/>
            </w:tcBorders>
            <w:shd w:val="clear" w:color="auto" w:fill="FFFFFF"/>
          </w:tcPr>
          <w:p w14:paraId="3D66CC71" w14:textId="77777777" w:rsidR="00603836" w:rsidRPr="00686AF5" w:rsidRDefault="00603836" w:rsidP="003A7DC7">
            <w:pPr>
              <w:pStyle w:val="af7"/>
              <w:jc w:val="center"/>
              <w:rPr>
                <w:sz w:val="24"/>
                <w:szCs w:val="24"/>
              </w:rPr>
            </w:pPr>
            <w:r w:rsidRPr="00686AF5">
              <w:rPr>
                <w:sz w:val="24"/>
                <w:szCs w:val="24"/>
              </w:rPr>
              <w:t>2,387</w:t>
            </w:r>
          </w:p>
        </w:tc>
        <w:tc>
          <w:tcPr>
            <w:tcW w:w="1471" w:type="dxa"/>
            <w:tcBorders>
              <w:top w:val="nil"/>
              <w:bottom w:val="nil"/>
            </w:tcBorders>
            <w:shd w:val="clear" w:color="auto" w:fill="FFFFFF"/>
          </w:tcPr>
          <w:p w14:paraId="2BBDEABC" w14:textId="77777777" w:rsidR="00603836" w:rsidRPr="00686AF5" w:rsidRDefault="00603836" w:rsidP="003A7DC7">
            <w:pPr>
              <w:pStyle w:val="af7"/>
              <w:jc w:val="center"/>
              <w:rPr>
                <w:sz w:val="24"/>
                <w:szCs w:val="24"/>
              </w:rPr>
            </w:pPr>
            <w:r w:rsidRPr="00686AF5">
              <w:rPr>
                <w:sz w:val="24"/>
                <w:szCs w:val="24"/>
              </w:rPr>
              <w:t>1,054</w:t>
            </w:r>
          </w:p>
        </w:tc>
        <w:tc>
          <w:tcPr>
            <w:tcW w:w="1471" w:type="dxa"/>
            <w:tcBorders>
              <w:top w:val="nil"/>
              <w:bottom w:val="nil"/>
            </w:tcBorders>
            <w:shd w:val="clear" w:color="auto" w:fill="FFFFFF"/>
          </w:tcPr>
          <w:p w14:paraId="2FE3066A" w14:textId="77777777" w:rsidR="00603836" w:rsidRPr="00686AF5" w:rsidRDefault="00603836" w:rsidP="003A7DC7">
            <w:pPr>
              <w:pStyle w:val="af7"/>
              <w:jc w:val="center"/>
              <w:rPr>
                <w:sz w:val="24"/>
                <w:szCs w:val="24"/>
              </w:rPr>
            </w:pPr>
            <w:r w:rsidRPr="00686AF5">
              <w:rPr>
                <w:sz w:val="24"/>
                <w:szCs w:val="24"/>
              </w:rPr>
              <w:t>,189</w:t>
            </w:r>
          </w:p>
        </w:tc>
        <w:tc>
          <w:tcPr>
            <w:tcW w:w="1897" w:type="dxa"/>
            <w:tcBorders>
              <w:top w:val="nil"/>
              <w:bottom w:val="nil"/>
              <w:right w:val="single" w:sz="16" w:space="0" w:color="000000"/>
            </w:tcBorders>
            <w:shd w:val="clear" w:color="auto" w:fill="FFFFFF"/>
          </w:tcPr>
          <w:p w14:paraId="3379DB5D" w14:textId="77777777" w:rsidR="00603836" w:rsidRPr="00686AF5" w:rsidRDefault="00603836" w:rsidP="003A7DC7">
            <w:pPr>
              <w:pStyle w:val="af7"/>
              <w:jc w:val="center"/>
              <w:rPr>
                <w:sz w:val="24"/>
                <w:szCs w:val="24"/>
              </w:rPr>
            </w:pPr>
            <w:r w:rsidRPr="00686AF5">
              <w:rPr>
                <w:sz w:val="24"/>
                <w:szCs w:val="24"/>
              </w:rPr>
              <w:t>2,000</w:t>
            </w:r>
          </w:p>
        </w:tc>
      </w:tr>
      <w:tr w:rsidR="00603836" w:rsidRPr="00686AF5" w14:paraId="62CFB6D4"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30F5879F" w14:textId="77777777" w:rsidR="00603836" w:rsidRPr="00686AF5" w:rsidRDefault="00603836" w:rsidP="007965B7">
            <w:pPr>
              <w:pStyle w:val="af7"/>
              <w:rPr>
                <w:sz w:val="24"/>
                <w:szCs w:val="24"/>
              </w:rPr>
            </w:pPr>
            <w:r w:rsidRPr="00686AF5">
              <w:rPr>
                <w:sz w:val="24"/>
                <w:szCs w:val="24"/>
              </w:rPr>
              <w:t>Пара 30</w:t>
            </w:r>
          </w:p>
        </w:tc>
        <w:tc>
          <w:tcPr>
            <w:tcW w:w="1536" w:type="dxa"/>
            <w:tcBorders>
              <w:top w:val="nil"/>
              <w:left w:val="nil"/>
              <w:bottom w:val="nil"/>
              <w:right w:val="single" w:sz="16" w:space="0" w:color="000000"/>
            </w:tcBorders>
            <w:shd w:val="clear" w:color="auto" w:fill="FFFFFF"/>
            <w:vAlign w:val="center"/>
          </w:tcPr>
          <w:p w14:paraId="5660AEC9" w14:textId="77777777" w:rsidR="00603836" w:rsidRPr="00686AF5" w:rsidRDefault="00603836" w:rsidP="007965B7">
            <w:pPr>
              <w:pStyle w:val="af7"/>
              <w:rPr>
                <w:sz w:val="24"/>
                <w:szCs w:val="24"/>
              </w:rPr>
            </w:pPr>
            <w:r w:rsidRPr="00686AF5">
              <w:rPr>
                <w:sz w:val="24"/>
                <w:szCs w:val="24"/>
              </w:rPr>
              <w:t>Ch_Inter5 - Ch_Surp5</w:t>
            </w:r>
          </w:p>
        </w:tc>
        <w:tc>
          <w:tcPr>
            <w:tcW w:w="1652" w:type="dxa"/>
            <w:tcBorders>
              <w:top w:val="nil"/>
              <w:left w:val="single" w:sz="16" w:space="0" w:color="000000"/>
              <w:bottom w:val="nil"/>
            </w:tcBorders>
            <w:shd w:val="clear" w:color="auto" w:fill="FFFFFF"/>
          </w:tcPr>
          <w:p w14:paraId="561E2E8F" w14:textId="77777777" w:rsidR="00603836" w:rsidRPr="00686AF5" w:rsidRDefault="00603836" w:rsidP="003A7DC7">
            <w:pPr>
              <w:pStyle w:val="af7"/>
              <w:jc w:val="center"/>
              <w:rPr>
                <w:sz w:val="24"/>
                <w:szCs w:val="24"/>
              </w:rPr>
            </w:pPr>
            <w:r w:rsidRPr="00686AF5">
              <w:rPr>
                <w:sz w:val="24"/>
                <w:szCs w:val="24"/>
              </w:rPr>
              <w:t>3,387</w:t>
            </w:r>
          </w:p>
        </w:tc>
        <w:tc>
          <w:tcPr>
            <w:tcW w:w="1471" w:type="dxa"/>
            <w:tcBorders>
              <w:top w:val="nil"/>
              <w:bottom w:val="nil"/>
            </w:tcBorders>
            <w:shd w:val="clear" w:color="auto" w:fill="FFFFFF"/>
          </w:tcPr>
          <w:p w14:paraId="5EED001C" w14:textId="77777777" w:rsidR="00603836" w:rsidRPr="00686AF5" w:rsidRDefault="00603836" w:rsidP="003A7DC7">
            <w:pPr>
              <w:pStyle w:val="af7"/>
              <w:jc w:val="center"/>
              <w:rPr>
                <w:sz w:val="24"/>
                <w:szCs w:val="24"/>
              </w:rPr>
            </w:pPr>
            <w:r w:rsidRPr="00686AF5">
              <w:rPr>
                <w:sz w:val="24"/>
                <w:szCs w:val="24"/>
              </w:rPr>
              <w:t>,558</w:t>
            </w:r>
          </w:p>
        </w:tc>
        <w:tc>
          <w:tcPr>
            <w:tcW w:w="1471" w:type="dxa"/>
            <w:tcBorders>
              <w:top w:val="nil"/>
              <w:bottom w:val="nil"/>
            </w:tcBorders>
            <w:shd w:val="clear" w:color="auto" w:fill="FFFFFF"/>
          </w:tcPr>
          <w:p w14:paraId="452A1C0C" w14:textId="77777777" w:rsidR="00603836" w:rsidRPr="00686AF5" w:rsidRDefault="00603836" w:rsidP="003A7DC7">
            <w:pPr>
              <w:pStyle w:val="af7"/>
              <w:jc w:val="center"/>
              <w:rPr>
                <w:sz w:val="24"/>
                <w:szCs w:val="24"/>
              </w:rPr>
            </w:pPr>
            <w:r w:rsidRPr="00686AF5">
              <w:rPr>
                <w:sz w:val="24"/>
                <w:szCs w:val="24"/>
              </w:rPr>
              <w:t>,100</w:t>
            </w:r>
          </w:p>
        </w:tc>
        <w:tc>
          <w:tcPr>
            <w:tcW w:w="1897" w:type="dxa"/>
            <w:tcBorders>
              <w:top w:val="nil"/>
              <w:bottom w:val="nil"/>
              <w:right w:val="single" w:sz="16" w:space="0" w:color="000000"/>
            </w:tcBorders>
            <w:shd w:val="clear" w:color="auto" w:fill="FFFFFF"/>
          </w:tcPr>
          <w:p w14:paraId="7B82C515" w14:textId="77777777" w:rsidR="00603836" w:rsidRPr="00686AF5" w:rsidRDefault="00603836" w:rsidP="003A7DC7">
            <w:pPr>
              <w:pStyle w:val="af7"/>
              <w:jc w:val="center"/>
              <w:rPr>
                <w:sz w:val="24"/>
                <w:szCs w:val="24"/>
              </w:rPr>
            </w:pPr>
            <w:r w:rsidRPr="00686AF5">
              <w:rPr>
                <w:sz w:val="24"/>
                <w:szCs w:val="24"/>
              </w:rPr>
              <w:t>3,182</w:t>
            </w:r>
          </w:p>
        </w:tc>
      </w:tr>
      <w:tr w:rsidR="00603836" w:rsidRPr="00686AF5" w14:paraId="10FAA809"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55A5DB20" w14:textId="77777777" w:rsidR="00603836" w:rsidRPr="00686AF5" w:rsidRDefault="00603836" w:rsidP="007965B7">
            <w:pPr>
              <w:pStyle w:val="af7"/>
              <w:rPr>
                <w:sz w:val="24"/>
                <w:szCs w:val="24"/>
              </w:rPr>
            </w:pPr>
            <w:r w:rsidRPr="00686AF5">
              <w:rPr>
                <w:sz w:val="24"/>
                <w:szCs w:val="24"/>
              </w:rPr>
              <w:t>Пара 31</w:t>
            </w:r>
          </w:p>
        </w:tc>
        <w:tc>
          <w:tcPr>
            <w:tcW w:w="1536" w:type="dxa"/>
            <w:tcBorders>
              <w:top w:val="nil"/>
              <w:left w:val="nil"/>
              <w:bottom w:val="nil"/>
              <w:right w:val="single" w:sz="16" w:space="0" w:color="000000"/>
            </w:tcBorders>
            <w:shd w:val="clear" w:color="auto" w:fill="FFFFFF"/>
            <w:vAlign w:val="center"/>
          </w:tcPr>
          <w:p w14:paraId="56D43AFB" w14:textId="77777777" w:rsidR="00603836" w:rsidRPr="00686AF5" w:rsidRDefault="00603836" w:rsidP="007965B7">
            <w:pPr>
              <w:pStyle w:val="af7"/>
              <w:rPr>
                <w:sz w:val="24"/>
                <w:szCs w:val="24"/>
              </w:rPr>
            </w:pPr>
            <w:r w:rsidRPr="00686AF5">
              <w:rPr>
                <w:sz w:val="24"/>
                <w:szCs w:val="24"/>
              </w:rPr>
              <w:t>Ch_Distr5 - Ch_Sad5</w:t>
            </w:r>
          </w:p>
        </w:tc>
        <w:tc>
          <w:tcPr>
            <w:tcW w:w="1652" w:type="dxa"/>
            <w:tcBorders>
              <w:top w:val="nil"/>
              <w:left w:val="single" w:sz="16" w:space="0" w:color="000000"/>
              <w:bottom w:val="nil"/>
            </w:tcBorders>
            <w:shd w:val="clear" w:color="auto" w:fill="FFFFFF"/>
          </w:tcPr>
          <w:p w14:paraId="26E79FA7" w14:textId="77777777" w:rsidR="00603836" w:rsidRPr="00686AF5" w:rsidRDefault="00603836" w:rsidP="003A7DC7">
            <w:pPr>
              <w:pStyle w:val="af7"/>
              <w:jc w:val="center"/>
              <w:rPr>
                <w:sz w:val="24"/>
                <w:szCs w:val="24"/>
              </w:rPr>
            </w:pPr>
            <w:r w:rsidRPr="00686AF5">
              <w:rPr>
                <w:sz w:val="24"/>
                <w:szCs w:val="24"/>
              </w:rPr>
              <w:t>1,000</w:t>
            </w:r>
          </w:p>
        </w:tc>
        <w:tc>
          <w:tcPr>
            <w:tcW w:w="1471" w:type="dxa"/>
            <w:tcBorders>
              <w:top w:val="nil"/>
              <w:bottom w:val="nil"/>
            </w:tcBorders>
            <w:shd w:val="clear" w:color="auto" w:fill="FFFFFF"/>
          </w:tcPr>
          <w:p w14:paraId="1EE495CC" w14:textId="77777777" w:rsidR="00603836" w:rsidRPr="00686AF5" w:rsidRDefault="00603836" w:rsidP="003A7DC7">
            <w:pPr>
              <w:pStyle w:val="af7"/>
              <w:jc w:val="center"/>
              <w:rPr>
                <w:sz w:val="24"/>
                <w:szCs w:val="24"/>
              </w:rPr>
            </w:pPr>
            <w:r w:rsidRPr="00686AF5">
              <w:rPr>
                <w:sz w:val="24"/>
                <w:szCs w:val="24"/>
              </w:rPr>
              <w:t>1,571</w:t>
            </w:r>
          </w:p>
        </w:tc>
        <w:tc>
          <w:tcPr>
            <w:tcW w:w="1471" w:type="dxa"/>
            <w:tcBorders>
              <w:top w:val="nil"/>
              <w:bottom w:val="nil"/>
            </w:tcBorders>
            <w:shd w:val="clear" w:color="auto" w:fill="FFFFFF"/>
          </w:tcPr>
          <w:p w14:paraId="42537B91" w14:textId="77777777" w:rsidR="00603836" w:rsidRPr="00686AF5" w:rsidRDefault="00603836" w:rsidP="003A7DC7">
            <w:pPr>
              <w:pStyle w:val="af7"/>
              <w:jc w:val="center"/>
              <w:rPr>
                <w:sz w:val="24"/>
                <w:szCs w:val="24"/>
              </w:rPr>
            </w:pPr>
            <w:r w:rsidRPr="00686AF5">
              <w:rPr>
                <w:sz w:val="24"/>
                <w:szCs w:val="24"/>
              </w:rPr>
              <w:t>,282</w:t>
            </w:r>
          </w:p>
        </w:tc>
        <w:tc>
          <w:tcPr>
            <w:tcW w:w="1897" w:type="dxa"/>
            <w:tcBorders>
              <w:top w:val="nil"/>
              <w:bottom w:val="nil"/>
              <w:right w:val="single" w:sz="16" w:space="0" w:color="000000"/>
            </w:tcBorders>
            <w:shd w:val="clear" w:color="auto" w:fill="FFFFFF"/>
          </w:tcPr>
          <w:p w14:paraId="17B835F5" w14:textId="77777777" w:rsidR="00603836" w:rsidRPr="00686AF5" w:rsidRDefault="00603836" w:rsidP="003A7DC7">
            <w:pPr>
              <w:pStyle w:val="af7"/>
              <w:jc w:val="center"/>
              <w:rPr>
                <w:sz w:val="24"/>
                <w:szCs w:val="24"/>
              </w:rPr>
            </w:pPr>
            <w:r w:rsidRPr="00686AF5">
              <w:rPr>
                <w:sz w:val="24"/>
                <w:szCs w:val="24"/>
              </w:rPr>
              <w:t>,424</w:t>
            </w:r>
          </w:p>
        </w:tc>
      </w:tr>
      <w:tr w:rsidR="00603836" w:rsidRPr="00686AF5" w14:paraId="13BAF868"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7B0D254D" w14:textId="77777777" w:rsidR="00603836" w:rsidRPr="00686AF5" w:rsidRDefault="00603836" w:rsidP="007965B7">
            <w:pPr>
              <w:pStyle w:val="af7"/>
              <w:rPr>
                <w:sz w:val="24"/>
                <w:szCs w:val="24"/>
              </w:rPr>
            </w:pPr>
            <w:r w:rsidRPr="00686AF5">
              <w:rPr>
                <w:sz w:val="24"/>
                <w:szCs w:val="24"/>
              </w:rPr>
              <w:t>Пара 32</w:t>
            </w:r>
          </w:p>
        </w:tc>
        <w:tc>
          <w:tcPr>
            <w:tcW w:w="1536" w:type="dxa"/>
            <w:tcBorders>
              <w:top w:val="nil"/>
              <w:left w:val="nil"/>
              <w:bottom w:val="nil"/>
              <w:right w:val="single" w:sz="16" w:space="0" w:color="000000"/>
            </w:tcBorders>
            <w:shd w:val="clear" w:color="auto" w:fill="FFFFFF"/>
            <w:vAlign w:val="center"/>
          </w:tcPr>
          <w:p w14:paraId="425CF87A" w14:textId="77777777" w:rsidR="00603836" w:rsidRPr="00686AF5" w:rsidRDefault="00603836" w:rsidP="007965B7">
            <w:pPr>
              <w:pStyle w:val="af7"/>
              <w:rPr>
                <w:sz w:val="24"/>
                <w:szCs w:val="24"/>
              </w:rPr>
            </w:pPr>
            <w:r w:rsidRPr="00686AF5">
              <w:rPr>
                <w:sz w:val="24"/>
                <w:szCs w:val="24"/>
              </w:rPr>
              <w:t>Ch_Distr5 - Ch_Ang5</w:t>
            </w:r>
          </w:p>
        </w:tc>
        <w:tc>
          <w:tcPr>
            <w:tcW w:w="1652" w:type="dxa"/>
            <w:tcBorders>
              <w:top w:val="nil"/>
              <w:left w:val="single" w:sz="16" w:space="0" w:color="000000"/>
              <w:bottom w:val="nil"/>
            </w:tcBorders>
            <w:shd w:val="clear" w:color="auto" w:fill="FFFFFF"/>
          </w:tcPr>
          <w:p w14:paraId="03B543C1" w14:textId="77777777" w:rsidR="00603836" w:rsidRPr="00686AF5" w:rsidRDefault="00603836" w:rsidP="003A7DC7">
            <w:pPr>
              <w:pStyle w:val="af7"/>
              <w:jc w:val="center"/>
              <w:rPr>
                <w:sz w:val="24"/>
                <w:szCs w:val="24"/>
              </w:rPr>
            </w:pPr>
            <w:r w:rsidRPr="00686AF5">
              <w:rPr>
                <w:sz w:val="24"/>
                <w:szCs w:val="24"/>
              </w:rPr>
              <w:t>1,484</w:t>
            </w:r>
          </w:p>
        </w:tc>
        <w:tc>
          <w:tcPr>
            <w:tcW w:w="1471" w:type="dxa"/>
            <w:tcBorders>
              <w:top w:val="nil"/>
              <w:bottom w:val="nil"/>
            </w:tcBorders>
            <w:shd w:val="clear" w:color="auto" w:fill="FFFFFF"/>
          </w:tcPr>
          <w:p w14:paraId="5BF4F803" w14:textId="77777777" w:rsidR="00603836" w:rsidRPr="00686AF5" w:rsidRDefault="00603836" w:rsidP="003A7DC7">
            <w:pPr>
              <w:pStyle w:val="af7"/>
              <w:jc w:val="center"/>
              <w:rPr>
                <w:sz w:val="24"/>
                <w:szCs w:val="24"/>
              </w:rPr>
            </w:pPr>
            <w:r w:rsidRPr="00686AF5">
              <w:rPr>
                <w:sz w:val="24"/>
                <w:szCs w:val="24"/>
              </w:rPr>
              <w:t>1,435</w:t>
            </w:r>
          </w:p>
        </w:tc>
        <w:tc>
          <w:tcPr>
            <w:tcW w:w="1471" w:type="dxa"/>
            <w:tcBorders>
              <w:top w:val="nil"/>
              <w:bottom w:val="nil"/>
            </w:tcBorders>
            <w:shd w:val="clear" w:color="auto" w:fill="FFFFFF"/>
          </w:tcPr>
          <w:p w14:paraId="5FDB6E12" w14:textId="77777777" w:rsidR="00603836" w:rsidRPr="00686AF5" w:rsidRDefault="00603836" w:rsidP="003A7DC7">
            <w:pPr>
              <w:pStyle w:val="af7"/>
              <w:jc w:val="center"/>
              <w:rPr>
                <w:sz w:val="24"/>
                <w:szCs w:val="24"/>
              </w:rPr>
            </w:pPr>
            <w:r w:rsidRPr="00686AF5">
              <w:rPr>
                <w:sz w:val="24"/>
                <w:szCs w:val="24"/>
              </w:rPr>
              <w:t>,258</w:t>
            </w:r>
          </w:p>
        </w:tc>
        <w:tc>
          <w:tcPr>
            <w:tcW w:w="1897" w:type="dxa"/>
            <w:tcBorders>
              <w:top w:val="nil"/>
              <w:bottom w:val="nil"/>
              <w:right w:val="single" w:sz="16" w:space="0" w:color="000000"/>
            </w:tcBorders>
            <w:shd w:val="clear" w:color="auto" w:fill="FFFFFF"/>
          </w:tcPr>
          <w:p w14:paraId="001A805C" w14:textId="77777777" w:rsidR="00603836" w:rsidRPr="00686AF5" w:rsidRDefault="00603836" w:rsidP="003A7DC7">
            <w:pPr>
              <w:pStyle w:val="af7"/>
              <w:jc w:val="center"/>
              <w:rPr>
                <w:sz w:val="24"/>
                <w:szCs w:val="24"/>
              </w:rPr>
            </w:pPr>
            <w:r w:rsidRPr="00686AF5">
              <w:rPr>
                <w:sz w:val="24"/>
                <w:szCs w:val="24"/>
              </w:rPr>
              <w:t>,958</w:t>
            </w:r>
          </w:p>
        </w:tc>
      </w:tr>
      <w:tr w:rsidR="00603836" w:rsidRPr="00686AF5" w14:paraId="7911103F"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06D85CFE" w14:textId="77777777" w:rsidR="00603836" w:rsidRPr="00686AF5" w:rsidRDefault="00603836" w:rsidP="007965B7">
            <w:pPr>
              <w:pStyle w:val="af7"/>
              <w:rPr>
                <w:sz w:val="24"/>
                <w:szCs w:val="24"/>
              </w:rPr>
            </w:pPr>
            <w:r w:rsidRPr="00686AF5">
              <w:rPr>
                <w:sz w:val="24"/>
                <w:szCs w:val="24"/>
              </w:rPr>
              <w:t>Пара 33</w:t>
            </w:r>
          </w:p>
        </w:tc>
        <w:tc>
          <w:tcPr>
            <w:tcW w:w="1536" w:type="dxa"/>
            <w:tcBorders>
              <w:top w:val="nil"/>
              <w:left w:val="nil"/>
              <w:bottom w:val="nil"/>
              <w:right w:val="single" w:sz="16" w:space="0" w:color="000000"/>
            </w:tcBorders>
            <w:shd w:val="clear" w:color="auto" w:fill="FFFFFF"/>
            <w:vAlign w:val="center"/>
          </w:tcPr>
          <w:p w14:paraId="35742863" w14:textId="77777777" w:rsidR="00603836" w:rsidRPr="00686AF5" w:rsidRDefault="00603836" w:rsidP="007965B7">
            <w:pPr>
              <w:pStyle w:val="af7"/>
              <w:rPr>
                <w:sz w:val="24"/>
                <w:szCs w:val="24"/>
              </w:rPr>
            </w:pPr>
            <w:r w:rsidRPr="00686AF5">
              <w:rPr>
                <w:sz w:val="24"/>
                <w:szCs w:val="24"/>
              </w:rPr>
              <w:t>Ch_Distr5 - Ch_Fear5</w:t>
            </w:r>
          </w:p>
        </w:tc>
        <w:tc>
          <w:tcPr>
            <w:tcW w:w="1652" w:type="dxa"/>
            <w:tcBorders>
              <w:top w:val="nil"/>
              <w:left w:val="single" w:sz="16" w:space="0" w:color="000000"/>
              <w:bottom w:val="nil"/>
            </w:tcBorders>
            <w:shd w:val="clear" w:color="auto" w:fill="FFFFFF"/>
          </w:tcPr>
          <w:p w14:paraId="443E3F21" w14:textId="77777777" w:rsidR="00603836" w:rsidRPr="00686AF5" w:rsidRDefault="00603836" w:rsidP="003A7DC7">
            <w:pPr>
              <w:pStyle w:val="af7"/>
              <w:jc w:val="center"/>
              <w:rPr>
                <w:sz w:val="24"/>
                <w:szCs w:val="24"/>
              </w:rPr>
            </w:pPr>
            <w:r w:rsidRPr="00686AF5">
              <w:rPr>
                <w:sz w:val="24"/>
                <w:szCs w:val="24"/>
              </w:rPr>
              <w:t>1,581</w:t>
            </w:r>
          </w:p>
        </w:tc>
        <w:tc>
          <w:tcPr>
            <w:tcW w:w="1471" w:type="dxa"/>
            <w:tcBorders>
              <w:top w:val="nil"/>
              <w:bottom w:val="nil"/>
            </w:tcBorders>
            <w:shd w:val="clear" w:color="auto" w:fill="FFFFFF"/>
          </w:tcPr>
          <w:p w14:paraId="2308A6E3" w14:textId="77777777" w:rsidR="00603836" w:rsidRPr="00686AF5" w:rsidRDefault="00603836" w:rsidP="003A7DC7">
            <w:pPr>
              <w:pStyle w:val="af7"/>
              <w:jc w:val="center"/>
              <w:rPr>
                <w:sz w:val="24"/>
                <w:szCs w:val="24"/>
              </w:rPr>
            </w:pPr>
            <w:r w:rsidRPr="00686AF5">
              <w:rPr>
                <w:sz w:val="24"/>
                <w:szCs w:val="24"/>
              </w:rPr>
              <w:t>1,523</w:t>
            </w:r>
          </w:p>
        </w:tc>
        <w:tc>
          <w:tcPr>
            <w:tcW w:w="1471" w:type="dxa"/>
            <w:tcBorders>
              <w:top w:val="nil"/>
              <w:bottom w:val="nil"/>
            </w:tcBorders>
            <w:shd w:val="clear" w:color="auto" w:fill="FFFFFF"/>
          </w:tcPr>
          <w:p w14:paraId="1DF71A66" w14:textId="77777777" w:rsidR="00603836" w:rsidRPr="00686AF5" w:rsidRDefault="00603836" w:rsidP="003A7DC7">
            <w:pPr>
              <w:pStyle w:val="af7"/>
              <w:jc w:val="center"/>
              <w:rPr>
                <w:sz w:val="24"/>
                <w:szCs w:val="24"/>
              </w:rPr>
            </w:pPr>
            <w:r w:rsidRPr="00686AF5">
              <w:rPr>
                <w:sz w:val="24"/>
                <w:szCs w:val="24"/>
              </w:rPr>
              <w:t>,273</w:t>
            </w:r>
          </w:p>
        </w:tc>
        <w:tc>
          <w:tcPr>
            <w:tcW w:w="1897" w:type="dxa"/>
            <w:tcBorders>
              <w:top w:val="nil"/>
              <w:bottom w:val="nil"/>
              <w:right w:val="single" w:sz="16" w:space="0" w:color="000000"/>
            </w:tcBorders>
            <w:shd w:val="clear" w:color="auto" w:fill="FFFFFF"/>
          </w:tcPr>
          <w:p w14:paraId="2BBC7CEB" w14:textId="77777777" w:rsidR="00603836" w:rsidRPr="00686AF5" w:rsidRDefault="00603836" w:rsidP="003A7DC7">
            <w:pPr>
              <w:pStyle w:val="af7"/>
              <w:jc w:val="center"/>
              <w:rPr>
                <w:sz w:val="24"/>
                <w:szCs w:val="24"/>
              </w:rPr>
            </w:pPr>
            <w:r w:rsidRPr="00686AF5">
              <w:rPr>
                <w:sz w:val="24"/>
                <w:szCs w:val="24"/>
              </w:rPr>
              <w:t>1,022</w:t>
            </w:r>
          </w:p>
        </w:tc>
      </w:tr>
      <w:tr w:rsidR="00603836" w:rsidRPr="00686AF5" w14:paraId="4E700DEF" w14:textId="77777777" w:rsidTr="001A4B57">
        <w:trPr>
          <w:cantSplit/>
          <w:jc w:val="center"/>
        </w:trPr>
        <w:tc>
          <w:tcPr>
            <w:tcW w:w="1956" w:type="dxa"/>
            <w:tcBorders>
              <w:top w:val="nil"/>
              <w:left w:val="single" w:sz="16" w:space="0" w:color="000000"/>
              <w:bottom w:val="nil"/>
              <w:right w:val="nil"/>
            </w:tcBorders>
            <w:shd w:val="clear" w:color="auto" w:fill="FFFFFF"/>
            <w:vAlign w:val="center"/>
          </w:tcPr>
          <w:p w14:paraId="1EA928AA" w14:textId="77777777" w:rsidR="00603836" w:rsidRPr="00686AF5" w:rsidRDefault="00603836" w:rsidP="007965B7">
            <w:pPr>
              <w:pStyle w:val="af7"/>
              <w:rPr>
                <w:sz w:val="24"/>
                <w:szCs w:val="24"/>
              </w:rPr>
            </w:pPr>
            <w:r w:rsidRPr="00686AF5">
              <w:rPr>
                <w:sz w:val="24"/>
                <w:szCs w:val="24"/>
              </w:rPr>
              <w:t>Пара 34</w:t>
            </w:r>
          </w:p>
        </w:tc>
        <w:tc>
          <w:tcPr>
            <w:tcW w:w="1536" w:type="dxa"/>
            <w:tcBorders>
              <w:top w:val="nil"/>
              <w:left w:val="nil"/>
              <w:bottom w:val="nil"/>
              <w:right w:val="single" w:sz="16" w:space="0" w:color="000000"/>
            </w:tcBorders>
            <w:shd w:val="clear" w:color="auto" w:fill="FFFFFF"/>
            <w:vAlign w:val="center"/>
          </w:tcPr>
          <w:p w14:paraId="5A89CB43" w14:textId="77777777" w:rsidR="00603836" w:rsidRPr="00686AF5" w:rsidRDefault="00603836" w:rsidP="007965B7">
            <w:pPr>
              <w:pStyle w:val="af7"/>
              <w:rPr>
                <w:sz w:val="24"/>
                <w:szCs w:val="24"/>
              </w:rPr>
            </w:pPr>
            <w:r w:rsidRPr="00686AF5">
              <w:rPr>
                <w:sz w:val="24"/>
                <w:szCs w:val="24"/>
              </w:rPr>
              <w:t>Ch_Distr5 - Ch_Inter5</w:t>
            </w:r>
          </w:p>
        </w:tc>
        <w:tc>
          <w:tcPr>
            <w:tcW w:w="1652" w:type="dxa"/>
            <w:tcBorders>
              <w:top w:val="nil"/>
              <w:left w:val="single" w:sz="16" w:space="0" w:color="000000"/>
              <w:bottom w:val="nil"/>
            </w:tcBorders>
            <w:shd w:val="clear" w:color="auto" w:fill="FFFFFF"/>
          </w:tcPr>
          <w:p w14:paraId="7347AA72" w14:textId="77777777" w:rsidR="00603836" w:rsidRPr="00686AF5" w:rsidRDefault="00603836" w:rsidP="003A7DC7">
            <w:pPr>
              <w:pStyle w:val="af7"/>
              <w:jc w:val="center"/>
              <w:rPr>
                <w:sz w:val="24"/>
                <w:szCs w:val="24"/>
              </w:rPr>
            </w:pPr>
            <w:r w:rsidRPr="00686AF5">
              <w:rPr>
                <w:sz w:val="24"/>
                <w:szCs w:val="24"/>
              </w:rPr>
              <w:t>-1,839</w:t>
            </w:r>
          </w:p>
        </w:tc>
        <w:tc>
          <w:tcPr>
            <w:tcW w:w="1471" w:type="dxa"/>
            <w:tcBorders>
              <w:top w:val="nil"/>
              <w:bottom w:val="nil"/>
            </w:tcBorders>
            <w:shd w:val="clear" w:color="auto" w:fill="FFFFFF"/>
          </w:tcPr>
          <w:p w14:paraId="1F62C0D7" w14:textId="77777777" w:rsidR="00603836" w:rsidRPr="00686AF5" w:rsidRDefault="00603836" w:rsidP="003A7DC7">
            <w:pPr>
              <w:pStyle w:val="af7"/>
              <w:jc w:val="center"/>
              <w:rPr>
                <w:sz w:val="24"/>
                <w:szCs w:val="24"/>
              </w:rPr>
            </w:pPr>
            <w:r w:rsidRPr="00686AF5">
              <w:rPr>
                <w:sz w:val="24"/>
                <w:szCs w:val="24"/>
              </w:rPr>
              <w:t>1,828</w:t>
            </w:r>
          </w:p>
        </w:tc>
        <w:tc>
          <w:tcPr>
            <w:tcW w:w="1471" w:type="dxa"/>
            <w:tcBorders>
              <w:top w:val="nil"/>
              <w:bottom w:val="nil"/>
            </w:tcBorders>
            <w:shd w:val="clear" w:color="auto" w:fill="FFFFFF"/>
          </w:tcPr>
          <w:p w14:paraId="2A8CC176" w14:textId="77777777" w:rsidR="00603836" w:rsidRPr="00686AF5" w:rsidRDefault="00603836" w:rsidP="003A7DC7">
            <w:pPr>
              <w:pStyle w:val="af7"/>
              <w:jc w:val="center"/>
              <w:rPr>
                <w:sz w:val="24"/>
                <w:szCs w:val="24"/>
              </w:rPr>
            </w:pPr>
            <w:r w:rsidRPr="00686AF5">
              <w:rPr>
                <w:sz w:val="24"/>
                <w:szCs w:val="24"/>
              </w:rPr>
              <w:t>,328</w:t>
            </w:r>
          </w:p>
        </w:tc>
        <w:tc>
          <w:tcPr>
            <w:tcW w:w="1897" w:type="dxa"/>
            <w:tcBorders>
              <w:top w:val="nil"/>
              <w:bottom w:val="nil"/>
              <w:right w:val="single" w:sz="16" w:space="0" w:color="000000"/>
            </w:tcBorders>
            <w:shd w:val="clear" w:color="auto" w:fill="FFFFFF"/>
          </w:tcPr>
          <w:p w14:paraId="74E69F09" w14:textId="77777777" w:rsidR="00603836" w:rsidRPr="00686AF5" w:rsidRDefault="00603836" w:rsidP="003A7DC7">
            <w:pPr>
              <w:pStyle w:val="af7"/>
              <w:jc w:val="center"/>
              <w:rPr>
                <w:sz w:val="24"/>
                <w:szCs w:val="24"/>
              </w:rPr>
            </w:pPr>
            <w:r w:rsidRPr="00686AF5">
              <w:rPr>
                <w:sz w:val="24"/>
                <w:szCs w:val="24"/>
              </w:rPr>
              <w:t>-2,509</w:t>
            </w:r>
          </w:p>
        </w:tc>
      </w:tr>
      <w:tr w:rsidR="005A79E7" w:rsidRPr="00686AF5" w14:paraId="7C81E8E3" w14:textId="77777777" w:rsidTr="001A4B57">
        <w:trPr>
          <w:cantSplit/>
          <w:jc w:val="center"/>
        </w:trPr>
        <w:tc>
          <w:tcPr>
            <w:tcW w:w="1956" w:type="dxa"/>
            <w:tcBorders>
              <w:top w:val="nil"/>
              <w:left w:val="single" w:sz="16" w:space="0" w:color="000000"/>
              <w:bottom w:val="single" w:sz="16" w:space="0" w:color="000000"/>
              <w:right w:val="nil"/>
            </w:tcBorders>
            <w:shd w:val="clear" w:color="auto" w:fill="FFFFFF"/>
            <w:vAlign w:val="center"/>
          </w:tcPr>
          <w:p w14:paraId="65A00030" w14:textId="77777777" w:rsidR="005A79E7" w:rsidRPr="00686AF5" w:rsidRDefault="005A79E7" w:rsidP="007965B7">
            <w:pPr>
              <w:pStyle w:val="af7"/>
              <w:rPr>
                <w:sz w:val="24"/>
                <w:szCs w:val="24"/>
              </w:rPr>
            </w:pPr>
          </w:p>
        </w:tc>
        <w:tc>
          <w:tcPr>
            <w:tcW w:w="1536" w:type="dxa"/>
            <w:tcBorders>
              <w:top w:val="nil"/>
              <w:left w:val="nil"/>
              <w:bottom w:val="single" w:sz="16" w:space="0" w:color="000000"/>
              <w:right w:val="single" w:sz="16" w:space="0" w:color="000000"/>
            </w:tcBorders>
            <w:shd w:val="clear" w:color="auto" w:fill="FFFFFF"/>
            <w:vAlign w:val="center"/>
          </w:tcPr>
          <w:p w14:paraId="4634232E" w14:textId="77777777" w:rsidR="005A79E7" w:rsidRPr="00686AF5" w:rsidRDefault="005A79E7" w:rsidP="007965B7">
            <w:pPr>
              <w:pStyle w:val="af7"/>
              <w:rPr>
                <w:sz w:val="24"/>
                <w:szCs w:val="24"/>
              </w:rPr>
            </w:pPr>
          </w:p>
        </w:tc>
        <w:tc>
          <w:tcPr>
            <w:tcW w:w="1652" w:type="dxa"/>
            <w:tcBorders>
              <w:top w:val="nil"/>
              <w:left w:val="single" w:sz="16" w:space="0" w:color="000000"/>
              <w:bottom w:val="single" w:sz="16" w:space="0" w:color="000000"/>
            </w:tcBorders>
            <w:shd w:val="clear" w:color="auto" w:fill="FFFFFF"/>
          </w:tcPr>
          <w:p w14:paraId="59366B35" w14:textId="77777777" w:rsidR="005A79E7" w:rsidRPr="00686AF5" w:rsidRDefault="005A79E7" w:rsidP="003A7DC7">
            <w:pPr>
              <w:pStyle w:val="af7"/>
              <w:jc w:val="center"/>
              <w:rPr>
                <w:sz w:val="24"/>
                <w:szCs w:val="24"/>
              </w:rPr>
            </w:pPr>
          </w:p>
        </w:tc>
        <w:tc>
          <w:tcPr>
            <w:tcW w:w="1471" w:type="dxa"/>
            <w:tcBorders>
              <w:top w:val="nil"/>
              <w:bottom w:val="single" w:sz="16" w:space="0" w:color="000000"/>
            </w:tcBorders>
            <w:shd w:val="clear" w:color="auto" w:fill="FFFFFF"/>
          </w:tcPr>
          <w:p w14:paraId="17BBC5BF" w14:textId="77777777" w:rsidR="005A79E7" w:rsidRPr="00686AF5" w:rsidRDefault="005A79E7" w:rsidP="003A7DC7">
            <w:pPr>
              <w:pStyle w:val="af7"/>
              <w:jc w:val="center"/>
              <w:rPr>
                <w:sz w:val="24"/>
                <w:szCs w:val="24"/>
              </w:rPr>
            </w:pPr>
          </w:p>
        </w:tc>
        <w:tc>
          <w:tcPr>
            <w:tcW w:w="1471" w:type="dxa"/>
            <w:tcBorders>
              <w:top w:val="nil"/>
              <w:bottom w:val="single" w:sz="16" w:space="0" w:color="000000"/>
            </w:tcBorders>
            <w:shd w:val="clear" w:color="auto" w:fill="FFFFFF"/>
          </w:tcPr>
          <w:p w14:paraId="199DDCAC" w14:textId="77777777" w:rsidR="005A79E7" w:rsidRPr="00686AF5" w:rsidRDefault="005A79E7" w:rsidP="003A7DC7">
            <w:pPr>
              <w:pStyle w:val="af7"/>
              <w:jc w:val="center"/>
              <w:rPr>
                <w:sz w:val="24"/>
                <w:szCs w:val="24"/>
              </w:rPr>
            </w:pPr>
          </w:p>
        </w:tc>
        <w:tc>
          <w:tcPr>
            <w:tcW w:w="1897" w:type="dxa"/>
            <w:tcBorders>
              <w:top w:val="nil"/>
              <w:bottom w:val="single" w:sz="16" w:space="0" w:color="000000"/>
              <w:right w:val="single" w:sz="16" w:space="0" w:color="000000"/>
            </w:tcBorders>
            <w:shd w:val="clear" w:color="auto" w:fill="FFFFFF"/>
          </w:tcPr>
          <w:p w14:paraId="5827735F" w14:textId="77777777" w:rsidR="005A79E7" w:rsidRPr="00686AF5" w:rsidRDefault="005A79E7" w:rsidP="003A7DC7">
            <w:pPr>
              <w:pStyle w:val="af7"/>
              <w:jc w:val="center"/>
              <w:rPr>
                <w:sz w:val="24"/>
                <w:szCs w:val="24"/>
              </w:rPr>
            </w:pPr>
          </w:p>
        </w:tc>
      </w:tr>
    </w:tbl>
    <w:p w14:paraId="702C7715" w14:textId="77777777" w:rsidR="003A7DC7" w:rsidRDefault="003A7DC7" w:rsidP="009E64B9"/>
    <w:p w14:paraId="3BD378CB" w14:textId="31844766" w:rsidR="00603836" w:rsidRPr="00F818DC" w:rsidRDefault="003A7DC7" w:rsidP="00F72FBF">
      <w:pPr>
        <w:ind w:left="851" w:firstLine="0"/>
        <w:rPr>
          <w:sz w:val="22"/>
          <w:szCs w:val="22"/>
        </w:rPr>
      </w:pPr>
      <w:r>
        <w:br w:type="page"/>
      </w:r>
    </w:p>
    <w:tbl>
      <w:tblPr>
        <w:tblW w:w="9903" w:type="dxa"/>
        <w:jc w:val="center"/>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8"/>
        <w:gridCol w:w="2376"/>
        <w:gridCol w:w="1641"/>
        <w:gridCol w:w="1128"/>
        <w:gridCol w:w="1128"/>
        <w:gridCol w:w="1832"/>
      </w:tblGrid>
      <w:tr w:rsidR="00603836" w:rsidRPr="00686AF5" w14:paraId="06C8F485" w14:textId="77777777" w:rsidTr="003A7DC7">
        <w:trPr>
          <w:cantSplit/>
          <w:jc w:val="center"/>
        </w:trPr>
        <w:tc>
          <w:tcPr>
            <w:tcW w:w="9903" w:type="dxa"/>
            <w:gridSpan w:val="6"/>
            <w:tcBorders>
              <w:top w:val="nil"/>
              <w:left w:val="nil"/>
              <w:bottom w:val="nil"/>
              <w:right w:val="nil"/>
            </w:tcBorders>
            <w:shd w:val="clear" w:color="auto" w:fill="FFFFFF"/>
          </w:tcPr>
          <w:p w14:paraId="3ACDDDF6" w14:textId="18100298" w:rsidR="00603836" w:rsidRPr="00686AF5" w:rsidRDefault="00603836" w:rsidP="007965B7">
            <w:pPr>
              <w:pStyle w:val="af7"/>
              <w:rPr>
                <w:sz w:val="24"/>
                <w:szCs w:val="24"/>
              </w:rPr>
            </w:pPr>
          </w:p>
        </w:tc>
      </w:tr>
      <w:tr w:rsidR="00603836" w:rsidRPr="00686AF5" w14:paraId="7C830553" w14:textId="77777777" w:rsidTr="003A7DC7">
        <w:trPr>
          <w:cantSplit/>
          <w:jc w:val="center"/>
        </w:trPr>
        <w:tc>
          <w:tcPr>
            <w:tcW w:w="4174" w:type="dxa"/>
            <w:gridSpan w:val="2"/>
            <w:vMerge w:val="restart"/>
            <w:tcBorders>
              <w:top w:val="single" w:sz="16" w:space="0" w:color="000000"/>
              <w:left w:val="single" w:sz="16" w:space="0" w:color="000000"/>
              <w:bottom w:val="nil"/>
              <w:right w:val="nil"/>
            </w:tcBorders>
            <w:shd w:val="clear" w:color="auto" w:fill="FFFFFF"/>
          </w:tcPr>
          <w:p w14:paraId="0B2E5ED4" w14:textId="77777777" w:rsidR="00603836" w:rsidRPr="00686AF5" w:rsidRDefault="00603836" w:rsidP="007965B7">
            <w:pPr>
              <w:pStyle w:val="af7"/>
              <w:rPr>
                <w:sz w:val="24"/>
                <w:szCs w:val="24"/>
              </w:rPr>
            </w:pPr>
          </w:p>
          <w:p w14:paraId="0CF8968D" w14:textId="77777777" w:rsidR="00603836" w:rsidRPr="00686AF5" w:rsidRDefault="00603836" w:rsidP="007965B7">
            <w:pPr>
              <w:pStyle w:val="af7"/>
              <w:rPr>
                <w:sz w:val="24"/>
                <w:szCs w:val="24"/>
              </w:rPr>
            </w:pPr>
          </w:p>
          <w:p w14:paraId="37B46728" w14:textId="77777777" w:rsidR="00603836" w:rsidRPr="00686AF5" w:rsidRDefault="00603836" w:rsidP="007965B7">
            <w:pPr>
              <w:pStyle w:val="af7"/>
              <w:rPr>
                <w:sz w:val="24"/>
                <w:szCs w:val="24"/>
              </w:rPr>
            </w:pPr>
          </w:p>
          <w:p w14:paraId="66595719" w14:textId="1EE62B65" w:rsidR="00603836" w:rsidRPr="00686AF5" w:rsidRDefault="00603836" w:rsidP="007965B7">
            <w:pPr>
              <w:pStyle w:val="af7"/>
              <w:rPr>
                <w:sz w:val="24"/>
                <w:szCs w:val="24"/>
              </w:rPr>
            </w:pPr>
            <w:r w:rsidRPr="00686AF5">
              <w:rPr>
                <w:sz w:val="24"/>
                <w:szCs w:val="24"/>
              </w:rPr>
              <w:t>Традиционный дом ребенка</w:t>
            </w:r>
          </w:p>
        </w:tc>
        <w:tc>
          <w:tcPr>
            <w:tcW w:w="1641" w:type="dxa"/>
            <w:tcBorders>
              <w:top w:val="single" w:sz="16" w:space="0" w:color="000000"/>
              <w:left w:val="single" w:sz="16" w:space="0" w:color="000000"/>
            </w:tcBorders>
            <w:shd w:val="clear" w:color="auto" w:fill="FFFFFF"/>
            <w:vAlign w:val="bottom"/>
          </w:tcPr>
          <w:p w14:paraId="0C6F508C" w14:textId="77777777" w:rsidR="00603836" w:rsidRPr="00686AF5" w:rsidRDefault="00603836" w:rsidP="007965B7">
            <w:pPr>
              <w:pStyle w:val="af7"/>
              <w:rPr>
                <w:sz w:val="24"/>
                <w:szCs w:val="24"/>
              </w:rPr>
            </w:pPr>
            <w:r w:rsidRPr="00686AF5">
              <w:rPr>
                <w:sz w:val="24"/>
                <w:szCs w:val="24"/>
              </w:rPr>
              <w:t>Парные разности</w:t>
            </w:r>
          </w:p>
        </w:tc>
        <w:tc>
          <w:tcPr>
            <w:tcW w:w="1128" w:type="dxa"/>
            <w:vMerge w:val="restart"/>
            <w:tcBorders>
              <w:top w:val="single" w:sz="16" w:space="0" w:color="000000"/>
            </w:tcBorders>
            <w:shd w:val="clear" w:color="auto" w:fill="FFFFFF"/>
          </w:tcPr>
          <w:p w14:paraId="2571C501" w14:textId="77777777" w:rsidR="00603836" w:rsidRPr="00686AF5" w:rsidRDefault="00603836" w:rsidP="007965B7">
            <w:pPr>
              <w:pStyle w:val="af7"/>
              <w:rPr>
                <w:sz w:val="24"/>
                <w:szCs w:val="24"/>
              </w:rPr>
            </w:pPr>
            <w:r w:rsidRPr="00686AF5">
              <w:rPr>
                <w:sz w:val="24"/>
                <w:szCs w:val="24"/>
              </w:rPr>
              <w:t>t</w:t>
            </w:r>
          </w:p>
        </w:tc>
        <w:tc>
          <w:tcPr>
            <w:tcW w:w="1128" w:type="dxa"/>
            <w:vMerge w:val="restart"/>
            <w:tcBorders>
              <w:top w:val="single" w:sz="16" w:space="0" w:color="000000"/>
            </w:tcBorders>
            <w:shd w:val="clear" w:color="auto" w:fill="FFFFFF"/>
          </w:tcPr>
          <w:p w14:paraId="189F8F68" w14:textId="77777777" w:rsidR="00603836" w:rsidRPr="00686AF5" w:rsidRDefault="00603836" w:rsidP="007965B7">
            <w:pPr>
              <w:pStyle w:val="af7"/>
              <w:rPr>
                <w:sz w:val="24"/>
                <w:szCs w:val="24"/>
              </w:rPr>
            </w:pPr>
            <w:r w:rsidRPr="00686AF5">
              <w:rPr>
                <w:sz w:val="24"/>
                <w:szCs w:val="24"/>
              </w:rPr>
              <w:t>ст.св.</w:t>
            </w:r>
          </w:p>
        </w:tc>
        <w:tc>
          <w:tcPr>
            <w:tcW w:w="1832" w:type="dxa"/>
            <w:vMerge w:val="restart"/>
            <w:tcBorders>
              <w:top w:val="single" w:sz="16" w:space="0" w:color="000000"/>
              <w:right w:val="single" w:sz="16" w:space="0" w:color="000000"/>
            </w:tcBorders>
            <w:shd w:val="clear" w:color="auto" w:fill="FFFFFF"/>
          </w:tcPr>
          <w:p w14:paraId="3C4D4CAB" w14:textId="77777777" w:rsidR="00603836" w:rsidRPr="00686AF5" w:rsidRDefault="00603836" w:rsidP="007965B7">
            <w:pPr>
              <w:pStyle w:val="af7"/>
              <w:rPr>
                <w:sz w:val="24"/>
                <w:szCs w:val="24"/>
              </w:rPr>
            </w:pPr>
            <w:r w:rsidRPr="00686AF5">
              <w:rPr>
                <w:sz w:val="24"/>
                <w:szCs w:val="24"/>
              </w:rPr>
              <w:t>Значимость (2-сторонняя)</w:t>
            </w:r>
          </w:p>
        </w:tc>
      </w:tr>
      <w:tr w:rsidR="00603836" w:rsidRPr="00686AF5" w14:paraId="0B4A4ADB" w14:textId="77777777" w:rsidTr="003A7DC7">
        <w:trPr>
          <w:cantSplit/>
          <w:jc w:val="center"/>
        </w:trPr>
        <w:tc>
          <w:tcPr>
            <w:tcW w:w="4174" w:type="dxa"/>
            <w:gridSpan w:val="2"/>
            <w:vMerge/>
            <w:tcBorders>
              <w:top w:val="single" w:sz="16" w:space="0" w:color="000000"/>
              <w:left w:val="single" w:sz="16" w:space="0" w:color="000000"/>
              <w:bottom w:val="nil"/>
              <w:right w:val="nil"/>
            </w:tcBorders>
            <w:shd w:val="clear" w:color="auto" w:fill="FFFFFF"/>
          </w:tcPr>
          <w:p w14:paraId="49702CC0" w14:textId="77777777" w:rsidR="00603836" w:rsidRPr="00686AF5" w:rsidRDefault="00603836" w:rsidP="007965B7">
            <w:pPr>
              <w:pStyle w:val="af7"/>
              <w:rPr>
                <w:sz w:val="24"/>
                <w:szCs w:val="24"/>
              </w:rPr>
            </w:pPr>
          </w:p>
        </w:tc>
        <w:tc>
          <w:tcPr>
            <w:tcW w:w="1641" w:type="dxa"/>
            <w:tcBorders>
              <w:left w:val="single" w:sz="16" w:space="0" w:color="000000"/>
            </w:tcBorders>
            <w:shd w:val="clear" w:color="auto" w:fill="FFFFFF"/>
            <w:vAlign w:val="bottom"/>
          </w:tcPr>
          <w:p w14:paraId="6F71954B" w14:textId="77777777" w:rsidR="00603836" w:rsidRPr="00686AF5" w:rsidRDefault="00603836" w:rsidP="007965B7">
            <w:pPr>
              <w:pStyle w:val="af7"/>
              <w:rPr>
                <w:sz w:val="24"/>
                <w:szCs w:val="24"/>
              </w:rPr>
            </w:pPr>
            <w:r w:rsidRPr="00686AF5">
              <w:rPr>
                <w:sz w:val="24"/>
                <w:szCs w:val="24"/>
              </w:rPr>
              <w:t>95% доверительный интервал разности средних</w:t>
            </w:r>
          </w:p>
        </w:tc>
        <w:tc>
          <w:tcPr>
            <w:tcW w:w="1128" w:type="dxa"/>
            <w:vMerge/>
            <w:tcBorders>
              <w:top w:val="single" w:sz="16" w:space="0" w:color="000000"/>
            </w:tcBorders>
            <w:shd w:val="clear" w:color="auto" w:fill="FFFFFF"/>
          </w:tcPr>
          <w:p w14:paraId="73794C63" w14:textId="77777777" w:rsidR="00603836" w:rsidRPr="00686AF5" w:rsidRDefault="00603836" w:rsidP="007965B7">
            <w:pPr>
              <w:pStyle w:val="af7"/>
              <w:rPr>
                <w:sz w:val="24"/>
                <w:szCs w:val="24"/>
              </w:rPr>
            </w:pPr>
          </w:p>
        </w:tc>
        <w:tc>
          <w:tcPr>
            <w:tcW w:w="1128" w:type="dxa"/>
            <w:vMerge/>
            <w:tcBorders>
              <w:top w:val="single" w:sz="16" w:space="0" w:color="000000"/>
            </w:tcBorders>
            <w:shd w:val="clear" w:color="auto" w:fill="FFFFFF"/>
          </w:tcPr>
          <w:p w14:paraId="0F74729F" w14:textId="77777777" w:rsidR="00603836" w:rsidRPr="00686AF5" w:rsidRDefault="00603836" w:rsidP="007965B7">
            <w:pPr>
              <w:pStyle w:val="af7"/>
              <w:rPr>
                <w:sz w:val="24"/>
                <w:szCs w:val="24"/>
              </w:rPr>
            </w:pPr>
          </w:p>
        </w:tc>
        <w:tc>
          <w:tcPr>
            <w:tcW w:w="1832" w:type="dxa"/>
            <w:vMerge/>
            <w:tcBorders>
              <w:top w:val="single" w:sz="16" w:space="0" w:color="000000"/>
              <w:right w:val="single" w:sz="16" w:space="0" w:color="000000"/>
            </w:tcBorders>
            <w:shd w:val="clear" w:color="auto" w:fill="FFFFFF"/>
          </w:tcPr>
          <w:p w14:paraId="015DEC99" w14:textId="77777777" w:rsidR="00603836" w:rsidRPr="00686AF5" w:rsidRDefault="00603836" w:rsidP="007965B7">
            <w:pPr>
              <w:pStyle w:val="af7"/>
              <w:rPr>
                <w:sz w:val="24"/>
                <w:szCs w:val="24"/>
              </w:rPr>
            </w:pPr>
          </w:p>
        </w:tc>
      </w:tr>
      <w:tr w:rsidR="00603836" w:rsidRPr="00686AF5" w14:paraId="64E2346B" w14:textId="77777777" w:rsidTr="003A7DC7">
        <w:trPr>
          <w:cantSplit/>
          <w:jc w:val="center"/>
        </w:trPr>
        <w:tc>
          <w:tcPr>
            <w:tcW w:w="4174" w:type="dxa"/>
            <w:gridSpan w:val="2"/>
            <w:vMerge/>
            <w:tcBorders>
              <w:top w:val="single" w:sz="16" w:space="0" w:color="000000"/>
              <w:left w:val="single" w:sz="16" w:space="0" w:color="000000"/>
              <w:bottom w:val="nil"/>
              <w:right w:val="nil"/>
            </w:tcBorders>
            <w:shd w:val="clear" w:color="auto" w:fill="FFFFFF"/>
          </w:tcPr>
          <w:p w14:paraId="3C26598D" w14:textId="77777777" w:rsidR="00603836" w:rsidRPr="00686AF5" w:rsidRDefault="00603836" w:rsidP="007965B7">
            <w:pPr>
              <w:pStyle w:val="af7"/>
              <w:rPr>
                <w:sz w:val="24"/>
                <w:szCs w:val="24"/>
              </w:rPr>
            </w:pPr>
          </w:p>
        </w:tc>
        <w:tc>
          <w:tcPr>
            <w:tcW w:w="1641" w:type="dxa"/>
            <w:tcBorders>
              <w:left w:val="single" w:sz="16" w:space="0" w:color="000000"/>
              <w:bottom w:val="single" w:sz="16" w:space="0" w:color="000000"/>
            </w:tcBorders>
            <w:shd w:val="clear" w:color="auto" w:fill="FFFFFF"/>
          </w:tcPr>
          <w:p w14:paraId="264638B9" w14:textId="77777777" w:rsidR="00603836" w:rsidRPr="00686AF5" w:rsidRDefault="00603836" w:rsidP="007965B7">
            <w:pPr>
              <w:pStyle w:val="af7"/>
              <w:rPr>
                <w:sz w:val="24"/>
                <w:szCs w:val="24"/>
              </w:rPr>
            </w:pPr>
            <w:r w:rsidRPr="00686AF5">
              <w:rPr>
                <w:sz w:val="24"/>
                <w:szCs w:val="24"/>
              </w:rPr>
              <w:t>Верхняя граница</w:t>
            </w:r>
          </w:p>
        </w:tc>
        <w:tc>
          <w:tcPr>
            <w:tcW w:w="1128" w:type="dxa"/>
            <w:vMerge/>
            <w:tcBorders>
              <w:top w:val="single" w:sz="16" w:space="0" w:color="000000"/>
            </w:tcBorders>
            <w:shd w:val="clear" w:color="auto" w:fill="FFFFFF"/>
          </w:tcPr>
          <w:p w14:paraId="6EFADFCE" w14:textId="77777777" w:rsidR="00603836" w:rsidRPr="00686AF5" w:rsidRDefault="00603836" w:rsidP="007965B7">
            <w:pPr>
              <w:pStyle w:val="af7"/>
              <w:rPr>
                <w:sz w:val="24"/>
                <w:szCs w:val="24"/>
              </w:rPr>
            </w:pPr>
          </w:p>
        </w:tc>
        <w:tc>
          <w:tcPr>
            <w:tcW w:w="1128" w:type="dxa"/>
            <w:vMerge/>
            <w:tcBorders>
              <w:top w:val="single" w:sz="16" w:space="0" w:color="000000"/>
            </w:tcBorders>
            <w:shd w:val="clear" w:color="auto" w:fill="FFFFFF"/>
          </w:tcPr>
          <w:p w14:paraId="2968D06F" w14:textId="77777777" w:rsidR="00603836" w:rsidRPr="00686AF5" w:rsidRDefault="00603836" w:rsidP="007965B7">
            <w:pPr>
              <w:pStyle w:val="af7"/>
              <w:rPr>
                <w:sz w:val="24"/>
                <w:szCs w:val="24"/>
              </w:rPr>
            </w:pPr>
          </w:p>
        </w:tc>
        <w:tc>
          <w:tcPr>
            <w:tcW w:w="1832" w:type="dxa"/>
            <w:vMerge/>
            <w:tcBorders>
              <w:top w:val="single" w:sz="16" w:space="0" w:color="000000"/>
              <w:right w:val="single" w:sz="16" w:space="0" w:color="000000"/>
            </w:tcBorders>
            <w:shd w:val="clear" w:color="auto" w:fill="FFFFFF"/>
          </w:tcPr>
          <w:p w14:paraId="3510E9B2" w14:textId="77777777" w:rsidR="00603836" w:rsidRPr="00686AF5" w:rsidRDefault="00603836" w:rsidP="007965B7">
            <w:pPr>
              <w:pStyle w:val="af7"/>
              <w:rPr>
                <w:sz w:val="24"/>
                <w:szCs w:val="24"/>
              </w:rPr>
            </w:pPr>
          </w:p>
        </w:tc>
      </w:tr>
      <w:tr w:rsidR="00603836" w:rsidRPr="00686AF5" w14:paraId="39B3EFD6" w14:textId="77777777" w:rsidTr="003A7DC7">
        <w:trPr>
          <w:cantSplit/>
          <w:jc w:val="center"/>
        </w:trPr>
        <w:tc>
          <w:tcPr>
            <w:tcW w:w="1798" w:type="dxa"/>
            <w:tcBorders>
              <w:top w:val="single" w:sz="16" w:space="0" w:color="000000"/>
              <w:left w:val="single" w:sz="16" w:space="0" w:color="000000"/>
              <w:bottom w:val="nil"/>
              <w:right w:val="nil"/>
            </w:tcBorders>
            <w:shd w:val="clear" w:color="auto" w:fill="FFFFFF"/>
            <w:vAlign w:val="center"/>
          </w:tcPr>
          <w:p w14:paraId="5501D625" w14:textId="77777777" w:rsidR="00603836" w:rsidRPr="00686AF5" w:rsidRDefault="00603836" w:rsidP="007965B7">
            <w:pPr>
              <w:pStyle w:val="af7"/>
              <w:rPr>
                <w:sz w:val="24"/>
                <w:szCs w:val="24"/>
              </w:rPr>
            </w:pPr>
            <w:r w:rsidRPr="00686AF5">
              <w:rPr>
                <w:sz w:val="24"/>
                <w:szCs w:val="24"/>
              </w:rPr>
              <w:t>Пара 1</w:t>
            </w:r>
          </w:p>
        </w:tc>
        <w:tc>
          <w:tcPr>
            <w:tcW w:w="2376" w:type="dxa"/>
            <w:tcBorders>
              <w:top w:val="single" w:sz="16" w:space="0" w:color="000000"/>
              <w:left w:val="nil"/>
              <w:bottom w:val="nil"/>
              <w:right w:val="single" w:sz="16" w:space="0" w:color="000000"/>
            </w:tcBorders>
            <w:shd w:val="clear" w:color="auto" w:fill="FFFFFF"/>
            <w:vAlign w:val="center"/>
          </w:tcPr>
          <w:p w14:paraId="42812B26" w14:textId="77777777" w:rsidR="00603836" w:rsidRPr="00686AF5" w:rsidRDefault="00603836" w:rsidP="007965B7">
            <w:pPr>
              <w:pStyle w:val="af7"/>
              <w:rPr>
                <w:sz w:val="24"/>
                <w:szCs w:val="24"/>
              </w:rPr>
            </w:pPr>
            <w:r w:rsidRPr="00686AF5">
              <w:rPr>
                <w:sz w:val="24"/>
                <w:szCs w:val="24"/>
              </w:rPr>
              <w:t>Ch_Inter1 - Ch_Joy1</w:t>
            </w:r>
          </w:p>
        </w:tc>
        <w:tc>
          <w:tcPr>
            <w:tcW w:w="1641" w:type="dxa"/>
            <w:tcBorders>
              <w:top w:val="single" w:sz="16" w:space="0" w:color="000000"/>
              <w:left w:val="single" w:sz="16" w:space="0" w:color="000000"/>
              <w:bottom w:val="nil"/>
            </w:tcBorders>
            <w:shd w:val="clear" w:color="auto" w:fill="FFFFFF"/>
          </w:tcPr>
          <w:p w14:paraId="7061253F" w14:textId="77777777" w:rsidR="00603836" w:rsidRPr="00686AF5" w:rsidRDefault="00603836" w:rsidP="003A7DC7">
            <w:pPr>
              <w:pStyle w:val="af7"/>
              <w:jc w:val="center"/>
              <w:rPr>
                <w:sz w:val="24"/>
                <w:szCs w:val="24"/>
              </w:rPr>
            </w:pPr>
            <w:r w:rsidRPr="00686AF5">
              <w:rPr>
                <w:sz w:val="24"/>
                <w:szCs w:val="24"/>
              </w:rPr>
              <w:t>2,581</w:t>
            </w:r>
          </w:p>
        </w:tc>
        <w:tc>
          <w:tcPr>
            <w:tcW w:w="1128" w:type="dxa"/>
            <w:tcBorders>
              <w:top w:val="single" w:sz="16" w:space="0" w:color="000000"/>
              <w:bottom w:val="nil"/>
            </w:tcBorders>
            <w:shd w:val="clear" w:color="auto" w:fill="FFFFFF"/>
          </w:tcPr>
          <w:p w14:paraId="59DED6EC" w14:textId="77777777" w:rsidR="00603836" w:rsidRPr="00686AF5" w:rsidRDefault="00603836" w:rsidP="003A7DC7">
            <w:pPr>
              <w:pStyle w:val="af7"/>
              <w:jc w:val="center"/>
              <w:rPr>
                <w:sz w:val="24"/>
                <w:szCs w:val="24"/>
              </w:rPr>
            </w:pPr>
            <w:r w:rsidRPr="00686AF5">
              <w:rPr>
                <w:sz w:val="24"/>
                <w:szCs w:val="24"/>
              </w:rPr>
              <w:t>8,756</w:t>
            </w:r>
          </w:p>
        </w:tc>
        <w:tc>
          <w:tcPr>
            <w:tcW w:w="1128" w:type="dxa"/>
            <w:tcBorders>
              <w:top w:val="single" w:sz="16" w:space="0" w:color="000000"/>
              <w:bottom w:val="nil"/>
            </w:tcBorders>
            <w:shd w:val="clear" w:color="auto" w:fill="FFFFFF"/>
          </w:tcPr>
          <w:p w14:paraId="54E8114C"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single" w:sz="16" w:space="0" w:color="000000"/>
              <w:bottom w:val="nil"/>
              <w:right w:val="single" w:sz="16" w:space="0" w:color="000000"/>
            </w:tcBorders>
            <w:shd w:val="clear" w:color="auto" w:fill="FFFFFF"/>
          </w:tcPr>
          <w:p w14:paraId="65EC6A39"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76F0D5B"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4704CA7F" w14:textId="77777777" w:rsidR="00603836" w:rsidRPr="00686AF5" w:rsidRDefault="00603836" w:rsidP="007965B7">
            <w:pPr>
              <w:pStyle w:val="af7"/>
              <w:rPr>
                <w:sz w:val="24"/>
                <w:szCs w:val="24"/>
              </w:rPr>
            </w:pPr>
            <w:r w:rsidRPr="00686AF5">
              <w:rPr>
                <w:sz w:val="24"/>
                <w:szCs w:val="24"/>
              </w:rPr>
              <w:t>Пара 2</w:t>
            </w:r>
          </w:p>
        </w:tc>
        <w:tc>
          <w:tcPr>
            <w:tcW w:w="2376" w:type="dxa"/>
            <w:tcBorders>
              <w:top w:val="nil"/>
              <w:left w:val="nil"/>
              <w:bottom w:val="nil"/>
              <w:right w:val="single" w:sz="16" w:space="0" w:color="000000"/>
            </w:tcBorders>
            <w:shd w:val="clear" w:color="auto" w:fill="FFFFFF"/>
            <w:vAlign w:val="center"/>
          </w:tcPr>
          <w:p w14:paraId="1DD9373E" w14:textId="77777777" w:rsidR="00603836" w:rsidRPr="00686AF5" w:rsidRDefault="00603836" w:rsidP="007965B7">
            <w:pPr>
              <w:pStyle w:val="af7"/>
              <w:rPr>
                <w:sz w:val="24"/>
                <w:szCs w:val="24"/>
              </w:rPr>
            </w:pPr>
            <w:r w:rsidRPr="00686AF5">
              <w:rPr>
                <w:sz w:val="24"/>
                <w:szCs w:val="24"/>
              </w:rPr>
              <w:t>Ch_Inter1 - Ch_Excit1</w:t>
            </w:r>
          </w:p>
        </w:tc>
        <w:tc>
          <w:tcPr>
            <w:tcW w:w="1641" w:type="dxa"/>
            <w:tcBorders>
              <w:top w:val="nil"/>
              <w:left w:val="single" w:sz="16" w:space="0" w:color="000000"/>
              <w:bottom w:val="nil"/>
            </w:tcBorders>
            <w:shd w:val="clear" w:color="auto" w:fill="FFFFFF"/>
          </w:tcPr>
          <w:p w14:paraId="3128F57B" w14:textId="77777777" w:rsidR="00603836" w:rsidRPr="00686AF5" w:rsidRDefault="00603836" w:rsidP="003A7DC7">
            <w:pPr>
              <w:pStyle w:val="af7"/>
              <w:jc w:val="center"/>
              <w:rPr>
                <w:sz w:val="24"/>
                <w:szCs w:val="24"/>
              </w:rPr>
            </w:pPr>
            <w:r w:rsidRPr="00686AF5">
              <w:rPr>
                <w:sz w:val="24"/>
                <w:szCs w:val="24"/>
              </w:rPr>
              <w:t>2,994</w:t>
            </w:r>
          </w:p>
        </w:tc>
        <w:tc>
          <w:tcPr>
            <w:tcW w:w="1128" w:type="dxa"/>
            <w:tcBorders>
              <w:top w:val="nil"/>
              <w:bottom w:val="nil"/>
            </w:tcBorders>
            <w:shd w:val="clear" w:color="auto" w:fill="FFFFFF"/>
          </w:tcPr>
          <w:p w14:paraId="0B5E2CC1" w14:textId="77777777" w:rsidR="00603836" w:rsidRPr="00686AF5" w:rsidRDefault="00603836" w:rsidP="003A7DC7">
            <w:pPr>
              <w:pStyle w:val="af7"/>
              <w:jc w:val="center"/>
              <w:rPr>
                <w:sz w:val="24"/>
                <w:szCs w:val="24"/>
              </w:rPr>
            </w:pPr>
            <w:r w:rsidRPr="00686AF5">
              <w:rPr>
                <w:sz w:val="24"/>
                <w:szCs w:val="24"/>
              </w:rPr>
              <w:t>16,036</w:t>
            </w:r>
          </w:p>
        </w:tc>
        <w:tc>
          <w:tcPr>
            <w:tcW w:w="1128" w:type="dxa"/>
            <w:tcBorders>
              <w:top w:val="nil"/>
              <w:bottom w:val="nil"/>
            </w:tcBorders>
            <w:shd w:val="clear" w:color="auto" w:fill="FFFFFF"/>
          </w:tcPr>
          <w:p w14:paraId="36E79D03"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6E7F5F11"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AA43972"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A603166" w14:textId="77777777" w:rsidR="00603836" w:rsidRPr="00686AF5" w:rsidRDefault="00603836" w:rsidP="007965B7">
            <w:pPr>
              <w:pStyle w:val="af7"/>
              <w:rPr>
                <w:sz w:val="24"/>
                <w:szCs w:val="24"/>
              </w:rPr>
            </w:pPr>
            <w:r w:rsidRPr="00686AF5">
              <w:rPr>
                <w:sz w:val="24"/>
                <w:szCs w:val="24"/>
              </w:rPr>
              <w:t>Пара 3</w:t>
            </w:r>
          </w:p>
        </w:tc>
        <w:tc>
          <w:tcPr>
            <w:tcW w:w="2376" w:type="dxa"/>
            <w:tcBorders>
              <w:top w:val="nil"/>
              <w:left w:val="nil"/>
              <w:bottom w:val="nil"/>
              <w:right w:val="single" w:sz="16" w:space="0" w:color="000000"/>
            </w:tcBorders>
            <w:shd w:val="clear" w:color="auto" w:fill="FFFFFF"/>
            <w:vAlign w:val="center"/>
          </w:tcPr>
          <w:p w14:paraId="075411FD" w14:textId="77777777" w:rsidR="00603836" w:rsidRPr="00686AF5" w:rsidRDefault="00603836" w:rsidP="007965B7">
            <w:pPr>
              <w:pStyle w:val="af7"/>
              <w:rPr>
                <w:sz w:val="24"/>
                <w:szCs w:val="24"/>
              </w:rPr>
            </w:pPr>
            <w:r w:rsidRPr="00686AF5">
              <w:rPr>
                <w:sz w:val="24"/>
                <w:szCs w:val="24"/>
              </w:rPr>
              <w:t>Ch_Inter1 - Ch_Surp1</w:t>
            </w:r>
          </w:p>
        </w:tc>
        <w:tc>
          <w:tcPr>
            <w:tcW w:w="1641" w:type="dxa"/>
            <w:tcBorders>
              <w:top w:val="nil"/>
              <w:left w:val="single" w:sz="16" w:space="0" w:color="000000"/>
              <w:bottom w:val="nil"/>
            </w:tcBorders>
            <w:shd w:val="clear" w:color="auto" w:fill="FFFFFF"/>
          </w:tcPr>
          <w:p w14:paraId="3F42DB05" w14:textId="77777777" w:rsidR="00603836" w:rsidRPr="00686AF5" w:rsidRDefault="00603836" w:rsidP="003A7DC7">
            <w:pPr>
              <w:pStyle w:val="af7"/>
              <w:jc w:val="center"/>
              <w:rPr>
                <w:sz w:val="24"/>
                <w:szCs w:val="24"/>
              </w:rPr>
            </w:pPr>
            <w:r w:rsidRPr="00686AF5">
              <w:rPr>
                <w:sz w:val="24"/>
                <w:szCs w:val="24"/>
              </w:rPr>
              <w:t>3,825</w:t>
            </w:r>
          </w:p>
        </w:tc>
        <w:tc>
          <w:tcPr>
            <w:tcW w:w="1128" w:type="dxa"/>
            <w:tcBorders>
              <w:top w:val="nil"/>
              <w:bottom w:val="nil"/>
            </w:tcBorders>
            <w:shd w:val="clear" w:color="auto" w:fill="FFFFFF"/>
          </w:tcPr>
          <w:p w14:paraId="02D92CEE" w14:textId="77777777" w:rsidR="00603836" w:rsidRPr="00686AF5" w:rsidRDefault="00603836" w:rsidP="003A7DC7">
            <w:pPr>
              <w:pStyle w:val="af7"/>
              <w:jc w:val="center"/>
              <w:rPr>
                <w:sz w:val="24"/>
                <w:szCs w:val="24"/>
              </w:rPr>
            </w:pPr>
            <w:r w:rsidRPr="00686AF5">
              <w:rPr>
                <w:sz w:val="24"/>
                <w:szCs w:val="24"/>
              </w:rPr>
              <w:t>37,043</w:t>
            </w:r>
          </w:p>
        </w:tc>
        <w:tc>
          <w:tcPr>
            <w:tcW w:w="1128" w:type="dxa"/>
            <w:tcBorders>
              <w:top w:val="nil"/>
              <w:bottom w:val="nil"/>
            </w:tcBorders>
            <w:shd w:val="clear" w:color="auto" w:fill="FFFFFF"/>
          </w:tcPr>
          <w:p w14:paraId="609D5F54"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05F148E"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34A805C"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93C842E" w14:textId="77777777" w:rsidR="00603836" w:rsidRPr="00686AF5" w:rsidRDefault="00603836" w:rsidP="007965B7">
            <w:pPr>
              <w:pStyle w:val="af7"/>
              <w:rPr>
                <w:sz w:val="24"/>
                <w:szCs w:val="24"/>
              </w:rPr>
            </w:pPr>
            <w:r w:rsidRPr="00686AF5">
              <w:rPr>
                <w:sz w:val="24"/>
                <w:szCs w:val="24"/>
              </w:rPr>
              <w:t>Пара 4</w:t>
            </w:r>
          </w:p>
        </w:tc>
        <w:tc>
          <w:tcPr>
            <w:tcW w:w="2376" w:type="dxa"/>
            <w:tcBorders>
              <w:top w:val="nil"/>
              <w:left w:val="nil"/>
              <w:bottom w:val="nil"/>
              <w:right w:val="single" w:sz="16" w:space="0" w:color="000000"/>
            </w:tcBorders>
            <w:shd w:val="clear" w:color="auto" w:fill="FFFFFF"/>
            <w:vAlign w:val="center"/>
          </w:tcPr>
          <w:p w14:paraId="21A7DAA4" w14:textId="77777777" w:rsidR="00603836" w:rsidRPr="00686AF5" w:rsidRDefault="00603836" w:rsidP="007965B7">
            <w:pPr>
              <w:pStyle w:val="af7"/>
              <w:rPr>
                <w:sz w:val="24"/>
                <w:szCs w:val="24"/>
              </w:rPr>
            </w:pPr>
            <w:r w:rsidRPr="00686AF5">
              <w:rPr>
                <w:sz w:val="24"/>
                <w:szCs w:val="24"/>
              </w:rPr>
              <w:t>Ch_Distr1 - Ch_Sad1</w:t>
            </w:r>
          </w:p>
        </w:tc>
        <w:tc>
          <w:tcPr>
            <w:tcW w:w="1641" w:type="dxa"/>
            <w:tcBorders>
              <w:top w:val="nil"/>
              <w:left w:val="single" w:sz="16" w:space="0" w:color="000000"/>
              <w:bottom w:val="nil"/>
            </w:tcBorders>
            <w:shd w:val="clear" w:color="auto" w:fill="FFFFFF"/>
          </w:tcPr>
          <w:p w14:paraId="3F7B77B5" w14:textId="77777777" w:rsidR="00603836" w:rsidRPr="00686AF5" w:rsidRDefault="00603836" w:rsidP="003A7DC7">
            <w:pPr>
              <w:pStyle w:val="af7"/>
              <w:jc w:val="center"/>
              <w:rPr>
                <w:sz w:val="24"/>
                <w:szCs w:val="24"/>
              </w:rPr>
            </w:pPr>
            <w:r w:rsidRPr="00686AF5">
              <w:rPr>
                <w:sz w:val="24"/>
                <w:szCs w:val="24"/>
              </w:rPr>
              <w:t>,889</w:t>
            </w:r>
          </w:p>
        </w:tc>
        <w:tc>
          <w:tcPr>
            <w:tcW w:w="1128" w:type="dxa"/>
            <w:tcBorders>
              <w:top w:val="nil"/>
              <w:bottom w:val="nil"/>
            </w:tcBorders>
            <w:shd w:val="clear" w:color="auto" w:fill="FFFFFF"/>
          </w:tcPr>
          <w:p w14:paraId="7EAC2215" w14:textId="77777777" w:rsidR="00603836" w:rsidRPr="00686AF5" w:rsidRDefault="00603836" w:rsidP="003A7DC7">
            <w:pPr>
              <w:pStyle w:val="af7"/>
              <w:jc w:val="center"/>
              <w:rPr>
                <w:sz w:val="24"/>
                <w:szCs w:val="24"/>
              </w:rPr>
            </w:pPr>
            <w:r w:rsidRPr="00686AF5">
              <w:rPr>
                <w:sz w:val="24"/>
                <w:szCs w:val="24"/>
              </w:rPr>
              <w:t>2,625</w:t>
            </w:r>
          </w:p>
        </w:tc>
        <w:tc>
          <w:tcPr>
            <w:tcW w:w="1128" w:type="dxa"/>
            <w:tcBorders>
              <w:top w:val="nil"/>
              <w:bottom w:val="nil"/>
            </w:tcBorders>
            <w:shd w:val="clear" w:color="auto" w:fill="FFFFFF"/>
          </w:tcPr>
          <w:p w14:paraId="2CA47CD6"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3D55E54D" w14:textId="77777777" w:rsidR="00603836" w:rsidRPr="00686AF5" w:rsidRDefault="00603836" w:rsidP="003A7DC7">
            <w:pPr>
              <w:pStyle w:val="af7"/>
              <w:jc w:val="center"/>
              <w:rPr>
                <w:sz w:val="24"/>
                <w:szCs w:val="24"/>
              </w:rPr>
            </w:pPr>
            <w:r w:rsidRPr="00686AF5">
              <w:rPr>
                <w:sz w:val="24"/>
                <w:szCs w:val="24"/>
              </w:rPr>
              <w:t>,013</w:t>
            </w:r>
          </w:p>
        </w:tc>
      </w:tr>
      <w:tr w:rsidR="00603836" w:rsidRPr="00686AF5" w14:paraId="6F432A75"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C2B0489" w14:textId="77777777" w:rsidR="00603836" w:rsidRPr="00686AF5" w:rsidRDefault="00603836" w:rsidP="007965B7">
            <w:pPr>
              <w:pStyle w:val="af7"/>
              <w:rPr>
                <w:sz w:val="24"/>
                <w:szCs w:val="24"/>
              </w:rPr>
            </w:pPr>
            <w:r w:rsidRPr="00686AF5">
              <w:rPr>
                <w:sz w:val="24"/>
                <w:szCs w:val="24"/>
              </w:rPr>
              <w:t>Пара 5</w:t>
            </w:r>
          </w:p>
        </w:tc>
        <w:tc>
          <w:tcPr>
            <w:tcW w:w="2376" w:type="dxa"/>
            <w:tcBorders>
              <w:top w:val="nil"/>
              <w:left w:val="nil"/>
              <w:bottom w:val="nil"/>
              <w:right w:val="single" w:sz="16" w:space="0" w:color="000000"/>
            </w:tcBorders>
            <w:shd w:val="clear" w:color="auto" w:fill="FFFFFF"/>
            <w:vAlign w:val="center"/>
          </w:tcPr>
          <w:p w14:paraId="195A080A" w14:textId="77777777" w:rsidR="00603836" w:rsidRPr="00686AF5" w:rsidRDefault="00603836" w:rsidP="007965B7">
            <w:pPr>
              <w:pStyle w:val="af7"/>
              <w:rPr>
                <w:sz w:val="24"/>
                <w:szCs w:val="24"/>
              </w:rPr>
            </w:pPr>
            <w:r w:rsidRPr="00686AF5">
              <w:rPr>
                <w:sz w:val="24"/>
                <w:szCs w:val="24"/>
              </w:rPr>
              <w:t>Ch_Distr1 - Ch_Ang1</w:t>
            </w:r>
          </w:p>
        </w:tc>
        <w:tc>
          <w:tcPr>
            <w:tcW w:w="1641" w:type="dxa"/>
            <w:tcBorders>
              <w:top w:val="nil"/>
              <w:left w:val="single" w:sz="16" w:space="0" w:color="000000"/>
              <w:bottom w:val="nil"/>
            </w:tcBorders>
            <w:shd w:val="clear" w:color="auto" w:fill="FFFFFF"/>
          </w:tcPr>
          <w:p w14:paraId="2DF31C4F" w14:textId="77777777" w:rsidR="00603836" w:rsidRPr="00686AF5" w:rsidRDefault="00603836" w:rsidP="003A7DC7">
            <w:pPr>
              <w:pStyle w:val="af7"/>
              <w:jc w:val="center"/>
              <w:rPr>
                <w:sz w:val="24"/>
                <w:szCs w:val="24"/>
              </w:rPr>
            </w:pPr>
            <w:r w:rsidRPr="00686AF5">
              <w:rPr>
                <w:sz w:val="24"/>
                <w:szCs w:val="24"/>
              </w:rPr>
              <w:t>1,139</w:t>
            </w:r>
          </w:p>
        </w:tc>
        <w:tc>
          <w:tcPr>
            <w:tcW w:w="1128" w:type="dxa"/>
            <w:tcBorders>
              <w:top w:val="nil"/>
              <w:bottom w:val="nil"/>
            </w:tcBorders>
            <w:shd w:val="clear" w:color="auto" w:fill="FFFFFF"/>
          </w:tcPr>
          <w:p w14:paraId="6291D0C6" w14:textId="77777777" w:rsidR="00603836" w:rsidRPr="00686AF5" w:rsidRDefault="00603836" w:rsidP="003A7DC7">
            <w:pPr>
              <w:pStyle w:val="af7"/>
              <w:jc w:val="center"/>
              <w:rPr>
                <w:sz w:val="24"/>
                <w:szCs w:val="24"/>
              </w:rPr>
            </w:pPr>
            <w:r w:rsidRPr="00686AF5">
              <w:rPr>
                <w:sz w:val="24"/>
                <w:szCs w:val="24"/>
              </w:rPr>
              <w:t>3,937</w:t>
            </w:r>
          </w:p>
        </w:tc>
        <w:tc>
          <w:tcPr>
            <w:tcW w:w="1128" w:type="dxa"/>
            <w:tcBorders>
              <w:top w:val="nil"/>
              <w:bottom w:val="nil"/>
            </w:tcBorders>
            <w:shd w:val="clear" w:color="auto" w:fill="FFFFFF"/>
          </w:tcPr>
          <w:p w14:paraId="0F03201D"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5F3A665"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52E0FED8"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EC0CC6D" w14:textId="77777777" w:rsidR="00603836" w:rsidRPr="00686AF5" w:rsidRDefault="00603836" w:rsidP="007965B7">
            <w:pPr>
              <w:pStyle w:val="af7"/>
              <w:rPr>
                <w:sz w:val="24"/>
                <w:szCs w:val="24"/>
              </w:rPr>
            </w:pPr>
            <w:r w:rsidRPr="00686AF5">
              <w:rPr>
                <w:sz w:val="24"/>
                <w:szCs w:val="24"/>
              </w:rPr>
              <w:t>Пара 6</w:t>
            </w:r>
          </w:p>
        </w:tc>
        <w:tc>
          <w:tcPr>
            <w:tcW w:w="2376" w:type="dxa"/>
            <w:tcBorders>
              <w:top w:val="nil"/>
              <w:left w:val="nil"/>
              <w:bottom w:val="nil"/>
              <w:right w:val="single" w:sz="16" w:space="0" w:color="000000"/>
            </w:tcBorders>
            <w:shd w:val="clear" w:color="auto" w:fill="FFFFFF"/>
            <w:vAlign w:val="center"/>
          </w:tcPr>
          <w:p w14:paraId="456F7074" w14:textId="77777777" w:rsidR="00603836" w:rsidRPr="00686AF5" w:rsidRDefault="00603836" w:rsidP="007965B7">
            <w:pPr>
              <w:pStyle w:val="af7"/>
              <w:rPr>
                <w:sz w:val="24"/>
                <w:szCs w:val="24"/>
              </w:rPr>
            </w:pPr>
            <w:r w:rsidRPr="00686AF5">
              <w:rPr>
                <w:sz w:val="24"/>
                <w:szCs w:val="24"/>
              </w:rPr>
              <w:t>Ch_Distr1 - Ch_Fear1</w:t>
            </w:r>
          </w:p>
        </w:tc>
        <w:tc>
          <w:tcPr>
            <w:tcW w:w="1641" w:type="dxa"/>
            <w:tcBorders>
              <w:top w:val="nil"/>
              <w:left w:val="single" w:sz="16" w:space="0" w:color="000000"/>
              <w:bottom w:val="nil"/>
            </w:tcBorders>
            <w:shd w:val="clear" w:color="auto" w:fill="FFFFFF"/>
          </w:tcPr>
          <w:p w14:paraId="5F39D98C" w14:textId="77777777" w:rsidR="00603836" w:rsidRPr="00686AF5" w:rsidRDefault="00603836" w:rsidP="003A7DC7">
            <w:pPr>
              <w:pStyle w:val="af7"/>
              <w:jc w:val="center"/>
              <w:rPr>
                <w:sz w:val="24"/>
                <w:szCs w:val="24"/>
              </w:rPr>
            </w:pPr>
            <w:r w:rsidRPr="00686AF5">
              <w:rPr>
                <w:sz w:val="24"/>
                <w:szCs w:val="24"/>
              </w:rPr>
              <w:t>1,189</w:t>
            </w:r>
          </w:p>
        </w:tc>
        <w:tc>
          <w:tcPr>
            <w:tcW w:w="1128" w:type="dxa"/>
            <w:tcBorders>
              <w:top w:val="nil"/>
              <w:bottom w:val="nil"/>
            </w:tcBorders>
            <w:shd w:val="clear" w:color="auto" w:fill="FFFFFF"/>
          </w:tcPr>
          <w:p w14:paraId="495BADAB" w14:textId="77777777" w:rsidR="00603836" w:rsidRPr="00686AF5" w:rsidRDefault="00603836" w:rsidP="003A7DC7">
            <w:pPr>
              <w:pStyle w:val="af7"/>
              <w:jc w:val="center"/>
              <w:rPr>
                <w:sz w:val="24"/>
                <w:szCs w:val="24"/>
              </w:rPr>
            </w:pPr>
            <w:r w:rsidRPr="00686AF5">
              <w:rPr>
                <w:sz w:val="24"/>
                <w:szCs w:val="24"/>
              </w:rPr>
              <w:t>5,685</w:t>
            </w:r>
          </w:p>
        </w:tc>
        <w:tc>
          <w:tcPr>
            <w:tcW w:w="1128" w:type="dxa"/>
            <w:tcBorders>
              <w:top w:val="nil"/>
              <w:bottom w:val="nil"/>
            </w:tcBorders>
            <w:shd w:val="clear" w:color="auto" w:fill="FFFFFF"/>
          </w:tcPr>
          <w:p w14:paraId="5D2262D8"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B36DDA0"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4A3A3B94"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1C9D7565" w14:textId="77777777" w:rsidR="00603836" w:rsidRPr="00686AF5" w:rsidRDefault="00603836" w:rsidP="007965B7">
            <w:pPr>
              <w:pStyle w:val="af7"/>
              <w:rPr>
                <w:sz w:val="24"/>
                <w:szCs w:val="24"/>
              </w:rPr>
            </w:pPr>
            <w:r w:rsidRPr="00686AF5">
              <w:rPr>
                <w:sz w:val="24"/>
                <w:szCs w:val="24"/>
              </w:rPr>
              <w:t>Пара 7</w:t>
            </w:r>
          </w:p>
        </w:tc>
        <w:tc>
          <w:tcPr>
            <w:tcW w:w="2376" w:type="dxa"/>
            <w:tcBorders>
              <w:top w:val="nil"/>
              <w:left w:val="nil"/>
              <w:bottom w:val="nil"/>
              <w:right w:val="single" w:sz="16" w:space="0" w:color="000000"/>
            </w:tcBorders>
            <w:shd w:val="clear" w:color="auto" w:fill="FFFFFF"/>
            <w:vAlign w:val="center"/>
          </w:tcPr>
          <w:p w14:paraId="5FAD5DC2" w14:textId="77777777" w:rsidR="00603836" w:rsidRPr="00686AF5" w:rsidRDefault="00603836" w:rsidP="007965B7">
            <w:pPr>
              <w:pStyle w:val="af7"/>
              <w:rPr>
                <w:sz w:val="24"/>
                <w:szCs w:val="24"/>
              </w:rPr>
            </w:pPr>
            <w:r w:rsidRPr="00686AF5">
              <w:rPr>
                <w:sz w:val="24"/>
                <w:szCs w:val="24"/>
              </w:rPr>
              <w:t>Ch_Inter2 - Ch_Joy2</w:t>
            </w:r>
          </w:p>
        </w:tc>
        <w:tc>
          <w:tcPr>
            <w:tcW w:w="1641" w:type="dxa"/>
            <w:tcBorders>
              <w:top w:val="nil"/>
              <w:left w:val="single" w:sz="16" w:space="0" w:color="000000"/>
              <w:bottom w:val="nil"/>
            </w:tcBorders>
            <w:shd w:val="clear" w:color="auto" w:fill="FFFFFF"/>
          </w:tcPr>
          <w:p w14:paraId="18F2D2EA" w14:textId="77777777" w:rsidR="00603836" w:rsidRPr="00686AF5" w:rsidRDefault="00603836" w:rsidP="003A7DC7">
            <w:pPr>
              <w:pStyle w:val="af7"/>
              <w:jc w:val="center"/>
              <w:rPr>
                <w:sz w:val="24"/>
                <w:szCs w:val="24"/>
              </w:rPr>
            </w:pPr>
            <w:r w:rsidRPr="00686AF5">
              <w:rPr>
                <w:sz w:val="24"/>
                <w:szCs w:val="24"/>
              </w:rPr>
              <w:t>2,970</w:t>
            </w:r>
          </w:p>
        </w:tc>
        <w:tc>
          <w:tcPr>
            <w:tcW w:w="1128" w:type="dxa"/>
            <w:tcBorders>
              <w:top w:val="nil"/>
              <w:bottom w:val="nil"/>
            </w:tcBorders>
            <w:shd w:val="clear" w:color="auto" w:fill="FFFFFF"/>
          </w:tcPr>
          <w:p w14:paraId="36922304" w14:textId="77777777" w:rsidR="00603836" w:rsidRPr="00686AF5" w:rsidRDefault="00603836" w:rsidP="003A7DC7">
            <w:pPr>
              <w:pStyle w:val="af7"/>
              <w:jc w:val="center"/>
              <w:rPr>
                <w:sz w:val="24"/>
                <w:szCs w:val="24"/>
              </w:rPr>
            </w:pPr>
            <w:r w:rsidRPr="00686AF5">
              <w:rPr>
                <w:sz w:val="24"/>
                <w:szCs w:val="24"/>
              </w:rPr>
              <w:t>14,069</w:t>
            </w:r>
          </w:p>
        </w:tc>
        <w:tc>
          <w:tcPr>
            <w:tcW w:w="1128" w:type="dxa"/>
            <w:tcBorders>
              <w:top w:val="nil"/>
              <w:bottom w:val="nil"/>
            </w:tcBorders>
            <w:shd w:val="clear" w:color="auto" w:fill="FFFFFF"/>
          </w:tcPr>
          <w:p w14:paraId="1F561949"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4514CE46"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182C8396"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370C890A" w14:textId="77777777" w:rsidR="00603836" w:rsidRPr="00686AF5" w:rsidRDefault="00603836" w:rsidP="007965B7">
            <w:pPr>
              <w:pStyle w:val="af7"/>
              <w:rPr>
                <w:sz w:val="24"/>
                <w:szCs w:val="24"/>
              </w:rPr>
            </w:pPr>
            <w:r w:rsidRPr="00686AF5">
              <w:rPr>
                <w:sz w:val="24"/>
                <w:szCs w:val="24"/>
              </w:rPr>
              <w:t>Пара 8</w:t>
            </w:r>
          </w:p>
        </w:tc>
        <w:tc>
          <w:tcPr>
            <w:tcW w:w="2376" w:type="dxa"/>
            <w:tcBorders>
              <w:top w:val="nil"/>
              <w:left w:val="nil"/>
              <w:bottom w:val="nil"/>
              <w:right w:val="single" w:sz="16" w:space="0" w:color="000000"/>
            </w:tcBorders>
            <w:shd w:val="clear" w:color="auto" w:fill="FFFFFF"/>
            <w:vAlign w:val="center"/>
          </w:tcPr>
          <w:p w14:paraId="76F20A2A" w14:textId="77777777" w:rsidR="00603836" w:rsidRPr="00686AF5" w:rsidRDefault="00603836" w:rsidP="007965B7">
            <w:pPr>
              <w:pStyle w:val="af7"/>
              <w:rPr>
                <w:sz w:val="24"/>
                <w:szCs w:val="24"/>
              </w:rPr>
            </w:pPr>
            <w:r w:rsidRPr="00686AF5">
              <w:rPr>
                <w:sz w:val="24"/>
                <w:szCs w:val="24"/>
              </w:rPr>
              <w:t>Ch_Inter2 - Ch_Excit2</w:t>
            </w:r>
          </w:p>
        </w:tc>
        <w:tc>
          <w:tcPr>
            <w:tcW w:w="1641" w:type="dxa"/>
            <w:tcBorders>
              <w:top w:val="nil"/>
              <w:left w:val="single" w:sz="16" w:space="0" w:color="000000"/>
              <w:bottom w:val="nil"/>
            </w:tcBorders>
            <w:shd w:val="clear" w:color="auto" w:fill="FFFFFF"/>
          </w:tcPr>
          <w:p w14:paraId="3E7CDCAD" w14:textId="77777777" w:rsidR="00603836" w:rsidRPr="00686AF5" w:rsidRDefault="00603836" w:rsidP="003A7DC7">
            <w:pPr>
              <w:pStyle w:val="af7"/>
              <w:jc w:val="center"/>
              <w:rPr>
                <w:sz w:val="24"/>
                <w:szCs w:val="24"/>
              </w:rPr>
            </w:pPr>
            <w:r w:rsidRPr="00686AF5">
              <w:rPr>
                <w:sz w:val="24"/>
                <w:szCs w:val="24"/>
              </w:rPr>
              <w:t>3,282</w:t>
            </w:r>
          </w:p>
        </w:tc>
        <w:tc>
          <w:tcPr>
            <w:tcW w:w="1128" w:type="dxa"/>
            <w:tcBorders>
              <w:top w:val="nil"/>
              <w:bottom w:val="nil"/>
            </w:tcBorders>
            <w:shd w:val="clear" w:color="auto" w:fill="FFFFFF"/>
          </w:tcPr>
          <w:p w14:paraId="572AB695" w14:textId="77777777" w:rsidR="00603836" w:rsidRPr="00686AF5" w:rsidRDefault="00603836" w:rsidP="003A7DC7">
            <w:pPr>
              <w:pStyle w:val="af7"/>
              <w:jc w:val="center"/>
              <w:rPr>
                <w:sz w:val="24"/>
                <w:szCs w:val="24"/>
              </w:rPr>
            </w:pPr>
            <w:r w:rsidRPr="00686AF5">
              <w:rPr>
                <w:sz w:val="24"/>
                <w:szCs w:val="24"/>
              </w:rPr>
              <w:t>24,677</w:t>
            </w:r>
          </w:p>
        </w:tc>
        <w:tc>
          <w:tcPr>
            <w:tcW w:w="1128" w:type="dxa"/>
            <w:tcBorders>
              <w:top w:val="nil"/>
              <w:bottom w:val="nil"/>
            </w:tcBorders>
            <w:shd w:val="clear" w:color="auto" w:fill="FFFFFF"/>
          </w:tcPr>
          <w:p w14:paraId="1CAB54E3"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73E44B5F"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03B49938"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EC0BF92" w14:textId="77777777" w:rsidR="00603836" w:rsidRPr="00686AF5" w:rsidRDefault="00603836" w:rsidP="007965B7">
            <w:pPr>
              <w:pStyle w:val="af7"/>
              <w:rPr>
                <w:sz w:val="24"/>
                <w:szCs w:val="24"/>
              </w:rPr>
            </w:pPr>
            <w:r w:rsidRPr="00686AF5">
              <w:rPr>
                <w:sz w:val="24"/>
                <w:szCs w:val="24"/>
              </w:rPr>
              <w:t>Пара 9</w:t>
            </w:r>
          </w:p>
        </w:tc>
        <w:tc>
          <w:tcPr>
            <w:tcW w:w="2376" w:type="dxa"/>
            <w:tcBorders>
              <w:top w:val="nil"/>
              <w:left w:val="nil"/>
              <w:bottom w:val="nil"/>
              <w:right w:val="single" w:sz="16" w:space="0" w:color="000000"/>
            </w:tcBorders>
            <w:shd w:val="clear" w:color="auto" w:fill="FFFFFF"/>
            <w:vAlign w:val="center"/>
          </w:tcPr>
          <w:p w14:paraId="43823914" w14:textId="77777777" w:rsidR="00603836" w:rsidRPr="00686AF5" w:rsidRDefault="00603836" w:rsidP="007965B7">
            <w:pPr>
              <w:pStyle w:val="af7"/>
              <w:rPr>
                <w:sz w:val="24"/>
                <w:szCs w:val="24"/>
              </w:rPr>
            </w:pPr>
            <w:r w:rsidRPr="00686AF5">
              <w:rPr>
                <w:sz w:val="24"/>
                <w:szCs w:val="24"/>
              </w:rPr>
              <w:t>Ch_Inter2 - Ch_Surp2</w:t>
            </w:r>
          </w:p>
        </w:tc>
        <w:tc>
          <w:tcPr>
            <w:tcW w:w="1641" w:type="dxa"/>
            <w:tcBorders>
              <w:top w:val="nil"/>
              <w:left w:val="single" w:sz="16" w:space="0" w:color="000000"/>
              <w:bottom w:val="nil"/>
            </w:tcBorders>
            <w:shd w:val="clear" w:color="auto" w:fill="FFFFFF"/>
          </w:tcPr>
          <w:p w14:paraId="75D48376" w14:textId="77777777" w:rsidR="00603836" w:rsidRPr="00686AF5" w:rsidRDefault="00603836" w:rsidP="003A7DC7">
            <w:pPr>
              <w:pStyle w:val="af7"/>
              <w:jc w:val="center"/>
              <w:rPr>
                <w:sz w:val="24"/>
                <w:szCs w:val="24"/>
              </w:rPr>
            </w:pPr>
            <w:r w:rsidRPr="00686AF5">
              <w:rPr>
                <w:sz w:val="24"/>
                <w:szCs w:val="24"/>
              </w:rPr>
              <w:t>3,628</w:t>
            </w:r>
          </w:p>
        </w:tc>
        <w:tc>
          <w:tcPr>
            <w:tcW w:w="1128" w:type="dxa"/>
            <w:tcBorders>
              <w:top w:val="nil"/>
              <w:bottom w:val="nil"/>
            </w:tcBorders>
            <w:shd w:val="clear" w:color="auto" w:fill="FFFFFF"/>
          </w:tcPr>
          <w:p w14:paraId="74C445D8" w14:textId="77777777" w:rsidR="00603836" w:rsidRPr="00686AF5" w:rsidRDefault="00603836" w:rsidP="003A7DC7">
            <w:pPr>
              <w:pStyle w:val="af7"/>
              <w:jc w:val="center"/>
              <w:rPr>
                <w:sz w:val="24"/>
                <w:szCs w:val="24"/>
              </w:rPr>
            </w:pPr>
            <w:r w:rsidRPr="00686AF5">
              <w:rPr>
                <w:sz w:val="24"/>
                <w:szCs w:val="24"/>
              </w:rPr>
              <w:t>31,339</w:t>
            </w:r>
          </w:p>
        </w:tc>
        <w:tc>
          <w:tcPr>
            <w:tcW w:w="1128" w:type="dxa"/>
            <w:tcBorders>
              <w:top w:val="nil"/>
              <w:bottom w:val="nil"/>
            </w:tcBorders>
            <w:shd w:val="clear" w:color="auto" w:fill="FFFFFF"/>
          </w:tcPr>
          <w:p w14:paraId="28B8529A"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42459D69"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E664934"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4266A52D" w14:textId="77777777" w:rsidR="00603836" w:rsidRPr="00686AF5" w:rsidRDefault="00603836" w:rsidP="007965B7">
            <w:pPr>
              <w:pStyle w:val="af7"/>
              <w:rPr>
                <w:sz w:val="24"/>
                <w:szCs w:val="24"/>
              </w:rPr>
            </w:pPr>
            <w:r w:rsidRPr="00686AF5">
              <w:rPr>
                <w:sz w:val="24"/>
                <w:szCs w:val="24"/>
              </w:rPr>
              <w:t>Пара 10</w:t>
            </w:r>
          </w:p>
        </w:tc>
        <w:tc>
          <w:tcPr>
            <w:tcW w:w="2376" w:type="dxa"/>
            <w:tcBorders>
              <w:top w:val="nil"/>
              <w:left w:val="nil"/>
              <w:bottom w:val="nil"/>
              <w:right w:val="single" w:sz="16" w:space="0" w:color="000000"/>
            </w:tcBorders>
            <w:shd w:val="clear" w:color="auto" w:fill="FFFFFF"/>
            <w:vAlign w:val="center"/>
          </w:tcPr>
          <w:p w14:paraId="76DB9326" w14:textId="77777777" w:rsidR="00603836" w:rsidRPr="00686AF5" w:rsidRDefault="00603836" w:rsidP="007965B7">
            <w:pPr>
              <w:pStyle w:val="af7"/>
              <w:rPr>
                <w:sz w:val="24"/>
                <w:szCs w:val="24"/>
              </w:rPr>
            </w:pPr>
            <w:r w:rsidRPr="00686AF5">
              <w:rPr>
                <w:sz w:val="24"/>
                <w:szCs w:val="24"/>
              </w:rPr>
              <w:t>Ch_Distr2 - Ch_Sad2</w:t>
            </w:r>
          </w:p>
        </w:tc>
        <w:tc>
          <w:tcPr>
            <w:tcW w:w="1641" w:type="dxa"/>
            <w:tcBorders>
              <w:top w:val="nil"/>
              <w:left w:val="single" w:sz="16" w:space="0" w:color="000000"/>
              <w:bottom w:val="nil"/>
            </w:tcBorders>
            <w:shd w:val="clear" w:color="auto" w:fill="FFFFFF"/>
          </w:tcPr>
          <w:p w14:paraId="60A916E8" w14:textId="77777777" w:rsidR="00603836" w:rsidRPr="00686AF5" w:rsidRDefault="00603836" w:rsidP="003A7DC7">
            <w:pPr>
              <w:pStyle w:val="af7"/>
              <w:jc w:val="center"/>
              <w:rPr>
                <w:sz w:val="24"/>
                <w:szCs w:val="24"/>
              </w:rPr>
            </w:pPr>
            <w:r w:rsidRPr="00686AF5">
              <w:rPr>
                <w:sz w:val="24"/>
                <w:szCs w:val="24"/>
              </w:rPr>
              <w:t>1,675</w:t>
            </w:r>
          </w:p>
        </w:tc>
        <w:tc>
          <w:tcPr>
            <w:tcW w:w="1128" w:type="dxa"/>
            <w:tcBorders>
              <w:top w:val="nil"/>
              <w:bottom w:val="nil"/>
            </w:tcBorders>
            <w:shd w:val="clear" w:color="auto" w:fill="FFFFFF"/>
          </w:tcPr>
          <w:p w14:paraId="51E0B718" w14:textId="77777777" w:rsidR="00603836" w:rsidRPr="00686AF5" w:rsidRDefault="00603836" w:rsidP="003A7DC7">
            <w:pPr>
              <w:pStyle w:val="af7"/>
              <w:jc w:val="center"/>
              <w:rPr>
                <w:sz w:val="24"/>
                <w:szCs w:val="24"/>
              </w:rPr>
            </w:pPr>
            <w:r w:rsidRPr="00686AF5">
              <w:rPr>
                <w:sz w:val="24"/>
                <w:szCs w:val="24"/>
              </w:rPr>
              <w:t>2,797</w:t>
            </w:r>
          </w:p>
        </w:tc>
        <w:tc>
          <w:tcPr>
            <w:tcW w:w="1128" w:type="dxa"/>
            <w:tcBorders>
              <w:top w:val="nil"/>
              <w:bottom w:val="nil"/>
            </w:tcBorders>
            <w:shd w:val="clear" w:color="auto" w:fill="FFFFFF"/>
          </w:tcPr>
          <w:p w14:paraId="34DCF461"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B97ECDB" w14:textId="77777777" w:rsidR="00603836" w:rsidRPr="00686AF5" w:rsidRDefault="00603836" w:rsidP="003A7DC7">
            <w:pPr>
              <w:pStyle w:val="af7"/>
              <w:jc w:val="center"/>
              <w:rPr>
                <w:sz w:val="24"/>
                <w:szCs w:val="24"/>
              </w:rPr>
            </w:pPr>
            <w:r w:rsidRPr="00686AF5">
              <w:rPr>
                <w:sz w:val="24"/>
                <w:szCs w:val="24"/>
              </w:rPr>
              <w:t>,009</w:t>
            </w:r>
          </w:p>
        </w:tc>
      </w:tr>
      <w:tr w:rsidR="00603836" w:rsidRPr="00686AF5" w14:paraId="2194CAA3"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251319D9" w14:textId="77777777" w:rsidR="00603836" w:rsidRPr="00686AF5" w:rsidRDefault="00603836" w:rsidP="007965B7">
            <w:pPr>
              <w:pStyle w:val="af7"/>
              <w:rPr>
                <w:sz w:val="24"/>
                <w:szCs w:val="24"/>
              </w:rPr>
            </w:pPr>
            <w:r w:rsidRPr="00686AF5">
              <w:rPr>
                <w:sz w:val="24"/>
                <w:szCs w:val="24"/>
              </w:rPr>
              <w:t>Пара 11</w:t>
            </w:r>
          </w:p>
        </w:tc>
        <w:tc>
          <w:tcPr>
            <w:tcW w:w="2376" w:type="dxa"/>
            <w:tcBorders>
              <w:top w:val="nil"/>
              <w:left w:val="nil"/>
              <w:bottom w:val="nil"/>
              <w:right w:val="single" w:sz="16" w:space="0" w:color="000000"/>
            </w:tcBorders>
            <w:shd w:val="clear" w:color="auto" w:fill="FFFFFF"/>
            <w:vAlign w:val="center"/>
          </w:tcPr>
          <w:p w14:paraId="68D35805" w14:textId="77777777" w:rsidR="00603836" w:rsidRPr="00686AF5" w:rsidRDefault="00603836" w:rsidP="007965B7">
            <w:pPr>
              <w:pStyle w:val="af7"/>
              <w:rPr>
                <w:sz w:val="24"/>
                <w:szCs w:val="24"/>
              </w:rPr>
            </w:pPr>
            <w:r w:rsidRPr="00686AF5">
              <w:rPr>
                <w:sz w:val="24"/>
                <w:szCs w:val="24"/>
              </w:rPr>
              <w:t>Ch_Distr2 - Ch_Ang2</w:t>
            </w:r>
          </w:p>
        </w:tc>
        <w:tc>
          <w:tcPr>
            <w:tcW w:w="1641" w:type="dxa"/>
            <w:tcBorders>
              <w:top w:val="nil"/>
              <w:left w:val="single" w:sz="16" w:space="0" w:color="000000"/>
              <w:bottom w:val="nil"/>
            </w:tcBorders>
            <w:shd w:val="clear" w:color="auto" w:fill="FFFFFF"/>
          </w:tcPr>
          <w:p w14:paraId="0EE4AEE1" w14:textId="77777777" w:rsidR="00603836" w:rsidRPr="00686AF5" w:rsidRDefault="00603836" w:rsidP="003A7DC7">
            <w:pPr>
              <w:pStyle w:val="af7"/>
              <w:jc w:val="center"/>
              <w:rPr>
                <w:sz w:val="24"/>
                <w:szCs w:val="24"/>
              </w:rPr>
            </w:pPr>
            <w:r w:rsidRPr="00686AF5">
              <w:rPr>
                <w:sz w:val="24"/>
                <w:szCs w:val="24"/>
              </w:rPr>
              <w:t>2,368</w:t>
            </w:r>
          </w:p>
        </w:tc>
        <w:tc>
          <w:tcPr>
            <w:tcW w:w="1128" w:type="dxa"/>
            <w:tcBorders>
              <w:top w:val="nil"/>
              <w:bottom w:val="nil"/>
            </w:tcBorders>
            <w:shd w:val="clear" w:color="auto" w:fill="FFFFFF"/>
          </w:tcPr>
          <w:p w14:paraId="7615B943" w14:textId="77777777" w:rsidR="00603836" w:rsidRPr="00686AF5" w:rsidRDefault="00603836" w:rsidP="003A7DC7">
            <w:pPr>
              <w:pStyle w:val="af7"/>
              <w:jc w:val="center"/>
              <w:rPr>
                <w:sz w:val="24"/>
                <w:szCs w:val="24"/>
              </w:rPr>
            </w:pPr>
            <w:r w:rsidRPr="00686AF5">
              <w:rPr>
                <w:sz w:val="24"/>
                <w:szCs w:val="24"/>
              </w:rPr>
              <w:t>5,401</w:t>
            </w:r>
          </w:p>
        </w:tc>
        <w:tc>
          <w:tcPr>
            <w:tcW w:w="1128" w:type="dxa"/>
            <w:tcBorders>
              <w:top w:val="nil"/>
              <w:bottom w:val="nil"/>
            </w:tcBorders>
            <w:shd w:val="clear" w:color="auto" w:fill="FFFFFF"/>
          </w:tcPr>
          <w:p w14:paraId="3A714324"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2629830A"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1CF1202B"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42E84F0" w14:textId="77777777" w:rsidR="00603836" w:rsidRPr="00686AF5" w:rsidRDefault="00603836" w:rsidP="007965B7">
            <w:pPr>
              <w:pStyle w:val="af7"/>
              <w:rPr>
                <w:sz w:val="24"/>
                <w:szCs w:val="24"/>
              </w:rPr>
            </w:pPr>
            <w:r w:rsidRPr="00686AF5">
              <w:rPr>
                <w:sz w:val="24"/>
                <w:szCs w:val="24"/>
              </w:rPr>
              <w:t>Пара 12</w:t>
            </w:r>
          </w:p>
        </w:tc>
        <w:tc>
          <w:tcPr>
            <w:tcW w:w="2376" w:type="dxa"/>
            <w:tcBorders>
              <w:top w:val="nil"/>
              <w:left w:val="nil"/>
              <w:bottom w:val="nil"/>
              <w:right w:val="single" w:sz="16" w:space="0" w:color="000000"/>
            </w:tcBorders>
            <w:shd w:val="clear" w:color="auto" w:fill="FFFFFF"/>
            <w:vAlign w:val="center"/>
          </w:tcPr>
          <w:p w14:paraId="67AECE17" w14:textId="77777777" w:rsidR="00603836" w:rsidRPr="00686AF5" w:rsidRDefault="00603836" w:rsidP="007965B7">
            <w:pPr>
              <w:pStyle w:val="af7"/>
              <w:rPr>
                <w:sz w:val="24"/>
                <w:szCs w:val="24"/>
              </w:rPr>
            </w:pPr>
            <w:r w:rsidRPr="00686AF5">
              <w:rPr>
                <w:sz w:val="24"/>
                <w:szCs w:val="24"/>
              </w:rPr>
              <w:t>Ch_Distr2 - Ch_Fear2</w:t>
            </w:r>
          </w:p>
        </w:tc>
        <w:tc>
          <w:tcPr>
            <w:tcW w:w="1641" w:type="dxa"/>
            <w:tcBorders>
              <w:top w:val="nil"/>
              <w:left w:val="single" w:sz="16" w:space="0" w:color="000000"/>
              <w:bottom w:val="nil"/>
            </w:tcBorders>
            <w:shd w:val="clear" w:color="auto" w:fill="FFFFFF"/>
          </w:tcPr>
          <w:p w14:paraId="38253F91" w14:textId="77777777" w:rsidR="00603836" w:rsidRPr="00686AF5" w:rsidRDefault="00603836" w:rsidP="003A7DC7">
            <w:pPr>
              <w:pStyle w:val="af7"/>
              <w:jc w:val="center"/>
              <w:rPr>
                <w:sz w:val="24"/>
                <w:szCs w:val="24"/>
              </w:rPr>
            </w:pPr>
            <w:r w:rsidRPr="00686AF5">
              <w:rPr>
                <w:sz w:val="24"/>
                <w:szCs w:val="24"/>
              </w:rPr>
              <w:t>2,393</w:t>
            </w:r>
          </w:p>
        </w:tc>
        <w:tc>
          <w:tcPr>
            <w:tcW w:w="1128" w:type="dxa"/>
            <w:tcBorders>
              <w:top w:val="nil"/>
              <w:bottom w:val="nil"/>
            </w:tcBorders>
            <w:shd w:val="clear" w:color="auto" w:fill="FFFFFF"/>
          </w:tcPr>
          <w:p w14:paraId="08047725" w14:textId="77777777" w:rsidR="00603836" w:rsidRPr="00686AF5" w:rsidRDefault="00603836" w:rsidP="003A7DC7">
            <w:pPr>
              <w:pStyle w:val="af7"/>
              <w:jc w:val="center"/>
              <w:rPr>
                <w:sz w:val="24"/>
                <w:szCs w:val="24"/>
              </w:rPr>
            </w:pPr>
            <w:r w:rsidRPr="00686AF5">
              <w:rPr>
                <w:sz w:val="24"/>
                <w:szCs w:val="24"/>
              </w:rPr>
              <w:t>5,198</w:t>
            </w:r>
          </w:p>
        </w:tc>
        <w:tc>
          <w:tcPr>
            <w:tcW w:w="1128" w:type="dxa"/>
            <w:tcBorders>
              <w:top w:val="nil"/>
              <w:bottom w:val="nil"/>
            </w:tcBorders>
            <w:shd w:val="clear" w:color="auto" w:fill="FFFFFF"/>
          </w:tcPr>
          <w:p w14:paraId="2E5B7546"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5AEC611"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09048D6"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96BC89E" w14:textId="77777777" w:rsidR="00603836" w:rsidRPr="00686AF5" w:rsidRDefault="00603836" w:rsidP="007965B7">
            <w:pPr>
              <w:pStyle w:val="af7"/>
              <w:rPr>
                <w:sz w:val="24"/>
                <w:szCs w:val="24"/>
              </w:rPr>
            </w:pPr>
            <w:r w:rsidRPr="00686AF5">
              <w:rPr>
                <w:sz w:val="24"/>
                <w:szCs w:val="24"/>
              </w:rPr>
              <w:t>Пара 13</w:t>
            </w:r>
          </w:p>
        </w:tc>
        <w:tc>
          <w:tcPr>
            <w:tcW w:w="2376" w:type="dxa"/>
            <w:tcBorders>
              <w:top w:val="nil"/>
              <w:left w:val="nil"/>
              <w:bottom w:val="nil"/>
              <w:right w:val="single" w:sz="16" w:space="0" w:color="000000"/>
            </w:tcBorders>
            <w:shd w:val="clear" w:color="auto" w:fill="FFFFFF"/>
            <w:vAlign w:val="center"/>
          </w:tcPr>
          <w:p w14:paraId="66FC3BAC" w14:textId="77777777" w:rsidR="00603836" w:rsidRPr="00686AF5" w:rsidRDefault="00603836" w:rsidP="007965B7">
            <w:pPr>
              <w:pStyle w:val="af7"/>
              <w:rPr>
                <w:sz w:val="24"/>
                <w:szCs w:val="24"/>
              </w:rPr>
            </w:pPr>
            <w:r w:rsidRPr="00686AF5">
              <w:rPr>
                <w:sz w:val="24"/>
                <w:szCs w:val="24"/>
              </w:rPr>
              <w:t>Ch_Distr2 - Ch_Inter2</w:t>
            </w:r>
          </w:p>
        </w:tc>
        <w:tc>
          <w:tcPr>
            <w:tcW w:w="1641" w:type="dxa"/>
            <w:tcBorders>
              <w:top w:val="nil"/>
              <w:left w:val="single" w:sz="16" w:space="0" w:color="000000"/>
              <w:bottom w:val="nil"/>
            </w:tcBorders>
            <w:shd w:val="clear" w:color="auto" w:fill="FFFFFF"/>
          </w:tcPr>
          <w:p w14:paraId="758A335C" w14:textId="77777777" w:rsidR="00603836" w:rsidRPr="00686AF5" w:rsidRDefault="00603836" w:rsidP="003A7DC7">
            <w:pPr>
              <w:pStyle w:val="af7"/>
              <w:jc w:val="center"/>
              <w:rPr>
                <w:sz w:val="24"/>
                <w:szCs w:val="24"/>
              </w:rPr>
            </w:pPr>
            <w:r w:rsidRPr="00686AF5">
              <w:rPr>
                <w:sz w:val="24"/>
                <w:szCs w:val="24"/>
              </w:rPr>
              <w:t>-,876</w:t>
            </w:r>
          </w:p>
        </w:tc>
        <w:tc>
          <w:tcPr>
            <w:tcW w:w="1128" w:type="dxa"/>
            <w:tcBorders>
              <w:top w:val="nil"/>
              <w:bottom w:val="nil"/>
            </w:tcBorders>
            <w:shd w:val="clear" w:color="auto" w:fill="FFFFFF"/>
          </w:tcPr>
          <w:p w14:paraId="51E1569E" w14:textId="77777777" w:rsidR="00603836" w:rsidRPr="00686AF5" w:rsidRDefault="00603836" w:rsidP="003A7DC7">
            <w:pPr>
              <w:pStyle w:val="af7"/>
              <w:jc w:val="center"/>
              <w:rPr>
                <w:sz w:val="24"/>
                <w:szCs w:val="24"/>
              </w:rPr>
            </w:pPr>
            <w:r w:rsidRPr="00686AF5">
              <w:rPr>
                <w:sz w:val="24"/>
                <w:szCs w:val="24"/>
              </w:rPr>
              <w:t>-4,329</w:t>
            </w:r>
          </w:p>
        </w:tc>
        <w:tc>
          <w:tcPr>
            <w:tcW w:w="1128" w:type="dxa"/>
            <w:tcBorders>
              <w:top w:val="nil"/>
              <w:bottom w:val="nil"/>
            </w:tcBorders>
            <w:shd w:val="clear" w:color="auto" w:fill="FFFFFF"/>
          </w:tcPr>
          <w:p w14:paraId="4CC4D186"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35A6F1A0"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747CD96D"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1A471F0C" w14:textId="77777777" w:rsidR="00603836" w:rsidRPr="00686AF5" w:rsidRDefault="00603836" w:rsidP="007965B7">
            <w:pPr>
              <w:pStyle w:val="af7"/>
              <w:rPr>
                <w:sz w:val="24"/>
                <w:szCs w:val="24"/>
              </w:rPr>
            </w:pPr>
            <w:r w:rsidRPr="00686AF5">
              <w:rPr>
                <w:sz w:val="24"/>
                <w:szCs w:val="24"/>
              </w:rPr>
              <w:t>Пара 14</w:t>
            </w:r>
          </w:p>
        </w:tc>
        <w:tc>
          <w:tcPr>
            <w:tcW w:w="2376" w:type="dxa"/>
            <w:tcBorders>
              <w:top w:val="nil"/>
              <w:left w:val="nil"/>
              <w:bottom w:val="nil"/>
              <w:right w:val="single" w:sz="16" w:space="0" w:color="000000"/>
            </w:tcBorders>
            <w:shd w:val="clear" w:color="auto" w:fill="FFFFFF"/>
            <w:vAlign w:val="center"/>
          </w:tcPr>
          <w:p w14:paraId="357ED904" w14:textId="77777777" w:rsidR="00603836" w:rsidRPr="00686AF5" w:rsidRDefault="00603836" w:rsidP="007965B7">
            <w:pPr>
              <w:pStyle w:val="af7"/>
              <w:rPr>
                <w:sz w:val="24"/>
                <w:szCs w:val="24"/>
              </w:rPr>
            </w:pPr>
            <w:r w:rsidRPr="00686AF5">
              <w:rPr>
                <w:sz w:val="24"/>
                <w:szCs w:val="24"/>
              </w:rPr>
              <w:t>Ch_Inter3 - Ch_Joy3</w:t>
            </w:r>
          </w:p>
        </w:tc>
        <w:tc>
          <w:tcPr>
            <w:tcW w:w="1641" w:type="dxa"/>
            <w:tcBorders>
              <w:top w:val="nil"/>
              <w:left w:val="single" w:sz="16" w:space="0" w:color="000000"/>
              <w:bottom w:val="nil"/>
            </w:tcBorders>
            <w:shd w:val="clear" w:color="auto" w:fill="FFFFFF"/>
          </w:tcPr>
          <w:p w14:paraId="5E583722" w14:textId="77777777" w:rsidR="00603836" w:rsidRPr="00686AF5" w:rsidRDefault="00603836" w:rsidP="003A7DC7">
            <w:pPr>
              <w:pStyle w:val="af7"/>
              <w:jc w:val="center"/>
              <w:rPr>
                <w:sz w:val="24"/>
                <w:szCs w:val="24"/>
              </w:rPr>
            </w:pPr>
            <w:r w:rsidRPr="00686AF5">
              <w:rPr>
                <w:sz w:val="24"/>
                <w:szCs w:val="24"/>
              </w:rPr>
              <w:t>2,605</w:t>
            </w:r>
          </w:p>
        </w:tc>
        <w:tc>
          <w:tcPr>
            <w:tcW w:w="1128" w:type="dxa"/>
            <w:tcBorders>
              <w:top w:val="nil"/>
              <w:bottom w:val="nil"/>
            </w:tcBorders>
            <w:shd w:val="clear" w:color="auto" w:fill="FFFFFF"/>
          </w:tcPr>
          <w:p w14:paraId="7947F488" w14:textId="77777777" w:rsidR="00603836" w:rsidRPr="00686AF5" w:rsidRDefault="00603836" w:rsidP="003A7DC7">
            <w:pPr>
              <w:pStyle w:val="af7"/>
              <w:jc w:val="center"/>
              <w:rPr>
                <w:sz w:val="24"/>
                <w:szCs w:val="24"/>
              </w:rPr>
            </w:pPr>
            <w:r w:rsidRPr="00686AF5">
              <w:rPr>
                <w:sz w:val="24"/>
                <w:szCs w:val="24"/>
              </w:rPr>
              <w:t>12,938</w:t>
            </w:r>
          </w:p>
        </w:tc>
        <w:tc>
          <w:tcPr>
            <w:tcW w:w="1128" w:type="dxa"/>
            <w:tcBorders>
              <w:top w:val="nil"/>
              <w:bottom w:val="nil"/>
            </w:tcBorders>
            <w:shd w:val="clear" w:color="auto" w:fill="FFFFFF"/>
          </w:tcPr>
          <w:p w14:paraId="587CF5CC"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4CEE7EA2"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0E1043D1"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4AE1CDC" w14:textId="77777777" w:rsidR="00603836" w:rsidRPr="00686AF5" w:rsidRDefault="00603836" w:rsidP="007965B7">
            <w:pPr>
              <w:pStyle w:val="af7"/>
              <w:rPr>
                <w:sz w:val="24"/>
                <w:szCs w:val="24"/>
              </w:rPr>
            </w:pPr>
            <w:r w:rsidRPr="00686AF5">
              <w:rPr>
                <w:sz w:val="24"/>
                <w:szCs w:val="24"/>
              </w:rPr>
              <w:t>Пара 15</w:t>
            </w:r>
          </w:p>
        </w:tc>
        <w:tc>
          <w:tcPr>
            <w:tcW w:w="2376" w:type="dxa"/>
            <w:tcBorders>
              <w:top w:val="nil"/>
              <w:left w:val="nil"/>
              <w:bottom w:val="nil"/>
              <w:right w:val="single" w:sz="16" w:space="0" w:color="000000"/>
            </w:tcBorders>
            <w:shd w:val="clear" w:color="auto" w:fill="FFFFFF"/>
            <w:vAlign w:val="center"/>
          </w:tcPr>
          <w:p w14:paraId="56962446" w14:textId="77777777" w:rsidR="00603836" w:rsidRPr="00686AF5" w:rsidRDefault="00603836" w:rsidP="007965B7">
            <w:pPr>
              <w:pStyle w:val="af7"/>
              <w:rPr>
                <w:sz w:val="24"/>
                <w:szCs w:val="24"/>
              </w:rPr>
            </w:pPr>
            <w:r w:rsidRPr="00686AF5">
              <w:rPr>
                <w:sz w:val="24"/>
                <w:szCs w:val="24"/>
              </w:rPr>
              <w:t>Ch_Inter3 - Ch_Excit3</w:t>
            </w:r>
          </w:p>
        </w:tc>
        <w:tc>
          <w:tcPr>
            <w:tcW w:w="1641" w:type="dxa"/>
            <w:tcBorders>
              <w:top w:val="nil"/>
              <w:left w:val="single" w:sz="16" w:space="0" w:color="000000"/>
              <w:bottom w:val="nil"/>
            </w:tcBorders>
            <w:shd w:val="clear" w:color="auto" w:fill="FFFFFF"/>
          </w:tcPr>
          <w:p w14:paraId="58FA711D" w14:textId="77777777" w:rsidR="00603836" w:rsidRPr="00686AF5" w:rsidRDefault="00603836" w:rsidP="003A7DC7">
            <w:pPr>
              <w:pStyle w:val="af7"/>
              <w:jc w:val="center"/>
              <w:rPr>
                <w:sz w:val="24"/>
                <w:szCs w:val="24"/>
              </w:rPr>
            </w:pPr>
            <w:r w:rsidRPr="00686AF5">
              <w:rPr>
                <w:sz w:val="24"/>
                <w:szCs w:val="24"/>
              </w:rPr>
              <w:t>2,835</w:t>
            </w:r>
          </w:p>
        </w:tc>
        <w:tc>
          <w:tcPr>
            <w:tcW w:w="1128" w:type="dxa"/>
            <w:tcBorders>
              <w:top w:val="nil"/>
              <w:bottom w:val="nil"/>
            </w:tcBorders>
            <w:shd w:val="clear" w:color="auto" w:fill="FFFFFF"/>
          </w:tcPr>
          <w:p w14:paraId="1AD23DA7" w14:textId="77777777" w:rsidR="00603836" w:rsidRPr="00686AF5" w:rsidRDefault="00603836" w:rsidP="003A7DC7">
            <w:pPr>
              <w:pStyle w:val="af7"/>
              <w:jc w:val="center"/>
              <w:rPr>
                <w:sz w:val="24"/>
                <w:szCs w:val="24"/>
              </w:rPr>
            </w:pPr>
            <w:r w:rsidRPr="00686AF5">
              <w:rPr>
                <w:sz w:val="24"/>
                <w:szCs w:val="24"/>
              </w:rPr>
              <w:t>17,009</w:t>
            </w:r>
          </w:p>
        </w:tc>
        <w:tc>
          <w:tcPr>
            <w:tcW w:w="1128" w:type="dxa"/>
            <w:tcBorders>
              <w:top w:val="nil"/>
              <w:bottom w:val="nil"/>
            </w:tcBorders>
            <w:shd w:val="clear" w:color="auto" w:fill="FFFFFF"/>
          </w:tcPr>
          <w:p w14:paraId="0E93FA86"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5DFEABC3"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18B0D3F7"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21065297" w14:textId="77777777" w:rsidR="00603836" w:rsidRPr="00686AF5" w:rsidRDefault="00603836" w:rsidP="007965B7">
            <w:pPr>
              <w:pStyle w:val="af7"/>
              <w:rPr>
                <w:sz w:val="24"/>
                <w:szCs w:val="24"/>
              </w:rPr>
            </w:pPr>
            <w:r w:rsidRPr="00686AF5">
              <w:rPr>
                <w:sz w:val="24"/>
                <w:szCs w:val="24"/>
              </w:rPr>
              <w:t>Пара 16</w:t>
            </w:r>
          </w:p>
        </w:tc>
        <w:tc>
          <w:tcPr>
            <w:tcW w:w="2376" w:type="dxa"/>
            <w:tcBorders>
              <w:top w:val="nil"/>
              <w:left w:val="nil"/>
              <w:bottom w:val="nil"/>
              <w:right w:val="single" w:sz="16" w:space="0" w:color="000000"/>
            </w:tcBorders>
            <w:shd w:val="clear" w:color="auto" w:fill="FFFFFF"/>
            <w:vAlign w:val="center"/>
          </w:tcPr>
          <w:p w14:paraId="0A9B1E09" w14:textId="77777777" w:rsidR="00603836" w:rsidRPr="00686AF5" w:rsidRDefault="00603836" w:rsidP="007965B7">
            <w:pPr>
              <w:pStyle w:val="af7"/>
              <w:rPr>
                <w:sz w:val="24"/>
                <w:szCs w:val="24"/>
              </w:rPr>
            </w:pPr>
            <w:r w:rsidRPr="00686AF5">
              <w:rPr>
                <w:sz w:val="24"/>
                <w:szCs w:val="24"/>
              </w:rPr>
              <w:t>Ch_Inter3 - Ch_Surp3</w:t>
            </w:r>
          </w:p>
        </w:tc>
        <w:tc>
          <w:tcPr>
            <w:tcW w:w="1641" w:type="dxa"/>
            <w:tcBorders>
              <w:top w:val="nil"/>
              <w:left w:val="single" w:sz="16" w:space="0" w:color="000000"/>
              <w:bottom w:val="nil"/>
            </w:tcBorders>
            <w:shd w:val="clear" w:color="auto" w:fill="FFFFFF"/>
          </w:tcPr>
          <w:p w14:paraId="7BDBF511" w14:textId="77777777" w:rsidR="00603836" w:rsidRPr="00686AF5" w:rsidRDefault="00603836" w:rsidP="003A7DC7">
            <w:pPr>
              <w:pStyle w:val="af7"/>
              <w:jc w:val="center"/>
              <w:rPr>
                <w:sz w:val="24"/>
                <w:szCs w:val="24"/>
              </w:rPr>
            </w:pPr>
            <w:r w:rsidRPr="00686AF5">
              <w:rPr>
                <w:sz w:val="24"/>
                <w:szCs w:val="24"/>
              </w:rPr>
              <w:t>3,683</w:t>
            </w:r>
          </w:p>
        </w:tc>
        <w:tc>
          <w:tcPr>
            <w:tcW w:w="1128" w:type="dxa"/>
            <w:tcBorders>
              <w:top w:val="nil"/>
              <w:bottom w:val="nil"/>
            </w:tcBorders>
            <w:shd w:val="clear" w:color="auto" w:fill="FFFFFF"/>
          </w:tcPr>
          <w:p w14:paraId="4055770D" w14:textId="77777777" w:rsidR="00603836" w:rsidRPr="00686AF5" w:rsidRDefault="00603836" w:rsidP="003A7DC7">
            <w:pPr>
              <w:pStyle w:val="af7"/>
              <w:jc w:val="center"/>
              <w:rPr>
                <w:sz w:val="24"/>
                <w:szCs w:val="24"/>
              </w:rPr>
            </w:pPr>
            <w:r w:rsidRPr="00686AF5">
              <w:rPr>
                <w:sz w:val="24"/>
                <w:szCs w:val="24"/>
              </w:rPr>
              <w:t>38,974</w:t>
            </w:r>
          </w:p>
        </w:tc>
        <w:tc>
          <w:tcPr>
            <w:tcW w:w="1128" w:type="dxa"/>
            <w:tcBorders>
              <w:top w:val="nil"/>
              <w:bottom w:val="nil"/>
            </w:tcBorders>
            <w:shd w:val="clear" w:color="auto" w:fill="FFFFFF"/>
          </w:tcPr>
          <w:p w14:paraId="29C4FA87"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4CBC77E"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3F9B8B44"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52C05E21" w14:textId="77777777" w:rsidR="00603836" w:rsidRPr="00686AF5" w:rsidRDefault="00603836" w:rsidP="007965B7">
            <w:pPr>
              <w:pStyle w:val="af7"/>
              <w:rPr>
                <w:sz w:val="24"/>
                <w:szCs w:val="24"/>
              </w:rPr>
            </w:pPr>
            <w:r w:rsidRPr="00686AF5">
              <w:rPr>
                <w:sz w:val="24"/>
                <w:szCs w:val="24"/>
              </w:rPr>
              <w:t>Пара 17</w:t>
            </w:r>
          </w:p>
        </w:tc>
        <w:tc>
          <w:tcPr>
            <w:tcW w:w="2376" w:type="dxa"/>
            <w:tcBorders>
              <w:top w:val="nil"/>
              <w:left w:val="nil"/>
              <w:bottom w:val="nil"/>
              <w:right w:val="single" w:sz="16" w:space="0" w:color="000000"/>
            </w:tcBorders>
            <w:shd w:val="clear" w:color="auto" w:fill="FFFFFF"/>
            <w:vAlign w:val="center"/>
          </w:tcPr>
          <w:p w14:paraId="38E8090E" w14:textId="77777777" w:rsidR="00603836" w:rsidRPr="00686AF5" w:rsidRDefault="00603836" w:rsidP="007965B7">
            <w:pPr>
              <w:pStyle w:val="af7"/>
              <w:rPr>
                <w:sz w:val="24"/>
                <w:szCs w:val="24"/>
              </w:rPr>
            </w:pPr>
            <w:r w:rsidRPr="00686AF5">
              <w:rPr>
                <w:sz w:val="24"/>
                <w:szCs w:val="24"/>
              </w:rPr>
              <w:t>Ch_Distr3 - Ch_Sad3</w:t>
            </w:r>
          </w:p>
        </w:tc>
        <w:tc>
          <w:tcPr>
            <w:tcW w:w="1641" w:type="dxa"/>
            <w:tcBorders>
              <w:top w:val="nil"/>
              <w:left w:val="single" w:sz="16" w:space="0" w:color="000000"/>
              <w:bottom w:val="nil"/>
            </w:tcBorders>
            <w:shd w:val="clear" w:color="auto" w:fill="FFFFFF"/>
          </w:tcPr>
          <w:p w14:paraId="38B03B99" w14:textId="77777777" w:rsidR="00603836" w:rsidRPr="00686AF5" w:rsidRDefault="00603836" w:rsidP="003A7DC7">
            <w:pPr>
              <w:pStyle w:val="af7"/>
              <w:jc w:val="center"/>
              <w:rPr>
                <w:sz w:val="24"/>
                <w:szCs w:val="24"/>
              </w:rPr>
            </w:pPr>
            <w:r w:rsidRPr="00686AF5">
              <w:rPr>
                <w:sz w:val="24"/>
                <w:szCs w:val="24"/>
              </w:rPr>
              <w:t>1,309</w:t>
            </w:r>
          </w:p>
        </w:tc>
        <w:tc>
          <w:tcPr>
            <w:tcW w:w="1128" w:type="dxa"/>
            <w:tcBorders>
              <w:top w:val="nil"/>
              <w:bottom w:val="nil"/>
            </w:tcBorders>
            <w:shd w:val="clear" w:color="auto" w:fill="FFFFFF"/>
          </w:tcPr>
          <w:p w14:paraId="5BEB2A6E" w14:textId="77777777" w:rsidR="00603836" w:rsidRPr="00686AF5" w:rsidRDefault="00603836" w:rsidP="003A7DC7">
            <w:pPr>
              <w:pStyle w:val="af7"/>
              <w:jc w:val="center"/>
              <w:rPr>
                <w:sz w:val="24"/>
                <w:szCs w:val="24"/>
              </w:rPr>
            </w:pPr>
            <w:r w:rsidRPr="00686AF5">
              <w:rPr>
                <w:sz w:val="24"/>
                <w:szCs w:val="24"/>
              </w:rPr>
              <w:t>3,335</w:t>
            </w:r>
          </w:p>
        </w:tc>
        <w:tc>
          <w:tcPr>
            <w:tcW w:w="1128" w:type="dxa"/>
            <w:tcBorders>
              <w:top w:val="nil"/>
              <w:bottom w:val="nil"/>
            </w:tcBorders>
            <w:shd w:val="clear" w:color="auto" w:fill="FFFFFF"/>
          </w:tcPr>
          <w:p w14:paraId="67C7B399"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7341D529" w14:textId="77777777" w:rsidR="00603836" w:rsidRPr="00686AF5" w:rsidRDefault="00603836" w:rsidP="003A7DC7">
            <w:pPr>
              <w:pStyle w:val="af7"/>
              <w:jc w:val="center"/>
              <w:rPr>
                <w:sz w:val="24"/>
                <w:szCs w:val="24"/>
              </w:rPr>
            </w:pPr>
            <w:r w:rsidRPr="00686AF5">
              <w:rPr>
                <w:sz w:val="24"/>
                <w:szCs w:val="24"/>
              </w:rPr>
              <w:t>,002</w:t>
            </w:r>
          </w:p>
        </w:tc>
      </w:tr>
      <w:tr w:rsidR="00603836" w:rsidRPr="00686AF5" w14:paraId="58CD8026"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4D3A95D4" w14:textId="77777777" w:rsidR="00603836" w:rsidRPr="00686AF5" w:rsidRDefault="00603836" w:rsidP="007965B7">
            <w:pPr>
              <w:pStyle w:val="af7"/>
              <w:rPr>
                <w:sz w:val="24"/>
                <w:szCs w:val="24"/>
              </w:rPr>
            </w:pPr>
            <w:r w:rsidRPr="00686AF5">
              <w:rPr>
                <w:sz w:val="24"/>
                <w:szCs w:val="24"/>
              </w:rPr>
              <w:t>Пара 18</w:t>
            </w:r>
          </w:p>
        </w:tc>
        <w:tc>
          <w:tcPr>
            <w:tcW w:w="2376" w:type="dxa"/>
            <w:tcBorders>
              <w:top w:val="nil"/>
              <w:left w:val="nil"/>
              <w:bottom w:val="nil"/>
              <w:right w:val="single" w:sz="16" w:space="0" w:color="000000"/>
            </w:tcBorders>
            <w:shd w:val="clear" w:color="auto" w:fill="FFFFFF"/>
            <w:vAlign w:val="center"/>
          </w:tcPr>
          <w:p w14:paraId="5B92D5F5" w14:textId="77777777" w:rsidR="00603836" w:rsidRPr="00686AF5" w:rsidRDefault="00603836" w:rsidP="007965B7">
            <w:pPr>
              <w:pStyle w:val="af7"/>
              <w:rPr>
                <w:sz w:val="24"/>
                <w:szCs w:val="24"/>
              </w:rPr>
            </w:pPr>
            <w:r w:rsidRPr="00686AF5">
              <w:rPr>
                <w:sz w:val="24"/>
                <w:szCs w:val="24"/>
              </w:rPr>
              <w:t>Ch_Distr3 - Ch_Ang3</w:t>
            </w:r>
          </w:p>
        </w:tc>
        <w:tc>
          <w:tcPr>
            <w:tcW w:w="1641" w:type="dxa"/>
            <w:tcBorders>
              <w:top w:val="nil"/>
              <w:left w:val="single" w:sz="16" w:space="0" w:color="000000"/>
              <w:bottom w:val="nil"/>
            </w:tcBorders>
            <w:shd w:val="clear" w:color="auto" w:fill="FFFFFF"/>
          </w:tcPr>
          <w:p w14:paraId="2B270015" w14:textId="77777777" w:rsidR="00603836" w:rsidRPr="00686AF5" w:rsidRDefault="00603836" w:rsidP="003A7DC7">
            <w:pPr>
              <w:pStyle w:val="af7"/>
              <w:jc w:val="center"/>
              <w:rPr>
                <w:sz w:val="24"/>
                <w:szCs w:val="24"/>
              </w:rPr>
            </w:pPr>
            <w:r w:rsidRPr="00686AF5">
              <w:rPr>
                <w:sz w:val="24"/>
                <w:szCs w:val="24"/>
              </w:rPr>
              <w:t>1,792</w:t>
            </w:r>
          </w:p>
        </w:tc>
        <w:tc>
          <w:tcPr>
            <w:tcW w:w="1128" w:type="dxa"/>
            <w:tcBorders>
              <w:top w:val="nil"/>
              <w:bottom w:val="nil"/>
            </w:tcBorders>
            <w:shd w:val="clear" w:color="auto" w:fill="FFFFFF"/>
          </w:tcPr>
          <w:p w14:paraId="123AE492" w14:textId="77777777" w:rsidR="00603836" w:rsidRPr="00686AF5" w:rsidRDefault="00603836" w:rsidP="003A7DC7">
            <w:pPr>
              <w:pStyle w:val="af7"/>
              <w:jc w:val="center"/>
              <w:rPr>
                <w:sz w:val="24"/>
                <w:szCs w:val="24"/>
              </w:rPr>
            </w:pPr>
            <w:r w:rsidRPr="00686AF5">
              <w:rPr>
                <w:sz w:val="24"/>
                <w:szCs w:val="24"/>
              </w:rPr>
              <w:t>5,580</w:t>
            </w:r>
          </w:p>
        </w:tc>
        <w:tc>
          <w:tcPr>
            <w:tcW w:w="1128" w:type="dxa"/>
            <w:tcBorders>
              <w:top w:val="nil"/>
              <w:bottom w:val="nil"/>
            </w:tcBorders>
            <w:shd w:val="clear" w:color="auto" w:fill="FFFFFF"/>
          </w:tcPr>
          <w:p w14:paraId="785F7EB1"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28C3B59"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8384600"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5EBA2233" w14:textId="77777777" w:rsidR="00603836" w:rsidRPr="00686AF5" w:rsidRDefault="00603836" w:rsidP="007965B7">
            <w:pPr>
              <w:pStyle w:val="af7"/>
              <w:rPr>
                <w:sz w:val="24"/>
                <w:szCs w:val="24"/>
              </w:rPr>
            </w:pPr>
            <w:r w:rsidRPr="00686AF5">
              <w:rPr>
                <w:sz w:val="24"/>
                <w:szCs w:val="24"/>
              </w:rPr>
              <w:t>Пара 19</w:t>
            </w:r>
          </w:p>
        </w:tc>
        <w:tc>
          <w:tcPr>
            <w:tcW w:w="2376" w:type="dxa"/>
            <w:tcBorders>
              <w:top w:val="nil"/>
              <w:left w:val="nil"/>
              <w:bottom w:val="nil"/>
              <w:right w:val="single" w:sz="16" w:space="0" w:color="000000"/>
            </w:tcBorders>
            <w:shd w:val="clear" w:color="auto" w:fill="FFFFFF"/>
            <w:vAlign w:val="center"/>
          </w:tcPr>
          <w:p w14:paraId="25BEDAB1" w14:textId="77777777" w:rsidR="00603836" w:rsidRPr="00686AF5" w:rsidRDefault="00603836" w:rsidP="007965B7">
            <w:pPr>
              <w:pStyle w:val="af7"/>
              <w:rPr>
                <w:sz w:val="24"/>
                <w:szCs w:val="24"/>
              </w:rPr>
            </w:pPr>
            <w:r w:rsidRPr="00686AF5">
              <w:rPr>
                <w:sz w:val="24"/>
                <w:szCs w:val="24"/>
              </w:rPr>
              <w:t>Ch_Distr3 - Ch_Fear3</w:t>
            </w:r>
          </w:p>
        </w:tc>
        <w:tc>
          <w:tcPr>
            <w:tcW w:w="1641" w:type="dxa"/>
            <w:tcBorders>
              <w:top w:val="nil"/>
              <w:left w:val="single" w:sz="16" w:space="0" w:color="000000"/>
              <w:bottom w:val="nil"/>
            </w:tcBorders>
            <w:shd w:val="clear" w:color="auto" w:fill="FFFFFF"/>
          </w:tcPr>
          <w:p w14:paraId="25D87BD0" w14:textId="77777777" w:rsidR="00603836" w:rsidRPr="00686AF5" w:rsidRDefault="00603836" w:rsidP="003A7DC7">
            <w:pPr>
              <w:pStyle w:val="af7"/>
              <w:jc w:val="center"/>
              <w:rPr>
                <w:sz w:val="24"/>
                <w:szCs w:val="24"/>
              </w:rPr>
            </w:pPr>
            <w:r w:rsidRPr="00686AF5">
              <w:rPr>
                <w:sz w:val="24"/>
                <w:szCs w:val="24"/>
              </w:rPr>
              <w:t>1,801</w:t>
            </w:r>
          </w:p>
        </w:tc>
        <w:tc>
          <w:tcPr>
            <w:tcW w:w="1128" w:type="dxa"/>
            <w:tcBorders>
              <w:top w:val="nil"/>
              <w:bottom w:val="nil"/>
            </w:tcBorders>
            <w:shd w:val="clear" w:color="auto" w:fill="FFFFFF"/>
          </w:tcPr>
          <w:p w14:paraId="7D12A749" w14:textId="77777777" w:rsidR="00603836" w:rsidRPr="00686AF5" w:rsidRDefault="00603836" w:rsidP="003A7DC7">
            <w:pPr>
              <w:pStyle w:val="af7"/>
              <w:jc w:val="center"/>
              <w:rPr>
                <w:sz w:val="24"/>
                <w:szCs w:val="24"/>
              </w:rPr>
            </w:pPr>
            <w:r w:rsidRPr="00686AF5">
              <w:rPr>
                <w:sz w:val="24"/>
                <w:szCs w:val="24"/>
              </w:rPr>
              <w:t>5,481</w:t>
            </w:r>
          </w:p>
        </w:tc>
        <w:tc>
          <w:tcPr>
            <w:tcW w:w="1128" w:type="dxa"/>
            <w:tcBorders>
              <w:top w:val="nil"/>
              <w:bottom w:val="nil"/>
            </w:tcBorders>
            <w:shd w:val="clear" w:color="auto" w:fill="FFFFFF"/>
          </w:tcPr>
          <w:p w14:paraId="4FA89BB9"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26AD9F5"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74F81BCE"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11E2381B" w14:textId="77777777" w:rsidR="00603836" w:rsidRPr="00686AF5" w:rsidRDefault="00603836" w:rsidP="007965B7">
            <w:pPr>
              <w:pStyle w:val="af7"/>
              <w:rPr>
                <w:sz w:val="24"/>
                <w:szCs w:val="24"/>
              </w:rPr>
            </w:pPr>
            <w:r w:rsidRPr="00686AF5">
              <w:rPr>
                <w:sz w:val="24"/>
                <w:szCs w:val="24"/>
              </w:rPr>
              <w:t>Пара 20</w:t>
            </w:r>
          </w:p>
        </w:tc>
        <w:tc>
          <w:tcPr>
            <w:tcW w:w="2376" w:type="dxa"/>
            <w:tcBorders>
              <w:top w:val="nil"/>
              <w:left w:val="nil"/>
              <w:bottom w:val="nil"/>
              <w:right w:val="single" w:sz="16" w:space="0" w:color="000000"/>
            </w:tcBorders>
            <w:shd w:val="clear" w:color="auto" w:fill="FFFFFF"/>
            <w:vAlign w:val="center"/>
          </w:tcPr>
          <w:p w14:paraId="2E8F2FF0" w14:textId="77777777" w:rsidR="00603836" w:rsidRPr="00686AF5" w:rsidRDefault="00603836" w:rsidP="007965B7">
            <w:pPr>
              <w:pStyle w:val="af7"/>
              <w:rPr>
                <w:sz w:val="24"/>
                <w:szCs w:val="24"/>
              </w:rPr>
            </w:pPr>
            <w:r w:rsidRPr="00686AF5">
              <w:rPr>
                <w:sz w:val="24"/>
                <w:szCs w:val="24"/>
              </w:rPr>
              <w:t>Ch_Distr3 - Ch_Inter3</w:t>
            </w:r>
          </w:p>
        </w:tc>
        <w:tc>
          <w:tcPr>
            <w:tcW w:w="1641" w:type="dxa"/>
            <w:tcBorders>
              <w:top w:val="nil"/>
              <w:left w:val="single" w:sz="16" w:space="0" w:color="000000"/>
              <w:bottom w:val="nil"/>
            </w:tcBorders>
            <w:shd w:val="clear" w:color="auto" w:fill="FFFFFF"/>
          </w:tcPr>
          <w:p w14:paraId="462ED2A5" w14:textId="77777777" w:rsidR="00603836" w:rsidRPr="00686AF5" w:rsidRDefault="00603836" w:rsidP="003A7DC7">
            <w:pPr>
              <w:pStyle w:val="af7"/>
              <w:jc w:val="center"/>
              <w:rPr>
                <w:sz w:val="24"/>
                <w:szCs w:val="24"/>
              </w:rPr>
            </w:pPr>
            <w:r w:rsidRPr="00686AF5">
              <w:rPr>
                <w:sz w:val="24"/>
                <w:szCs w:val="24"/>
              </w:rPr>
              <w:t>-1,606</w:t>
            </w:r>
          </w:p>
        </w:tc>
        <w:tc>
          <w:tcPr>
            <w:tcW w:w="1128" w:type="dxa"/>
            <w:tcBorders>
              <w:top w:val="nil"/>
              <w:bottom w:val="nil"/>
            </w:tcBorders>
            <w:shd w:val="clear" w:color="auto" w:fill="FFFFFF"/>
          </w:tcPr>
          <w:p w14:paraId="0D53D039" w14:textId="77777777" w:rsidR="00603836" w:rsidRPr="00686AF5" w:rsidRDefault="00603836" w:rsidP="003A7DC7">
            <w:pPr>
              <w:pStyle w:val="af7"/>
              <w:jc w:val="center"/>
              <w:rPr>
                <w:sz w:val="24"/>
                <w:szCs w:val="24"/>
              </w:rPr>
            </w:pPr>
            <w:r w:rsidRPr="00686AF5">
              <w:rPr>
                <w:sz w:val="24"/>
                <w:szCs w:val="24"/>
              </w:rPr>
              <w:t>-7,992</w:t>
            </w:r>
          </w:p>
        </w:tc>
        <w:tc>
          <w:tcPr>
            <w:tcW w:w="1128" w:type="dxa"/>
            <w:tcBorders>
              <w:top w:val="nil"/>
              <w:bottom w:val="nil"/>
            </w:tcBorders>
            <w:shd w:val="clear" w:color="auto" w:fill="FFFFFF"/>
          </w:tcPr>
          <w:p w14:paraId="6367CABC"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FD978B3"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5A10320"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D4F9130" w14:textId="77777777" w:rsidR="00603836" w:rsidRPr="00686AF5" w:rsidRDefault="00603836" w:rsidP="007965B7">
            <w:pPr>
              <w:pStyle w:val="af7"/>
              <w:rPr>
                <w:sz w:val="24"/>
                <w:szCs w:val="24"/>
              </w:rPr>
            </w:pPr>
            <w:r w:rsidRPr="00686AF5">
              <w:rPr>
                <w:sz w:val="24"/>
                <w:szCs w:val="24"/>
              </w:rPr>
              <w:t>Пара 21</w:t>
            </w:r>
          </w:p>
        </w:tc>
        <w:tc>
          <w:tcPr>
            <w:tcW w:w="2376" w:type="dxa"/>
            <w:tcBorders>
              <w:top w:val="nil"/>
              <w:left w:val="nil"/>
              <w:bottom w:val="nil"/>
              <w:right w:val="single" w:sz="16" w:space="0" w:color="000000"/>
            </w:tcBorders>
            <w:shd w:val="clear" w:color="auto" w:fill="FFFFFF"/>
            <w:vAlign w:val="center"/>
          </w:tcPr>
          <w:p w14:paraId="2081D919" w14:textId="77777777" w:rsidR="00603836" w:rsidRPr="00686AF5" w:rsidRDefault="00603836" w:rsidP="007965B7">
            <w:pPr>
              <w:pStyle w:val="af7"/>
              <w:rPr>
                <w:sz w:val="24"/>
                <w:szCs w:val="24"/>
              </w:rPr>
            </w:pPr>
            <w:r w:rsidRPr="00686AF5">
              <w:rPr>
                <w:sz w:val="24"/>
                <w:szCs w:val="24"/>
              </w:rPr>
              <w:t>Ch_Inter4 - Ch_Joy4</w:t>
            </w:r>
          </w:p>
        </w:tc>
        <w:tc>
          <w:tcPr>
            <w:tcW w:w="1641" w:type="dxa"/>
            <w:tcBorders>
              <w:top w:val="nil"/>
              <w:left w:val="single" w:sz="16" w:space="0" w:color="000000"/>
              <w:bottom w:val="nil"/>
            </w:tcBorders>
            <w:shd w:val="clear" w:color="auto" w:fill="FFFFFF"/>
          </w:tcPr>
          <w:p w14:paraId="307254E5" w14:textId="77777777" w:rsidR="00603836" w:rsidRPr="00686AF5" w:rsidRDefault="00603836" w:rsidP="003A7DC7">
            <w:pPr>
              <w:pStyle w:val="af7"/>
              <w:jc w:val="center"/>
              <w:rPr>
                <w:sz w:val="24"/>
                <w:szCs w:val="24"/>
              </w:rPr>
            </w:pPr>
            <w:r w:rsidRPr="00686AF5">
              <w:rPr>
                <w:sz w:val="24"/>
                <w:szCs w:val="24"/>
              </w:rPr>
              <w:t>3,261</w:t>
            </w:r>
          </w:p>
        </w:tc>
        <w:tc>
          <w:tcPr>
            <w:tcW w:w="1128" w:type="dxa"/>
            <w:tcBorders>
              <w:top w:val="nil"/>
              <w:bottom w:val="nil"/>
            </w:tcBorders>
            <w:shd w:val="clear" w:color="auto" w:fill="FFFFFF"/>
          </w:tcPr>
          <w:p w14:paraId="2D2FB39A" w14:textId="77777777" w:rsidR="00603836" w:rsidRPr="00686AF5" w:rsidRDefault="00603836" w:rsidP="003A7DC7">
            <w:pPr>
              <w:pStyle w:val="af7"/>
              <w:jc w:val="center"/>
              <w:rPr>
                <w:sz w:val="24"/>
                <w:szCs w:val="24"/>
              </w:rPr>
            </w:pPr>
            <w:r w:rsidRPr="00686AF5">
              <w:rPr>
                <w:sz w:val="24"/>
                <w:szCs w:val="24"/>
              </w:rPr>
              <w:t>15,198</w:t>
            </w:r>
          </w:p>
        </w:tc>
        <w:tc>
          <w:tcPr>
            <w:tcW w:w="1128" w:type="dxa"/>
            <w:tcBorders>
              <w:top w:val="nil"/>
              <w:bottom w:val="nil"/>
            </w:tcBorders>
            <w:shd w:val="clear" w:color="auto" w:fill="FFFFFF"/>
          </w:tcPr>
          <w:p w14:paraId="1A09EFB1"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A3D1D7D"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1C8953D4"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D01BDBC" w14:textId="77777777" w:rsidR="00603836" w:rsidRPr="00686AF5" w:rsidRDefault="00603836" w:rsidP="007965B7">
            <w:pPr>
              <w:pStyle w:val="af7"/>
              <w:rPr>
                <w:sz w:val="24"/>
                <w:szCs w:val="24"/>
              </w:rPr>
            </w:pPr>
            <w:r w:rsidRPr="00686AF5">
              <w:rPr>
                <w:sz w:val="24"/>
                <w:szCs w:val="24"/>
              </w:rPr>
              <w:lastRenderedPageBreak/>
              <w:t>Пара 22</w:t>
            </w:r>
          </w:p>
        </w:tc>
        <w:tc>
          <w:tcPr>
            <w:tcW w:w="2376" w:type="dxa"/>
            <w:tcBorders>
              <w:top w:val="nil"/>
              <w:left w:val="nil"/>
              <w:bottom w:val="nil"/>
              <w:right w:val="single" w:sz="16" w:space="0" w:color="000000"/>
            </w:tcBorders>
            <w:shd w:val="clear" w:color="auto" w:fill="FFFFFF"/>
            <w:vAlign w:val="center"/>
          </w:tcPr>
          <w:p w14:paraId="76D8D0B3" w14:textId="77777777" w:rsidR="00603836" w:rsidRPr="00686AF5" w:rsidRDefault="00603836" w:rsidP="007965B7">
            <w:pPr>
              <w:pStyle w:val="af7"/>
              <w:rPr>
                <w:sz w:val="24"/>
                <w:szCs w:val="24"/>
              </w:rPr>
            </w:pPr>
            <w:r w:rsidRPr="00686AF5">
              <w:rPr>
                <w:sz w:val="24"/>
                <w:szCs w:val="24"/>
              </w:rPr>
              <w:t>Ch_Inter4 - Ch_Excit4</w:t>
            </w:r>
          </w:p>
        </w:tc>
        <w:tc>
          <w:tcPr>
            <w:tcW w:w="1641" w:type="dxa"/>
            <w:tcBorders>
              <w:top w:val="nil"/>
              <w:left w:val="single" w:sz="16" w:space="0" w:color="000000"/>
              <w:bottom w:val="nil"/>
            </w:tcBorders>
            <w:shd w:val="clear" w:color="auto" w:fill="FFFFFF"/>
          </w:tcPr>
          <w:p w14:paraId="76CB6985" w14:textId="77777777" w:rsidR="00603836" w:rsidRPr="00686AF5" w:rsidRDefault="00603836" w:rsidP="003A7DC7">
            <w:pPr>
              <w:pStyle w:val="af7"/>
              <w:jc w:val="center"/>
              <w:rPr>
                <w:sz w:val="24"/>
                <w:szCs w:val="24"/>
              </w:rPr>
            </w:pPr>
            <w:r w:rsidRPr="00686AF5">
              <w:rPr>
                <w:sz w:val="24"/>
                <w:szCs w:val="24"/>
              </w:rPr>
              <w:t>3,447</w:t>
            </w:r>
          </w:p>
        </w:tc>
        <w:tc>
          <w:tcPr>
            <w:tcW w:w="1128" w:type="dxa"/>
            <w:tcBorders>
              <w:top w:val="nil"/>
              <w:bottom w:val="nil"/>
            </w:tcBorders>
            <w:shd w:val="clear" w:color="auto" w:fill="FFFFFF"/>
          </w:tcPr>
          <w:p w14:paraId="749C1550" w14:textId="77777777" w:rsidR="00603836" w:rsidRPr="00686AF5" w:rsidRDefault="00603836" w:rsidP="003A7DC7">
            <w:pPr>
              <w:pStyle w:val="af7"/>
              <w:jc w:val="center"/>
              <w:rPr>
                <w:sz w:val="24"/>
                <w:szCs w:val="24"/>
              </w:rPr>
            </w:pPr>
            <w:r w:rsidRPr="00686AF5">
              <w:rPr>
                <w:sz w:val="24"/>
                <w:szCs w:val="24"/>
              </w:rPr>
              <w:t>22,108</w:t>
            </w:r>
          </w:p>
        </w:tc>
        <w:tc>
          <w:tcPr>
            <w:tcW w:w="1128" w:type="dxa"/>
            <w:tcBorders>
              <w:top w:val="nil"/>
              <w:bottom w:val="nil"/>
            </w:tcBorders>
            <w:shd w:val="clear" w:color="auto" w:fill="FFFFFF"/>
          </w:tcPr>
          <w:p w14:paraId="22EAA3F6"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EA0DEA0"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A3275AD"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5B61AC3A" w14:textId="77777777" w:rsidR="00603836" w:rsidRPr="00686AF5" w:rsidRDefault="00603836" w:rsidP="007965B7">
            <w:pPr>
              <w:pStyle w:val="af7"/>
              <w:rPr>
                <w:sz w:val="24"/>
                <w:szCs w:val="24"/>
              </w:rPr>
            </w:pPr>
            <w:r w:rsidRPr="00686AF5">
              <w:rPr>
                <w:sz w:val="24"/>
                <w:szCs w:val="24"/>
              </w:rPr>
              <w:t>Пара 23</w:t>
            </w:r>
          </w:p>
        </w:tc>
        <w:tc>
          <w:tcPr>
            <w:tcW w:w="2376" w:type="dxa"/>
            <w:tcBorders>
              <w:top w:val="nil"/>
              <w:left w:val="nil"/>
              <w:bottom w:val="nil"/>
              <w:right w:val="single" w:sz="16" w:space="0" w:color="000000"/>
            </w:tcBorders>
            <w:shd w:val="clear" w:color="auto" w:fill="FFFFFF"/>
            <w:vAlign w:val="center"/>
          </w:tcPr>
          <w:p w14:paraId="4D192076" w14:textId="77777777" w:rsidR="00603836" w:rsidRPr="00686AF5" w:rsidRDefault="00603836" w:rsidP="007965B7">
            <w:pPr>
              <w:pStyle w:val="af7"/>
              <w:rPr>
                <w:sz w:val="24"/>
                <w:szCs w:val="24"/>
              </w:rPr>
            </w:pPr>
            <w:r w:rsidRPr="00686AF5">
              <w:rPr>
                <w:sz w:val="24"/>
                <w:szCs w:val="24"/>
              </w:rPr>
              <w:t>Ch_Inter4 - Ch_Surp4</w:t>
            </w:r>
          </w:p>
        </w:tc>
        <w:tc>
          <w:tcPr>
            <w:tcW w:w="1641" w:type="dxa"/>
            <w:tcBorders>
              <w:top w:val="nil"/>
              <w:left w:val="single" w:sz="16" w:space="0" w:color="000000"/>
              <w:bottom w:val="nil"/>
            </w:tcBorders>
            <w:shd w:val="clear" w:color="auto" w:fill="FFFFFF"/>
          </w:tcPr>
          <w:p w14:paraId="57FF1E37" w14:textId="77777777" w:rsidR="00603836" w:rsidRPr="00686AF5" w:rsidRDefault="00603836" w:rsidP="003A7DC7">
            <w:pPr>
              <w:pStyle w:val="af7"/>
              <w:jc w:val="center"/>
              <w:rPr>
                <w:sz w:val="24"/>
                <w:szCs w:val="24"/>
              </w:rPr>
            </w:pPr>
            <w:r w:rsidRPr="00686AF5">
              <w:rPr>
                <w:sz w:val="24"/>
                <w:szCs w:val="24"/>
              </w:rPr>
              <w:t>3,646</w:t>
            </w:r>
          </w:p>
        </w:tc>
        <w:tc>
          <w:tcPr>
            <w:tcW w:w="1128" w:type="dxa"/>
            <w:tcBorders>
              <w:top w:val="nil"/>
              <w:bottom w:val="nil"/>
            </w:tcBorders>
            <w:shd w:val="clear" w:color="auto" w:fill="FFFFFF"/>
          </w:tcPr>
          <w:p w14:paraId="71370B87" w14:textId="77777777" w:rsidR="00603836" w:rsidRPr="00686AF5" w:rsidRDefault="00603836" w:rsidP="003A7DC7">
            <w:pPr>
              <w:pStyle w:val="af7"/>
              <w:jc w:val="center"/>
              <w:rPr>
                <w:sz w:val="24"/>
                <w:szCs w:val="24"/>
              </w:rPr>
            </w:pPr>
            <w:r w:rsidRPr="00686AF5">
              <w:rPr>
                <w:sz w:val="24"/>
                <w:szCs w:val="24"/>
              </w:rPr>
              <w:t>28,965</w:t>
            </w:r>
          </w:p>
        </w:tc>
        <w:tc>
          <w:tcPr>
            <w:tcW w:w="1128" w:type="dxa"/>
            <w:tcBorders>
              <w:top w:val="nil"/>
              <w:bottom w:val="nil"/>
            </w:tcBorders>
            <w:shd w:val="clear" w:color="auto" w:fill="FFFFFF"/>
          </w:tcPr>
          <w:p w14:paraId="67C23B4B"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216992D3"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FE141E3"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2CD96390" w14:textId="77777777" w:rsidR="00603836" w:rsidRPr="00686AF5" w:rsidRDefault="00603836" w:rsidP="007965B7">
            <w:pPr>
              <w:pStyle w:val="af7"/>
              <w:rPr>
                <w:sz w:val="24"/>
                <w:szCs w:val="24"/>
              </w:rPr>
            </w:pPr>
            <w:r w:rsidRPr="00686AF5">
              <w:rPr>
                <w:sz w:val="24"/>
                <w:szCs w:val="24"/>
              </w:rPr>
              <w:t>Пара 24</w:t>
            </w:r>
          </w:p>
        </w:tc>
        <w:tc>
          <w:tcPr>
            <w:tcW w:w="2376" w:type="dxa"/>
            <w:tcBorders>
              <w:top w:val="nil"/>
              <w:left w:val="nil"/>
              <w:bottom w:val="nil"/>
              <w:right w:val="single" w:sz="16" w:space="0" w:color="000000"/>
            </w:tcBorders>
            <w:shd w:val="clear" w:color="auto" w:fill="FFFFFF"/>
            <w:vAlign w:val="center"/>
          </w:tcPr>
          <w:p w14:paraId="2ACD4C80" w14:textId="77777777" w:rsidR="00603836" w:rsidRPr="00686AF5" w:rsidRDefault="00603836" w:rsidP="007965B7">
            <w:pPr>
              <w:pStyle w:val="af7"/>
              <w:rPr>
                <w:sz w:val="24"/>
                <w:szCs w:val="24"/>
              </w:rPr>
            </w:pPr>
            <w:r w:rsidRPr="00686AF5">
              <w:rPr>
                <w:sz w:val="24"/>
                <w:szCs w:val="24"/>
              </w:rPr>
              <w:t>Ch_Distr4 - Ch_Sad4</w:t>
            </w:r>
          </w:p>
        </w:tc>
        <w:tc>
          <w:tcPr>
            <w:tcW w:w="1641" w:type="dxa"/>
            <w:tcBorders>
              <w:top w:val="nil"/>
              <w:left w:val="single" w:sz="16" w:space="0" w:color="000000"/>
              <w:bottom w:val="nil"/>
            </w:tcBorders>
            <w:shd w:val="clear" w:color="auto" w:fill="FFFFFF"/>
          </w:tcPr>
          <w:p w14:paraId="20FCA564" w14:textId="77777777" w:rsidR="00603836" w:rsidRPr="00686AF5" w:rsidRDefault="00603836" w:rsidP="003A7DC7">
            <w:pPr>
              <w:pStyle w:val="af7"/>
              <w:jc w:val="center"/>
              <w:rPr>
                <w:sz w:val="24"/>
                <w:szCs w:val="24"/>
              </w:rPr>
            </w:pPr>
            <w:r w:rsidRPr="00686AF5">
              <w:rPr>
                <w:sz w:val="24"/>
                <w:szCs w:val="24"/>
              </w:rPr>
              <w:t>1,830</w:t>
            </w:r>
          </w:p>
        </w:tc>
        <w:tc>
          <w:tcPr>
            <w:tcW w:w="1128" w:type="dxa"/>
            <w:tcBorders>
              <w:top w:val="nil"/>
              <w:bottom w:val="nil"/>
            </w:tcBorders>
            <w:shd w:val="clear" w:color="auto" w:fill="FFFFFF"/>
          </w:tcPr>
          <w:p w14:paraId="1761AD78" w14:textId="77777777" w:rsidR="00603836" w:rsidRPr="00686AF5" w:rsidRDefault="00603836" w:rsidP="003A7DC7">
            <w:pPr>
              <w:pStyle w:val="af7"/>
              <w:jc w:val="center"/>
              <w:rPr>
                <w:sz w:val="24"/>
                <w:szCs w:val="24"/>
              </w:rPr>
            </w:pPr>
            <w:r w:rsidRPr="00686AF5">
              <w:rPr>
                <w:sz w:val="24"/>
                <w:szCs w:val="24"/>
              </w:rPr>
              <w:t>2,294</w:t>
            </w:r>
          </w:p>
        </w:tc>
        <w:tc>
          <w:tcPr>
            <w:tcW w:w="1128" w:type="dxa"/>
            <w:tcBorders>
              <w:top w:val="nil"/>
              <w:bottom w:val="nil"/>
            </w:tcBorders>
            <w:shd w:val="clear" w:color="auto" w:fill="FFFFFF"/>
          </w:tcPr>
          <w:p w14:paraId="19489AA8"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161CC24" w14:textId="77777777" w:rsidR="00603836" w:rsidRPr="00686AF5" w:rsidRDefault="00603836" w:rsidP="003A7DC7">
            <w:pPr>
              <w:pStyle w:val="af7"/>
              <w:jc w:val="center"/>
              <w:rPr>
                <w:sz w:val="24"/>
                <w:szCs w:val="24"/>
              </w:rPr>
            </w:pPr>
            <w:r w:rsidRPr="00686AF5">
              <w:rPr>
                <w:sz w:val="24"/>
                <w:szCs w:val="24"/>
              </w:rPr>
              <w:t>,029</w:t>
            </w:r>
          </w:p>
        </w:tc>
      </w:tr>
      <w:tr w:rsidR="00603836" w:rsidRPr="00686AF5" w14:paraId="3C878B71"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2FA9A63D" w14:textId="77777777" w:rsidR="00603836" w:rsidRPr="00686AF5" w:rsidRDefault="00603836" w:rsidP="007965B7">
            <w:pPr>
              <w:pStyle w:val="af7"/>
              <w:rPr>
                <w:sz w:val="24"/>
                <w:szCs w:val="24"/>
              </w:rPr>
            </w:pPr>
            <w:r w:rsidRPr="00686AF5">
              <w:rPr>
                <w:sz w:val="24"/>
                <w:szCs w:val="24"/>
              </w:rPr>
              <w:t>Пара 25</w:t>
            </w:r>
          </w:p>
        </w:tc>
        <w:tc>
          <w:tcPr>
            <w:tcW w:w="2376" w:type="dxa"/>
            <w:tcBorders>
              <w:top w:val="nil"/>
              <w:left w:val="nil"/>
              <w:bottom w:val="nil"/>
              <w:right w:val="single" w:sz="16" w:space="0" w:color="000000"/>
            </w:tcBorders>
            <w:shd w:val="clear" w:color="auto" w:fill="FFFFFF"/>
            <w:vAlign w:val="center"/>
          </w:tcPr>
          <w:p w14:paraId="1A5B46E8" w14:textId="77777777" w:rsidR="00603836" w:rsidRPr="00686AF5" w:rsidRDefault="00603836" w:rsidP="007965B7">
            <w:pPr>
              <w:pStyle w:val="af7"/>
              <w:rPr>
                <w:sz w:val="24"/>
                <w:szCs w:val="24"/>
              </w:rPr>
            </w:pPr>
            <w:r w:rsidRPr="00686AF5">
              <w:rPr>
                <w:sz w:val="24"/>
                <w:szCs w:val="24"/>
              </w:rPr>
              <w:t>Ch_Distr4 - Ch_Ang4</w:t>
            </w:r>
          </w:p>
        </w:tc>
        <w:tc>
          <w:tcPr>
            <w:tcW w:w="1641" w:type="dxa"/>
            <w:tcBorders>
              <w:top w:val="nil"/>
              <w:left w:val="single" w:sz="16" w:space="0" w:color="000000"/>
              <w:bottom w:val="nil"/>
            </w:tcBorders>
            <w:shd w:val="clear" w:color="auto" w:fill="FFFFFF"/>
          </w:tcPr>
          <w:p w14:paraId="3ABBF677" w14:textId="77777777" w:rsidR="00603836" w:rsidRPr="00686AF5" w:rsidRDefault="00603836" w:rsidP="003A7DC7">
            <w:pPr>
              <w:pStyle w:val="af7"/>
              <w:jc w:val="center"/>
              <w:rPr>
                <w:sz w:val="24"/>
                <w:szCs w:val="24"/>
              </w:rPr>
            </w:pPr>
            <w:r w:rsidRPr="00686AF5">
              <w:rPr>
                <w:sz w:val="24"/>
                <w:szCs w:val="24"/>
              </w:rPr>
              <w:t>2,240</w:t>
            </w:r>
          </w:p>
        </w:tc>
        <w:tc>
          <w:tcPr>
            <w:tcW w:w="1128" w:type="dxa"/>
            <w:tcBorders>
              <w:top w:val="nil"/>
              <w:bottom w:val="nil"/>
            </w:tcBorders>
            <w:shd w:val="clear" w:color="auto" w:fill="FFFFFF"/>
          </w:tcPr>
          <w:p w14:paraId="57EB184F" w14:textId="77777777" w:rsidR="00603836" w:rsidRPr="00686AF5" w:rsidRDefault="00603836" w:rsidP="003A7DC7">
            <w:pPr>
              <w:pStyle w:val="af7"/>
              <w:jc w:val="center"/>
              <w:rPr>
                <w:sz w:val="24"/>
                <w:szCs w:val="24"/>
              </w:rPr>
            </w:pPr>
            <w:r w:rsidRPr="00686AF5">
              <w:rPr>
                <w:sz w:val="24"/>
                <w:szCs w:val="24"/>
              </w:rPr>
              <w:t>5,788</w:t>
            </w:r>
          </w:p>
        </w:tc>
        <w:tc>
          <w:tcPr>
            <w:tcW w:w="1128" w:type="dxa"/>
            <w:tcBorders>
              <w:top w:val="nil"/>
              <w:bottom w:val="nil"/>
            </w:tcBorders>
            <w:shd w:val="clear" w:color="auto" w:fill="FFFFFF"/>
          </w:tcPr>
          <w:p w14:paraId="711069CF"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1DB8259C"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F70EE4A"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36FD499D" w14:textId="77777777" w:rsidR="00603836" w:rsidRPr="00686AF5" w:rsidRDefault="00603836" w:rsidP="007965B7">
            <w:pPr>
              <w:pStyle w:val="af7"/>
              <w:rPr>
                <w:sz w:val="24"/>
                <w:szCs w:val="24"/>
              </w:rPr>
            </w:pPr>
            <w:r w:rsidRPr="00686AF5">
              <w:rPr>
                <w:sz w:val="24"/>
                <w:szCs w:val="24"/>
              </w:rPr>
              <w:t>Пара 26</w:t>
            </w:r>
          </w:p>
        </w:tc>
        <w:tc>
          <w:tcPr>
            <w:tcW w:w="2376" w:type="dxa"/>
            <w:tcBorders>
              <w:top w:val="nil"/>
              <w:left w:val="nil"/>
              <w:bottom w:val="nil"/>
              <w:right w:val="single" w:sz="16" w:space="0" w:color="000000"/>
            </w:tcBorders>
            <w:shd w:val="clear" w:color="auto" w:fill="FFFFFF"/>
            <w:vAlign w:val="center"/>
          </w:tcPr>
          <w:p w14:paraId="2DFDE487" w14:textId="77777777" w:rsidR="00603836" w:rsidRPr="00686AF5" w:rsidRDefault="00603836" w:rsidP="007965B7">
            <w:pPr>
              <w:pStyle w:val="af7"/>
              <w:rPr>
                <w:sz w:val="24"/>
                <w:szCs w:val="24"/>
              </w:rPr>
            </w:pPr>
            <w:r w:rsidRPr="00686AF5">
              <w:rPr>
                <w:sz w:val="24"/>
                <w:szCs w:val="24"/>
              </w:rPr>
              <w:t>Ch_Distr4 - Ch_Fear4</w:t>
            </w:r>
          </w:p>
        </w:tc>
        <w:tc>
          <w:tcPr>
            <w:tcW w:w="1641" w:type="dxa"/>
            <w:tcBorders>
              <w:top w:val="nil"/>
              <w:left w:val="single" w:sz="16" w:space="0" w:color="000000"/>
              <w:bottom w:val="nil"/>
            </w:tcBorders>
            <w:shd w:val="clear" w:color="auto" w:fill="FFFFFF"/>
          </w:tcPr>
          <w:p w14:paraId="0034D661" w14:textId="77777777" w:rsidR="00603836" w:rsidRPr="00686AF5" w:rsidRDefault="00603836" w:rsidP="003A7DC7">
            <w:pPr>
              <w:pStyle w:val="af7"/>
              <w:jc w:val="center"/>
              <w:rPr>
                <w:sz w:val="24"/>
                <w:szCs w:val="24"/>
              </w:rPr>
            </w:pPr>
            <w:r w:rsidRPr="00686AF5">
              <w:rPr>
                <w:sz w:val="24"/>
                <w:szCs w:val="24"/>
              </w:rPr>
              <w:t>2,391</w:t>
            </w:r>
          </w:p>
        </w:tc>
        <w:tc>
          <w:tcPr>
            <w:tcW w:w="1128" w:type="dxa"/>
            <w:tcBorders>
              <w:top w:val="nil"/>
              <w:bottom w:val="nil"/>
            </w:tcBorders>
            <w:shd w:val="clear" w:color="auto" w:fill="FFFFFF"/>
          </w:tcPr>
          <w:p w14:paraId="0610F7B9" w14:textId="77777777" w:rsidR="00603836" w:rsidRPr="00686AF5" w:rsidRDefault="00603836" w:rsidP="003A7DC7">
            <w:pPr>
              <w:pStyle w:val="af7"/>
              <w:jc w:val="center"/>
              <w:rPr>
                <w:sz w:val="24"/>
                <w:szCs w:val="24"/>
              </w:rPr>
            </w:pPr>
            <w:r w:rsidRPr="00686AF5">
              <w:rPr>
                <w:sz w:val="24"/>
                <w:szCs w:val="24"/>
              </w:rPr>
              <w:t>5,568</w:t>
            </w:r>
          </w:p>
        </w:tc>
        <w:tc>
          <w:tcPr>
            <w:tcW w:w="1128" w:type="dxa"/>
            <w:tcBorders>
              <w:top w:val="nil"/>
              <w:bottom w:val="nil"/>
            </w:tcBorders>
            <w:shd w:val="clear" w:color="auto" w:fill="FFFFFF"/>
          </w:tcPr>
          <w:p w14:paraId="53FC1553"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08CB044F"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7F29B665"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5A72716F" w14:textId="77777777" w:rsidR="00603836" w:rsidRPr="00686AF5" w:rsidRDefault="00603836" w:rsidP="007965B7">
            <w:pPr>
              <w:pStyle w:val="af7"/>
              <w:rPr>
                <w:sz w:val="24"/>
                <w:szCs w:val="24"/>
              </w:rPr>
            </w:pPr>
            <w:r w:rsidRPr="00686AF5">
              <w:rPr>
                <w:sz w:val="24"/>
                <w:szCs w:val="24"/>
              </w:rPr>
              <w:t>Пара 27</w:t>
            </w:r>
          </w:p>
        </w:tc>
        <w:tc>
          <w:tcPr>
            <w:tcW w:w="2376" w:type="dxa"/>
            <w:tcBorders>
              <w:top w:val="nil"/>
              <w:left w:val="nil"/>
              <w:bottom w:val="nil"/>
              <w:right w:val="single" w:sz="16" w:space="0" w:color="000000"/>
            </w:tcBorders>
            <w:shd w:val="clear" w:color="auto" w:fill="FFFFFF"/>
            <w:vAlign w:val="center"/>
          </w:tcPr>
          <w:p w14:paraId="7376A662" w14:textId="77777777" w:rsidR="00603836" w:rsidRPr="00686AF5" w:rsidRDefault="00603836" w:rsidP="007965B7">
            <w:pPr>
              <w:pStyle w:val="af7"/>
              <w:rPr>
                <w:sz w:val="24"/>
                <w:szCs w:val="24"/>
              </w:rPr>
            </w:pPr>
            <w:r w:rsidRPr="00686AF5">
              <w:rPr>
                <w:sz w:val="24"/>
                <w:szCs w:val="24"/>
              </w:rPr>
              <w:t>Ch_Distr4 - Ch_Inter4</w:t>
            </w:r>
          </w:p>
        </w:tc>
        <w:tc>
          <w:tcPr>
            <w:tcW w:w="1641" w:type="dxa"/>
            <w:tcBorders>
              <w:top w:val="nil"/>
              <w:left w:val="single" w:sz="16" w:space="0" w:color="000000"/>
              <w:bottom w:val="nil"/>
            </w:tcBorders>
            <w:shd w:val="clear" w:color="auto" w:fill="FFFFFF"/>
          </w:tcPr>
          <w:p w14:paraId="29D9EF7F" w14:textId="77777777" w:rsidR="00603836" w:rsidRPr="00686AF5" w:rsidRDefault="00603836" w:rsidP="003A7DC7">
            <w:pPr>
              <w:pStyle w:val="af7"/>
              <w:jc w:val="center"/>
              <w:rPr>
                <w:sz w:val="24"/>
                <w:szCs w:val="24"/>
              </w:rPr>
            </w:pPr>
            <w:r w:rsidRPr="00686AF5">
              <w:rPr>
                <w:sz w:val="24"/>
                <w:szCs w:val="24"/>
              </w:rPr>
              <w:t>-,839</w:t>
            </w:r>
          </w:p>
        </w:tc>
        <w:tc>
          <w:tcPr>
            <w:tcW w:w="1128" w:type="dxa"/>
            <w:tcBorders>
              <w:top w:val="nil"/>
              <w:bottom w:val="nil"/>
            </w:tcBorders>
            <w:shd w:val="clear" w:color="auto" w:fill="FFFFFF"/>
          </w:tcPr>
          <w:p w14:paraId="28C59236" w14:textId="77777777" w:rsidR="00603836" w:rsidRPr="00686AF5" w:rsidRDefault="00603836" w:rsidP="003A7DC7">
            <w:pPr>
              <w:pStyle w:val="af7"/>
              <w:jc w:val="center"/>
              <w:rPr>
                <w:sz w:val="24"/>
                <w:szCs w:val="24"/>
              </w:rPr>
            </w:pPr>
            <w:r w:rsidRPr="00686AF5">
              <w:rPr>
                <w:sz w:val="24"/>
                <w:szCs w:val="24"/>
              </w:rPr>
              <w:t>-4,214</w:t>
            </w:r>
          </w:p>
        </w:tc>
        <w:tc>
          <w:tcPr>
            <w:tcW w:w="1128" w:type="dxa"/>
            <w:tcBorders>
              <w:top w:val="nil"/>
              <w:bottom w:val="nil"/>
            </w:tcBorders>
            <w:shd w:val="clear" w:color="auto" w:fill="FFFFFF"/>
          </w:tcPr>
          <w:p w14:paraId="3E86E880" w14:textId="77777777" w:rsidR="00603836" w:rsidRPr="00686AF5" w:rsidRDefault="00603836" w:rsidP="003A7DC7">
            <w:pPr>
              <w:pStyle w:val="af7"/>
              <w:jc w:val="center"/>
              <w:rPr>
                <w:sz w:val="24"/>
                <w:szCs w:val="24"/>
              </w:rPr>
            </w:pPr>
            <w:r w:rsidRPr="00686AF5">
              <w:rPr>
                <w:sz w:val="24"/>
                <w:szCs w:val="24"/>
              </w:rPr>
              <w:t>31</w:t>
            </w:r>
          </w:p>
        </w:tc>
        <w:tc>
          <w:tcPr>
            <w:tcW w:w="1832" w:type="dxa"/>
            <w:tcBorders>
              <w:top w:val="nil"/>
              <w:bottom w:val="nil"/>
              <w:right w:val="single" w:sz="16" w:space="0" w:color="000000"/>
            </w:tcBorders>
            <w:shd w:val="clear" w:color="auto" w:fill="FFFFFF"/>
          </w:tcPr>
          <w:p w14:paraId="589249E5"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CE99ACE"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7E474995" w14:textId="77777777" w:rsidR="00603836" w:rsidRPr="00686AF5" w:rsidRDefault="00603836" w:rsidP="007965B7">
            <w:pPr>
              <w:pStyle w:val="af7"/>
              <w:rPr>
                <w:sz w:val="24"/>
                <w:szCs w:val="24"/>
              </w:rPr>
            </w:pPr>
            <w:r w:rsidRPr="00686AF5">
              <w:rPr>
                <w:sz w:val="24"/>
                <w:szCs w:val="24"/>
              </w:rPr>
              <w:t>Пара 28</w:t>
            </w:r>
          </w:p>
        </w:tc>
        <w:tc>
          <w:tcPr>
            <w:tcW w:w="2376" w:type="dxa"/>
            <w:tcBorders>
              <w:top w:val="nil"/>
              <w:left w:val="nil"/>
              <w:bottom w:val="nil"/>
              <w:right w:val="single" w:sz="16" w:space="0" w:color="000000"/>
            </w:tcBorders>
            <w:shd w:val="clear" w:color="auto" w:fill="FFFFFF"/>
            <w:vAlign w:val="center"/>
          </w:tcPr>
          <w:p w14:paraId="0FDED3F1" w14:textId="77777777" w:rsidR="00603836" w:rsidRPr="00686AF5" w:rsidRDefault="00603836" w:rsidP="007965B7">
            <w:pPr>
              <w:pStyle w:val="af7"/>
              <w:rPr>
                <w:sz w:val="24"/>
                <w:szCs w:val="24"/>
              </w:rPr>
            </w:pPr>
            <w:r w:rsidRPr="00686AF5">
              <w:rPr>
                <w:sz w:val="24"/>
                <w:szCs w:val="24"/>
              </w:rPr>
              <w:t>Ch_Inter5 - Ch_Joy5</w:t>
            </w:r>
          </w:p>
        </w:tc>
        <w:tc>
          <w:tcPr>
            <w:tcW w:w="1641" w:type="dxa"/>
            <w:tcBorders>
              <w:top w:val="nil"/>
              <w:left w:val="single" w:sz="16" w:space="0" w:color="000000"/>
              <w:bottom w:val="nil"/>
            </w:tcBorders>
            <w:shd w:val="clear" w:color="auto" w:fill="FFFFFF"/>
          </w:tcPr>
          <w:p w14:paraId="72756CEF" w14:textId="77777777" w:rsidR="00603836" w:rsidRPr="00686AF5" w:rsidRDefault="00603836" w:rsidP="003A7DC7">
            <w:pPr>
              <w:pStyle w:val="af7"/>
              <w:jc w:val="center"/>
              <w:rPr>
                <w:sz w:val="24"/>
                <w:szCs w:val="24"/>
              </w:rPr>
            </w:pPr>
            <w:r w:rsidRPr="00686AF5">
              <w:rPr>
                <w:sz w:val="24"/>
                <w:szCs w:val="24"/>
              </w:rPr>
              <w:t>2,428</w:t>
            </w:r>
          </w:p>
        </w:tc>
        <w:tc>
          <w:tcPr>
            <w:tcW w:w="1128" w:type="dxa"/>
            <w:tcBorders>
              <w:top w:val="nil"/>
              <w:bottom w:val="nil"/>
            </w:tcBorders>
            <w:shd w:val="clear" w:color="auto" w:fill="FFFFFF"/>
          </w:tcPr>
          <w:p w14:paraId="1DE1095C" w14:textId="77777777" w:rsidR="00603836" w:rsidRPr="00686AF5" w:rsidRDefault="00603836" w:rsidP="003A7DC7">
            <w:pPr>
              <w:pStyle w:val="af7"/>
              <w:jc w:val="center"/>
              <w:rPr>
                <w:sz w:val="24"/>
                <w:szCs w:val="24"/>
              </w:rPr>
            </w:pPr>
            <w:r w:rsidRPr="00686AF5">
              <w:rPr>
                <w:sz w:val="24"/>
                <w:szCs w:val="24"/>
              </w:rPr>
              <w:t>10,481</w:t>
            </w:r>
          </w:p>
        </w:tc>
        <w:tc>
          <w:tcPr>
            <w:tcW w:w="1128" w:type="dxa"/>
            <w:tcBorders>
              <w:top w:val="nil"/>
              <w:bottom w:val="nil"/>
            </w:tcBorders>
            <w:shd w:val="clear" w:color="auto" w:fill="FFFFFF"/>
          </w:tcPr>
          <w:p w14:paraId="5D30BD8D"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31E4ADBB"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79A33E67"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18E48956" w14:textId="77777777" w:rsidR="00603836" w:rsidRPr="00686AF5" w:rsidRDefault="00603836" w:rsidP="007965B7">
            <w:pPr>
              <w:pStyle w:val="af7"/>
              <w:rPr>
                <w:sz w:val="24"/>
                <w:szCs w:val="24"/>
              </w:rPr>
            </w:pPr>
            <w:r w:rsidRPr="00686AF5">
              <w:rPr>
                <w:sz w:val="24"/>
                <w:szCs w:val="24"/>
              </w:rPr>
              <w:t>Пара 29</w:t>
            </w:r>
          </w:p>
        </w:tc>
        <w:tc>
          <w:tcPr>
            <w:tcW w:w="2376" w:type="dxa"/>
            <w:tcBorders>
              <w:top w:val="nil"/>
              <w:left w:val="nil"/>
              <w:bottom w:val="nil"/>
              <w:right w:val="single" w:sz="16" w:space="0" w:color="000000"/>
            </w:tcBorders>
            <w:shd w:val="clear" w:color="auto" w:fill="FFFFFF"/>
            <w:vAlign w:val="center"/>
          </w:tcPr>
          <w:p w14:paraId="12755A13" w14:textId="77777777" w:rsidR="00603836" w:rsidRPr="00686AF5" w:rsidRDefault="00603836" w:rsidP="007965B7">
            <w:pPr>
              <w:pStyle w:val="af7"/>
              <w:rPr>
                <w:sz w:val="24"/>
                <w:szCs w:val="24"/>
              </w:rPr>
            </w:pPr>
            <w:r w:rsidRPr="00686AF5">
              <w:rPr>
                <w:sz w:val="24"/>
                <w:szCs w:val="24"/>
              </w:rPr>
              <w:t>Ch_Inter5 - Ch_Excit5</w:t>
            </w:r>
          </w:p>
        </w:tc>
        <w:tc>
          <w:tcPr>
            <w:tcW w:w="1641" w:type="dxa"/>
            <w:tcBorders>
              <w:top w:val="nil"/>
              <w:left w:val="single" w:sz="16" w:space="0" w:color="000000"/>
              <w:bottom w:val="nil"/>
            </w:tcBorders>
            <w:shd w:val="clear" w:color="auto" w:fill="FFFFFF"/>
          </w:tcPr>
          <w:p w14:paraId="3B0D365D" w14:textId="77777777" w:rsidR="00603836" w:rsidRPr="00686AF5" w:rsidRDefault="00603836" w:rsidP="003A7DC7">
            <w:pPr>
              <w:pStyle w:val="af7"/>
              <w:jc w:val="center"/>
              <w:rPr>
                <w:sz w:val="24"/>
                <w:szCs w:val="24"/>
              </w:rPr>
            </w:pPr>
            <w:r w:rsidRPr="00686AF5">
              <w:rPr>
                <w:sz w:val="24"/>
                <w:szCs w:val="24"/>
              </w:rPr>
              <w:t>2,774</w:t>
            </w:r>
          </w:p>
        </w:tc>
        <w:tc>
          <w:tcPr>
            <w:tcW w:w="1128" w:type="dxa"/>
            <w:tcBorders>
              <w:top w:val="nil"/>
              <w:bottom w:val="nil"/>
            </w:tcBorders>
            <w:shd w:val="clear" w:color="auto" w:fill="FFFFFF"/>
          </w:tcPr>
          <w:p w14:paraId="04EB4EC0" w14:textId="77777777" w:rsidR="00603836" w:rsidRPr="00686AF5" w:rsidRDefault="00603836" w:rsidP="003A7DC7">
            <w:pPr>
              <w:pStyle w:val="af7"/>
              <w:jc w:val="center"/>
              <w:rPr>
                <w:sz w:val="24"/>
                <w:szCs w:val="24"/>
              </w:rPr>
            </w:pPr>
            <w:r w:rsidRPr="00686AF5">
              <w:rPr>
                <w:sz w:val="24"/>
                <w:szCs w:val="24"/>
              </w:rPr>
              <w:t>12,605</w:t>
            </w:r>
          </w:p>
        </w:tc>
        <w:tc>
          <w:tcPr>
            <w:tcW w:w="1128" w:type="dxa"/>
            <w:tcBorders>
              <w:top w:val="nil"/>
              <w:bottom w:val="nil"/>
            </w:tcBorders>
            <w:shd w:val="clear" w:color="auto" w:fill="FFFFFF"/>
          </w:tcPr>
          <w:p w14:paraId="5238E1BB"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6B38B5CC"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2D5C8068"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069DF9D2" w14:textId="77777777" w:rsidR="00603836" w:rsidRPr="00686AF5" w:rsidRDefault="00603836" w:rsidP="007965B7">
            <w:pPr>
              <w:pStyle w:val="af7"/>
              <w:rPr>
                <w:sz w:val="24"/>
                <w:szCs w:val="24"/>
              </w:rPr>
            </w:pPr>
            <w:r w:rsidRPr="00686AF5">
              <w:rPr>
                <w:sz w:val="24"/>
                <w:szCs w:val="24"/>
              </w:rPr>
              <w:t>Пара 30</w:t>
            </w:r>
          </w:p>
        </w:tc>
        <w:tc>
          <w:tcPr>
            <w:tcW w:w="2376" w:type="dxa"/>
            <w:tcBorders>
              <w:top w:val="nil"/>
              <w:left w:val="nil"/>
              <w:bottom w:val="nil"/>
              <w:right w:val="single" w:sz="16" w:space="0" w:color="000000"/>
            </w:tcBorders>
            <w:shd w:val="clear" w:color="auto" w:fill="FFFFFF"/>
            <w:vAlign w:val="center"/>
          </w:tcPr>
          <w:p w14:paraId="75859F43" w14:textId="77777777" w:rsidR="00603836" w:rsidRPr="00686AF5" w:rsidRDefault="00603836" w:rsidP="007965B7">
            <w:pPr>
              <w:pStyle w:val="af7"/>
              <w:rPr>
                <w:sz w:val="24"/>
                <w:szCs w:val="24"/>
              </w:rPr>
            </w:pPr>
            <w:r w:rsidRPr="00686AF5">
              <w:rPr>
                <w:sz w:val="24"/>
                <w:szCs w:val="24"/>
              </w:rPr>
              <w:t>Ch_Inter5 - Ch_Surp5</w:t>
            </w:r>
          </w:p>
        </w:tc>
        <w:tc>
          <w:tcPr>
            <w:tcW w:w="1641" w:type="dxa"/>
            <w:tcBorders>
              <w:top w:val="nil"/>
              <w:left w:val="single" w:sz="16" w:space="0" w:color="000000"/>
              <w:bottom w:val="nil"/>
            </w:tcBorders>
            <w:shd w:val="clear" w:color="auto" w:fill="FFFFFF"/>
          </w:tcPr>
          <w:p w14:paraId="223BD377" w14:textId="77777777" w:rsidR="00603836" w:rsidRPr="00686AF5" w:rsidRDefault="00603836" w:rsidP="003A7DC7">
            <w:pPr>
              <w:pStyle w:val="af7"/>
              <w:jc w:val="center"/>
              <w:rPr>
                <w:sz w:val="24"/>
                <w:szCs w:val="24"/>
              </w:rPr>
            </w:pPr>
            <w:r w:rsidRPr="00686AF5">
              <w:rPr>
                <w:sz w:val="24"/>
                <w:szCs w:val="24"/>
              </w:rPr>
              <w:t>3,592</w:t>
            </w:r>
          </w:p>
        </w:tc>
        <w:tc>
          <w:tcPr>
            <w:tcW w:w="1128" w:type="dxa"/>
            <w:tcBorders>
              <w:top w:val="nil"/>
              <w:bottom w:val="nil"/>
            </w:tcBorders>
            <w:shd w:val="clear" w:color="auto" w:fill="FFFFFF"/>
          </w:tcPr>
          <w:p w14:paraId="6C2C34F3" w14:textId="77777777" w:rsidR="00603836" w:rsidRPr="00686AF5" w:rsidRDefault="00603836" w:rsidP="003A7DC7">
            <w:pPr>
              <w:pStyle w:val="af7"/>
              <w:jc w:val="center"/>
              <w:rPr>
                <w:sz w:val="24"/>
                <w:szCs w:val="24"/>
              </w:rPr>
            </w:pPr>
            <w:r w:rsidRPr="00686AF5">
              <w:rPr>
                <w:sz w:val="24"/>
                <w:szCs w:val="24"/>
              </w:rPr>
              <w:t>33,772</w:t>
            </w:r>
          </w:p>
        </w:tc>
        <w:tc>
          <w:tcPr>
            <w:tcW w:w="1128" w:type="dxa"/>
            <w:tcBorders>
              <w:top w:val="nil"/>
              <w:bottom w:val="nil"/>
            </w:tcBorders>
            <w:shd w:val="clear" w:color="auto" w:fill="FFFFFF"/>
          </w:tcPr>
          <w:p w14:paraId="76F83B5F"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2C0A9756"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59DAE6D"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50B6D82B" w14:textId="77777777" w:rsidR="00603836" w:rsidRPr="00686AF5" w:rsidRDefault="00603836" w:rsidP="007965B7">
            <w:pPr>
              <w:pStyle w:val="af7"/>
              <w:rPr>
                <w:sz w:val="24"/>
                <w:szCs w:val="24"/>
              </w:rPr>
            </w:pPr>
            <w:r w:rsidRPr="00686AF5">
              <w:rPr>
                <w:sz w:val="24"/>
                <w:szCs w:val="24"/>
              </w:rPr>
              <w:t>Пара 31</w:t>
            </w:r>
          </w:p>
        </w:tc>
        <w:tc>
          <w:tcPr>
            <w:tcW w:w="2376" w:type="dxa"/>
            <w:tcBorders>
              <w:top w:val="nil"/>
              <w:left w:val="nil"/>
              <w:bottom w:val="nil"/>
              <w:right w:val="single" w:sz="16" w:space="0" w:color="000000"/>
            </w:tcBorders>
            <w:shd w:val="clear" w:color="auto" w:fill="FFFFFF"/>
            <w:vAlign w:val="center"/>
          </w:tcPr>
          <w:p w14:paraId="118FC0EA" w14:textId="77777777" w:rsidR="00603836" w:rsidRPr="00686AF5" w:rsidRDefault="00603836" w:rsidP="007965B7">
            <w:pPr>
              <w:pStyle w:val="af7"/>
              <w:rPr>
                <w:sz w:val="24"/>
                <w:szCs w:val="24"/>
              </w:rPr>
            </w:pPr>
            <w:r w:rsidRPr="00686AF5">
              <w:rPr>
                <w:sz w:val="24"/>
                <w:szCs w:val="24"/>
              </w:rPr>
              <w:t>Ch_Distr5 - Ch_Sad5</w:t>
            </w:r>
          </w:p>
        </w:tc>
        <w:tc>
          <w:tcPr>
            <w:tcW w:w="1641" w:type="dxa"/>
            <w:tcBorders>
              <w:top w:val="nil"/>
              <w:left w:val="single" w:sz="16" w:space="0" w:color="000000"/>
              <w:bottom w:val="nil"/>
            </w:tcBorders>
            <w:shd w:val="clear" w:color="auto" w:fill="FFFFFF"/>
          </w:tcPr>
          <w:p w14:paraId="52E89BEF" w14:textId="77777777" w:rsidR="00603836" w:rsidRPr="00686AF5" w:rsidRDefault="00603836" w:rsidP="003A7DC7">
            <w:pPr>
              <w:pStyle w:val="af7"/>
              <w:jc w:val="center"/>
              <w:rPr>
                <w:sz w:val="24"/>
                <w:szCs w:val="24"/>
              </w:rPr>
            </w:pPr>
            <w:r w:rsidRPr="00686AF5">
              <w:rPr>
                <w:sz w:val="24"/>
                <w:szCs w:val="24"/>
              </w:rPr>
              <w:t>1,576</w:t>
            </w:r>
          </w:p>
        </w:tc>
        <w:tc>
          <w:tcPr>
            <w:tcW w:w="1128" w:type="dxa"/>
            <w:tcBorders>
              <w:top w:val="nil"/>
              <w:bottom w:val="nil"/>
            </w:tcBorders>
            <w:shd w:val="clear" w:color="auto" w:fill="FFFFFF"/>
          </w:tcPr>
          <w:p w14:paraId="40B3123D" w14:textId="77777777" w:rsidR="00603836" w:rsidRPr="00686AF5" w:rsidRDefault="00603836" w:rsidP="003A7DC7">
            <w:pPr>
              <w:pStyle w:val="af7"/>
              <w:jc w:val="center"/>
              <w:rPr>
                <w:sz w:val="24"/>
                <w:szCs w:val="24"/>
              </w:rPr>
            </w:pPr>
            <w:r w:rsidRPr="00686AF5">
              <w:rPr>
                <w:sz w:val="24"/>
                <w:szCs w:val="24"/>
              </w:rPr>
              <w:t>3,545</w:t>
            </w:r>
          </w:p>
        </w:tc>
        <w:tc>
          <w:tcPr>
            <w:tcW w:w="1128" w:type="dxa"/>
            <w:tcBorders>
              <w:top w:val="nil"/>
              <w:bottom w:val="nil"/>
            </w:tcBorders>
            <w:shd w:val="clear" w:color="auto" w:fill="FFFFFF"/>
          </w:tcPr>
          <w:p w14:paraId="30CF9603"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26BAC17D" w14:textId="77777777" w:rsidR="00603836" w:rsidRPr="00686AF5" w:rsidRDefault="00603836" w:rsidP="003A7DC7">
            <w:pPr>
              <w:pStyle w:val="af7"/>
              <w:jc w:val="center"/>
              <w:rPr>
                <w:sz w:val="24"/>
                <w:szCs w:val="24"/>
              </w:rPr>
            </w:pPr>
            <w:r w:rsidRPr="00686AF5">
              <w:rPr>
                <w:sz w:val="24"/>
                <w:szCs w:val="24"/>
              </w:rPr>
              <w:t>,001</w:t>
            </w:r>
          </w:p>
        </w:tc>
      </w:tr>
      <w:tr w:rsidR="00603836" w:rsidRPr="00686AF5" w14:paraId="45C21994"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6D397984" w14:textId="77777777" w:rsidR="00603836" w:rsidRPr="00686AF5" w:rsidRDefault="00603836" w:rsidP="007965B7">
            <w:pPr>
              <w:pStyle w:val="af7"/>
              <w:rPr>
                <w:sz w:val="24"/>
                <w:szCs w:val="24"/>
              </w:rPr>
            </w:pPr>
            <w:r w:rsidRPr="00686AF5">
              <w:rPr>
                <w:sz w:val="24"/>
                <w:szCs w:val="24"/>
              </w:rPr>
              <w:t>Пара 32</w:t>
            </w:r>
          </w:p>
        </w:tc>
        <w:tc>
          <w:tcPr>
            <w:tcW w:w="2376" w:type="dxa"/>
            <w:tcBorders>
              <w:top w:val="nil"/>
              <w:left w:val="nil"/>
              <w:bottom w:val="nil"/>
              <w:right w:val="single" w:sz="16" w:space="0" w:color="000000"/>
            </w:tcBorders>
            <w:shd w:val="clear" w:color="auto" w:fill="FFFFFF"/>
            <w:vAlign w:val="center"/>
          </w:tcPr>
          <w:p w14:paraId="50F7A8B3" w14:textId="77777777" w:rsidR="00603836" w:rsidRPr="00686AF5" w:rsidRDefault="00603836" w:rsidP="007965B7">
            <w:pPr>
              <w:pStyle w:val="af7"/>
              <w:rPr>
                <w:sz w:val="24"/>
                <w:szCs w:val="24"/>
              </w:rPr>
            </w:pPr>
            <w:r w:rsidRPr="00686AF5">
              <w:rPr>
                <w:sz w:val="24"/>
                <w:szCs w:val="24"/>
              </w:rPr>
              <w:t>Ch_Distr5 - Ch_Ang5</w:t>
            </w:r>
          </w:p>
        </w:tc>
        <w:tc>
          <w:tcPr>
            <w:tcW w:w="1641" w:type="dxa"/>
            <w:tcBorders>
              <w:top w:val="nil"/>
              <w:left w:val="single" w:sz="16" w:space="0" w:color="000000"/>
              <w:bottom w:val="nil"/>
            </w:tcBorders>
            <w:shd w:val="clear" w:color="auto" w:fill="FFFFFF"/>
          </w:tcPr>
          <w:p w14:paraId="480FBC82" w14:textId="77777777" w:rsidR="00603836" w:rsidRPr="00686AF5" w:rsidRDefault="00603836" w:rsidP="003A7DC7">
            <w:pPr>
              <w:pStyle w:val="af7"/>
              <w:jc w:val="center"/>
              <w:rPr>
                <w:sz w:val="24"/>
                <w:szCs w:val="24"/>
              </w:rPr>
            </w:pPr>
            <w:r w:rsidRPr="00686AF5">
              <w:rPr>
                <w:sz w:val="24"/>
                <w:szCs w:val="24"/>
              </w:rPr>
              <w:t>2,010</w:t>
            </w:r>
          </w:p>
        </w:tc>
        <w:tc>
          <w:tcPr>
            <w:tcW w:w="1128" w:type="dxa"/>
            <w:tcBorders>
              <w:top w:val="nil"/>
              <w:bottom w:val="nil"/>
            </w:tcBorders>
            <w:shd w:val="clear" w:color="auto" w:fill="FFFFFF"/>
          </w:tcPr>
          <w:p w14:paraId="1EBFAD22" w14:textId="77777777" w:rsidR="00603836" w:rsidRPr="00686AF5" w:rsidRDefault="00603836" w:rsidP="003A7DC7">
            <w:pPr>
              <w:pStyle w:val="af7"/>
              <w:jc w:val="center"/>
              <w:rPr>
                <w:sz w:val="24"/>
                <w:szCs w:val="24"/>
              </w:rPr>
            </w:pPr>
            <w:r w:rsidRPr="00686AF5">
              <w:rPr>
                <w:sz w:val="24"/>
                <w:szCs w:val="24"/>
              </w:rPr>
              <w:t>5,759</w:t>
            </w:r>
          </w:p>
        </w:tc>
        <w:tc>
          <w:tcPr>
            <w:tcW w:w="1128" w:type="dxa"/>
            <w:tcBorders>
              <w:top w:val="nil"/>
              <w:bottom w:val="nil"/>
            </w:tcBorders>
            <w:shd w:val="clear" w:color="auto" w:fill="FFFFFF"/>
          </w:tcPr>
          <w:p w14:paraId="3A61A607"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4F2B289E"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513D23E2" w14:textId="77777777" w:rsidTr="003A7DC7">
        <w:trPr>
          <w:cantSplit/>
          <w:jc w:val="center"/>
        </w:trPr>
        <w:tc>
          <w:tcPr>
            <w:tcW w:w="1798" w:type="dxa"/>
            <w:tcBorders>
              <w:top w:val="nil"/>
              <w:left w:val="single" w:sz="16" w:space="0" w:color="000000"/>
              <w:bottom w:val="nil"/>
              <w:right w:val="nil"/>
            </w:tcBorders>
            <w:shd w:val="clear" w:color="auto" w:fill="FFFFFF"/>
            <w:vAlign w:val="center"/>
          </w:tcPr>
          <w:p w14:paraId="425C16FC" w14:textId="77777777" w:rsidR="00603836" w:rsidRPr="00686AF5" w:rsidRDefault="00603836" w:rsidP="007965B7">
            <w:pPr>
              <w:pStyle w:val="af7"/>
              <w:rPr>
                <w:sz w:val="24"/>
                <w:szCs w:val="24"/>
              </w:rPr>
            </w:pPr>
            <w:r w:rsidRPr="00686AF5">
              <w:rPr>
                <w:sz w:val="24"/>
                <w:szCs w:val="24"/>
              </w:rPr>
              <w:t>Пара 33</w:t>
            </w:r>
          </w:p>
        </w:tc>
        <w:tc>
          <w:tcPr>
            <w:tcW w:w="2376" w:type="dxa"/>
            <w:tcBorders>
              <w:top w:val="nil"/>
              <w:left w:val="nil"/>
              <w:bottom w:val="nil"/>
              <w:right w:val="single" w:sz="16" w:space="0" w:color="000000"/>
            </w:tcBorders>
            <w:shd w:val="clear" w:color="auto" w:fill="FFFFFF"/>
            <w:vAlign w:val="center"/>
          </w:tcPr>
          <w:p w14:paraId="61EAA1AE" w14:textId="77777777" w:rsidR="00603836" w:rsidRPr="00686AF5" w:rsidRDefault="00603836" w:rsidP="007965B7">
            <w:pPr>
              <w:pStyle w:val="af7"/>
              <w:rPr>
                <w:sz w:val="24"/>
                <w:szCs w:val="24"/>
              </w:rPr>
            </w:pPr>
            <w:r w:rsidRPr="00686AF5">
              <w:rPr>
                <w:sz w:val="24"/>
                <w:szCs w:val="24"/>
              </w:rPr>
              <w:t>Ch_Distr5 - Ch_Fear5</w:t>
            </w:r>
          </w:p>
        </w:tc>
        <w:tc>
          <w:tcPr>
            <w:tcW w:w="1641" w:type="dxa"/>
            <w:tcBorders>
              <w:top w:val="nil"/>
              <w:left w:val="single" w:sz="16" w:space="0" w:color="000000"/>
              <w:bottom w:val="nil"/>
            </w:tcBorders>
            <w:shd w:val="clear" w:color="auto" w:fill="FFFFFF"/>
          </w:tcPr>
          <w:p w14:paraId="01496BC7" w14:textId="77777777" w:rsidR="00603836" w:rsidRPr="00686AF5" w:rsidRDefault="00603836" w:rsidP="003A7DC7">
            <w:pPr>
              <w:pStyle w:val="af7"/>
              <w:jc w:val="center"/>
              <w:rPr>
                <w:sz w:val="24"/>
                <w:szCs w:val="24"/>
              </w:rPr>
            </w:pPr>
            <w:r w:rsidRPr="00686AF5">
              <w:rPr>
                <w:sz w:val="24"/>
                <w:szCs w:val="24"/>
              </w:rPr>
              <w:t>2,139</w:t>
            </w:r>
          </w:p>
        </w:tc>
        <w:tc>
          <w:tcPr>
            <w:tcW w:w="1128" w:type="dxa"/>
            <w:tcBorders>
              <w:top w:val="nil"/>
              <w:bottom w:val="nil"/>
            </w:tcBorders>
            <w:shd w:val="clear" w:color="auto" w:fill="FFFFFF"/>
          </w:tcPr>
          <w:p w14:paraId="78B8636B" w14:textId="77777777" w:rsidR="00603836" w:rsidRPr="00686AF5" w:rsidRDefault="00603836" w:rsidP="003A7DC7">
            <w:pPr>
              <w:pStyle w:val="af7"/>
              <w:jc w:val="center"/>
              <w:rPr>
                <w:sz w:val="24"/>
                <w:szCs w:val="24"/>
              </w:rPr>
            </w:pPr>
            <w:r w:rsidRPr="00686AF5">
              <w:rPr>
                <w:sz w:val="24"/>
                <w:szCs w:val="24"/>
              </w:rPr>
              <w:t>5,780</w:t>
            </w:r>
          </w:p>
        </w:tc>
        <w:tc>
          <w:tcPr>
            <w:tcW w:w="1128" w:type="dxa"/>
            <w:tcBorders>
              <w:top w:val="nil"/>
              <w:bottom w:val="nil"/>
            </w:tcBorders>
            <w:shd w:val="clear" w:color="auto" w:fill="FFFFFF"/>
          </w:tcPr>
          <w:p w14:paraId="54CAED91"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nil"/>
              <w:right w:val="single" w:sz="16" w:space="0" w:color="000000"/>
            </w:tcBorders>
            <w:shd w:val="clear" w:color="auto" w:fill="FFFFFF"/>
          </w:tcPr>
          <w:p w14:paraId="0808B60F" w14:textId="77777777" w:rsidR="00603836" w:rsidRPr="00686AF5" w:rsidRDefault="00603836" w:rsidP="003A7DC7">
            <w:pPr>
              <w:pStyle w:val="af7"/>
              <w:jc w:val="center"/>
              <w:rPr>
                <w:sz w:val="24"/>
                <w:szCs w:val="24"/>
              </w:rPr>
            </w:pPr>
            <w:r w:rsidRPr="00686AF5">
              <w:rPr>
                <w:sz w:val="24"/>
                <w:szCs w:val="24"/>
              </w:rPr>
              <w:t>,000</w:t>
            </w:r>
          </w:p>
        </w:tc>
      </w:tr>
      <w:tr w:rsidR="00603836" w:rsidRPr="00686AF5" w14:paraId="67BC537C" w14:textId="77777777" w:rsidTr="003A7DC7">
        <w:trPr>
          <w:cantSplit/>
          <w:jc w:val="center"/>
        </w:trPr>
        <w:tc>
          <w:tcPr>
            <w:tcW w:w="1798" w:type="dxa"/>
            <w:tcBorders>
              <w:top w:val="nil"/>
              <w:left w:val="single" w:sz="16" w:space="0" w:color="000000"/>
              <w:bottom w:val="single" w:sz="16" w:space="0" w:color="000000"/>
              <w:right w:val="nil"/>
            </w:tcBorders>
            <w:shd w:val="clear" w:color="auto" w:fill="FFFFFF"/>
            <w:vAlign w:val="center"/>
          </w:tcPr>
          <w:p w14:paraId="3196650D" w14:textId="77777777" w:rsidR="00603836" w:rsidRPr="00686AF5" w:rsidRDefault="00603836" w:rsidP="007965B7">
            <w:pPr>
              <w:pStyle w:val="af7"/>
              <w:rPr>
                <w:sz w:val="24"/>
                <w:szCs w:val="24"/>
              </w:rPr>
            </w:pPr>
            <w:r w:rsidRPr="00686AF5">
              <w:rPr>
                <w:sz w:val="24"/>
                <w:szCs w:val="24"/>
              </w:rPr>
              <w:t>Пара 34</w:t>
            </w:r>
          </w:p>
        </w:tc>
        <w:tc>
          <w:tcPr>
            <w:tcW w:w="2376" w:type="dxa"/>
            <w:tcBorders>
              <w:top w:val="nil"/>
              <w:left w:val="nil"/>
              <w:bottom w:val="single" w:sz="16" w:space="0" w:color="000000"/>
              <w:right w:val="single" w:sz="16" w:space="0" w:color="000000"/>
            </w:tcBorders>
            <w:shd w:val="clear" w:color="auto" w:fill="FFFFFF"/>
            <w:vAlign w:val="center"/>
          </w:tcPr>
          <w:p w14:paraId="71AF764A" w14:textId="77777777" w:rsidR="00603836" w:rsidRPr="00686AF5" w:rsidRDefault="00603836" w:rsidP="007965B7">
            <w:pPr>
              <w:pStyle w:val="af7"/>
              <w:rPr>
                <w:sz w:val="24"/>
                <w:szCs w:val="24"/>
              </w:rPr>
            </w:pPr>
            <w:r w:rsidRPr="00686AF5">
              <w:rPr>
                <w:sz w:val="24"/>
                <w:szCs w:val="24"/>
              </w:rPr>
              <w:t>Ch_Distr5 - Ch_Inter5</w:t>
            </w:r>
          </w:p>
        </w:tc>
        <w:tc>
          <w:tcPr>
            <w:tcW w:w="1641" w:type="dxa"/>
            <w:tcBorders>
              <w:top w:val="nil"/>
              <w:left w:val="single" w:sz="16" w:space="0" w:color="000000"/>
              <w:bottom w:val="single" w:sz="16" w:space="0" w:color="000000"/>
            </w:tcBorders>
            <w:shd w:val="clear" w:color="auto" w:fill="FFFFFF"/>
          </w:tcPr>
          <w:p w14:paraId="7359FB87" w14:textId="77777777" w:rsidR="00603836" w:rsidRPr="00686AF5" w:rsidRDefault="00603836" w:rsidP="003A7DC7">
            <w:pPr>
              <w:pStyle w:val="af7"/>
              <w:jc w:val="center"/>
              <w:rPr>
                <w:sz w:val="24"/>
                <w:szCs w:val="24"/>
              </w:rPr>
            </w:pPr>
            <w:r w:rsidRPr="00686AF5">
              <w:rPr>
                <w:sz w:val="24"/>
                <w:szCs w:val="24"/>
              </w:rPr>
              <w:t>-1,168</w:t>
            </w:r>
          </w:p>
        </w:tc>
        <w:tc>
          <w:tcPr>
            <w:tcW w:w="1128" w:type="dxa"/>
            <w:tcBorders>
              <w:top w:val="nil"/>
              <w:bottom w:val="single" w:sz="16" w:space="0" w:color="000000"/>
            </w:tcBorders>
            <w:shd w:val="clear" w:color="auto" w:fill="FFFFFF"/>
          </w:tcPr>
          <w:p w14:paraId="5E13539E" w14:textId="77777777" w:rsidR="00603836" w:rsidRPr="00686AF5" w:rsidRDefault="00603836" w:rsidP="003A7DC7">
            <w:pPr>
              <w:pStyle w:val="af7"/>
              <w:jc w:val="center"/>
              <w:rPr>
                <w:sz w:val="24"/>
                <w:szCs w:val="24"/>
              </w:rPr>
            </w:pPr>
            <w:r w:rsidRPr="00686AF5">
              <w:rPr>
                <w:sz w:val="24"/>
                <w:szCs w:val="24"/>
              </w:rPr>
              <w:t>-5,602</w:t>
            </w:r>
          </w:p>
        </w:tc>
        <w:tc>
          <w:tcPr>
            <w:tcW w:w="1128" w:type="dxa"/>
            <w:tcBorders>
              <w:top w:val="nil"/>
              <w:bottom w:val="single" w:sz="16" w:space="0" w:color="000000"/>
            </w:tcBorders>
            <w:shd w:val="clear" w:color="auto" w:fill="FFFFFF"/>
          </w:tcPr>
          <w:p w14:paraId="267BABB1" w14:textId="77777777" w:rsidR="00603836" w:rsidRPr="00686AF5" w:rsidRDefault="00603836" w:rsidP="003A7DC7">
            <w:pPr>
              <w:pStyle w:val="af7"/>
              <w:jc w:val="center"/>
              <w:rPr>
                <w:sz w:val="24"/>
                <w:szCs w:val="24"/>
              </w:rPr>
            </w:pPr>
            <w:r w:rsidRPr="00686AF5">
              <w:rPr>
                <w:sz w:val="24"/>
                <w:szCs w:val="24"/>
              </w:rPr>
              <w:t>30</w:t>
            </w:r>
          </w:p>
        </w:tc>
        <w:tc>
          <w:tcPr>
            <w:tcW w:w="1832" w:type="dxa"/>
            <w:tcBorders>
              <w:top w:val="nil"/>
              <w:bottom w:val="single" w:sz="16" w:space="0" w:color="000000"/>
              <w:right w:val="single" w:sz="16" w:space="0" w:color="000000"/>
            </w:tcBorders>
            <w:shd w:val="clear" w:color="auto" w:fill="FFFFFF"/>
          </w:tcPr>
          <w:p w14:paraId="7176703A" w14:textId="77777777" w:rsidR="00603836" w:rsidRPr="00686AF5" w:rsidRDefault="00603836" w:rsidP="003A7DC7">
            <w:pPr>
              <w:pStyle w:val="af7"/>
              <w:jc w:val="center"/>
              <w:rPr>
                <w:sz w:val="24"/>
                <w:szCs w:val="24"/>
              </w:rPr>
            </w:pPr>
            <w:r w:rsidRPr="00686AF5">
              <w:rPr>
                <w:sz w:val="24"/>
                <w:szCs w:val="24"/>
              </w:rPr>
              <w:t>,000</w:t>
            </w:r>
          </w:p>
        </w:tc>
      </w:tr>
    </w:tbl>
    <w:p w14:paraId="3EDBA3F9" w14:textId="270F3F28" w:rsidR="00603836" w:rsidRPr="00603836" w:rsidRDefault="00603836" w:rsidP="00F72FBF">
      <w:pPr>
        <w:ind w:firstLine="0"/>
      </w:pPr>
    </w:p>
    <w:sectPr w:rsidR="00603836" w:rsidRPr="00603836" w:rsidSect="00586CC1">
      <w:pgSz w:w="16840" w:h="11900"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7A39F" w14:textId="77777777" w:rsidR="00BB7F10" w:rsidRDefault="00BB7F10" w:rsidP="009E64B9">
      <w:r>
        <w:separator/>
      </w:r>
    </w:p>
  </w:endnote>
  <w:endnote w:type="continuationSeparator" w:id="0">
    <w:p w14:paraId="119EA0FA" w14:textId="77777777" w:rsidR="00BB7F10" w:rsidRDefault="00BB7F10" w:rsidP="009E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JansonText-Roman">
    <w:altName w:val="MS Mincho"/>
    <w:panose1 w:val="00000000000000000000"/>
    <w:charset w:val="80"/>
    <w:family w:val="auto"/>
    <w:notTrueType/>
    <w:pitch w:val="default"/>
    <w:sig w:usb0="00000201" w:usb1="08070000" w:usb2="00000010" w:usb3="00000000" w:csb0="00020004"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038031"/>
      <w:docPartObj>
        <w:docPartGallery w:val="Page Numbers (Bottom of Page)"/>
        <w:docPartUnique/>
      </w:docPartObj>
    </w:sdtPr>
    <w:sdtEndPr/>
    <w:sdtContent>
      <w:p w14:paraId="251B6D6C" w14:textId="75F9C6D8" w:rsidR="007D7DEF" w:rsidRDefault="007D7DEF">
        <w:pPr>
          <w:pStyle w:val="af1"/>
          <w:jc w:val="center"/>
        </w:pPr>
        <w:r>
          <w:fldChar w:fldCharType="begin"/>
        </w:r>
        <w:r>
          <w:instrText>PAGE   \* MERGEFORMAT</w:instrText>
        </w:r>
        <w:r>
          <w:fldChar w:fldCharType="separate"/>
        </w:r>
        <w:r w:rsidR="00004881">
          <w:rPr>
            <w:noProof/>
          </w:rPr>
          <w:t>7</w:t>
        </w:r>
        <w:r>
          <w:fldChar w:fldCharType="end"/>
        </w:r>
      </w:p>
    </w:sdtContent>
  </w:sdt>
  <w:p w14:paraId="7DA5CA83" w14:textId="77777777" w:rsidR="007D7DEF" w:rsidRDefault="007D7DEF" w:rsidP="009E64B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371666"/>
      <w:docPartObj>
        <w:docPartGallery w:val="Page Numbers (Bottom of Page)"/>
        <w:docPartUnique/>
      </w:docPartObj>
    </w:sdtPr>
    <w:sdtEndPr/>
    <w:sdtContent>
      <w:p w14:paraId="2CB9C9BA" w14:textId="40572E33" w:rsidR="007D7DEF" w:rsidRDefault="007D7DEF">
        <w:pPr>
          <w:pStyle w:val="af1"/>
          <w:jc w:val="center"/>
        </w:pPr>
        <w:r>
          <w:fldChar w:fldCharType="begin"/>
        </w:r>
        <w:r>
          <w:instrText>PAGE   \* MERGEFORMAT</w:instrText>
        </w:r>
        <w:r>
          <w:fldChar w:fldCharType="separate"/>
        </w:r>
        <w:r w:rsidR="00004881">
          <w:rPr>
            <w:noProof/>
          </w:rPr>
          <w:t>1</w:t>
        </w:r>
        <w:r>
          <w:fldChar w:fldCharType="end"/>
        </w:r>
      </w:p>
    </w:sdtContent>
  </w:sdt>
  <w:p w14:paraId="6A7A2081" w14:textId="77777777" w:rsidR="007D7DEF" w:rsidRDefault="007D7D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11CA" w14:textId="77777777" w:rsidR="00BB7F10" w:rsidRDefault="00BB7F10" w:rsidP="009E64B9">
      <w:r>
        <w:separator/>
      </w:r>
    </w:p>
  </w:footnote>
  <w:footnote w:type="continuationSeparator" w:id="0">
    <w:p w14:paraId="31FF8DB4" w14:textId="77777777" w:rsidR="00BB7F10" w:rsidRDefault="00BB7F10" w:rsidP="009E6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38E"/>
    <w:multiLevelType w:val="hybridMultilevel"/>
    <w:tmpl w:val="E72C2148"/>
    <w:lvl w:ilvl="0" w:tplc="09E4E77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33D63"/>
    <w:multiLevelType w:val="multilevel"/>
    <w:tmpl w:val="08BA377E"/>
    <w:lvl w:ilvl="0">
      <w:start w:val="1"/>
      <w:numFmt w:val="decimal"/>
      <w:lvlText w:val="%1"/>
      <w:lvlJc w:val="left"/>
      <w:pPr>
        <w:ind w:left="420" w:hanging="420"/>
      </w:pPr>
      <w:rPr>
        <w:rFonts w:hint="default"/>
      </w:rPr>
    </w:lvl>
    <w:lvl w:ilvl="1">
      <w:start w:val="1"/>
      <w:numFmt w:val="decimal"/>
      <w:pStyle w:val="3"/>
      <w:lvlText w:val="%1.%2"/>
      <w:lvlJc w:val="left"/>
      <w:pPr>
        <w:ind w:left="846"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F232E9"/>
    <w:multiLevelType w:val="multilevel"/>
    <w:tmpl w:val="8048AF2C"/>
    <w:lvl w:ilvl="0">
      <w:start w:val="1"/>
      <w:numFmt w:val="decimal"/>
      <w:pStyle w:val="2"/>
      <w:lvlText w:val="%1."/>
      <w:lvlJc w:val="left"/>
      <w:pPr>
        <w:ind w:left="644" w:hanging="36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14EF40EF"/>
    <w:multiLevelType w:val="hybridMultilevel"/>
    <w:tmpl w:val="C720B148"/>
    <w:lvl w:ilvl="0" w:tplc="EEBA1CD6">
      <w:start w:val="1"/>
      <w:numFmt w:val="decimal"/>
      <w:lvlText w:val="%1)"/>
      <w:lvlJc w:val="left"/>
      <w:pPr>
        <w:ind w:left="114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A1DE0"/>
    <w:multiLevelType w:val="hybridMultilevel"/>
    <w:tmpl w:val="BBA2B462"/>
    <w:lvl w:ilvl="0" w:tplc="5322B9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1B6469"/>
    <w:multiLevelType w:val="hybridMultilevel"/>
    <w:tmpl w:val="2D2C3F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C2339"/>
    <w:multiLevelType w:val="hybridMultilevel"/>
    <w:tmpl w:val="92A41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A6B46"/>
    <w:multiLevelType w:val="hybridMultilevel"/>
    <w:tmpl w:val="81ECCE8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74D3BCA"/>
    <w:multiLevelType w:val="multilevel"/>
    <w:tmpl w:val="E7DA29F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9">
    <w:nsid w:val="3B7F41DF"/>
    <w:multiLevelType w:val="hybridMultilevel"/>
    <w:tmpl w:val="E67EFF0A"/>
    <w:lvl w:ilvl="0" w:tplc="E7D6C17C">
      <w:start w:val="1"/>
      <w:numFmt w:val="decimal"/>
      <w:lvlText w:val="%1)"/>
      <w:lvlJc w:val="left"/>
      <w:pPr>
        <w:ind w:left="114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381055"/>
    <w:multiLevelType w:val="hybridMultilevel"/>
    <w:tmpl w:val="A078AE4E"/>
    <w:lvl w:ilvl="0" w:tplc="6608BC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F56C7"/>
    <w:multiLevelType w:val="hybridMultilevel"/>
    <w:tmpl w:val="E72C2148"/>
    <w:lvl w:ilvl="0" w:tplc="09E4E77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16300"/>
    <w:multiLevelType w:val="hybridMultilevel"/>
    <w:tmpl w:val="BBA2B462"/>
    <w:lvl w:ilvl="0" w:tplc="5322B9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96E02"/>
    <w:multiLevelType w:val="hybridMultilevel"/>
    <w:tmpl w:val="F8D6EC76"/>
    <w:lvl w:ilvl="0" w:tplc="BE6A88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B4B75E5"/>
    <w:multiLevelType w:val="hybridMultilevel"/>
    <w:tmpl w:val="964ED924"/>
    <w:lvl w:ilvl="0" w:tplc="B04CF3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2241CA1"/>
    <w:multiLevelType w:val="hybridMultilevel"/>
    <w:tmpl w:val="18EC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3"/>
  </w:num>
  <w:num w:numId="6">
    <w:abstractNumId w:val="10"/>
  </w:num>
  <w:num w:numId="7">
    <w:abstractNumId w:val="1"/>
  </w:num>
  <w:num w:numId="8">
    <w:abstractNumId w:val="3"/>
  </w:num>
  <w:num w:numId="9">
    <w:abstractNumId w:val="9"/>
  </w:num>
  <w:num w:numId="10">
    <w:abstractNumId w:val="15"/>
  </w:num>
  <w:num w:numId="11">
    <w:abstractNumId w:val="0"/>
  </w:num>
  <w:num w:numId="12">
    <w:abstractNumId w:val="14"/>
  </w:num>
  <w:num w:numId="13">
    <w:abstractNumId w:val="2"/>
  </w:num>
  <w:num w:numId="14">
    <w:abstractNumId w:val="1"/>
    <w:lvlOverride w:ilvl="0">
      <w:startOverride w:val="2"/>
    </w:lvlOverride>
    <w:lvlOverride w:ilvl="1">
      <w:startOverride w:val="1"/>
    </w:lvlOverride>
  </w:num>
  <w:num w:numId="15">
    <w:abstractNumId w:val="12"/>
  </w:num>
  <w:num w:numId="16">
    <w:abstractNumId w:val="8"/>
  </w:num>
  <w:num w:numId="17">
    <w:abstractNumId w:val="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06"/>
    <w:rsid w:val="00002D62"/>
    <w:rsid w:val="00003AF5"/>
    <w:rsid w:val="00004755"/>
    <w:rsid w:val="00004881"/>
    <w:rsid w:val="00006116"/>
    <w:rsid w:val="00015118"/>
    <w:rsid w:val="000158BD"/>
    <w:rsid w:val="0001593C"/>
    <w:rsid w:val="00015C57"/>
    <w:rsid w:val="000171B9"/>
    <w:rsid w:val="000174E0"/>
    <w:rsid w:val="00022AE3"/>
    <w:rsid w:val="00027629"/>
    <w:rsid w:val="00032C1F"/>
    <w:rsid w:val="00036218"/>
    <w:rsid w:val="000425FC"/>
    <w:rsid w:val="00043182"/>
    <w:rsid w:val="00056207"/>
    <w:rsid w:val="00086321"/>
    <w:rsid w:val="000928CF"/>
    <w:rsid w:val="00094825"/>
    <w:rsid w:val="00096465"/>
    <w:rsid w:val="00097C4B"/>
    <w:rsid w:val="000A49DE"/>
    <w:rsid w:val="000A6B0C"/>
    <w:rsid w:val="000B213F"/>
    <w:rsid w:val="000B42CC"/>
    <w:rsid w:val="000B4A54"/>
    <w:rsid w:val="000C228F"/>
    <w:rsid w:val="000C3A4D"/>
    <w:rsid w:val="000C3D07"/>
    <w:rsid w:val="000C73E6"/>
    <w:rsid w:val="000C7C53"/>
    <w:rsid w:val="000E0B37"/>
    <w:rsid w:val="000E4EF3"/>
    <w:rsid w:val="000E6C1E"/>
    <w:rsid w:val="000E7013"/>
    <w:rsid w:val="000E7ED5"/>
    <w:rsid w:val="000F6D07"/>
    <w:rsid w:val="001033EA"/>
    <w:rsid w:val="00111906"/>
    <w:rsid w:val="001231C1"/>
    <w:rsid w:val="00124DFF"/>
    <w:rsid w:val="001366F7"/>
    <w:rsid w:val="00140508"/>
    <w:rsid w:val="00140512"/>
    <w:rsid w:val="001412D3"/>
    <w:rsid w:val="001420CD"/>
    <w:rsid w:val="00143860"/>
    <w:rsid w:val="00145EB4"/>
    <w:rsid w:val="00154B1D"/>
    <w:rsid w:val="0015611C"/>
    <w:rsid w:val="00156B60"/>
    <w:rsid w:val="00157996"/>
    <w:rsid w:val="001619D2"/>
    <w:rsid w:val="00173362"/>
    <w:rsid w:val="00177678"/>
    <w:rsid w:val="00183A49"/>
    <w:rsid w:val="00183F66"/>
    <w:rsid w:val="00184F2D"/>
    <w:rsid w:val="00187E77"/>
    <w:rsid w:val="00191222"/>
    <w:rsid w:val="00195AB5"/>
    <w:rsid w:val="0019681E"/>
    <w:rsid w:val="001971E0"/>
    <w:rsid w:val="001A05D8"/>
    <w:rsid w:val="001A4B57"/>
    <w:rsid w:val="001B7D41"/>
    <w:rsid w:val="001B7EFE"/>
    <w:rsid w:val="001C1A81"/>
    <w:rsid w:val="001D761F"/>
    <w:rsid w:val="001E4055"/>
    <w:rsid w:val="001E4893"/>
    <w:rsid w:val="001E689A"/>
    <w:rsid w:val="001E7A9C"/>
    <w:rsid w:val="001F4D1C"/>
    <w:rsid w:val="001F562C"/>
    <w:rsid w:val="001F5AF3"/>
    <w:rsid w:val="001F777C"/>
    <w:rsid w:val="002014B0"/>
    <w:rsid w:val="00201E90"/>
    <w:rsid w:val="002043D1"/>
    <w:rsid w:val="00215B7B"/>
    <w:rsid w:val="00215EC7"/>
    <w:rsid w:val="0021735A"/>
    <w:rsid w:val="00221DDA"/>
    <w:rsid w:val="002229A8"/>
    <w:rsid w:val="00225413"/>
    <w:rsid w:val="00233B4B"/>
    <w:rsid w:val="002369C8"/>
    <w:rsid w:val="0024401D"/>
    <w:rsid w:val="002464A3"/>
    <w:rsid w:val="002662FE"/>
    <w:rsid w:val="00273403"/>
    <w:rsid w:val="00295982"/>
    <w:rsid w:val="002968AD"/>
    <w:rsid w:val="002A3BA3"/>
    <w:rsid w:val="002A4D30"/>
    <w:rsid w:val="002B1A9F"/>
    <w:rsid w:val="002C5BE4"/>
    <w:rsid w:val="002C6D77"/>
    <w:rsid w:val="002C7567"/>
    <w:rsid w:val="002C7A29"/>
    <w:rsid w:val="002C7B6B"/>
    <w:rsid w:val="002D5A01"/>
    <w:rsid w:val="002D7D46"/>
    <w:rsid w:val="002E137E"/>
    <w:rsid w:val="002E1CBF"/>
    <w:rsid w:val="002F003C"/>
    <w:rsid w:val="002F79F7"/>
    <w:rsid w:val="00301837"/>
    <w:rsid w:val="0030289B"/>
    <w:rsid w:val="00304303"/>
    <w:rsid w:val="0031082D"/>
    <w:rsid w:val="00313585"/>
    <w:rsid w:val="003147E8"/>
    <w:rsid w:val="00314EF7"/>
    <w:rsid w:val="00317D7A"/>
    <w:rsid w:val="003202F5"/>
    <w:rsid w:val="00326E06"/>
    <w:rsid w:val="00330977"/>
    <w:rsid w:val="00330C39"/>
    <w:rsid w:val="003336E9"/>
    <w:rsid w:val="00346270"/>
    <w:rsid w:val="00346517"/>
    <w:rsid w:val="0035101F"/>
    <w:rsid w:val="00352080"/>
    <w:rsid w:val="00363786"/>
    <w:rsid w:val="00373C19"/>
    <w:rsid w:val="0037767A"/>
    <w:rsid w:val="00382078"/>
    <w:rsid w:val="00383399"/>
    <w:rsid w:val="00383839"/>
    <w:rsid w:val="00387213"/>
    <w:rsid w:val="003A0051"/>
    <w:rsid w:val="003A5847"/>
    <w:rsid w:val="003A7DC7"/>
    <w:rsid w:val="003A7FB3"/>
    <w:rsid w:val="003B69EF"/>
    <w:rsid w:val="003B6C7E"/>
    <w:rsid w:val="003C585B"/>
    <w:rsid w:val="003C7C1C"/>
    <w:rsid w:val="003D490F"/>
    <w:rsid w:val="003D5FB6"/>
    <w:rsid w:val="003D7A2F"/>
    <w:rsid w:val="003E051B"/>
    <w:rsid w:val="003E0C1A"/>
    <w:rsid w:val="003E1C42"/>
    <w:rsid w:val="003F26F8"/>
    <w:rsid w:val="00402456"/>
    <w:rsid w:val="00404AC0"/>
    <w:rsid w:val="00412B5B"/>
    <w:rsid w:val="004132AD"/>
    <w:rsid w:val="00414224"/>
    <w:rsid w:val="00415E81"/>
    <w:rsid w:val="0042465C"/>
    <w:rsid w:val="00426474"/>
    <w:rsid w:val="00430D9B"/>
    <w:rsid w:val="00440B39"/>
    <w:rsid w:val="004440FD"/>
    <w:rsid w:val="00444A5F"/>
    <w:rsid w:val="00447081"/>
    <w:rsid w:val="00465C86"/>
    <w:rsid w:val="0046659A"/>
    <w:rsid w:val="00481D54"/>
    <w:rsid w:val="00486170"/>
    <w:rsid w:val="00493C09"/>
    <w:rsid w:val="00493D2D"/>
    <w:rsid w:val="004943CB"/>
    <w:rsid w:val="00497DDC"/>
    <w:rsid w:val="004A4EFE"/>
    <w:rsid w:val="004C420B"/>
    <w:rsid w:val="004C5A17"/>
    <w:rsid w:val="004D51A0"/>
    <w:rsid w:val="004E2D6D"/>
    <w:rsid w:val="004F101B"/>
    <w:rsid w:val="004F61FC"/>
    <w:rsid w:val="00504D5B"/>
    <w:rsid w:val="00513CDE"/>
    <w:rsid w:val="00513E83"/>
    <w:rsid w:val="00521772"/>
    <w:rsid w:val="005221A8"/>
    <w:rsid w:val="0052378D"/>
    <w:rsid w:val="00526FD9"/>
    <w:rsid w:val="00527F23"/>
    <w:rsid w:val="00530F78"/>
    <w:rsid w:val="00532DE3"/>
    <w:rsid w:val="00533320"/>
    <w:rsid w:val="00556917"/>
    <w:rsid w:val="0055760D"/>
    <w:rsid w:val="00557FDB"/>
    <w:rsid w:val="00560470"/>
    <w:rsid w:val="00562DE0"/>
    <w:rsid w:val="005704CC"/>
    <w:rsid w:val="005710E1"/>
    <w:rsid w:val="005725C3"/>
    <w:rsid w:val="005756E0"/>
    <w:rsid w:val="005771D1"/>
    <w:rsid w:val="005817A5"/>
    <w:rsid w:val="00586CC1"/>
    <w:rsid w:val="00586CE7"/>
    <w:rsid w:val="00586DE2"/>
    <w:rsid w:val="00587EAD"/>
    <w:rsid w:val="00590406"/>
    <w:rsid w:val="00594E95"/>
    <w:rsid w:val="00595FB6"/>
    <w:rsid w:val="005A2384"/>
    <w:rsid w:val="005A79E7"/>
    <w:rsid w:val="005B3CB7"/>
    <w:rsid w:val="005B4451"/>
    <w:rsid w:val="005C24F3"/>
    <w:rsid w:val="005C3392"/>
    <w:rsid w:val="005C3F71"/>
    <w:rsid w:val="005C433D"/>
    <w:rsid w:val="005C6150"/>
    <w:rsid w:val="005C70FF"/>
    <w:rsid w:val="005C745D"/>
    <w:rsid w:val="005D27BE"/>
    <w:rsid w:val="005D38DE"/>
    <w:rsid w:val="005D66D7"/>
    <w:rsid w:val="005D6A73"/>
    <w:rsid w:val="005E3FBE"/>
    <w:rsid w:val="005E7600"/>
    <w:rsid w:val="005E7C97"/>
    <w:rsid w:val="005F43DB"/>
    <w:rsid w:val="00603836"/>
    <w:rsid w:val="00603F43"/>
    <w:rsid w:val="00614C9B"/>
    <w:rsid w:val="006225EE"/>
    <w:rsid w:val="00631FF6"/>
    <w:rsid w:val="0063209B"/>
    <w:rsid w:val="00641253"/>
    <w:rsid w:val="00650737"/>
    <w:rsid w:val="0065110B"/>
    <w:rsid w:val="00653A31"/>
    <w:rsid w:val="0065705A"/>
    <w:rsid w:val="00657A3F"/>
    <w:rsid w:val="006777EC"/>
    <w:rsid w:val="00683B51"/>
    <w:rsid w:val="00684133"/>
    <w:rsid w:val="00686AF5"/>
    <w:rsid w:val="00690292"/>
    <w:rsid w:val="006B3DB1"/>
    <w:rsid w:val="006B5A27"/>
    <w:rsid w:val="006D077D"/>
    <w:rsid w:val="006D421E"/>
    <w:rsid w:val="006E6A26"/>
    <w:rsid w:val="006E72AD"/>
    <w:rsid w:val="006F2E37"/>
    <w:rsid w:val="006F55E8"/>
    <w:rsid w:val="007016ED"/>
    <w:rsid w:val="00702053"/>
    <w:rsid w:val="0070215C"/>
    <w:rsid w:val="00704754"/>
    <w:rsid w:val="00705D94"/>
    <w:rsid w:val="00710DCD"/>
    <w:rsid w:val="0071456A"/>
    <w:rsid w:val="007152A1"/>
    <w:rsid w:val="00715CCC"/>
    <w:rsid w:val="00717FED"/>
    <w:rsid w:val="00720915"/>
    <w:rsid w:val="00720E44"/>
    <w:rsid w:val="00744944"/>
    <w:rsid w:val="007451B1"/>
    <w:rsid w:val="007524FE"/>
    <w:rsid w:val="00753E37"/>
    <w:rsid w:val="00766311"/>
    <w:rsid w:val="007700F2"/>
    <w:rsid w:val="0077014D"/>
    <w:rsid w:val="00774F6B"/>
    <w:rsid w:val="0078126F"/>
    <w:rsid w:val="00783E36"/>
    <w:rsid w:val="00785FF8"/>
    <w:rsid w:val="00786A5B"/>
    <w:rsid w:val="007965B7"/>
    <w:rsid w:val="007A14AE"/>
    <w:rsid w:val="007A4569"/>
    <w:rsid w:val="007A54E9"/>
    <w:rsid w:val="007B16F4"/>
    <w:rsid w:val="007B17A9"/>
    <w:rsid w:val="007B2018"/>
    <w:rsid w:val="007B44B1"/>
    <w:rsid w:val="007B5260"/>
    <w:rsid w:val="007B68A0"/>
    <w:rsid w:val="007C2F49"/>
    <w:rsid w:val="007C721B"/>
    <w:rsid w:val="007D69ED"/>
    <w:rsid w:val="007D7DEF"/>
    <w:rsid w:val="007E1550"/>
    <w:rsid w:val="007E23AB"/>
    <w:rsid w:val="007F27FB"/>
    <w:rsid w:val="007F51F7"/>
    <w:rsid w:val="007F6B9C"/>
    <w:rsid w:val="008068A1"/>
    <w:rsid w:val="00810399"/>
    <w:rsid w:val="008104C5"/>
    <w:rsid w:val="00813A78"/>
    <w:rsid w:val="00816E22"/>
    <w:rsid w:val="00821ACD"/>
    <w:rsid w:val="00826871"/>
    <w:rsid w:val="00826FB2"/>
    <w:rsid w:val="00827E78"/>
    <w:rsid w:val="00833F0E"/>
    <w:rsid w:val="0083583B"/>
    <w:rsid w:val="00837A95"/>
    <w:rsid w:val="00845BF8"/>
    <w:rsid w:val="008466F6"/>
    <w:rsid w:val="00855A1B"/>
    <w:rsid w:val="00855B0C"/>
    <w:rsid w:val="00857569"/>
    <w:rsid w:val="008648D1"/>
    <w:rsid w:val="00866477"/>
    <w:rsid w:val="008679D4"/>
    <w:rsid w:val="00877138"/>
    <w:rsid w:val="00881906"/>
    <w:rsid w:val="00881C49"/>
    <w:rsid w:val="00883A30"/>
    <w:rsid w:val="00887016"/>
    <w:rsid w:val="008A4FE3"/>
    <w:rsid w:val="008A694D"/>
    <w:rsid w:val="008B7DB3"/>
    <w:rsid w:val="008C7EC2"/>
    <w:rsid w:val="008D541F"/>
    <w:rsid w:val="008D5CF3"/>
    <w:rsid w:val="008E613A"/>
    <w:rsid w:val="008F1C65"/>
    <w:rsid w:val="008F1FD0"/>
    <w:rsid w:val="008F4A1A"/>
    <w:rsid w:val="008F4FCF"/>
    <w:rsid w:val="008F5AFC"/>
    <w:rsid w:val="00901988"/>
    <w:rsid w:val="0090208A"/>
    <w:rsid w:val="00903577"/>
    <w:rsid w:val="0090558A"/>
    <w:rsid w:val="00905B85"/>
    <w:rsid w:val="009077D0"/>
    <w:rsid w:val="00907DA0"/>
    <w:rsid w:val="00911D3A"/>
    <w:rsid w:val="009167EE"/>
    <w:rsid w:val="00922BAA"/>
    <w:rsid w:val="00927D80"/>
    <w:rsid w:val="009343D6"/>
    <w:rsid w:val="009469CB"/>
    <w:rsid w:val="00953802"/>
    <w:rsid w:val="00953CE5"/>
    <w:rsid w:val="00957ADF"/>
    <w:rsid w:val="009619B3"/>
    <w:rsid w:val="00963096"/>
    <w:rsid w:val="00967E7D"/>
    <w:rsid w:val="0097211B"/>
    <w:rsid w:val="00974694"/>
    <w:rsid w:val="00977B9B"/>
    <w:rsid w:val="00980704"/>
    <w:rsid w:val="0098372C"/>
    <w:rsid w:val="0098521D"/>
    <w:rsid w:val="0098790E"/>
    <w:rsid w:val="00987D67"/>
    <w:rsid w:val="009943AB"/>
    <w:rsid w:val="00995A37"/>
    <w:rsid w:val="009A00C0"/>
    <w:rsid w:val="009A340C"/>
    <w:rsid w:val="009B3F51"/>
    <w:rsid w:val="009B65A3"/>
    <w:rsid w:val="009C3A0D"/>
    <w:rsid w:val="009C5EA6"/>
    <w:rsid w:val="009C6C91"/>
    <w:rsid w:val="009D24C1"/>
    <w:rsid w:val="009E1B25"/>
    <w:rsid w:val="009E3B1A"/>
    <w:rsid w:val="009E64B9"/>
    <w:rsid w:val="009E75B2"/>
    <w:rsid w:val="009F156E"/>
    <w:rsid w:val="009F45C3"/>
    <w:rsid w:val="009F52F2"/>
    <w:rsid w:val="009F6414"/>
    <w:rsid w:val="00A00A19"/>
    <w:rsid w:val="00A0729A"/>
    <w:rsid w:val="00A10633"/>
    <w:rsid w:val="00A14840"/>
    <w:rsid w:val="00A17E27"/>
    <w:rsid w:val="00A26AF4"/>
    <w:rsid w:val="00A26D93"/>
    <w:rsid w:val="00A31FF7"/>
    <w:rsid w:val="00A3658C"/>
    <w:rsid w:val="00A54AFE"/>
    <w:rsid w:val="00A61E67"/>
    <w:rsid w:val="00A67988"/>
    <w:rsid w:val="00A73145"/>
    <w:rsid w:val="00A747DB"/>
    <w:rsid w:val="00A76F9C"/>
    <w:rsid w:val="00A81272"/>
    <w:rsid w:val="00A830F1"/>
    <w:rsid w:val="00A85C7E"/>
    <w:rsid w:val="00A90AB0"/>
    <w:rsid w:val="00A90E0F"/>
    <w:rsid w:val="00A92118"/>
    <w:rsid w:val="00A96305"/>
    <w:rsid w:val="00A97CA4"/>
    <w:rsid w:val="00AA0651"/>
    <w:rsid w:val="00AA5B43"/>
    <w:rsid w:val="00AB3C6D"/>
    <w:rsid w:val="00AB4134"/>
    <w:rsid w:val="00AB5484"/>
    <w:rsid w:val="00AC1094"/>
    <w:rsid w:val="00AC750B"/>
    <w:rsid w:val="00AD1ACB"/>
    <w:rsid w:val="00AD40EB"/>
    <w:rsid w:val="00AE0B5F"/>
    <w:rsid w:val="00AE352C"/>
    <w:rsid w:val="00AE78E9"/>
    <w:rsid w:val="00AE7FC2"/>
    <w:rsid w:val="00AF4E05"/>
    <w:rsid w:val="00B004AD"/>
    <w:rsid w:val="00B013AE"/>
    <w:rsid w:val="00B037CD"/>
    <w:rsid w:val="00B11921"/>
    <w:rsid w:val="00B1399C"/>
    <w:rsid w:val="00B16675"/>
    <w:rsid w:val="00B20592"/>
    <w:rsid w:val="00B22462"/>
    <w:rsid w:val="00B25C13"/>
    <w:rsid w:val="00B27AC7"/>
    <w:rsid w:val="00B35ADA"/>
    <w:rsid w:val="00B371CC"/>
    <w:rsid w:val="00B4195E"/>
    <w:rsid w:val="00B41D14"/>
    <w:rsid w:val="00B50361"/>
    <w:rsid w:val="00B5347C"/>
    <w:rsid w:val="00B53D34"/>
    <w:rsid w:val="00B54891"/>
    <w:rsid w:val="00B60006"/>
    <w:rsid w:val="00B6067C"/>
    <w:rsid w:val="00B6498D"/>
    <w:rsid w:val="00B72E64"/>
    <w:rsid w:val="00B74994"/>
    <w:rsid w:val="00B758BC"/>
    <w:rsid w:val="00B80115"/>
    <w:rsid w:val="00B82FFC"/>
    <w:rsid w:val="00B833F4"/>
    <w:rsid w:val="00B84865"/>
    <w:rsid w:val="00B84A3A"/>
    <w:rsid w:val="00B85D64"/>
    <w:rsid w:val="00B868F6"/>
    <w:rsid w:val="00B93506"/>
    <w:rsid w:val="00B973A0"/>
    <w:rsid w:val="00BA630A"/>
    <w:rsid w:val="00BB0661"/>
    <w:rsid w:val="00BB2289"/>
    <w:rsid w:val="00BB6780"/>
    <w:rsid w:val="00BB7F10"/>
    <w:rsid w:val="00BC5243"/>
    <w:rsid w:val="00BC5849"/>
    <w:rsid w:val="00BD204E"/>
    <w:rsid w:val="00BE146A"/>
    <w:rsid w:val="00BE420A"/>
    <w:rsid w:val="00BF2279"/>
    <w:rsid w:val="00C00579"/>
    <w:rsid w:val="00C00D20"/>
    <w:rsid w:val="00C11535"/>
    <w:rsid w:val="00C171F1"/>
    <w:rsid w:val="00C21E6E"/>
    <w:rsid w:val="00C25313"/>
    <w:rsid w:val="00C25A0A"/>
    <w:rsid w:val="00C30B26"/>
    <w:rsid w:val="00C33D77"/>
    <w:rsid w:val="00C374D5"/>
    <w:rsid w:val="00C37F77"/>
    <w:rsid w:val="00C44BEF"/>
    <w:rsid w:val="00C53422"/>
    <w:rsid w:val="00C56D73"/>
    <w:rsid w:val="00C572B7"/>
    <w:rsid w:val="00C644CE"/>
    <w:rsid w:val="00C65A85"/>
    <w:rsid w:val="00C66ABE"/>
    <w:rsid w:val="00C66CF2"/>
    <w:rsid w:val="00C7332F"/>
    <w:rsid w:val="00C73F96"/>
    <w:rsid w:val="00C7451A"/>
    <w:rsid w:val="00C81F1A"/>
    <w:rsid w:val="00C87BD5"/>
    <w:rsid w:val="00C944A5"/>
    <w:rsid w:val="00CA2F67"/>
    <w:rsid w:val="00CA2F71"/>
    <w:rsid w:val="00CB3509"/>
    <w:rsid w:val="00CB426E"/>
    <w:rsid w:val="00CB441A"/>
    <w:rsid w:val="00CB6F90"/>
    <w:rsid w:val="00CB798E"/>
    <w:rsid w:val="00CC3216"/>
    <w:rsid w:val="00CD01A0"/>
    <w:rsid w:val="00CD69F3"/>
    <w:rsid w:val="00CE25F1"/>
    <w:rsid w:val="00CE523F"/>
    <w:rsid w:val="00CE77BD"/>
    <w:rsid w:val="00CE7D67"/>
    <w:rsid w:val="00CF28E2"/>
    <w:rsid w:val="00CF69AA"/>
    <w:rsid w:val="00CF7A76"/>
    <w:rsid w:val="00D06856"/>
    <w:rsid w:val="00D121D5"/>
    <w:rsid w:val="00D16D4A"/>
    <w:rsid w:val="00D22C0E"/>
    <w:rsid w:val="00D24933"/>
    <w:rsid w:val="00D25D38"/>
    <w:rsid w:val="00D27501"/>
    <w:rsid w:val="00D30278"/>
    <w:rsid w:val="00D30C28"/>
    <w:rsid w:val="00D342AE"/>
    <w:rsid w:val="00D34BAC"/>
    <w:rsid w:val="00D35E31"/>
    <w:rsid w:val="00D37091"/>
    <w:rsid w:val="00D40F87"/>
    <w:rsid w:val="00D4331E"/>
    <w:rsid w:val="00D5399F"/>
    <w:rsid w:val="00D55B05"/>
    <w:rsid w:val="00D57196"/>
    <w:rsid w:val="00D71C12"/>
    <w:rsid w:val="00D72EF7"/>
    <w:rsid w:val="00D744E0"/>
    <w:rsid w:val="00D76D41"/>
    <w:rsid w:val="00D77797"/>
    <w:rsid w:val="00D82FB3"/>
    <w:rsid w:val="00D83084"/>
    <w:rsid w:val="00D8433C"/>
    <w:rsid w:val="00D85E00"/>
    <w:rsid w:val="00D85FDE"/>
    <w:rsid w:val="00D91B21"/>
    <w:rsid w:val="00D91D1A"/>
    <w:rsid w:val="00DA0940"/>
    <w:rsid w:val="00DA1F4F"/>
    <w:rsid w:val="00DA3511"/>
    <w:rsid w:val="00DA49A4"/>
    <w:rsid w:val="00DA680C"/>
    <w:rsid w:val="00DB252C"/>
    <w:rsid w:val="00DB4AEA"/>
    <w:rsid w:val="00DC5539"/>
    <w:rsid w:val="00DC710A"/>
    <w:rsid w:val="00DD01F3"/>
    <w:rsid w:val="00DD7326"/>
    <w:rsid w:val="00DE097F"/>
    <w:rsid w:val="00DE649F"/>
    <w:rsid w:val="00DE7784"/>
    <w:rsid w:val="00DF65B2"/>
    <w:rsid w:val="00E027A6"/>
    <w:rsid w:val="00E03389"/>
    <w:rsid w:val="00E119A7"/>
    <w:rsid w:val="00E11ACF"/>
    <w:rsid w:val="00E1213F"/>
    <w:rsid w:val="00E1351B"/>
    <w:rsid w:val="00E20D2D"/>
    <w:rsid w:val="00E22B89"/>
    <w:rsid w:val="00E234BB"/>
    <w:rsid w:val="00E24E55"/>
    <w:rsid w:val="00E25C36"/>
    <w:rsid w:val="00E25C3B"/>
    <w:rsid w:val="00E25FD5"/>
    <w:rsid w:val="00E26ED4"/>
    <w:rsid w:val="00E311CB"/>
    <w:rsid w:val="00E345A4"/>
    <w:rsid w:val="00E361CA"/>
    <w:rsid w:val="00E362B3"/>
    <w:rsid w:val="00E37061"/>
    <w:rsid w:val="00E40968"/>
    <w:rsid w:val="00E418B2"/>
    <w:rsid w:val="00E4619D"/>
    <w:rsid w:val="00E513EE"/>
    <w:rsid w:val="00E514A7"/>
    <w:rsid w:val="00E54082"/>
    <w:rsid w:val="00E5720A"/>
    <w:rsid w:val="00E57C5B"/>
    <w:rsid w:val="00E75432"/>
    <w:rsid w:val="00E75589"/>
    <w:rsid w:val="00E97A1D"/>
    <w:rsid w:val="00EC4B25"/>
    <w:rsid w:val="00EC6BD0"/>
    <w:rsid w:val="00ED0863"/>
    <w:rsid w:val="00ED156A"/>
    <w:rsid w:val="00ED2260"/>
    <w:rsid w:val="00ED5223"/>
    <w:rsid w:val="00ED7B39"/>
    <w:rsid w:val="00EE3617"/>
    <w:rsid w:val="00EF2F09"/>
    <w:rsid w:val="00F02E80"/>
    <w:rsid w:val="00F04D80"/>
    <w:rsid w:val="00F14F14"/>
    <w:rsid w:val="00F231C2"/>
    <w:rsid w:val="00F376BA"/>
    <w:rsid w:val="00F413E1"/>
    <w:rsid w:val="00F45732"/>
    <w:rsid w:val="00F4656D"/>
    <w:rsid w:val="00F466CB"/>
    <w:rsid w:val="00F63DBF"/>
    <w:rsid w:val="00F72FBF"/>
    <w:rsid w:val="00F8120E"/>
    <w:rsid w:val="00F818DC"/>
    <w:rsid w:val="00F84002"/>
    <w:rsid w:val="00F84230"/>
    <w:rsid w:val="00F849A5"/>
    <w:rsid w:val="00F86C60"/>
    <w:rsid w:val="00F87B90"/>
    <w:rsid w:val="00F919A9"/>
    <w:rsid w:val="00F91D4E"/>
    <w:rsid w:val="00F94F54"/>
    <w:rsid w:val="00FA01A5"/>
    <w:rsid w:val="00FA5610"/>
    <w:rsid w:val="00FA7DC5"/>
    <w:rsid w:val="00FB04A8"/>
    <w:rsid w:val="00FB66B7"/>
    <w:rsid w:val="00FB6C3F"/>
    <w:rsid w:val="00FB7CC9"/>
    <w:rsid w:val="00FC07BE"/>
    <w:rsid w:val="00FC0FBF"/>
    <w:rsid w:val="00FC1AC9"/>
    <w:rsid w:val="00FC62DD"/>
    <w:rsid w:val="00FD62E0"/>
    <w:rsid w:val="00FD6E57"/>
    <w:rsid w:val="00FE0495"/>
    <w:rsid w:val="00FE1B28"/>
    <w:rsid w:val="00FE26F6"/>
    <w:rsid w:val="00FE61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84E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B9"/>
    <w:pPr>
      <w:ind w:firstLine="709"/>
      <w:jc w:val="both"/>
    </w:pPr>
    <w:rPr>
      <w:rFonts w:ascii="Times New Roman" w:hAnsi="Times New Roman" w:cs="Times New Roman"/>
      <w:sz w:val="28"/>
      <w:szCs w:val="28"/>
    </w:rPr>
  </w:style>
  <w:style w:type="paragraph" w:styleId="1">
    <w:name w:val="heading 1"/>
    <w:aliases w:val="Глава"/>
    <w:basedOn w:val="a"/>
    <w:next w:val="a"/>
    <w:link w:val="10"/>
    <w:uiPriority w:val="9"/>
    <w:qFormat/>
    <w:rsid w:val="00DA1F4F"/>
    <w:pPr>
      <w:spacing w:line="720" w:lineRule="exact"/>
      <w:jc w:val="center"/>
      <w:outlineLvl w:val="0"/>
    </w:pPr>
    <w:rPr>
      <w:b/>
    </w:rPr>
  </w:style>
  <w:style w:type="paragraph" w:styleId="2">
    <w:name w:val="heading 2"/>
    <w:aliases w:val="Раздел"/>
    <w:basedOn w:val="a0"/>
    <w:next w:val="a"/>
    <w:link w:val="20"/>
    <w:uiPriority w:val="9"/>
    <w:unhideWhenUsed/>
    <w:qFormat/>
    <w:rsid w:val="00614C9B"/>
    <w:pPr>
      <w:numPr>
        <w:numId w:val="13"/>
      </w:numPr>
      <w:spacing w:line="720" w:lineRule="exact"/>
      <w:outlineLvl w:val="1"/>
    </w:pPr>
    <w:rPr>
      <w:b/>
    </w:rPr>
  </w:style>
  <w:style w:type="paragraph" w:styleId="3">
    <w:name w:val="heading 3"/>
    <w:aliases w:val="Подраздел"/>
    <w:basedOn w:val="a"/>
    <w:next w:val="a"/>
    <w:link w:val="30"/>
    <w:uiPriority w:val="9"/>
    <w:unhideWhenUsed/>
    <w:qFormat/>
    <w:rsid w:val="00D55B05"/>
    <w:pPr>
      <w:numPr>
        <w:ilvl w:val="1"/>
        <w:numId w:val="7"/>
      </w:numPr>
      <w:tabs>
        <w:tab w:val="left" w:pos="1147"/>
      </w:tabs>
      <w:autoSpaceDE w:val="0"/>
      <w:autoSpaceDN w:val="0"/>
      <w:adjustRightInd w:val="0"/>
      <w:spacing w:line="720" w:lineRule="exact"/>
      <w:outlineLvl w:val="2"/>
    </w:pPr>
    <w:rPr>
      <w:b/>
    </w:rPr>
  </w:style>
  <w:style w:type="paragraph" w:styleId="4">
    <w:name w:val="heading 4"/>
    <w:basedOn w:val="a1"/>
    <w:next w:val="a"/>
    <w:link w:val="40"/>
    <w:uiPriority w:val="9"/>
    <w:unhideWhenUsed/>
    <w:qFormat/>
    <w:rsid w:val="00497DDC"/>
    <w:pPr>
      <w:outlineLvl w:val="3"/>
    </w:pPr>
  </w:style>
  <w:style w:type="paragraph" w:styleId="5">
    <w:name w:val="heading 5"/>
    <w:basedOn w:val="a"/>
    <w:next w:val="a"/>
    <w:link w:val="50"/>
    <w:uiPriority w:val="9"/>
    <w:unhideWhenUsed/>
    <w:qFormat/>
    <w:rsid w:val="0077014D"/>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0C3A4D"/>
    <w:pPr>
      <w:ind w:left="720"/>
      <w:contextualSpacing/>
    </w:pPr>
  </w:style>
  <w:style w:type="paragraph" w:styleId="a5">
    <w:name w:val="Balloon Text"/>
    <w:basedOn w:val="a"/>
    <w:link w:val="a6"/>
    <w:uiPriority w:val="99"/>
    <w:semiHidden/>
    <w:unhideWhenUsed/>
    <w:rsid w:val="00C944A5"/>
    <w:rPr>
      <w:rFonts w:ascii="Tahoma" w:hAnsi="Tahoma" w:cs="Tahoma"/>
      <w:sz w:val="16"/>
      <w:szCs w:val="16"/>
    </w:rPr>
  </w:style>
  <w:style w:type="character" w:customStyle="1" w:styleId="a6">
    <w:name w:val="Текст выноски Знак"/>
    <w:basedOn w:val="a2"/>
    <w:link w:val="a5"/>
    <w:uiPriority w:val="99"/>
    <w:semiHidden/>
    <w:rsid w:val="00C944A5"/>
    <w:rPr>
      <w:rFonts w:ascii="Tahoma" w:hAnsi="Tahoma" w:cs="Tahoma"/>
      <w:sz w:val="16"/>
      <w:szCs w:val="16"/>
    </w:rPr>
  </w:style>
  <w:style w:type="character" w:customStyle="1" w:styleId="10">
    <w:name w:val="Заголовок 1 Знак"/>
    <w:aliases w:val="Глава Знак"/>
    <w:basedOn w:val="a2"/>
    <w:link w:val="1"/>
    <w:uiPriority w:val="9"/>
    <w:rsid w:val="00DA1F4F"/>
    <w:rPr>
      <w:rFonts w:ascii="Times New Roman" w:hAnsi="Times New Roman" w:cs="Times New Roman"/>
      <w:b/>
      <w:sz w:val="28"/>
      <w:szCs w:val="28"/>
    </w:rPr>
  </w:style>
  <w:style w:type="character" w:customStyle="1" w:styleId="20">
    <w:name w:val="Заголовок 2 Знак"/>
    <w:aliases w:val="Раздел Знак"/>
    <w:basedOn w:val="a2"/>
    <w:link w:val="2"/>
    <w:uiPriority w:val="9"/>
    <w:rsid w:val="00614C9B"/>
    <w:rPr>
      <w:rFonts w:ascii="Times New Roman" w:hAnsi="Times New Roman" w:cs="Times New Roman"/>
      <w:b/>
      <w:sz w:val="28"/>
      <w:szCs w:val="28"/>
    </w:rPr>
  </w:style>
  <w:style w:type="character" w:customStyle="1" w:styleId="30">
    <w:name w:val="Заголовок 3 Знак"/>
    <w:aliases w:val="Подраздел Знак"/>
    <w:basedOn w:val="a2"/>
    <w:link w:val="3"/>
    <w:uiPriority w:val="9"/>
    <w:rsid w:val="00D55B05"/>
    <w:rPr>
      <w:rFonts w:ascii="Times New Roman" w:hAnsi="Times New Roman" w:cs="Times New Roman"/>
      <w:b/>
      <w:sz w:val="28"/>
      <w:szCs w:val="28"/>
    </w:rPr>
  </w:style>
  <w:style w:type="character" w:customStyle="1" w:styleId="40">
    <w:name w:val="Заголовок 4 Знак"/>
    <w:basedOn w:val="a2"/>
    <w:link w:val="4"/>
    <w:uiPriority w:val="9"/>
    <w:rsid w:val="00497DDC"/>
    <w:rPr>
      <w:rFonts w:ascii="Times New Roman" w:hAnsi="Times New Roman" w:cs="Times New Roman"/>
      <w:b/>
      <w:color w:val="000000" w:themeColor="text1"/>
      <w:sz w:val="28"/>
      <w:szCs w:val="28"/>
    </w:rPr>
  </w:style>
  <w:style w:type="character" w:styleId="a7">
    <w:name w:val="Placeholder Text"/>
    <w:basedOn w:val="a2"/>
    <w:uiPriority w:val="99"/>
    <w:semiHidden/>
    <w:rsid w:val="00096465"/>
    <w:rPr>
      <w:color w:val="808080"/>
    </w:rPr>
  </w:style>
  <w:style w:type="paragraph" w:styleId="a8">
    <w:name w:val="caption"/>
    <w:basedOn w:val="a"/>
    <w:next w:val="a"/>
    <w:uiPriority w:val="35"/>
    <w:unhideWhenUsed/>
    <w:qFormat/>
    <w:rsid w:val="0046659A"/>
    <w:pPr>
      <w:spacing w:after="200"/>
    </w:pPr>
    <w:rPr>
      <w:b/>
      <w:bCs/>
      <w:color w:val="4F81BD" w:themeColor="accent1"/>
      <w:sz w:val="18"/>
      <w:szCs w:val="18"/>
    </w:rPr>
  </w:style>
  <w:style w:type="paragraph" w:styleId="a9">
    <w:name w:val="table of figures"/>
    <w:basedOn w:val="a"/>
    <w:next w:val="a"/>
    <w:uiPriority w:val="99"/>
    <w:unhideWhenUsed/>
    <w:rsid w:val="004132AD"/>
  </w:style>
  <w:style w:type="table" w:styleId="aa">
    <w:name w:val="Table Grid"/>
    <w:basedOn w:val="a3"/>
    <w:rsid w:val="000B4A54"/>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3"/>
    <w:next w:val="aa"/>
    <w:uiPriority w:val="59"/>
    <w:rsid w:val="00BB678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A49A4"/>
    <w:pPr>
      <w:spacing w:before="100" w:beforeAutospacing="1" w:after="100" w:afterAutospacing="1"/>
    </w:pPr>
    <w:rPr>
      <w:rFonts w:eastAsia="Times New Roman"/>
    </w:rPr>
  </w:style>
  <w:style w:type="paragraph" w:styleId="ac">
    <w:name w:val="Bibliography"/>
    <w:basedOn w:val="a"/>
    <w:next w:val="a"/>
    <w:uiPriority w:val="37"/>
    <w:unhideWhenUsed/>
    <w:rsid w:val="00032C1F"/>
  </w:style>
  <w:style w:type="paragraph" w:styleId="ad">
    <w:name w:val="TOC Heading"/>
    <w:basedOn w:val="1"/>
    <w:next w:val="a"/>
    <w:uiPriority w:val="39"/>
    <w:unhideWhenUsed/>
    <w:qFormat/>
    <w:rsid w:val="001E4893"/>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12">
    <w:name w:val="toc 1"/>
    <w:basedOn w:val="a"/>
    <w:next w:val="a"/>
    <w:autoRedefine/>
    <w:uiPriority w:val="39"/>
    <w:unhideWhenUsed/>
    <w:qFormat/>
    <w:rsid w:val="001E4893"/>
    <w:pPr>
      <w:spacing w:after="100"/>
    </w:pPr>
  </w:style>
  <w:style w:type="paragraph" w:styleId="21">
    <w:name w:val="toc 2"/>
    <w:basedOn w:val="a"/>
    <w:next w:val="a"/>
    <w:autoRedefine/>
    <w:uiPriority w:val="39"/>
    <w:unhideWhenUsed/>
    <w:qFormat/>
    <w:rsid w:val="001E4893"/>
    <w:pPr>
      <w:spacing w:after="100"/>
      <w:ind w:left="240"/>
    </w:pPr>
  </w:style>
  <w:style w:type="character" w:styleId="ae">
    <w:name w:val="Hyperlink"/>
    <w:basedOn w:val="a2"/>
    <w:uiPriority w:val="99"/>
    <w:unhideWhenUsed/>
    <w:rsid w:val="001E4893"/>
    <w:rPr>
      <w:color w:val="0000FF" w:themeColor="hyperlink"/>
      <w:u w:val="single"/>
    </w:rPr>
  </w:style>
  <w:style w:type="paragraph" w:styleId="af">
    <w:name w:val="header"/>
    <w:basedOn w:val="a"/>
    <w:link w:val="af0"/>
    <w:uiPriority w:val="99"/>
    <w:unhideWhenUsed/>
    <w:rsid w:val="00430D9B"/>
    <w:pPr>
      <w:tabs>
        <w:tab w:val="center" w:pos="4677"/>
        <w:tab w:val="right" w:pos="9355"/>
      </w:tabs>
    </w:pPr>
  </w:style>
  <w:style w:type="character" w:customStyle="1" w:styleId="af0">
    <w:name w:val="Верхний колонтитул Знак"/>
    <w:basedOn w:val="a2"/>
    <w:link w:val="af"/>
    <w:uiPriority w:val="99"/>
    <w:rsid w:val="00430D9B"/>
  </w:style>
  <w:style w:type="paragraph" w:styleId="af1">
    <w:name w:val="footer"/>
    <w:basedOn w:val="a"/>
    <w:link w:val="af2"/>
    <w:uiPriority w:val="99"/>
    <w:unhideWhenUsed/>
    <w:rsid w:val="00430D9B"/>
    <w:pPr>
      <w:tabs>
        <w:tab w:val="center" w:pos="4677"/>
        <w:tab w:val="right" w:pos="9355"/>
      </w:tabs>
    </w:pPr>
  </w:style>
  <w:style w:type="character" w:customStyle="1" w:styleId="af2">
    <w:name w:val="Нижний колонтитул Знак"/>
    <w:basedOn w:val="a2"/>
    <w:link w:val="af1"/>
    <w:uiPriority w:val="99"/>
    <w:rsid w:val="00430D9B"/>
  </w:style>
  <w:style w:type="paragraph" w:styleId="af3">
    <w:name w:val="footnote text"/>
    <w:basedOn w:val="a"/>
    <w:link w:val="af4"/>
    <w:uiPriority w:val="99"/>
    <w:semiHidden/>
    <w:unhideWhenUsed/>
    <w:rsid w:val="000C73E6"/>
    <w:rPr>
      <w:sz w:val="20"/>
      <w:szCs w:val="20"/>
    </w:rPr>
  </w:style>
  <w:style w:type="character" w:customStyle="1" w:styleId="af4">
    <w:name w:val="Текст сноски Знак"/>
    <w:basedOn w:val="a2"/>
    <w:link w:val="af3"/>
    <w:uiPriority w:val="99"/>
    <w:semiHidden/>
    <w:rsid w:val="000C73E6"/>
    <w:rPr>
      <w:sz w:val="20"/>
      <w:szCs w:val="20"/>
    </w:rPr>
  </w:style>
  <w:style w:type="character" w:styleId="af5">
    <w:name w:val="footnote reference"/>
    <w:basedOn w:val="a2"/>
    <w:uiPriority w:val="99"/>
    <w:semiHidden/>
    <w:unhideWhenUsed/>
    <w:rsid w:val="000C73E6"/>
    <w:rPr>
      <w:vertAlign w:val="superscript"/>
    </w:rPr>
  </w:style>
  <w:style w:type="table" w:customStyle="1" w:styleId="22">
    <w:name w:val="Сетка таблицы2"/>
    <w:basedOn w:val="a3"/>
    <w:next w:val="aa"/>
    <w:uiPriority w:val="59"/>
    <w:rsid w:val="001D761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Title"/>
    <w:basedOn w:val="a"/>
    <w:next w:val="a"/>
    <w:link w:val="af6"/>
    <w:uiPriority w:val="10"/>
    <w:qFormat/>
    <w:rsid w:val="00497DDC"/>
    <w:pPr>
      <w:spacing w:line="720" w:lineRule="exact"/>
    </w:pPr>
    <w:rPr>
      <w:b/>
      <w:color w:val="000000" w:themeColor="text1"/>
    </w:rPr>
  </w:style>
  <w:style w:type="character" w:customStyle="1" w:styleId="af6">
    <w:name w:val="Название Знак"/>
    <w:basedOn w:val="a2"/>
    <w:link w:val="a1"/>
    <w:uiPriority w:val="10"/>
    <w:rsid w:val="00497DDC"/>
    <w:rPr>
      <w:b/>
      <w:color w:val="000000" w:themeColor="text1"/>
      <w:sz w:val="28"/>
      <w:szCs w:val="28"/>
    </w:rPr>
  </w:style>
  <w:style w:type="paragraph" w:styleId="31">
    <w:name w:val="toc 3"/>
    <w:basedOn w:val="a"/>
    <w:next w:val="a"/>
    <w:autoRedefine/>
    <w:uiPriority w:val="39"/>
    <w:unhideWhenUsed/>
    <w:qFormat/>
    <w:rsid w:val="00C25313"/>
    <w:pPr>
      <w:spacing w:after="100"/>
      <w:ind w:left="560"/>
    </w:pPr>
  </w:style>
  <w:style w:type="paragraph" w:styleId="41">
    <w:name w:val="toc 4"/>
    <w:basedOn w:val="a"/>
    <w:next w:val="a"/>
    <w:autoRedefine/>
    <w:uiPriority w:val="39"/>
    <w:unhideWhenUsed/>
    <w:rsid w:val="008F1C65"/>
    <w:pPr>
      <w:spacing w:after="100"/>
      <w:ind w:left="840"/>
    </w:pPr>
  </w:style>
  <w:style w:type="paragraph" w:styleId="af7">
    <w:name w:val="No Spacing"/>
    <w:aliases w:val="Таблицы"/>
    <w:uiPriority w:val="1"/>
    <w:qFormat/>
    <w:rsid w:val="004C420B"/>
    <w:pPr>
      <w:jc w:val="both"/>
    </w:pPr>
    <w:rPr>
      <w:rFonts w:ascii="Times New Roman" w:eastAsiaTheme="minorHAnsi" w:hAnsi="Times New Roman" w:cs="Times New Roman"/>
      <w:sz w:val="28"/>
      <w:szCs w:val="28"/>
      <w:lang w:eastAsia="en-US"/>
    </w:rPr>
  </w:style>
  <w:style w:type="character" w:customStyle="1" w:styleId="50">
    <w:name w:val="Заголовок 5 Знак"/>
    <w:basedOn w:val="a2"/>
    <w:link w:val="5"/>
    <w:uiPriority w:val="9"/>
    <w:rsid w:val="0077014D"/>
    <w:rPr>
      <w:rFonts w:asciiTheme="majorHAnsi" w:eastAsiaTheme="majorEastAsia" w:hAnsiTheme="majorHAnsi" w:cstheme="majorBidi"/>
      <w:color w:val="243F60" w:themeColor="accent1" w:themeShade="7F"/>
      <w:sz w:val="28"/>
      <w:szCs w:val="28"/>
    </w:rPr>
  </w:style>
  <w:style w:type="table" w:customStyle="1" w:styleId="32">
    <w:name w:val="Сетка таблицы3"/>
    <w:basedOn w:val="a3"/>
    <w:next w:val="aa"/>
    <w:uiPriority w:val="59"/>
    <w:rsid w:val="00C25A0A"/>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B9"/>
    <w:pPr>
      <w:ind w:firstLine="709"/>
      <w:jc w:val="both"/>
    </w:pPr>
    <w:rPr>
      <w:rFonts w:ascii="Times New Roman" w:hAnsi="Times New Roman" w:cs="Times New Roman"/>
      <w:sz w:val="28"/>
      <w:szCs w:val="28"/>
    </w:rPr>
  </w:style>
  <w:style w:type="paragraph" w:styleId="1">
    <w:name w:val="heading 1"/>
    <w:aliases w:val="Глава"/>
    <w:basedOn w:val="a"/>
    <w:next w:val="a"/>
    <w:link w:val="10"/>
    <w:uiPriority w:val="9"/>
    <w:qFormat/>
    <w:rsid w:val="00DA1F4F"/>
    <w:pPr>
      <w:spacing w:line="720" w:lineRule="exact"/>
      <w:jc w:val="center"/>
      <w:outlineLvl w:val="0"/>
    </w:pPr>
    <w:rPr>
      <w:b/>
    </w:rPr>
  </w:style>
  <w:style w:type="paragraph" w:styleId="2">
    <w:name w:val="heading 2"/>
    <w:aliases w:val="Раздел"/>
    <w:basedOn w:val="a0"/>
    <w:next w:val="a"/>
    <w:link w:val="20"/>
    <w:uiPriority w:val="9"/>
    <w:unhideWhenUsed/>
    <w:qFormat/>
    <w:rsid w:val="00614C9B"/>
    <w:pPr>
      <w:numPr>
        <w:numId w:val="13"/>
      </w:numPr>
      <w:spacing w:line="720" w:lineRule="exact"/>
      <w:outlineLvl w:val="1"/>
    </w:pPr>
    <w:rPr>
      <w:b/>
    </w:rPr>
  </w:style>
  <w:style w:type="paragraph" w:styleId="3">
    <w:name w:val="heading 3"/>
    <w:aliases w:val="Подраздел"/>
    <w:basedOn w:val="a"/>
    <w:next w:val="a"/>
    <w:link w:val="30"/>
    <w:uiPriority w:val="9"/>
    <w:unhideWhenUsed/>
    <w:qFormat/>
    <w:rsid w:val="00D55B05"/>
    <w:pPr>
      <w:numPr>
        <w:ilvl w:val="1"/>
        <w:numId w:val="7"/>
      </w:numPr>
      <w:tabs>
        <w:tab w:val="left" w:pos="1147"/>
      </w:tabs>
      <w:autoSpaceDE w:val="0"/>
      <w:autoSpaceDN w:val="0"/>
      <w:adjustRightInd w:val="0"/>
      <w:spacing w:line="720" w:lineRule="exact"/>
      <w:outlineLvl w:val="2"/>
    </w:pPr>
    <w:rPr>
      <w:b/>
    </w:rPr>
  </w:style>
  <w:style w:type="paragraph" w:styleId="4">
    <w:name w:val="heading 4"/>
    <w:basedOn w:val="a1"/>
    <w:next w:val="a"/>
    <w:link w:val="40"/>
    <w:uiPriority w:val="9"/>
    <w:unhideWhenUsed/>
    <w:qFormat/>
    <w:rsid w:val="00497DDC"/>
    <w:pPr>
      <w:outlineLvl w:val="3"/>
    </w:pPr>
  </w:style>
  <w:style w:type="paragraph" w:styleId="5">
    <w:name w:val="heading 5"/>
    <w:basedOn w:val="a"/>
    <w:next w:val="a"/>
    <w:link w:val="50"/>
    <w:uiPriority w:val="9"/>
    <w:unhideWhenUsed/>
    <w:qFormat/>
    <w:rsid w:val="0077014D"/>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0C3A4D"/>
    <w:pPr>
      <w:ind w:left="720"/>
      <w:contextualSpacing/>
    </w:pPr>
  </w:style>
  <w:style w:type="paragraph" w:styleId="a5">
    <w:name w:val="Balloon Text"/>
    <w:basedOn w:val="a"/>
    <w:link w:val="a6"/>
    <w:uiPriority w:val="99"/>
    <w:semiHidden/>
    <w:unhideWhenUsed/>
    <w:rsid w:val="00C944A5"/>
    <w:rPr>
      <w:rFonts w:ascii="Tahoma" w:hAnsi="Tahoma" w:cs="Tahoma"/>
      <w:sz w:val="16"/>
      <w:szCs w:val="16"/>
    </w:rPr>
  </w:style>
  <w:style w:type="character" w:customStyle="1" w:styleId="a6">
    <w:name w:val="Текст выноски Знак"/>
    <w:basedOn w:val="a2"/>
    <w:link w:val="a5"/>
    <w:uiPriority w:val="99"/>
    <w:semiHidden/>
    <w:rsid w:val="00C944A5"/>
    <w:rPr>
      <w:rFonts w:ascii="Tahoma" w:hAnsi="Tahoma" w:cs="Tahoma"/>
      <w:sz w:val="16"/>
      <w:szCs w:val="16"/>
    </w:rPr>
  </w:style>
  <w:style w:type="character" w:customStyle="1" w:styleId="10">
    <w:name w:val="Заголовок 1 Знак"/>
    <w:aliases w:val="Глава Знак"/>
    <w:basedOn w:val="a2"/>
    <w:link w:val="1"/>
    <w:uiPriority w:val="9"/>
    <w:rsid w:val="00DA1F4F"/>
    <w:rPr>
      <w:rFonts w:ascii="Times New Roman" w:hAnsi="Times New Roman" w:cs="Times New Roman"/>
      <w:b/>
      <w:sz w:val="28"/>
      <w:szCs w:val="28"/>
    </w:rPr>
  </w:style>
  <w:style w:type="character" w:customStyle="1" w:styleId="20">
    <w:name w:val="Заголовок 2 Знак"/>
    <w:aliases w:val="Раздел Знак"/>
    <w:basedOn w:val="a2"/>
    <w:link w:val="2"/>
    <w:uiPriority w:val="9"/>
    <w:rsid w:val="00614C9B"/>
    <w:rPr>
      <w:rFonts w:ascii="Times New Roman" w:hAnsi="Times New Roman" w:cs="Times New Roman"/>
      <w:b/>
      <w:sz w:val="28"/>
      <w:szCs w:val="28"/>
    </w:rPr>
  </w:style>
  <w:style w:type="character" w:customStyle="1" w:styleId="30">
    <w:name w:val="Заголовок 3 Знак"/>
    <w:aliases w:val="Подраздел Знак"/>
    <w:basedOn w:val="a2"/>
    <w:link w:val="3"/>
    <w:uiPriority w:val="9"/>
    <w:rsid w:val="00D55B05"/>
    <w:rPr>
      <w:rFonts w:ascii="Times New Roman" w:hAnsi="Times New Roman" w:cs="Times New Roman"/>
      <w:b/>
      <w:sz w:val="28"/>
      <w:szCs w:val="28"/>
    </w:rPr>
  </w:style>
  <w:style w:type="character" w:customStyle="1" w:styleId="40">
    <w:name w:val="Заголовок 4 Знак"/>
    <w:basedOn w:val="a2"/>
    <w:link w:val="4"/>
    <w:uiPriority w:val="9"/>
    <w:rsid w:val="00497DDC"/>
    <w:rPr>
      <w:rFonts w:ascii="Times New Roman" w:hAnsi="Times New Roman" w:cs="Times New Roman"/>
      <w:b/>
      <w:color w:val="000000" w:themeColor="text1"/>
      <w:sz w:val="28"/>
      <w:szCs w:val="28"/>
    </w:rPr>
  </w:style>
  <w:style w:type="character" w:styleId="a7">
    <w:name w:val="Placeholder Text"/>
    <w:basedOn w:val="a2"/>
    <w:uiPriority w:val="99"/>
    <w:semiHidden/>
    <w:rsid w:val="00096465"/>
    <w:rPr>
      <w:color w:val="808080"/>
    </w:rPr>
  </w:style>
  <w:style w:type="paragraph" w:styleId="a8">
    <w:name w:val="caption"/>
    <w:basedOn w:val="a"/>
    <w:next w:val="a"/>
    <w:uiPriority w:val="35"/>
    <w:unhideWhenUsed/>
    <w:qFormat/>
    <w:rsid w:val="0046659A"/>
    <w:pPr>
      <w:spacing w:after="200"/>
    </w:pPr>
    <w:rPr>
      <w:b/>
      <w:bCs/>
      <w:color w:val="4F81BD" w:themeColor="accent1"/>
      <w:sz w:val="18"/>
      <w:szCs w:val="18"/>
    </w:rPr>
  </w:style>
  <w:style w:type="paragraph" w:styleId="a9">
    <w:name w:val="table of figures"/>
    <w:basedOn w:val="a"/>
    <w:next w:val="a"/>
    <w:uiPriority w:val="99"/>
    <w:unhideWhenUsed/>
    <w:rsid w:val="004132AD"/>
  </w:style>
  <w:style w:type="table" w:styleId="aa">
    <w:name w:val="Table Grid"/>
    <w:basedOn w:val="a3"/>
    <w:rsid w:val="000B4A54"/>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3"/>
    <w:next w:val="aa"/>
    <w:uiPriority w:val="59"/>
    <w:rsid w:val="00BB678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A49A4"/>
    <w:pPr>
      <w:spacing w:before="100" w:beforeAutospacing="1" w:after="100" w:afterAutospacing="1"/>
    </w:pPr>
    <w:rPr>
      <w:rFonts w:eastAsia="Times New Roman"/>
    </w:rPr>
  </w:style>
  <w:style w:type="paragraph" w:styleId="ac">
    <w:name w:val="Bibliography"/>
    <w:basedOn w:val="a"/>
    <w:next w:val="a"/>
    <w:uiPriority w:val="37"/>
    <w:unhideWhenUsed/>
    <w:rsid w:val="00032C1F"/>
  </w:style>
  <w:style w:type="paragraph" w:styleId="ad">
    <w:name w:val="TOC Heading"/>
    <w:basedOn w:val="1"/>
    <w:next w:val="a"/>
    <w:uiPriority w:val="39"/>
    <w:unhideWhenUsed/>
    <w:qFormat/>
    <w:rsid w:val="001E4893"/>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12">
    <w:name w:val="toc 1"/>
    <w:basedOn w:val="a"/>
    <w:next w:val="a"/>
    <w:autoRedefine/>
    <w:uiPriority w:val="39"/>
    <w:unhideWhenUsed/>
    <w:qFormat/>
    <w:rsid w:val="001E4893"/>
    <w:pPr>
      <w:spacing w:after="100"/>
    </w:pPr>
  </w:style>
  <w:style w:type="paragraph" w:styleId="21">
    <w:name w:val="toc 2"/>
    <w:basedOn w:val="a"/>
    <w:next w:val="a"/>
    <w:autoRedefine/>
    <w:uiPriority w:val="39"/>
    <w:unhideWhenUsed/>
    <w:qFormat/>
    <w:rsid w:val="001E4893"/>
    <w:pPr>
      <w:spacing w:after="100"/>
      <w:ind w:left="240"/>
    </w:pPr>
  </w:style>
  <w:style w:type="character" w:styleId="ae">
    <w:name w:val="Hyperlink"/>
    <w:basedOn w:val="a2"/>
    <w:uiPriority w:val="99"/>
    <w:unhideWhenUsed/>
    <w:rsid w:val="001E4893"/>
    <w:rPr>
      <w:color w:val="0000FF" w:themeColor="hyperlink"/>
      <w:u w:val="single"/>
    </w:rPr>
  </w:style>
  <w:style w:type="paragraph" w:styleId="af">
    <w:name w:val="header"/>
    <w:basedOn w:val="a"/>
    <w:link w:val="af0"/>
    <w:uiPriority w:val="99"/>
    <w:unhideWhenUsed/>
    <w:rsid w:val="00430D9B"/>
    <w:pPr>
      <w:tabs>
        <w:tab w:val="center" w:pos="4677"/>
        <w:tab w:val="right" w:pos="9355"/>
      </w:tabs>
    </w:pPr>
  </w:style>
  <w:style w:type="character" w:customStyle="1" w:styleId="af0">
    <w:name w:val="Верхний колонтитул Знак"/>
    <w:basedOn w:val="a2"/>
    <w:link w:val="af"/>
    <w:uiPriority w:val="99"/>
    <w:rsid w:val="00430D9B"/>
  </w:style>
  <w:style w:type="paragraph" w:styleId="af1">
    <w:name w:val="footer"/>
    <w:basedOn w:val="a"/>
    <w:link w:val="af2"/>
    <w:uiPriority w:val="99"/>
    <w:unhideWhenUsed/>
    <w:rsid w:val="00430D9B"/>
    <w:pPr>
      <w:tabs>
        <w:tab w:val="center" w:pos="4677"/>
        <w:tab w:val="right" w:pos="9355"/>
      </w:tabs>
    </w:pPr>
  </w:style>
  <w:style w:type="character" w:customStyle="1" w:styleId="af2">
    <w:name w:val="Нижний колонтитул Знак"/>
    <w:basedOn w:val="a2"/>
    <w:link w:val="af1"/>
    <w:uiPriority w:val="99"/>
    <w:rsid w:val="00430D9B"/>
  </w:style>
  <w:style w:type="paragraph" w:styleId="af3">
    <w:name w:val="footnote text"/>
    <w:basedOn w:val="a"/>
    <w:link w:val="af4"/>
    <w:uiPriority w:val="99"/>
    <w:semiHidden/>
    <w:unhideWhenUsed/>
    <w:rsid w:val="000C73E6"/>
    <w:rPr>
      <w:sz w:val="20"/>
      <w:szCs w:val="20"/>
    </w:rPr>
  </w:style>
  <w:style w:type="character" w:customStyle="1" w:styleId="af4">
    <w:name w:val="Текст сноски Знак"/>
    <w:basedOn w:val="a2"/>
    <w:link w:val="af3"/>
    <w:uiPriority w:val="99"/>
    <w:semiHidden/>
    <w:rsid w:val="000C73E6"/>
    <w:rPr>
      <w:sz w:val="20"/>
      <w:szCs w:val="20"/>
    </w:rPr>
  </w:style>
  <w:style w:type="character" w:styleId="af5">
    <w:name w:val="footnote reference"/>
    <w:basedOn w:val="a2"/>
    <w:uiPriority w:val="99"/>
    <w:semiHidden/>
    <w:unhideWhenUsed/>
    <w:rsid w:val="000C73E6"/>
    <w:rPr>
      <w:vertAlign w:val="superscript"/>
    </w:rPr>
  </w:style>
  <w:style w:type="table" w:customStyle="1" w:styleId="22">
    <w:name w:val="Сетка таблицы2"/>
    <w:basedOn w:val="a3"/>
    <w:next w:val="aa"/>
    <w:uiPriority w:val="59"/>
    <w:rsid w:val="001D761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Title"/>
    <w:basedOn w:val="a"/>
    <w:next w:val="a"/>
    <w:link w:val="af6"/>
    <w:uiPriority w:val="10"/>
    <w:qFormat/>
    <w:rsid w:val="00497DDC"/>
    <w:pPr>
      <w:spacing w:line="720" w:lineRule="exact"/>
    </w:pPr>
    <w:rPr>
      <w:b/>
      <w:color w:val="000000" w:themeColor="text1"/>
    </w:rPr>
  </w:style>
  <w:style w:type="character" w:customStyle="1" w:styleId="af6">
    <w:name w:val="Название Знак"/>
    <w:basedOn w:val="a2"/>
    <w:link w:val="a1"/>
    <w:uiPriority w:val="10"/>
    <w:rsid w:val="00497DDC"/>
    <w:rPr>
      <w:b/>
      <w:color w:val="000000" w:themeColor="text1"/>
      <w:sz w:val="28"/>
      <w:szCs w:val="28"/>
    </w:rPr>
  </w:style>
  <w:style w:type="paragraph" w:styleId="31">
    <w:name w:val="toc 3"/>
    <w:basedOn w:val="a"/>
    <w:next w:val="a"/>
    <w:autoRedefine/>
    <w:uiPriority w:val="39"/>
    <w:unhideWhenUsed/>
    <w:qFormat/>
    <w:rsid w:val="00C25313"/>
    <w:pPr>
      <w:spacing w:after="100"/>
      <w:ind w:left="560"/>
    </w:pPr>
  </w:style>
  <w:style w:type="paragraph" w:styleId="41">
    <w:name w:val="toc 4"/>
    <w:basedOn w:val="a"/>
    <w:next w:val="a"/>
    <w:autoRedefine/>
    <w:uiPriority w:val="39"/>
    <w:unhideWhenUsed/>
    <w:rsid w:val="008F1C65"/>
    <w:pPr>
      <w:spacing w:after="100"/>
      <w:ind w:left="840"/>
    </w:pPr>
  </w:style>
  <w:style w:type="paragraph" w:styleId="af7">
    <w:name w:val="No Spacing"/>
    <w:aliases w:val="Таблицы"/>
    <w:uiPriority w:val="1"/>
    <w:qFormat/>
    <w:rsid w:val="004C420B"/>
    <w:pPr>
      <w:jc w:val="both"/>
    </w:pPr>
    <w:rPr>
      <w:rFonts w:ascii="Times New Roman" w:eastAsiaTheme="minorHAnsi" w:hAnsi="Times New Roman" w:cs="Times New Roman"/>
      <w:sz w:val="28"/>
      <w:szCs w:val="28"/>
      <w:lang w:eastAsia="en-US"/>
    </w:rPr>
  </w:style>
  <w:style w:type="character" w:customStyle="1" w:styleId="50">
    <w:name w:val="Заголовок 5 Знак"/>
    <w:basedOn w:val="a2"/>
    <w:link w:val="5"/>
    <w:uiPriority w:val="9"/>
    <w:rsid w:val="0077014D"/>
    <w:rPr>
      <w:rFonts w:asciiTheme="majorHAnsi" w:eastAsiaTheme="majorEastAsia" w:hAnsiTheme="majorHAnsi" w:cstheme="majorBidi"/>
      <w:color w:val="243F60" w:themeColor="accent1" w:themeShade="7F"/>
      <w:sz w:val="28"/>
      <w:szCs w:val="28"/>
    </w:rPr>
  </w:style>
  <w:style w:type="table" w:customStyle="1" w:styleId="32">
    <w:name w:val="Сетка таблицы3"/>
    <w:basedOn w:val="a3"/>
    <w:next w:val="aa"/>
    <w:uiPriority w:val="59"/>
    <w:rsid w:val="00C25A0A"/>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670">
      <w:bodyDiv w:val="1"/>
      <w:marLeft w:val="0"/>
      <w:marRight w:val="0"/>
      <w:marTop w:val="0"/>
      <w:marBottom w:val="0"/>
      <w:divBdr>
        <w:top w:val="none" w:sz="0" w:space="0" w:color="auto"/>
        <w:left w:val="none" w:sz="0" w:space="0" w:color="auto"/>
        <w:bottom w:val="none" w:sz="0" w:space="0" w:color="auto"/>
        <w:right w:val="none" w:sz="0" w:space="0" w:color="auto"/>
      </w:divBdr>
    </w:div>
    <w:div w:id="410277065">
      <w:bodyDiv w:val="1"/>
      <w:marLeft w:val="0"/>
      <w:marRight w:val="0"/>
      <w:marTop w:val="0"/>
      <w:marBottom w:val="0"/>
      <w:divBdr>
        <w:top w:val="none" w:sz="0" w:space="0" w:color="auto"/>
        <w:left w:val="none" w:sz="0" w:space="0" w:color="auto"/>
        <w:bottom w:val="none" w:sz="0" w:space="0" w:color="auto"/>
        <w:right w:val="none" w:sz="0" w:space="0" w:color="auto"/>
      </w:divBdr>
    </w:div>
    <w:div w:id="423847183">
      <w:bodyDiv w:val="1"/>
      <w:marLeft w:val="0"/>
      <w:marRight w:val="0"/>
      <w:marTop w:val="0"/>
      <w:marBottom w:val="0"/>
      <w:divBdr>
        <w:top w:val="none" w:sz="0" w:space="0" w:color="auto"/>
        <w:left w:val="none" w:sz="0" w:space="0" w:color="auto"/>
        <w:bottom w:val="none" w:sz="0" w:space="0" w:color="auto"/>
        <w:right w:val="none" w:sz="0" w:space="0" w:color="auto"/>
      </w:divBdr>
    </w:div>
    <w:div w:id="1022785061">
      <w:bodyDiv w:val="1"/>
      <w:marLeft w:val="0"/>
      <w:marRight w:val="0"/>
      <w:marTop w:val="0"/>
      <w:marBottom w:val="0"/>
      <w:divBdr>
        <w:top w:val="none" w:sz="0" w:space="0" w:color="auto"/>
        <w:left w:val="none" w:sz="0" w:space="0" w:color="auto"/>
        <w:bottom w:val="none" w:sz="0" w:space="0" w:color="auto"/>
        <w:right w:val="none" w:sz="0" w:space="0" w:color="auto"/>
      </w:divBdr>
    </w:div>
    <w:div w:id="1157844513">
      <w:bodyDiv w:val="1"/>
      <w:marLeft w:val="0"/>
      <w:marRight w:val="0"/>
      <w:marTop w:val="0"/>
      <w:marBottom w:val="0"/>
      <w:divBdr>
        <w:top w:val="none" w:sz="0" w:space="0" w:color="auto"/>
        <w:left w:val="none" w:sz="0" w:space="0" w:color="auto"/>
        <w:bottom w:val="none" w:sz="0" w:space="0" w:color="auto"/>
        <w:right w:val="none" w:sz="0" w:space="0" w:color="auto"/>
      </w:divBdr>
    </w:div>
    <w:div w:id="1960528800">
      <w:bodyDiv w:val="1"/>
      <w:marLeft w:val="0"/>
      <w:marRight w:val="0"/>
      <w:marTop w:val="0"/>
      <w:marBottom w:val="0"/>
      <w:divBdr>
        <w:top w:val="none" w:sz="0" w:space="0" w:color="auto"/>
        <w:left w:val="none" w:sz="0" w:space="0" w:color="auto"/>
        <w:bottom w:val="none" w:sz="0" w:space="0" w:color="auto"/>
        <w:right w:val="none" w:sz="0" w:space="0" w:color="auto"/>
      </w:divBdr>
    </w:div>
    <w:div w:id="207562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http://psychlib.ru" TargetMode="Externa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URL:http://psystudy.r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4.e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Pam04</b:Tag>
    <b:SourceType>JournalArticle</b:SourceType>
    <b:Guid>{B31D004B-2842-4CE8-95BF-EABD85F35831}</b:Guid>
    <b:Title>Emotion Regulation as a Scientific Construct: Methodological Challenges and Directions for Child Development Research </b:Title>
    <b:Year>2004</b:Year>
    <b:Author>
      <b:Author>
        <b:NameList>
          <b:Person>
            <b:Last>Pamela M. Cole</b:Last>
            <b:First>Sarah</b:First>
            <b:Middle>E. Martin, and Tracy A. Dennis.</b:Middle>
          </b:Person>
        </b:NameList>
      </b:Author>
    </b:Author>
    <b:JournalName>Child Development</b:JournalName>
    <b:Pages>317-333</b:Pages>
    <b:Volume>75</b:Volume>
    <b:Issue>2</b:Issue>
    <b:RefOrder>1</b:RefOrder>
  </b:Source>
  <b:Source>
    <b:Tag>Nan10</b:Tag>
    <b:SourceType>JournalArticle</b:SourceType>
    <b:Guid>{4705DC50-8944-47FA-9C75-3F359153AE47}</b:Guid>
    <b:Title>Emotion-Related Self-Regulation and Its Relation to Children’s Maladjustment</b:Title>
    <b:Year>2010</b:Year>
    <b:Volume> 6</b:Volume>
    <b:Issue>
		</b:Issue>
    <b:Author>
      <b:Author>
        <b:NameList>
          <b:Person>
            <b:Last>Nancy Eisenberg</b:Last>
            <b:First>Tracy</b:First>
            <b:Middle>L. Spinrad, and Natalie D. Eggum.</b:Middle>
          </b:Person>
        </b:NameList>
      </b:Author>
    </b:Author>
    <b:JournalName> Annual Review of Clinical Psychology</b:JournalName>
    <b:Pages>495–525</b:Pages>
    <b:RefOrder>2</b:RefOrder>
  </b:Source>
</b:Sources>
</file>

<file path=customXml/itemProps1.xml><?xml version="1.0" encoding="utf-8"?>
<ds:datastoreItem xmlns:ds="http://schemas.openxmlformats.org/officeDocument/2006/customXml" ds:itemID="{D12D8E11-7035-401D-B44F-C00089A4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112</Pages>
  <Words>34864</Words>
  <Characters>198726</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Solodunova</dc:creator>
  <cp:lastModifiedBy>Acer</cp:lastModifiedBy>
  <cp:revision>98</cp:revision>
  <cp:lastPrinted>2016-05-19T22:56:00Z</cp:lastPrinted>
  <dcterms:created xsi:type="dcterms:W3CDTF">2016-05-18T12:53:00Z</dcterms:created>
  <dcterms:modified xsi:type="dcterms:W3CDTF">2016-05-20T09:00:00Z</dcterms:modified>
</cp:coreProperties>
</file>