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A1" w:rsidRPr="008675A1" w:rsidRDefault="00832BA1" w:rsidP="00D41F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 w:cs="Times New Roman"/>
          <w:b/>
          <w:sz w:val="24"/>
          <w:szCs w:val="24"/>
        </w:rPr>
        <w:t xml:space="preserve">РЕЦЕНЗИЯ НА МАГИСТЕРСКУЮ ДИССЕРТАЦИЮ </w:t>
      </w:r>
    </w:p>
    <w:p w:rsidR="0013642D" w:rsidRDefault="00832BA1" w:rsidP="00D41F9C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675A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32BA1" w:rsidRPr="008675A1" w:rsidRDefault="00832BA1" w:rsidP="0013642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5A1">
        <w:rPr>
          <w:rFonts w:ascii="Times New Roman" w:hAnsi="Times New Roman"/>
          <w:b/>
          <w:sz w:val="24"/>
          <w:szCs w:val="24"/>
        </w:rPr>
        <w:t>Лепшин</w:t>
      </w:r>
      <w:r>
        <w:rPr>
          <w:rFonts w:ascii="Times New Roman" w:hAnsi="Times New Roman"/>
          <w:b/>
          <w:sz w:val="24"/>
          <w:szCs w:val="24"/>
        </w:rPr>
        <w:t>ой</w:t>
      </w:r>
      <w:proofErr w:type="spellEnd"/>
      <w:r w:rsidRPr="008675A1">
        <w:rPr>
          <w:rFonts w:ascii="Times New Roman" w:hAnsi="Times New Roman"/>
          <w:b/>
          <w:sz w:val="24"/>
          <w:szCs w:val="24"/>
        </w:rPr>
        <w:t xml:space="preserve"> Анн</w:t>
      </w:r>
      <w:r>
        <w:rPr>
          <w:rFonts w:ascii="Times New Roman" w:hAnsi="Times New Roman"/>
          <w:b/>
          <w:sz w:val="24"/>
          <w:szCs w:val="24"/>
        </w:rPr>
        <w:t>ы</w:t>
      </w:r>
      <w:r w:rsidRPr="008675A1">
        <w:rPr>
          <w:rFonts w:ascii="Times New Roman" w:hAnsi="Times New Roman"/>
          <w:b/>
          <w:sz w:val="24"/>
          <w:szCs w:val="24"/>
        </w:rPr>
        <w:t xml:space="preserve"> Алексеевн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832BA1" w:rsidRPr="008675A1" w:rsidRDefault="00832BA1" w:rsidP="00D41F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/>
          <w:b/>
          <w:sz w:val="24"/>
          <w:szCs w:val="24"/>
        </w:rPr>
        <w:t>«Корреляты субъективного благополучия студентов разных специальностей</w:t>
      </w:r>
      <w:r w:rsidRPr="008675A1">
        <w:rPr>
          <w:rFonts w:ascii="Times New Roman" w:hAnsi="Times New Roman" w:cs="Times New Roman"/>
          <w:b/>
          <w:sz w:val="24"/>
          <w:szCs w:val="24"/>
        </w:rPr>
        <w:t>»</w:t>
      </w:r>
    </w:p>
    <w:p w:rsidR="00A547F5" w:rsidRDefault="00A547F5" w:rsidP="00503FA3">
      <w:pPr>
        <w:spacing w:after="0" w:line="276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BA1" w:rsidRDefault="00832BA1" w:rsidP="00A547F5">
      <w:pPr>
        <w:spacing w:after="0" w:line="276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диссертация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Алексеевны, посвящена актуальной и практически значимой теме, а именно</w:t>
      </w:r>
      <w:r w:rsidR="00A54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изучению компонентов субъективного благополучия личности. </w:t>
      </w:r>
    </w:p>
    <w:p w:rsidR="00832BA1" w:rsidRPr="00D41F9C" w:rsidRDefault="00832BA1" w:rsidP="00A547F5">
      <w:pPr>
        <w:spacing w:after="0" w:line="276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F9C">
        <w:rPr>
          <w:rFonts w:ascii="Times New Roman" w:hAnsi="Times New Roman"/>
          <w:sz w:val="24"/>
          <w:szCs w:val="24"/>
        </w:rPr>
        <w:t xml:space="preserve">В </w:t>
      </w:r>
      <w:r w:rsidR="00D41F9C" w:rsidRPr="00D41F9C">
        <w:rPr>
          <w:rFonts w:ascii="Times New Roman" w:hAnsi="Times New Roman"/>
          <w:sz w:val="24"/>
          <w:szCs w:val="24"/>
        </w:rPr>
        <w:t>теоретическом анализе литературы,</w:t>
      </w:r>
      <w:r w:rsidRPr="00D41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F9C">
        <w:rPr>
          <w:rFonts w:ascii="Times New Roman" w:hAnsi="Times New Roman"/>
          <w:sz w:val="24"/>
          <w:szCs w:val="24"/>
        </w:rPr>
        <w:t>магистранткой</w:t>
      </w:r>
      <w:proofErr w:type="spellEnd"/>
      <w:r w:rsidRPr="00D41F9C">
        <w:rPr>
          <w:rFonts w:ascii="Times New Roman" w:hAnsi="Times New Roman"/>
          <w:sz w:val="24"/>
          <w:szCs w:val="24"/>
        </w:rPr>
        <w:t xml:space="preserve"> </w:t>
      </w:r>
      <w:r w:rsidR="00D41F9C" w:rsidRPr="00D41F9C">
        <w:rPr>
          <w:rFonts w:ascii="Times New Roman" w:hAnsi="Times New Roman"/>
          <w:sz w:val="24"/>
          <w:szCs w:val="24"/>
        </w:rPr>
        <w:t xml:space="preserve">было </w:t>
      </w:r>
      <w:r w:rsidRPr="00D41F9C">
        <w:rPr>
          <w:rFonts w:ascii="Times New Roman" w:hAnsi="Times New Roman"/>
          <w:sz w:val="24"/>
          <w:szCs w:val="24"/>
        </w:rPr>
        <w:t>подробно раскры</w:t>
      </w:r>
      <w:r w:rsidR="00D41F9C" w:rsidRPr="00D41F9C">
        <w:rPr>
          <w:rFonts w:ascii="Times New Roman" w:hAnsi="Times New Roman"/>
          <w:sz w:val="24"/>
          <w:szCs w:val="24"/>
        </w:rPr>
        <w:t>то</w:t>
      </w:r>
      <w:r w:rsidRPr="00D41F9C">
        <w:rPr>
          <w:rFonts w:ascii="Times New Roman" w:hAnsi="Times New Roman"/>
          <w:sz w:val="24"/>
          <w:szCs w:val="24"/>
        </w:rPr>
        <w:t xml:space="preserve"> содержание понятий «благополучие», «субъективное благополучие»</w:t>
      </w:r>
      <w:r w:rsidR="00D41F9C" w:rsidRPr="00D41F9C">
        <w:rPr>
          <w:rFonts w:ascii="Times New Roman" w:hAnsi="Times New Roman"/>
          <w:sz w:val="24"/>
          <w:szCs w:val="24"/>
        </w:rPr>
        <w:t>,</w:t>
      </w:r>
      <w:r w:rsidRPr="00D41F9C">
        <w:rPr>
          <w:rFonts w:ascii="Times New Roman" w:hAnsi="Times New Roman"/>
          <w:sz w:val="24"/>
          <w:szCs w:val="24"/>
        </w:rPr>
        <w:t xml:space="preserve"> представ</w:t>
      </w:r>
      <w:r w:rsidR="00D41F9C" w:rsidRPr="00D41F9C">
        <w:rPr>
          <w:rFonts w:ascii="Times New Roman" w:hAnsi="Times New Roman"/>
          <w:sz w:val="24"/>
          <w:szCs w:val="24"/>
        </w:rPr>
        <w:t>лено</w:t>
      </w:r>
      <w:r w:rsidRPr="00D41F9C">
        <w:rPr>
          <w:rFonts w:ascii="Times New Roman" w:hAnsi="Times New Roman"/>
          <w:sz w:val="24"/>
          <w:szCs w:val="24"/>
        </w:rPr>
        <w:t xml:space="preserve"> соотношение данных понятий и термина «удовлетворенность жизнью» в виде схемы, отражающей место понятия «удовлетворенность жизнью» среди схожих по значению терминов. </w:t>
      </w:r>
      <w:r w:rsidRPr="00D41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F9C" w:rsidRPr="00D41F9C" w:rsidRDefault="00D41F9C" w:rsidP="00A547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1F9C">
        <w:rPr>
          <w:rFonts w:ascii="Times New Roman" w:hAnsi="Times New Roman" w:cs="Times New Roman"/>
          <w:sz w:val="24"/>
          <w:szCs w:val="24"/>
        </w:rPr>
        <w:t>Представленная работа содержит формально необходимые составные части</w:t>
      </w:r>
      <w:r w:rsidR="00A547F5">
        <w:rPr>
          <w:rFonts w:ascii="Times New Roman" w:hAnsi="Times New Roman" w:cs="Times New Roman"/>
          <w:sz w:val="24"/>
          <w:szCs w:val="24"/>
        </w:rPr>
        <w:t>:</w:t>
      </w:r>
      <w:r w:rsidRPr="00D41F9C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503FA3">
        <w:rPr>
          <w:rFonts w:ascii="Times New Roman" w:hAnsi="Times New Roman" w:cs="Times New Roman"/>
          <w:sz w:val="24"/>
          <w:szCs w:val="24"/>
        </w:rPr>
        <w:t xml:space="preserve">из </w:t>
      </w:r>
      <w:r w:rsidRPr="00D41F9C">
        <w:rPr>
          <w:rFonts w:ascii="Times New Roman" w:hAnsi="Times New Roman" w:cs="Times New Roman"/>
          <w:sz w:val="24"/>
          <w:szCs w:val="24"/>
        </w:rPr>
        <w:t>введения, трех глав, выводов, заключения; к ней прилагаются аннотации на русском и английском языках. Название и содержание работы соответствует направлению «Психология», методы сбора и анализа данных соответствуют поставленной в работе цел</w:t>
      </w:r>
      <w:r w:rsidR="00503FA3">
        <w:rPr>
          <w:rFonts w:ascii="Times New Roman" w:hAnsi="Times New Roman" w:cs="Times New Roman"/>
          <w:sz w:val="24"/>
          <w:szCs w:val="24"/>
        </w:rPr>
        <w:t>ям</w:t>
      </w:r>
      <w:r w:rsidRPr="00D41F9C">
        <w:rPr>
          <w:rFonts w:ascii="Times New Roman" w:hAnsi="Times New Roman" w:cs="Times New Roman"/>
          <w:sz w:val="24"/>
          <w:szCs w:val="24"/>
        </w:rPr>
        <w:t xml:space="preserve"> и задачам. </w:t>
      </w:r>
    </w:p>
    <w:p w:rsidR="00832BA1" w:rsidRPr="008675A1" w:rsidRDefault="00832BA1" w:rsidP="00A54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63E">
        <w:rPr>
          <w:rFonts w:ascii="Times New Roman" w:hAnsi="Times New Roman" w:cs="Times New Roman"/>
          <w:sz w:val="24"/>
          <w:szCs w:val="24"/>
        </w:rPr>
        <w:t xml:space="preserve">Дано подробное описание характеристик </w:t>
      </w:r>
      <w:proofErr w:type="gramStart"/>
      <w:r w:rsidRPr="00A2363E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A2363E">
        <w:rPr>
          <w:rFonts w:ascii="Times New Roman" w:hAnsi="Times New Roman" w:cs="Times New Roman"/>
          <w:sz w:val="24"/>
          <w:szCs w:val="24"/>
        </w:rPr>
        <w:t xml:space="preserve"> исследования, обоснованы критерии формирования выборки, объем выборки </w:t>
      </w:r>
      <w:r w:rsidR="00D41F9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A2363E">
        <w:rPr>
          <w:rFonts w:ascii="Times New Roman" w:hAnsi="Times New Roman" w:cs="Times New Roman"/>
          <w:sz w:val="24"/>
          <w:szCs w:val="24"/>
        </w:rPr>
        <w:t>100 человек.</w:t>
      </w:r>
      <w:r w:rsidRPr="0086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9C" w:rsidRPr="00503FA3" w:rsidRDefault="00D41F9C" w:rsidP="00A547F5">
      <w:pPr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A3">
        <w:rPr>
          <w:rFonts w:ascii="Times New Roman" w:hAnsi="Times New Roman" w:cs="Times New Roman"/>
          <w:sz w:val="24"/>
          <w:szCs w:val="24"/>
        </w:rPr>
        <w:t xml:space="preserve">Для решения методологической задачи автор подобрал разнообразные психодиагностические методики: </w:t>
      </w:r>
    </w:p>
    <w:p w:rsidR="00D41F9C" w:rsidRPr="00D41F9C" w:rsidRDefault="00D41F9C" w:rsidP="00A547F5">
      <w:pPr>
        <w:pStyle w:val="a3"/>
        <w:spacing w:before="0" w:beforeAutospacing="0" w:after="0" w:afterAutospacing="0" w:line="276" w:lineRule="auto"/>
        <w:ind w:firstLine="709"/>
        <w:jc w:val="both"/>
      </w:pPr>
      <w:r w:rsidRPr="00D41F9C">
        <w:t xml:space="preserve">- шкала субъективного благополучия (М.В. Соколова); </w:t>
      </w:r>
    </w:p>
    <w:p w:rsidR="00D41F9C" w:rsidRPr="00D41F9C" w:rsidRDefault="00D41F9C" w:rsidP="00A547F5">
      <w:pPr>
        <w:pStyle w:val="a3"/>
        <w:spacing w:before="0" w:beforeAutospacing="0" w:after="0" w:afterAutospacing="0" w:line="276" w:lineRule="auto"/>
        <w:ind w:firstLine="709"/>
        <w:jc w:val="both"/>
      </w:pPr>
      <w:r w:rsidRPr="00D41F9C">
        <w:t>- тест-опросник уровня субъективного контроля;</w:t>
      </w:r>
    </w:p>
    <w:p w:rsidR="00D41F9C" w:rsidRPr="00D41F9C" w:rsidRDefault="00D41F9C" w:rsidP="00A547F5">
      <w:pPr>
        <w:pStyle w:val="a3"/>
        <w:spacing w:before="0" w:beforeAutospacing="0" w:after="0" w:afterAutospacing="0" w:line="276" w:lineRule="auto"/>
        <w:ind w:firstLine="709"/>
        <w:jc w:val="both"/>
      </w:pPr>
      <w:r w:rsidRPr="00D41F9C">
        <w:t>- шкала психологического благополучия К.</w:t>
      </w:r>
      <w:r w:rsidRPr="00D41F9C">
        <w:rPr>
          <w:lang w:val="en-US"/>
        </w:rPr>
        <w:t> </w:t>
      </w:r>
      <w:proofErr w:type="spellStart"/>
      <w:r w:rsidRPr="00D41F9C">
        <w:t>Рифф</w:t>
      </w:r>
      <w:proofErr w:type="spellEnd"/>
      <w:r w:rsidRPr="00D41F9C">
        <w:t>;</w:t>
      </w:r>
    </w:p>
    <w:p w:rsidR="00D41F9C" w:rsidRPr="00D41F9C" w:rsidRDefault="00D41F9C" w:rsidP="00A547F5">
      <w:pPr>
        <w:pStyle w:val="a3"/>
        <w:spacing w:before="0" w:beforeAutospacing="0" w:after="0" w:afterAutospacing="0" w:line="276" w:lineRule="auto"/>
        <w:ind w:firstLine="709"/>
        <w:jc w:val="both"/>
      </w:pPr>
      <w:r w:rsidRPr="00D41F9C">
        <w:t>- методика «</w:t>
      </w:r>
      <w:proofErr w:type="spellStart"/>
      <w:r w:rsidRPr="00D41F9C">
        <w:t>Самоактуализации</w:t>
      </w:r>
      <w:proofErr w:type="spellEnd"/>
      <w:r w:rsidRPr="00D41F9C">
        <w:t xml:space="preserve"> личности» А. </w:t>
      </w:r>
      <w:proofErr w:type="spellStart"/>
      <w:r w:rsidRPr="00D41F9C">
        <w:t>Шострома</w:t>
      </w:r>
      <w:proofErr w:type="spellEnd"/>
      <w:r w:rsidRPr="00D41F9C">
        <w:t>;</w:t>
      </w:r>
    </w:p>
    <w:p w:rsidR="00D41F9C" w:rsidRPr="00D41F9C" w:rsidRDefault="00D41F9C" w:rsidP="00A547F5">
      <w:pPr>
        <w:pStyle w:val="a3"/>
        <w:spacing w:before="0" w:beforeAutospacing="0" w:after="0" w:afterAutospacing="0" w:line="276" w:lineRule="auto"/>
        <w:ind w:firstLine="709"/>
        <w:jc w:val="both"/>
      </w:pPr>
      <w:r w:rsidRPr="00D41F9C">
        <w:t xml:space="preserve">- методика самооценки и уровня притязаний </w:t>
      </w:r>
      <w:proofErr w:type="spellStart"/>
      <w:r w:rsidRPr="00D41F9C">
        <w:t>Дембо</w:t>
      </w:r>
      <w:proofErr w:type="spellEnd"/>
      <w:r w:rsidRPr="00D41F9C">
        <w:t>-Рубинштейна;</w:t>
      </w:r>
    </w:p>
    <w:p w:rsidR="00D41F9C" w:rsidRPr="00503FA3" w:rsidRDefault="00503FA3" w:rsidP="00A54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A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364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3FA3">
        <w:rPr>
          <w:rFonts w:ascii="Times New Roman" w:hAnsi="Times New Roman" w:cs="Times New Roman"/>
          <w:sz w:val="24"/>
          <w:szCs w:val="24"/>
        </w:rPr>
        <w:t xml:space="preserve"> в качестве замечания можно указать, недостаточное  обоснование </w:t>
      </w:r>
      <w:r>
        <w:rPr>
          <w:rFonts w:ascii="Times New Roman" w:hAnsi="Times New Roman" w:cs="Times New Roman"/>
          <w:sz w:val="24"/>
          <w:szCs w:val="24"/>
        </w:rPr>
        <w:t xml:space="preserve">в тексте работы </w:t>
      </w:r>
      <w:r w:rsidRPr="00503FA3">
        <w:rPr>
          <w:rFonts w:ascii="Times New Roman" w:hAnsi="Times New Roman" w:cs="Times New Roman"/>
          <w:sz w:val="24"/>
          <w:szCs w:val="24"/>
        </w:rPr>
        <w:t>использования эмпирических и математических методов</w:t>
      </w:r>
      <w:r w:rsidR="00A547F5">
        <w:rPr>
          <w:rFonts w:ascii="Times New Roman" w:hAnsi="Times New Roman" w:cs="Times New Roman"/>
          <w:sz w:val="24"/>
          <w:szCs w:val="24"/>
        </w:rPr>
        <w:t>.</w:t>
      </w:r>
      <w:r w:rsidR="0013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9C" w:rsidRDefault="00D41F9C" w:rsidP="00A54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проведенного </w:t>
      </w:r>
      <w:r w:rsidRPr="00D41F9C">
        <w:rPr>
          <w:rFonts w:ascii="Times New Roman" w:hAnsi="Times New Roman" w:cs="Times New Roman"/>
          <w:sz w:val="24"/>
          <w:szCs w:val="24"/>
        </w:rPr>
        <w:t>сравнительн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1F9C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F9C">
        <w:rPr>
          <w:rFonts w:ascii="Times New Roman" w:hAnsi="Times New Roman" w:cs="Times New Roman"/>
          <w:sz w:val="24"/>
          <w:szCs w:val="24"/>
        </w:rPr>
        <w:t xml:space="preserve"> показыва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1F9C">
        <w:rPr>
          <w:rFonts w:ascii="Times New Roman" w:hAnsi="Times New Roman" w:cs="Times New Roman"/>
          <w:sz w:val="24"/>
          <w:szCs w:val="24"/>
        </w:rPr>
        <w:t xml:space="preserve">т наличие статистически </w:t>
      </w:r>
      <w:r w:rsidR="00A547F5">
        <w:rPr>
          <w:rFonts w:ascii="Times New Roman" w:hAnsi="Times New Roman" w:cs="Times New Roman"/>
          <w:sz w:val="24"/>
          <w:szCs w:val="24"/>
        </w:rPr>
        <w:t>достоверных</w:t>
      </w:r>
      <w:r w:rsidRPr="00D41F9C">
        <w:rPr>
          <w:rFonts w:ascii="Times New Roman" w:hAnsi="Times New Roman" w:cs="Times New Roman"/>
          <w:sz w:val="24"/>
          <w:szCs w:val="24"/>
        </w:rPr>
        <w:t xml:space="preserve"> различий между студентами разных специальностей в оценивании факторов своего субъективного благополучия.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503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03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показано, что</w:t>
      </w:r>
      <w:r w:rsidR="001364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D41F9C">
        <w:rPr>
          <w:rFonts w:ascii="Times New Roman" w:hAnsi="Times New Roman" w:cs="Times New Roman"/>
          <w:sz w:val="24"/>
          <w:szCs w:val="24"/>
        </w:rPr>
        <w:t>ем выше уровень притязаний личности, тем выше его ощущение собственной благополучности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BA1" w:rsidRPr="008675A1" w:rsidRDefault="00832BA1" w:rsidP="00A547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215EA">
        <w:rPr>
          <w:rFonts w:ascii="Times New Roman" w:hAnsi="Times New Roman" w:cs="Times New Roman"/>
          <w:sz w:val="24"/>
          <w:szCs w:val="24"/>
        </w:rPr>
        <w:t>Магистерская диссертация  на тему «Корреляты субъективного благополучия студентов разных специальностей»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5A1">
        <w:rPr>
          <w:rFonts w:ascii="Times New Roman" w:hAnsi="Times New Roman" w:cs="Times New Roman"/>
          <w:sz w:val="24"/>
          <w:szCs w:val="24"/>
        </w:rPr>
        <w:t xml:space="preserve">представленная на соискание степени Магистра, соответствует </w:t>
      </w:r>
      <w:proofErr w:type="gramStart"/>
      <w:r w:rsidRPr="008675A1">
        <w:rPr>
          <w:rFonts w:ascii="Times New Roman" w:hAnsi="Times New Roman" w:cs="Times New Roman"/>
          <w:sz w:val="24"/>
          <w:szCs w:val="24"/>
        </w:rPr>
        <w:t>требованиям, предъявляемым к магистерским диссертациям и заслуживает</w:t>
      </w:r>
      <w:proofErr w:type="gramEnd"/>
      <w:r w:rsidRPr="008675A1">
        <w:rPr>
          <w:rFonts w:ascii="Times New Roman" w:hAnsi="Times New Roman" w:cs="Times New Roman"/>
          <w:sz w:val="24"/>
          <w:szCs w:val="24"/>
        </w:rPr>
        <w:t xml:space="preserve"> оценки  «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8675A1">
        <w:rPr>
          <w:rFonts w:ascii="Times New Roman" w:hAnsi="Times New Roman" w:cs="Times New Roman"/>
          <w:sz w:val="24"/>
          <w:szCs w:val="24"/>
        </w:rPr>
        <w:t>».</w:t>
      </w:r>
    </w:p>
    <w:p w:rsidR="00832BA1" w:rsidRPr="008675A1" w:rsidRDefault="00832BA1" w:rsidP="00A54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BA1" w:rsidRPr="002C47E8" w:rsidRDefault="00832BA1" w:rsidP="00A54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E8">
        <w:rPr>
          <w:rFonts w:ascii="Times New Roman" w:hAnsi="Times New Roman" w:cs="Times New Roman"/>
          <w:sz w:val="24"/>
          <w:szCs w:val="24"/>
        </w:rPr>
        <w:t>Рецен</w:t>
      </w:r>
      <w:r w:rsidR="00503FA3">
        <w:rPr>
          <w:rFonts w:ascii="Times New Roman" w:hAnsi="Times New Roman" w:cs="Times New Roman"/>
          <w:sz w:val="24"/>
          <w:szCs w:val="24"/>
        </w:rPr>
        <w:t>з</w:t>
      </w:r>
      <w:r w:rsidRPr="002C47E8">
        <w:rPr>
          <w:rFonts w:ascii="Times New Roman" w:hAnsi="Times New Roman" w:cs="Times New Roman"/>
          <w:sz w:val="24"/>
          <w:szCs w:val="24"/>
        </w:rPr>
        <w:t xml:space="preserve">ент                                                                                           </w:t>
      </w:r>
      <w:r w:rsidR="00503FA3">
        <w:rPr>
          <w:rFonts w:ascii="Times New Roman" w:hAnsi="Times New Roman" w:cs="Times New Roman"/>
          <w:sz w:val="24"/>
          <w:szCs w:val="24"/>
        </w:rPr>
        <w:t>Островский А.</w:t>
      </w:r>
      <w:proofErr w:type="gramStart"/>
      <w:r w:rsidR="00503F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2BA1" w:rsidRPr="002C47E8" w:rsidRDefault="00832BA1" w:rsidP="00A54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C47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47E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A5215" w:rsidRPr="00485359" w:rsidRDefault="00FA5215" w:rsidP="00D41F9C">
      <w:pPr>
        <w:spacing w:line="276" w:lineRule="auto"/>
      </w:pPr>
    </w:p>
    <w:sectPr w:rsidR="00FA5215" w:rsidRPr="00485359" w:rsidSect="00A547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1"/>
    <w:rsid w:val="0013642D"/>
    <w:rsid w:val="00485359"/>
    <w:rsid w:val="00503FA3"/>
    <w:rsid w:val="005C777A"/>
    <w:rsid w:val="00832BA1"/>
    <w:rsid w:val="00A547F5"/>
    <w:rsid w:val="00D41F9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1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1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Салитова Марина Валерьевна</dc:creator>
  <cp:lastModifiedBy>Салитова Марина Валерьевна</cp:lastModifiedBy>
  <cp:revision>4</cp:revision>
  <dcterms:created xsi:type="dcterms:W3CDTF">2016-05-26T15:23:00Z</dcterms:created>
  <dcterms:modified xsi:type="dcterms:W3CDTF">2016-05-27T09:07:00Z</dcterms:modified>
</cp:coreProperties>
</file>