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53" w:rsidRPr="00DF6067" w:rsidRDefault="008A5353" w:rsidP="008A5353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F6067">
        <w:rPr>
          <w:bCs/>
          <w:color w:val="000000"/>
          <w:sz w:val="28"/>
          <w:szCs w:val="28"/>
        </w:rPr>
        <w:t>САНКТ-ПЕТЕРБУРГСКИЙ ГУМАНИТАРНЫЙ УНИВЕРСИТЕТ ПРОФСОЮЗОВ</w:t>
      </w:r>
    </w:p>
    <w:p w:rsidR="008A5353" w:rsidRPr="00DF6067" w:rsidRDefault="008A5353" w:rsidP="008A53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>Рецензия</w:t>
      </w:r>
    </w:p>
    <w:p w:rsidR="00C51A06" w:rsidRPr="00DF6067" w:rsidRDefault="008A5353" w:rsidP="008A53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67">
        <w:rPr>
          <w:color w:val="000000"/>
          <w:sz w:val="28"/>
          <w:szCs w:val="28"/>
        </w:rPr>
        <w:t>на магистерскую диссертацию студент</w:t>
      </w:r>
      <w:r w:rsidR="00C51A06" w:rsidRPr="00DF6067">
        <w:rPr>
          <w:color w:val="000000"/>
          <w:sz w:val="28"/>
          <w:szCs w:val="28"/>
        </w:rPr>
        <w:t>а</w:t>
      </w:r>
      <w:r w:rsidRPr="00DF6067">
        <w:rPr>
          <w:color w:val="000000"/>
          <w:sz w:val="28"/>
          <w:szCs w:val="28"/>
        </w:rPr>
        <w:t xml:space="preserve"> факультета </w:t>
      </w:r>
      <w:r w:rsidR="00C51A06" w:rsidRPr="00DF6067">
        <w:rPr>
          <w:color w:val="000000"/>
          <w:sz w:val="28"/>
          <w:szCs w:val="28"/>
        </w:rPr>
        <w:t xml:space="preserve">психологии СПбГУ </w:t>
      </w:r>
    </w:p>
    <w:p w:rsidR="00C51A06" w:rsidRPr="00DF6067" w:rsidRDefault="00C51A06" w:rsidP="008A53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DF6067">
        <w:rPr>
          <w:color w:val="000000"/>
          <w:sz w:val="28"/>
          <w:szCs w:val="28"/>
        </w:rPr>
        <w:t>Ивчина</w:t>
      </w:r>
      <w:proofErr w:type="spellEnd"/>
      <w:r w:rsidRPr="00DF6067">
        <w:rPr>
          <w:color w:val="000000"/>
          <w:sz w:val="28"/>
          <w:szCs w:val="28"/>
        </w:rPr>
        <w:t xml:space="preserve"> М.В.</w:t>
      </w:r>
    </w:p>
    <w:p w:rsidR="008A5353" w:rsidRPr="00DF6067" w:rsidRDefault="00C51A06" w:rsidP="008A53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67">
        <w:rPr>
          <w:color w:val="000000"/>
          <w:sz w:val="28"/>
          <w:szCs w:val="28"/>
        </w:rPr>
        <w:t>Направление подготовки магистратуры – «Психология»</w:t>
      </w:r>
    </w:p>
    <w:p w:rsidR="00C51A06" w:rsidRPr="00DF6067" w:rsidRDefault="00C51A06" w:rsidP="00C51A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067">
        <w:rPr>
          <w:rFonts w:ascii="Times New Roman" w:eastAsia="Calibri" w:hAnsi="Times New Roman" w:cs="Times New Roman"/>
          <w:sz w:val="28"/>
          <w:szCs w:val="28"/>
        </w:rPr>
        <w:t>Профиль – «Социальная психология»</w:t>
      </w:r>
    </w:p>
    <w:p w:rsidR="00C51A06" w:rsidRPr="00DF6067" w:rsidRDefault="00C51A06" w:rsidP="00C51A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353" w:rsidRPr="00DF6067" w:rsidRDefault="008A5353" w:rsidP="00BD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</w:t>
      </w:r>
      <w:r w:rsidR="00C51A06" w:rsidRPr="00DF6067">
        <w:rPr>
          <w:rFonts w:ascii="Times New Roman" w:hAnsi="Times New Roman" w:cs="Times New Roman"/>
          <w:color w:val="000000"/>
          <w:sz w:val="28"/>
          <w:szCs w:val="28"/>
        </w:rPr>
        <w:t>магистерской диссертации</w:t>
      </w:r>
      <w:r w:rsidRPr="00DF6067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C51A06" w:rsidRPr="00DF6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Ценностно-смысловые детерминанты отношения сотрудников к организации</w:t>
      </w:r>
      <w:r w:rsidR="00DF6067" w:rsidRPr="00DF606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F6067" w:rsidRPr="00DF6067" w:rsidRDefault="008A5353" w:rsidP="00DF6067">
      <w:pPr>
        <w:jc w:val="both"/>
        <w:rPr>
          <w:rFonts w:ascii="Times New Roman" w:eastAsia="Calibri" w:hAnsi="Times New Roman" w:cs="Times New Roman"/>
          <w:sz w:val="28"/>
        </w:rPr>
      </w:pPr>
      <w:r w:rsidRPr="00DF6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Актуальность </w:t>
      </w:r>
      <w:r w:rsidR="00C51A06" w:rsidRPr="00DF6067">
        <w:rPr>
          <w:rFonts w:ascii="Times New Roman" w:hAnsi="Times New Roman" w:cs="Times New Roman"/>
          <w:color w:val="000000"/>
          <w:sz w:val="28"/>
          <w:szCs w:val="28"/>
        </w:rPr>
        <w:t>магистерской диссертации</w:t>
      </w:r>
      <w:r w:rsidR="00C51A06" w:rsidRPr="00DF6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6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обосновывается тем, что </w:t>
      </w:r>
      <w:r w:rsidR="00BD212A" w:rsidRPr="00DF6067">
        <w:rPr>
          <w:rFonts w:ascii="Times New Roman" w:eastAsia="Calibri" w:hAnsi="Times New Roman" w:cs="Times New Roman"/>
          <w:sz w:val="28"/>
        </w:rPr>
        <w:t>исследование взаимосвязи ценностно-смысловых ориентаций сотрудников и их отношения к организации, в которой они работают, может углубить и дополнить существующие данные как о влиянии ценностно-смысловых ориентаций на развитие субъекта профессиональной деятельности в условиях организации, так и о социально-психологических детерминантах развития самих организаций.</w:t>
      </w:r>
    </w:p>
    <w:p w:rsidR="008A5353" w:rsidRPr="00DF6067" w:rsidRDefault="00BD212A" w:rsidP="00DF60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067">
        <w:rPr>
          <w:rFonts w:ascii="Times New Roman" w:hAnsi="Times New Roman" w:cs="Times New Roman"/>
          <w:color w:val="000000"/>
          <w:sz w:val="28"/>
          <w:szCs w:val="28"/>
        </w:rPr>
        <w:t xml:space="preserve">Магистерская диссертация </w:t>
      </w:r>
      <w:proofErr w:type="spellStart"/>
      <w:r w:rsidRPr="00DF6067">
        <w:rPr>
          <w:rFonts w:ascii="Times New Roman" w:hAnsi="Times New Roman" w:cs="Times New Roman"/>
          <w:color w:val="000000"/>
          <w:sz w:val="28"/>
          <w:szCs w:val="28"/>
        </w:rPr>
        <w:t>Ивчина</w:t>
      </w:r>
      <w:proofErr w:type="spellEnd"/>
      <w:r w:rsidRPr="00DF6067"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  <w:r w:rsidR="008A5353" w:rsidRPr="00DF6067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введения, </w:t>
      </w:r>
      <w:r w:rsidRPr="00DF6067">
        <w:rPr>
          <w:rFonts w:ascii="Times New Roman" w:hAnsi="Times New Roman" w:cs="Times New Roman"/>
          <w:color w:val="000000"/>
          <w:sz w:val="28"/>
          <w:szCs w:val="28"/>
        </w:rPr>
        <w:t>тре</w:t>
      </w:r>
      <w:r w:rsidR="008A5353" w:rsidRPr="00DF6067">
        <w:rPr>
          <w:rFonts w:ascii="Times New Roman" w:hAnsi="Times New Roman" w:cs="Times New Roman"/>
          <w:color w:val="000000"/>
          <w:sz w:val="28"/>
          <w:szCs w:val="28"/>
        </w:rPr>
        <w:t xml:space="preserve">х глав, заключения, списка использованной литературы и приложений. Объем </w:t>
      </w:r>
      <w:r w:rsidRPr="00DF6067">
        <w:rPr>
          <w:rFonts w:ascii="Times New Roman" w:hAnsi="Times New Roman" w:cs="Times New Roman"/>
          <w:color w:val="000000"/>
          <w:sz w:val="28"/>
          <w:szCs w:val="28"/>
        </w:rPr>
        <w:t>магистерской диссертации</w:t>
      </w:r>
      <w:r w:rsidRPr="00DF6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5353" w:rsidRPr="00DF6067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DF6067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8A5353" w:rsidRPr="00DF6067">
        <w:rPr>
          <w:rFonts w:ascii="Times New Roman" w:hAnsi="Times New Roman" w:cs="Times New Roman"/>
          <w:color w:val="000000"/>
          <w:sz w:val="28"/>
          <w:szCs w:val="28"/>
        </w:rPr>
        <w:t xml:space="preserve"> страниц. </w:t>
      </w:r>
    </w:p>
    <w:p w:rsidR="005732A4" w:rsidRPr="00DF6067" w:rsidRDefault="008A5353" w:rsidP="00DF6067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DF6067">
        <w:rPr>
          <w:color w:val="000000"/>
          <w:sz w:val="28"/>
          <w:szCs w:val="28"/>
        </w:rPr>
        <w:t xml:space="preserve">Во введении </w:t>
      </w:r>
      <w:r w:rsidR="005732A4" w:rsidRPr="00DF6067">
        <w:rPr>
          <w:color w:val="000000"/>
          <w:sz w:val="28"/>
          <w:szCs w:val="28"/>
        </w:rPr>
        <w:t xml:space="preserve">автором </w:t>
      </w:r>
      <w:r w:rsidR="00533F4D" w:rsidRPr="00DF6067">
        <w:rPr>
          <w:color w:val="000000"/>
          <w:sz w:val="28"/>
          <w:szCs w:val="28"/>
        </w:rPr>
        <w:t xml:space="preserve">обосновывается актуальность темы и изложена методологическая часть программы исследования: </w:t>
      </w:r>
      <w:r w:rsidRPr="00DF6067">
        <w:rPr>
          <w:color w:val="000000"/>
          <w:sz w:val="28"/>
          <w:szCs w:val="28"/>
        </w:rPr>
        <w:t>цель</w:t>
      </w:r>
      <w:r w:rsidR="00533F4D" w:rsidRPr="00DF6067">
        <w:rPr>
          <w:color w:val="000000"/>
          <w:sz w:val="28"/>
          <w:szCs w:val="28"/>
        </w:rPr>
        <w:t>,</w:t>
      </w:r>
      <w:r w:rsidRPr="00DF6067">
        <w:rPr>
          <w:color w:val="000000"/>
          <w:sz w:val="28"/>
          <w:szCs w:val="28"/>
        </w:rPr>
        <w:t xml:space="preserve"> задачи</w:t>
      </w:r>
      <w:r w:rsidR="005732A4" w:rsidRPr="00DF6067">
        <w:rPr>
          <w:color w:val="000000"/>
          <w:sz w:val="28"/>
          <w:szCs w:val="28"/>
        </w:rPr>
        <w:t>,</w:t>
      </w:r>
      <w:r w:rsidRPr="00DF6067">
        <w:rPr>
          <w:color w:val="000000"/>
          <w:sz w:val="28"/>
          <w:szCs w:val="28"/>
        </w:rPr>
        <w:t xml:space="preserve"> </w:t>
      </w:r>
      <w:r w:rsidR="00533F4D" w:rsidRPr="00DF6067">
        <w:rPr>
          <w:color w:val="000000"/>
          <w:sz w:val="28"/>
          <w:szCs w:val="28"/>
        </w:rPr>
        <w:t>объект</w:t>
      </w:r>
      <w:r w:rsidR="005732A4" w:rsidRPr="00DF6067">
        <w:rPr>
          <w:color w:val="000000"/>
          <w:sz w:val="28"/>
          <w:szCs w:val="28"/>
        </w:rPr>
        <w:t>,</w:t>
      </w:r>
      <w:r w:rsidRPr="00DF6067">
        <w:rPr>
          <w:color w:val="000000"/>
          <w:sz w:val="28"/>
          <w:szCs w:val="28"/>
        </w:rPr>
        <w:t xml:space="preserve"> предмет </w:t>
      </w:r>
      <w:r w:rsidR="005732A4" w:rsidRPr="00DF6067">
        <w:rPr>
          <w:color w:val="000000"/>
          <w:sz w:val="28"/>
          <w:szCs w:val="28"/>
        </w:rPr>
        <w:t>и гипотезы исследования.</w:t>
      </w:r>
      <w:r w:rsidRPr="00DF6067">
        <w:rPr>
          <w:color w:val="000000"/>
          <w:sz w:val="28"/>
          <w:szCs w:val="28"/>
        </w:rPr>
        <w:t xml:space="preserve"> </w:t>
      </w:r>
    </w:p>
    <w:p w:rsidR="0003280B" w:rsidRPr="00DF6067" w:rsidRDefault="0003280B" w:rsidP="00DF6067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DF6067">
        <w:rPr>
          <w:color w:val="000000"/>
          <w:sz w:val="28"/>
          <w:szCs w:val="28"/>
        </w:rPr>
        <w:t>В первой главе (объемом 18 страниц) автор рассматривает</w:t>
      </w:r>
      <w:r w:rsidR="00FF1372" w:rsidRPr="00DF6067">
        <w:rPr>
          <w:color w:val="000000"/>
          <w:sz w:val="28"/>
          <w:szCs w:val="28"/>
        </w:rPr>
        <w:t xml:space="preserve"> </w:t>
      </w:r>
      <w:r w:rsidRPr="00DF6067">
        <w:rPr>
          <w:color w:val="000000"/>
          <w:sz w:val="28"/>
          <w:szCs w:val="28"/>
        </w:rPr>
        <w:t>теорию отношений В.Н. Мясищева и другие теоретические основы исследования: психологические концепции ценностных и ценностно-смысловых ориентаций.</w:t>
      </w:r>
    </w:p>
    <w:p w:rsidR="007372D9" w:rsidRPr="00DF6067" w:rsidRDefault="008A5353" w:rsidP="00DF6067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DF6067">
        <w:rPr>
          <w:color w:val="000000"/>
          <w:sz w:val="28"/>
          <w:szCs w:val="28"/>
        </w:rPr>
        <w:t>Во второй главе представлен</w:t>
      </w:r>
      <w:r w:rsidR="00807BF8" w:rsidRPr="00DF6067">
        <w:rPr>
          <w:color w:val="000000"/>
          <w:sz w:val="28"/>
          <w:szCs w:val="28"/>
        </w:rPr>
        <w:t xml:space="preserve">а программа эмпирического исследования, </w:t>
      </w:r>
      <w:r w:rsidR="007372D9" w:rsidRPr="00DF6067">
        <w:rPr>
          <w:color w:val="000000"/>
          <w:sz w:val="28"/>
          <w:szCs w:val="28"/>
        </w:rPr>
        <w:t>подробно описаны выборка и процедура исследования, перечислены методы и методики, использованные автором. Сами мето</w:t>
      </w:r>
      <w:r w:rsidR="00BF23BD" w:rsidRPr="00DF6067">
        <w:rPr>
          <w:color w:val="000000"/>
          <w:sz w:val="28"/>
          <w:szCs w:val="28"/>
        </w:rPr>
        <w:t>дики размещены в Приложении.</w:t>
      </w:r>
    </w:p>
    <w:p w:rsidR="007372D9" w:rsidRPr="00DF6067" w:rsidRDefault="00BF23BD" w:rsidP="00DF6067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DF6067">
        <w:rPr>
          <w:color w:val="000000"/>
          <w:sz w:val="28"/>
          <w:szCs w:val="28"/>
        </w:rPr>
        <w:t xml:space="preserve">В третьей главе излагаются результаты эмпирического исследования </w:t>
      </w:r>
      <w:r w:rsidRPr="00DF6067">
        <w:rPr>
          <w:bCs/>
          <w:color w:val="000000"/>
          <w:sz w:val="28"/>
          <w:szCs w:val="28"/>
        </w:rPr>
        <w:t xml:space="preserve">ценностно-смысловых </w:t>
      </w:r>
      <w:r w:rsidR="00DF6067">
        <w:rPr>
          <w:bCs/>
          <w:color w:val="000000"/>
          <w:sz w:val="28"/>
          <w:szCs w:val="28"/>
        </w:rPr>
        <w:t>ориентаций и</w:t>
      </w:r>
      <w:r w:rsidRPr="00DF6067">
        <w:rPr>
          <w:bCs/>
          <w:color w:val="000000"/>
          <w:sz w:val="28"/>
          <w:szCs w:val="28"/>
        </w:rPr>
        <w:t xml:space="preserve"> отношения сотрудников к организации. </w:t>
      </w:r>
      <w:proofErr w:type="spellStart"/>
      <w:r w:rsidRPr="00DF6067">
        <w:rPr>
          <w:bCs/>
          <w:color w:val="000000"/>
          <w:sz w:val="28"/>
          <w:szCs w:val="28"/>
        </w:rPr>
        <w:t>Ивчиным</w:t>
      </w:r>
      <w:proofErr w:type="spellEnd"/>
      <w:r w:rsidRPr="00DF6067">
        <w:rPr>
          <w:bCs/>
          <w:color w:val="000000"/>
          <w:sz w:val="28"/>
          <w:szCs w:val="28"/>
        </w:rPr>
        <w:t xml:space="preserve"> М.В. обнаружены интересные данные относительно различий в ценностно-смысловых ориентациях сотрудников в зависимости от пола, должностного уровня (рядовые работники или менеджеры), специфики деятельности (производ</w:t>
      </w:r>
      <w:r w:rsidR="007A6F68" w:rsidRPr="00DF6067">
        <w:rPr>
          <w:bCs/>
          <w:color w:val="000000"/>
          <w:sz w:val="28"/>
          <w:szCs w:val="28"/>
        </w:rPr>
        <w:t>ство или реализация продукции).</w:t>
      </w:r>
    </w:p>
    <w:p w:rsidR="008A5353" w:rsidRPr="00DF6067" w:rsidRDefault="008A5353" w:rsidP="003E15E6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>Достоинств</w:t>
      </w:r>
      <w:r w:rsidR="00BF23BD" w:rsidRPr="00DF6067">
        <w:rPr>
          <w:bCs/>
          <w:color w:val="000000"/>
          <w:sz w:val="28"/>
          <w:szCs w:val="28"/>
        </w:rPr>
        <w:t>ами</w:t>
      </w:r>
      <w:r w:rsidRPr="00DF6067">
        <w:rPr>
          <w:color w:val="000000"/>
          <w:sz w:val="28"/>
          <w:szCs w:val="28"/>
        </w:rPr>
        <w:t xml:space="preserve"> работы является то, что автор</w:t>
      </w:r>
      <w:r w:rsidR="00BF23BD" w:rsidRPr="00DF6067">
        <w:rPr>
          <w:color w:val="000000"/>
          <w:sz w:val="28"/>
          <w:szCs w:val="28"/>
        </w:rPr>
        <w:t xml:space="preserve"> провел исследование на</w:t>
      </w:r>
      <w:r w:rsidRPr="00DF6067">
        <w:rPr>
          <w:color w:val="000000"/>
          <w:sz w:val="28"/>
          <w:szCs w:val="28"/>
        </w:rPr>
        <w:t xml:space="preserve"> </w:t>
      </w:r>
      <w:r w:rsidR="00BF23BD" w:rsidRPr="00DF6067">
        <w:rPr>
          <w:color w:val="000000"/>
          <w:sz w:val="28"/>
          <w:szCs w:val="28"/>
        </w:rPr>
        <w:t>довольно большой выборке (117 сотрудников одной организации)</w:t>
      </w:r>
      <w:r w:rsidRPr="00DF6067">
        <w:rPr>
          <w:color w:val="000000"/>
          <w:sz w:val="28"/>
          <w:szCs w:val="28"/>
        </w:rPr>
        <w:t xml:space="preserve"> </w:t>
      </w:r>
      <w:r w:rsidR="00BF23BD" w:rsidRPr="00DF6067">
        <w:rPr>
          <w:color w:val="000000"/>
          <w:sz w:val="28"/>
          <w:szCs w:val="28"/>
        </w:rPr>
        <w:t xml:space="preserve">и с использованием большого количества </w:t>
      </w:r>
      <w:r w:rsidR="00B8092C">
        <w:rPr>
          <w:color w:val="000000"/>
          <w:sz w:val="28"/>
          <w:szCs w:val="28"/>
        </w:rPr>
        <w:t xml:space="preserve">довольно </w:t>
      </w:r>
      <w:r w:rsidR="007A6F68" w:rsidRPr="00DF6067">
        <w:rPr>
          <w:color w:val="000000"/>
          <w:sz w:val="28"/>
          <w:szCs w:val="28"/>
        </w:rPr>
        <w:t xml:space="preserve">трудоемких </w:t>
      </w:r>
      <w:r w:rsidR="00BF23BD" w:rsidRPr="00DF6067">
        <w:rPr>
          <w:color w:val="000000"/>
          <w:sz w:val="28"/>
          <w:szCs w:val="28"/>
        </w:rPr>
        <w:t xml:space="preserve">методик. </w:t>
      </w:r>
      <w:r w:rsidRPr="00DF6067">
        <w:rPr>
          <w:color w:val="000000"/>
          <w:sz w:val="28"/>
          <w:szCs w:val="28"/>
        </w:rPr>
        <w:t xml:space="preserve">Материал </w:t>
      </w:r>
      <w:r w:rsidR="00BF23BD" w:rsidRPr="00DF6067">
        <w:rPr>
          <w:color w:val="000000"/>
          <w:sz w:val="28"/>
          <w:szCs w:val="28"/>
        </w:rPr>
        <w:t>магистерской диссертации</w:t>
      </w:r>
      <w:r w:rsidRPr="00DF6067">
        <w:rPr>
          <w:color w:val="000000"/>
          <w:sz w:val="28"/>
          <w:szCs w:val="28"/>
        </w:rPr>
        <w:t xml:space="preserve"> изложен с соблюдением внутренней логики, между разделами прослеживается логическая взаимосвязь.</w:t>
      </w:r>
    </w:p>
    <w:p w:rsidR="007A6F68" w:rsidRPr="00DF6067" w:rsidRDefault="008A5353" w:rsidP="003E15E6">
      <w:pPr>
        <w:pStyle w:val="a3"/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lastRenderedPageBreak/>
        <w:t xml:space="preserve">Автор </w:t>
      </w:r>
      <w:r w:rsidR="007A6F68" w:rsidRPr="00DF6067">
        <w:rPr>
          <w:color w:val="000000"/>
          <w:sz w:val="28"/>
          <w:szCs w:val="28"/>
        </w:rPr>
        <w:t>магистерской диссертации</w:t>
      </w:r>
      <w:r w:rsidR="007A6F68" w:rsidRPr="00DF6067">
        <w:rPr>
          <w:bCs/>
          <w:color w:val="000000"/>
          <w:sz w:val="28"/>
          <w:szCs w:val="28"/>
        </w:rPr>
        <w:t xml:space="preserve"> </w:t>
      </w:r>
      <w:r w:rsidRPr="00DF6067">
        <w:rPr>
          <w:bCs/>
          <w:color w:val="000000"/>
          <w:sz w:val="28"/>
          <w:szCs w:val="28"/>
        </w:rPr>
        <w:t xml:space="preserve">показал </w:t>
      </w:r>
      <w:r w:rsidR="007A6F68" w:rsidRPr="00DF6067">
        <w:rPr>
          <w:bCs/>
          <w:color w:val="000000"/>
          <w:sz w:val="28"/>
          <w:szCs w:val="28"/>
        </w:rPr>
        <w:t>глубокое знание объекта исследования</w:t>
      </w:r>
      <w:r w:rsidR="00AB56A8" w:rsidRPr="00DF6067">
        <w:rPr>
          <w:bCs/>
          <w:color w:val="000000"/>
          <w:sz w:val="28"/>
          <w:szCs w:val="28"/>
        </w:rPr>
        <w:t xml:space="preserve"> и</w:t>
      </w:r>
      <w:r w:rsidR="007A6F68" w:rsidRPr="00DF6067">
        <w:rPr>
          <w:bCs/>
          <w:color w:val="000000"/>
          <w:sz w:val="28"/>
          <w:szCs w:val="28"/>
        </w:rPr>
        <w:t xml:space="preserve"> специфик</w:t>
      </w:r>
      <w:r w:rsidR="00AB56A8" w:rsidRPr="00DF6067">
        <w:rPr>
          <w:bCs/>
          <w:color w:val="000000"/>
          <w:sz w:val="28"/>
          <w:szCs w:val="28"/>
        </w:rPr>
        <w:t>и</w:t>
      </w:r>
      <w:r w:rsidR="007A6F68" w:rsidRPr="00DF6067">
        <w:rPr>
          <w:bCs/>
          <w:color w:val="000000"/>
          <w:sz w:val="28"/>
          <w:szCs w:val="28"/>
        </w:rPr>
        <w:t xml:space="preserve"> деятельности работников исследуемой организации, а также способность проводить эмпирическое исследование в области социальной психологии и анализировать полученный материал.</w:t>
      </w:r>
    </w:p>
    <w:p w:rsidR="007A6F68" w:rsidRPr="00DF6067" w:rsidRDefault="007A6F68" w:rsidP="008A5353">
      <w:pPr>
        <w:pStyle w:val="a3"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 xml:space="preserve">Вместе с тем </w:t>
      </w:r>
      <w:r w:rsidR="006140EC" w:rsidRPr="00DF6067">
        <w:rPr>
          <w:color w:val="000000"/>
          <w:sz w:val="28"/>
          <w:szCs w:val="28"/>
        </w:rPr>
        <w:t>магистерская диссертация</w:t>
      </w:r>
      <w:r w:rsidRPr="00DF6067">
        <w:rPr>
          <w:bCs/>
          <w:color w:val="000000"/>
          <w:sz w:val="28"/>
          <w:szCs w:val="28"/>
        </w:rPr>
        <w:t xml:space="preserve"> имеет ряд недостатков:</w:t>
      </w:r>
    </w:p>
    <w:p w:rsidR="007A6F68" w:rsidRPr="00DF6067" w:rsidRDefault="007A6F68" w:rsidP="007A6F68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 xml:space="preserve">В работе заявлено использование корреляционного анализа, однако </w:t>
      </w:r>
      <w:r w:rsidR="00B8092C">
        <w:rPr>
          <w:bCs/>
          <w:color w:val="000000"/>
          <w:sz w:val="28"/>
          <w:szCs w:val="28"/>
        </w:rPr>
        <w:t xml:space="preserve">его </w:t>
      </w:r>
      <w:r w:rsidRPr="00DF6067">
        <w:rPr>
          <w:bCs/>
          <w:color w:val="000000"/>
          <w:sz w:val="28"/>
          <w:szCs w:val="28"/>
        </w:rPr>
        <w:t>результаты не представлены, что ставит под сомнение факт использования этого математико-статистического метода.</w:t>
      </w:r>
    </w:p>
    <w:p w:rsidR="004E1427" w:rsidRPr="00DF6067" w:rsidRDefault="00307A6D" w:rsidP="004E1427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 xml:space="preserve">Использованные автором методы обработки данных не позволяют сделать вывод о детерминантах отношения сотрудников к организации. Автором не установлена даже взаимосвязь между измеряемыми переменными. Обнаружены лишь некоторые различия между двумя группами сотрудников, </w:t>
      </w:r>
      <w:r w:rsidR="003E15E6">
        <w:rPr>
          <w:bCs/>
          <w:color w:val="000000"/>
          <w:sz w:val="28"/>
          <w:szCs w:val="28"/>
        </w:rPr>
        <w:t>от</w:t>
      </w:r>
      <w:r w:rsidRPr="00DF6067">
        <w:rPr>
          <w:bCs/>
          <w:color w:val="000000"/>
          <w:sz w:val="28"/>
          <w:szCs w:val="28"/>
        </w:rPr>
        <w:t>личающихся направленност</w:t>
      </w:r>
      <w:r w:rsidR="003E15E6">
        <w:rPr>
          <w:bCs/>
          <w:color w:val="000000"/>
          <w:sz w:val="28"/>
          <w:szCs w:val="28"/>
        </w:rPr>
        <w:t>ью</w:t>
      </w:r>
      <w:r w:rsidRPr="00DF6067">
        <w:rPr>
          <w:bCs/>
          <w:color w:val="000000"/>
          <w:sz w:val="28"/>
          <w:szCs w:val="28"/>
        </w:rPr>
        <w:t xml:space="preserve"> личн</w:t>
      </w:r>
      <w:r w:rsidR="00167A42" w:rsidRPr="00DF6067">
        <w:rPr>
          <w:bCs/>
          <w:color w:val="000000"/>
          <w:sz w:val="28"/>
          <w:szCs w:val="28"/>
        </w:rPr>
        <w:t>ости. Для подтверждения выдвинутых гипотез слишком много допущений.</w:t>
      </w:r>
      <w:r w:rsidR="004E1427" w:rsidRPr="00DF6067">
        <w:rPr>
          <w:bCs/>
          <w:color w:val="000000"/>
          <w:sz w:val="28"/>
          <w:szCs w:val="28"/>
        </w:rPr>
        <w:t xml:space="preserve"> </w:t>
      </w:r>
    </w:p>
    <w:p w:rsidR="004E1427" w:rsidRPr="00DF6067" w:rsidRDefault="004E1427" w:rsidP="007A6F68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>Вывод 5 «Соответствие ценностной направленности личности сотрудника декларируемым компанией ценностям позитивно влияет на отношение сотрудника к организации» представляется соответствующим здравому смыслу, но из эмпирического исследов</w:t>
      </w:r>
      <w:r w:rsidR="00B8092C">
        <w:rPr>
          <w:bCs/>
          <w:color w:val="000000"/>
          <w:sz w:val="28"/>
          <w:szCs w:val="28"/>
        </w:rPr>
        <w:t xml:space="preserve">ания М.В. </w:t>
      </w:r>
      <w:proofErr w:type="spellStart"/>
      <w:r w:rsidR="00B8092C">
        <w:rPr>
          <w:bCs/>
          <w:color w:val="000000"/>
          <w:sz w:val="28"/>
          <w:szCs w:val="28"/>
        </w:rPr>
        <w:t>Ивчина</w:t>
      </w:r>
      <w:proofErr w:type="spellEnd"/>
      <w:r w:rsidRPr="00DF6067">
        <w:rPr>
          <w:bCs/>
          <w:color w:val="000000"/>
          <w:sz w:val="28"/>
          <w:szCs w:val="28"/>
        </w:rPr>
        <w:t xml:space="preserve"> не следует.</w:t>
      </w:r>
    </w:p>
    <w:p w:rsidR="00167A42" w:rsidRPr="00DF6067" w:rsidRDefault="00167A42" w:rsidP="007A6F68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>Автор допускает слишком грубые ошибки в оформлении работы</w:t>
      </w:r>
      <w:r w:rsidR="00AC1178" w:rsidRPr="00DF6067">
        <w:rPr>
          <w:bCs/>
          <w:color w:val="000000"/>
          <w:sz w:val="28"/>
          <w:szCs w:val="28"/>
        </w:rPr>
        <w:t xml:space="preserve">, что свидетельствует о поспешности и небрежности при написании </w:t>
      </w:r>
      <w:r w:rsidR="00AB56A8" w:rsidRPr="00DF6067">
        <w:rPr>
          <w:bCs/>
          <w:color w:val="000000"/>
          <w:sz w:val="28"/>
          <w:szCs w:val="28"/>
        </w:rPr>
        <w:t>магистерской диссертации</w:t>
      </w:r>
      <w:r w:rsidRPr="00DF6067">
        <w:rPr>
          <w:bCs/>
          <w:color w:val="000000"/>
          <w:sz w:val="28"/>
          <w:szCs w:val="28"/>
        </w:rPr>
        <w:t xml:space="preserve">: </w:t>
      </w:r>
    </w:p>
    <w:p w:rsidR="00167A42" w:rsidRPr="00DF6067" w:rsidRDefault="007E0385" w:rsidP="00167A42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>П</w:t>
      </w:r>
      <w:r w:rsidR="00167A42" w:rsidRPr="00DF6067">
        <w:rPr>
          <w:bCs/>
          <w:color w:val="000000"/>
          <w:sz w:val="28"/>
          <w:szCs w:val="28"/>
        </w:rPr>
        <w:t>араграф 3.3. полностью дублирует параграфы 3.1.2. и 3.1.3., из этого следует, что реальный объем работы на 7 страниц меньше заявленного.</w:t>
      </w:r>
    </w:p>
    <w:p w:rsidR="00167A42" w:rsidRPr="00DF6067" w:rsidRDefault="004F544F" w:rsidP="00167A42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Есть</w:t>
      </w:r>
      <w:r w:rsidR="00167A42" w:rsidRPr="00DF6067">
        <w:rPr>
          <w:bCs/>
          <w:color w:val="000000"/>
          <w:sz w:val="28"/>
          <w:szCs w:val="28"/>
        </w:rPr>
        <w:t xml:space="preserve"> стилистически</w:t>
      </w:r>
      <w:r>
        <w:rPr>
          <w:bCs/>
          <w:color w:val="000000"/>
          <w:sz w:val="28"/>
          <w:szCs w:val="28"/>
        </w:rPr>
        <w:t>е неточности</w:t>
      </w:r>
      <w:r w:rsidR="00D54412" w:rsidRPr="00DF6067">
        <w:rPr>
          <w:bCs/>
          <w:color w:val="000000"/>
          <w:sz w:val="28"/>
          <w:szCs w:val="28"/>
        </w:rPr>
        <w:t>:</w:t>
      </w:r>
      <w:r w:rsidR="00167A42" w:rsidRPr="00DF6067">
        <w:rPr>
          <w:bCs/>
          <w:color w:val="000000"/>
          <w:sz w:val="28"/>
          <w:szCs w:val="28"/>
        </w:rPr>
        <w:t xml:space="preserve"> например, </w:t>
      </w:r>
      <w:r w:rsidR="007E0385" w:rsidRPr="00DF6067">
        <w:rPr>
          <w:bCs/>
          <w:color w:val="000000"/>
          <w:sz w:val="28"/>
          <w:szCs w:val="28"/>
        </w:rPr>
        <w:t>«</w:t>
      </w:r>
      <w:r w:rsidR="007E0385" w:rsidRPr="00DF6067">
        <w:rPr>
          <w:rFonts w:eastAsia="Calibri"/>
          <w:sz w:val="28"/>
          <w:szCs w:val="22"/>
          <w:lang w:eastAsia="en-US"/>
        </w:rPr>
        <w:t xml:space="preserve">обилие мужской части коллектива» (стр. </w:t>
      </w:r>
      <w:r w:rsidR="00D54412" w:rsidRPr="00DF6067">
        <w:rPr>
          <w:rFonts w:eastAsia="Calibri"/>
          <w:sz w:val="28"/>
          <w:szCs w:val="22"/>
          <w:lang w:eastAsia="en-US"/>
        </w:rPr>
        <w:t xml:space="preserve">43 и стр. </w:t>
      </w:r>
      <w:r w:rsidR="007E0385" w:rsidRPr="00DF6067">
        <w:rPr>
          <w:rFonts w:eastAsia="Calibri"/>
          <w:sz w:val="28"/>
          <w:szCs w:val="22"/>
          <w:lang w:eastAsia="en-US"/>
        </w:rPr>
        <w:t>66</w:t>
      </w:r>
      <w:r w:rsidR="00D54412" w:rsidRPr="00DF6067">
        <w:rPr>
          <w:rFonts w:eastAsia="Calibri"/>
          <w:sz w:val="28"/>
          <w:szCs w:val="22"/>
          <w:lang w:eastAsia="en-US"/>
        </w:rPr>
        <w:t>).</w:t>
      </w:r>
    </w:p>
    <w:p w:rsidR="00D54412" w:rsidRPr="00DF6067" w:rsidRDefault="00D54412" w:rsidP="00167A42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rFonts w:eastAsia="Calibri"/>
          <w:sz w:val="28"/>
          <w:szCs w:val="22"/>
          <w:lang w:eastAsia="en-US"/>
        </w:rPr>
        <w:t>Список литературы оформлен не по алфавиту и начинается с №3.</w:t>
      </w:r>
    </w:p>
    <w:p w:rsidR="00AC1178" w:rsidRDefault="00AB56A8" w:rsidP="00DF6067">
      <w:pPr>
        <w:pStyle w:val="a3"/>
        <w:spacing w:line="276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F6067">
        <w:rPr>
          <w:bCs/>
          <w:color w:val="000000"/>
          <w:sz w:val="28"/>
          <w:szCs w:val="28"/>
        </w:rPr>
        <w:t>Несмотря на у</w:t>
      </w:r>
      <w:r w:rsidR="00AC1178" w:rsidRPr="00DF6067">
        <w:rPr>
          <w:bCs/>
          <w:color w:val="000000"/>
          <w:sz w:val="28"/>
          <w:szCs w:val="28"/>
        </w:rPr>
        <w:t>казанные недостатки</w:t>
      </w:r>
      <w:r w:rsidRPr="00DF6067">
        <w:rPr>
          <w:bCs/>
          <w:color w:val="000000"/>
          <w:sz w:val="28"/>
          <w:szCs w:val="28"/>
        </w:rPr>
        <w:t>,</w:t>
      </w:r>
      <w:r w:rsidR="00AC1178" w:rsidRPr="00DF6067">
        <w:rPr>
          <w:bCs/>
          <w:color w:val="000000"/>
          <w:sz w:val="28"/>
          <w:szCs w:val="28"/>
        </w:rPr>
        <w:t xml:space="preserve"> </w:t>
      </w:r>
      <w:r w:rsidRPr="00DF6067">
        <w:rPr>
          <w:bCs/>
          <w:color w:val="000000"/>
          <w:sz w:val="28"/>
          <w:szCs w:val="28"/>
        </w:rPr>
        <w:t>работу в целом можно оценить положительно.</w:t>
      </w:r>
    </w:p>
    <w:p w:rsidR="00DF6067" w:rsidRPr="00DF6067" w:rsidRDefault="004F544F" w:rsidP="004F544F">
      <w:pPr>
        <w:pStyle w:val="a3"/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4F544F">
        <w:rPr>
          <w:b/>
          <w:bCs/>
          <w:color w:val="000000"/>
          <w:sz w:val="28"/>
          <w:szCs w:val="28"/>
        </w:rPr>
        <w:t>Общий вывод</w:t>
      </w:r>
      <w:r>
        <w:rPr>
          <w:bCs/>
          <w:color w:val="000000"/>
          <w:sz w:val="28"/>
          <w:szCs w:val="28"/>
        </w:rPr>
        <w:t xml:space="preserve">: </w:t>
      </w:r>
      <w:r w:rsidR="00DF6067" w:rsidRPr="00DF6067">
        <w:rPr>
          <w:rFonts w:eastAsia="Calibri"/>
          <w:sz w:val="28"/>
          <w:szCs w:val="28"/>
        </w:rPr>
        <w:t xml:space="preserve">Магистерская диссертация </w:t>
      </w:r>
      <w:proofErr w:type="spellStart"/>
      <w:r w:rsidR="00DF6067" w:rsidRPr="00DF6067">
        <w:rPr>
          <w:rFonts w:eastAsia="Calibri"/>
          <w:sz w:val="28"/>
          <w:szCs w:val="28"/>
        </w:rPr>
        <w:t>Ивчина</w:t>
      </w:r>
      <w:proofErr w:type="spellEnd"/>
      <w:r w:rsidR="00DF6067" w:rsidRPr="00DF6067">
        <w:rPr>
          <w:rFonts w:eastAsia="Calibri"/>
          <w:sz w:val="28"/>
          <w:szCs w:val="28"/>
        </w:rPr>
        <w:t xml:space="preserve"> М.В. отвечает требованиям, предъявляемым к работам данного уровня, и заслуживает оценки «удовлетворительно», а </w:t>
      </w:r>
      <w:proofErr w:type="spellStart"/>
      <w:r w:rsidR="00DF6067" w:rsidRPr="00DF6067">
        <w:rPr>
          <w:rFonts w:eastAsia="Calibri"/>
          <w:sz w:val="28"/>
          <w:szCs w:val="28"/>
        </w:rPr>
        <w:t>Ивчин</w:t>
      </w:r>
      <w:proofErr w:type="spellEnd"/>
      <w:r w:rsidR="00DF6067" w:rsidRPr="00DF6067">
        <w:rPr>
          <w:rFonts w:eastAsia="Calibri"/>
          <w:sz w:val="28"/>
          <w:szCs w:val="28"/>
        </w:rPr>
        <w:t xml:space="preserve"> М.В. – присвоения квалификации «Магистр психологии».</w:t>
      </w:r>
    </w:p>
    <w:p w:rsidR="00DF6067" w:rsidRPr="00DF6067" w:rsidRDefault="00DF6067" w:rsidP="00DF6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4F544F" w:rsidRDefault="00DF6067" w:rsidP="00DF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социальной психологии</w:t>
      </w:r>
      <w:r w:rsidR="004F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СПбГУП</w:t>
      </w:r>
      <w:proofErr w:type="spellEnd"/>
      <w:r w:rsidRPr="00DF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F6067" w:rsidRDefault="00DF6067" w:rsidP="00DF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психологических наук, доцент         </w:t>
      </w:r>
      <w:r w:rsidR="004F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F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Т.И. </w:t>
      </w:r>
      <w:proofErr w:type="spellStart"/>
      <w:r w:rsidRPr="00DF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Короткина</w:t>
      </w:r>
      <w:proofErr w:type="spellEnd"/>
    </w:p>
    <w:p w:rsidR="006D7A27" w:rsidRDefault="006D7A27" w:rsidP="00DF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27" w:rsidRPr="00DF6067" w:rsidRDefault="006D7A27" w:rsidP="00DF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30.05.2016</w:t>
      </w:r>
    </w:p>
    <w:p w:rsidR="00DF6067" w:rsidRPr="00DF6067" w:rsidRDefault="00DF6067" w:rsidP="00DF6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6067" w:rsidRPr="00DF6067" w:rsidSect="004F54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D7D"/>
    <w:multiLevelType w:val="hybridMultilevel"/>
    <w:tmpl w:val="6DE0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77CB"/>
    <w:multiLevelType w:val="hybridMultilevel"/>
    <w:tmpl w:val="0C266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A"/>
    <w:rsid w:val="0003280B"/>
    <w:rsid w:val="00092C66"/>
    <w:rsid w:val="00167A42"/>
    <w:rsid w:val="001D0311"/>
    <w:rsid w:val="00307A6D"/>
    <w:rsid w:val="003E15E6"/>
    <w:rsid w:val="004E1427"/>
    <w:rsid w:val="004F544F"/>
    <w:rsid w:val="00533F4D"/>
    <w:rsid w:val="005732A4"/>
    <w:rsid w:val="006140EC"/>
    <w:rsid w:val="006D7A27"/>
    <w:rsid w:val="007372D9"/>
    <w:rsid w:val="007A6F68"/>
    <w:rsid w:val="007E0385"/>
    <w:rsid w:val="00807BF8"/>
    <w:rsid w:val="008A5353"/>
    <w:rsid w:val="008D590C"/>
    <w:rsid w:val="00A600EA"/>
    <w:rsid w:val="00AB56A8"/>
    <w:rsid w:val="00AC1178"/>
    <w:rsid w:val="00B0051A"/>
    <w:rsid w:val="00B8092C"/>
    <w:rsid w:val="00BD212A"/>
    <w:rsid w:val="00BF23BD"/>
    <w:rsid w:val="00C51A06"/>
    <w:rsid w:val="00D54412"/>
    <w:rsid w:val="00DF6067"/>
    <w:rsid w:val="00FD1E3B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4A5F-3511-4938-A2AE-3EB86ADE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Ирина Мироненко</cp:lastModifiedBy>
  <cp:revision>2</cp:revision>
  <dcterms:created xsi:type="dcterms:W3CDTF">2016-05-30T16:01:00Z</dcterms:created>
  <dcterms:modified xsi:type="dcterms:W3CDTF">2016-05-30T16:01:00Z</dcterms:modified>
</cp:coreProperties>
</file>