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783" w:rsidRDefault="00AA5A0D" w:rsidP="006E278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E2783">
        <w:rPr>
          <w:rFonts w:ascii="Times New Roman" w:hAnsi="Times New Roman" w:cs="Times New Roman"/>
          <w:sz w:val="24"/>
          <w:szCs w:val="24"/>
        </w:rPr>
        <w:t xml:space="preserve">Рецензия </w:t>
      </w:r>
    </w:p>
    <w:p w:rsidR="00DD681A" w:rsidRPr="00DD681A" w:rsidRDefault="00AA5A0D" w:rsidP="00DD681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E2783">
        <w:rPr>
          <w:rFonts w:ascii="Times New Roman" w:hAnsi="Times New Roman" w:cs="Times New Roman"/>
          <w:sz w:val="24"/>
          <w:szCs w:val="24"/>
        </w:rPr>
        <w:t xml:space="preserve">на </w:t>
      </w:r>
      <w:r w:rsidR="00790913">
        <w:rPr>
          <w:rFonts w:ascii="Times New Roman" w:hAnsi="Times New Roman" w:cs="Times New Roman"/>
          <w:sz w:val="24"/>
          <w:szCs w:val="24"/>
        </w:rPr>
        <w:t>магистерскую диссертацию</w:t>
      </w:r>
      <w:r w:rsidRPr="006E2783">
        <w:rPr>
          <w:rFonts w:ascii="Times New Roman" w:hAnsi="Times New Roman" w:cs="Times New Roman"/>
          <w:sz w:val="24"/>
          <w:szCs w:val="24"/>
        </w:rPr>
        <w:t xml:space="preserve"> </w:t>
      </w:r>
      <w:r w:rsidR="00DD681A" w:rsidRPr="00DD681A">
        <w:rPr>
          <w:rFonts w:ascii="Times New Roman" w:hAnsi="Times New Roman" w:cs="Times New Roman"/>
          <w:sz w:val="24"/>
          <w:szCs w:val="24"/>
        </w:rPr>
        <w:t>студент</w:t>
      </w:r>
      <w:r w:rsidR="00DD681A">
        <w:rPr>
          <w:rFonts w:ascii="Times New Roman" w:hAnsi="Times New Roman" w:cs="Times New Roman"/>
          <w:sz w:val="24"/>
          <w:szCs w:val="24"/>
        </w:rPr>
        <w:t>а</w:t>
      </w:r>
      <w:r w:rsidR="00DD681A" w:rsidRPr="00DD681A">
        <w:rPr>
          <w:rFonts w:ascii="Times New Roman" w:hAnsi="Times New Roman" w:cs="Times New Roman"/>
          <w:sz w:val="24"/>
          <w:szCs w:val="24"/>
        </w:rPr>
        <w:t xml:space="preserve"> магистратуры   </w:t>
      </w:r>
    </w:p>
    <w:p w:rsidR="00315996" w:rsidRDefault="00DD681A" w:rsidP="00A347B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D681A">
        <w:rPr>
          <w:rFonts w:ascii="Times New Roman" w:hAnsi="Times New Roman" w:cs="Times New Roman"/>
          <w:sz w:val="24"/>
          <w:szCs w:val="24"/>
        </w:rPr>
        <w:t xml:space="preserve"> факультета психологии Санкт-Петербургского государственного университета</w:t>
      </w:r>
      <w:r w:rsidR="0031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Ивчина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Максима </w:t>
      </w:r>
      <w:r w:rsidR="007D0410">
        <w:rPr>
          <w:rFonts w:ascii="Times New Roman" w:hAnsi="Times New Roman" w:cs="Times New Roman"/>
          <w:sz w:val="24"/>
          <w:szCs w:val="24"/>
        </w:rPr>
        <w:t xml:space="preserve">Витальевича </w:t>
      </w:r>
      <w:r w:rsidR="00213126">
        <w:rPr>
          <w:rFonts w:ascii="Times New Roman" w:hAnsi="Times New Roman" w:cs="Times New Roman"/>
          <w:sz w:val="24"/>
          <w:szCs w:val="24"/>
        </w:rPr>
        <w:t>н</w:t>
      </w:r>
      <w:r w:rsidR="00AA5A0D" w:rsidRPr="006E2783">
        <w:rPr>
          <w:rFonts w:ascii="Times New Roman" w:hAnsi="Times New Roman" w:cs="Times New Roman"/>
          <w:sz w:val="24"/>
          <w:szCs w:val="24"/>
        </w:rPr>
        <w:t xml:space="preserve">а тему </w:t>
      </w:r>
    </w:p>
    <w:p w:rsidR="00AA5A0D" w:rsidRPr="006E2783" w:rsidRDefault="00AA5A0D" w:rsidP="00A347B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E2783">
        <w:rPr>
          <w:rFonts w:ascii="Times New Roman" w:hAnsi="Times New Roman" w:cs="Times New Roman"/>
          <w:sz w:val="24"/>
          <w:szCs w:val="24"/>
        </w:rPr>
        <w:t>«</w:t>
      </w:r>
      <w:r w:rsidR="00700C9E" w:rsidRPr="00700C9E">
        <w:rPr>
          <w:rFonts w:ascii="Times New Roman" w:hAnsi="Times New Roman" w:cs="Times New Roman"/>
          <w:sz w:val="24"/>
          <w:szCs w:val="24"/>
        </w:rPr>
        <w:t>ЦЕННОСТНО-СМЫСЛОВЫЕ ДЕТЕРМИНАНТЫ ОТНОШЕНИЯ СОТРУДНИКОВ К ОРГАНИЗАЦИИ</w:t>
      </w:r>
      <w:r w:rsidR="00A347BF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A5A0D" w:rsidRPr="006E2783" w:rsidRDefault="00AA5A0D" w:rsidP="006E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4A07" w:rsidRPr="00AE6296" w:rsidRDefault="00AA5A0D" w:rsidP="00464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296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DD681A" w:rsidRPr="00AE6296">
        <w:rPr>
          <w:rFonts w:ascii="Times New Roman" w:hAnsi="Times New Roman" w:cs="Times New Roman"/>
          <w:sz w:val="24"/>
          <w:szCs w:val="24"/>
        </w:rPr>
        <w:t xml:space="preserve">Максима </w:t>
      </w:r>
      <w:proofErr w:type="spellStart"/>
      <w:r w:rsidR="00DD681A" w:rsidRPr="00AE6296">
        <w:rPr>
          <w:rFonts w:ascii="Times New Roman" w:hAnsi="Times New Roman" w:cs="Times New Roman"/>
          <w:sz w:val="24"/>
          <w:szCs w:val="24"/>
        </w:rPr>
        <w:t>Ивчина</w:t>
      </w:r>
      <w:proofErr w:type="spellEnd"/>
      <w:r w:rsidRPr="00AE6296">
        <w:rPr>
          <w:rFonts w:ascii="Times New Roman" w:hAnsi="Times New Roman" w:cs="Times New Roman"/>
          <w:sz w:val="24"/>
          <w:szCs w:val="24"/>
        </w:rPr>
        <w:t xml:space="preserve"> посвящена актуальной проблеме </w:t>
      </w:r>
      <w:r w:rsidR="00D04A07" w:rsidRPr="00AE6296">
        <w:rPr>
          <w:rFonts w:ascii="Times New Roman" w:hAnsi="Times New Roman" w:cs="Times New Roman"/>
          <w:sz w:val="24"/>
          <w:szCs w:val="24"/>
        </w:rPr>
        <w:t>отношения сотрудников к своей организации. Автор выдвинул гипотезу о том, что отношение сотрудников к организации определяется ценностно-смысловыми ориентациями сотрудников и степенью совпадения этих ориентаций с декларируемыми ценностями компании. Автор также предположил, что взаимосвязь ценностно-смысловых ориентаций сотрудников и их отношения к организации опосредована характером работы сотрудников</w:t>
      </w:r>
      <w:r w:rsidR="007D0410" w:rsidRPr="00AE6296">
        <w:rPr>
          <w:rFonts w:ascii="Times New Roman" w:hAnsi="Times New Roman" w:cs="Times New Roman"/>
          <w:sz w:val="24"/>
          <w:szCs w:val="24"/>
        </w:rPr>
        <w:t>, и</w:t>
      </w:r>
      <w:r w:rsidR="00D04A07" w:rsidRPr="00AE6296">
        <w:rPr>
          <w:rFonts w:ascii="Times New Roman" w:hAnsi="Times New Roman" w:cs="Times New Roman"/>
          <w:sz w:val="24"/>
          <w:szCs w:val="24"/>
        </w:rPr>
        <w:t>х местом в служебной иерархии</w:t>
      </w:r>
      <w:r w:rsidR="007D0410" w:rsidRPr="00AE6296">
        <w:rPr>
          <w:rFonts w:ascii="Times New Roman" w:hAnsi="Times New Roman" w:cs="Times New Roman"/>
          <w:sz w:val="24"/>
          <w:szCs w:val="24"/>
        </w:rPr>
        <w:t xml:space="preserve"> и их полом</w:t>
      </w:r>
      <w:r w:rsidR="00D04A07" w:rsidRPr="00AE6296">
        <w:rPr>
          <w:rFonts w:ascii="Times New Roman" w:hAnsi="Times New Roman" w:cs="Times New Roman"/>
          <w:sz w:val="24"/>
          <w:szCs w:val="24"/>
        </w:rPr>
        <w:t>.</w:t>
      </w:r>
    </w:p>
    <w:p w:rsidR="00B94B46" w:rsidRPr="00AE6296" w:rsidRDefault="00D04A07" w:rsidP="00DD6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296">
        <w:rPr>
          <w:rFonts w:ascii="Times New Roman" w:hAnsi="Times New Roman" w:cs="Times New Roman"/>
          <w:sz w:val="24"/>
          <w:szCs w:val="24"/>
        </w:rPr>
        <w:t xml:space="preserve"> </w:t>
      </w:r>
      <w:r w:rsidR="00AA5A0D" w:rsidRPr="00AE6296">
        <w:rPr>
          <w:rFonts w:ascii="Times New Roman" w:hAnsi="Times New Roman" w:cs="Times New Roman"/>
          <w:sz w:val="24"/>
          <w:szCs w:val="24"/>
        </w:rPr>
        <w:t>И</w:t>
      </w:r>
      <w:r w:rsidR="00237262" w:rsidRPr="00AE6296">
        <w:rPr>
          <w:rFonts w:ascii="Times New Roman" w:hAnsi="Times New Roman" w:cs="Times New Roman"/>
          <w:sz w:val="24"/>
          <w:szCs w:val="24"/>
        </w:rPr>
        <w:t xml:space="preserve">сследование </w:t>
      </w:r>
      <w:r w:rsidR="007D0410" w:rsidRPr="00AE6296">
        <w:rPr>
          <w:rFonts w:ascii="Times New Roman" w:hAnsi="Times New Roman" w:cs="Times New Roman"/>
          <w:sz w:val="24"/>
          <w:szCs w:val="24"/>
        </w:rPr>
        <w:t xml:space="preserve">Максима Витальевича </w:t>
      </w:r>
      <w:proofErr w:type="spellStart"/>
      <w:r w:rsidR="007D0410" w:rsidRPr="00AE6296">
        <w:rPr>
          <w:rFonts w:ascii="Times New Roman" w:hAnsi="Times New Roman" w:cs="Times New Roman"/>
          <w:sz w:val="24"/>
          <w:szCs w:val="24"/>
        </w:rPr>
        <w:t>Ивчина</w:t>
      </w:r>
      <w:proofErr w:type="spellEnd"/>
      <w:r w:rsidR="00AA5A0D" w:rsidRPr="00AE6296">
        <w:rPr>
          <w:rFonts w:ascii="Times New Roman" w:hAnsi="Times New Roman" w:cs="Times New Roman"/>
          <w:sz w:val="24"/>
          <w:szCs w:val="24"/>
        </w:rPr>
        <w:t xml:space="preserve"> </w:t>
      </w:r>
      <w:r w:rsidR="00BA62A0" w:rsidRPr="00AE6296">
        <w:rPr>
          <w:rFonts w:ascii="Times New Roman" w:hAnsi="Times New Roman" w:cs="Times New Roman"/>
          <w:sz w:val="24"/>
          <w:szCs w:val="24"/>
        </w:rPr>
        <w:t xml:space="preserve">выполнено </w:t>
      </w:r>
      <w:r w:rsidR="00AA5A0D" w:rsidRPr="00AE6296">
        <w:rPr>
          <w:rFonts w:ascii="Times New Roman" w:hAnsi="Times New Roman" w:cs="Times New Roman"/>
          <w:sz w:val="24"/>
          <w:szCs w:val="24"/>
        </w:rPr>
        <w:t xml:space="preserve">на </w:t>
      </w:r>
      <w:r w:rsidR="00E24CEA" w:rsidRPr="00AE6296">
        <w:rPr>
          <w:rFonts w:ascii="Times New Roman" w:hAnsi="Times New Roman" w:cs="Times New Roman"/>
          <w:sz w:val="24"/>
          <w:szCs w:val="24"/>
        </w:rPr>
        <w:t xml:space="preserve">выборке из </w:t>
      </w:r>
      <w:r w:rsidR="00D02A2E" w:rsidRPr="00AE6296">
        <w:rPr>
          <w:rFonts w:ascii="Times New Roman" w:hAnsi="Times New Roman" w:cs="Times New Roman"/>
          <w:sz w:val="24"/>
          <w:szCs w:val="24"/>
        </w:rPr>
        <w:t>117 респондентов</w:t>
      </w:r>
      <w:r w:rsidR="00D02A2E" w:rsidRPr="00AE6296">
        <w:rPr>
          <w:sz w:val="24"/>
          <w:szCs w:val="24"/>
        </w:rPr>
        <w:t xml:space="preserve"> (</w:t>
      </w:r>
      <w:r w:rsidR="00D02A2E" w:rsidRPr="00AE6296">
        <w:rPr>
          <w:rFonts w:ascii="Times New Roman" w:hAnsi="Times New Roman" w:cs="Times New Roman"/>
          <w:sz w:val="24"/>
          <w:szCs w:val="24"/>
        </w:rPr>
        <w:t>66 женщин и 35 мужчин) в возрасте от 18-ти до 37-ми лет.</w:t>
      </w:r>
      <w:r w:rsidR="00E24CEA" w:rsidRPr="00AE6296">
        <w:rPr>
          <w:rFonts w:ascii="Times New Roman" w:hAnsi="Times New Roman" w:cs="Times New Roman"/>
          <w:sz w:val="24"/>
          <w:szCs w:val="24"/>
        </w:rPr>
        <w:t xml:space="preserve"> </w:t>
      </w:r>
      <w:r w:rsidR="0079153D" w:rsidRPr="00AE6296">
        <w:rPr>
          <w:rFonts w:ascii="Times New Roman" w:hAnsi="Times New Roman" w:cs="Times New Roman"/>
          <w:sz w:val="24"/>
          <w:szCs w:val="24"/>
        </w:rPr>
        <w:t xml:space="preserve">В работе были использованы </w:t>
      </w:r>
      <w:r w:rsidR="00DD681A" w:rsidRPr="00AE6296">
        <w:rPr>
          <w:rFonts w:ascii="Times New Roman" w:hAnsi="Times New Roman" w:cs="Times New Roman"/>
          <w:sz w:val="24"/>
          <w:szCs w:val="24"/>
        </w:rPr>
        <w:t xml:space="preserve"> методика цветовых метафор Соломина; Методика "Семантический дифференциал" </w:t>
      </w:r>
      <w:proofErr w:type="spellStart"/>
      <w:r w:rsidR="00DD681A" w:rsidRPr="00AE6296">
        <w:rPr>
          <w:rFonts w:ascii="Times New Roman" w:hAnsi="Times New Roman" w:cs="Times New Roman"/>
          <w:sz w:val="24"/>
          <w:szCs w:val="24"/>
        </w:rPr>
        <w:t>Осгуда</w:t>
      </w:r>
      <w:proofErr w:type="spellEnd"/>
      <w:r w:rsidR="00DD681A" w:rsidRPr="00AE6296">
        <w:rPr>
          <w:rFonts w:ascii="Times New Roman" w:hAnsi="Times New Roman" w:cs="Times New Roman"/>
          <w:sz w:val="24"/>
          <w:szCs w:val="24"/>
        </w:rPr>
        <w:t xml:space="preserve">; Методика изучения мотивации профессиональной карьеры ("Якоря карьеры") Шейна; Морфологический тест жизненных ценностей (МТЖЦ) </w:t>
      </w:r>
      <w:proofErr w:type="spellStart"/>
      <w:r w:rsidR="00DD681A" w:rsidRPr="00AE6296">
        <w:rPr>
          <w:rFonts w:ascii="Times New Roman" w:hAnsi="Times New Roman" w:cs="Times New Roman"/>
          <w:sz w:val="24"/>
          <w:szCs w:val="24"/>
        </w:rPr>
        <w:t>Сопова</w:t>
      </w:r>
      <w:proofErr w:type="spellEnd"/>
      <w:r w:rsidR="00DD681A" w:rsidRPr="00AE629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D681A" w:rsidRPr="00AE6296">
        <w:rPr>
          <w:rFonts w:ascii="Times New Roman" w:hAnsi="Times New Roman" w:cs="Times New Roman"/>
          <w:sz w:val="24"/>
          <w:szCs w:val="24"/>
        </w:rPr>
        <w:t>Карпушиной</w:t>
      </w:r>
      <w:proofErr w:type="spellEnd"/>
      <w:r w:rsidR="00DD681A" w:rsidRPr="00AE6296">
        <w:rPr>
          <w:rFonts w:ascii="Times New Roman" w:hAnsi="Times New Roman" w:cs="Times New Roman"/>
          <w:sz w:val="24"/>
          <w:szCs w:val="24"/>
        </w:rPr>
        <w:t xml:space="preserve">; Методика диагностики структуры ценностных ориентаций личности Бубновой. Для проверки гипотез использовались методы параметрической и непараметрической статистики. </w:t>
      </w:r>
    </w:p>
    <w:p w:rsidR="00D9752F" w:rsidRPr="00AE6296" w:rsidRDefault="004E4A34" w:rsidP="006E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296">
        <w:rPr>
          <w:rFonts w:ascii="Times New Roman" w:hAnsi="Times New Roman" w:cs="Times New Roman"/>
          <w:sz w:val="24"/>
          <w:szCs w:val="24"/>
        </w:rPr>
        <w:t>Магистерская диссертация</w:t>
      </w:r>
      <w:r w:rsidR="00D9752F" w:rsidRPr="00AE6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410" w:rsidRPr="00AE6296">
        <w:rPr>
          <w:rFonts w:ascii="Times New Roman" w:hAnsi="Times New Roman" w:cs="Times New Roman"/>
          <w:sz w:val="24"/>
          <w:szCs w:val="24"/>
        </w:rPr>
        <w:t>М.В.Ивчина</w:t>
      </w:r>
      <w:proofErr w:type="spellEnd"/>
      <w:r w:rsidR="00D9752F" w:rsidRPr="00AE6296">
        <w:rPr>
          <w:rFonts w:ascii="Times New Roman" w:hAnsi="Times New Roman" w:cs="Times New Roman"/>
          <w:sz w:val="24"/>
          <w:szCs w:val="24"/>
        </w:rPr>
        <w:t xml:space="preserve"> </w:t>
      </w:r>
      <w:r w:rsidR="005D60F8" w:rsidRPr="00AE6296">
        <w:rPr>
          <w:rFonts w:ascii="Times New Roman" w:hAnsi="Times New Roman" w:cs="Times New Roman"/>
          <w:sz w:val="24"/>
          <w:szCs w:val="24"/>
        </w:rPr>
        <w:t xml:space="preserve">изложена на </w:t>
      </w:r>
      <w:r w:rsidR="00DD681A" w:rsidRPr="00AE6296">
        <w:rPr>
          <w:rFonts w:ascii="Times New Roman" w:hAnsi="Times New Roman" w:cs="Times New Roman"/>
          <w:sz w:val="24"/>
          <w:szCs w:val="24"/>
        </w:rPr>
        <w:t>92</w:t>
      </w:r>
      <w:r w:rsidR="007F5942" w:rsidRPr="00AE6296">
        <w:rPr>
          <w:rFonts w:ascii="Times New Roman" w:hAnsi="Times New Roman" w:cs="Times New Roman"/>
          <w:sz w:val="24"/>
          <w:szCs w:val="24"/>
        </w:rPr>
        <w:t xml:space="preserve"> </w:t>
      </w:r>
      <w:r w:rsidR="00D9752F" w:rsidRPr="00AE6296">
        <w:rPr>
          <w:rFonts w:ascii="Times New Roman" w:hAnsi="Times New Roman" w:cs="Times New Roman"/>
          <w:sz w:val="24"/>
          <w:szCs w:val="24"/>
        </w:rPr>
        <w:t>страницах и включает в себя введение, три главы, выводы, з</w:t>
      </w:r>
      <w:r w:rsidR="00275D09" w:rsidRPr="00AE6296">
        <w:rPr>
          <w:rFonts w:ascii="Times New Roman" w:hAnsi="Times New Roman" w:cs="Times New Roman"/>
          <w:sz w:val="24"/>
          <w:szCs w:val="24"/>
        </w:rPr>
        <w:t>аключение, список литературы и 5</w:t>
      </w:r>
      <w:r w:rsidR="007B67EB" w:rsidRPr="00AE6296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275D09" w:rsidRPr="00AE6296">
        <w:rPr>
          <w:rFonts w:ascii="Times New Roman" w:hAnsi="Times New Roman" w:cs="Times New Roman"/>
          <w:sz w:val="24"/>
          <w:szCs w:val="24"/>
        </w:rPr>
        <w:t>й</w:t>
      </w:r>
      <w:r w:rsidR="00D9752F" w:rsidRPr="00AE6296">
        <w:rPr>
          <w:rFonts w:ascii="Times New Roman" w:hAnsi="Times New Roman" w:cs="Times New Roman"/>
          <w:sz w:val="24"/>
          <w:szCs w:val="24"/>
        </w:rPr>
        <w:t>.</w:t>
      </w:r>
      <w:r w:rsidR="003E29F7" w:rsidRPr="00AE6296">
        <w:rPr>
          <w:rFonts w:ascii="Times New Roman" w:hAnsi="Times New Roman" w:cs="Times New Roman"/>
          <w:sz w:val="24"/>
          <w:szCs w:val="24"/>
        </w:rPr>
        <w:t xml:space="preserve"> Список литератур</w:t>
      </w:r>
      <w:r w:rsidR="005D60F8" w:rsidRPr="00AE6296">
        <w:rPr>
          <w:rFonts w:ascii="Times New Roman" w:hAnsi="Times New Roman" w:cs="Times New Roman"/>
          <w:sz w:val="24"/>
          <w:szCs w:val="24"/>
        </w:rPr>
        <w:t xml:space="preserve">ных источников включает в себя </w:t>
      </w:r>
      <w:r w:rsidR="002A5C8E" w:rsidRPr="00AE6296">
        <w:rPr>
          <w:rFonts w:ascii="Times New Roman" w:hAnsi="Times New Roman" w:cs="Times New Roman"/>
          <w:sz w:val="24"/>
          <w:szCs w:val="24"/>
        </w:rPr>
        <w:t>6</w:t>
      </w:r>
      <w:r w:rsidR="00AE6296" w:rsidRPr="00AE6296">
        <w:rPr>
          <w:rFonts w:ascii="Times New Roman" w:hAnsi="Times New Roman" w:cs="Times New Roman"/>
          <w:sz w:val="24"/>
          <w:szCs w:val="24"/>
        </w:rPr>
        <w:t>6</w:t>
      </w:r>
      <w:r w:rsidR="003E29F7" w:rsidRPr="00AE6296">
        <w:rPr>
          <w:rFonts w:ascii="Times New Roman" w:hAnsi="Times New Roman" w:cs="Times New Roman"/>
          <w:sz w:val="24"/>
          <w:szCs w:val="24"/>
        </w:rPr>
        <w:t xml:space="preserve"> наименований. </w:t>
      </w:r>
    </w:p>
    <w:p w:rsidR="00D9752F" w:rsidRPr="00AE6296" w:rsidRDefault="00D9752F" w:rsidP="006E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296">
        <w:rPr>
          <w:rFonts w:ascii="Times New Roman" w:hAnsi="Times New Roman" w:cs="Times New Roman"/>
          <w:sz w:val="24"/>
          <w:szCs w:val="24"/>
        </w:rPr>
        <w:t>Во введении дается обоснование актуальнос</w:t>
      </w:r>
      <w:r w:rsidR="00385204" w:rsidRPr="00AE6296">
        <w:rPr>
          <w:rFonts w:ascii="Times New Roman" w:hAnsi="Times New Roman" w:cs="Times New Roman"/>
          <w:sz w:val="24"/>
          <w:szCs w:val="24"/>
        </w:rPr>
        <w:t xml:space="preserve">ти выбора темы, </w:t>
      </w:r>
      <w:r w:rsidR="005D60F8" w:rsidRPr="00AE6296">
        <w:rPr>
          <w:rFonts w:ascii="Times New Roman" w:hAnsi="Times New Roman" w:cs="Times New Roman"/>
          <w:sz w:val="24"/>
          <w:szCs w:val="24"/>
        </w:rPr>
        <w:t>формулируется цель, определяется предмет, формулируются гипотезы</w:t>
      </w:r>
      <w:r w:rsidR="00D31F54" w:rsidRPr="00AE6296">
        <w:rPr>
          <w:rFonts w:ascii="Times New Roman" w:hAnsi="Times New Roman" w:cs="Times New Roman"/>
          <w:sz w:val="24"/>
          <w:szCs w:val="24"/>
        </w:rPr>
        <w:t>, описана</w:t>
      </w:r>
      <w:r w:rsidRPr="00AE6296">
        <w:rPr>
          <w:rFonts w:ascii="Times New Roman" w:hAnsi="Times New Roman" w:cs="Times New Roman"/>
          <w:sz w:val="24"/>
          <w:szCs w:val="24"/>
        </w:rPr>
        <w:t xml:space="preserve"> программа исследования. </w:t>
      </w:r>
    </w:p>
    <w:p w:rsidR="00D9752F" w:rsidRPr="00AE6296" w:rsidRDefault="00CC5177" w:rsidP="006E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296">
        <w:rPr>
          <w:rFonts w:ascii="Times New Roman" w:hAnsi="Times New Roman" w:cs="Times New Roman"/>
          <w:sz w:val="24"/>
          <w:szCs w:val="24"/>
        </w:rPr>
        <w:t xml:space="preserve">В первой главе автором рассмотрены </w:t>
      </w:r>
      <w:r w:rsidR="007A5D65" w:rsidRPr="00AE6296">
        <w:rPr>
          <w:rFonts w:ascii="Times New Roman" w:hAnsi="Times New Roman" w:cs="Times New Roman"/>
          <w:sz w:val="24"/>
          <w:szCs w:val="24"/>
        </w:rPr>
        <w:t>поняти</w:t>
      </w:r>
      <w:r w:rsidR="00AE6296" w:rsidRPr="00AE6296">
        <w:rPr>
          <w:rFonts w:ascii="Times New Roman" w:hAnsi="Times New Roman" w:cs="Times New Roman"/>
          <w:sz w:val="24"/>
          <w:szCs w:val="24"/>
        </w:rPr>
        <w:t>я</w:t>
      </w:r>
      <w:r w:rsidR="007A5D65" w:rsidRPr="00AE6296">
        <w:rPr>
          <w:rFonts w:ascii="Times New Roman" w:hAnsi="Times New Roman" w:cs="Times New Roman"/>
          <w:sz w:val="24"/>
          <w:szCs w:val="24"/>
        </w:rPr>
        <w:t xml:space="preserve"> </w:t>
      </w:r>
      <w:r w:rsidR="002A5C8E" w:rsidRPr="00AE6296">
        <w:rPr>
          <w:rFonts w:ascii="Times New Roman" w:hAnsi="Times New Roman" w:cs="Times New Roman"/>
          <w:sz w:val="24"/>
          <w:szCs w:val="24"/>
        </w:rPr>
        <w:t>«</w:t>
      </w:r>
      <w:r w:rsidR="00AE6296" w:rsidRPr="00AE6296">
        <w:rPr>
          <w:rFonts w:ascii="Times New Roman" w:hAnsi="Times New Roman" w:cs="Times New Roman"/>
          <w:sz w:val="24"/>
          <w:szCs w:val="24"/>
        </w:rPr>
        <w:t>отношения</w:t>
      </w:r>
      <w:r w:rsidR="002A5C8E" w:rsidRPr="00AE6296">
        <w:rPr>
          <w:rFonts w:ascii="Times New Roman" w:hAnsi="Times New Roman" w:cs="Times New Roman"/>
          <w:sz w:val="24"/>
          <w:szCs w:val="24"/>
        </w:rPr>
        <w:t>»</w:t>
      </w:r>
      <w:r w:rsidR="00AE6296" w:rsidRPr="00AE6296">
        <w:rPr>
          <w:rFonts w:ascii="Times New Roman" w:hAnsi="Times New Roman" w:cs="Times New Roman"/>
          <w:sz w:val="24"/>
          <w:szCs w:val="24"/>
        </w:rPr>
        <w:t>, «ценности» и</w:t>
      </w:r>
      <w:r w:rsidR="002A5C8E" w:rsidRPr="00AE6296">
        <w:rPr>
          <w:rFonts w:ascii="Times New Roman" w:hAnsi="Times New Roman" w:cs="Times New Roman"/>
          <w:sz w:val="24"/>
          <w:szCs w:val="24"/>
        </w:rPr>
        <w:t xml:space="preserve"> </w:t>
      </w:r>
      <w:r w:rsidR="007A5D65" w:rsidRPr="00AE6296">
        <w:rPr>
          <w:rFonts w:ascii="Times New Roman" w:hAnsi="Times New Roman" w:cs="Times New Roman"/>
          <w:sz w:val="24"/>
          <w:szCs w:val="24"/>
        </w:rPr>
        <w:t>«</w:t>
      </w:r>
      <w:r w:rsidR="00AE6296" w:rsidRPr="00AE6296">
        <w:rPr>
          <w:rFonts w:ascii="Times New Roman" w:hAnsi="Times New Roman" w:cs="Times New Roman"/>
          <w:sz w:val="24"/>
          <w:szCs w:val="24"/>
        </w:rPr>
        <w:t>ценностные ориентации</w:t>
      </w:r>
      <w:r w:rsidR="007A5D65" w:rsidRPr="00AE6296">
        <w:rPr>
          <w:rFonts w:ascii="Times New Roman" w:hAnsi="Times New Roman" w:cs="Times New Roman"/>
          <w:sz w:val="24"/>
          <w:szCs w:val="24"/>
        </w:rPr>
        <w:t xml:space="preserve">», </w:t>
      </w:r>
      <w:r w:rsidRPr="00AE6296">
        <w:rPr>
          <w:rFonts w:ascii="Times New Roman" w:hAnsi="Times New Roman" w:cs="Times New Roman"/>
          <w:sz w:val="24"/>
          <w:szCs w:val="24"/>
        </w:rPr>
        <w:t>проанализированы</w:t>
      </w:r>
      <w:r w:rsidR="0079153D" w:rsidRPr="00AE6296">
        <w:rPr>
          <w:rFonts w:ascii="Times New Roman" w:hAnsi="Times New Roman" w:cs="Times New Roman"/>
          <w:sz w:val="24"/>
          <w:szCs w:val="24"/>
        </w:rPr>
        <w:t xml:space="preserve"> различные подходы к исследованию </w:t>
      </w:r>
      <w:r w:rsidR="00AE6296" w:rsidRPr="00AE6296">
        <w:rPr>
          <w:rFonts w:ascii="Times New Roman" w:hAnsi="Times New Roman" w:cs="Times New Roman"/>
          <w:sz w:val="24"/>
          <w:szCs w:val="24"/>
        </w:rPr>
        <w:t xml:space="preserve">ценностных ориентаций и отношений человека к организации. </w:t>
      </w:r>
    </w:p>
    <w:p w:rsidR="004340C4" w:rsidRPr="00AE6296" w:rsidRDefault="000A5FEA" w:rsidP="008F5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296">
        <w:rPr>
          <w:rFonts w:ascii="Times New Roman" w:hAnsi="Times New Roman" w:cs="Times New Roman"/>
          <w:sz w:val="24"/>
          <w:szCs w:val="24"/>
        </w:rPr>
        <w:t xml:space="preserve">Во второй главе описывается программа исследования, приводится </w:t>
      </w:r>
      <w:r w:rsidR="002A5C8E" w:rsidRPr="00AE6296">
        <w:rPr>
          <w:rFonts w:ascii="Times New Roman" w:hAnsi="Times New Roman" w:cs="Times New Roman"/>
          <w:sz w:val="24"/>
          <w:szCs w:val="24"/>
        </w:rPr>
        <w:t xml:space="preserve">разносторонняя </w:t>
      </w:r>
      <w:r w:rsidRPr="00AE6296">
        <w:rPr>
          <w:rFonts w:ascii="Times New Roman" w:hAnsi="Times New Roman" w:cs="Times New Roman"/>
          <w:sz w:val="24"/>
          <w:szCs w:val="24"/>
        </w:rPr>
        <w:t xml:space="preserve">характеристика выборки, </w:t>
      </w:r>
      <w:r w:rsidR="00AE6296" w:rsidRPr="00AE6296">
        <w:rPr>
          <w:rFonts w:ascii="Times New Roman" w:hAnsi="Times New Roman" w:cs="Times New Roman"/>
          <w:sz w:val="24"/>
          <w:szCs w:val="24"/>
        </w:rPr>
        <w:t>приводится перечень</w:t>
      </w:r>
      <w:r w:rsidR="00E24CEA" w:rsidRPr="00AE6296">
        <w:rPr>
          <w:rFonts w:ascii="Times New Roman" w:hAnsi="Times New Roman" w:cs="Times New Roman"/>
          <w:sz w:val="24"/>
          <w:szCs w:val="24"/>
        </w:rPr>
        <w:t xml:space="preserve"> методик эмпирического исследования и дается их описание, приводятся обоснования применения различных методов</w:t>
      </w:r>
      <w:r w:rsidR="00D31F54" w:rsidRPr="00AE6296">
        <w:rPr>
          <w:rFonts w:ascii="Times New Roman" w:hAnsi="Times New Roman" w:cs="Times New Roman"/>
          <w:sz w:val="24"/>
          <w:szCs w:val="24"/>
        </w:rPr>
        <w:t xml:space="preserve"> математико-статистических методов обработки данных</w:t>
      </w:r>
      <w:r w:rsidRPr="00AE6296">
        <w:rPr>
          <w:rFonts w:ascii="Times New Roman" w:hAnsi="Times New Roman" w:cs="Times New Roman"/>
          <w:sz w:val="24"/>
          <w:szCs w:val="24"/>
        </w:rPr>
        <w:t>. Третья глава содержит анализ результатов эмпирического исследования</w:t>
      </w:r>
      <w:r w:rsidR="00E24CEA" w:rsidRPr="00AE6296">
        <w:rPr>
          <w:rFonts w:ascii="Times New Roman" w:hAnsi="Times New Roman" w:cs="Times New Roman"/>
          <w:sz w:val="24"/>
          <w:szCs w:val="24"/>
        </w:rPr>
        <w:t>, в котором автор</w:t>
      </w:r>
      <w:r w:rsidR="004340C4" w:rsidRPr="00AE6296">
        <w:rPr>
          <w:rFonts w:ascii="Times New Roman" w:hAnsi="Times New Roman" w:cs="Times New Roman"/>
          <w:sz w:val="24"/>
          <w:szCs w:val="24"/>
        </w:rPr>
        <w:t xml:space="preserve"> демонстрирует корректность </w:t>
      </w:r>
      <w:r w:rsidR="00315996">
        <w:rPr>
          <w:rFonts w:ascii="Times New Roman" w:hAnsi="Times New Roman" w:cs="Times New Roman"/>
          <w:sz w:val="24"/>
          <w:szCs w:val="24"/>
        </w:rPr>
        <w:t xml:space="preserve">и гибкость в </w:t>
      </w:r>
      <w:r w:rsidR="004340C4" w:rsidRPr="00AE6296">
        <w:rPr>
          <w:rFonts w:ascii="Times New Roman" w:hAnsi="Times New Roman" w:cs="Times New Roman"/>
          <w:sz w:val="24"/>
          <w:szCs w:val="24"/>
        </w:rPr>
        <w:lastRenderedPageBreak/>
        <w:t>применени</w:t>
      </w:r>
      <w:r w:rsidR="00315996">
        <w:rPr>
          <w:rFonts w:ascii="Times New Roman" w:hAnsi="Times New Roman" w:cs="Times New Roman"/>
          <w:sz w:val="24"/>
          <w:szCs w:val="24"/>
        </w:rPr>
        <w:t>и</w:t>
      </w:r>
      <w:r w:rsidR="004340C4" w:rsidRPr="00AE6296">
        <w:rPr>
          <w:rFonts w:ascii="Times New Roman" w:hAnsi="Times New Roman" w:cs="Times New Roman"/>
          <w:sz w:val="24"/>
          <w:szCs w:val="24"/>
        </w:rPr>
        <w:t xml:space="preserve"> </w:t>
      </w:r>
      <w:r w:rsidR="002A5C8E" w:rsidRPr="00AE6296">
        <w:rPr>
          <w:rFonts w:ascii="Times New Roman" w:hAnsi="Times New Roman" w:cs="Times New Roman"/>
          <w:sz w:val="24"/>
          <w:szCs w:val="24"/>
        </w:rPr>
        <w:t>методов математико-статистической обработки</w:t>
      </w:r>
      <w:r w:rsidR="00315996">
        <w:rPr>
          <w:rFonts w:ascii="Times New Roman" w:hAnsi="Times New Roman" w:cs="Times New Roman"/>
          <w:sz w:val="24"/>
          <w:szCs w:val="24"/>
        </w:rPr>
        <w:t>, описании и объяснении</w:t>
      </w:r>
      <w:r w:rsidR="004340C4" w:rsidRPr="00AE6296">
        <w:rPr>
          <w:rFonts w:ascii="Times New Roman" w:hAnsi="Times New Roman" w:cs="Times New Roman"/>
          <w:sz w:val="24"/>
          <w:szCs w:val="24"/>
        </w:rPr>
        <w:t xml:space="preserve"> </w:t>
      </w:r>
      <w:r w:rsidR="002A5C8E" w:rsidRPr="00AE6296">
        <w:rPr>
          <w:rFonts w:ascii="Times New Roman" w:hAnsi="Times New Roman" w:cs="Times New Roman"/>
          <w:sz w:val="24"/>
          <w:szCs w:val="24"/>
        </w:rPr>
        <w:t>полученных результатов</w:t>
      </w:r>
      <w:r w:rsidR="004340C4" w:rsidRPr="00AE62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5A0D" w:rsidRPr="00AE6296" w:rsidRDefault="00E24CEA" w:rsidP="00C65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296">
        <w:rPr>
          <w:rFonts w:ascii="Times New Roman" w:hAnsi="Times New Roman" w:cs="Times New Roman"/>
          <w:sz w:val="24"/>
          <w:szCs w:val="24"/>
        </w:rPr>
        <w:t xml:space="preserve">Так, </w:t>
      </w:r>
      <w:proofErr w:type="spellStart"/>
      <w:r w:rsidR="00D02A2E" w:rsidRPr="00AE6296">
        <w:rPr>
          <w:rFonts w:ascii="Times New Roman" w:hAnsi="Times New Roman" w:cs="Times New Roman"/>
          <w:sz w:val="24"/>
          <w:szCs w:val="24"/>
        </w:rPr>
        <w:t>М.В.Ивчиным</w:t>
      </w:r>
      <w:proofErr w:type="spellEnd"/>
      <w:r w:rsidR="00275D09" w:rsidRPr="00AE6296">
        <w:rPr>
          <w:rFonts w:ascii="Times New Roman" w:hAnsi="Times New Roman" w:cs="Times New Roman"/>
          <w:sz w:val="24"/>
          <w:szCs w:val="24"/>
        </w:rPr>
        <w:t xml:space="preserve"> </w:t>
      </w:r>
      <w:r w:rsidR="007A5D65" w:rsidRPr="00AE6296">
        <w:rPr>
          <w:rFonts w:ascii="Times New Roman" w:hAnsi="Times New Roman" w:cs="Times New Roman"/>
          <w:sz w:val="24"/>
          <w:szCs w:val="24"/>
        </w:rPr>
        <w:t xml:space="preserve"> было </w:t>
      </w:r>
      <w:r w:rsidR="00A956F3" w:rsidRPr="00AE6296">
        <w:rPr>
          <w:rFonts w:ascii="Times New Roman" w:hAnsi="Times New Roman" w:cs="Times New Roman"/>
          <w:sz w:val="24"/>
          <w:szCs w:val="24"/>
        </w:rPr>
        <w:t>устан</w:t>
      </w:r>
      <w:r w:rsidR="00D42F02" w:rsidRPr="00AE6296">
        <w:rPr>
          <w:rFonts w:ascii="Times New Roman" w:hAnsi="Times New Roman" w:cs="Times New Roman"/>
          <w:sz w:val="24"/>
          <w:szCs w:val="24"/>
        </w:rPr>
        <w:t>овлено</w:t>
      </w:r>
      <w:r w:rsidR="00F1630B" w:rsidRPr="00AE6296">
        <w:rPr>
          <w:rFonts w:ascii="Times New Roman" w:hAnsi="Times New Roman" w:cs="Times New Roman"/>
          <w:sz w:val="24"/>
          <w:szCs w:val="24"/>
        </w:rPr>
        <w:t xml:space="preserve">, </w:t>
      </w:r>
      <w:r w:rsidR="00275D09" w:rsidRPr="00AE6296">
        <w:rPr>
          <w:rFonts w:ascii="Times New Roman" w:hAnsi="Times New Roman" w:cs="Times New Roman"/>
          <w:sz w:val="24"/>
          <w:szCs w:val="24"/>
        </w:rPr>
        <w:t xml:space="preserve">что </w:t>
      </w:r>
      <w:r w:rsidR="00D42F02" w:rsidRPr="00AE6296">
        <w:rPr>
          <w:rFonts w:ascii="Times New Roman" w:hAnsi="Times New Roman" w:cs="Times New Roman"/>
          <w:sz w:val="24"/>
          <w:szCs w:val="24"/>
        </w:rPr>
        <w:t xml:space="preserve"> духовно-нравственная нравственная направленность чаще встречается у мужчин, чем у женщин, у производственников чаще, чем у сотрудников прилавка, у рядовых сотрудников чаще, чем у руководителей.</w:t>
      </w:r>
      <w:r w:rsidR="00D42F02" w:rsidRPr="00AE6296">
        <w:rPr>
          <w:sz w:val="24"/>
          <w:szCs w:val="24"/>
        </w:rPr>
        <w:t xml:space="preserve"> </w:t>
      </w:r>
      <w:r w:rsidR="00D42F02" w:rsidRPr="00AE6296">
        <w:rPr>
          <w:rFonts w:ascii="Times New Roman" w:hAnsi="Times New Roman" w:cs="Times New Roman"/>
          <w:sz w:val="24"/>
          <w:szCs w:val="24"/>
        </w:rPr>
        <w:t>На основании этих данных автор выдвигает предположение, что сотрудники компании с эгоистически-престижной направленностью добиваются карьерного роста эффективней, несмотря на декларируемые компанией ценности.</w:t>
      </w:r>
      <w:r w:rsidR="00C6389D" w:rsidRPr="00AE6296">
        <w:rPr>
          <w:sz w:val="24"/>
          <w:szCs w:val="24"/>
        </w:rPr>
        <w:t xml:space="preserve"> </w:t>
      </w:r>
      <w:r w:rsidR="00214D08" w:rsidRPr="00AE6296">
        <w:rPr>
          <w:rFonts w:ascii="Times New Roman" w:hAnsi="Times New Roman" w:cs="Times New Roman"/>
          <w:sz w:val="24"/>
          <w:szCs w:val="24"/>
        </w:rPr>
        <w:t xml:space="preserve">В последующих разделах работы автор устанавливает, что большая часть сотрудников духовно-нравственной направленности </w:t>
      </w:r>
      <w:r w:rsidR="00315996">
        <w:rPr>
          <w:rFonts w:ascii="Times New Roman" w:hAnsi="Times New Roman" w:cs="Times New Roman"/>
          <w:sz w:val="24"/>
          <w:szCs w:val="24"/>
        </w:rPr>
        <w:t>работают</w:t>
      </w:r>
      <w:r w:rsidR="00214D08" w:rsidRPr="00AE6296">
        <w:rPr>
          <w:rFonts w:ascii="Times New Roman" w:hAnsi="Times New Roman" w:cs="Times New Roman"/>
          <w:sz w:val="24"/>
          <w:szCs w:val="24"/>
        </w:rPr>
        <w:t xml:space="preserve"> и хотят </w:t>
      </w:r>
      <w:r w:rsidR="00315996">
        <w:rPr>
          <w:rFonts w:ascii="Times New Roman" w:hAnsi="Times New Roman" w:cs="Times New Roman"/>
          <w:sz w:val="24"/>
          <w:szCs w:val="24"/>
        </w:rPr>
        <w:t>работать</w:t>
      </w:r>
      <w:r w:rsidR="00214D08" w:rsidRPr="00AE6296">
        <w:rPr>
          <w:rFonts w:ascii="Times New Roman" w:hAnsi="Times New Roman" w:cs="Times New Roman"/>
          <w:sz w:val="24"/>
          <w:szCs w:val="24"/>
        </w:rPr>
        <w:t xml:space="preserve"> в сфере производства, в то время как сотрудники эгоистически-престижн</w:t>
      </w:r>
      <w:r w:rsidR="00315996">
        <w:rPr>
          <w:rFonts w:ascii="Times New Roman" w:hAnsi="Times New Roman" w:cs="Times New Roman"/>
          <w:sz w:val="24"/>
          <w:szCs w:val="24"/>
        </w:rPr>
        <w:t>ой направленности в основном работают</w:t>
      </w:r>
      <w:r w:rsidR="00214D08" w:rsidRPr="00AE6296">
        <w:rPr>
          <w:rFonts w:ascii="Times New Roman" w:hAnsi="Times New Roman" w:cs="Times New Roman"/>
          <w:sz w:val="24"/>
          <w:szCs w:val="24"/>
        </w:rPr>
        <w:t xml:space="preserve"> и стремятся </w:t>
      </w:r>
      <w:r w:rsidR="00315996">
        <w:rPr>
          <w:rFonts w:ascii="Times New Roman" w:hAnsi="Times New Roman" w:cs="Times New Roman"/>
          <w:sz w:val="24"/>
          <w:szCs w:val="24"/>
        </w:rPr>
        <w:t>работать</w:t>
      </w:r>
      <w:r w:rsidR="00214D08" w:rsidRPr="00AE6296">
        <w:rPr>
          <w:rFonts w:ascii="Times New Roman" w:hAnsi="Times New Roman" w:cs="Times New Roman"/>
          <w:sz w:val="24"/>
          <w:szCs w:val="24"/>
        </w:rPr>
        <w:t xml:space="preserve"> в сфере продаж.</w:t>
      </w:r>
      <w:r w:rsidR="00214D08" w:rsidRPr="00AE6296">
        <w:rPr>
          <w:sz w:val="24"/>
          <w:szCs w:val="24"/>
        </w:rPr>
        <w:t xml:space="preserve"> </w:t>
      </w:r>
      <w:r w:rsidR="00C6389D" w:rsidRPr="00AE6296">
        <w:rPr>
          <w:rFonts w:ascii="Times New Roman" w:hAnsi="Times New Roman" w:cs="Times New Roman"/>
          <w:sz w:val="24"/>
          <w:szCs w:val="24"/>
        </w:rPr>
        <w:t>Заслуживает внимания тот факт, что</w:t>
      </w:r>
      <w:r w:rsidR="00A956F3" w:rsidRPr="00AE6296">
        <w:rPr>
          <w:rFonts w:ascii="Times New Roman" w:hAnsi="Times New Roman" w:cs="Times New Roman"/>
          <w:sz w:val="24"/>
          <w:szCs w:val="24"/>
        </w:rPr>
        <w:t xml:space="preserve">, по результатам применения методики цветовых метафор, </w:t>
      </w:r>
      <w:r w:rsidR="00AE6296">
        <w:rPr>
          <w:rFonts w:ascii="Times New Roman" w:hAnsi="Times New Roman" w:cs="Times New Roman"/>
          <w:sz w:val="24"/>
          <w:szCs w:val="24"/>
        </w:rPr>
        <w:t xml:space="preserve">многие </w:t>
      </w:r>
      <w:r w:rsidR="00C6389D" w:rsidRPr="00AE6296">
        <w:rPr>
          <w:rFonts w:ascii="Times New Roman" w:hAnsi="Times New Roman" w:cs="Times New Roman"/>
          <w:sz w:val="24"/>
          <w:szCs w:val="24"/>
        </w:rPr>
        <w:t xml:space="preserve">понятия </w:t>
      </w:r>
      <w:r w:rsidR="00AE6296" w:rsidRPr="00AE6296">
        <w:rPr>
          <w:rFonts w:ascii="Times New Roman" w:hAnsi="Times New Roman" w:cs="Times New Roman"/>
          <w:sz w:val="24"/>
          <w:szCs w:val="24"/>
        </w:rPr>
        <w:t>не ассоциируются у респондентов с понятием "Макдоналдс</w:t>
      </w:r>
      <w:r w:rsidR="00AE6296">
        <w:rPr>
          <w:rFonts w:ascii="Times New Roman" w:hAnsi="Times New Roman" w:cs="Times New Roman"/>
          <w:sz w:val="24"/>
          <w:szCs w:val="24"/>
        </w:rPr>
        <w:t>. Это понятия</w:t>
      </w:r>
      <w:r w:rsidR="00315996">
        <w:rPr>
          <w:rFonts w:ascii="Times New Roman" w:hAnsi="Times New Roman" w:cs="Times New Roman"/>
          <w:sz w:val="24"/>
          <w:szCs w:val="24"/>
        </w:rPr>
        <w:t>:</w:t>
      </w:r>
      <w:r w:rsidR="00AE6296">
        <w:rPr>
          <w:rFonts w:ascii="Times New Roman" w:hAnsi="Times New Roman" w:cs="Times New Roman"/>
          <w:sz w:val="24"/>
          <w:szCs w:val="24"/>
        </w:rPr>
        <w:t xml:space="preserve"> </w:t>
      </w:r>
      <w:r w:rsidR="00C6389D" w:rsidRPr="00AE6296">
        <w:rPr>
          <w:rFonts w:ascii="Times New Roman" w:hAnsi="Times New Roman" w:cs="Times New Roman"/>
          <w:sz w:val="24"/>
          <w:szCs w:val="24"/>
        </w:rPr>
        <w:t>"Интересное занятие", "Моя команда", "Мои коллеги"</w:t>
      </w:r>
      <w:r w:rsidR="00A956F3" w:rsidRPr="00AE6296">
        <w:rPr>
          <w:rFonts w:ascii="Times New Roman" w:hAnsi="Times New Roman" w:cs="Times New Roman"/>
          <w:sz w:val="24"/>
          <w:szCs w:val="24"/>
        </w:rPr>
        <w:t>, "Творчество", "Моя профессия" и "Обслуживание"</w:t>
      </w:r>
      <w:r w:rsidR="00C6389D" w:rsidRPr="00AE6296">
        <w:rPr>
          <w:rFonts w:ascii="Times New Roman" w:hAnsi="Times New Roman" w:cs="Times New Roman"/>
          <w:sz w:val="24"/>
          <w:szCs w:val="24"/>
        </w:rPr>
        <w:t>.</w:t>
      </w:r>
      <w:r w:rsidR="0089416C" w:rsidRPr="00AE6296">
        <w:rPr>
          <w:rFonts w:ascii="Times New Roman" w:hAnsi="Times New Roman" w:cs="Times New Roman"/>
          <w:sz w:val="24"/>
          <w:szCs w:val="24"/>
        </w:rPr>
        <w:t xml:space="preserve"> Автор заключает, что данная организация воспринимается е</w:t>
      </w:r>
      <w:r w:rsidR="00AE6296">
        <w:rPr>
          <w:rFonts w:ascii="Times New Roman" w:hAnsi="Times New Roman" w:cs="Times New Roman"/>
          <w:sz w:val="24"/>
          <w:szCs w:val="24"/>
        </w:rPr>
        <w:t>е</w:t>
      </w:r>
      <w:r w:rsidR="0089416C" w:rsidRPr="00AE6296">
        <w:rPr>
          <w:rFonts w:ascii="Times New Roman" w:hAnsi="Times New Roman" w:cs="Times New Roman"/>
          <w:sz w:val="24"/>
          <w:szCs w:val="24"/>
        </w:rPr>
        <w:t xml:space="preserve"> сотрудниками исключительно как источник дохода, и не удовлетворяет никаких потребностей, кроме финансовых</w:t>
      </w:r>
      <w:r w:rsidR="007340BD" w:rsidRPr="00AE6296">
        <w:rPr>
          <w:rFonts w:ascii="Times New Roman" w:hAnsi="Times New Roman" w:cs="Times New Roman"/>
          <w:sz w:val="24"/>
          <w:szCs w:val="24"/>
        </w:rPr>
        <w:t>. Гипотеза автора о том, что менеджеры относятся к организации лучше, чем рядовые сотрудники, не подтвердилась.</w:t>
      </w:r>
      <w:r w:rsidR="00AE6296">
        <w:rPr>
          <w:rFonts w:ascii="Times New Roman" w:hAnsi="Times New Roman" w:cs="Times New Roman"/>
          <w:sz w:val="24"/>
          <w:szCs w:val="24"/>
        </w:rPr>
        <w:t xml:space="preserve"> Выявленные автором закономерности представляют несомненный интерес для </w:t>
      </w:r>
      <w:r w:rsidR="00315996">
        <w:rPr>
          <w:rFonts w:ascii="Times New Roman" w:hAnsi="Times New Roman" w:cs="Times New Roman"/>
          <w:sz w:val="24"/>
          <w:szCs w:val="24"/>
        </w:rPr>
        <w:t>социальной психологии и практики формирования стратегий управления людьми</w:t>
      </w:r>
      <w:r w:rsidR="00AE62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0881" w:rsidRPr="00AE6296" w:rsidRDefault="00315996" w:rsidP="006E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тем, есть ряд вопросов и замечаний, требующих </w:t>
      </w:r>
      <w:r w:rsidR="004E4A34" w:rsidRPr="00AE6296">
        <w:rPr>
          <w:rFonts w:ascii="Times New Roman" w:hAnsi="Times New Roman" w:cs="Times New Roman"/>
          <w:sz w:val="24"/>
          <w:szCs w:val="24"/>
        </w:rPr>
        <w:t>комментариев автора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6E2783" w:rsidRPr="00AE62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B55" w:rsidRPr="00315996" w:rsidRDefault="000D5690" w:rsidP="00F22B5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296">
        <w:rPr>
          <w:rFonts w:ascii="Times New Roman" w:hAnsi="Times New Roman"/>
          <w:sz w:val="24"/>
          <w:szCs w:val="24"/>
        </w:rPr>
        <w:t xml:space="preserve">В </w:t>
      </w:r>
      <w:r w:rsidR="00F22B55" w:rsidRPr="00AE6296">
        <w:rPr>
          <w:rFonts w:ascii="Times New Roman" w:hAnsi="Times New Roman"/>
          <w:sz w:val="24"/>
          <w:szCs w:val="24"/>
        </w:rPr>
        <w:t xml:space="preserve">аналитическом обзоре </w:t>
      </w:r>
      <w:r w:rsidR="00AE6296" w:rsidRPr="00AE6296">
        <w:rPr>
          <w:rFonts w:ascii="Times New Roman" w:hAnsi="Times New Roman"/>
          <w:sz w:val="24"/>
          <w:szCs w:val="24"/>
        </w:rPr>
        <w:t>рассматриваются</w:t>
      </w:r>
      <w:r w:rsidR="00BD5169" w:rsidRPr="00AE6296">
        <w:rPr>
          <w:rFonts w:ascii="Times New Roman" w:hAnsi="Times New Roman"/>
          <w:sz w:val="24"/>
          <w:szCs w:val="24"/>
        </w:rPr>
        <w:t xml:space="preserve"> лишь отношения</w:t>
      </w:r>
      <w:r w:rsidR="00AE6296" w:rsidRPr="00AE6296">
        <w:rPr>
          <w:rFonts w:ascii="Times New Roman" w:hAnsi="Times New Roman"/>
          <w:sz w:val="24"/>
          <w:szCs w:val="24"/>
        </w:rPr>
        <w:t>,</w:t>
      </w:r>
      <w:r w:rsidR="00BD5169" w:rsidRPr="00AE6296">
        <w:rPr>
          <w:rFonts w:ascii="Times New Roman" w:hAnsi="Times New Roman"/>
          <w:sz w:val="24"/>
          <w:szCs w:val="24"/>
        </w:rPr>
        <w:t xml:space="preserve"> </w:t>
      </w:r>
      <w:r w:rsidR="00AE6296" w:rsidRPr="00AE6296">
        <w:rPr>
          <w:rFonts w:ascii="Times New Roman" w:hAnsi="Times New Roman"/>
          <w:sz w:val="24"/>
          <w:szCs w:val="24"/>
        </w:rPr>
        <w:t>ценности</w:t>
      </w:r>
      <w:r w:rsidR="00BD5169" w:rsidRPr="00AE6296">
        <w:rPr>
          <w:rFonts w:ascii="Times New Roman" w:hAnsi="Times New Roman"/>
          <w:sz w:val="24"/>
          <w:szCs w:val="24"/>
        </w:rPr>
        <w:t xml:space="preserve"> и ценностные ориентации. Н</w:t>
      </w:r>
      <w:r w:rsidR="00F22B55" w:rsidRPr="00AE6296">
        <w:rPr>
          <w:rFonts w:ascii="Times New Roman" w:hAnsi="Times New Roman"/>
          <w:sz w:val="24"/>
          <w:szCs w:val="24"/>
        </w:rPr>
        <w:t xml:space="preserve">е затронут вопрос о смыслах, не дано определения ценностно-смысловых </w:t>
      </w:r>
      <w:r w:rsidR="00BD5169" w:rsidRPr="00AE6296">
        <w:rPr>
          <w:rFonts w:ascii="Times New Roman" w:hAnsi="Times New Roman"/>
          <w:sz w:val="24"/>
          <w:szCs w:val="24"/>
        </w:rPr>
        <w:t>детерминант отношения</w:t>
      </w:r>
      <w:r w:rsidR="00F22B55" w:rsidRPr="00AE6296">
        <w:rPr>
          <w:rFonts w:ascii="Times New Roman" w:hAnsi="Times New Roman"/>
          <w:sz w:val="24"/>
          <w:szCs w:val="24"/>
        </w:rPr>
        <w:t xml:space="preserve"> и не </w:t>
      </w:r>
      <w:r w:rsidR="00315996">
        <w:rPr>
          <w:rFonts w:ascii="Times New Roman" w:hAnsi="Times New Roman"/>
          <w:sz w:val="24"/>
          <w:szCs w:val="24"/>
        </w:rPr>
        <w:t>проведено разграничений между понятием «ценностные ориентации» и «ценностно-смысловые детерминанты»</w:t>
      </w:r>
      <w:r w:rsidR="00BD5169" w:rsidRPr="00AE6296">
        <w:rPr>
          <w:rFonts w:ascii="Times New Roman" w:hAnsi="Times New Roman"/>
          <w:sz w:val="24"/>
          <w:szCs w:val="24"/>
        </w:rPr>
        <w:t>.</w:t>
      </w:r>
    </w:p>
    <w:p w:rsidR="00315996" w:rsidRPr="00AE6296" w:rsidRDefault="00315996" w:rsidP="0031599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296">
        <w:rPr>
          <w:rFonts w:ascii="Times New Roman" w:hAnsi="Times New Roman" w:cs="Times New Roman"/>
          <w:sz w:val="24"/>
          <w:szCs w:val="24"/>
        </w:rPr>
        <w:t>Автор не указывает, какие ценности декларируются в компании, кроме ценности служения и активности. В Заключении автор формулирует вывод о том, что «Для работников производственного сектора характерно соответствие ценностной направленности личности декларируемым организацией ценностям». Между тем, декларируемые компанией ценности так и остались не представленными в тексте.</w:t>
      </w:r>
    </w:p>
    <w:p w:rsidR="00315996" w:rsidRPr="00AE6296" w:rsidRDefault="00315996" w:rsidP="00F22B5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методической главе не приводится обоснований для использования именно тех методик, которые были выбраны автором. Почему именно эти методики были выбраны автором для проверки его гипотез?</w:t>
      </w:r>
    </w:p>
    <w:p w:rsidR="00D173FE" w:rsidRPr="00AE6296" w:rsidRDefault="00D173FE" w:rsidP="00621E0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296">
        <w:rPr>
          <w:rFonts w:ascii="Times New Roman" w:hAnsi="Times New Roman" w:cs="Times New Roman"/>
          <w:sz w:val="24"/>
          <w:szCs w:val="24"/>
        </w:rPr>
        <w:lastRenderedPageBreak/>
        <w:t xml:space="preserve">В эмпирической главе автор не приводит данных о достоверности различий процентных долей (между тем, они значимы на уровне р ≤ 0,001). </w:t>
      </w:r>
    </w:p>
    <w:p w:rsidR="00E75241" w:rsidRPr="00AE6296" w:rsidRDefault="00E75241" w:rsidP="005B30C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296">
        <w:rPr>
          <w:rFonts w:ascii="Times New Roman" w:hAnsi="Times New Roman" w:cs="Times New Roman"/>
          <w:sz w:val="24"/>
          <w:szCs w:val="24"/>
        </w:rPr>
        <w:t>В тексте часто не согласуются падежные окончания</w:t>
      </w:r>
      <w:r w:rsidR="007E7EB7" w:rsidRPr="00AE6296">
        <w:rPr>
          <w:rFonts w:ascii="Times New Roman" w:hAnsi="Times New Roman" w:cs="Times New Roman"/>
          <w:sz w:val="24"/>
          <w:szCs w:val="24"/>
        </w:rPr>
        <w:t xml:space="preserve"> и встречаются опечатки </w:t>
      </w:r>
      <w:r w:rsidRPr="00AE6296">
        <w:rPr>
          <w:rFonts w:ascii="Times New Roman" w:hAnsi="Times New Roman" w:cs="Times New Roman"/>
          <w:sz w:val="24"/>
          <w:szCs w:val="24"/>
        </w:rPr>
        <w:t>(«большинство сотрудники», стр.47</w:t>
      </w:r>
      <w:r w:rsidR="007E7EB7" w:rsidRPr="00AE6296">
        <w:rPr>
          <w:rFonts w:ascii="Times New Roman" w:hAnsi="Times New Roman" w:cs="Times New Roman"/>
          <w:sz w:val="24"/>
          <w:szCs w:val="24"/>
        </w:rPr>
        <w:t>; «</w:t>
      </w:r>
      <w:proofErr w:type="spellStart"/>
      <w:r w:rsidR="007E7EB7" w:rsidRPr="00AE6296">
        <w:rPr>
          <w:rFonts w:ascii="Times New Roman" w:hAnsi="Times New Roman" w:cs="Times New Roman"/>
          <w:sz w:val="24"/>
          <w:szCs w:val="24"/>
        </w:rPr>
        <w:t>иотношения</w:t>
      </w:r>
      <w:proofErr w:type="spellEnd"/>
      <w:r w:rsidR="007E7EB7" w:rsidRPr="00AE6296">
        <w:rPr>
          <w:rFonts w:ascii="Times New Roman" w:hAnsi="Times New Roman" w:cs="Times New Roman"/>
          <w:sz w:val="24"/>
          <w:szCs w:val="24"/>
        </w:rPr>
        <w:t xml:space="preserve">», стр.47, </w:t>
      </w:r>
      <w:r w:rsidR="00020FAD" w:rsidRPr="00AE6296">
        <w:rPr>
          <w:rFonts w:ascii="Times New Roman" w:hAnsi="Times New Roman" w:cs="Times New Roman"/>
          <w:sz w:val="24"/>
          <w:szCs w:val="24"/>
        </w:rPr>
        <w:t xml:space="preserve">«Стандартная отклонения», стр.56, </w:t>
      </w:r>
      <w:r w:rsidR="005B30CE" w:rsidRPr="00AE629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B30CE" w:rsidRPr="00AE6296">
        <w:rPr>
          <w:rFonts w:ascii="Times New Roman" w:hAnsi="Times New Roman" w:cs="Times New Roman"/>
          <w:sz w:val="24"/>
          <w:szCs w:val="24"/>
        </w:rPr>
        <w:t>работадателем</w:t>
      </w:r>
      <w:proofErr w:type="spellEnd"/>
      <w:r w:rsidR="005B30CE" w:rsidRPr="00AE6296">
        <w:rPr>
          <w:rFonts w:ascii="Times New Roman" w:hAnsi="Times New Roman" w:cs="Times New Roman"/>
          <w:sz w:val="24"/>
          <w:szCs w:val="24"/>
        </w:rPr>
        <w:t xml:space="preserve">», стр.71 </w:t>
      </w:r>
      <w:r w:rsidR="007E7EB7" w:rsidRPr="00AE6296">
        <w:rPr>
          <w:rFonts w:ascii="Times New Roman" w:hAnsi="Times New Roman" w:cs="Times New Roman"/>
          <w:sz w:val="24"/>
          <w:szCs w:val="24"/>
        </w:rPr>
        <w:t>и др.).</w:t>
      </w:r>
    </w:p>
    <w:p w:rsidR="005B30CE" w:rsidRPr="00AE6296" w:rsidRDefault="005B30CE" w:rsidP="00020FA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296">
        <w:rPr>
          <w:rFonts w:ascii="Times New Roman" w:hAnsi="Times New Roman" w:cs="Times New Roman"/>
          <w:sz w:val="24"/>
          <w:szCs w:val="24"/>
        </w:rPr>
        <w:t>Параграф 3.3.1 является копией параграфа 3.1.2., а параграф 3.3.2 – копией параграфа 3.3.3, причем параграф 3.3.3. включен в подраздел 3.1. В сущности, весь раздел 3.3. является повтором ранее представленных параграфов.</w:t>
      </w:r>
    </w:p>
    <w:p w:rsidR="005B30CE" w:rsidRPr="00AE6296" w:rsidRDefault="005B30CE" w:rsidP="005B30C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296">
        <w:rPr>
          <w:rFonts w:ascii="Times New Roman" w:hAnsi="Times New Roman" w:cs="Times New Roman"/>
          <w:sz w:val="24"/>
          <w:szCs w:val="24"/>
        </w:rPr>
        <w:t>Выводы по работе представлены в разделе «Заключение», а Заключение с обсуждением результатов работы как таковое отсутствует.</w:t>
      </w:r>
    </w:p>
    <w:p w:rsidR="006E2783" w:rsidRPr="00AE6296" w:rsidRDefault="006E2783" w:rsidP="006E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296">
        <w:rPr>
          <w:rFonts w:ascii="Times New Roman" w:hAnsi="Times New Roman" w:cs="Times New Roman"/>
          <w:sz w:val="24"/>
          <w:szCs w:val="24"/>
        </w:rPr>
        <w:t xml:space="preserve">В целом, </w:t>
      </w:r>
      <w:r w:rsidR="00801D1F" w:rsidRPr="00AE6296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1960D2" w:rsidRPr="00AE6296">
        <w:rPr>
          <w:rFonts w:ascii="Times New Roman" w:hAnsi="Times New Roman" w:cs="Times New Roman"/>
          <w:sz w:val="24"/>
          <w:szCs w:val="24"/>
        </w:rPr>
        <w:t xml:space="preserve">Максима </w:t>
      </w:r>
      <w:proofErr w:type="spellStart"/>
      <w:r w:rsidR="001960D2" w:rsidRPr="00AE6296">
        <w:rPr>
          <w:rFonts w:ascii="Times New Roman" w:hAnsi="Times New Roman" w:cs="Times New Roman"/>
          <w:sz w:val="24"/>
          <w:szCs w:val="24"/>
        </w:rPr>
        <w:t>Ивчина</w:t>
      </w:r>
      <w:proofErr w:type="spellEnd"/>
      <w:r w:rsidR="00A347BF" w:rsidRPr="00AE6296">
        <w:rPr>
          <w:rFonts w:ascii="Times New Roman" w:hAnsi="Times New Roman" w:cs="Times New Roman"/>
          <w:sz w:val="24"/>
          <w:szCs w:val="24"/>
        </w:rPr>
        <w:t xml:space="preserve"> </w:t>
      </w:r>
      <w:r w:rsidR="001E0D15" w:rsidRPr="00AE6296">
        <w:rPr>
          <w:rFonts w:ascii="Times New Roman" w:hAnsi="Times New Roman" w:cs="Times New Roman"/>
          <w:sz w:val="24"/>
          <w:szCs w:val="24"/>
        </w:rPr>
        <w:t xml:space="preserve"> </w:t>
      </w:r>
      <w:r w:rsidR="005755A8" w:rsidRPr="00AE6296">
        <w:rPr>
          <w:rFonts w:ascii="Times New Roman" w:hAnsi="Times New Roman" w:cs="Times New Roman"/>
          <w:sz w:val="24"/>
          <w:szCs w:val="24"/>
        </w:rPr>
        <w:t>является</w:t>
      </w:r>
      <w:r w:rsidR="001E0D15" w:rsidRPr="00AE6296">
        <w:rPr>
          <w:rFonts w:ascii="Times New Roman" w:hAnsi="Times New Roman" w:cs="Times New Roman"/>
          <w:sz w:val="24"/>
          <w:szCs w:val="24"/>
        </w:rPr>
        <w:t xml:space="preserve"> </w:t>
      </w:r>
      <w:r w:rsidR="00315996">
        <w:rPr>
          <w:rFonts w:ascii="Times New Roman" w:hAnsi="Times New Roman" w:cs="Times New Roman"/>
          <w:sz w:val="24"/>
          <w:szCs w:val="24"/>
        </w:rPr>
        <w:t xml:space="preserve">интересным </w:t>
      </w:r>
      <w:r w:rsidR="001E0D15" w:rsidRPr="00AE6296">
        <w:rPr>
          <w:rFonts w:ascii="Times New Roman" w:hAnsi="Times New Roman" w:cs="Times New Roman"/>
          <w:sz w:val="24"/>
          <w:szCs w:val="24"/>
        </w:rPr>
        <w:t xml:space="preserve">исследованием, представляющим </w:t>
      </w:r>
      <w:r w:rsidR="00315996">
        <w:rPr>
          <w:rFonts w:ascii="Times New Roman" w:hAnsi="Times New Roman" w:cs="Times New Roman"/>
          <w:sz w:val="24"/>
          <w:szCs w:val="24"/>
        </w:rPr>
        <w:t xml:space="preserve">научно-психологическую и </w:t>
      </w:r>
      <w:r w:rsidR="001E0D15" w:rsidRPr="00AE6296">
        <w:rPr>
          <w:rFonts w:ascii="Times New Roman" w:hAnsi="Times New Roman" w:cs="Times New Roman"/>
          <w:sz w:val="24"/>
          <w:szCs w:val="24"/>
        </w:rPr>
        <w:t>практическую ценность.</w:t>
      </w:r>
      <w:r w:rsidR="003C4724" w:rsidRPr="00AE6296">
        <w:rPr>
          <w:rFonts w:ascii="Times New Roman" w:hAnsi="Times New Roman" w:cs="Times New Roman"/>
          <w:sz w:val="24"/>
          <w:szCs w:val="24"/>
        </w:rPr>
        <w:t xml:space="preserve"> </w:t>
      </w:r>
      <w:r w:rsidR="001960D2" w:rsidRPr="00AE6296">
        <w:rPr>
          <w:rFonts w:ascii="Times New Roman" w:hAnsi="Times New Roman" w:cs="Times New Roman"/>
          <w:sz w:val="24"/>
          <w:szCs w:val="24"/>
        </w:rPr>
        <w:t xml:space="preserve">Максим Витальевич </w:t>
      </w:r>
      <w:proofErr w:type="spellStart"/>
      <w:r w:rsidR="001960D2" w:rsidRPr="00AE6296">
        <w:rPr>
          <w:rFonts w:ascii="Times New Roman" w:hAnsi="Times New Roman" w:cs="Times New Roman"/>
          <w:sz w:val="24"/>
          <w:szCs w:val="24"/>
        </w:rPr>
        <w:t>Ивчин</w:t>
      </w:r>
      <w:proofErr w:type="spellEnd"/>
      <w:r w:rsidR="003C4724" w:rsidRPr="00AE6296">
        <w:rPr>
          <w:rFonts w:ascii="Times New Roman" w:hAnsi="Times New Roman" w:cs="Times New Roman"/>
          <w:sz w:val="24"/>
          <w:szCs w:val="24"/>
        </w:rPr>
        <w:t xml:space="preserve"> </w:t>
      </w:r>
      <w:r w:rsidRPr="00AE6296">
        <w:rPr>
          <w:rFonts w:ascii="Times New Roman" w:hAnsi="Times New Roman" w:cs="Times New Roman"/>
          <w:sz w:val="24"/>
          <w:szCs w:val="24"/>
        </w:rPr>
        <w:t>заслуживает присуждения искомой квалификации «</w:t>
      </w:r>
      <w:r w:rsidR="00817CD2" w:rsidRPr="00AE6296">
        <w:rPr>
          <w:rFonts w:ascii="Times New Roman" w:hAnsi="Times New Roman" w:cs="Times New Roman"/>
          <w:sz w:val="24"/>
          <w:szCs w:val="24"/>
        </w:rPr>
        <w:t>магистр</w:t>
      </w:r>
      <w:r w:rsidRPr="00AE6296">
        <w:rPr>
          <w:rFonts w:ascii="Times New Roman" w:hAnsi="Times New Roman" w:cs="Times New Roman"/>
          <w:sz w:val="24"/>
          <w:szCs w:val="24"/>
        </w:rPr>
        <w:t xml:space="preserve"> психологии»</w:t>
      </w:r>
      <w:r w:rsidR="0024235E" w:rsidRPr="00AE6296">
        <w:rPr>
          <w:rFonts w:ascii="Times New Roman" w:hAnsi="Times New Roman" w:cs="Times New Roman"/>
          <w:sz w:val="24"/>
          <w:szCs w:val="24"/>
        </w:rPr>
        <w:t>, а ее работа может быть оценена на</w:t>
      </w:r>
      <w:r w:rsidRPr="00AE6296">
        <w:rPr>
          <w:rFonts w:ascii="Times New Roman" w:hAnsi="Times New Roman" w:cs="Times New Roman"/>
          <w:sz w:val="24"/>
          <w:szCs w:val="24"/>
        </w:rPr>
        <w:t xml:space="preserve"> </w:t>
      </w:r>
      <w:r w:rsidR="00315996">
        <w:rPr>
          <w:rFonts w:ascii="Times New Roman" w:hAnsi="Times New Roman" w:cs="Times New Roman"/>
          <w:sz w:val="24"/>
          <w:szCs w:val="24"/>
        </w:rPr>
        <w:t xml:space="preserve">оценку </w:t>
      </w:r>
      <w:r w:rsidRPr="00AE6296">
        <w:rPr>
          <w:rFonts w:ascii="Times New Roman" w:hAnsi="Times New Roman" w:cs="Times New Roman"/>
          <w:sz w:val="24"/>
          <w:szCs w:val="24"/>
        </w:rPr>
        <w:t>«</w:t>
      </w:r>
      <w:r w:rsidR="00AE6296" w:rsidRPr="00AE6296">
        <w:rPr>
          <w:rFonts w:ascii="Times New Roman" w:hAnsi="Times New Roman" w:cs="Times New Roman"/>
          <w:sz w:val="24"/>
          <w:szCs w:val="24"/>
        </w:rPr>
        <w:t>хорошо</w:t>
      </w:r>
      <w:r w:rsidRPr="00AE6296">
        <w:rPr>
          <w:rFonts w:ascii="Times New Roman" w:hAnsi="Times New Roman" w:cs="Times New Roman"/>
          <w:sz w:val="24"/>
          <w:szCs w:val="24"/>
        </w:rPr>
        <w:t>».</w:t>
      </w:r>
    </w:p>
    <w:p w:rsidR="001E0D15" w:rsidRPr="00AE6296" w:rsidRDefault="001E0D15" w:rsidP="00817CD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E6296">
        <w:rPr>
          <w:rFonts w:ascii="Times New Roman" w:hAnsi="Times New Roman" w:cs="Times New Roman"/>
          <w:sz w:val="24"/>
          <w:szCs w:val="24"/>
        </w:rPr>
        <w:t>Кандидат психологических наук,</w:t>
      </w:r>
      <w:r w:rsidR="00817CD2" w:rsidRPr="00AE62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7BF" w:rsidRPr="00AE6296" w:rsidRDefault="001E0D15" w:rsidP="00817CD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E6296">
        <w:rPr>
          <w:rFonts w:ascii="Times New Roman" w:hAnsi="Times New Roman" w:cs="Times New Roman"/>
          <w:sz w:val="24"/>
          <w:szCs w:val="24"/>
        </w:rPr>
        <w:t xml:space="preserve">доцент кафедры </w:t>
      </w:r>
      <w:r w:rsidR="00A347BF" w:rsidRPr="00AE6296">
        <w:rPr>
          <w:rFonts w:ascii="Times New Roman" w:hAnsi="Times New Roman" w:cs="Times New Roman"/>
          <w:sz w:val="24"/>
          <w:szCs w:val="24"/>
        </w:rPr>
        <w:t>социальной психологии</w:t>
      </w:r>
    </w:p>
    <w:p w:rsidR="001E0D15" w:rsidRPr="00AE6296" w:rsidRDefault="001E0D15" w:rsidP="00817CD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E6296">
        <w:rPr>
          <w:rFonts w:ascii="Times New Roman" w:hAnsi="Times New Roman" w:cs="Times New Roman"/>
          <w:sz w:val="24"/>
          <w:szCs w:val="24"/>
        </w:rPr>
        <w:t xml:space="preserve"> Санкт-Петербургского Государственного университета</w:t>
      </w:r>
      <w:r w:rsidR="00817CD2" w:rsidRPr="00AE629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17CD2" w:rsidRPr="00AE6296" w:rsidRDefault="00A347BF" w:rsidP="00817CD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E6296">
        <w:rPr>
          <w:rFonts w:ascii="Times New Roman" w:hAnsi="Times New Roman" w:cs="Times New Roman"/>
          <w:sz w:val="24"/>
          <w:szCs w:val="24"/>
        </w:rPr>
        <w:t>Сидоренко Елена</w:t>
      </w:r>
      <w:r w:rsidR="00817CD2" w:rsidRPr="00AE6296">
        <w:rPr>
          <w:rFonts w:ascii="Times New Roman" w:hAnsi="Times New Roman" w:cs="Times New Roman"/>
          <w:sz w:val="24"/>
          <w:szCs w:val="24"/>
        </w:rPr>
        <w:t xml:space="preserve"> Васильевна</w:t>
      </w:r>
    </w:p>
    <w:p w:rsidR="000A5FEA" w:rsidRPr="00AE6296" w:rsidRDefault="00817CD2" w:rsidP="006E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296">
        <w:rPr>
          <w:rFonts w:ascii="Times New Roman" w:hAnsi="Times New Roman" w:cs="Times New Roman"/>
          <w:sz w:val="24"/>
          <w:szCs w:val="24"/>
        </w:rPr>
        <w:tab/>
      </w:r>
      <w:r w:rsidRPr="00AE6296">
        <w:rPr>
          <w:rFonts w:ascii="Times New Roman" w:hAnsi="Times New Roman" w:cs="Times New Roman"/>
          <w:sz w:val="24"/>
          <w:szCs w:val="24"/>
        </w:rPr>
        <w:tab/>
      </w:r>
    </w:p>
    <w:p w:rsidR="00817CD2" w:rsidRPr="00AE6296" w:rsidRDefault="00817CD2" w:rsidP="006E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2783" w:rsidRPr="00AE6296" w:rsidRDefault="00817CD2" w:rsidP="006E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296">
        <w:rPr>
          <w:rFonts w:ascii="Times New Roman" w:hAnsi="Times New Roman" w:cs="Times New Roman"/>
          <w:sz w:val="24"/>
          <w:szCs w:val="24"/>
        </w:rPr>
        <w:t>3</w:t>
      </w:r>
      <w:r w:rsidR="001960D2" w:rsidRPr="00AE6296">
        <w:rPr>
          <w:rFonts w:ascii="Times New Roman" w:hAnsi="Times New Roman" w:cs="Times New Roman"/>
          <w:sz w:val="24"/>
          <w:szCs w:val="24"/>
        </w:rPr>
        <w:t>1</w:t>
      </w:r>
      <w:r w:rsidR="006E2783" w:rsidRPr="00AE6296">
        <w:rPr>
          <w:rFonts w:ascii="Times New Roman" w:hAnsi="Times New Roman" w:cs="Times New Roman"/>
          <w:sz w:val="24"/>
          <w:szCs w:val="24"/>
        </w:rPr>
        <w:t>.05.2016</w:t>
      </w:r>
    </w:p>
    <w:sectPr w:rsidR="006E2783" w:rsidRPr="00AE6296" w:rsidSect="007B6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6052E"/>
    <w:multiLevelType w:val="hybridMultilevel"/>
    <w:tmpl w:val="F5CAE1F4"/>
    <w:lvl w:ilvl="0" w:tplc="202EFA14">
      <w:start w:val="1"/>
      <w:numFmt w:val="decimal"/>
      <w:lvlText w:val="%1)"/>
      <w:lvlJc w:val="left"/>
      <w:pPr>
        <w:ind w:left="1209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A0D"/>
    <w:rsid w:val="00020FAD"/>
    <w:rsid w:val="000475CC"/>
    <w:rsid w:val="000516BB"/>
    <w:rsid w:val="00076F08"/>
    <w:rsid w:val="000A5FEA"/>
    <w:rsid w:val="000C28D5"/>
    <w:rsid w:val="000D5690"/>
    <w:rsid w:val="000E4EDD"/>
    <w:rsid w:val="000F322A"/>
    <w:rsid w:val="001038B4"/>
    <w:rsid w:val="001069AA"/>
    <w:rsid w:val="001550CF"/>
    <w:rsid w:val="001960D2"/>
    <w:rsid w:val="001C6D4B"/>
    <w:rsid w:val="001E0D15"/>
    <w:rsid w:val="001E4EFF"/>
    <w:rsid w:val="001F1D44"/>
    <w:rsid w:val="00213126"/>
    <w:rsid w:val="00214D08"/>
    <w:rsid w:val="00237262"/>
    <w:rsid w:val="0024235E"/>
    <w:rsid w:val="00275D09"/>
    <w:rsid w:val="002A5C8E"/>
    <w:rsid w:val="002E0B0B"/>
    <w:rsid w:val="002E7651"/>
    <w:rsid w:val="0030634B"/>
    <w:rsid w:val="00315996"/>
    <w:rsid w:val="0037038C"/>
    <w:rsid w:val="00382483"/>
    <w:rsid w:val="00385204"/>
    <w:rsid w:val="00392D7D"/>
    <w:rsid w:val="003A61BF"/>
    <w:rsid w:val="003C4724"/>
    <w:rsid w:val="003D6585"/>
    <w:rsid w:val="003E29F7"/>
    <w:rsid w:val="004340C4"/>
    <w:rsid w:val="00460881"/>
    <w:rsid w:val="004642ED"/>
    <w:rsid w:val="0046450F"/>
    <w:rsid w:val="00470BE1"/>
    <w:rsid w:val="00490129"/>
    <w:rsid w:val="004E4A34"/>
    <w:rsid w:val="004F495B"/>
    <w:rsid w:val="005054D1"/>
    <w:rsid w:val="005105B4"/>
    <w:rsid w:val="00533496"/>
    <w:rsid w:val="005755A8"/>
    <w:rsid w:val="005B30CE"/>
    <w:rsid w:val="005D60F8"/>
    <w:rsid w:val="005E0A15"/>
    <w:rsid w:val="005F4A65"/>
    <w:rsid w:val="00621E05"/>
    <w:rsid w:val="006245DA"/>
    <w:rsid w:val="006277CF"/>
    <w:rsid w:val="006507B0"/>
    <w:rsid w:val="0065707B"/>
    <w:rsid w:val="006879FE"/>
    <w:rsid w:val="00696E4B"/>
    <w:rsid w:val="006D08A0"/>
    <w:rsid w:val="006E2783"/>
    <w:rsid w:val="00700C9E"/>
    <w:rsid w:val="00722FCF"/>
    <w:rsid w:val="007340BD"/>
    <w:rsid w:val="00744888"/>
    <w:rsid w:val="00745EAA"/>
    <w:rsid w:val="00780D98"/>
    <w:rsid w:val="00790913"/>
    <w:rsid w:val="0079153D"/>
    <w:rsid w:val="007A1011"/>
    <w:rsid w:val="007A5D65"/>
    <w:rsid w:val="007B67EB"/>
    <w:rsid w:val="007C6BFC"/>
    <w:rsid w:val="007D0410"/>
    <w:rsid w:val="007D06AA"/>
    <w:rsid w:val="007E3048"/>
    <w:rsid w:val="007E7EB7"/>
    <w:rsid w:val="007F5942"/>
    <w:rsid w:val="00801D1F"/>
    <w:rsid w:val="00811BCD"/>
    <w:rsid w:val="00817CD2"/>
    <w:rsid w:val="00833D27"/>
    <w:rsid w:val="00847150"/>
    <w:rsid w:val="0089416C"/>
    <w:rsid w:val="008C44CB"/>
    <w:rsid w:val="008D1505"/>
    <w:rsid w:val="008F5DFF"/>
    <w:rsid w:val="009217A3"/>
    <w:rsid w:val="0093044E"/>
    <w:rsid w:val="00950E2B"/>
    <w:rsid w:val="0095347F"/>
    <w:rsid w:val="00961074"/>
    <w:rsid w:val="009A5903"/>
    <w:rsid w:val="009A645E"/>
    <w:rsid w:val="009F602F"/>
    <w:rsid w:val="00A15BA5"/>
    <w:rsid w:val="00A347BF"/>
    <w:rsid w:val="00A41AC0"/>
    <w:rsid w:val="00A82BCD"/>
    <w:rsid w:val="00A956F3"/>
    <w:rsid w:val="00AA5A0D"/>
    <w:rsid w:val="00AB790F"/>
    <w:rsid w:val="00AD211F"/>
    <w:rsid w:val="00AE6296"/>
    <w:rsid w:val="00AF7307"/>
    <w:rsid w:val="00B94B46"/>
    <w:rsid w:val="00BA62A0"/>
    <w:rsid w:val="00BD5169"/>
    <w:rsid w:val="00BF0666"/>
    <w:rsid w:val="00C477B4"/>
    <w:rsid w:val="00C6389D"/>
    <w:rsid w:val="00C65200"/>
    <w:rsid w:val="00CB4A4B"/>
    <w:rsid w:val="00CC5177"/>
    <w:rsid w:val="00CF34F0"/>
    <w:rsid w:val="00D02A2E"/>
    <w:rsid w:val="00D04A07"/>
    <w:rsid w:val="00D173FE"/>
    <w:rsid w:val="00D26A9D"/>
    <w:rsid w:val="00D31F54"/>
    <w:rsid w:val="00D40463"/>
    <w:rsid w:val="00D42F02"/>
    <w:rsid w:val="00D57C80"/>
    <w:rsid w:val="00D610BA"/>
    <w:rsid w:val="00D9752F"/>
    <w:rsid w:val="00DD681A"/>
    <w:rsid w:val="00E24CEA"/>
    <w:rsid w:val="00E301D6"/>
    <w:rsid w:val="00E75241"/>
    <w:rsid w:val="00E75EC9"/>
    <w:rsid w:val="00EB0F9B"/>
    <w:rsid w:val="00EB1B59"/>
    <w:rsid w:val="00EB3EED"/>
    <w:rsid w:val="00F031AE"/>
    <w:rsid w:val="00F11665"/>
    <w:rsid w:val="00F1630B"/>
    <w:rsid w:val="00F22B55"/>
    <w:rsid w:val="00F533C5"/>
    <w:rsid w:val="00FA06DA"/>
    <w:rsid w:val="00FA2322"/>
    <w:rsid w:val="00FD4140"/>
    <w:rsid w:val="00FE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675BB2-3C3E-4148-9E55-6A6806D3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0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Мироненко</cp:lastModifiedBy>
  <cp:revision>2</cp:revision>
  <cp:lastPrinted>2016-05-31T16:52:00Z</cp:lastPrinted>
  <dcterms:created xsi:type="dcterms:W3CDTF">2016-05-31T18:15:00Z</dcterms:created>
  <dcterms:modified xsi:type="dcterms:W3CDTF">2016-05-31T18:15:00Z</dcterms:modified>
</cp:coreProperties>
</file>