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1A" w:rsidRPr="00842632" w:rsidRDefault="00B2521A" w:rsidP="00B2521A">
      <w:pPr>
        <w:adjustRightInd w:val="0"/>
        <w:spacing w:after="0" w:line="360" w:lineRule="auto"/>
        <w:ind w:firstLineChars="125" w:firstLine="350"/>
        <w:jc w:val="center"/>
        <w:rPr>
          <w:rFonts w:ascii="Times New Roman" w:hAnsi="Times New Roman"/>
          <w:sz w:val="28"/>
          <w:szCs w:val="28"/>
          <w:lang w:val="ru-RU"/>
        </w:rPr>
      </w:pPr>
      <w:r w:rsidRPr="00842632">
        <w:rPr>
          <w:rFonts w:ascii="Times New Roman" w:hAnsi="Times New Roman"/>
          <w:sz w:val="28"/>
          <w:szCs w:val="28"/>
          <w:lang w:val="ru-RU"/>
        </w:rPr>
        <w:t>САНКТ-ПЕТЕРБУРГСКИЙ ГОСУДАРСТВЕННЫЙ УНИВЕРСИТЕТ</w:t>
      </w:r>
    </w:p>
    <w:p w:rsidR="00B2521A" w:rsidRPr="00842632" w:rsidRDefault="00B2521A" w:rsidP="00B2521A">
      <w:pPr>
        <w:spacing w:after="0" w:line="360" w:lineRule="auto"/>
        <w:ind w:firstLineChars="125" w:firstLine="350"/>
        <w:jc w:val="center"/>
        <w:rPr>
          <w:rFonts w:ascii="Times New Roman" w:hAnsi="Times New Roman"/>
          <w:sz w:val="28"/>
          <w:szCs w:val="28"/>
          <w:lang w:val="ru-RU"/>
        </w:rPr>
      </w:pPr>
    </w:p>
    <w:p w:rsidR="00955BC2" w:rsidRPr="00842632" w:rsidRDefault="00955BC2" w:rsidP="00B2521A">
      <w:pPr>
        <w:spacing w:after="0" w:line="360" w:lineRule="auto"/>
        <w:ind w:firstLineChars="125" w:firstLine="350"/>
        <w:jc w:val="center"/>
        <w:rPr>
          <w:rFonts w:ascii="Times New Roman" w:hAnsi="Times New Roman"/>
          <w:color w:val="000000"/>
          <w:sz w:val="28"/>
          <w:szCs w:val="28"/>
          <w:lang w:val="ru-RU"/>
        </w:rPr>
      </w:pPr>
    </w:p>
    <w:p w:rsidR="00B2521A" w:rsidRPr="00842632" w:rsidRDefault="00B2521A" w:rsidP="00B2521A">
      <w:pPr>
        <w:spacing w:after="0" w:line="360" w:lineRule="auto"/>
        <w:ind w:firstLineChars="125" w:firstLine="350"/>
        <w:rPr>
          <w:rFonts w:ascii="Times New Roman" w:hAnsi="Times New Roman"/>
          <w:color w:val="000000"/>
          <w:sz w:val="28"/>
          <w:szCs w:val="28"/>
          <w:lang w:val="ru-RU"/>
        </w:rPr>
      </w:pPr>
      <w:r w:rsidRPr="00842632">
        <w:rPr>
          <w:rFonts w:ascii="Times New Roman" w:hAnsi="Times New Roman"/>
          <w:color w:val="000000"/>
          <w:sz w:val="28"/>
          <w:szCs w:val="28"/>
          <w:lang w:val="ru-RU"/>
        </w:rPr>
        <w:t>Руководитель магистерск</w:t>
      </w:r>
      <w:r w:rsidR="000D09D5">
        <w:rPr>
          <w:rFonts w:ascii="Times New Roman" w:hAnsi="Times New Roman"/>
          <w:color w:val="000000"/>
          <w:sz w:val="28"/>
          <w:szCs w:val="28"/>
          <w:lang w:val="ru-RU"/>
        </w:rPr>
        <w:t xml:space="preserve">ой программы </w:t>
      </w:r>
      <w:r w:rsidR="000D09D5">
        <w:rPr>
          <w:rFonts w:ascii="Times New Roman" w:hAnsi="Times New Roman"/>
          <w:color w:val="000000"/>
          <w:sz w:val="28"/>
          <w:szCs w:val="28"/>
          <w:lang w:val="ru-RU"/>
        </w:rPr>
        <w:tab/>
        <w:t xml:space="preserve">       Председатель ГЭК</w:t>
      </w:r>
    </w:p>
    <w:p w:rsidR="000D09D5" w:rsidRPr="00842632" w:rsidRDefault="000D09D5" w:rsidP="000D09D5">
      <w:pPr>
        <w:spacing w:after="0" w:line="360" w:lineRule="auto"/>
        <w:ind w:firstLineChars="125" w:firstLine="350"/>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ВМ.5543.2014 «История»</w:t>
      </w:r>
      <w:r>
        <w:rPr>
          <w:rFonts w:ascii="Times New Roman" w:hAnsi="Times New Roman"/>
          <w:color w:val="000000"/>
          <w:sz w:val="28"/>
          <w:szCs w:val="28"/>
          <w:lang w:val="ru-RU" w:eastAsia="ru-RU" w:bidi="ar-SA"/>
        </w:rPr>
        <w:tab/>
      </w:r>
      <w:r>
        <w:rPr>
          <w:rFonts w:ascii="Times New Roman" w:hAnsi="Times New Roman"/>
          <w:color w:val="000000"/>
          <w:sz w:val="28"/>
          <w:szCs w:val="28"/>
          <w:lang w:val="ru-RU" w:eastAsia="ru-RU" w:bidi="ar-SA"/>
        </w:rPr>
        <w:tab/>
      </w:r>
      <w:r>
        <w:rPr>
          <w:rFonts w:ascii="Times New Roman" w:hAnsi="Times New Roman"/>
          <w:color w:val="000000"/>
          <w:sz w:val="28"/>
          <w:szCs w:val="28"/>
          <w:lang w:val="ru-RU" w:eastAsia="ru-RU" w:bidi="ar-SA"/>
        </w:rPr>
        <w:tab/>
      </w:r>
      <w:r>
        <w:rPr>
          <w:rFonts w:ascii="Times New Roman" w:hAnsi="Times New Roman"/>
          <w:color w:val="000000"/>
          <w:sz w:val="28"/>
          <w:szCs w:val="28"/>
          <w:lang w:val="ru-RU" w:eastAsia="ru-RU" w:bidi="ar-SA"/>
        </w:rPr>
        <w:tab/>
        <w:t xml:space="preserve">       доктор </w:t>
      </w:r>
      <w:proofErr w:type="spellStart"/>
      <w:r>
        <w:rPr>
          <w:rFonts w:ascii="Times New Roman" w:hAnsi="Times New Roman"/>
          <w:color w:val="000000"/>
          <w:sz w:val="28"/>
          <w:szCs w:val="28"/>
          <w:lang w:val="ru-RU" w:eastAsia="ru-RU" w:bidi="ar-SA"/>
        </w:rPr>
        <w:t>культурол</w:t>
      </w:r>
      <w:proofErr w:type="spellEnd"/>
      <w:r>
        <w:rPr>
          <w:rFonts w:ascii="Times New Roman" w:hAnsi="Times New Roman"/>
          <w:color w:val="000000"/>
          <w:sz w:val="28"/>
          <w:szCs w:val="28"/>
          <w:lang w:val="ru-RU" w:eastAsia="ru-RU" w:bidi="ar-SA"/>
        </w:rPr>
        <w:t xml:space="preserve">. наук, </w:t>
      </w:r>
    </w:p>
    <w:p w:rsidR="00B2521A" w:rsidRPr="00842632" w:rsidRDefault="000D09D5" w:rsidP="00B2521A">
      <w:pPr>
        <w:spacing w:after="0" w:line="360" w:lineRule="auto"/>
        <w:ind w:firstLineChars="125" w:firstLine="350"/>
        <w:rPr>
          <w:rFonts w:ascii="Times New Roman" w:hAnsi="Times New Roman"/>
          <w:color w:val="000000"/>
          <w:sz w:val="28"/>
          <w:szCs w:val="28"/>
          <w:lang w:val="ru-RU"/>
        </w:rPr>
      </w:pPr>
      <w:r>
        <w:rPr>
          <w:rFonts w:ascii="Times New Roman" w:hAnsi="Times New Roman"/>
          <w:color w:val="000000"/>
          <w:sz w:val="28"/>
          <w:szCs w:val="28"/>
          <w:lang w:val="ru-RU" w:eastAsia="ru-RU" w:bidi="ar-SA"/>
        </w:rPr>
        <w:t>д.и.н., профессор Федоров С. Е.</w:t>
      </w:r>
      <w:r>
        <w:rPr>
          <w:rFonts w:ascii="Times New Roman" w:hAnsi="Times New Roman"/>
          <w:color w:val="000000"/>
          <w:sz w:val="28"/>
          <w:szCs w:val="28"/>
          <w:lang w:val="ru-RU" w:eastAsia="ru-RU" w:bidi="ar-SA"/>
        </w:rPr>
        <w:tab/>
      </w:r>
      <w:r>
        <w:rPr>
          <w:rFonts w:ascii="Times New Roman" w:hAnsi="Times New Roman"/>
          <w:color w:val="000000"/>
          <w:sz w:val="28"/>
          <w:szCs w:val="28"/>
          <w:lang w:val="ru-RU" w:eastAsia="ru-RU" w:bidi="ar-SA"/>
        </w:rPr>
        <w:tab/>
      </w:r>
      <w:r>
        <w:rPr>
          <w:rFonts w:ascii="Times New Roman" w:hAnsi="Times New Roman"/>
          <w:color w:val="000000"/>
          <w:sz w:val="28"/>
          <w:szCs w:val="28"/>
          <w:lang w:val="ru-RU" w:eastAsia="ru-RU" w:bidi="ar-SA"/>
        </w:rPr>
        <w:tab/>
        <w:t xml:space="preserve">       проф. Калашникова Н.М.</w:t>
      </w:r>
    </w:p>
    <w:p w:rsidR="00B2521A" w:rsidRPr="00842632" w:rsidRDefault="00B2521A" w:rsidP="00B2521A">
      <w:pPr>
        <w:spacing w:after="0" w:line="360" w:lineRule="auto"/>
        <w:ind w:firstLineChars="125" w:firstLine="350"/>
        <w:jc w:val="center"/>
        <w:rPr>
          <w:rFonts w:ascii="Times New Roman" w:hAnsi="Times New Roman"/>
          <w:sz w:val="28"/>
          <w:szCs w:val="28"/>
          <w:lang w:val="ru-RU"/>
        </w:rPr>
      </w:pPr>
    </w:p>
    <w:p w:rsidR="00B2521A" w:rsidRPr="00842632" w:rsidRDefault="00B2521A" w:rsidP="00955BC2">
      <w:pPr>
        <w:spacing w:after="0" w:line="360" w:lineRule="auto"/>
        <w:ind w:firstLineChars="125" w:firstLine="350"/>
        <w:rPr>
          <w:rFonts w:ascii="Times New Roman" w:hAnsi="Times New Roman"/>
          <w:sz w:val="28"/>
          <w:szCs w:val="28"/>
          <w:lang w:val="ru-RU"/>
        </w:rPr>
      </w:pPr>
    </w:p>
    <w:p w:rsidR="00955BC2" w:rsidRPr="00842632" w:rsidRDefault="00955BC2" w:rsidP="00AD104E">
      <w:pPr>
        <w:spacing w:after="0" w:line="360" w:lineRule="auto"/>
        <w:ind w:firstLineChars="125" w:firstLine="351"/>
        <w:rPr>
          <w:rFonts w:ascii="Times New Roman" w:hAnsi="Times New Roman"/>
          <w:b/>
          <w:sz w:val="28"/>
          <w:szCs w:val="28"/>
          <w:lang w:val="ru-RU"/>
        </w:rPr>
      </w:pPr>
    </w:p>
    <w:p w:rsidR="00213B5C" w:rsidRDefault="00B2521A" w:rsidP="00B2521A">
      <w:pPr>
        <w:spacing w:after="0" w:line="360" w:lineRule="auto"/>
        <w:jc w:val="center"/>
        <w:rPr>
          <w:rFonts w:ascii="Times New Roman" w:hAnsi="Times New Roman"/>
          <w:b/>
          <w:sz w:val="28"/>
          <w:szCs w:val="28"/>
          <w:lang w:val="ru-RU"/>
        </w:rPr>
      </w:pPr>
      <w:r w:rsidRPr="00272E2A">
        <w:rPr>
          <w:rFonts w:ascii="Times New Roman" w:hAnsi="Times New Roman"/>
          <w:b/>
          <w:sz w:val="28"/>
          <w:szCs w:val="28"/>
          <w:lang w:val="ru-RU"/>
        </w:rPr>
        <w:t>И</w:t>
      </w:r>
      <w:r>
        <w:rPr>
          <w:rFonts w:ascii="Times New Roman" w:hAnsi="Times New Roman"/>
          <w:b/>
          <w:sz w:val="28"/>
          <w:szCs w:val="28"/>
          <w:lang w:val="ru-RU"/>
        </w:rPr>
        <w:t>СТОРИЯ ВЫСШЕГО ОБРАЗОВАНИЯ КУБЫ</w:t>
      </w:r>
      <w:r w:rsidR="00213B5C">
        <w:rPr>
          <w:rFonts w:ascii="Times New Roman" w:hAnsi="Times New Roman"/>
          <w:b/>
          <w:sz w:val="28"/>
          <w:szCs w:val="28"/>
          <w:lang w:val="ru-RU"/>
        </w:rPr>
        <w:t xml:space="preserve">: </w:t>
      </w:r>
    </w:p>
    <w:p w:rsidR="00B2521A" w:rsidRPr="00842632" w:rsidRDefault="00B2521A" w:rsidP="00B2521A">
      <w:pPr>
        <w:spacing w:after="0" w:line="360" w:lineRule="auto"/>
        <w:jc w:val="center"/>
        <w:rPr>
          <w:rFonts w:ascii="Times New Roman" w:hAnsi="Times New Roman"/>
          <w:b/>
          <w:sz w:val="28"/>
          <w:szCs w:val="28"/>
          <w:lang w:val="ru-RU"/>
        </w:rPr>
      </w:pPr>
      <w:r>
        <w:rPr>
          <w:rFonts w:ascii="Times New Roman" w:hAnsi="Times New Roman"/>
          <w:b/>
          <w:sz w:val="28"/>
          <w:szCs w:val="28"/>
          <w:lang w:val="ru-RU"/>
        </w:rPr>
        <w:t>ПРОБЛЕМЫ И ДОСТИЖЕНИЯ</w:t>
      </w:r>
    </w:p>
    <w:p w:rsidR="00B2521A" w:rsidRPr="00842632" w:rsidRDefault="00B2521A" w:rsidP="00B2521A">
      <w:pPr>
        <w:spacing w:after="0" w:line="360" w:lineRule="auto"/>
        <w:jc w:val="center"/>
        <w:rPr>
          <w:rFonts w:ascii="Times New Roman" w:hAnsi="Times New Roman"/>
          <w:b/>
          <w:sz w:val="28"/>
          <w:szCs w:val="28"/>
          <w:lang w:val="ru-RU"/>
        </w:rPr>
      </w:pPr>
      <w:r w:rsidRPr="00842632">
        <w:rPr>
          <w:rFonts w:ascii="Times New Roman" w:hAnsi="Times New Roman"/>
          <w:b/>
          <w:sz w:val="28"/>
          <w:szCs w:val="28"/>
          <w:lang w:val="ru-RU"/>
        </w:rPr>
        <w:t>Диссертация</w:t>
      </w:r>
    </w:p>
    <w:p w:rsidR="00B2521A" w:rsidRDefault="00627ABC" w:rsidP="00B2521A">
      <w:pPr>
        <w:adjustRightInd w:val="0"/>
        <w:spacing w:after="0" w:line="360" w:lineRule="auto"/>
        <w:ind w:firstLineChars="125" w:firstLine="350"/>
        <w:jc w:val="center"/>
        <w:rPr>
          <w:rFonts w:ascii="Times New Roman" w:hAnsi="Times New Roman"/>
          <w:sz w:val="28"/>
          <w:szCs w:val="28"/>
          <w:lang w:val="ru-RU"/>
        </w:rPr>
      </w:pPr>
      <w:r w:rsidRPr="00842632">
        <w:rPr>
          <w:rFonts w:ascii="Times New Roman" w:hAnsi="Times New Roman"/>
          <w:sz w:val="28"/>
          <w:szCs w:val="28"/>
          <w:lang w:val="ru-RU"/>
        </w:rPr>
        <w:t>на</w:t>
      </w:r>
      <w:r w:rsidR="00B2521A" w:rsidRPr="00842632">
        <w:rPr>
          <w:rFonts w:ascii="Times New Roman" w:hAnsi="Times New Roman"/>
          <w:sz w:val="28"/>
          <w:szCs w:val="28"/>
          <w:lang w:val="ru-RU"/>
        </w:rPr>
        <w:t xml:space="preserve"> соискание степени магистра по направлению </w:t>
      </w:r>
      <w:r w:rsidRPr="00842632">
        <w:rPr>
          <w:rFonts w:ascii="Times New Roman" w:hAnsi="Times New Roman"/>
          <w:sz w:val="28"/>
          <w:szCs w:val="28"/>
          <w:lang w:val="ru-RU"/>
        </w:rPr>
        <w:t xml:space="preserve">46.04.01 </w:t>
      </w:r>
      <w:r w:rsidR="00B2521A" w:rsidRPr="00842632">
        <w:rPr>
          <w:rFonts w:ascii="Times New Roman" w:hAnsi="Times New Roman"/>
          <w:sz w:val="28"/>
          <w:szCs w:val="28"/>
          <w:lang w:val="ru-RU"/>
        </w:rPr>
        <w:t>«История»</w:t>
      </w:r>
    </w:p>
    <w:p w:rsidR="00955BC2" w:rsidRPr="00842632" w:rsidRDefault="000D09D5" w:rsidP="000D09D5">
      <w:pPr>
        <w:adjustRightInd w:val="0"/>
        <w:spacing w:after="0" w:line="360" w:lineRule="auto"/>
        <w:ind w:firstLineChars="125" w:firstLine="350"/>
        <w:jc w:val="center"/>
        <w:rPr>
          <w:rFonts w:ascii="Times New Roman" w:hAnsi="Times New Roman"/>
          <w:sz w:val="28"/>
          <w:szCs w:val="28"/>
          <w:lang w:val="ru-RU"/>
        </w:rPr>
      </w:pPr>
      <w:r>
        <w:rPr>
          <w:rFonts w:ascii="Times New Roman" w:hAnsi="Times New Roman"/>
          <w:sz w:val="28"/>
          <w:szCs w:val="28"/>
          <w:lang w:val="ru-RU"/>
        </w:rPr>
        <w:t xml:space="preserve">магистерская программа – </w:t>
      </w:r>
      <w:r>
        <w:rPr>
          <w:rFonts w:ascii="Times New Roman" w:hAnsi="Times New Roman"/>
          <w:color w:val="000000"/>
          <w:sz w:val="28"/>
          <w:szCs w:val="28"/>
          <w:lang w:val="ru-RU" w:eastAsia="ru-RU" w:bidi="ar-SA"/>
        </w:rPr>
        <w:t>ВМ.5543.2014 «История»</w:t>
      </w:r>
      <w:r>
        <w:rPr>
          <w:rFonts w:ascii="Times New Roman" w:hAnsi="Times New Roman"/>
          <w:color w:val="000000"/>
          <w:sz w:val="28"/>
          <w:szCs w:val="28"/>
          <w:lang w:val="ru-RU" w:eastAsia="ru-RU" w:bidi="ar-SA"/>
        </w:rPr>
        <w:tab/>
      </w:r>
    </w:p>
    <w:p w:rsidR="00955BC2" w:rsidRPr="00842632" w:rsidRDefault="00955BC2" w:rsidP="00627ABC">
      <w:pPr>
        <w:spacing w:after="0" w:line="360" w:lineRule="auto"/>
        <w:ind w:firstLineChars="125" w:firstLine="350"/>
        <w:jc w:val="right"/>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55BC2" w:rsidRPr="002A0CF6" w:rsidTr="004A52F0">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955BC2" w:rsidRPr="00842632" w:rsidRDefault="00955BC2" w:rsidP="004A52F0">
            <w:pPr>
              <w:spacing w:after="0" w:line="360" w:lineRule="auto"/>
              <w:rPr>
                <w:rFonts w:ascii="Times New Roman" w:hAnsi="Times New Roman" w:cs="Calibri"/>
                <w:sz w:val="28"/>
                <w:szCs w:val="28"/>
                <w:lang w:val="ru-RU"/>
              </w:rPr>
            </w:pPr>
            <w:r w:rsidRPr="00842632">
              <w:rPr>
                <w:rFonts w:ascii="Times New Roman" w:hAnsi="Times New Roman" w:cs="Calibri"/>
                <w:sz w:val="28"/>
                <w:szCs w:val="28"/>
                <w:lang w:val="ru-RU"/>
              </w:rPr>
              <w:t xml:space="preserve">Рецензент: </w:t>
            </w:r>
          </w:p>
          <w:p w:rsidR="00955BC2" w:rsidRPr="00842632" w:rsidRDefault="00955BC2" w:rsidP="004A52F0">
            <w:pPr>
              <w:spacing w:after="0" w:line="360" w:lineRule="auto"/>
              <w:rPr>
                <w:rFonts w:ascii="Times New Roman" w:hAnsi="Times New Roman" w:cs="Calibri"/>
                <w:sz w:val="28"/>
                <w:szCs w:val="28"/>
                <w:lang w:val="ru-RU"/>
              </w:rPr>
            </w:pPr>
            <w:r w:rsidRPr="00842632">
              <w:rPr>
                <w:rFonts w:ascii="Times New Roman" w:hAnsi="Times New Roman" w:cs="Calibri"/>
                <w:sz w:val="28"/>
                <w:szCs w:val="28"/>
                <w:lang w:val="ru-RU"/>
              </w:rPr>
              <w:t xml:space="preserve">Райкова Вера Алексеевна, </w:t>
            </w:r>
          </w:p>
          <w:p w:rsidR="00955BC2" w:rsidRPr="00842632" w:rsidRDefault="00955BC2" w:rsidP="004A52F0">
            <w:pPr>
              <w:spacing w:after="0" w:line="360" w:lineRule="auto"/>
              <w:rPr>
                <w:rFonts w:ascii="Times New Roman" w:hAnsi="Times New Roman" w:cs="Calibri"/>
                <w:sz w:val="28"/>
                <w:szCs w:val="28"/>
                <w:lang w:val="ru-RU"/>
              </w:rPr>
            </w:pPr>
            <w:r w:rsidRPr="00842632">
              <w:rPr>
                <w:rFonts w:ascii="Times New Roman" w:hAnsi="Times New Roman" w:cs="Calibri"/>
                <w:sz w:val="28"/>
                <w:szCs w:val="28"/>
                <w:lang w:val="ru-RU"/>
              </w:rPr>
              <w:t xml:space="preserve">кандидат исторических наук, </w:t>
            </w:r>
          </w:p>
          <w:p w:rsidR="00955BC2" w:rsidRDefault="00955BC2" w:rsidP="004A52F0">
            <w:pPr>
              <w:spacing w:after="0" w:line="360" w:lineRule="auto"/>
              <w:rPr>
                <w:rFonts w:ascii="Times New Roman" w:hAnsi="Times New Roman" w:cs="Calibri"/>
                <w:sz w:val="28"/>
                <w:szCs w:val="28"/>
                <w:lang w:val="ru-RU"/>
              </w:rPr>
            </w:pPr>
            <w:r w:rsidRPr="00842632">
              <w:rPr>
                <w:rFonts w:ascii="Times New Roman" w:hAnsi="Times New Roman" w:cs="Calibri"/>
                <w:sz w:val="28"/>
                <w:szCs w:val="28"/>
                <w:lang w:val="ru-RU"/>
              </w:rPr>
              <w:t>доцент РГПУ им. А.И. Ге</w:t>
            </w:r>
            <w:r w:rsidR="0066045F" w:rsidRPr="00842632">
              <w:rPr>
                <w:rFonts w:ascii="Times New Roman" w:hAnsi="Times New Roman" w:cs="Calibri"/>
                <w:sz w:val="28"/>
                <w:szCs w:val="28"/>
                <w:lang w:val="ru-RU"/>
              </w:rPr>
              <w:t>рце</w:t>
            </w:r>
            <w:r w:rsidRPr="00842632">
              <w:rPr>
                <w:rFonts w:ascii="Times New Roman" w:hAnsi="Times New Roman" w:cs="Calibri"/>
                <w:sz w:val="28"/>
                <w:szCs w:val="28"/>
                <w:lang w:val="ru-RU"/>
              </w:rPr>
              <w:t>на</w:t>
            </w:r>
          </w:p>
          <w:p w:rsidR="000D09D5" w:rsidRDefault="000D09D5" w:rsidP="004A52F0">
            <w:pPr>
              <w:spacing w:after="0" w:line="360" w:lineRule="auto"/>
              <w:rPr>
                <w:rFonts w:ascii="Times New Roman" w:hAnsi="Times New Roman" w:cs="Calibri"/>
                <w:sz w:val="28"/>
                <w:szCs w:val="28"/>
                <w:lang w:val="ru-RU"/>
              </w:rPr>
            </w:pPr>
            <w:r>
              <w:rPr>
                <w:rFonts w:ascii="Times New Roman" w:hAnsi="Times New Roman" w:cs="Calibri"/>
                <w:sz w:val="28"/>
                <w:szCs w:val="28"/>
                <w:lang w:val="ru-RU"/>
              </w:rPr>
              <w:t>__________/__________ (подпись)</w:t>
            </w:r>
          </w:p>
          <w:p w:rsidR="000D09D5" w:rsidRDefault="000D09D5" w:rsidP="004A52F0">
            <w:pPr>
              <w:spacing w:after="0" w:line="360" w:lineRule="auto"/>
              <w:rPr>
                <w:rFonts w:ascii="Times New Roman" w:hAnsi="Times New Roman" w:cs="Calibri"/>
                <w:sz w:val="28"/>
                <w:szCs w:val="28"/>
                <w:lang w:val="ru-RU"/>
              </w:rPr>
            </w:pPr>
          </w:p>
          <w:p w:rsidR="000D09D5" w:rsidRPr="00842632" w:rsidRDefault="000D09D5" w:rsidP="000D09D5">
            <w:pPr>
              <w:adjustRightInd w:val="0"/>
              <w:spacing w:after="0" w:line="360" w:lineRule="auto"/>
              <w:rPr>
                <w:rFonts w:ascii="Times New Roman" w:hAnsi="Times New Roman"/>
                <w:sz w:val="28"/>
                <w:szCs w:val="28"/>
                <w:lang w:val="ru-RU"/>
              </w:rPr>
            </w:pPr>
            <w:r w:rsidRPr="00842632">
              <w:rPr>
                <w:rFonts w:ascii="Times New Roman" w:hAnsi="Times New Roman"/>
                <w:sz w:val="28"/>
                <w:szCs w:val="28"/>
                <w:lang w:val="ru-RU"/>
              </w:rPr>
              <w:t xml:space="preserve">Работа представлена в комиссию </w:t>
            </w:r>
          </w:p>
          <w:p w:rsidR="000D09D5" w:rsidRPr="00842632" w:rsidRDefault="000D09D5" w:rsidP="000D09D5">
            <w:pPr>
              <w:adjustRightInd w:val="0"/>
              <w:spacing w:after="0" w:line="360" w:lineRule="auto"/>
              <w:rPr>
                <w:rFonts w:ascii="Times New Roman" w:hAnsi="Times New Roman"/>
                <w:sz w:val="28"/>
                <w:szCs w:val="28"/>
                <w:lang w:val="ru-RU"/>
              </w:rPr>
            </w:pPr>
            <w:r w:rsidRPr="00842632">
              <w:rPr>
                <w:rFonts w:ascii="Times New Roman" w:hAnsi="Times New Roman"/>
                <w:sz w:val="28"/>
                <w:szCs w:val="28"/>
                <w:lang w:val="ru-RU"/>
              </w:rPr>
              <w:t>«_____» ______________ 2016 г.</w:t>
            </w:r>
          </w:p>
          <w:p w:rsidR="000D09D5" w:rsidRPr="00842632" w:rsidRDefault="000D09D5" w:rsidP="000D09D5">
            <w:pPr>
              <w:adjustRightInd w:val="0"/>
              <w:spacing w:after="0" w:line="360" w:lineRule="auto"/>
              <w:rPr>
                <w:rFonts w:ascii="Times New Roman" w:hAnsi="Times New Roman"/>
                <w:sz w:val="28"/>
                <w:szCs w:val="28"/>
                <w:lang w:val="ru-RU"/>
              </w:rPr>
            </w:pPr>
            <w:r w:rsidRPr="00842632">
              <w:rPr>
                <w:rFonts w:ascii="Times New Roman" w:hAnsi="Times New Roman"/>
                <w:sz w:val="28"/>
                <w:szCs w:val="28"/>
                <w:lang w:val="ru-RU"/>
              </w:rPr>
              <w:t>Секретарь комиссии:</w:t>
            </w:r>
          </w:p>
          <w:p w:rsidR="000D09D5" w:rsidRPr="00842632" w:rsidRDefault="000D09D5" w:rsidP="004A52F0">
            <w:pPr>
              <w:spacing w:after="0" w:line="360" w:lineRule="auto"/>
              <w:rPr>
                <w:rFonts w:ascii="Times New Roman" w:hAnsi="Times New Roman" w:cs="Calibri"/>
                <w:sz w:val="28"/>
                <w:szCs w:val="28"/>
                <w:lang w:val="ru-RU"/>
              </w:rPr>
            </w:pPr>
          </w:p>
        </w:tc>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0D09D5" w:rsidRDefault="000D09D5" w:rsidP="000D09D5">
            <w:pPr>
              <w:spacing w:after="0" w:line="360" w:lineRule="auto"/>
              <w:ind w:firstLineChars="125" w:firstLine="350"/>
              <w:rPr>
                <w:rFonts w:ascii="Times New Roman" w:hAnsi="Times New Roman"/>
                <w:sz w:val="28"/>
                <w:szCs w:val="28"/>
                <w:lang w:val="ru-RU"/>
              </w:rPr>
            </w:pPr>
            <w:r w:rsidRPr="00842632">
              <w:rPr>
                <w:rFonts w:ascii="Times New Roman" w:hAnsi="Times New Roman"/>
                <w:sz w:val="28"/>
                <w:szCs w:val="28"/>
                <w:lang w:val="ru-RU"/>
              </w:rPr>
              <w:t>Выполнил</w:t>
            </w:r>
            <w:r>
              <w:rPr>
                <w:rFonts w:ascii="Times New Roman" w:hAnsi="Times New Roman"/>
                <w:sz w:val="28"/>
                <w:szCs w:val="28"/>
                <w:lang w:val="ru-RU"/>
              </w:rPr>
              <w:t>:</w:t>
            </w:r>
          </w:p>
          <w:p w:rsidR="000D09D5" w:rsidRPr="00842632" w:rsidRDefault="000D09D5" w:rsidP="000D09D5">
            <w:pPr>
              <w:spacing w:after="0" w:line="360" w:lineRule="auto"/>
              <w:ind w:firstLineChars="125" w:firstLine="350"/>
              <w:rPr>
                <w:rFonts w:ascii="Times New Roman" w:hAnsi="Times New Roman"/>
                <w:sz w:val="28"/>
                <w:szCs w:val="28"/>
                <w:lang w:val="ru-RU"/>
              </w:rPr>
            </w:pPr>
            <w:r>
              <w:rPr>
                <w:rFonts w:ascii="Times New Roman" w:hAnsi="Times New Roman"/>
                <w:sz w:val="28"/>
                <w:szCs w:val="28"/>
                <w:lang w:val="ru-RU"/>
              </w:rPr>
              <w:t>с</w:t>
            </w:r>
            <w:r w:rsidRPr="00842632">
              <w:rPr>
                <w:rFonts w:ascii="Times New Roman" w:hAnsi="Times New Roman"/>
                <w:sz w:val="28"/>
                <w:szCs w:val="28"/>
                <w:lang w:val="ru-RU"/>
              </w:rPr>
              <w:t>тудент</w:t>
            </w:r>
            <w:r>
              <w:rPr>
                <w:rFonts w:ascii="Times New Roman" w:hAnsi="Times New Roman"/>
                <w:sz w:val="28"/>
                <w:szCs w:val="28"/>
                <w:lang w:val="ru-RU"/>
              </w:rPr>
              <w:t xml:space="preserve"> 2-го курса магистратуры</w:t>
            </w:r>
          </w:p>
          <w:p w:rsidR="000D09D5" w:rsidRDefault="000D09D5" w:rsidP="000D09D5">
            <w:pPr>
              <w:spacing w:after="0" w:line="360" w:lineRule="auto"/>
              <w:ind w:firstLineChars="125" w:firstLine="350"/>
              <w:rPr>
                <w:rFonts w:ascii="Times New Roman" w:hAnsi="Times New Roman"/>
                <w:sz w:val="28"/>
                <w:szCs w:val="28"/>
                <w:lang w:val="ru-RU"/>
              </w:rPr>
            </w:pPr>
            <w:proofErr w:type="spellStart"/>
            <w:r w:rsidRPr="00842632">
              <w:rPr>
                <w:rFonts w:ascii="Times New Roman" w:hAnsi="Times New Roman"/>
                <w:sz w:val="28"/>
                <w:szCs w:val="28"/>
                <w:lang w:val="ru-RU"/>
              </w:rPr>
              <w:t>Чэн</w:t>
            </w:r>
            <w:proofErr w:type="spellEnd"/>
            <w:r w:rsidRPr="00842632">
              <w:rPr>
                <w:rFonts w:ascii="Times New Roman" w:hAnsi="Times New Roman"/>
                <w:sz w:val="28"/>
                <w:szCs w:val="28"/>
                <w:lang w:val="ru-RU"/>
              </w:rPr>
              <w:t xml:space="preserve"> Глеб Николаевич</w:t>
            </w:r>
          </w:p>
          <w:p w:rsidR="000D09D5" w:rsidRDefault="000D09D5" w:rsidP="000D09D5">
            <w:pPr>
              <w:spacing w:after="0" w:line="360" w:lineRule="auto"/>
              <w:ind w:firstLineChars="125" w:firstLine="350"/>
              <w:rPr>
                <w:rFonts w:ascii="Times New Roman" w:hAnsi="Times New Roman"/>
                <w:sz w:val="28"/>
                <w:szCs w:val="28"/>
                <w:lang w:val="ru-RU"/>
              </w:rPr>
            </w:pPr>
          </w:p>
          <w:p w:rsidR="000D09D5" w:rsidRPr="00842632" w:rsidRDefault="000D09D5" w:rsidP="000D09D5">
            <w:pPr>
              <w:spacing w:after="0" w:line="360" w:lineRule="auto"/>
              <w:ind w:firstLineChars="125" w:firstLine="350"/>
              <w:rPr>
                <w:rFonts w:ascii="Times New Roman" w:hAnsi="Times New Roman"/>
                <w:sz w:val="28"/>
                <w:szCs w:val="28"/>
                <w:lang w:val="ru-RU"/>
              </w:rPr>
            </w:pPr>
            <w:r>
              <w:rPr>
                <w:rFonts w:ascii="Times New Roman" w:hAnsi="Times New Roman"/>
                <w:sz w:val="28"/>
                <w:szCs w:val="28"/>
                <w:lang w:val="ru-RU"/>
              </w:rPr>
              <w:t>_________________ (подпись)</w:t>
            </w:r>
          </w:p>
          <w:p w:rsidR="000D09D5" w:rsidRDefault="000D09D5" w:rsidP="000D09D5">
            <w:pPr>
              <w:spacing w:after="0" w:line="360" w:lineRule="auto"/>
              <w:rPr>
                <w:rFonts w:ascii="Times New Roman" w:hAnsi="Times New Roman" w:cs="Calibri"/>
                <w:sz w:val="28"/>
                <w:szCs w:val="28"/>
                <w:lang w:val="ru-RU"/>
              </w:rPr>
            </w:pPr>
          </w:p>
          <w:p w:rsidR="00955BC2" w:rsidRPr="00842632" w:rsidRDefault="00955BC2" w:rsidP="004A52F0">
            <w:pPr>
              <w:spacing w:after="0" w:line="360" w:lineRule="auto"/>
              <w:ind w:firstLineChars="125" w:firstLine="350"/>
              <w:rPr>
                <w:rFonts w:ascii="Times New Roman" w:hAnsi="Times New Roman" w:cs="Calibri"/>
                <w:sz w:val="28"/>
                <w:szCs w:val="28"/>
                <w:lang w:val="ru-RU"/>
              </w:rPr>
            </w:pPr>
            <w:r w:rsidRPr="00842632">
              <w:rPr>
                <w:rFonts w:ascii="Times New Roman" w:hAnsi="Times New Roman" w:cs="Calibri"/>
                <w:sz w:val="28"/>
                <w:szCs w:val="28"/>
                <w:lang w:val="ru-RU"/>
              </w:rPr>
              <w:t xml:space="preserve">Научный руководитель: </w:t>
            </w:r>
          </w:p>
          <w:p w:rsidR="00955BC2" w:rsidRPr="00842632" w:rsidRDefault="00955BC2" w:rsidP="004A52F0">
            <w:pPr>
              <w:spacing w:after="0" w:line="360" w:lineRule="auto"/>
              <w:ind w:firstLineChars="125" w:firstLine="350"/>
              <w:rPr>
                <w:rFonts w:ascii="Times New Roman" w:hAnsi="Times New Roman" w:cs="Calibri"/>
                <w:sz w:val="28"/>
                <w:szCs w:val="28"/>
                <w:lang w:val="ru-RU"/>
              </w:rPr>
            </w:pPr>
            <w:r w:rsidRPr="00842632">
              <w:rPr>
                <w:rFonts w:ascii="Times New Roman" w:hAnsi="Times New Roman" w:cs="Calibri"/>
                <w:sz w:val="28"/>
                <w:szCs w:val="28"/>
                <w:lang w:val="ru-RU"/>
              </w:rPr>
              <w:t xml:space="preserve">Петрова Ариадна Александровна, </w:t>
            </w:r>
          </w:p>
          <w:p w:rsidR="00955BC2" w:rsidRPr="00842632" w:rsidRDefault="00955BC2" w:rsidP="004A52F0">
            <w:pPr>
              <w:spacing w:after="0" w:line="360" w:lineRule="auto"/>
              <w:ind w:firstLineChars="125" w:firstLine="350"/>
              <w:rPr>
                <w:rFonts w:ascii="Times New Roman" w:hAnsi="Times New Roman" w:cs="Calibri"/>
                <w:sz w:val="28"/>
                <w:szCs w:val="28"/>
                <w:lang w:val="ru-RU"/>
              </w:rPr>
            </w:pPr>
            <w:r w:rsidRPr="00842632">
              <w:rPr>
                <w:rFonts w:ascii="Times New Roman" w:hAnsi="Times New Roman" w:cs="Calibri"/>
                <w:sz w:val="28"/>
                <w:szCs w:val="28"/>
                <w:lang w:val="ru-RU"/>
              </w:rPr>
              <w:t xml:space="preserve">кандидат исторических наук, </w:t>
            </w:r>
          </w:p>
          <w:p w:rsidR="00955BC2" w:rsidRDefault="00955BC2" w:rsidP="004A52F0">
            <w:pPr>
              <w:spacing w:after="0" w:line="360" w:lineRule="auto"/>
              <w:ind w:firstLineChars="125" w:firstLine="350"/>
              <w:rPr>
                <w:rFonts w:ascii="Times New Roman" w:hAnsi="Times New Roman" w:cs="Calibri"/>
                <w:sz w:val="28"/>
                <w:szCs w:val="28"/>
                <w:lang w:val="ru-RU"/>
              </w:rPr>
            </w:pPr>
            <w:r w:rsidRPr="00842632">
              <w:rPr>
                <w:rFonts w:ascii="Times New Roman" w:hAnsi="Times New Roman" w:cs="Calibri"/>
                <w:sz w:val="28"/>
                <w:szCs w:val="28"/>
                <w:lang w:val="ru-RU"/>
              </w:rPr>
              <w:t>доцент СПбГУ</w:t>
            </w:r>
          </w:p>
          <w:p w:rsidR="000D09D5" w:rsidRPr="00842632" w:rsidRDefault="000D09D5" w:rsidP="004A52F0">
            <w:pPr>
              <w:spacing w:after="0" w:line="360" w:lineRule="auto"/>
              <w:ind w:firstLineChars="125" w:firstLine="350"/>
              <w:rPr>
                <w:rFonts w:ascii="Times New Roman" w:hAnsi="Times New Roman" w:cs="Calibri"/>
                <w:sz w:val="28"/>
                <w:szCs w:val="28"/>
                <w:lang w:val="ru-RU"/>
              </w:rPr>
            </w:pPr>
            <w:r>
              <w:rPr>
                <w:rFonts w:ascii="Times New Roman" w:hAnsi="Times New Roman" w:cs="Calibri"/>
                <w:sz w:val="28"/>
                <w:szCs w:val="28"/>
                <w:lang w:val="ru-RU"/>
              </w:rPr>
              <w:t>_________________ (подпись)</w:t>
            </w:r>
          </w:p>
        </w:tc>
      </w:tr>
      <w:tr w:rsidR="000D09D5" w:rsidRPr="002A0CF6" w:rsidTr="004A52F0">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0D09D5" w:rsidRPr="00842632" w:rsidRDefault="000D09D5" w:rsidP="004A52F0">
            <w:pPr>
              <w:spacing w:after="0" w:line="360" w:lineRule="auto"/>
              <w:rPr>
                <w:rFonts w:ascii="Times New Roman" w:hAnsi="Times New Roman" w:cs="Calibri"/>
                <w:sz w:val="28"/>
                <w:szCs w:val="28"/>
                <w:lang w:val="ru-RU"/>
              </w:rPr>
            </w:pPr>
          </w:p>
        </w:tc>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0D09D5" w:rsidRPr="00842632" w:rsidRDefault="000D09D5" w:rsidP="000D09D5">
            <w:pPr>
              <w:spacing w:after="0" w:line="360" w:lineRule="auto"/>
              <w:rPr>
                <w:rFonts w:ascii="Times New Roman" w:hAnsi="Times New Roman"/>
                <w:sz w:val="28"/>
                <w:szCs w:val="28"/>
                <w:lang w:val="ru-RU"/>
              </w:rPr>
            </w:pPr>
          </w:p>
        </w:tc>
      </w:tr>
    </w:tbl>
    <w:p w:rsidR="00627ABC" w:rsidRPr="00842632" w:rsidRDefault="00627ABC" w:rsidP="000D09D5">
      <w:pPr>
        <w:adjustRightInd w:val="0"/>
        <w:spacing w:after="0" w:line="360" w:lineRule="auto"/>
        <w:rPr>
          <w:rFonts w:ascii="Times New Roman" w:hAnsi="Times New Roman"/>
          <w:sz w:val="28"/>
          <w:szCs w:val="28"/>
          <w:lang w:val="ru-RU"/>
        </w:rPr>
      </w:pPr>
    </w:p>
    <w:p w:rsidR="00B2521A" w:rsidRPr="001855C5" w:rsidRDefault="00B2521A" w:rsidP="00B2521A">
      <w:pPr>
        <w:adjustRightInd w:val="0"/>
        <w:spacing w:after="0" w:line="360" w:lineRule="auto"/>
        <w:ind w:firstLineChars="125" w:firstLine="350"/>
        <w:jc w:val="center"/>
        <w:rPr>
          <w:rFonts w:ascii="Times New Roman" w:hAnsi="Times New Roman"/>
          <w:sz w:val="28"/>
          <w:szCs w:val="28"/>
        </w:rPr>
      </w:pPr>
      <w:r w:rsidRPr="001855C5">
        <w:rPr>
          <w:rFonts w:ascii="Times New Roman" w:hAnsi="Times New Roman"/>
          <w:sz w:val="28"/>
          <w:szCs w:val="28"/>
        </w:rPr>
        <w:t>Санкт- Петербург</w:t>
      </w:r>
    </w:p>
    <w:p w:rsidR="00B2521A" w:rsidRPr="006D38F5" w:rsidRDefault="00B2521A" w:rsidP="00B2521A">
      <w:pPr>
        <w:adjustRightInd w:val="0"/>
        <w:spacing w:after="0" w:line="360" w:lineRule="auto"/>
        <w:ind w:firstLineChars="125" w:firstLine="350"/>
        <w:jc w:val="center"/>
        <w:rPr>
          <w:rFonts w:ascii="Times New Roman" w:hAnsi="Times New Roman"/>
          <w:sz w:val="28"/>
          <w:szCs w:val="28"/>
        </w:rPr>
      </w:pPr>
      <w:r>
        <w:rPr>
          <w:rFonts w:ascii="Times New Roman" w:hAnsi="Times New Roman"/>
          <w:sz w:val="28"/>
          <w:szCs w:val="28"/>
        </w:rPr>
        <w:t>2016</w:t>
      </w:r>
    </w:p>
    <w:p w:rsidR="00AC3E2E" w:rsidRPr="003E16AA" w:rsidRDefault="002C175F" w:rsidP="003E16AA">
      <w:pPr>
        <w:widowControl w:val="0"/>
        <w:autoSpaceDE w:val="0"/>
        <w:autoSpaceDN w:val="0"/>
        <w:adjustRightInd w:val="0"/>
        <w:spacing w:after="0" w:line="360" w:lineRule="auto"/>
        <w:ind w:firstLine="709"/>
        <w:rPr>
          <w:rFonts w:ascii="Times New Roman" w:hAnsi="Times New Roman"/>
          <w:bCs/>
          <w:color w:val="000000"/>
          <w:sz w:val="28"/>
          <w:szCs w:val="28"/>
          <w:shd w:val="clear" w:color="auto" w:fill="FFFFFF"/>
          <w:lang w:val="ru-RU"/>
        </w:rPr>
      </w:pPr>
      <w:r w:rsidRPr="003E16AA">
        <w:rPr>
          <w:rFonts w:ascii="Times New Roman" w:hAnsi="Times New Roman"/>
          <w:bCs/>
          <w:color w:val="000000"/>
          <w:sz w:val="28"/>
          <w:szCs w:val="28"/>
          <w:shd w:val="clear" w:color="auto" w:fill="FFFFFF"/>
          <w:lang w:val="ru-RU"/>
        </w:rPr>
        <w:lastRenderedPageBreak/>
        <w:t>СОДЕРЖАНИЕ</w:t>
      </w:r>
    </w:p>
    <w:p w:rsidR="003E16AA" w:rsidRPr="003E16AA" w:rsidRDefault="0057324A" w:rsidP="003E16AA">
      <w:pPr>
        <w:pStyle w:val="13"/>
        <w:tabs>
          <w:tab w:val="right" w:pos="9344"/>
        </w:tabs>
        <w:spacing w:before="0" w:line="360" w:lineRule="auto"/>
        <w:ind w:firstLine="709"/>
        <w:rPr>
          <w:rFonts w:ascii="Times New Roman" w:eastAsiaTheme="minorEastAsia" w:hAnsi="Times New Roman"/>
          <w:b w:val="0"/>
          <w:bCs w:val="0"/>
          <w:caps w:val="0"/>
          <w:noProof/>
          <w:sz w:val="28"/>
          <w:szCs w:val="28"/>
          <w:lang w:val="ru-RU" w:eastAsia="ru-RU" w:bidi="ar-SA"/>
        </w:rPr>
      </w:pPr>
      <w:r w:rsidRPr="0057324A">
        <w:rPr>
          <w:rFonts w:ascii="Times New Roman" w:hAnsi="Times New Roman"/>
          <w:b w:val="0"/>
          <w:bCs w:val="0"/>
          <w:color w:val="000000"/>
          <w:sz w:val="28"/>
          <w:szCs w:val="28"/>
          <w:shd w:val="clear" w:color="auto" w:fill="FFFFFF"/>
          <w:lang w:val="ru-RU"/>
        </w:rPr>
        <w:fldChar w:fldCharType="begin"/>
      </w:r>
      <w:r w:rsidR="008A300F" w:rsidRPr="003E16AA">
        <w:rPr>
          <w:rFonts w:ascii="Times New Roman" w:hAnsi="Times New Roman"/>
          <w:b w:val="0"/>
          <w:bCs w:val="0"/>
          <w:color w:val="000000"/>
          <w:sz w:val="28"/>
          <w:szCs w:val="28"/>
          <w:shd w:val="clear" w:color="auto" w:fill="FFFFFF"/>
          <w:lang w:val="ru-RU"/>
        </w:rPr>
        <w:instrText xml:space="preserve"> TOC \o "1-3" \h \z \u </w:instrText>
      </w:r>
      <w:r w:rsidRPr="0057324A">
        <w:rPr>
          <w:rFonts w:ascii="Times New Roman" w:hAnsi="Times New Roman"/>
          <w:b w:val="0"/>
          <w:bCs w:val="0"/>
          <w:color w:val="000000"/>
          <w:sz w:val="28"/>
          <w:szCs w:val="28"/>
          <w:shd w:val="clear" w:color="auto" w:fill="FFFFFF"/>
          <w:lang w:val="ru-RU"/>
        </w:rPr>
        <w:fldChar w:fldCharType="separate"/>
      </w:r>
      <w:hyperlink w:anchor="_Toc449717868" w:history="1">
        <w:r w:rsidR="003E16AA" w:rsidRPr="003E16AA">
          <w:rPr>
            <w:rStyle w:val="a6"/>
            <w:rFonts w:ascii="Times New Roman" w:hAnsi="Times New Roman"/>
            <w:noProof/>
            <w:sz w:val="28"/>
            <w:szCs w:val="28"/>
            <w:lang w:val="ru-RU"/>
          </w:rPr>
          <w:t>Введение</w:t>
        </w:r>
        <w:r w:rsidR="003E16AA" w:rsidRPr="003E16AA">
          <w:rPr>
            <w:rFonts w:ascii="Times New Roman" w:hAnsi="Times New Roman"/>
            <w:noProof/>
            <w:webHidden/>
            <w:sz w:val="28"/>
            <w:szCs w:val="28"/>
          </w:rPr>
          <w:tab/>
        </w:r>
        <w:r w:rsidRPr="003E16AA">
          <w:rPr>
            <w:rFonts w:ascii="Times New Roman" w:hAnsi="Times New Roman"/>
            <w:noProof/>
            <w:webHidden/>
            <w:sz w:val="28"/>
            <w:szCs w:val="28"/>
          </w:rPr>
          <w:fldChar w:fldCharType="begin"/>
        </w:r>
        <w:r w:rsidR="003E16AA" w:rsidRPr="003E16AA">
          <w:rPr>
            <w:rFonts w:ascii="Times New Roman" w:hAnsi="Times New Roman"/>
            <w:noProof/>
            <w:webHidden/>
            <w:sz w:val="28"/>
            <w:szCs w:val="28"/>
          </w:rPr>
          <w:instrText xml:space="preserve"> PAGEREF _Toc449717868 \h </w:instrText>
        </w:r>
        <w:r w:rsidRPr="003E16AA">
          <w:rPr>
            <w:rFonts w:ascii="Times New Roman" w:hAnsi="Times New Roman"/>
            <w:noProof/>
            <w:webHidden/>
            <w:sz w:val="28"/>
            <w:szCs w:val="28"/>
          </w:rPr>
        </w:r>
        <w:r w:rsidRPr="003E16AA">
          <w:rPr>
            <w:rFonts w:ascii="Times New Roman" w:hAnsi="Times New Roman"/>
            <w:noProof/>
            <w:webHidden/>
            <w:sz w:val="28"/>
            <w:szCs w:val="28"/>
          </w:rPr>
          <w:fldChar w:fldCharType="separate"/>
        </w:r>
        <w:r w:rsidR="003E16AA">
          <w:rPr>
            <w:rFonts w:ascii="Times New Roman" w:hAnsi="Times New Roman"/>
            <w:noProof/>
            <w:webHidden/>
            <w:sz w:val="28"/>
            <w:szCs w:val="28"/>
          </w:rPr>
          <w:t>3</w:t>
        </w:r>
        <w:r w:rsidRPr="003E16AA">
          <w:rPr>
            <w:rFonts w:ascii="Times New Roman" w:hAnsi="Times New Roman"/>
            <w:noProof/>
            <w:webHidden/>
            <w:sz w:val="28"/>
            <w:szCs w:val="28"/>
          </w:rPr>
          <w:fldChar w:fldCharType="end"/>
        </w:r>
      </w:hyperlink>
    </w:p>
    <w:p w:rsidR="003E16AA" w:rsidRPr="003E16AA" w:rsidRDefault="0057324A" w:rsidP="003E16AA">
      <w:pPr>
        <w:pStyle w:val="13"/>
        <w:tabs>
          <w:tab w:val="right" w:pos="9344"/>
        </w:tabs>
        <w:spacing w:before="0" w:line="360" w:lineRule="auto"/>
        <w:ind w:firstLine="709"/>
        <w:rPr>
          <w:rFonts w:ascii="Times New Roman" w:eastAsiaTheme="minorEastAsia" w:hAnsi="Times New Roman"/>
          <w:b w:val="0"/>
          <w:bCs w:val="0"/>
          <w:caps w:val="0"/>
          <w:noProof/>
          <w:sz w:val="28"/>
          <w:szCs w:val="28"/>
          <w:lang w:val="ru-RU" w:eastAsia="ru-RU" w:bidi="ar-SA"/>
        </w:rPr>
      </w:pPr>
      <w:hyperlink w:anchor="_Toc449717869" w:history="1">
        <w:r w:rsidR="003E16AA" w:rsidRPr="003E16AA">
          <w:rPr>
            <w:rStyle w:val="a6"/>
            <w:rFonts w:ascii="Times New Roman" w:hAnsi="Times New Roman"/>
            <w:noProof/>
            <w:sz w:val="28"/>
            <w:szCs w:val="28"/>
            <w:lang w:val="ru-RU"/>
          </w:rPr>
          <w:t xml:space="preserve">Глава </w:t>
        </w:r>
        <w:r w:rsidR="003E16AA" w:rsidRPr="003E16AA">
          <w:rPr>
            <w:rStyle w:val="a6"/>
            <w:rFonts w:ascii="Times New Roman" w:hAnsi="Times New Roman"/>
            <w:noProof/>
            <w:sz w:val="28"/>
            <w:szCs w:val="28"/>
          </w:rPr>
          <w:t>I</w:t>
        </w:r>
        <w:r w:rsidR="003E16AA" w:rsidRPr="003E16AA">
          <w:rPr>
            <w:rStyle w:val="a6"/>
            <w:rFonts w:ascii="Times New Roman" w:hAnsi="Times New Roman"/>
            <w:noProof/>
            <w:sz w:val="28"/>
            <w:szCs w:val="28"/>
            <w:lang w:val="ru-RU"/>
          </w:rPr>
          <w:t>. Высшее образование на Кубе в колониальный период</w:t>
        </w:r>
        <w:r w:rsidR="003E16AA" w:rsidRPr="003E16AA">
          <w:rPr>
            <w:rFonts w:ascii="Times New Roman" w:hAnsi="Times New Roman"/>
            <w:noProof/>
            <w:webHidden/>
            <w:sz w:val="28"/>
            <w:szCs w:val="28"/>
          </w:rPr>
          <w:tab/>
        </w:r>
        <w:r w:rsidRPr="003E16AA">
          <w:rPr>
            <w:rFonts w:ascii="Times New Roman" w:hAnsi="Times New Roman"/>
            <w:noProof/>
            <w:webHidden/>
            <w:sz w:val="28"/>
            <w:szCs w:val="28"/>
          </w:rPr>
          <w:fldChar w:fldCharType="begin"/>
        </w:r>
        <w:r w:rsidR="003E16AA" w:rsidRPr="003E16AA">
          <w:rPr>
            <w:rFonts w:ascii="Times New Roman" w:hAnsi="Times New Roman"/>
            <w:noProof/>
            <w:webHidden/>
            <w:sz w:val="28"/>
            <w:szCs w:val="28"/>
          </w:rPr>
          <w:instrText xml:space="preserve"> PAGEREF _Toc449717869 \h </w:instrText>
        </w:r>
        <w:r w:rsidRPr="003E16AA">
          <w:rPr>
            <w:rFonts w:ascii="Times New Roman" w:hAnsi="Times New Roman"/>
            <w:noProof/>
            <w:webHidden/>
            <w:sz w:val="28"/>
            <w:szCs w:val="28"/>
          </w:rPr>
        </w:r>
        <w:r w:rsidRPr="003E16AA">
          <w:rPr>
            <w:rFonts w:ascii="Times New Roman" w:hAnsi="Times New Roman"/>
            <w:noProof/>
            <w:webHidden/>
            <w:sz w:val="28"/>
            <w:szCs w:val="28"/>
          </w:rPr>
          <w:fldChar w:fldCharType="separate"/>
        </w:r>
        <w:r w:rsidR="003E16AA">
          <w:rPr>
            <w:rFonts w:ascii="Times New Roman" w:hAnsi="Times New Roman"/>
            <w:noProof/>
            <w:webHidden/>
            <w:sz w:val="28"/>
            <w:szCs w:val="28"/>
          </w:rPr>
          <w:t>13</w:t>
        </w:r>
        <w:r w:rsidRPr="003E16AA">
          <w:rPr>
            <w:rFonts w:ascii="Times New Roman" w:hAnsi="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0" w:history="1">
        <w:r w:rsidR="003E16AA" w:rsidRPr="003E16AA">
          <w:rPr>
            <w:rStyle w:val="a6"/>
            <w:rFonts w:ascii="Times New Roman" w:hAnsi="Times New Roman" w:cs="Times New Roman"/>
            <w:noProof/>
            <w:sz w:val="28"/>
            <w:szCs w:val="28"/>
            <w:lang w:val="ru-RU"/>
          </w:rPr>
          <w:t>§1.  Создание и основные этапы развития Гаванского университета (1728-1842)</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_Toc449717870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14</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1" w:history="1">
        <w:r w:rsidR="003E16AA" w:rsidRPr="003E16AA">
          <w:rPr>
            <w:rStyle w:val="a6"/>
            <w:rFonts w:ascii="Times New Roman" w:hAnsi="Times New Roman" w:cs="Times New Roman"/>
            <w:noProof/>
            <w:sz w:val="28"/>
            <w:szCs w:val="28"/>
            <w:lang w:val="ru-RU"/>
          </w:rPr>
          <w:t xml:space="preserve">§2.  Эволюция высшего образования в середине </w:t>
        </w:r>
        <w:r w:rsidR="003E16AA" w:rsidRPr="003E16AA">
          <w:rPr>
            <w:rStyle w:val="a6"/>
            <w:rFonts w:ascii="Times New Roman" w:hAnsi="Times New Roman" w:cs="Times New Roman"/>
            <w:noProof/>
            <w:sz w:val="28"/>
            <w:szCs w:val="28"/>
          </w:rPr>
          <w:t>XIX</w:t>
        </w:r>
        <w:r w:rsidR="003E16AA" w:rsidRPr="003E16AA">
          <w:rPr>
            <w:rStyle w:val="a6"/>
            <w:rFonts w:ascii="Times New Roman" w:hAnsi="Times New Roman" w:cs="Times New Roman"/>
            <w:noProof/>
            <w:sz w:val="28"/>
            <w:szCs w:val="28"/>
            <w:lang w:val="ru-RU"/>
          </w:rPr>
          <w:t xml:space="preserve"> века в условиях реформ</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_Toc449717871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33</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2" w:history="1">
        <w:r w:rsidR="003E16AA" w:rsidRPr="003E16AA">
          <w:rPr>
            <w:rStyle w:val="a6"/>
            <w:rFonts w:ascii="Times New Roman" w:hAnsi="Times New Roman" w:cs="Times New Roman"/>
            <w:noProof/>
            <w:sz w:val="28"/>
            <w:szCs w:val="28"/>
            <w:lang w:val="ru-RU"/>
          </w:rPr>
          <w:t xml:space="preserve">§3. Влияние Десятилетней войны на систему высшего образования и реформы второй половины </w:t>
        </w:r>
        <w:r w:rsidR="003E16AA" w:rsidRPr="003E16AA">
          <w:rPr>
            <w:rStyle w:val="a6"/>
            <w:rFonts w:ascii="Times New Roman" w:hAnsi="Times New Roman" w:cs="Times New Roman"/>
            <w:noProof/>
            <w:sz w:val="28"/>
            <w:szCs w:val="28"/>
          </w:rPr>
          <w:t>XIX</w:t>
        </w:r>
        <w:r w:rsidR="003E16AA" w:rsidRPr="003E16AA">
          <w:rPr>
            <w:rStyle w:val="a6"/>
            <w:rFonts w:ascii="Times New Roman" w:hAnsi="Times New Roman" w:cs="Times New Roman"/>
            <w:noProof/>
            <w:sz w:val="28"/>
            <w:szCs w:val="28"/>
            <w:lang w:val="ru-RU"/>
          </w:rPr>
          <w:t xml:space="preserve"> века</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_Toc449717872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36</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3" w:history="1">
        <w:r w:rsidR="003E16AA" w:rsidRPr="003E16AA">
          <w:rPr>
            <w:rStyle w:val="a6"/>
            <w:rFonts w:ascii="Times New Roman" w:hAnsi="Times New Roman" w:cs="Times New Roman"/>
            <w:noProof/>
            <w:sz w:val="28"/>
            <w:szCs w:val="28"/>
            <w:lang w:val="ru-RU"/>
          </w:rPr>
          <w:t xml:space="preserve">§4. </w:t>
        </w:r>
        <w:r w:rsidR="003E16AA" w:rsidRPr="003E16AA">
          <w:rPr>
            <w:rStyle w:val="a6"/>
            <w:rFonts w:ascii="Times New Roman" w:hAnsi="Times New Roman" w:cs="Times New Roman"/>
            <w:noProof/>
            <w:sz w:val="28"/>
            <w:szCs w:val="28"/>
            <w:lang w:val="ru-RU" w:eastAsia="ru-RU"/>
          </w:rPr>
          <w:t>Хосе Марти и его педагогические взгляды</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_Toc449717873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41</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13"/>
        <w:tabs>
          <w:tab w:val="right" w:pos="9344"/>
        </w:tabs>
        <w:spacing w:before="0" w:line="360" w:lineRule="auto"/>
        <w:ind w:firstLine="709"/>
        <w:rPr>
          <w:rFonts w:ascii="Times New Roman" w:eastAsiaTheme="minorEastAsia" w:hAnsi="Times New Roman"/>
          <w:b w:val="0"/>
          <w:bCs w:val="0"/>
          <w:caps w:val="0"/>
          <w:noProof/>
          <w:sz w:val="28"/>
          <w:szCs w:val="28"/>
          <w:lang w:val="ru-RU" w:eastAsia="ru-RU" w:bidi="ar-SA"/>
        </w:rPr>
      </w:pPr>
      <w:hyperlink w:anchor="_Toc449717874" w:history="1">
        <w:r w:rsidR="003E16AA" w:rsidRPr="003E16AA">
          <w:rPr>
            <w:rStyle w:val="a6"/>
            <w:rFonts w:ascii="Times New Roman" w:hAnsi="Times New Roman"/>
            <w:noProof/>
            <w:sz w:val="28"/>
            <w:szCs w:val="28"/>
            <w:lang w:val="ru-RU" w:eastAsia="ru-RU"/>
          </w:rPr>
          <w:t xml:space="preserve">Глава </w:t>
        </w:r>
        <w:r w:rsidR="003E16AA" w:rsidRPr="003E16AA">
          <w:rPr>
            <w:rStyle w:val="a6"/>
            <w:rFonts w:ascii="Times New Roman" w:hAnsi="Times New Roman"/>
            <w:noProof/>
            <w:sz w:val="28"/>
            <w:szCs w:val="28"/>
            <w:lang w:eastAsia="ru-RU"/>
          </w:rPr>
          <w:t>II</w:t>
        </w:r>
        <w:r w:rsidR="003E16AA" w:rsidRPr="003E16AA">
          <w:rPr>
            <w:rStyle w:val="a6"/>
            <w:rFonts w:ascii="Times New Roman" w:hAnsi="Times New Roman"/>
            <w:noProof/>
            <w:sz w:val="28"/>
            <w:szCs w:val="28"/>
            <w:lang w:val="ru-RU" w:eastAsia="ru-RU"/>
          </w:rPr>
          <w:t>. Американская модель высшего образования (189</w:t>
        </w:r>
        <w:r w:rsidR="003E16AA" w:rsidRPr="003E16AA">
          <w:rPr>
            <w:rStyle w:val="a6"/>
            <w:rFonts w:ascii="Times New Roman" w:hAnsi="Times New Roman"/>
            <w:noProof/>
            <w:sz w:val="28"/>
            <w:szCs w:val="28"/>
            <w:lang w:eastAsia="ru-RU"/>
          </w:rPr>
          <w:t>9</w:t>
        </w:r>
        <w:r w:rsidR="003E16AA" w:rsidRPr="003E16AA">
          <w:rPr>
            <w:rStyle w:val="a6"/>
            <w:rFonts w:ascii="Times New Roman" w:hAnsi="Times New Roman"/>
            <w:noProof/>
            <w:sz w:val="28"/>
            <w:szCs w:val="28"/>
            <w:lang w:val="ru-RU" w:eastAsia="ru-RU"/>
          </w:rPr>
          <w:t>-1959)</w:t>
        </w:r>
        <w:r w:rsidR="003E16AA" w:rsidRPr="003E16AA">
          <w:rPr>
            <w:rFonts w:ascii="Times New Roman" w:hAnsi="Times New Roman"/>
            <w:noProof/>
            <w:webHidden/>
            <w:sz w:val="28"/>
            <w:szCs w:val="28"/>
          </w:rPr>
          <w:tab/>
        </w:r>
        <w:r w:rsidRPr="003E16AA">
          <w:rPr>
            <w:rFonts w:ascii="Times New Roman" w:hAnsi="Times New Roman"/>
            <w:noProof/>
            <w:webHidden/>
            <w:sz w:val="28"/>
            <w:szCs w:val="28"/>
          </w:rPr>
          <w:fldChar w:fldCharType="begin"/>
        </w:r>
        <w:r w:rsidR="003E16AA" w:rsidRPr="003E16AA">
          <w:rPr>
            <w:rFonts w:ascii="Times New Roman" w:hAnsi="Times New Roman"/>
            <w:noProof/>
            <w:webHidden/>
            <w:sz w:val="28"/>
            <w:szCs w:val="28"/>
          </w:rPr>
          <w:instrText xml:space="preserve"> PAGEREF _Toc449717874 \h </w:instrText>
        </w:r>
        <w:r w:rsidRPr="003E16AA">
          <w:rPr>
            <w:rFonts w:ascii="Times New Roman" w:hAnsi="Times New Roman"/>
            <w:noProof/>
            <w:webHidden/>
            <w:sz w:val="28"/>
            <w:szCs w:val="28"/>
          </w:rPr>
        </w:r>
        <w:r w:rsidRPr="003E16AA">
          <w:rPr>
            <w:rFonts w:ascii="Times New Roman" w:hAnsi="Times New Roman"/>
            <w:noProof/>
            <w:webHidden/>
            <w:sz w:val="28"/>
            <w:szCs w:val="28"/>
          </w:rPr>
          <w:fldChar w:fldCharType="separate"/>
        </w:r>
        <w:r w:rsidR="003E16AA">
          <w:rPr>
            <w:rFonts w:ascii="Times New Roman" w:hAnsi="Times New Roman"/>
            <w:noProof/>
            <w:webHidden/>
            <w:sz w:val="28"/>
            <w:szCs w:val="28"/>
          </w:rPr>
          <w:t>45</w:t>
        </w:r>
        <w:r w:rsidRPr="003E16AA">
          <w:rPr>
            <w:rFonts w:ascii="Times New Roman" w:hAnsi="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5" w:history="1">
        <w:r w:rsidR="003E16AA" w:rsidRPr="003E16AA">
          <w:rPr>
            <w:rStyle w:val="a6"/>
            <w:rFonts w:ascii="Times New Roman" w:hAnsi="Times New Roman" w:cs="Times New Roman"/>
            <w:noProof/>
            <w:sz w:val="28"/>
            <w:szCs w:val="28"/>
            <w:lang w:val="ru-RU"/>
          </w:rPr>
          <w:t>§1. Первые оценки образовательной системы Кубы, предпринятые североамериканскими исследователями</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_Toc449717875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46</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6" w:history="1">
        <w:r w:rsidR="003E16AA" w:rsidRPr="003E16AA">
          <w:rPr>
            <w:rStyle w:val="a6"/>
            <w:rFonts w:ascii="Times New Roman" w:hAnsi="Times New Roman" w:cs="Times New Roman"/>
            <w:noProof/>
            <w:sz w:val="28"/>
            <w:szCs w:val="28"/>
            <w:lang w:val="ru-RU"/>
          </w:rPr>
          <w:t xml:space="preserve">§2. Развитие и становление высшей школы в начале </w:t>
        </w:r>
        <w:r w:rsidR="003E16AA" w:rsidRPr="003E16AA">
          <w:rPr>
            <w:rStyle w:val="a6"/>
            <w:rFonts w:ascii="Times New Roman" w:hAnsi="Times New Roman" w:cs="Times New Roman"/>
            <w:noProof/>
            <w:sz w:val="28"/>
            <w:szCs w:val="28"/>
          </w:rPr>
          <w:t>XX</w:t>
        </w:r>
        <w:r w:rsidR="003E16AA" w:rsidRPr="003E16AA">
          <w:rPr>
            <w:rStyle w:val="a6"/>
            <w:rFonts w:ascii="Times New Roman" w:hAnsi="Times New Roman" w:cs="Times New Roman"/>
            <w:noProof/>
            <w:sz w:val="28"/>
            <w:szCs w:val="28"/>
            <w:lang w:val="ru-RU"/>
          </w:rPr>
          <w:t xml:space="preserve"> века</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_Toc449717876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49</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7" w:history="1">
        <w:r w:rsidR="003E16AA" w:rsidRPr="003E16AA">
          <w:rPr>
            <w:rStyle w:val="a6"/>
            <w:rFonts w:ascii="Times New Roman" w:hAnsi="Times New Roman" w:cs="Times New Roman"/>
            <w:noProof/>
            <w:sz w:val="28"/>
            <w:szCs w:val="28"/>
            <w:lang w:val="ru-RU"/>
          </w:rPr>
          <w:t>§3. Высшее образование в 1902-1959 гг. Студенческое движение и борьба за автономию университа</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_Toc449717877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56</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13"/>
        <w:tabs>
          <w:tab w:val="right" w:pos="9344"/>
        </w:tabs>
        <w:spacing w:before="0" w:line="360" w:lineRule="auto"/>
        <w:ind w:firstLine="709"/>
        <w:rPr>
          <w:rFonts w:ascii="Times New Roman" w:eastAsiaTheme="minorEastAsia" w:hAnsi="Times New Roman"/>
          <w:b w:val="0"/>
          <w:bCs w:val="0"/>
          <w:caps w:val="0"/>
          <w:noProof/>
          <w:sz w:val="28"/>
          <w:szCs w:val="28"/>
          <w:lang w:val="ru-RU" w:eastAsia="ru-RU" w:bidi="ar-SA"/>
        </w:rPr>
      </w:pPr>
      <w:hyperlink w:anchor="_Toc449717878" w:history="1">
        <w:r w:rsidR="003E16AA" w:rsidRPr="003E16AA">
          <w:rPr>
            <w:rStyle w:val="a6"/>
            <w:rFonts w:ascii="Times New Roman" w:hAnsi="Times New Roman"/>
            <w:noProof/>
            <w:sz w:val="28"/>
            <w:szCs w:val="28"/>
            <w:lang w:val="ru-RU" w:eastAsia="ru-RU"/>
          </w:rPr>
          <w:t xml:space="preserve">Глава </w:t>
        </w:r>
        <w:r w:rsidR="003E16AA" w:rsidRPr="003E16AA">
          <w:rPr>
            <w:rStyle w:val="a6"/>
            <w:rFonts w:ascii="Times New Roman" w:hAnsi="Times New Roman"/>
            <w:noProof/>
            <w:sz w:val="28"/>
            <w:szCs w:val="28"/>
            <w:lang w:eastAsia="ru-RU"/>
          </w:rPr>
          <w:t>III</w:t>
        </w:r>
        <w:r w:rsidR="003E16AA" w:rsidRPr="003E16AA">
          <w:rPr>
            <w:rStyle w:val="a6"/>
            <w:rFonts w:ascii="Times New Roman" w:hAnsi="Times New Roman"/>
            <w:noProof/>
            <w:sz w:val="28"/>
            <w:szCs w:val="28"/>
            <w:lang w:val="ru-RU" w:eastAsia="ru-RU"/>
          </w:rPr>
          <w:t>. Изменения в системе высшего образования после Кубинской революции</w:t>
        </w:r>
        <w:r w:rsidR="003E16AA" w:rsidRPr="003E16AA">
          <w:rPr>
            <w:rFonts w:ascii="Times New Roman" w:hAnsi="Times New Roman"/>
            <w:noProof/>
            <w:webHidden/>
            <w:sz w:val="28"/>
            <w:szCs w:val="28"/>
          </w:rPr>
          <w:tab/>
        </w:r>
        <w:r w:rsidRPr="003E16AA">
          <w:rPr>
            <w:rFonts w:ascii="Times New Roman" w:hAnsi="Times New Roman"/>
            <w:noProof/>
            <w:webHidden/>
            <w:sz w:val="28"/>
            <w:szCs w:val="28"/>
          </w:rPr>
          <w:fldChar w:fldCharType="begin"/>
        </w:r>
        <w:r w:rsidR="003E16AA" w:rsidRPr="003E16AA">
          <w:rPr>
            <w:rFonts w:ascii="Times New Roman" w:hAnsi="Times New Roman"/>
            <w:noProof/>
            <w:webHidden/>
            <w:sz w:val="28"/>
            <w:szCs w:val="28"/>
          </w:rPr>
          <w:instrText xml:space="preserve"> PAGEREF _Toc449717878 \h </w:instrText>
        </w:r>
        <w:r w:rsidRPr="003E16AA">
          <w:rPr>
            <w:rFonts w:ascii="Times New Roman" w:hAnsi="Times New Roman"/>
            <w:noProof/>
            <w:webHidden/>
            <w:sz w:val="28"/>
            <w:szCs w:val="28"/>
          </w:rPr>
        </w:r>
        <w:r w:rsidRPr="003E16AA">
          <w:rPr>
            <w:rFonts w:ascii="Times New Roman" w:hAnsi="Times New Roman"/>
            <w:noProof/>
            <w:webHidden/>
            <w:sz w:val="28"/>
            <w:szCs w:val="28"/>
          </w:rPr>
          <w:fldChar w:fldCharType="separate"/>
        </w:r>
        <w:r w:rsidR="003E16AA">
          <w:rPr>
            <w:rFonts w:ascii="Times New Roman" w:hAnsi="Times New Roman"/>
            <w:noProof/>
            <w:webHidden/>
            <w:sz w:val="28"/>
            <w:szCs w:val="28"/>
          </w:rPr>
          <w:t>62</w:t>
        </w:r>
        <w:r w:rsidRPr="003E16AA">
          <w:rPr>
            <w:rFonts w:ascii="Times New Roman" w:hAnsi="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79" w:history="1">
        <w:r w:rsidR="003E16AA" w:rsidRPr="003E16AA">
          <w:rPr>
            <w:rStyle w:val="a6"/>
            <w:rFonts w:ascii="Times New Roman" w:hAnsi="Times New Roman" w:cs="Times New Roman"/>
            <w:noProof/>
            <w:sz w:val="28"/>
            <w:szCs w:val="28"/>
            <w:lang w:val="ru-RU"/>
          </w:rPr>
          <w:t>§1. Университетская реформа 1962 года</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_Toc449717879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63</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80" w:history="1">
        <w:r w:rsidR="003E16AA" w:rsidRPr="003E16AA">
          <w:rPr>
            <w:rStyle w:val="a6"/>
            <w:rFonts w:ascii="Times New Roman" w:hAnsi="Times New Roman" w:cs="Times New Roman"/>
            <w:noProof/>
            <w:sz w:val="28"/>
            <w:szCs w:val="28"/>
            <w:lang w:val="ru-RU"/>
          </w:rPr>
          <w:t>§2. Развитие системы высшего образования в 1970-90е годы</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_Toc449717880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68</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23"/>
        <w:tabs>
          <w:tab w:val="right" w:pos="9344"/>
        </w:tabs>
        <w:spacing w:before="0" w:line="360" w:lineRule="auto"/>
        <w:ind w:firstLine="709"/>
        <w:rPr>
          <w:rFonts w:ascii="Times New Roman" w:eastAsiaTheme="minorEastAsia" w:hAnsi="Times New Roman" w:cs="Times New Roman"/>
          <w:b w:val="0"/>
          <w:bCs w:val="0"/>
          <w:noProof/>
          <w:sz w:val="28"/>
          <w:szCs w:val="28"/>
          <w:lang w:val="ru-RU" w:eastAsia="ru-RU" w:bidi="ar-SA"/>
        </w:rPr>
      </w:pPr>
      <w:hyperlink w:anchor="_Toc449717881" w:history="1">
        <w:r w:rsidR="003E16AA" w:rsidRPr="003E16AA">
          <w:rPr>
            <w:rStyle w:val="a6"/>
            <w:rFonts w:ascii="Times New Roman" w:hAnsi="Times New Roman" w:cs="Times New Roman"/>
            <w:noProof/>
            <w:sz w:val="28"/>
            <w:szCs w:val="28"/>
            <w:lang w:val="ru-RU"/>
          </w:rPr>
          <w:t>§3. Роль СССР в формировании новой системы высшего образования</w:t>
        </w:r>
        <w:r w:rsidR="003E16AA" w:rsidRPr="003E16AA">
          <w:rPr>
            <w:rFonts w:ascii="Times New Roman" w:hAnsi="Times New Roman" w:cs="Times New Roman"/>
            <w:noProof/>
            <w:webHidden/>
            <w:sz w:val="28"/>
            <w:szCs w:val="28"/>
          </w:rPr>
          <w:tab/>
        </w:r>
        <w:r w:rsidRPr="003E16AA">
          <w:rPr>
            <w:rFonts w:ascii="Times New Roman" w:hAnsi="Times New Roman" w:cs="Times New Roman"/>
            <w:noProof/>
            <w:webHidden/>
            <w:sz w:val="28"/>
            <w:szCs w:val="28"/>
          </w:rPr>
          <w:fldChar w:fldCharType="begin"/>
        </w:r>
        <w:r w:rsidR="003E16AA" w:rsidRPr="003E16AA">
          <w:rPr>
            <w:rFonts w:ascii="Times New Roman" w:hAnsi="Times New Roman" w:cs="Times New Roman"/>
            <w:noProof/>
            <w:webHidden/>
            <w:sz w:val="28"/>
            <w:szCs w:val="28"/>
          </w:rPr>
          <w:instrText xml:space="preserve"> PAGEREF _Toc449717881 \h </w:instrText>
        </w:r>
        <w:r w:rsidRPr="003E16AA">
          <w:rPr>
            <w:rFonts w:ascii="Times New Roman" w:hAnsi="Times New Roman" w:cs="Times New Roman"/>
            <w:noProof/>
            <w:webHidden/>
            <w:sz w:val="28"/>
            <w:szCs w:val="28"/>
          </w:rPr>
        </w:r>
        <w:r w:rsidRPr="003E16AA">
          <w:rPr>
            <w:rFonts w:ascii="Times New Roman" w:hAnsi="Times New Roman" w:cs="Times New Roman"/>
            <w:noProof/>
            <w:webHidden/>
            <w:sz w:val="28"/>
            <w:szCs w:val="28"/>
          </w:rPr>
          <w:fldChar w:fldCharType="separate"/>
        </w:r>
        <w:r w:rsidR="003E16AA">
          <w:rPr>
            <w:rFonts w:ascii="Times New Roman" w:hAnsi="Times New Roman" w:cs="Times New Roman"/>
            <w:noProof/>
            <w:webHidden/>
            <w:sz w:val="28"/>
            <w:szCs w:val="28"/>
          </w:rPr>
          <w:t>76</w:t>
        </w:r>
        <w:r w:rsidRPr="003E16AA">
          <w:rPr>
            <w:rFonts w:ascii="Times New Roman" w:hAnsi="Times New Roman" w:cs="Times New Roman"/>
            <w:noProof/>
            <w:webHidden/>
            <w:sz w:val="28"/>
            <w:szCs w:val="28"/>
          </w:rPr>
          <w:fldChar w:fldCharType="end"/>
        </w:r>
      </w:hyperlink>
    </w:p>
    <w:p w:rsidR="003E16AA" w:rsidRPr="003E16AA" w:rsidRDefault="0057324A" w:rsidP="003E16AA">
      <w:pPr>
        <w:pStyle w:val="13"/>
        <w:tabs>
          <w:tab w:val="right" w:pos="9344"/>
        </w:tabs>
        <w:spacing w:before="0" w:line="360" w:lineRule="auto"/>
        <w:ind w:firstLine="709"/>
        <w:rPr>
          <w:rFonts w:ascii="Times New Roman" w:eastAsiaTheme="minorEastAsia" w:hAnsi="Times New Roman"/>
          <w:b w:val="0"/>
          <w:bCs w:val="0"/>
          <w:caps w:val="0"/>
          <w:noProof/>
          <w:sz w:val="28"/>
          <w:szCs w:val="28"/>
          <w:lang w:val="ru-RU" w:eastAsia="ru-RU" w:bidi="ar-SA"/>
        </w:rPr>
      </w:pPr>
      <w:hyperlink w:anchor="_Toc449717882" w:history="1">
        <w:r w:rsidR="003E16AA" w:rsidRPr="003E16AA">
          <w:rPr>
            <w:rStyle w:val="a6"/>
            <w:rFonts w:ascii="Times New Roman" w:hAnsi="Times New Roman"/>
            <w:noProof/>
            <w:sz w:val="28"/>
            <w:szCs w:val="28"/>
            <w:lang w:val="ru-RU"/>
          </w:rPr>
          <w:t>Заключение</w:t>
        </w:r>
        <w:r w:rsidR="003E16AA" w:rsidRPr="003E16AA">
          <w:rPr>
            <w:rFonts w:ascii="Times New Roman" w:hAnsi="Times New Roman"/>
            <w:noProof/>
            <w:webHidden/>
            <w:sz w:val="28"/>
            <w:szCs w:val="28"/>
          </w:rPr>
          <w:tab/>
        </w:r>
        <w:r w:rsidRPr="003E16AA">
          <w:rPr>
            <w:rFonts w:ascii="Times New Roman" w:hAnsi="Times New Roman"/>
            <w:noProof/>
            <w:webHidden/>
            <w:sz w:val="28"/>
            <w:szCs w:val="28"/>
          </w:rPr>
          <w:fldChar w:fldCharType="begin"/>
        </w:r>
        <w:r w:rsidR="003E16AA" w:rsidRPr="003E16AA">
          <w:rPr>
            <w:rFonts w:ascii="Times New Roman" w:hAnsi="Times New Roman"/>
            <w:noProof/>
            <w:webHidden/>
            <w:sz w:val="28"/>
            <w:szCs w:val="28"/>
          </w:rPr>
          <w:instrText xml:space="preserve"> PAGEREF _Toc449717882 \h </w:instrText>
        </w:r>
        <w:r w:rsidRPr="003E16AA">
          <w:rPr>
            <w:rFonts w:ascii="Times New Roman" w:hAnsi="Times New Roman"/>
            <w:noProof/>
            <w:webHidden/>
            <w:sz w:val="28"/>
            <w:szCs w:val="28"/>
          </w:rPr>
        </w:r>
        <w:r w:rsidRPr="003E16AA">
          <w:rPr>
            <w:rFonts w:ascii="Times New Roman" w:hAnsi="Times New Roman"/>
            <w:noProof/>
            <w:webHidden/>
            <w:sz w:val="28"/>
            <w:szCs w:val="28"/>
          </w:rPr>
          <w:fldChar w:fldCharType="separate"/>
        </w:r>
        <w:r w:rsidR="003E16AA">
          <w:rPr>
            <w:rFonts w:ascii="Times New Roman" w:hAnsi="Times New Roman"/>
            <w:noProof/>
            <w:webHidden/>
            <w:sz w:val="28"/>
            <w:szCs w:val="28"/>
          </w:rPr>
          <w:t>84</w:t>
        </w:r>
        <w:r w:rsidRPr="003E16AA">
          <w:rPr>
            <w:rFonts w:ascii="Times New Roman" w:hAnsi="Times New Roman"/>
            <w:noProof/>
            <w:webHidden/>
            <w:sz w:val="28"/>
            <w:szCs w:val="28"/>
          </w:rPr>
          <w:fldChar w:fldCharType="end"/>
        </w:r>
      </w:hyperlink>
    </w:p>
    <w:p w:rsidR="003E16AA" w:rsidRPr="003E16AA" w:rsidRDefault="0057324A" w:rsidP="003E16AA">
      <w:pPr>
        <w:pStyle w:val="13"/>
        <w:tabs>
          <w:tab w:val="right" w:pos="9344"/>
        </w:tabs>
        <w:spacing w:before="0" w:line="360" w:lineRule="auto"/>
        <w:ind w:firstLine="709"/>
        <w:rPr>
          <w:rFonts w:ascii="Times New Roman" w:eastAsiaTheme="minorEastAsia" w:hAnsi="Times New Roman"/>
          <w:b w:val="0"/>
          <w:bCs w:val="0"/>
          <w:caps w:val="0"/>
          <w:noProof/>
          <w:sz w:val="28"/>
          <w:szCs w:val="28"/>
          <w:lang w:val="ru-RU" w:eastAsia="ru-RU" w:bidi="ar-SA"/>
        </w:rPr>
      </w:pPr>
      <w:hyperlink w:anchor="_Toc449717883" w:history="1">
        <w:r w:rsidR="003E16AA" w:rsidRPr="003E16AA">
          <w:rPr>
            <w:rStyle w:val="a6"/>
            <w:rFonts w:ascii="Times New Roman" w:hAnsi="Times New Roman"/>
            <w:noProof/>
            <w:sz w:val="28"/>
            <w:szCs w:val="28"/>
            <w:lang w:val="ru-RU"/>
          </w:rPr>
          <w:t>Список использованных источников и литературы</w:t>
        </w:r>
        <w:r w:rsidR="003E16AA" w:rsidRPr="003E16AA">
          <w:rPr>
            <w:rFonts w:ascii="Times New Roman" w:hAnsi="Times New Roman"/>
            <w:noProof/>
            <w:webHidden/>
            <w:sz w:val="28"/>
            <w:szCs w:val="28"/>
          </w:rPr>
          <w:tab/>
        </w:r>
        <w:r w:rsidRPr="003E16AA">
          <w:rPr>
            <w:rFonts w:ascii="Times New Roman" w:hAnsi="Times New Roman"/>
            <w:noProof/>
            <w:webHidden/>
            <w:sz w:val="28"/>
            <w:szCs w:val="28"/>
          </w:rPr>
          <w:fldChar w:fldCharType="begin"/>
        </w:r>
        <w:r w:rsidR="003E16AA" w:rsidRPr="003E16AA">
          <w:rPr>
            <w:rFonts w:ascii="Times New Roman" w:hAnsi="Times New Roman"/>
            <w:noProof/>
            <w:webHidden/>
            <w:sz w:val="28"/>
            <w:szCs w:val="28"/>
          </w:rPr>
          <w:instrText xml:space="preserve"> PAGEREF _Toc449717883 \h </w:instrText>
        </w:r>
        <w:r w:rsidRPr="003E16AA">
          <w:rPr>
            <w:rFonts w:ascii="Times New Roman" w:hAnsi="Times New Roman"/>
            <w:noProof/>
            <w:webHidden/>
            <w:sz w:val="28"/>
            <w:szCs w:val="28"/>
          </w:rPr>
        </w:r>
        <w:r w:rsidRPr="003E16AA">
          <w:rPr>
            <w:rFonts w:ascii="Times New Roman" w:hAnsi="Times New Roman"/>
            <w:noProof/>
            <w:webHidden/>
            <w:sz w:val="28"/>
            <w:szCs w:val="28"/>
          </w:rPr>
          <w:fldChar w:fldCharType="separate"/>
        </w:r>
        <w:r w:rsidR="003E16AA">
          <w:rPr>
            <w:rFonts w:ascii="Times New Roman" w:hAnsi="Times New Roman"/>
            <w:noProof/>
            <w:webHidden/>
            <w:sz w:val="28"/>
            <w:szCs w:val="28"/>
          </w:rPr>
          <w:t>89</w:t>
        </w:r>
        <w:r w:rsidRPr="003E16AA">
          <w:rPr>
            <w:rFonts w:ascii="Times New Roman" w:hAnsi="Times New Roman"/>
            <w:noProof/>
            <w:webHidden/>
            <w:sz w:val="28"/>
            <w:szCs w:val="28"/>
          </w:rPr>
          <w:fldChar w:fldCharType="end"/>
        </w:r>
      </w:hyperlink>
    </w:p>
    <w:p w:rsidR="003E16AA" w:rsidRPr="003E16AA" w:rsidRDefault="0057324A" w:rsidP="003E16AA">
      <w:pPr>
        <w:pStyle w:val="13"/>
        <w:tabs>
          <w:tab w:val="right" w:pos="9344"/>
        </w:tabs>
        <w:spacing w:before="0" w:line="360" w:lineRule="auto"/>
        <w:ind w:firstLine="709"/>
        <w:rPr>
          <w:rFonts w:ascii="Times New Roman" w:eastAsiaTheme="minorEastAsia" w:hAnsi="Times New Roman"/>
          <w:b w:val="0"/>
          <w:bCs w:val="0"/>
          <w:caps w:val="0"/>
          <w:noProof/>
          <w:sz w:val="28"/>
          <w:szCs w:val="28"/>
          <w:lang w:val="ru-RU" w:eastAsia="ru-RU" w:bidi="ar-SA"/>
        </w:rPr>
      </w:pPr>
      <w:hyperlink w:anchor="_Toc449717884" w:history="1">
        <w:r w:rsidR="003E16AA" w:rsidRPr="003E16AA">
          <w:rPr>
            <w:rStyle w:val="a6"/>
            <w:rFonts w:ascii="Times New Roman" w:hAnsi="Times New Roman"/>
            <w:noProof/>
            <w:sz w:val="28"/>
            <w:szCs w:val="28"/>
            <w:lang w:val="ru-RU"/>
          </w:rPr>
          <w:t>Приложение</w:t>
        </w:r>
        <w:r w:rsidR="003E16AA" w:rsidRPr="003E16AA">
          <w:rPr>
            <w:rFonts w:ascii="Times New Roman" w:hAnsi="Times New Roman"/>
            <w:noProof/>
            <w:webHidden/>
            <w:sz w:val="28"/>
            <w:szCs w:val="28"/>
          </w:rPr>
          <w:tab/>
        </w:r>
        <w:r w:rsidRPr="003E16AA">
          <w:rPr>
            <w:rFonts w:ascii="Times New Roman" w:hAnsi="Times New Roman"/>
            <w:noProof/>
            <w:webHidden/>
            <w:sz w:val="28"/>
            <w:szCs w:val="28"/>
          </w:rPr>
          <w:fldChar w:fldCharType="begin"/>
        </w:r>
        <w:r w:rsidR="003E16AA" w:rsidRPr="003E16AA">
          <w:rPr>
            <w:rFonts w:ascii="Times New Roman" w:hAnsi="Times New Roman"/>
            <w:noProof/>
            <w:webHidden/>
            <w:sz w:val="28"/>
            <w:szCs w:val="28"/>
          </w:rPr>
          <w:instrText xml:space="preserve"> PAGEREF _Toc449717884 \h </w:instrText>
        </w:r>
        <w:r w:rsidRPr="003E16AA">
          <w:rPr>
            <w:rFonts w:ascii="Times New Roman" w:hAnsi="Times New Roman"/>
            <w:noProof/>
            <w:webHidden/>
            <w:sz w:val="28"/>
            <w:szCs w:val="28"/>
          </w:rPr>
        </w:r>
        <w:r w:rsidRPr="003E16AA">
          <w:rPr>
            <w:rFonts w:ascii="Times New Roman" w:hAnsi="Times New Roman"/>
            <w:noProof/>
            <w:webHidden/>
            <w:sz w:val="28"/>
            <w:szCs w:val="28"/>
          </w:rPr>
          <w:fldChar w:fldCharType="separate"/>
        </w:r>
        <w:r w:rsidR="003E16AA">
          <w:rPr>
            <w:rFonts w:ascii="Times New Roman" w:hAnsi="Times New Roman"/>
            <w:noProof/>
            <w:webHidden/>
            <w:sz w:val="28"/>
            <w:szCs w:val="28"/>
          </w:rPr>
          <w:t>97</w:t>
        </w:r>
        <w:r w:rsidRPr="003E16AA">
          <w:rPr>
            <w:rFonts w:ascii="Times New Roman" w:hAnsi="Times New Roman"/>
            <w:noProof/>
            <w:webHidden/>
            <w:sz w:val="28"/>
            <w:szCs w:val="28"/>
          </w:rPr>
          <w:fldChar w:fldCharType="end"/>
        </w:r>
      </w:hyperlink>
    </w:p>
    <w:p w:rsidR="00052B68" w:rsidRPr="003E16AA" w:rsidRDefault="0057324A" w:rsidP="003E16AA">
      <w:pPr>
        <w:widowControl w:val="0"/>
        <w:autoSpaceDE w:val="0"/>
        <w:autoSpaceDN w:val="0"/>
        <w:adjustRightInd w:val="0"/>
        <w:spacing w:after="0" w:line="360" w:lineRule="auto"/>
        <w:ind w:firstLine="709"/>
        <w:rPr>
          <w:rFonts w:ascii="Times New Roman" w:hAnsi="Times New Roman"/>
          <w:bCs/>
          <w:color w:val="000000"/>
          <w:sz w:val="28"/>
          <w:szCs w:val="28"/>
          <w:shd w:val="clear" w:color="auto" w:fill="FFFFFF"/>
          <w:lang w:val="ru-RU"/>
        </w:rPr>
        <w:sectPr w:rsidR="00052B68" w:rsidRPr="003E16AA" w:rsidSect="00FE27BE">
          <w:footerReference w:type="even" r:id="rId8"/>
          <w:footerReference w:type="default" r:id="rId9"/>
          <w:footerReference w:type="first" r:id="rId10"/>
          <w:footnotePr>
            <w:numRestart w:val="eachSect"/>
          </w:footnotePr>
          <w:endnotePr>
            <w:numFmt w:val="decimal"/>
            <w:numStart w:val="2"/>
          </w:endnotePr>
          <w:type w:val="continuous"/>
          <w:pgSz w:w="11906" w:h="16838" w:code="9"/>
          <w:pgMar w:top="1134" w:right="567" w:bottom="1134" w:left="1985" w:header="709" w:footer="709" w:gutter="0"/>
          <w:pgNumType w:start="1"/>
          <w:cols w:space="708"/>
          <w:titlePg/>
          <w:docGrid w:linePitch="360"/>
        </w:sectPr>
      </w:pPr>
      <w:r w:rsidRPr="003E16AA">
        <w:rPr>
          <w:rFonts w:ascii="Times New Roman" w:hAnsi="Times New Roman"/>
          <w:bCs/>
          <w:color w:val="000000"/>
          <w:sz w:val="28"/>
          <w:szCs w:val="28"/>
          <w:shd w:val="clear" w:color="auto" w:fill="FFFFFF"/>
          <w:lang w:val="ru-RU"/>
        </w:rPr>
        <w:fldChar w:fldCharType="end"/>
      </w:r>
    </w:p>
    <w:p w:rsidR="00FE27BE" w:rsidRDefault="00FE27BE" w:rsidP="008E6BF9">
      <w:pPr>
        <w:pStyle w:val="1"/>
      </w:pPr>
    </w:p>
    <w:p w:rsidR="00272E2A" w:rsidRPr="006E2FD1" w:rsidRDefault="00272E2A" w:rsidP="008E6BF9">
      <w:pPr>
        <w:pStyle w:val="1"/>
        <w:rPr>
          <w:lang w:val="ru-RU"/>
        </w:rPr>
      </w:pPr>
      <w:bookmarkStart w:id="0" w:name="_Toc449717868"/>
      <w:r w:rsidRPr="00272E2A">
        <w:rPr>
          <w:lang w:val="ru-RU"/>
        </w:rPr>
        <w:lastRenderedPageBreak/>
        <w:t>Введение</w:t>
      </w:r>
      <w:bookmarkEnd w:id="0"/>
    </w:p>
    <w:p w:rsidR="006A1247" w:rsidRPr="006E2FD1" w:rsidRDefault="006A1247" w:rsidP="006A1247">
      <w:pPr>
        <w:rPr>
          <w:lang w:val="ru-RU"/>
        </w:rPr>
      </w:pPr>
    </w:p>
    <w:p w:rsidR="00272E2A" w:rsidRPr="00272E2A" w:rsidRDefault="00272E2A"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272E2A">
        <w:rPr>
          <w:rFonts w:ascii="Times New Roman" w:hAnsi="Times New Roman"/>
          <w:sz w:val="28"/>
          <w:szCs w:val="28"/>
          <w:lang w:val="ru-RU" w:eastAsia="ru-RU"/>
        </w:rPr>
        <w:t xml:space="preserve">В настоящее время </w:t>
      </w:r>
      <w:r w:rsidR="00FC1DA5">
        <w:rPr>
          <w:rFonts w:ascii="Times New Roman" w:hAnsi="Times New Roman"/>
          <w:sz w:val="28"/>
          <w:szCs w:val="28"/>
          <w:lang w:val="ru-RU" w:eastAsia="ru-RU"/>
        </w:rPr>
        <w:t>беспрецедентно возрос</w:t>
      </w:r>
      <w:r w:rsidRPr="00272E2A">
        <w:rPr>
          <w:rFonts w:ascii="Times New Roman" w:hAnsi="Times New Roman"/>
          <w:sz w:val="28"/>
          <w:szCs w:val="28"/>
          <w:lang w:val="ru-RU" w:eastAsia="ru-RU"/>
        </w:rPr>
        <w:t xml:space="preserve"> спрос на высшее образование в связи с осознанием его решающего значения для экономического развития </w:t>
      </w:r>
      <w:r w:rsidR="00FC1DA5">
        <w:rPr>
          <w:rFonts w:ascii="Times New Roman" w:hAnsi="Times New Roman"/>
          <w:sz w:val="28"/>
          <w:szCs w:val="28"/>
          <w:lang w:val="ru-RU" w:eastAsia="ru-RU"/>
        </w:rPr>
        <w:t>государств</w:t>
      </w:r>
      <w:r w:rsidRPr="00272E2A">
        <w:rPr>
          <w:rFonts w:ascii="Times New Roman" w:hAnsi="Times New Roman"/>
          <w:sz w:val="28"/>
          <w:szCs w:val="28"/>
          <w:lang w:val="ru-RU" w:eastAsia="ru-RU"/>
        </w:rPr>
        <w:t xml:space="preserve">. Вместе с тем, повсюду высшее образование сталкивается с серьезными проблемами и трудностями: </w:t>
      </w:r>
      <w:r w:rsidR="00FC1DA5">
        <w:rPr>
          <w:rFonts w:ascii="Times New Roman" w:hAnsi="Times New Roman"/>
          <w:sz w:val="28"/>
          <w:szCs w:val="28"/>
          <w:lang w:val="ru-RU" w:eastAsia="ru-RU"/>
        </w:rPr>
        <w:t>обеспечение равного</w:t>
      </w:r>
      <w:r w:rsidRPr="00272E2A">
        <w:rPr>
          <w:rFonts w:ascii="Times New Roman" w:hAnsi="Times New Roman"/>
          <w:sz w:val="28"/>
          <w:szCs w:val="28"/>
          <w:lang w:val="ru-RU" w:eastAsia="ru-RU"/>
        </w:rPr>
        <w:t xml:space="preserve"> доступа к высшему образованию, совершенствование профессиональной квалификации, ориентация подготовки специалистов на приобретени</w:t>
      </w:r>
      <w:r w:rsidR="00FC1DA5">
        <w:rPr>
          <w:rFonts w:ascii="Times New Roman" w:hAnsi="Times New Roman"/>
          <w:sz w:val="28"/>
          <w:szCs w:val="28"/>
          <w:lang w:val="ru-RU" w:eastAsia="ru-RU"/>
        </w:rPr>
        <w:t xml:space="preserve">е конкретных навыков, повышение </w:t>
      </w:r>
      <w:r w:rsidRPr="00272E2A">
        <w:rPr>
          <w:rFonts w:ascii="Times New Roman" w:hAnsi="Times New Roman"/>
          <w:sz w:val="28"/>
          <w:szCs w:val="28"/>
          <w:lang w:val="ru-RU" w:eastAsia="ru-RU"/>
        </w:rPr>
        <w:t xml:space="preserve">качества преподавания, возможности трудоустройства выпускников. </w:t>
      </w:r>
    </w:p>
    <w:p w:rsidR="00272E2A" w:rsidRPr="00272E2A" w:rsidRDefault="00272E2A" w:rsidP="00557372">
      <w:pPr>
        <w:spacing w:after="0" w:line="360" w:lineRule="auto"/>
        <w:ind w:firstLine="709"/>
        <w:jc w:val="both"/>
        <w:rPr>
          <w:rFonts w:ascii="Times New Roman" w:hAnsi="Times New Roman"/>
          <w:sz w:val="28"/>
          <w:szCs w:val="28"/>
          <w:lang w:val="ru-RU"/>
        </w:rPr>
      </w:pPr>
      <w:r w:rsidRPr="00272E2A">
        <w:rPr>
          <w:rFonts w:ascii="Times New Roman" w:hAnsi="Times New Roman"/>
          <w:sz w:val="28"/>
          <w:szCs w:val="28"/>
          <w:lang w:val="ru-RU"/>
        </w:rPr>
        <w:t>Возрастающее значение высшего образования обусловило необходимость реконструировать значимые феномены на протяжении длительного исторического пути кубинского высшего образования</w:t>
      </w:r>
      <w:r w:rsidR="00447E81">
        <w:rPr>
          <w:rFonts w:ascii="Times New Roman" w:hAnsi="Times New Roman"/>
          <w:sz w:val="28"/>
          <w:szCs w:val="28"/>
          <w:lang w:val="ru-RU"/>
        </w:rPr>
        <w:t xml:space="preserve">. </w:t>
      </w:r>
      <w:r w:rsidRPr="00272E2A">
        <w:rPr>
          <w:rFonts w:ascii="Times New Roman" w:hAnsi="Times New Roman"/>
          <w:sz w:val="28"/>
          <w:szCs w:val="28"/>
          <w:lang w:val="ru-RU"/>
        </w:rPr>
        <w:t xml:space="preserve">Проведение подобного исследования требует комплексного подхода, осуществленного на стыке исторической науки и педагогики. </w:t>
      </w:r>
    </w:p>
    <w:p w:rsidR="00272E2A" w:rsidRPr="00272E2A" w:rsidRDefault="00272E2A"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272E2A">
        <w:rPr>
          <w:rFonts w:ascii="Times New Roman" w:hAnsi="Times New Roman"/>
          <w:b/>
          <w:sz w:val="28"/>
          <w:szCs w:val="28"/>
          <w:lang w:val="ru-RU" w:eastAsia="ru-RU"/>
        </w:rPr>
        <w:t>Актуальность представленной работы</w:t>
      </w:r>
      <w:r w:rsidRPr="00272E2A">
        <w:rPr>
          <w:rFonts w:ascii="Times New Roman" w:hAnsi="Times New Roman"/>
          <w:sz w:val="28"/>
          <w:szCs w:val="28"/>
          <w:lang w:val="ru-RU" w:eastAsia="ru-RU"/>
        </w:rPr>
        <w:t xml:space="preserve"> связана с уникальной сменой образовательных практик в системе высшего образования на Кубе, поэтому </w:t>
      </w:r>
      <w:r w:rsidR="00447E81">
        <w:rPr>
          <w:rFonts w:ascii="Times New Roman" w:hAnsi="Times New Roman"/>
          <w:sz w:val="28"/>
          <w:szCs w:val="28"/>
          <w:lang w:val="ru-RU" w:eastAsia="ru-RU"/>
        </w:rPr>
        <w:t>как представляется</w:t>
      </w:r>
      <w:r w:rsidRPr="00272E2A">
        <w:rPr>
          <w:rFonts w:ascii="Times New Roman" w:hAnsi="Times New Roman"/>
          <w:sz w:val="28"/>
          <w:szCs w:val="28"/>
          <w:lang w:val="ru-RU" w:eastAsia="ru-RU"/>
        </w:rPr>
        <w:t>, исторический опыт, анализ проблем и достижений кубинской высшей школы помогут эффективней реформировать высшее образование.</w:t>
      </w:r>
    </w:p>
    <w:p w:rsidR="00272E2A" w:rsidRDefault="00272E2A" w:rsidP="00BF0E0D">
      <w:pPr>
        <w:spacing w:after="0" w:line="360" w:lineRule="auto"/>
        <w:ind w:firstLine="709"/>
        <w:jc w:val="both"/>
        <w:rPr>
          <w:rFonts w:ascii="Times New Roman" w:hAnsi="Times New Roman"/>
          <w:sz w:val="28"/>
          <w:szCs w:val="28"/>
          <w:lang w:val="ru-RU"/>
        </w:rPr>
      </w:pPr>
      <w:r w:rsidRPr="00272E2A">
        <w:rPr>
          <w:rFonts w:ascii="Times New Roman" w:hAnsi="Times New Roman"/>
          <w:b/>
          <w:sz w:val="28"/>
          <w:szCs w:val="28"/>
          <w:lang w:val="ru-RU"/>
        </w:rPr>
        <w:t>Объект</w:t>
      </w:r>
      <w:r w:rsidR="00A83C2A">
        <w:rPr>
          <w:rFonts w:ascii="Times New Roman" w:hAnsi="Times New Roman"/>
          <w:b/>
          <w:sz w:val="28"/>
          <w:szCs w:val="28"/>
          <w:lang w:val="ru-RU"/>
        </w:rPr>
        <w:t>ом</w:t>
      </w:r>
      <w:r w:rsidRPr="00272E2A">
        <w:rPr>
          <w:rFonts w:ascii="Times New Roman" w:hAnsi="Times New Roman"/>
          <w:b/>
          <w:sz w:val="28"/>
          <w:szCs w:val="28"/>
          <w:lang w:val="ru-RU"/>
        </w:rPr>
        <w:t xml:space="preserve"> исследования</w:t>
      </w:r>
      <w:r w:rsidRPr="00272E2A">
        <w:rPr>
          <w:rFonts w:ascii="Times New Roman" w:hAnsi="Times New Roman"/>
          <w:sz w:val="28"/>
          <w:szCs w:val="28"/>
          <w:lang w:val="ru-RU"/>
        </w:rPr>
        <w:t xml:space="preserve"> является высшее образование Кубы в </w:t>
      </w:r>
      <w:r>
        <w:rPr>
          <w:rFonts w:ascii="Times New Roman" w:hAnsi="Times New Roman"/>
          <w:sz w:val="28"/>
          <w:szCs w:val="28"/>
        </w:rPr>
        <w:t>XVIII</w:t>
      </w:r>
      <w:r w:rsidRPr="00272E2A">
        <w:rPr>
          <w:rFonts w:ascii="Times New Roman" w:hAnsi="Times New Roman"/>
          <w:sz w:val="28"/>
          <w:szCs w:val="28"/>
          <w:lang w:val="ru-RU"/>
        </w:rPr>
        <w:t>-</w:t>
      </w:r>
      <w:r>
        <w:rPr>
          <w:rFonts w:ascii="Times New Roman" w:hAnsi="Times New Roman"/>
          <w:sz w:val="28"/>
          <w:szCs w:val="28"/>
        </w:rPr>
        <w:t>XX</w:t>
      </w:r>
      <w:r w:rsidR="004B43B7">
        <w:rPr>
          <w:rFonts w:ascii="Times New Roman" w:hAnsi="Times New Roman"/>
          <w:sz w:val="28"/>
          <w:szCs w:val="28"/>
          <w:lang w:val="ru-RU"/>
        </w:rPr>
        <w:t xml:space="preserve"> вв.</w:t>
      </w:r>
      <w:r w:rsidR="00656D47">
        <w:rPr>
          <w:rFonts w:ascii="Times New Roman" w:hAnsi="Times New Roman"/>
          <w:sz w:val="28"/>
          <w:szCs w:val="28"/>
          <w:lang w:val="ru-RU"/>
        </w:rPr>
        <w:t xml:space="preserve"> </w:t>
      </w:r>
      <w:r w:rsidRPr="00272E2A">
        <w:rPr>
          <w:rFonts w:ascii="Times New Roman" w:hAnsi="Times New Roman"/>
          <w:b/>
          <w:sz w:val="28"/>
          <w:szCs w:val="28"/>
          <w:lang w:val="ru-RU"/>
        </w:rPr>
        <w:t>Предметом</w:t>
      </w:r>
      <w:r w:rsidR="00BF0E0D">
        <w:rPr>
          <w:rFonts w:ascii="Times New Roman" w:hAnsi="Times New Roman"/>
          <w:b/>
          <w:sz w:val="28"/>
          <w:szCs w:val="28"/>
          <w:lang w:val="ru-RU"/>
        </w:rPr>
        <w:t xml:space="preserve"> </w:t>
      </w:r>
      <w:r w:rsidR="006E3284">
        <w:rPr>
          <w:rFonts w:ascii="Times New Roman" w:hAnsi="Times New Roman"/>
          <w:sz w:val="28"/>
          <w:szCs w:val="28"/>
          <w:lang w:val="ru-RU"/>
        </w:rPr>
        <w:t>выступает положительный и отрицательный опыт</w:t>
      </w:r>
      <w:r w:rsidR="00A83C2A">
        <w:rPr>
          <w:rFonts w:ascii="Times New Roman" w:hAnsi="Times New Roman"/>
          <w:sz w:val="28"/>
          <w:szCs w:val="28"/>
          <w:lang w:val="ru-RU"/>
        </w:rPr>
        <w:t xml:space="preserve"> различных образовательных моделей, которые использовались</w:t>
      </w:r>
      <w:r w:rsidR="0097715E">
        <w:rPr>
          <w:rFonts w:ascii="Times New Roman" w:hAnsi="Times New Roman"/>
          <w:sz w:val="28"/>
          <w:szCs w:val="28"/>
          <w:lang w:val="ru-RU"/>
        </w:rPr>
        <w:t xml:space="preserve"> в системе высшего образования Кубы</w:t>
      </w:r>
      <w:r w:rsidR="00A83C2A">
        <w:rPr>
          <w:rFonts w:ascii="Times New Roman" w:hAnsi="Times New Roman"/>
          <w:sz w:val="28"/>
          <w:szCs w:val="28"/>
          <w:lang w:val="ru-RU"/>
        </w:rPr>
        <w:t xml:space="preserve"> в течение </w:t>
      </w:r>
      <w:r w:rsidR="00A83C2A">
        <w:rPr>
          <w:rFonts w:ascii="Times New Roman" w:hAnsi="Times New Roman"/>
          <w:sz w:val="28"/>
          <w:szCs w:val="28"/>
        </w:rPr>
        <w:t>XVIII</w:t>
      </w:r>
      <w:r w:rsidR="00A83C2A" w:rsidRPr="00842632">
        <w:rPr>
          <w:rFonts w:ascii="Times New Roman" w:hAnsi="Times New Roman"/>
          <w:sz w:val="28"/>
          <w:szCs w:val="28"/>
          <w:lang w:val="ru-RU"/>
        </w:rPr>
        <w:t>-</w:t>
      </w:r>
      <w:r w:rsidR="00A83C2A">
        <w:rPr>
          <w:rFonts w:ascii="Times New Roman" w:hAnsi="Times New Roman"/>
          <w:sz w:val="28"/>
          <w:szCs w:val="28"/>
        </w:rPr>
        <w:t>XX</w:t>
      </w:r>
      <w:r w:rsidR="00A83C2A" w:rsidRPr="00842632">
        <w:rPr>
          <w:rFonts w:ascii="Times New Roman" w:hAnsi="Times New Roman"/>
          <w:sz w:val="28"/>
          <w:szCs w:val="28"/>
          <w:lang w:val="ru-RU"/>
        </w:rPr>
        <w:t xml:space="preserve"> </w:t>
      </w:r>
      <w:r w:rsidR="00A83C2A">
        <w:rPr>
          <w:rFonts w:ascii="Times New Roman" w:hAnsi="Times New Roman"/>
          <w:sz w:val="28"/>
          <w:szCs w:val="28"/>
          <w:lang w:val="ru-RU"/>
        </w:rPr>
        <w:t>вв.</w:t>
      </w:r>
    </w:p>
    <w:p w:rsidR="00674954" w:rsidRPr="00272E2A" w:rsidRDefault="00674954" w:rsidP="00674954">
      <w:pPr>
        <w:spacing w:after="0" w:line="360" w:lineRule="auto"/>
        <w:ind w:firstLine="709"/>
        <w:jc w:val="both"/>
        <w:rPr>
          <w:rFonts w:ascii="Times New Roman" w:hAnsi="Times New Roman"/>
          <w:sz w:val="28"/>
          <w:szCs w:val="28"/>
          <w:lang w:val="ru-RU"/>
        </w:rPr>
      </w:pPr>
      <w:r w:rsidRPr="00272E2A">
        <w:rPr>
          <w:rFonts w:ascii="Times New Roman" w:hAnsi="Times New Roman"/>
          <w:b/>
          <w:sz w:val="28"/>
          <w:szCs w:val="28"/>
          <w:lang w:val="ru-RU"/>
        </w:rPr>
        <w:t xml:space="preserve">Цель и задачи </w:t>
      </w:r>
      <w:r w:rsidRPr="00BA49D1">
        <w:rPr>
          <w:rFonts w:ascii="Times New Roman" w:hAnsi="Times New Roman"/>
          <w:b/>
          <w:sz w:val="28"/>
          <w:szCs w:val="28"/>
          <w:lang w:val="ru-RU"/>
        </w:rPr>
        <w:t>исследования.</w:t>
      </w:r>
      <w:r w:rsidRPr="00BA49D1">
        <w:rPr>
          <w:rFonts w:ascii="Times New Roman" w:hAnsi="Times New Roman"/>
          <w:sz w:val="28"/>
          <w:szCs w:val="28"/>
          <w:lang w:val="ru-RU"/>
        </w:rPr>
        <w:t xml:space="preserve"> Цель данного</w:t>
      </w:r>
      <w:r>
        <w:rPr>
          <w:rFonts w:ascii="Times New Roman" w:hAnsi="Times New Roman"/>
          <w:sz w:val="28"/>
          <w:szCs w:val="28"/>
          <w:lang w:val="ru-RU"/>
        </w:rPr>
        <w:t xml:space="preserve"> исследования –</w:t>
      </w:r>
      <w:r w:rsidRPr="00272E2A">
        <w:rPr>
          <w:rFonts w:ascii="Times New Roman" w:hAnsi="Times New Roman"/>
          <w:sz w:val="28"/>
          <w:szCs w:val="28"/>
          <w:lang w:val="ru-RU"/>
        </w:rPr>
        <w:t xml:space="preserve"> показать </w:t>
      </w:r>
      <w:r>
        <w:rPr>
          <w:rFonts w:ascii="Times New Roman" w:hAnsi="Times New Roman"/>
          <w:sz w:val="28"/>
          <w:szCs w:val="28"/>
          <w:lang w:val="ru-RU"/>
        </w:rPr>
        <w:t>историю развития</w:t>
      </w:r>
      <w:r w:rsidRPr="00272E2A">
        <w:rPr>
          <w:rFonts w:ascii="Times New Roman" w:hAnsi="Times New Roman"/>
          <w:sz w:val="28"/>
          <w:szCs w:val="28"/>
          <w:lang w:val="ru-RU"/>
        </w:rPr>
        <w:t xml:space="preserve"> высшего образования на Кубе в </w:t>
      </w:r>
      <w:r w:rsidRPr="00320EBF">
        <w:rPr>
          <w:rFonts w:ascii="Times New Roman" w:hAnsi="Times New Roman"/>
          <w:sz w:val="28"/>
          <w:szCs w:val="28"/>
        </w:rPr>
        <w:t>XVIII</w:t>
      </w:r>
      <w:r w:rsidRPr="00272E2A">
        <w:rPr>
          <w:rFonts w:ascii="Times New Roman" w:hAnsi="Times New Roman"/>
          <w:sz w:val="28"/>
          <w:szCs w:val="28"/>
          <w:lang w:val="ru-RU"/>
        </w:rPr>
        <w:t>-</w:t>
      </w:r>
      <w:r w:rsidRPr="00320EBF">
        <w:rPr>
          <w:rFonts w:ascii="Times New Roman" w:hAnsi="Times New Roman"/>
          <w:sz w:val="28"/>
          <w:szCs w:val="28"/>
        </w:rPr>
        <w:t>XX</w:t>
      </w:r>
      <w:r w:rsidRPr="00272E2A">
        <w:rPr>
          <w:rFonts w:ascii="Times New Roman" w:hAnsi="Times New Roman"/>
          <w:sz w:val="28"/>
          <w:szCs w:val="28"/>
          <w:lang w:val="ru-RU"/>
        </w:rPr>
        <w:t xml:space="preserve"> вв., оценивая позитивные и негативные стороны этого процесса, уделяя особое внимание реформам в системе высшего образования Кубы. </w:t>
      </w:r>
    </w:p>
    <w:p w:rsidR="00674954" w:rsidRDefault="00674954" w:rsidP="00674954">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ходе исследования предполагается решение следующих </w:t>
      </w:r>
      <w:r w:rsidRPr="0097715E">
        <w:rPr>
          <w:rFonts w:ascii="Times New Roman" w:hAnsi="Times New Roman"/>
          <w:sz w:val="28"/>
          <w:szCs w:val="28"/>
          <w:lang w:val="ru-RU"/>
        </w:rPr>
        <w:t>задач</w:t>
      </w:r>
      <w:r w:rsidRPr="00272E2A">
        <w:rPr>
          <w:rFonts w:ascii="Times New Roman" w:hAnsi="Times New Roman"/>
          <w:sz w:val="28"/>
          <w:szCs w:val="28"/>
          <w:lang w:val="ru-RU"/>
        </w:rPr>
        <w:t>:</w:t>
      </w:r>
    </w:p>
    <w:p w:rsidR="00674954" w:rsidRPr="00477793" w:rsidRDefault="00674954" w:rsidP="00674954">
      <w:pPr>
        <w:pStyle w:val="aff7"/>
        <w:numPr>
          <w:ilvl w:val="0"/>
          <w:numId w:val="22"/>
        </w:numPr>
        <w:spacing w:line="360" w:lineRule="auto"/>
        <w:jc w:val="both"/>
        <w:rPr>
          <w:rFonts w:ascii="Times New Roman" w:hAnsi="Times New Roman"/>
          <w:sz w:val="28"/>
          <w:szCs w:val="28"/>
        </w:rPr>
      </w:pPr>
      <w:r w:rsidRPr="00477793">
        <w:rPr>
          <w:rFonts w:ascii="Times New Roman" w:hAnsi="Times New Roman"/>
          <w:sz w:val="28"/>
          <w:szCs w:val="28"/>
        </w:rPr>
        <w:lastRenderedPageBreak/>
        <w:t>исследовать особенности возникновения первого университета и основные черты становления университетского образования в XVIII-XIX вв.</w:t>
      </w:r>
    </w:p>
    <w:p w:rsidR="00674954" w:rsidRPr="00477793" w:rsidRDefault="00674954" w:rsidP="00674954">
      <w:pPr>
        <w:pStyle w:val="aff7"/>
        <w:numPr>
          <w:ilvl w:val="0"/>
          <w:numId w:val="22"/>
        </w:numPr>
        <w:spacing w:line="360" w:lineRule="auto"/>
        <w:jc w:val="both"/>
        <w:rPr>
          <w:rFonts w:ascii="Times New Roman" w:hAnsi="Times New Roman"/>
          <w:sz w:val="28"/>
          <w:szCs w:val="28"/>
        </w:rPr>
      </w:pPr>
      <w:r w:rsidRPr="00477793">
        <w:rPr>
          <w:rFonts w:ascii="Times New Roman" w:hAnsi="Times New Roman"/>
          <w:sz w:val="28"/>
          <w:szCs w:val="28"/>
        </w:rPr>
        <w:t>проследить изменения, произошедшие в кубинской высшей школе в первой половине XX века</w:t>
      </w:r>
    </w:p>
    <w:p w:rsidR="00674954" w:rsidRPr="00477793" w:rsidRDefault="00674954" w:rsidP="00674954">
      <w:pPr>
        <w:pStyle w:val="aff7"/>
        <w:numPr>
          <w:ilvl w:val="0"/>
          <w:numId w:val="22"/>
        </w:numPr>
        <w:spacing w:line="360" w:lineRule="auto"/>
        <w:jc w:val="both"/>
        <w:rPr>
          <w:rFonts w:ascii="Times New Roman" w:hAnsi="Times New Roman"/>
          <w:sz w:val="28"/>
          <w:szCs w:val="28"/>
        </w:rPr>
      </w:pPr>
      <w:r w:rsidRPr="00477793">
        <w:rPr>
          <w:rFonts w:ascii="Times New Roman" w:hAnsi="Times New Roman"/>
          <w:sz w:val="28"/>
          <w:szCs w:val="28"/>
        </w:rPr>
        <w:t xml:space="preserve">проанализировать реформы в системе высшего образования послереволюционной Кубы. </w:t>
      </w:r>
    </w:p>
    <w:p w:rsidR="00674954" w:rsidRPr="00477793" w:rsidRDefault="00674954" w:rsidP="00674954">
      <w:pPr>
        <w:pStyle w:val="aff7"/>
        <w:numPr>
          <w:ilvl w:val="0"/>
          <w:numId w:val="22"/>
        </w:numPr>
        <w:spacing w:line="360" w:lineRule="auto"/>
        <w:jc w:val="both"/>
        <w:rPr>
          <w:rFonts w:ascii="Times New Roman" w:hAnsi="Times New Roman"/>
          <w:sz w:val="28"/>
          <w:szCs w:val="28"/>
        </w:rPr>
      </w:pPr>
      <w:r w:rsidRPr="00477793">
        <w:rPr>
          <w:rFonts w:ascii="Times New Roman" w:hAnsi="Times New Roman"/>
          <w:sz w:val="28"/>
          <w:szCs w:val="28"/>
        </w:rPr>
        <w:t xml:space="preserve">показать основные этапы развития высшего образования Кубы </w:t>
      </w:r>
    </w:p>
    <w:p w:rsidR="00674954" w:rsidRPr="00674954" w:rsidRDefault="00674954" w:rsidP="00674954">
      <w:pPr>
        <w:pStyle w:val="aff7"/>
        <w:numPr>
          <w:ilvl w:val="0"/>
          <w:numId w:val="22"/>
        </w:numPr>
        <w:spacing w:line="360" w:lineRule="auto"/>
        <w:jc w:val="both"/>
        <w:rPr>
          <w:rFonts w:ascii="Times New Roman" w:hAnsi="Times New Roman"/>
          <w:sz w:val="28"/>
          <w:szCs w:val="28"/>
        </w:rPr>
      </w:pPr>
      <w:r w:rsidRPr="00477793">
        <w:rPr>
          <w:rFonts w:ascii="Times New Roman" w:hAnsi="Times New Roman"/>
          <w:sz w:val="28"/>
          <w:szCs w:val="28"/>
        </w:rPr>
        <w:t>определить значение личностного фактора в развитии высшего образования на Кубе</w:t>
      </w:r>
      <w:r>
        <w:rPr>
          <w:rFonts w:ascii="Times New Roman" w:hAnsi="Times New Roman"/>
          <w:sz w:val="28"/>
          <w:szCs w:val="28"/>
        </w:rPr>
        <w:t>.</w:t>
      </w:r>
    </w:p>
    <w:p w:rsidR="00BA49D1" w:rsidRDefault="00BA49D1" w:rsidP="00BA49D1">
      <w:pPr>
        <w:spacing w:after="0" w:line="360" w:lineRule="auto"/>
        <w:ind w:firstLine="709"/>
        <w:jc w:val="both"/>
        <w:rPr>
          <w:rFonts w:ascii="Times New Roman" w:hAnsi="Times New Roman"/>
          <w:sz w:val="28"/>
          <w:szCs w:val="28"/>
          <w:lang w:val="ru-RU"/>
        </w:rPr>
      </w:pPr>
      <w:r w:rsidRPr="00272E2A">
        <w:rPr>
          <w:rFonts w:ascii="Times New Roman" w:hAnsi="Times New Roman"/>
          <w:b/>
          <w:sz w:val="28"/>
          <w:szCs w:val="28"/>
          <w:lang w:val="ru-RU"/>
        </w:rPr>
        <w:t>Хронологические рамки исследования</w:t>
      </w:r>
      <w:r w:rsidRPr="00272E2A">
        <w:rPr>
          <w:rFonts w:ascii="Times New Roman" w:hAnsi="Times New Roman"/>
          <w:sz w:val="28"/>
          <w:szCs w:val="28"/>
          <w:lang w:val="ru-RU"/>
        </w:rPr>
        <w:t xml:space="preserve"> ограничены периодом 1728-1991 годов. </w:t>
      </w:r>
      <w:r>
        <w:rPr>
          <w:rFonts w:ascii="Times New Roman" w:hAnsi="Times New Roman"/>
          <w:sz w:val="28"/>
          <w:szCs w:val="28"/>
          <w:lang w:val="ru-RU"/>
        </w:rPr>
        <w:t>От момента создания первого высшего учебного заведения на Кубе до реформы высшего образования, последовавшей после распада Советского Союза и находящейся на стадии осуществления.</w:t>
      </w:r>
    </w:p>
    <w:p w:rsidR="00BA49D1" w:rsidRPr="00D5791A" w:rsidRDefault="00BA49D1" w:rsidP="00BA49D1">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D5791A">
        <w:rPr>
          <w:rFonts w:ascii="Times New Roman" w:hAnsi="Times New Roman"/>
          <w:sz w:val="28"/>
          <w:szCs w:val="28"/>
          <w:lang w:val="ru-RU" w:eastAsia="ru-RU"/>
        </w:rPr>
        <w:t xml:space="preserve">В отечественной </w:t>
      </w:r>
      <w:r w:rsidRPr="00AD3AFF">
        <w:rPr>
          <w:rFonts w:ascii="Times New Roman" w:hAnsi="Times New Roman"/>
          <w:b/>
          <w:sz w:val="28"/>
          <w:szCs w:val="28"/>
          <w:lang w:val="ru-RU" w:eastAsia="ru-RU"/>
        </w:rPr>
        <w:t>историографии</w:t>
      </w:r>
      <w:r w:rsidRPr="00D5791A">
        <w:rPr>
          <w:rFonts w:ascii="Times New Roman" w:hAnsi="Times New Roman"/>
          <w:sz w:val="28"/>
          <w:szCs w:val="28"/>
          <w:lang w:val="ru-RU" w:eastAsia="ru-RU"/>
        </w:rPr>
        <w:t xml:space="preserve">, посвященной исследованиям Кубы, тема образования традиционно уходила на второй план, историков интересовали проблемы экономики, политики, международных отношений. </w:t>
      </w:r>
      <w:r w:rsidR="00AD3AFF">
        <w:rPr>
          <w:rFonts w:ascii="Times New Roman" w:hAnsi="Times New Roman"/>
          <w:sz w:val="28"/>
          <w:szCs w:val="28"/>
          <w:lang w:val="ru-RU" w:eastAsia="ru-RU"/>
        </w:rPr>
        <w:t>Комплексные</w:t>
      </w:r>
      <w:r w:rsidRPr="00D5791A">
        <w:rPr>
          <w:rFonts w:ascii="Times New Roman" w:hAnsi="Times New Roman"/>
          <w:sz w:val="28"/>
          <w:szCs w:val="28"/>
          <w:lang w:val="ru-RU" w:eastAsia="ru-RU"/>
        </w:rPr>
        <w:t xml:space="preserve"> исследования по истории высшего образования Кубы в отечественной историографии отсутствуют, однако имеются об</w:t>
      </w:r>
      <w:r w:rsidR="00AD3AFF">
        <w:rPr>
          <w:rFonts w:ascii="Times New Roman" w:hAnsi="Times New Roman"/>
          <w:sz w:val="28"/>
          <w:szCs w:val="28"/>
          <w:lang w:val="ru-RU" w:eastAsia="ru-RU"/>
        </w:rPr>
        <w:t>общающие</w:t>
      </w:r>
      <w:r w:rsidRPr="00D5791A">
        <w:rPr>
          <w:rFonts w:ascii="Times New Roman" w:hAnsi="Times New Roman"/>
          <w:sz w:val="28"/>
          <w:szCs w:val="28"/>
          <w:lang w:val="ru-RU" w:eastAsia="ru-RU"/>
        </w:rPr>
        <w:t xml:space="preserve"> исследования кубинского образования.  </w:t>
      </w:r>
      <w:r w:rsidRPr="00D5791A">
        <w:rPr>
          <w:rFonts w:ascii="Times New Roman" w:hAnsi="Times New Roman"/>
          <w:color w:val="000000"/>
          <w:sz w:val="28"/>
          <w:szCs w:val="28"/>
          <w:lang w:val="ru-RU"/>
        </w:rPr>
        <w:t>В рамках этих исследований, советские историки раскрывали и анализировали суть преобразований в системе высшего образования Кубы</w:t>
      </w:r>
      <w:r w:rsidR="00AD3AFF">
        <w:rPr>
          <w:rFonts w:ascii="Times New Roman" w:hAnsi="Times New Roman"/>
          <w:color w:val="000000"/>
          <w:sz w:val="28"/>
          <w:szCs w:val="28"/>
          <w:lang w:val="ru-RU"/>
        </w:rPr>
        <w:t xml:space="preserve"> главным образом</w:t>
      </w:r>
      <w:r w:rsidRPr="00D5791A">
        <w:rPr>
          <w:rFonts w:ascii="Times New Roman" w:hAnsi="Times New Roman"/>
          <w:color w:val="000000"/>
          <w:sz w:val="28"/>
          <w:szCs w:val="28"/>
          <w:lang w:val="ru-RU"/>
        </w:rPr>
        <w:t xml:space="preserve"> в послереволюционный период. </w:t>
      </w:r>
      <w:r w:rsidRPr="00D5791A">
        <w:rPr>
          <w:rFonts w:ascii="Times New Roman" w:hAnsi="Times New Roman"/>
          <w:sz w:val="28"/>
          <w:szCs w:val="28"/>
          <w:lang w:val="ru-RU"/>
        </w:rPr>
        <w:t>К числу работ, затрагивающих историю высшего образования на Кубе следует отнести исследования Н.С. Колесникова, Н.Н. Чигирь, Н.Н Софинского, Н. М. Лаврова, В. А. Богомолова, В. Скляра и др.</w:t>
      </w:r>
      <w:r w:rsidR="00AD3AFF" w:rsidRPr="008E6BF9">
        <w:rPr>
          <w:rStyle w:val="a5"/>
          <w:rFonts w:ascii="Times New Roman" w:hAnsi="Times New Roman"/>
          <w:sz w:val="28"/>
          <w:szCs w:val="28"/>
          <w:lang w:val="ru-RU"/>
        </w:rPr>
        <w:t xml:space="preserve"> </w:t>
      </w:r>
      <w:r w:rsidR="00AD3AFF" w:rsidRPr="00D5791A">
        <w:rPr>
          <w:rStyle w:val="a5"/>
          <w:rFonts w:ascii="Times New Roman" w:hAnsi="Times New Roman"/>
          <w:sz w:val="28"/>
          <w:szCs w:val="28"/>
        </w:rPr>
        <w:footnoteReference w:id="1"/>
      </w:r>
      <w:r w:rsidRPr="00D5791A">
        <w:rPr>
          <w:rFonts w:ascii="Times New Roman" w:hAnsi="Times New Roman"/>
          <w:sz w:val="28"/>
          <w:szCs w:val="28"/>
          <w:lang w:val="ru-RU"/>
        </w:rPr>
        <w:t xml:space="preserve"> </w:t>
      </w:r>
    </w:p>
    <w:p w:rsidR="00BA49D1" w:rsidRPr="00D5791A" w:rsidRDefault="00BA49D1" w:rsidP="00BA49D1">
      <w:pPr>
        <w:widowControl w:val="0"/>
        <w:autoSpaceDE w:val="0"/>
        <w:autoSpaceDN w:val="0"/>
        <w:adjustRightInd w:val="0"/>
        <w:spacing w:after="0" w:line="360" w:lineRule="auto"/>
        <w:ind w:firstLine="709"/>
        <w:jc w:val="both"/>
        <w:rPr>
          <w:rFonts w:ascii="Times New Roman" w:hAnsi="Times New Roman"/>
          <w:color w:val="000000"/>
          <w:sz w:val="28"/>
          <w:szCs w:val="28"/>
          <w:lang w:val="ru-RU"/>
        </w:rPr>
      </w:pPr>
      <w:r w:rsidRPr="00D5791A">
        <w:rPr>
          <w:rFonts w:ascii="Times New Roman" w:hAnsi="Times New Roman"/>
          <w:sz w:val="28"/>
          <w:szCs w:val="28"/>
          <w:lang w:val="ru-RU"/>
        </w:rPr>
        <w:lastRenderedPageBreak/>
        <w:t xml:space="preserve">Значительный интерес в контексте нашего исследования представляет </w:t>
      </w:r>
      <w:r w:rsidRPr="00D5791A">
        <w:rPr>
          <w:rFonts w:ascii="Times New Roman" w:hAnsi="Times New Roman"/>
          <w:color w:val="000000"/>
          <w:sz w:val="28"/>
          <w:szCs w:val="28"/>
          <w:lang w:val="ru-RU"/>
        </w:rPr>
        <w:t>монография Н.С. Колесникова «Куба: народное образование и подготовка национальных кадров 1959-1979»</w:t>
      </w:r>
      <w:r w:rsidRPr="00D5791A">
        <w:rPr>
          <w:rStyle w:val="a5"/>
          <w:rFonts w:ascii="Times New Roman" w:hAnsi="Times New Roman"/>
          <w:color w:val="000000"/>
          <w:sz w:val="28"/>
          <w:szCs w:val="28"/>
        </w:rPr>
        <w:footnoteReference w:id="2"/>
      </w:r>
      <w:r w:rsidRPr="00D5791A">
        <w:rPr>
          <w:rFonts w:ascii="Times New Roman" w:hAnsi="Times New Roman"/>
          <w:color w:val="000000"/>
          <w:sz w:val="28"/>
          <w:szCs w:val="28"/>
          <w:lang w:val="ru-RU"/>
        </w:rPr>
        <w:t xml:space="preserve">, в которой освещалось развитие системы образования и подготовки национальных педагогических кадров в Республике Куба. В книге показано, как осуществлялось советско-кубинское сотрудничество, как использовался опыт социалистических стран в этой области социально-экономической жизни с учетом национальных особенностей и специфики революционного процесса в стране. В монографии исследовались основные этапы становления системы образования и подготовки национальных кадров на Кубе после победы революции 1959 г.  </w:t>
      </w:r>
    </w:p>
    <w:p w:rsidR="00AD3AFF" w:rsidRPr="00D5791A" w:rsidRDefault="00BA49D1" w:rsidP="007E2FE4">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D5791A">
        <w:rPr>
          <w:rFonts w:ascii="Times New Roman" w:hAnsi="Times New Roman"/>
          <w:color w:val="000000"/>
          <w:sz w:val="28"/>
          <w:szCs w:val="28"/>
          <w:lang w:val="ru-RU"/>
        </w:rPr>
        <w:t>Н. С. Колесников уделяет пристальное внимание</w:t>
      </w:r>
      <w:r w:rsidRPr="00D5791A">
        <w:rPr>
          <w:rFonts w:ascii="Times New Roman" w:hAnsi="Times New Roman"/>
          <w:sz w:val="28"/>
          <w:szCs w:val="28"/>
          <w:lang w:val="ru-RU" w:eastAsia="ru-RU"/>
        </w:rPr>
        <w:t xml:space="preserve"> важнейшему аспекту в истории студенческого движения дореволюционной Кубы – борьбе студ</w:t>
      </w:r>
      <w:r>
        <w:rPr>
          <w:rFonts w:ascii="Times New Roman" w:hAnsi="Times New Roman"/>
          <w:sz w:val="28"/>
          <w:szCs w:val="28"/>
          <w:lang w:val="ru-RU" w:eastAsia="ru-RU"/>
        </w:rPr>
        <w:t xml:space="preserve">ентов за автономию университета </w:t>
      </w:r>
      <w:r w:rsidRPr="00842632">
        <w:rPr>
          <w:rFonts w:ascii="Times New Roman" w:hAnsi="Times New Roman"/>
          <w:sz w:val="28"/>
          <w:szCs w:val="28"/>
          <w:lang w:val="ru-RU" w:eastAsia="ru-RU"/>
        </w:rPr>
        <w:t>1920-1940-</w:t>
      </w:r>
      <w:r w:rsidRPr="00D5791A">
        <w:rPr>
          <w:rFonts w:ascii="Times New Roman" w:hAnsi="Times New Roman"/>
          <w:sz w:val="28"/>
          <w:szCs w:val="28"/>
          <w:lang w:val="ru-RU" w:eastAsia="ru-RU"/>
        </w:rPr>
        <w:t xml:space="preserve">е гг. К числу работ, в которых освящается </w:t>
      </w:r>
      <w:r w:rsidR="007E2FE4">
        <w:rPr>
          <w:rFonts w:ascii="Times New Roman" w:hAnsi="Times New Roman"/>
          <w:sz w:val="28"/>
          <w:szCs w:val="28"/>
          <w:lang w:val="ru-RU" w:eastAsia="ru-RU"/>
        </w:rPr>
        <w:t>эта проблематика</w:t>
      </w:r>
      <w:r w:rsidRPr="00D5791A">
        <w:rPr>
          <w:rFonts w:ascii="Times New Roman" w:hAnsi="Times New Roman"/>
          <w:sz w:val="28"/>
          <w:szCs w:val="28"/>
          <w:lang w:val="ru-RU" w:eastAsia="ru-RU"/>
        </w:rPr>
        <w:t xml:space="preserve"> также относится монография Н. М. Лаврова «Очерки истории Кубы».</w:t>
      </w:r>
      <w:r w:rsidRPr="00D5791A">
        <w:rPr>
          <w:rStyle w:val="a5"/>
          <w:rFonts w:ascii="Times New Roman" w:hAnsi="Times New Roman"/>
          <w:sz w:val="28"/>
          <w:szCs w:val="28"/>
          <w:lang w:val="ru-RU" w:eastAsia="ru-RU"/>
        </w:rPr>
        <w:footnoteReference w:id="3"/>
      </w:r>
    </w:p>
    <w:p w:rsidR="00BA49D1" w:rsidRPr="00D5791A" w:rsidRDefault="00BA49D1" w:rsidP="00BA49D1">
      <w:pPr>
        <w:spacing w:after="0" w:line="360" w:lineRule="auto"/>
        <w:ind w:firstLine="709"/>
        <w:jc w:val="both"/>
        <w:rPr>
          <w:rFonts w:ascii="Times New Roman" w:hAnsi="Times New Roman"/>
          <w:color w:val="000000"/>
          <w:sz w:val="28"/>
          <w:szCs w:val="28"/>
          <w:lang w:val="ru-RU"/>
        </w:rPr>
      </w:pPr>
      <w:r w:rsidRPr="00D5791A">
        <w:rPr>
          <w:rFonts w:ascii="Times New Roman" w:hAnsi="Times New Roman"/>
          <w:color w:val="000000"/>
          <w:sz w:val="28"/>
          <w:szCs w:val="28"/>
          <w:lang w:val="ru-RU"/>
        </w:rPr>
        <w:t xml:space="preserve">Достаточно актуальным в контексте данной работы является диссертационное исследование </w:t>
      </w:r>
      <w:r w:rsidR="007E2FE4">
        <w:rPr>
          <w:rFonts w:ascii="Times New Roman" w:hAnsi="Times New Roman"/>
          <w:color w:val="000000"/>
          <w:sz w:val="28"/>
          <w:szCs w:val="28"/>
          <w:lang w:val="ru-RU"/>
        </w:rPr>
        <w:t>П. Р. Пино Эстевеса</w:t>
      </w:r>
      <w:r w:rsidRPr="00D5791A">
        <w:rPr>
          <w:rFonts w:ascii="Times New Roman" w:hAnsi="Times New Roman"/>
          <w:color w:val="000000"/>
          <w:sz w:val="28"/>
          <w:szCs w:val="28"/>
          <w:lang w:val="ru-RU"/>
        </w:rPr>
        <w:t xml:space="preserve"> «Педагогические основы подготовки учителей для средней общеобразовательной школы по заочной системе в высших педагогических институтах Кубы».</w:t>
      </w:r>
      <w:r w:rsidRPr="00D5791A">
        <w:rPr>
          <w:rStyle w:val="a5"/>
          <w:rFonts w:ascii="Times New Roman" w:hAnsi="Times New Roman"/>
          <w:color w:val="000000"/>
          <w:sz w:val="28"/>
          <w:szCs w:val="28"/>
        </w:rPr>
        <w:footnoteReference w:id="4"/>
      </w:r>
      <w:r w:rsidR="007E2FE4">
        <w:rPr>
          <w:rFonts w:ascii="Times New Roman" w:hAnsi="Times New Roman"/>
          <w:color w:val="000000"/>
          <w:sz w:val="28"/>
          <w:szCs w:val="28"/>
          <w:lang w:val="ru-RU"/>
        </w:rPr>
        <w:t xml:space="preserve"> Автор показал</w:t>
      </w:r>
      <w:r w:rsidRPr="00D5791A">
        <w:rPr>
          <w:rFonts w:ascii="Times New Roman" w:hAnsi="Times New Roman"/>
          <w:color w:val="000000"/>
          <w:sz w:val="28"/>
          <w:szCs w:val="28"/>
          <w:lang w:val="ru-RU"/>
        </w:rPr>
        <w:t xml:space="preserve"> успехи системы нар</w:t>
      </w:r>
      <w:r w:rsidR="007E2FE4">
        <w:rPr>
          <w:rFonts w:ascii="Times New Roman" w:hAnsi="Times New Roman"/>
          <w:color w:val="000000"/>
          <w:sz w:val="28"/>
          <w:szCs w:val="28"/>
          <w:lang w:val="ru-RU"/>
        </w:rPr>
        <w:t>одного образования Республики, связывая</w:t>
      </w:r>
      <w:r w:rsidRPr="00D5791A">
        <w:rPr>
          <w:rFonts w:ascii="Times New Roman" w:hAnsi="Times New Roman"/>
          <w:color w:val="000000"/>
          <w:sz w:val="28"/>
          <w:szCs w:val="28"/>
          <w:lang w:val="ru-RU"/>
        </w:rPr>
        <w:t xml:space="preserve"> их с социалистической революцией, а также</w:t>
      </w:r>
      <w:r w:rsidR="007E2FE4">
        <w:rPr>
          <w:rFonts w:ascii="Times New Roman" w:hAnsi="Times New Roman"/>
          <w:color w:val="000000"/>
          <w:sz w:val="28"/>
          <w:szCs w:val="28"/>
          <w:lang w:val="ru-RU"/>
        </w:rPr>
        <w:t xml:space="preserve"> раскрыл</w:t>
      </w:r>
      <w:r w:rsidRPr="00D5791A">
        <w:rPr>
          <w:rFonts w:ascii="Times New Roman" w:hAnsi="Times New Roman"/>
          <w:color w:val="000000"/>
          <w:sz w:val="28"/>
          <w:szCs w:val="28"/>
          <w:lang w:val="ru-RU"/>
        </w:rPr>
        <w:t xml:space="preserve"> основные этапы развития системы подготовки педагогических кадров до 1978 г. </w:t>
      </w:r>
      <w:r w:rsidRPr="00D5791A">
        <w:rPr>
          <w:rFonts w:ascii="Times New Roman" w:hAnsi="Times New Roman"/>
          <w:color w:val="000000"/>
          <w:sz w:val="28"/>
          <w:szCs w:val="28"/>
          <w:lang w:val="ru-RU"/>
        </w:rPr>
        <w:tab/>
      </w:r>
    </w:p>
    <w:p w:rsidR="00BA49D1" w:rsidRDefault="007E2FE4" w:rsidP="00BA49D1">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С</w:t>
      </w:r>
      <w:r w:rsidR="00BA49D1" w:rsidRPr="00D5791A">
        <w:rPr>
          <w:rFonts w:ascii="Times New Roman" w:hAnsi="Times New Roman"/>
          <w:sz w:val="28"/>
          <w:szCs w:val="28"/>
          <w:lang w:val="ru-RU" w:eastAsia="ru-RU"/>
        </w:rPr>
        <w:t xml:space="preserve">тепень изученности темы в отечественной науке </w:t>
      </w:r>
      <w:r>
        <w:rPr>
          <w:rFonts w:ascii="Times New Roman" w:hAnsi="Times New Roman"/>
          <w:sz w:val="28"/>
          <w:szCs w:val="28"/>
          <w:lang w:val="ru-RU" w:eastAsia="ru-RU"/>
        </w:rPr>
        <w:t>изучена фрагментарно</w:t>
      </w:r>
      <w:r w:rsidR="00BA49D1" w:rsidRPr="00D5791A">
        <w:rPr>
          <w:rFonts w:ascii="Times New Roman" w:hAnsi="Times New Roman"/>
          <w:sz w:val="28"/>
          <w:szCs w:val="28"/>
          <w:lang w:val="ru-RU" w:eastAsia="ru-RU"/>
        </w:rPr>
        <w:t>, это выражено не только отсутствием</w:t>
      </w:r>
      <w:r>
        <w:rPr>
          <w:rFonts w:ascii="Times New Roman" w:hAnsi="Times New Roman"/>
          <w:sz w:val="28"/>
          <w:szCs w:val="28"/>
          <w:lang w:val="ru-RU" w:eastAsia="ru-RU"/>
        </w:rPr>
        <w:t xml:space="preserve"> обобщающего</w:t>
      </w:r>
      <w:r w:rsidR="00BA49D1" w:rsidRPr="00D5791A">
        <w:rPr>
          <w:rFonts w:ascii="Times New Roman" w:hAnsi="Times New Roman"/>
          <w:sz w:val="28"/>
          <w:szCs w:val="28"/>
          <w:lang w:val="ru-RU" w:eastAsia="ru-RU"/>
        </w:rPr>
        <w:t xml:space="preserve"> труда, посвященного истории кубинского высшего образования, но и тем, что </w:t>
      </w:r>
      <w:r w:rsidR="00BA49D1" w:rsidRPr="00D5791A">
        <w:rPr>
          <w:rFonts w:ascii="Times New Roman" w:hAnsi="Times New Roman"/>
          <w:sz w:val="28"/>
          <w:szCs w:val="28"/>
          <w:lang w:val="ru-RU" w:eastAsia="ru-RU"/>
        </w:rPr>
        <w:lastRenderedPageBreak/>
        <w:t>колониальный период в истории высшего образования Кубы практически не исследовался. Вместе с тем, нельзя не отметить, что существующие советские исследования, которые затрагивают указанную тематику, чрезвычайно идеологизированы. В советских работах на первый план выводилась общность советской и кубинской моделей общественных отношений, и в этом контексте рассматривалась и область образования.</w:t>
      </w:r>
    </w:p>
    <w:p w:rsidR="007E2FE4" w:rsidRPr="00D5791A" w:rsidRDefault="007E2FE4" w:rsidP="007E2FE4">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D5791A">
        <w:rPr>
          <w:rFonts w:ascii="Times New Roman" w:hAnsi="Times New Roman"/>
          <w:sz w:val="28"/>
          <w:szCs w:val="28"/>
          <w:lang w:val="ru-RU" w:eastAsia="ru-RU"/>
        </w:rPr>
        <w:t xml:space="preserve">В годы, </w:t>
      </w:r>
      <w:r>
        <w:rPr>
          <w:rFonts w:ascii="Times New Roman" w:hAnsi="Times New Roman"/>
          <w:sz w:val="28"/>
          <w:szCs w:val="28"/>
          <w:lang w:val="ru-RU" w:eastAsia="ru-RU"/>
        </w:rPr>
        <w:t>последовавшие за распадом СССР</w:t>
      </w:r>
      <w:r w:rsidRPr="00D5791A">
        <w:rPr>
          <w:rFonts w:ascii="Times New Roman" w:hAnsi="Times New Roman"/>
          <w:sz w:val="28"/>
          <w:szCs w:val="28"/>
          <w:lang w:val="ru-RU" w:eastAsia="ru-RU"/>
        </w:rPr>
        <w:t xml:space="preserve">, в нашей стране заметно сократилось количество исследований по истории Кубы. Изменившаяся политическая и идеологическая конъюнктура обусловила смену акцентов, и в новых условиях интерес к Кубе </w:t>
      </w:r>
      <w:r>
        <w:rPr>
          <w:rFonts w:ascii="Times New Roman" w:hAnsi="Times New Roman"/>
          <w:sz w:val="28"/>
          <w:szCs w:val="28"/>
          <w:lang w:val="ru-RU" w:eastAsia="ru-RU"/>
        </w:rPr>
        <w:t>уменьшился</w:t>
      </w:r>
      <w:r w:rsidRPr="00D5791A">
        <w:rPr>
          <w:rFonts w:ascii="Times New Roman" w:hAnsi="Times New Roman"/>
          <w:sz w:val="28"/>
          <w:szCs w:val="28"/>
          <w:lang w:val="ru-RU" w:eastAsia="ru-RU"/>
        </w:rPr>
        <w:t>. Однако, полувековой юбилей Кубинской революции и наметившееся в 2008 г улучшение российско-кубинских отношений несколько оживили интерес к Острову свободы. Практически одна за другой в 2008, 2009 гг. вышли в свет три статьи в журнале Латинская Америка, в которых авторы охватывают некоторые аспекты в истории кубинского образования.</w:t>
      </w:r>
      <w:r w:rsidRPr="00D5791A">
        <w:rPr>
          <w:rStyle w:val="a5"/>
          <w:rFonts w:ascii="Times New Roman" w:hAnsi="Times New Roman"/>
          <w:sz w:val="28"/>
          <w:szCs w:val="28"/>
          <w:lang w:val="ru-RU" w:eastAsia="ru-RU"/>
        </w:rPr>
        <w:footnoteReference w:id="5"/>
      </w:r>
    </w:p>
    <w:p w:rsidR="00BA49D1" w:rsidRPr="00D5791A" w:rsidRDefault="00BA49D1" w:rsidP="00BA49D1">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D5791A">
        <w:rPr>
          <w:rFonts w:ascii="Times New Roman" w:hAnsi="Times New Roman"/>
          <w:sz w:val="28"/>
          <w:szCs w:val="28"/>
          <w:lang w:val="ru-RU" w:eastAsia="ru-RU"/>
        </w:rPr>
        <w:t>З</w:t>
      </w:r>
      <w:r w:rsidR="007E2FE4">
        <w:rPr>
          <w:rFonts w:ascii="Times New Roman" w:hAnsi="Times New Roman"/>
          <w:sz w:val="28"/>
          <w:szCs w:val="28"/>
          <w:lang w:val="ru-RU" w:eastAsia="ru-RU"/>
        </w:rPr>
        <w:t>начительный вклад в исследование</w:t>
      </w:r>
      <w:r w:rsidRPr="00D5791A">
        <w:rPr>
          <w:rFonts w:ascii="Times New Roman" w:hAnsi="Times New Roman"/>
          <w:sz w:val="28"/>
          <w:szCs w:val="28"/>
          <w:lang w:val="ru-RU" w:eastAsia="ru-RU"/>
        </w:rPr>
        <w:t xml:space="preserve"> высшего образования на Кубе внесли кубинские историки. В 1958 г. вышла м</w:t>
      </w:r>
      <w:r>
        <w:rPr>
          <w:rFonts w:ascii="Times New Roman" w:hAnsi="Times New Roman"/>
          <w:sz w:val="28"/>
          <w:szCs w:val="28"/>
          <w:lang w:val="ru-RU" w:eastAsia="ru-RU"/>
        </w:rPr>
        <w:t>о</w:t>
      </w:r>
      <w:r w:rsidRPr="00D5791A">
        <w:rPr>
          <w:rFonts w:ascii="Times New Roman" w:hAnsi="Times New Roman"/>
          <w:sz w:val="28"/>
          <w:szCs w:val="28"/>
          <w:lang w:val="ru-RU" w:eastAsia="ru-RU"/>
        </w:rPr>
        <w:t xml:space="preserve">нография </w:t>
      </w:r>
      <w:r w:rsidR="007E2FE4" w:rsidRPr="00D5791A">
        <w:rPr>
          <w:rFonts w:ascii="Times New Roman" w:hAnsi="Times New Roman"/>
          <w:sz w:val="28"/>
          <w:szCs w:val="28"/>
          <w:lang w:val="ru-RU" w:eastAsia="ru-RU"/>
        </w:rPr>
        <w:t>ректора Гаванского университета</w:t>
      </w:r>
      <w:r w:rsidR="007E2FE4">
        <w:rPr>
          <w:rFonts w:ascii="Times New Roman" w:hAnsi="Times New Roman"/>
          <w:sz w:val="28"/>
          <w:szCs w:val="28"/>
          <w:lang w:val="ru-RU" w:eastAsia="ru-RU"/>
        </w:rPr>
        <w:t>,</w:t>
      </w:r>
      <w:r w:rsidR="007E2FE4" w:rsidRPr="00D5791A">
        <w:rPr>
          <w:rFonts w:ascii="Times New Roman" w:hAnsi="Times New Roman"/>
          <w:sz w:val="28"/>
          <w:szCs w:val="28"/>
          <w:lang w:val="ru-RU" w:eastAsia="ru-RU"/>
        </w:rPr>
        <w:t xml:space="preserve"> выпускника</w:t>
      </w:r>
      <w:r w:rsidR="007E2FE4">
        <w:rPr>
          <w:rFonts w:ascii="Times New Roman" w:hAnsi="Times New Roman"/>
          <w:sz w:val="28"/>
          <w:szCs w:val="28"/>
          <w:lang w:val="ru-RU" w:eastAsia="ru-RU"/>
        </w:rPr>
        <w:t xml:space="preserve"> юридического факультета, </w:t>
      </w:r>
      <w:r w:rsidRPr="00D5791A">
        <w:rPr>
          <w:rFonts w:ascii="Times New Roman" w:hAnsi="Times New Roman"/>
          <w:sz w:val="28"/>
          <w:szCs w:val="28"/>
          <w:lang w:val="ru-RU" w:eastAsia="ru-RU"/>
        </w:rPr>
        <w:t>куб</w:t>
      </w:r>
      <w:r w:rsidR="007E2FE4">
        <w:rPr>
          <w:rFonts w:ascii="Times New Roman" w:hAnsi="Times New Roman"/>
          <w:sz w:val="28"/>
          <w:szCs w:val="28"/>
          <w:lang w:val="ru-RU" w:eastAsia="ru-RU"/>
        </w:rPr>
        <w:t>инского поэта и эссеиста</w:t>
      </w:r>
      <w:r w:rsidRPr="00D5791A">
        <w:rPr>
          <w:rFonts w:ascii="Times New Roman" w:hAnsi="Times New Roman"/>
          <w:sz w:val="28"/>
          <w:szCs w:val="28"/>
          <w:lang w:val="ru-RU" w:eastAsia="ru-RU"/>
        </w:rPr>
        <w:t xml:space="preserve"> Хуана Маринельо - «Хосе Марти, американский писатель»</w:t>
      </w:r>
      <w:r w:rsidRPr="00842632">
        <w:rPr>
          <w:rStyle w:val="a5"/>
          <w:rFonts w:ascii="Times New Roman" w:hAnsi="Times New Roman"/>
          <w:sz w:val="28"/>
          <w:szCs w:val="28"/>
          <w:lang w:val="ru-RU" w:eastAsia="ru-RU"/>
        </w:rPr>
        <w:t xml:space="preserve"> </w:t>
      </w:r>
      <w:r w:rsidRPr="00D5791A">
        <w:rPr>
          <w:rStyle w:val="a5"/>
          <w:rFonts w:ascii="Times New Roman" w:hAnsi="Times New Roman"/>
          <w:sz w:val="28"/>
          <w:szCs w:val="28"/>
          <w:lang w:eastAsia="ru-RU"/>
        </w:rPr>
        <w:footnoteReference w:id="6"/>
      </w:r>
      <w:r w:rsidRPr="00D5791A">
        <w:rPr>
          <w:rFonts w:ascii="Times New Roman" w:hAnsi="Times New Roman"/>
          <w:sz w:val="28"/>
          <w:szCs w:val="28"/>
          <w:lang w:val="ru-RU" w:eastAsia="ru-RU"/>
        </w:rPr>
        <w:t>, в которой автор анализирует педагогические взгляды Х. Марти и их влияние на развитие всей системы образования.</w:t>
      </w:r>
    </w:p>
    <w:p w:rsidR="00BA49D1" w:rsidRPr="00D5791A" w:rsidRDefault="00BA49D1" w:rsidP="00BA49D1">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D5791A">
        <w:rPr>
          <w:rFonts w:ascii="Times New Roman" w:hAnsi="Times New Roman"/>
          <w:sz w:val="28"/>
          <w:szCs w:val="28"/>
          <w:lang w:val="ru-RU" w:eastAsia="ru-RU"/>
        </w:rPr>
        <w:t>Однако, первым</w:t>
      </w:r>
      <w:r w:rsidRPr="00842632">
        <w:rPr>
          <w:rFonts w:ascii="Times New Roman" w:hAnsi="Times New Roman"/>
          <w:sz w:val="28"/>
          <w:szCs w:val="28"/>
          <w:lang w:val="ru-RU" w:eastAsia="ru-RU"/>
        </w:rPr>
        <w:t>и</w:t>
      </w:r>
      <w:r w:rsidRPr="00D5791A">
        <w:rPr>
          <w:rFonts w:ascii="Times New Roman" w:hAnsi="Times New Roman"/>
          <w:sz w:val="28"/>
          <w:szCs w:val="28"/>
          <w:lang w:val="ru-RU" w:eastAsia="ru-RU"/>
        </w:rPr>
        <w:t xml:space="preserve"> серьезными трудами по и</w:t>
      </w:r>
      <w:r w:rsidR="004C0B8C">
        <w:rPr>
          <w:rFonts w:ascii="Times New Roman" w:hAnsi="Times New Roman"/>
          <w:sz w:val="28"/>
          <w:szCs w:val="28"/>
          <w:lang w:val="ru-RU" w:eastAsia="ru-RU"/>
        </w:rPr>
        <w:t xml:space="preserve">стории Гаванского университета </w:t>
      </w:r>
      <w:r w:rsidRPr="00D5791A">
        <w:rPr>
          <w:rFonts w:ascii="Times New Roman" w:hAnsi="Times New Roman"/>
          <w:sz w:val="28"/>
          <w:szCs w:val="28"/>
          <w:lang w:val="ru-RU" w:eastAsia="ru-RU"/>
        </w:rPr>
        <w:t>стали статья Ле Роя Галвеса «Королевский и литературный университет Гаваны» (1842-1902)</w:t>
      </w:r>
      <w:r w:rsidRPr="00D5791A">
        <w:rPr>
          <w:rStyle w:val="a5"/>
          <w:rFonts w:ascii="Times New Roman" w:hAnsi="Times New Roman"/>
          <w:sz w:val="28"/>
          <w:szCs w:val="28"/>
          <w:lang w:val="ru-RU" w:eastAsia="ru-RU"/>
        </w:rPr>
        <w:footnoteReference w:id="7"/>
      </w:r>
      <w:r w:rsidRPr="00D5791A">
        <w:rPr>
          <w:rFonts w:ascii="Times New Roman" w:hAnsi="Times New Roman"/>
          <w:sz w:val="28"/>
          <w:szCs w:val="28"/>
          <w:lang w:val="ru-RU" w:eastAsia="ru-RU"/>
        </w:rPr>
        <w:t xml:space="preserve"> и двухтомник Де Армаса, Торреса-Куэваса и Каира Баллестера – «История Гаванского университета»</w:t>
      </w:r>
      <w:r w:rsidRPr="00D5791A">
        <w:rPr>
          <w:rStyle w:val="a5"/>
          <w:rFonts w:ascii="Times New Roman" w:hAnsi="Times New Roman"/>
          <w:sz w:val="28"/>
          <w:szCs w:val="28"/>
          <w:lang w:val="ru-RU" w:eastAsia="ru-RU"/>
        </w:rPr>
        <w:footnoteReference w:id="8"/>
      </w:r>
      <w:r w:rsidRPr="00D5791A">
        <w:rPr>
          <w:rFonts w:ascii="Times New Roman" w:hAnsi="Times New Roman"/>
          <w:sz w:val="28"/>
          <w:szCs w:val="28"/>
          <w:lang w:val="ru-RU" w:eastAsia="ru-RU"/>
        </w:rPr>
        <w:t xml:space="preserve">. В указанных </w:t>
      </w:r>
      <w:r w:rsidRPr="00D5791A">
        <w:rPr>
          <w:rFonts w:ascii="Times New Roman" w:hAnsi="Times New Roman"/>
          <w:sz w:val="28"/>
          <w:szCs w:val="28"/>
          <w:lang w:val="ru-RU" w:eastAsia="ru-RU"/>
        </w:rPr>
        <w:lastRenderedPageBreak/>
        <w:t>работах содержится систематическое изложение событий из истории рассматриваемого высшего учебно</w:t>
      </w:r>
      <w:r w:rsidR="004C0B8C">
        <w:rPr>
          <w:rFonts w:ascii="Times New Roman" w:hAnsi="Times New Roman"/>
          <w:sz w:val="28"/>
          <w:szCs w:val="28"/>
          <w:lang w:val="ru-RU" w:eastAsia="ru-RU"/>
        </w:rPr>
        <w:t xml:space="preserve">го заведения за 1728-1929 гг., но при этом отсутствует анализ проблем и достижений различных моделей высшего образования, существовавших на Кубе в течение </w:t>
      </w:r>
      <w:r w:rsidR="004C0B8C">
        <w:rPr>
          <w:rFonts w:ascii="Times New Roman" w:hAnsi="Times New Roman"/>
          <w:sz w:val="28"/>
          <w:szCs w:val="28"/>
          <w:lang w:eastAsia="ru-RU"/>
        </w:rPr>
        <w:t>XVIII</w:t>
      </w:r>
      <w:r w:rsidR="004C0B8C" w:rsidRPr="008E6BF9">
        <w:rPr>
          <w:rFonts w:ascii="Times New Roman" w:hAnsi="Times New Roman"/>
          <w:sz w:val="28"/>
          <w:szCs w:val="28"/>
          <w:lang w:val="ru-RU" w:eastAsia="ru-RU"/>
        </w:rPr>
        <w:t>-</w:t>
      </w:r>
      <w:r w:rsidR="004C0B8C">
        <w:rPr>
          <w:rFonts w:ascii="Times New Roman" w:hAnsi="Times New Roman"/>
          <w:sz w:val="28"/>
          <w:szCs w:val="28"/>
          <w:lang w:eastAsia="ru-RU"/>
        </w:rPr>
        <w:t>XX</w:t>
      </w:r>
      <w:r w:rsidR="004C0B8C" w:rsidRPr="008E6BF9">
        <w:rPr>
          <w:rFonts w:ascii="Times New Roman" w:hAnsi="Times New Roman"/>
          <w:sz w:val="28"/>
          <w:szCs w:val="28"/>
          <w:lang w:val="ru-RU" w:eastAsia="ru-RU"/>
        </w:rPr>
        <w:t xml:space="preserve"> </w:t>
      </w:r>
      <w:r w:rsidR="004C0B8C">
        <w:rPr>
          <w:rFonts w:ascii="Times New Roman" w:hAnsi="Times New Roman"/>
          <w:sz w:val="28"/>
          <w:szCs w:val="28"/>
          <w:lang w:val="ru-RU" w:eastAsia="ru-RU"/>
        </w:rPr>
        <w:t xml:space="preserve">в.  </w:t>
      </w:r>
    </w:p>
    <w:p w:rsidR="00BA49D1" w:rsidRPr="00D5791A" w:rsidRDefault="00BA49D1" w:rsidP="00BA49D1">
      <w:pPr>
        <w:widowControl w:val="0"/>
        <w:autoSpaceDE w:val="0"/>
        <w:autoSpaceDN w:val="0"/>
        <w:adjustRightInd w:val="0"/>
        <w:spacing w:after="0" w:line="360" w:lineRule="auto"/>
        <w:ind w:firstLine="709"/>
        <w:jc w:val="both"/>
        <w:rPr>
          <w:rFonts w:ascii="Times New Roman" w:hAnsi="Times New Roman"/>
          <w:sz w:val="28"/>
          <w:szCs w:val="28"/>
          <w:lang w:val="ru-RU"/>
        </w:rPr>
      </w:pPr>
      <w:r w:rsidRPr="00D5791A">
        <w:rPr>
          <w:rFonts w:ascii="Times New Roman" w:hAnsi="Times New Roman"/>
          <w:sz w:val="28"/>
          <w:szCs w:val="28"/>
          <w:lang w:val="ru-RU"/>
        </w:rPr>
        <w:t>Значительный интерес представляют исследования современных кубинских</w:t>
      </w:r>
      <w:r w:rsidR="004C0B8C">
        <w:rPr>
          <w:rFonts w:ascii="Times New Roman" w:hAnsi="Times New Roman"/>
          <w:sz w:val="28"/>
          <w:szCs w:val="28"/>
          <w:lang w:val="ru-RU"/>
        </w:rPr>
        <w:t xml:space="preserve"> и испанских авторов Орацио Искье</w:t>
      </w:r>
      <w:r w:rsidRPr="00D5791A">
        <w:rPr>
          <w:rFonts w:ascii="Times New Roman" w:hAnsi="Times New Roman"/>
          <w:sz w:val="28"/>
          <w:szCs w:val="28"/>
          <w:lang w:val="ru-RU"/>
        </w:rPr>
        <w:t>рдо Дельгадо</w:t>
      </w:r>
      <w:r w:rsidRPr="00D5791A">
        <w:rPr>
          <w:rStyle w:val="a5"/>
          <w:rFonts w:ascii="Times New Roman" w:hAnsi="Times New Roman"/>
          <w:sz w:val="28"/>
          <w:szCs w:val="28"/>
          <w:lang w:val="ru-RU"/>
        </w:rPr>
        <w:footnoteReference w:id="9"/>
      </w:r>
      <w:r w:rsidRPr="00D5791A">
        <w:rPr>
          <w:rFonts w:ascii="Times New Roman" w:hAnsi="Times New Roman"/>
          <w:sz w:val="28"/>
          <w:szCs w:val="28"/>
          <w:lang w:val="ru-RU"/>
        </w:rPr>
        <w:t>, Елены Эрнандес Сандоики</w:t>
      </w:r>
      <w:r w:rsidRPr="00D5791A">
        <w:rPr>
          <w:rStyle w:val="a5"/>
          <w:rFonts w:ascii="Times New Roman" w:hAnsi="Times New Roman"/>
          <w:sz w:val="28"/>
          <w:szCs w:val="28"/>
          <w:lang w:val="ru-RU"/>
        </w:rPr>
        <w:footnoteReference w:id="10"/>
      </w:r>
      <w:r w:rsidRPr="00D5791A">
        <w:rPr>
          <w:rFonts w:ascii="Times New Roman" w:hAnsi="Times New Roman"/>
          <w:sz w:val="28"/>
          <w:szCs w:val="28"/>
          <w:lang w:val="ru-RU"/>
        </w:rPr>
        <w:t>, Пилара Марчанте Кастельяноса и Франсиско Мерчана Гонсалеса</w:t>
      </w:r>
      <w:r w:rsidRPr="00D5791A">
        <w:rPr>
          <w:rStyle w:val="a5"/>
          <w:rFonts w:ascii="Times New Roman" w:hAnsi="Times New Roman"/>
          <w:sz w:val="28"/>
          <w:szCs w:val="28"/>
          <w:lang w:val="ru-RU"/>
        </w:rPr>
        <w:footnoteReference w:id="11"/>
      </w:r>
      <w:r w:rsidRPr="00D5791A">
        <w:rPr>
          <w:rFonts w:ascii="Times New Roman" w:hAnsi="Times New Roman"/>
          <w:sz w:val="28"/>
          <w:szCs w:val="28"/>
          <w:lang w:val="ru-RU"/>
        </w:rPr>
        <w:t xml:space="preserve">, </w:t>
      </w:r>
      <w:r>
        <w:rPr>
          <w:rFonts w:ascii="Times New Roman" w:hAnsi="Times New Roman"/>
          <w:sz w:val="28"/>
          <w:szCs w:val="28"/>
          <w:lang w:val="ru-RU"/>
        </w:rPr>
        <w:t xml:space="preserve">в которых </w:t>
      </w:r>
      <w:r w:rsidRPr="00D5791A">
        <w:rPr>
          <w:rFonts w:ascii="Times New Roman" w:hAnsi="Times New Roman"/>
          <w:sz w:val="28"/>
          <w:szCs w:val="28"/>
          <w:lang w:val="ru-RU"/>
        </w:rPr>
        <w:t>а</w:t>
      </w:r>
      <w:r>
        <w:rPr>
          <w:rFonts w:ascii="Times New Roman" w:hAnsi="Times New Roman"/>
          <w:sz w:val="28"/>
          <w:szCs w:val="28"/>
          <w:lang w:val="ru-RU"/>
        </w:rPr>
        <w:t>на</w:t>
      </w:r>
      <w:r w:rsidRPr="00D5791A">
        <w:rPr>
          <w:rFonts w:ascii="Times New Roman" w:hAnsi="Times New Roman"/>
          <w:sz w:val="28"/>
          <w:szCs w:val="28"/>
          <w:lang w:val="ru-RU"/>
        </w:rPr>
        <w:t>лизировались отдельные этапы становления и развития как в целом высшего образования, так и в частности высшего медицинского образования в Республике Куба в 1728-1902 гг.</w:t>
      </w:r>
    </w:p>
    <w:p w:rsidR="00BA49D1" w:rsidRDefault="00BA49D1" w:rsidP="00BA49D1">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История </w:t>
      </w:r>
      <w:r w:rsidRPr="00D5791A">
        <w:rPr>
          <w:rFonts w:ascii="Times New Roman" w:hAnsi="Times New Roman"/>
          <w:sz w:val="28"/>
          <w:szCs w:val="28"/>
          <w:lang w:val="ru-RU" w:eastAsia="ru-RU"/>
        </w:rPr>
        <w:t>университетского образования на Кубе привлекала внимание ученых из Соединенных Штатов</w:t>
      </w:r>
      <w:r w:rsidR="004C0B8C">
        <w:rPr>
          <w:rFonts w:ascii="Times New Roman" w:hAnsi="Times New Roman"/>
          <w:sz w:val="28"/>
          <w:szCs w:val="28"/>
          <w:lang w:val="ru-RU" w:eastAsia="ru-RU"/>
        </w:rPr>
        <w:t xml:space="preserve"> Америки</w:t>
      </w:r>
      <w:r w:rsidRPr="00D5791A">
        <w:rPr>
          <w:rFonts w:ascii="Times New Roman" w:hAnsi="Times New Roman"/>
          <w:sz w:val="28"/>
          <w:szCs w:val="28"/>
          <w:lang w:val="ru-RU" w:eastAsia="ru-RU"/>
        </w:rPr>
        <w:t>. В североамериканской историографии, посвященной данной тематике, можно выделить два основных направления – либеральное и консервативное.  Либеральные ученые, такие как Д. Леви, Д. Ренн и А. Баракка,</w:t>
      </w:r>
      <w:r w:rsidR="005D20C6">
        <w:rPr>
          <w:rFonts w:ascii="Times New Roman" w:hAnsi="Times New Roman"/>
          <w:sz w:val="28"/>
          <w:szCs w:val="28"/>
          <w:lang w:val="ru-RU" w:eastAsia="ru-RU"/>
        </w:rPr>
        <w:t xml:space="preserve"> исследовавшие</w:t>
      </w:r>
      <w:r w:rsidR="005D20C6" w:rsidRPr="005D20C6">
        <w:rPr>
          <w:rFonts w:ascii="Times New Roman" w:hAnsi="Times New Roman"/>
          <w:sz w:val="28"/>
          <w:szCs w:val="28"/>
          <w:lang w:val="ru-RU" w:eastAsia="ru-RU"/>
        </w:rPr>
        <w:t xml:space="preserve"> различные этапы истории физики на Кубе, </w:t>
      </w:r>
      <w:r w:rsidR="005D20C6">
        <w:rPr>
          <w:rFonts w:ascii="Times New Roman" w:hAnsi="Times New Roman"/>
          <w:sz w:val="28"/>
          <w:szCs w:val="28"/>
          <w:lang w:val="ru-RU" w:eastAsia="ru-RU"/>
        </w:rPr>
        <w:t>с конца</w:t>
      </w:r>
      <w:r w:rsidR="005D20C6" w:rsidRPr="005D20C6">
        <w:rPr>
          <w:rFonts w:ascii="Times New Roman" w:hAnsi="Times New Roman"/>
          <w:sz w:val="28"/>
          <w:szCs w:val="28"/>
          <w:lang w:val="ru-RU" w:eastAsia="ru-RU"/>
        </w:rPr>
        <w:t xml:space="preserve"> колониальной эпохи до настоящего времени</w:t>
      </w:r>
      <w:r w:rsidR="005D20C6">
        <w:rPr>
          <w:rFonts w:ascii="Times New Roman" w:hAnsi="Times New Roman"/>
          <w:sz w:val="28"/>
          <w:szCs w:val="28"/>
          <w:lang w:val="ru-RU" w:eastAsia="ru-RU"/>
        </w:rPr>
        <w:t>,</w:t>
      </w:r>
      <w:r w:rsidRPr="00D5791A">
        <w:rPr>
          <w:rFonts w:ascii="Times New Roman" w:hAnsi="Times New Roman"/>
          <w:sz w:val="28"/>
          <w:szCs w:val="28"/>
          <w:lang w:val="ru-RU" w:eastAsia="ru-RU"/>
        </w:rPr>
        <w:t xml:space="preserve"> руководствовались взвешенным, умеренным подходом к анализу содержания кубинского высшего образования, основанном не на резком отрицании его качества, а на учете его возможных плюсов и минусов</w:t>
      </w:r>
      <w:r w:rsidR="00791E9D">
        <w:rPr>
          <w:rFonts w:ascii="Times New Roman" w:hAnsi="Times New Roman"/>
          <w:sz w:val="28"/>
          <w:szCs w:val="28"/>
          <w:lang w:val="ru-RU" w:eastAsia="ru-RU"/>
        </w:rPr>
        <w:t>.</w:t>
      </w:r>
      <w:r w:rsidR="00791E9D" w:rsidRPr="00D5791A">
        <w:rPr>
          <w:rStyle w:val="a5"/>
          <w:rFonts w:ascii="Times New Roman" w:hAnsi="Times New Roman"/>
          <w:sz w:val="28"/>
          <w:szCs w:val="28"/>
          <w:lang w:val="ru-RU" w:eastAsia="ru-RU"/>
        </w:rPr>
        <w:footnoteReference w:id="12"/>
      </w:r>
      <w:r w:rsidRPr="00D5791A">
        <w:rPr>
          <w:rFonts w:ascii="Times New Roman" w:hAnsi="Times New Roman"/>
          <w:b/>
          <w:bCs/>
          <w:sz w:val="28"/>
          <w:szCs w:val="28"/>
          <w:lang w:val="ru-RU" w:eastAsia="ru-RU"/>
        </w:rPr>
        <w:t xml:space="preserve"> </w:t>
      </w:r>
      <w:r w:rsidRPr="00D5791A">
        <w:rPr>
          <w:rFonts w:ascii="Times New Roman" w:hAnsi="Times New Roman"/>
          <w:sz w:val="28"/>
          <w:szCs w:val="28"/>
          <w:lang w:val="ru-RU" w:eastAsia="ru-RU"/>
        </w:rPr>
        <w:t xml:space="preserve">Консервативное направление было представлено в работах П. Куксона, А. </w:t>
      </w:r>
      <w:r w:rsidRPr="00D5791A">
        <w:rPr>
          <w:rFonts w:ascii="Times New Roman" w:hAnsi="Times New Roman"/>
          <w:sz w:val="28"/>
          <w:szCs w:val="28"/>
          <w:lang w:val="ru-RU" w:eastAsia="ru-RU"/>
        </w:rPr>
        <w:lastRenderedPageBreak/>
        <w:t>Садовника, С. Сэмел, Г. Круз-Тауры, Э. Ф</w:t>
      </w:r>
      <w:r w:rsidR="005D20C6">
        <w:rPr>
          <w:rFonts w:ascii="Times New Roman" w:hAnsi="Times New Roman"/>
          <w:sz w:val="28"/>
          <w:szCs w:val="28"/>
          <w:lang w:val="ru-RU" w:eastAsia="ru-RU"/>
        </w:rPr>
        <w:t>итчэна, М. М</w:t>
      </w:r>
      <w:r w:rsidR="00791E9D">
        <w:rPr>
          <w:rFonts w:ascii="Times New Roman" w:hAnsi="Times New Roman"/>
          <w:sz w:val="28"/>
          <w:szCs w:val="28"/>
          <w:lang w:val="ru-RU" w:eastAsia="ru-RU"/>
        </w:rPr>
        <w:t>и</w:t>
      </w:r>
      <w:r w:rsidR="005D20C6">
        <w:rPr>
          <w:rFonts w:ascii="Times New Roman" w:hAnsi="Times New Roman"/>
          <w:sz w:val="28"/>
          <w:szCs w:val="28"/>
          <w:lang w:val="ru-RU" w:eastAsia="ru-RU"/>
        </w:rPr>
        <w:t>ничино и Л. Переса, изучавших</w:t>
      </w:r>
      <w:r w:rsidR="005D20C6" w:rsidRPr="005D20C6">
        <w:rPr>
          <w:rFonts w:ascii="Times New Roman" w:hAnsi="Times New Roman"/>
          <w:sz w:val="28"/>
          <w:szCs w:val="28"/>
          <w:lang w:val="ru-RU" w:eastAsia="ru-RU"/>
        </w:rPr>
        <w:t xml:space="preserve"> реформы</w:t>
      </w:r>
      <w:r w:rsidR="005D20C6">
        <w:rPr>
          <w:rFonts w:ascii="Times New Roman" w:hAnsi="Times New Roman"/>
          <w:sz w:val="28"/>
          <w:szCs w:val="28"/>
          <w:lang w:val="ru-RU" w:eastAsia="ru-RU"/>
        </w:rPr>
        <w:t xml:space="preserve"> в системе</w:t>
      </w:r>
      <w:r w:rsidR="005D20C6" w:rsidRPr="005D20C6">
        <w:rPr>
          <w:rFonts w:ascii="Times New Roman" w:hAnsi="Times New Roman"/>
          <w:sz w:val="28"/>
          <w:szCs w:val="28"/>
          <w:lang w:val="ru-RU" w:eastAsia="ru-RU"/>
        </w:rPr>
        <w:t xml:space="preserve"> высшего образования на разных этапах</w:t>
      </w:r>
      <w:r w:rsidR="00791E9D">
        <w:rPr>
          <w:rFonts w:ascii="Times New Roman" w:hAnsi="Times New Roman"/>
          <w:sz w:val="28"/>
          <w:szCs w:val="28"/>
          <w:lang w:val="ru-RU" w:eastAsia="ru-RU"/>
        </w:rPr>
        <w:t xml:space="preserve"> его развития.</w:t>
      </w:r>
      <w:r w:rsidR="00791E9D" w:rsidRPr="00D5791A">
        <w:rPr>
          <w:rStyle w:val="a5"/>
          <w:rFonts w:ascii="Times New Roman" w:hAnsi="Times New Roman"/>
          <w:sz w:val="28"/>
          <w:szCs w:val="28"/>
          <w:lang w:val="ru-RU" w:eastAsia="ru-RU"/>
        </w:rPr>
        <w:footnoteReference w:id="13"/>
      </w:r>
    </w:p>
    <w:p w:rsidR="00BA49D1" w:rsidRPr="00D5791A" w:rsidRDefault="005D20C6" w:rsidP="00791E9D">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Стоит отметить, что североамериканские исследователи</w:t>
      </w:r>
      <w:r w:rsidR="00791E9D">
        <w:rPr>
          <w:rFonts w:ascii="Times New Roman" w:hAnsi="Times New Roman"/>
          <w:sz w:val="28"/>
          <w:szCs w:val="28"/>
          <w:lang w:val="ru-RU" w:eastAsia="ru-RU"/>
        </w:rPr>
        <w:t>,</w:t>
      </w:r>
      <w:r>
        <w:rPr>
          <w:rFonts w:ascii="Times New Roman" w:hAnsi="Times New Roman"/>
          <w:sz w:val="28"/>
          <w:szCs w:val="28"/>
          <w:lang w:val="ru-RU" w:eastAsia="ru-RU"/>
        </w:rPr>
        <w:t xml:space="preserve"> фокусируя внимание на отдельных проблема</w:t>
      </w:r>
      <w:r w:rsidR="00791E9D">
        <w:rPr>
          <w:rFonts w:ascii="Times New Roman" w:hAnsi="Times New Roman"/>
          <w:sz w:val="28"/>
          <w:szCs w:val="28"/>
          <w:lang w:val="ru-RU" w:eastAsia="ru-RU"/>
        </w:rPr>
        <w:t xml:space="preserve">х в истории высшего образования, </w:t>
      </w:r>
      <w:r>
        <w:rPr>
          <w:rFonts w:ascii="Times New Roman" w:hAnsi="Times New Roman"/>
          <w:sz w:val="28"/>
          <w:szCs w:val="28"/>
          <w:lang w:val="ru-RU" w:eastAsia="ru-RU"/>
        </w:rPr>
        <w:t>не сравнив</w:t>
      </w:r>
      <w:r w:rsidR="00791E9D">
        <w:rPr>
          <w:rFonts w:ascii="Times New Roman" w:hAnsi="Times New Roman"/>
          <w:sz w:val="28"/>
          <w:szCs w:val="28"/>
          <w:lang w:val="ru-RU" w:eastAsia="ru-RU"/>
        </w:rPr>
        <w:t>али модели высшего образования. Вместе с тем,</w:t>
      </w:r>
      <w:r w:rsidR="00BA49D1" w:rsidRPr="00D5791A">
        <w:rPr>
          <w:rFonts w:ascii="Times New Roman" w:hAnsi="Times New Roman"/>
          <w:sz w:val="28"/>
          <w:szCs w:val="28"/>
          <w:lang w:val="ru-RU" w:eastAsia="ru-RU"/>
        </w:rPr>
        <w:t xml:space="preserve"> авторы, придерживавшиеся </w:t>
      </w:r>
      <w:r w:rsidR="00791E9D">
        <w:rPr>
          <w:rFonts w:ascii="Times New Roman" w:hAnsi="Times New Roman"/>
          <w:sz w:val="28"/>
          <w:szCs w:val="28"/>
          <w:lang w:val="ru-RU" w:eastAsia="ru-RU"/>
        </w:rPr>
        <w:t>консервативного</w:t>
      </w:r>
      <w:r w:rsidR="00BA49D1" w:rsidRPr="00D5791A">
        <w:rPr>
          <w:rFonts w:ascii="Times New Roman" w:hAnsi="Times New Roman"/>
          <w:sz w:val="28"/>
          <w:szCs w:val="28"/>
          <w:lang w:val="ru-RU" w:eastAsia="ru-RU"/>
        </w:rPr>
        <w:t xml:space="preserve"> направления, рассматривали попадание Кубы в сферу влияния Советского Союза исключительно с точки зрения интересов США в Латинской Америке. В результате ими делался вывод о полной зависимости Кубы от СССР, в том числе и в образовательной сфере и превращении ее в сателлита, проводившего просоветскую политику в высших учебных заведениях Кубы. Советско-кубинские отношения в данном контексте рассматривались как негативное явление, мешающее прогрессу в области высшего образования. Некоторые авторы консервативного направления был</w:t>
      </w:r>
      <w:r w:rsidR="00BA49D1">
        <w:rPr>
          <w:rFonts w:ascii="Times New Roman" w:hAnsi="Times New Roman"/>
          <w:sz w:val="28"/>
          <w:szCs w:val="28"/>
          <w:lang w:val="ru-RU" w:eastAsia="ru-RU"/>
        </w:rPr>
        <w:t>и выходцами из рядов кубинской э</w:t>
      </w:r>
      <w:r w:rsidR="00BA49D1" w:rsidRPr="00D5791A">
        <w:rPr>
          <w:rFonts w:ascii="Times New Roman" w:hAnsi="Times New Roman"/>
          <w:sz w:val="28"/>
          <w:szCs w:val="28"/>
          <w:lang w:val="ru-RU" w:eastAsia="ru-RU"/>
        </w:rPr>
        <w:t>ммиграции</w:t>
      </w:r>
      <w:r w:rsidR="00BA49D1">
        <w:rPr>
          <w:rFonts w:ascii="Times New Roman" w:hAnsi="Times New Roman"/>
          <w:sz w:val="28"/>
          <w:szCs w:val="28"/>
          <w:lang w:val="ru-RU" w:eastAsia="ru-RU"/>
        </w:rPr>
        <w:t>,</w:t>
      </w:r>
      <w:r w:rsidR="00BA49D1" w:rsidRPr="00D5791A">
        <w:rPr>
          <w:rFonts w:ascii="Times New Roman" w:hAnsi="Times New Roman"/>
          <w:sz w:val="28"/>
          <w:szCs w:val="28"/>
          <w:lang w:val="ru-RU" w:eastAsia="ru-RU"/>
        </w:rPr>
        <w:t xml:space="preserve"> и совершенно очевидно их сочинения имели антикастровский уклон. </w:t>
      </w:r>
    </w:p>
    <w:p w:rsidR="00BA49D1" w:rsidRPr="00D5791A" w:rsidRDefault="00791E9D" w:rsidP="00BA49D1">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Анализ историографии показывает</w:t>
      </w:r>
      <w:r w:rsidR="00BA49D1" w:rsidRPr="00D5791A">
        <w:rPr>
          <w:rFonts w:ascii="Times New Roman" w:hAnsi="Times New Roman"/>
          <w:sz w:val="28"/>
          <w:szCs w:val="28"/>
          <w:lang w:val="ru-RU" w:eastAsia="ru-RU"/>
        </w:rPr>
        <w:t>, что иностранные и российские исследователи не прекращали работу по изучению</w:t>
      </w:r>
      <w:r>
        <w:rPr>
          <w:rFonts w:ascii="Times New Roman" w:hAnsi="Times New Roman"/>
          <w:sz w:val="28"/>
          <w:szCs w:val="28"/>
          <w:lang w:val="ru-RU" w:eastAsia="ru-RU"/>
        </w:rPr>
        <w:t xml:space="preserve"> истории кубинского образования.</w:t>
      </w:r>
      <w:r w:rsidR="00BA49D1" w:rsidRPr="00D5791A">
        <w:rPr>
          <w:rFonts w:ascii="Times New Roman" w:hAnsi="Times New Roman"/>
          <w:sz w:val="28"/>
          <w:szCs w:val="28"/>
          <w:lang w:val="ru-RU" w:eastAsia="ru-RU"/>
        </w:rPr>
        <w:t xml:space="preserve"> </w:t>
      </w:r>
      <w:r>
        <w:rPr>
          <w:rFonts w:ascii="Times New Roman" w:hAnsi="Times New Roman"/>
          <w:sz w:val="28"/>
          <w:szCs w:val="28"/>
          <w:lang w:val="ru-RU" w:eastAsia="ru-RU"/>
        </w:rPr>
        <w:t>Однако, н</w:t>
      </w:r>
      <w:r w:rsidR="00BA49D1" w:rsidRPr="00D5791A">
        <w:rPr>
          <w:rFonts w:ascii="Times New Roman" w:hAnsi="Times New Roman"/>
          <w:sz w:val="28"/>
          <w:szCs w:val="28"/>
          <w:lang w:val="ru-RU" w:eastAsia="ru-RU"/>
        </w:rPr>
        <w:t>есмотря на обилие специальной литературы можно констатировать, что разные аспекты соответствующей тематики до сих пор изучены далеко не равномерно. Так, ист</w:t>
      </w:r>
      <w:r>
        <w:rPr>
          <w:rFonts w:ascii="Times New Roman" w:hAnsi="Times New Roman"/>
          <w:sz w:val="28"/>
          <w:szCs w:val="28"/>
          <w:lang w:val="ru-RU" w:eastAsia="ru-RU"/>
        </w:rPr>
        <w:t xml:space="preserve">ория высшего образования Кубы в отечественной и иностранной </w:t>
      </w:r>
      <w:r w:rsidR="00BA49D1" w:rsidRPr="00D5791A">
        <w:rPr>
          <w:rFonts w:ascii="Times New Roman" w:hAnsi="Times New Roman"/>
          <w:sz w:val="28"/>
          <w:szCs w:val="28"/>
          <w:lang w:val="ru-RU" w:eastAsia="ru-RU"/>
        </w:rPr>
        <w:t>историографии по-прежнему остается одним из недостаточно исследованных сюжетов.</w:t>
      </w:r>
      <w:r>
        <w:rPr>
          <w:rFonts w:ascii="Times New Roman" w:hAnsi="Times New Roman"/>
          <w:sz w:val="28"/>
          <w:szCs w:val="28"/>
          <w:lang w:val="ru-RU" w:eastAsia="ru-RU"/>
        </w:rPr>
        <w:t xml:space="preserve"> </w:t>
      </w:r>
    </w:p>
    <w:p w:rsidR="00BA49D1" w:rsidRDefault="00BA49D1" w:rsidP="00BA49D1">
      <w:pPr>
        <w:spacing w:after="0" w:line="360" w:lineRule="auto"/>
        <w:ind w:firstLine="709"/>
        <w:jc w:val="both"/>
        <w:rPr>
          <w:rFonts w:ascii="Times New Roman" w:hAnsi="Times New Roman"/>
          <w:sz w:val="28"/>
          <w:szCs w:val="28"/>
          <w:lang w:val="ru-RU"/>
        </w:rPr>
      </w:pPr>
      <w:r w:rsidRPr="00D5791A">
        <w:rPr>
          <w:rFonts w:ascii="Times New Roman" w:hAnsi="Times New Roman"/>
          <w:sz w:val="28"/>
          <w:szCs w:val="28"/>
          <w:lang w:val="ru-RU"/>
        </w:rPr>
        <w:lastRenderedPageBreak/>
        <w:t>Вместе с тем, историографический обзор позволяет утверждать, что к настоящему времени не только созрела необходимость в со</w:t>
      </w:r>
      <w:r w:rsidR="00791E9D">
        <w:rPr>
          <w:rFonts w:ascii="Times New Roman" w:hAnsi="Times New Roman"/>
          <w:sz w:val="28"/>
          <w:szCs w:val="28"/>
          <w:lang w:val="ru-RU"/>
        </w:rPr>
        <w:t>здании обобщающих исследований о</w:t>
      </w:r>
      <w:r w:rsidRPr="00D5791A">
        <w:rPr>
          <w:rFonts w:ascii="Times New Roman" w:hAnsi="Times New Roman"/>
          <w:sz w:val="28"/>
          <w:szCs w:val="28"/>
          <w:lang w:val="ru-RU"/>
        </w:rPr>
        <w:t xml:space="preserve"> развитии кубинского высшего образования, но и для этого сложились благоприятные условия: отказ от идеологических догм и переход на объективно-научные позиции в освещении высшего образования на Кубе, накоплена гносеологическая и расширена источниковедческая база по изучаемой проблематике. </w:t>
      </w:r>
    </w:p>
    <w:p w:rsidR="00BA49D1" w:rsidRDefault="006F04C5" w:rsidP="00D31670">
      <w:pPr>
        <w:spacing w:after="0" w:line="360" w:lineRule="auto"/>
        <w:ind w:firstLine="709"/>
        <w:jc w:val="both"/>
        <w:rPr>
          <w:rFonts w:ascii="Times New Roman" w:hAnsi="Times New Roman"/>
          <w:sz w:val="28"/>
          <w:szCs w:val="28"/>
          <w:lang w:val="ru-RU"/>
        </w:rPr>
      </w:pPr>
      <w:r w:rsidRPr="00DB1EBF">
        <w:rPr>
          <w:rFonts w:ascii="Times New Roman" w:hAnsi="Times New Roman"/>
          <w:b/>
          <w:sz w:val="28"/>
          <w:szCs w:val="28"/>
          <w:lang w:val="ru-RU"/>
        </w:rPr>
        <w:t xml:space="preserve">Источниковой базой исследования являлись: </w:t>
      </w:r>
      <w:r>
        <w:rPr>
          <w:rFonts w:ascii="Times New Roman" w:hAnsi="Times New Roman"/>
          <w:i/>
          <w:sz w:val="28"/>
          <w:szCs w:val="28"/>
          <w:lang w:val="ru-RU"/>
        </w:rPr>
        <w:t xml:space="preserve">Нормативно-правовые </w:t>
      </w:r>
      <w:r w:rsidR="00BA49D1" w:rsidRPr="00D5791A">
        <w:rPr>
          <w:rFonts w:ascii="Times New Roman" w:hAnsi="Times New Roman"/>
          <w:i/>
          <w:sz w:val="28"/>
          <w:szCs w:val="28"/>
          <w:lang w:val="ru-RU"/>
        </w:rPr>
        <w:t xml:space="preserve"> </w:t>
      </w:r>
      <w:r>
        <w:rPr>
          <w:rFonts w:ascii="Times New Roman" w:hAnsi="Times New Roman"/>
          <w:i/>
          <w:sz w:val="28"/>
          <w:szCs w:val="28"/>
          <w:lang w:val="ru-RU"/>
        </w:rPr>
        <w:t>акты</w:t>
      </w:r>
      <w:r w:rsidR="00BA49D1" w:rsidRPr="00D5791A">
        <w:rPr>
          <w:rFonts w:ascii="Times New Roman" w:hAnsi="Times New Roman"/>
          <w:sz w:val="28"/>
          <w:szCs w:val="28"/>
          <w:lang w:val="ru-RU"/>
        </w:rPr>
        <w:t xml:space="preserve"> </w:t>
      </w:r>
      <w:r>
        <w:rPr>
          <w:rFonts w:ascii="Times New Roman" w:hAnsi="Times New Roman"/>
          <w:sz w:val="28"/>
          <w:szCs w:val="28"/>
          <w:lang w:val="ru-RU"/>
        </w:rPr>
        <w:t>(Конституция</w:t>
      </w:r>
      <w:r w:rsidR="00BA49D1" w:rsidRPr="00D5791A">
        <w:rPr>
          <w:rFonts w:ascii="Times New Roman" w:hAnsi="Times New Roman"/>
          <w:sz w:val="28"/>
          <w:szCs w:val="28"/>
          <w:lang w:val="ru-RU"/>
        </w:rPr>
        <w:t xml:space="preserve"> Кубы 1940 г.</w:t>
      </w:r>
      <w:r w:rsidR="00BA49D1" w:rsidRPr="00D5791A">
        <w:rPr>
          <w:rStyle w:val="a5"/>
          <w:rFonts w:ascii="Times New Roman" w:hAnsi="Times New Roman"/>
          <w:sz w:val="28"/>
          <w:szCs w:val="28"/>
        </w:rPr>
        <w:footnoteReference w:id="14"/>
      </w:r>
      <w:r w:rsidR="006A379E">
        <w:rPr>
          <w:rFonts w:ascii="Times New Roman" w:hAnsi="Times New Roman"/>
          <w:sz w:val="28"/>
          <w:szCs w:val="28"/>
          <w:lang w:val="ru-RU"/>
        </w:rPr>
        <w:t>, международные договоры</w:t>
      </w:r>
      <w:r w:rsidR="00BA49D1" w:rsidRPr="00D5791A">
        <w:rPr>
          <w:rFonts w:ascii="Times New Roman" w:hAnsi="Times New Roman"/>
          <w:sz w:val="28"/>
          <w:szCs w:val="28"/>
          <w:lang w:val="ru-RU"/>
        </w:rPr>
        <w:t xml:space="preserve"> между Кубой и СССР в области высшего образования</w:t>
      </w:r>
      <w:r w:rsidR="00BA49D1" w:rsidRPr="00D5791A">
        <w:rPr>
          <w:rStyle w:val="a5"/>
          <w:rFonts w:ascii="Times New Roman" w:hAnsi="Times New Roman"/>
          <w:sz w:val="28"/>
          <w:szCs w:val="28"/>
        </w:rPr>
        <w:footnoteReference w:id="15"/>
      </w:r>
      <w:r w:rsidR="006A379E">
        <w:rPr>
          <w:rFonts w:ascii="Times New Roman" w:hAnsi="Times New Roman"/>
          <w:sz w:val="28"/>
          <w:szCs w:val="28"/>
          <w:lang w:val="ru-RU"/>
        </w:rPr>
        <w:t xml:space="preserve"> и нормативные акты</w:t>
      </w:r>
      <w:r w:rsidR="00BA49D1" w:rsidRPr="00D5791A">
        <w:rPr>
          <w:rFonts w:ascii="Times New Roman" w:hAnsi="Times New Roman"/>
          <w:sz w:val="28"/>
          <w:szCs w:val="28"/>
          <w:lang w:val="ru-RU"/>
        </w:rPr>
        <w:t xml:space="preserve"> </w:t>
      </w:r>
      <w:r w:rsidR="0030519E">
        <w:rPr>
          <w:rFonts w:ascii="Times New Roman" w:hAnsi="Times New Roman"/>
          <w:sz w:val="28"/>
          <w:szCs w:val="28"/>
          <w:lang w:val="ru-RU"/>
        </w:rPr>
        <w:t xml:space="preserve">Коммунистической партии Кубы: </w:t>
      </w:r>
      <w:r w:rsidR="00BA49D1" w:rsidRPr="00D5791A">
        <w:rPr>
          <w:rFonts w:ascii="Times New Roman" w:hAnsi="Times New Roman"/>
          <w:sz w:val="28"/>
          <w:szCs w:val="28"/>
          <w:lang w:val="ru-RU"/>
        </w:rPr>
        <w:t>Програм</w:t>
      </w:r>
      <w:r w:rsidR="00BA49D1">
        <w:rPr>
          <w:rFonts w:ascii="Times New Roman" w:hAnsi="Times New Roman"/>
          <w:sz w:val="28"/>
          <w:szCs w:val="28"/>
          <w:lang w:val="ru-RU"/>
        </w:rPr>
        <w:t>м</w:t>
      </w:r>
      <w:r w:rsidR="00BA49D1" w:rsidRPr="00D5791A">
        <w:rPr>
          <w:rFonts w:ascii="Times New Roman" w:hAnsi="Times New Roman"/>
          <w:sz w:val="28"/>
          <w:szCs w:val="28"/>
          <w:lang w:val="ru-RU"/>
        </w:rPr>
        <w:t>ная платформа КП Кубы, решения съездов)</w:t>
      </w:r>
      <w:r w:rsidR="00BA49D1" w:rsidRPr="00D5791A">
        <w:rPr>
          <w:rStyle w:val="a5"/>
          <w:rFonts w:ascii="Times New Roman" w:hAnsi="Times New Roman"/>
          <w:sz w:val="28"/>
          <w:szCs w:val="28"/>
        </w:rPr>
        <w:footnoteReference w:id="16"/>
      </w:r>
      <w:r>
        <w:rPr>
          <w:rFonts w:ascii="Times New Roman" w:hAnsi="Times New Roman"/>
          <w:sz w:val="28"/>
          <w:szCs w:val="28"/>
          <w:lang w:val="ru-RU"/>
        </w:rPr>
        <w:t>.</w:t>
      </w:r>
    </w:p>
    <w:p w:rsidR="006A379E" w:rsidRPr="00D5791A" w:rsidRDefault="006A379E" w:rsidP="006A379E">
      <w:pPr>
        <w:widowControl w:val="0"/>
        <w:tabs>
          <w:tab w:val="left" w:pos="1440"/>
        </w:tabs>
        <w:autoSpaceDE w:val="0"/>
        <w:autoSpaceDN w:val="0"/>
        <w:adjustRightInd w:val="0"/>
        <w:spacing w:after="0" w:line="360" w:lineRule="auto"/>
        <w:ind w:firstLine="709"/>
        <w:jc w:val="both"/>
        <w:rPr>
          <w:rFonts w:ascii="Times New Roman" w:hAnsi="Times New Roman"/>
          <w:sz w:val="28"/>
          <w:szCs w:val="28"/>
          <w:lang w:val="ru-RU" w:eastAsia="ru-RU"/>
        </w:rPr>
      </w:pPr>
      <w:r w:rsidRPr="008E6BF9">
        <w:rPr>
          <w:rFonts w:ascii="Times New Roman" w:hAnsi="Times New Roman"/>
          <w:i/>
          <w:sz w:val="28"/>
          <w:szCs w:val="28"/>
          <w:lang w:val="ru-RU"/>
        </w:rPr>
        <w:t>Доклады</w:t>
      </w:r>
      <w:r w:rsidRPr="008E6BF9">
        <w:rPr>
          <w:rFonts w:ascii="Times New Roman" w:hAnsi="Times New Roman"/>
          <w:sz w:val="28"/>
          <w:szCs w:val="28"/>
          <w:lang w:val="ru-RU"/>
        </w:rPr>
        <w:t xml:space="preserve"> североамериканского исследова</w:t>
      </w:r>
      <w:r w:rsidRPr="00DB1EBF">
        <w:rPr>
          <w:rFonts w:ascii="Times New Roman" w:hAnsi="Times New Roman"/>
          <w:sz w:val="28"/>
          <w:szCs w:val="28"/>
          <w:lang w:val="ru-RU"/>
        </w:rPr>
        <w:t>теля Р. Паккарда</w:t>
      </w:r>
      <w:r w:rsidRPr="00DB1EBF">
        <w:rPr>
          <w:rStyle w:val="a5"/>
          <w:rFonts w:ascii="Times New Roman" w:hAnsi="Times New Roman"/>
          <w:sz w:val="28"/>
          <w:szCs w:val="28"/>
          <w:lang w:eastAsia="ru-RU"/>
        </w:rPr>
        <w:footnoteReference w:id="17"/>
      </w:r>
      <w:r w:rsidRPr="008E6BF9">
        <w:rPr>
          <w:rFonts w:ascii="Times New Roman" w:hAnsi="Times New Roman"/>
          <w:sz w:val="28"/>
          <w:szCs w:val="28"/>
          <w:lang w:val="ru-RU"/>
        </w:rPr>
        <w:t xml:space="preserve"> и кубинского посла в США </w:t>
      </w:r>
      <w:r w:rsidRPr="006F04C5">
        <w:rPr>
          <w:rFonts w:ascii="Times New Roman" w:hAnsi="Times New Roman"/>
          <w:sz w:val="28"/>
          <w:szCs w:val="28"/>
          <w:lang w:val="ru-RU"/>
        </w:rPr>
        <w:t>Гонсало де Кесада</w:t>
      </w:r>
      <w:r w:rsidRPr="006F04C5">
        <w:rPr>
          <w:rStyle w:val="a5"/>
          <w:rFonts w:ascii="Times New Roman" w:hAnsi="Times New Roman"/>
          <w:sz w:val="28"/>
          <w:szCs w:val="28"/>
          <w:lang w:val="ru-RU"/>
        </w:rPr>
        <w:footnoteReference w:id="18"/>
      </w:r>
      <w:r w:rsidRPr="008E6BF9">
        <w:rPr>
          <w:rFonts w:ascii="Times New Roman" w:hAnsi="Times New Roman"/>
          <w:sz w:val="28"/>
          <w:szCs w:val="28"/>
          <w:lang w:val="ru-RU"/>
        </w:rPr>
        <w:t xml:space="preserve"> о состоянии кубинского образования, опубликованные министерством образования США</w:t>
      </w:r>
      <w:r w:rsidRPr="006F04C5">
        <w:rPr>
          <w:rFonts w:ascii="Times New Roman" w:hAnsi="Times New Roman"/>
          <w:sz w:val="28"/>
          <w:szCs w:val="28"/>
          <w:lang w:val="ru-RU" w:eastAsia="ru-RU"/>
        </w:rPr>
        <w:t xml:space="preserve"> содержат ценные статистические данные о количестве студентов с 1</w:t>
      </w:r>
      <w:r>
        <w:rPr>
          <w:rFonts w:ascii="Times New Roman" w:hAnsi="Times New Roman"/>
          <w:sz w:val="28"/>
          <w:szCs w:val="28"/>
          <w:lang w:val="ru-RU" w:eastAsia="ru-RU"/>
        </w:rPr>
        <w:t xml:space="preserve">863 по 1892 г., описание системы высшего образования на рубеже </w:t>
      </w:r>
      <w:r>
        <w:rPr>
          <w:rFonts w:ascii="Times New Roman" w:hAnsi="Times New Roman"/>
          <w:sz w:val="28"/>
          <w:szCs w:val="28"/>
          <w:lang w:eastAsia="ru-RU"/>
        </w:rPr>
        <w:t>XIX</w:t>
      </w:r>
      <w:r>
        <w:rPr>
          <w:rFonts w:ascii="Times New Roman" w:hAnsi="Times New Roman"/>
          <w:sz w:val="28"/>
          <w:szCs w:val="28"/>
          <w:lang w:val="ru-RU" w:eastAsia="ru-RU"/>
        </w:rPr>
        <w:t>-</w:t>
      </w:r>
      <w:r>
        <w:rPr>
          <w:rFonts w:ascii="Times New Roman" w:hAnsi="Times New Roman"/>
          <w:sz w:val="28"/>
          <w:szCs w:val="28"/>
          <w:lang w:eastAsia="ru-RU"/>
        </w:rPr>
        <w:t>XX</w:t>
      </w:r>
      <w:r w:rsidRPr="008E6BF9">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вв. </w:t>
      </w:r>
      <w:r w:rsidRPr="006F04C5">
        <w:rPr>
          <w:rFonts w:ascii="Times New Roman" w:hAnsi="Times New Roman"/>
          <w:sz w:val="28"/>
          <w:szCs w:val="28"/>
          <w:lang w:val="ru-RU" w:eastAsia="ru-RU"/>
        </w:rPr>
        <w:t xml:space="preserve">Данные источников совпадают с данными кубинских исследователей, что свидетельствует о подлинности их содержания. </w:t>
      </w:r>
    </w:p>
    <w:p w:rsidR="006A379E" w:rsidRPr="006A379E" w:rsidRDefault="00BA49D1" w:rsidP="006A379E">
      <w:pPr>
        <w:widowControl w:val="0"/>
        <w:tabs>
          <w:tab w:val="left" w:pos="1440"/>
        </w:tabs>
        <w:autoSpaceDE w:val="0"/>
        <w:autoSpaceDN w:val="0"/>
        <w:adjustRightInd w:val="0"/>
        <w:spacing w:after="0" w:line="360" w:lineRule="auto"/>
        <w:ind w:firstLine="709"/>
        <w:jc w:val="both"/>
        <w:rPr>
          <w:rFonts w:ascii="Times New Roman" w:hAnsi="Times New Roman"/>
          <w:bCs/>
          <w:sz w:val="28"/>
          <w:szCs w:val="28"/>
          <w:highlight w:val="yellow"/>
          <w:lang w:val="ru-RU" w:eastAsia="ru-RU"/>
        </w:rPr>
      </w:pPr>
      <w:r w:rsidRPr="00D5791A">
        <w:rPr>
          <w:rFonts w:ascii="Times New Roman" w:hAnsi="Times New Roman"/>
          <w:sz w:val="28"/>
          <w:szCs w:val="28"/>
          <w:lang w:val="ru-RU"/>
        </w:rPr>
        <w:t xml:space="preserve">Существенный объем информации при написании работы дали </w:t>
      </w:r>
      <w:r w:rsidR="006A379E" w:rsidRPr="008E6BF9">
        <w:rPr>
          <w:rFonts w:ascii="Times New Roman" w:hAnsi="Times New Roman"/>
          <w:i/>
          <w:sz w:val="28"/>
          <w:szCs w:val="28"/>
          <w:lang w:val="ru-RU"/>
        </w:rPr>
        <w:t>публицистические статьи и выступления</w:t>
      </w:r>
      <w:r w:rsidR="006A379E" w:rsidRPr="008E6BF9">
        <w:rPr>
          <w:rFonts w:ascii="Times New Roman" w:hAnsi="Times New Roman"/>
          <w:sz w:val="28"/>
          <w:szCs w:val="28"/>
          <w:lang w:val="ru-RU"/>
        </w:rPr>
        <w:t xml:space="preserve"> кубинских общественных и </w:t>
      </w:r>
      <w:r w:rsidR="006A379E" w:rsidRPr="008E6BF9">
        <w:rPr>
          <w:rFonts w:ascii="Times New Roman" w:hAnsi="Times New Roman"/>
          <w:sz w:val="28"/>
          <w:szCs w:val="28"/>
          <w:lang w:val="ru-RU"/>
        </w:rPr>
        <w:lastRenderedPageBreak/>
        <w:t>государственных деятелей.</w:t>
      </w:r>
      <w:r w:rsidR="006A379E" w:rsidRPr="00DB1EBF">
        <w:rPr>
          <w:rStyle w:val="a5"/>
          <w:rFonts w:ascii="Times New Roman" w:hAnsi="Times New Roman"/>
          <w:sz w:val="28"/>
          <w:szCs w:val="28"/>
        </w:rPr>
        <w:footnoteReference w:id="19"/>
      </w:r>
      <w:r w:rsidR="006A379E" w:rsidRPr="008E6BF9">
        <w:rPr>
          <w:rFonts w:ascii="Times New Roman" w:hAnsi="Times New Roman"/>
          <w:sz w:val="28"/>
          <w:szCs w:val="28"/>
          <w:lang w:val="ru-RU"/>
        </w:rPr>
        <w:t xml:space="preserve"> Особый интерес представляю </w:t>
      </w:r>
      <w:r w:rsidR="006A379E">
        <w:rPr>
          <w:rFonts w:ascii="Times New Roman" w:hAnsi="Times New Roman"/>
          <w:i/>
          <w:sz w:val="28"/>
          <w:szCs w:val="28"/>
          <w:lang w:val="ru-RU"/>
        </w:rPr>
        <w:t>м</w:t>
      </w:r>
      <w:r w:rsidRPr="00D5791A">
        <w:rPr>
          <w:rFonts w:ascii="Times New Roman" w:hAnsi="Times New Roman"/>
          <w:i/>
          <w:sz w:val="28"/>
          <w:szCs w:val="28"/>
          <w:lang w:val="ru-RU"/>
        </w:rPr>
        <w:t>атериалы периодической печати.</w:t>
      </w:r>
      <w:r w:rsidRPr="00D5791A">
        <w:rPr>
          <w:rFonts w:ascii="Times New Roman" w:hAnsi="Times New Roman"/>
          <w:sz w:val="28"/>
          <w:szCs w:val="28"/>
          <w:lang w:val="ru-RU"/>
        </w:rPr>
        <w:t xml:space="preserve"> Речь идет о международном журнале социалистических стран, который издавался в Варшаве на русском языке с 1973 года. В журнале публиковались материалы</w:t>
      </w:r>
      <w:r w:rsidRPr="00D5791A">
        <w:rPr>
          <w:rStyle w:val="a5"/>
          <w:rFonts w:ascii="Times New Roman" w:hAnsi="Times New Roman"/>
          <w:sz w:val="28"/>
          <w:szCs w:val="28"/>
        </w:rPr>
        <w:footnoteReference w:id="20"/>
      </w:r>
      <w:r w:rsidRPr="00D5791A">
        <w:rPr>
          <w:rFonts w:ascii="Times New Roman" w:hAnsi="Times New Roman"/>
          <w:sz w:val="28"/>
          <w:szCs w:val="28"/>
          <w:lang w:val="ru-RU"/>
        </w:rPr>
        <w:t>, авторами которых были непосредственные участники реформирования высшего обра</w:t>
      </w:r>
      <w:r>
        <w:rPr>
          <w:rFonts w:ascii="Times New Roman" w:hAnsi="Times New Roman"/>
          <w:sz w:val="28"/>
          <w:szCs w:val="28"/>
          <w:lang w:val="ru-RU"/>
        </w:rPr>
        <w:t>зования на Кубе в послереволюци</w:t>
      </w:r>
      <w:r w:rsidRPr="00D5791A">
        <w:rPr>
          <w:rFonts w:ascii="Times New Roman" w:hAnsi="Times New Roman"/>
          <w:sz w:val="28"/>
          <w:szCs w:val="28"/>
          <w:lang w:val="ru-RU"/>
        </w:rPr>
        <w:t>онное время</w:t>
      </w:r>
      <w:r>
        <w:rPr>
          <w:rFonts w:ascii="Times New Roman" w:hAnsi="Times New Roman"/>
          <w:sz w:val="28"/>
          <w:szCs w:val="28"/>
          <w:lang w:val="ru-RU"/>
        </w:rPr>
        <w:t>.</w:t>
      </w:r>
      <w:r w:rsidR="006A379E">
        <w:rPr>
          <w:rFonts w:ascii="Times New Roman" w:hAnsi="Times New Roman"/>
          <w:sz w:val="28"/>
          <w:szCs w:val="28"/>
          <w:lang w:val="ru-RU"/>
        </w:rPr>
        <w:t xml:space="preserve"> </w:t>
      </w:r>
    </w:p>
    <w:p w:rsidR="00BA49D1" w:rsidRPr="008E6BF9" w:rsidRDefault="00BA49D1" w:rsidP="00BA49D1">
      <w:pPr>
        <w:spacing w:after="0" w:line="360" w:lineRule="auto"/>
        <w:ind w:firstLine="709"/>
        <w:jc w:val="both"/>
        <w:rPr>
          <w:rFonts w:ascii="Times New Roman" w:hAnsi="Times New Roman"/>
          <w:sz w:val="28"/>
          <w:szCs w:val="28"/>
          <w:lang w:val="ru-RU"/>
        </w:rPr>
      </w:pPr>
      <w:r w:rsidRPr="00D5791A">
        <w:rPr>
          <w:rFonts w:ascii="Times New Roman" w:hAnsi="Times New Roman"/>
          <w:color w:val="000000"/>
          <w:sz w:val="28"/>
          <w:szCs w:val="28"/>
          <w:lang w:val="ru-RU" w:eastAsia="ru-RU"/>
        </w:rPr>
        <w:t xml:space="preserve">Определенную помощь в изучении темы оказало </w:t>
      </w:r>
      <w:r w:rsidRPr="00D5791A">
        <w:rPr>
          <w:rFonts w:ascii="Times New Roman" w:hAnsi="Times New Roman"/>
          <w:i/>
          <w:color w:val="000000"/>
          <w:sz w:val="28"/>
          <w:szCs w:val="28"/>
          <w:lang w:val="ru-RU" w:eastAsia="ru-RU"/>
        </w:rPr>
        <w:t>интервью,</w:t>
      </w:r>
      <w:r w:rsidRPr="00D5791A">
        <w:rPr>
          <w:rFonts w:ascii="Times New Roman" w:hAnsi="Times New Roman"/>
          <w:color w:val="000000"/>
          <w:sz w:val="28"/>
          <w:szCs w:val="28"/>
          <w:lang w:val="ru-RU" w:eastAsia="ru-RU"/>
        </w:rPr>
        <w:t xml:space="preserve"> проведенное автором с бывшим профессором Гаванского университета Барбарой Сарабья Мартинес</w:t>
      </w:r>
      <w:r w:rsidRPr="00D5791A">
        <w:rPr>
          <w:rStyle w:val="a5"/>
          <w:rFonts w:ascii="Times New Roman" w:hAnsi="Times New Roman"/>
          <w:color w:val="000000"/>
          <w:sz w:val="28"/>
          <w:szCs w:val="28"/>
          <w:lang w:eastAsia="ru-RU"/>
        </w:rPr>
        <w:footnoteReference w:id="21"/>
      </w:r>
      <w:r w:rsidRPr="00D5791A">
        <w:rPr>
          <w:rFonts w:ascii="Times New Roman" w:hAnsi="Times New Roman"/>
          <w:color w:val="000000"/>
          <w:sz w:val="28"/>
          <w:szCs w:val="28"/>
          <w:lang w:val="ru-RU" w:eastAsia="ru-RU"/>
        </w:rPr>
        <w:t>, а также</w:t>
      </w:r>
      <w:r w:rsidRPr="00D5791A">
        <w:rPr>
          <w:rFonts w:ascii="Times New Roman" w:hAnsi="Times New Roman"/>
          <w:sz w:val="28"/>
          <w:szCs w:val="28"/>
          <w:lang w:val="ru-RU"/>
        </w:rPr>
        <w:t xml:space="preserve"> </w:t>
      </w:r>
      <w:r w:rsidRPr="00D5791A">
        <w:rPr>
          <w:rFonts w:ascii="Times New Roman" w:hAnsi="Times New Roman"/>
          <w:i/>
          <w:sz w:val="28"/>
          <w:szCs w:val="28"/>
          <w:lang w:val="ru-RU"/>
        </w:rPr>
        <w:t>мемуары</w:t>
      </w:r>
      <w:r w:rsidRPr="00D5791A">
        <w:rPr>
          <w:rFonts w:ascii="Times New Roman" w:hAnsi="Times New Roman"/>
          <w:sz w:val="28"/>
          <w:szCs w:val="28"/>
          <w:lang w:val="ru-RU"/>
        </w:rPr>
        <w:t xml:space="preserve"> преподавателей ЛГУ, работавших на Кубе. Интервью позволило увидеть не только сухое изложение фактов, но и образы живых людей, участвовавших в реформировании кубинских университетов. Мемуары дали возможность</w:t>
      </w:r>
      <w:r w:rsidRPr="00D5791A">
        <w:rPr>
          <w:rFonts w:ascii="Times New Roman" w:hAnsi="Times New Roman"/>
          <w:color w:val="000000"/>
          <w:sz w:val="28"/>
          <w:szCs w:val="28"/>
          <w:lang w:val="ru-RU" w:eastAsia="ru-RU"/>
        </w:rPr>
        <w:t xml:space="preserve"> понять восприятие авторами кубинской действительности разных периодов сотрудничества Советского Союза и Кубы</w:t>
      </w:r>
      <w:r w:rsidRPr="00D5791A">
        <w:rPr>
          <w:rFonts w:ascii="Times New Roman" w:hAnsi="Times New Roman"/>
          <w:sz w:val="28"/>
          <w:szCs w:val="28"/>
          <w:lang w:val="ru-RU"/>
        </w:rPr>
        <w:t>, рас</w:t>
      </w:r>
      <w:r>
        <w:rPr>
          <w:rFonts w:ascii="Times New Roman" w:hAnsi="Times New Roman"/>
          <w:sz w:val="28"/>
          <w:szCs w:val="28"/>
          <w:lang w:val="ru-RU"/>
        </w:rPr>
        <w:t xml:space="preserve">крывают его суть и организацию. </w:t>
      </w:r>
      <w:r w:rsidRPr="00D5791A">
        <w:rPr>
          <w:rFonts w:ascii="Times New Roman" w:hAnsi="Times New Roman"/>
          <w:color w:val="000000"/>
          <w:sz w:val="28"/>
          <w:szCs w:val="28"/>
          <w:lang w:val="ru-RU" w:eastAsia="ru-RU"/>
        </w:rPr>
        <w:t xml:space="preserve">Среди мемуаров большой интерес представляют </w:t>
      </w:r>
      <w:r>
        <w:rPr>
          <w:rFonts w:ascii="Times New Roman" w:hAnsi="Times New Roman"/>
          <w:sz w:val="28"/>
          <w:szCs w:val="28"/>
          <w:lang w:val="ru-RU"/>
        </w:rPr>
        <w:t xml:space="preserve">воспоминания </w:t>
      </w:r>
      <w:r w:rsidRPr="00D5791A">
        <w:rPr>
          <w:rFonts w:ascii="Times New Roman" w:hAnsi="Times New Roman"/>
          <w:sz w:val="28"/>
          <w:szCs w:val="28"/>
          <w:lang w:val="ru-RU"/>
        </w:rPr>
        <w:t>преподавателей Ленинградского государственного университ</w:t>
      </w:r>
      <w:r>
        <w:rPr>
          <w:rFonts w:ascii="Times New Roman" w:hAnsi="Times New Roman"/>
          <w:sz w:val="28"/>
          <w:szCs w:val="28"/>
          <w:lang w:val="ru-RU"/>
        </w:rPr>
        <w:t>ета, работавших на Кубе – А. О. Бороноева</w:t>
      </w:r>
      <w:r w:rsidRPr="00D5791A">
        <w:rPr>
          <w:rStyle w:val="a5"/>
          <w:rFonts w:ascii="Times New Roman" w:hAnsi="Times New Roman"/>
          <w:sz w:val="28"/>
          <w:szCs w:val="28"/>
        </w:rPr>
        <w:footnoteReference w:id="22"/>
      </w:r>
      <w:r w:rsidRPr="00D5791A">
        <w:rPr>
          <w:rFonts w:ascii="Times New Roman" w:hAnsi="Times New Roman"/>
          <w:sz w:val="28"/>
          <w:szCs w:val="28"/>
          <w:lang w:val="ru-RU"/>
        </w:rPr>
        <w:t xml:space="preserve">, </w:t>
      </w:r>
      <w:r>
        <w:rPr>
          <w:rFonts w:ascii="Times New Roman" w:hAnsi="Times New Roman"/>
          <w:sz w:val="28"/>
          <w:szCs w:val="28"/>
          <w:lang w:val="ru-RU"/>
        </w:rPr>
        <w:t>В. М. Контантинова</w:t>
      </w:r>
      <w:r w:rsidRPr="00D5791A">
        <w:rPr>
          <w:rStyle w:val="a5"/>
          <w:rFonts w:ascii="Times New Roman" w:hAnsi="Times New Roman"/>
          <w:sz w:val="28"/>
          <w:szCs w:val="28"/>
        </w:rPr>
        <w:footnoteReference w:id="23"/>
      </w:r>
      <w:r w:rsidRPr="00D5791A">
        <w:rPr>
          <w:rFonts w:ascii="Times New Roman" w:hAnsi="Times New Roman"/>
          <w:sz w:val="28"/>
          <w:szCs w:val="28"/>
          <w:lang w:val="ru-RU"/>
        </w:rPr>
        <w:t xml:space="preserve"> </w:t>
      </w:r>
      <w:r w:rsidRPr="008E6BF9">
        <w:rPr>
          <w:rFonts w:ascii="Times New Roman" w:hAnsi="Times New Roman"/>
          <w:sz w:val="28"/>
          <w:szCs w:val="28"/>
          <w:lang w:val="ru-RU"/>
        </w:rPr>
        <w:t>и  Л. А. Кузнецова.</w:t>
      </w:r>
      <w:r w:rsidRPr="00D5791A">
        <w:rPr>
          <w:rStyle w:val="a5"/>
          <w:rFonts w:ascii="Times New Roman" w:hAnsi="Times New Roman"/>
          <w:sz w:val="28"/>
          <w:szCs w:val="28"/>
        </w:rPr>
        <w:footnoteReference w:id="24"/>
      </w:r>
      <w:r w:rsidRPr="008E6BF9">
        <w:rPr>
          <w:rFonts w:ascii="Times New Roman" w:hAnsi="Times New Roman"/>
          <w:sz w:val="28"/>
          <w:szCs w:val="28"/>
          <w:lang w:val="ru-RU"/>
        </w:rPr>
        <w:t xml:space="preserve"> </w:t>
      </w:r>
    </w:p>
    <w:p w:rsidR="006A379E" w:rsidRPr="008E6BF9" w:rsidRDefault="006A379E" w:rsidP="00BA49D1">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lastRenderedPageBreak/>
        <w:t>Таким образом, разнообразные и многочисленные источники по данной теме позволяют реконструировать историю высшего образования с максимальными подробностями.</w:t>
      </w:r>
    </w:p>
    <w:p w:rsidR="00272E2A" w:rsidRPr="00272E2A" w:rsidRDefault="00272E2A" w:rsidP="00557372">
      <w:pPr>
        <w:spacing w:after="0" w:line="360" w:lineRule="auto"/>
        <w:ind w:firstLine="709"/>
        <w:jc w:val="both"/>
        <w:rPr>
          <w:rFonts w:ascii="Times New Roman" w:hAnsi="Times New Roman"/>
          <w:sz w:val="28"/>
          <w:szCs w:val="28"/>
          <w:lang w:val="ru-RU"/>
        </w:rPr>
      </w:pPr>
      <w:r w:rsidRPr="00272E2A">
        <w:rPr>
          <w:rFonts w:ascii="Times New Roman" w:hAnsi="Times New Roman"/>
          <w:b/>
          <w:sz w:val="28"/>
          <w:szCs w:val="28"/>
          <w:lang w:val="ru-RU"/>
        </w:rPr>
        <w:t xml:space="preserve">Методологической основой диссертации </w:t>
      </w:r>
      <w:r w:rsidRPr="00272E2A">
        <w:rPr>
          <w:rFonts w:ascii="Times New Roman" w:hAnsi="Times New Roman"/>
          <w:sz w:val="28"/>
          <w:szCs w:val="28"/>
          <w:lang w:val="ru-RU"/>
        </w:rPr>
        <w:t xml:space="preserve">стал принцип объективного освещения истории, позволивший рассматривать факты и исторические события в соответствии с конкретно-исторической обстановкой, в их взаимной связи. </w:t>
      </w:r>
    </w:p>
    <w:p w:rsidR="00272E2A" w:rsidRPr="00272E2A" w:rsidRDefault="00272E2A" w:rsidP="00557372">
      <w:pPr>
        <w:spacing w:after="0" w:line="360" w:lineRule="auto"/>
        <w:ind w:firstLine="709"/>
        <w:jc w:val="both"/>
        <w:rPr>
          <w:rFonts w:ascii="Times New Roman" w:hAnsi="Times New Roman"/>
          <w:sz w:val="28"/>
          <w:szCs w:val="28"/>
          <w:lang w:val="ru-RU"/>
        </w:rPr>
      </w:pPr>
      <w:r w:rsidRPr="00272E2A">
        <w:rPr>
          <w:rFonts w:ascii="Times New Roman" w:hAnsi="Times New Roman"/>
          <w:sz w:val="28"/>
          <w:szCs w:val="28"/>
          <w:lang w:val="ru-RU"/>
        </w:rPr>
        <w:t xml:space="preserve">Специфика исследования, предполагающая изучение значительного исторического периода, определила выбор </w:t>
      </w:r>
      <w:r w:rsidRPr="00272E2A">
        <w:rPr>
          <w:rFonts w:ascii="Times New Roman" w:hAnsi="Times New Roman"/>
          <w:b/>
          <w:sz w:val="28"/>
          <w:szCs w:val="28"/>
          <w:lang w:val="ru-RU"/>
        </w:rPr>
        <w:t>методов исследования</w:t>
      </w:r>
      <w:r w:rsidRPr="00272E2A">
        <w:rPr>
          <w:rFonts w:ascii="Times New Roman" w:hAnsi="Times New Roman"/>
          <w:sz w:val="28"/>
          <w:szCs w:val="28"/>
          <w:lang w:val="ru-RU"/>
        </w:rPr>
        <w:t>, обусловленных характером изучаемого исторического материала: теоретического наследия выдающихся ученых, педагогов, деятелей кубинского образования, работ исследователей по истории высшего образования, использование этих методов способствует получению новой информации из уже известных источников.</w:t>
      </w:r>
    </w:p>
    <w:p w:rsidR="00272E2A" w:rsidRPr="00272E2A" w:rsidRDefault="00272E2A" w:rsidP="00557372">
      <w:pPr>
        <w:spacing w:after="0" w:line="360" w:lineRule="auto"/>
        <w:ind w:firstLine="709"/>
        <w:jc w:val="both"/>
        <w:rPr>
          <w:rFonts w:ascii="Times New Roman" w:hAnsi="Times New Roman"/>
          <w:sz w:val="28"/>
          <w:szCs w:val="28"/>
          <w:lang w:val="ru-RU"/>
        </w:rPr>
      </w:pPr>
      <w:r w:rsidRPr="00272E2A">
        <w:rPr>
          <w:rFonts w:ascii="Times New Roman" w:hAnsi="Times New Roman"/>
          <w:sz w:val="28"/>
          <w:szCs w:val="28"/>
          <w:lang w:val="ru-RU"/>
        </w:rPr>
        <w:t xml:space="preserve">При подготовке диссертации были использованы различные методы исследования исторических событий: описание, анализ, сопоставление и обобщение, что позволило упорядочить и систематизировать фактологический материал по истории высшего образования, а также способствовало реконструкции теоретических и практических моделей высшей школы, существовавших в разные периоды развития высшего образования. Частично применялся метод теоретического анализа исторической, философской и педагогической научной литературы. </w:t>
      </w:r>
    </w:p>
    <w:p w:rsidR="00E54A63" w:rsidRPr="00272E2A" w:rsidRDefault="00272E2A" w:rsidP="00E54A63">
      <w:pPr>
        <w:spacing w:after="0" w:line="360" w:lineRule="auto"/>
        <w:ind w:firstLine="709"/>
        <w:jc w:val="both"/>
        <w:rPr>
          <w:rFonts w:ascii="Times New Roman" w:hAnsi="Times New Roman"/>
          <w:sz w:val="28"/>
          <w:szCs w:val="28"/>
          <w:lang w:val="ru-RU"/>
        </w:rPr>
      </w:pPr>
      <w:r w:rsidRPr="00272E2A">
        <w:rPr>
          <w:rFonts w:ascii="Times New Roman" w:hAnsi="Times New Roman"/>
          <w:b/>
          <w:sz w:val="28"/>
          <w:szCs w:val="28"/>
          <w:lang w:val="ru-RU"/>
        </w:rPr>
        <w:t xml:space="preserve">Научная новизна </w:t>
      </w:r>
      <w:r w:rsidRPr="00272E2A">
        <w:rPr>
          <w:rFonts w:ascii="Times New Roman" w:hAnsi="Times New Roman"/>
          <w:sz w:val="28"/>
          <w:szCs w:val="28"/>
          <w:lang w:val="ru-RU"/>
        </w:rPr>
        <w:t>исследования заключается в том, что впервые в российской науке предпринята попытка комплексного, системного анализа всего многосложного процесса развития высшего образования на Кубе</w:t>
      </w:r>
      <w:r w:rsidR="00185082">
        <w:rPr>
          <w:rFonts w:ascii="Times New Roman" w:hAnsi="Times New Roman"/>
          <w:sz w:val="28"/>
          <w:szCs w:val="28"/>
          <w:lang w:val="ru-RU"/>
        </w:rPr>
        <w:t>.</w:t>
      </w:r>
    </w:p>
    <w:p w:rsidR="00272E2A" w:rsidRPr="00272E2A" w:rsidRDefault="00272E2A" w:rsidP="00557372">
      <w:pPr>
        <w:spacing w:after="0" w:line="360" w:lineRule="auto"/>
        <w:ind w:firstLine="709"/>
        <w:jc w:val="both"/>
        <w:rPr>
          <w:rFonts w:ascii="Times New Roman" w:hAnsi="Times New Roman"/>
          <w:sz w:val="28"/>
          <w:szCs w:val="28"/>
          <w:lang w:val="ru-RU"/>
        </w:rPr>
      </w:pPr>
      <w:r w:rsidRPr="00272E2A">
        <w:rPr>
          <w:rFonts w:ascii="Times New Roman" w:hAnsi="Times New Roman"/>
          <w:b/>
          <w:sz w:val="28"/>
          <w:szCs w:val="28"/>
          <w:lang w:val="ru-RU"/>
        </w:rPr>
        <w:t>Практическая значимость работы</w:t>
      </w:r>
      <w:r w:rsidRPr="00272E2A">
        <w:rPr>
          <w:rFonts w:ascii="Times New Roman" w:hAnsi="Times New Roman"/>
          <w:sz w:val="28"/>
          <w:szCs w:val="28"/>
          <w:lang w:val="ru-RU"/>
        </w:rPr>
        <w:t xml:space="preserve"> заключается в том, что представленная работа, обобщения и выводы автора могут быть использованы для подготовки обобщающих трудов по истории Кубинской </w:t>
      </w:r>
      <w:r w:rsidRPr="00272E2A">
        <w:rPr>
          <w:rFonts w:ascii="Times New Roman" w:hAnsi="Times New Roman"/>
          <w:sz w:val="28"/>
          <w:szCs w:val="28"/>
          <w:lang w:val="ru-RU"/>
        </w:rPr>
        <w:lastRenderedPageBreak/>
        <w:t xml:space="preserve">Республики, в преподавании общих и специальных курсов для студентов исторических факультетов, при написании учебно-методических пособий. </w:t>
      </w:r>
    </w:p>
    <w:p w:rsidR="00272E2A" w:rsidRPr="00D5791A" w:rsidRDefault="00272E2A" w:rsidP="00557372">
      <w:pPr>
        <w:spacing w:after="0" w:line="360" w:lineRule="auto"/>
        <w:ind w:firstLine="709"/>
        <w:jc w:val="both"/>
        <w:rPr>
          <w:rFonts w:ascii="Times New Roman" w:hAnsi="Times New Roman"/>
          <w:sz w:val="28"/>
          <w:szCs w:val="28"/>
          <w:lang w:val="ru-RU"/>
        </w:rPr>
      </w:pPr>
      <w:r w:rsidRPr="00272E2A">
        <w:rPr>
          <w:rFonts w:ascii="Times New Roman" w:hAnsi="Times New Roman"/>
          <w:b/>
          <w:sz w:val="28"/>
          <w:szCs w:val="28"/>
          <w:lang w:val="ru-RU"/>
        </w:rPr>
        <w:t xml:space="preserve">Апробация работы. </w:t>
      </w:r>
      <w:r w:rsidRPr="00272E2A">
        <w:rPr>
          <w:rFonts w:ascii="Times New Roman" w:hAnsi="Times New Roman"/>
          <w:sz w:val="28"/>
          <w:szCs w:val="28"/>
          <w:lang w:val="ru-RU"/>
        </w:rPr>
        <w:t>Основное содержание работы получило о</w:t>
      </w:r>
      <w:r w:rsidRPr="00D5791A">
        <w:rPr>
          <w:rFonts w:ascii="Times New Roman" w:hAnsi="Times New Roman"/>
          <w:sz w:val="28"/>
          <w:szCs w:val="28"/>
          <w:lang w:val="ru-RU"/>
        </w:rPr>
        <w:t>тражение в публикациях автора.</w:t>
      </w:r>
      <w:r w:rsidRPr="00D5791A">
        <w:rPr>
          <w:rStyle w:val="a5"/>
          <w:rFonts w:ascii="Times New Roman" w:hAnsi="Times New Roman"/>
          <w:sz w:val="28"/>
          <w:szCs w:val="28"/>
        </w:rPr>
        <w:footnoteReference w:id="25"/>
      </w:r>
      <w:r w:rsidRPr="00D5791A">
        <w:rPr>
          <w:rFonts w:ascii="Times New Roman" w:hAnsi="Times New Roman"/>
          <w:sz w:val="28"/>
          <w:szCs w:val="28"/>
          <w:lang w:val="ru-RU"/>
        </w:rPr>
        <w:t xml:space="preserve"> Содержание отдельных глав диссертации докладывались на научно-исследовательских конференциях</w:t>
      </w:r>
      <w:r w:rsidR="00FA1E2E">
        <w:rPr>
          <w:rFonts w:ascii="Times New Roman" w:hAnsi="Times New Roman"/>
          <w:sz w:val="28"/>
          <w:szCs w:val="28"/>
          <w:lang w:val="ru-RU"/>
        </w:rPr>
        <w:t>.</w:t>
      </w:r>
      <w:r w:rsidRPr="00D5791A">
        <w:rPr>
          <w:rStyle w:val="a5"/>
          <w:rFonts w:ascii="Times New Roman" w:hAnsi="Times New Roman"/>
          <w:sz w:val="28"/>
          <w:szCs w:val="28"/>
        </w:rPr>
        <w:footnoteReference w:id="26"/>
      </w:r>
    </w:p>
    <w:p w:rsidR="00BA49D1" w:rsidRPr="00185082" w:rsidRDefault="00BA49D1" w:rsidP="00185082">
      <w:pPr>
        <w:spacing w:after="0" w:line="360" w:lineRule="auto"/>
        <w:ind w:firstLine="709"/>
        <w:jc w:val="both"/>
        <w:rPr>
          <w:rFonts w:ascii="Times New Roman" w:hAnsi="Times New Roman"/>
          <w:sz w:val="28"/>
          <w:szCs w:val="28"/>
          <w:lang w:val="ru-RU"/>
        </w:rPr>
        <w:sectPr w:rsidR="00BA49D1" w:rsidRPr="00185082" w:rsidSect="00FE27BE">
          <w:footerReference w:type="default" r:id="rId11"/>
          <w:footnotePr>
            <w:numRestart w:val="eachSect"/>
          </w:footnotePr>
          <w:endnotePr>
            <w:numFmt w:val="decimal"/>
            <w:numStart w:val="2"/>
          </w:endnotePr>
          <w:type w:val="continuous"/>
          <w:pgSz w:w="11906" w:h="16838" w:code="9"/>
          <w:pgMar w:top="1134" w:right="567" w:bottom="1134" w:left="1985" w:header="709" w:footer="709" w:gutter="0"/>
          <w:cols w:space="708"/>
          <w:titlePg/>
          <w:docGrid w:linePitch="360"/>
        </w:sectPr>
      </w:pPr>
    </w:p>
    <w:p w:rsidR="00647AB7" w:rsidRPr="008A300F" w:rsidRDefault="002C175F" w:rsidP="008E6BF9">
      <w:pPr>
        <w:pStyle w:val="1"/>
        <w:rPr>
          <w:lang w:val="ru-RU"/>
        </w:rPr>
      </w:pPr>
      <w:bookmarkStart w:id="1" w:name="_Toc449717869"/>
      <w:r w:rsidRPr="008A300F">
        <w:rPr>
          <w:lang w:val="ru-RU"/>
        </w:rPr>
        <w:lastRenderedPageBreak/>
        <w:t>Г</w:t>
      </w:r>
      <w:r w:rsidR="000007AD" w:rsidRPr="008A300F">
        <w:rPr>
          <w:lang w:val="ru-RU"/>
        </w:rPr>
        <w:t>лава</w:t>
      </w:r>
      <w:r w:rsidRPr="008A300F">
        <w:rPr>
          <w:lang w:val="ru-RU"/>
        </w:rPr>
        <w:t xml:space="preserve"> </w:t>
      </w:r>
      <w:r w:rsidRPr="008A300F">
        <w:t>I</w:t>
      </w:r>
      <w:r w:rsidR="000007AD" w:rsidRPr="008A300F">
        <w:rPr>
          <w:lang w:val="ru-RU"/>
        </w:rPr>
        <w:t xml:space="preserve">. </w:t>
      </w:r>
      <w:r w:rsidR="00A83C2A">
        <w:rPr>
          <w:lang w:val="ru-RU"/>
        </w:rPr>
        <w:t>Высшее образование на Кубе в колониальный период</w:t>
      </w:r>
      <w:bookmarkEnd w:id="1"/>
    </w:p>
    <w:p w:rsidR="0051136C" w:rsidRPr="008A300F" w:rsidRDefault="0051136C" w:rsidP="00557372">
      <w:pPr>
        <w:pStyle w:val="121"/>
        <w:spacing w:line="360" w:lineRule="auto"/>
        <w:ind w:left="0" w:firstLine="709"/>
        <w:jc w:val="both"/>
        <w:rPr>
          <w:rFonts w:ascii="Times New Roman" w:hAnsi="Times New Roman"/>
          <w:color w:val="000000"/>
          <w:sz w:val="28"/>
          <w:szCs w:val="28"/>
          <w:lang w:val="ru-RU"/>
        </w:rPr>
      </w:pPr>
    </w:p>
    <w:p w:rsidR="000007AD" w:rsidRPr="00272E2A" w:rsidRDefault="000007AD"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Существуют несколько точек зрения в отношении политики в области высшего образования, проводимой Испанией на Кубе. Одни говорят, что Испания намеренно держала кубинцев в невежестве, пытаясь добиться контроля над умами своих подопечных</w:t>
      </w:r>
      <w:r w:rsidR="004217F9" w:rsidRPr="00272E2A">
        <w:rPr>
          <w:rFonts w:ascii="Times New Roman" w:hAnsi="Times New Roman"/>
          <w:color w:val="000000"/>
          <w:sz w:val="28"/>
          <w:szCs w:val="28"/>
          <w:lang w:val="ru-RU"/>
        </w:rPr>
        <w:t>.</w:t>
      </w:r>
      <w:r w:rsidR="00DC4D8B" w:rsidRPr="008A300F">
        <w:rPr>
          <w:rStyle w:val="a5"/>
          <w:rFonts w:ascii="Times New Roman" w:hAnsi="Times New Roman"/>
          <w:color w:val="000000"/>
          <w:sz w:val="28"/>
          <w:szCs w:val="28"/>
        </w:rPr>
        <w:footnoteReference w:id="27"/>
      </w:r>
      <w:r w:rsidRPr="00272E2A">
        <w:rPr>
          <w:rFonts w:ascii="Times New Roman" w:hAnsi="Times New Roman"/>
          <w:color w:val="000000"/>
          <w:sz w:val="28"/>
          <w:szCs w:val="28"/>
          <w:lang w:val="ru-RU"/>
        </w:rPr>
        <w:t xml:space="preserve"> Другие отмечают высокий уровень грамотности местных жителей к моменту крушения колониального господства испанцев  в конце </w:t>
      </w:r>
      <w:r w:rsidRPr="008A300F">
        <w:rPr>
          <w:rFonts w:ascii="Times New Roman" w:hAnsi="Times New Roman"/>
          <w:color w:val="000000"/>
          <w:sz w:val="28"/>
          <w:szCs w:val="28"/>
        </w:rPr>
        <w:t>XIX</w:t>
      </w:r>
      <w:r w:rsidR="00FA2B02" w:rsidRPr="00272E2A">
        <w:rPr>
          <w:rFonts w:ascii="Times New Roman" w:hAnsi="Times New Roman"/>
          <w:color w:val="000000"/>
          <w:sz w:val="28"/>
          <w:szCs w:val="28"/>
          <w:lang w:val="ru-RU"/>
        </w:rPr>
        <w:t xml:space="preserve"> века</w:t>
      </w:r>
      <w:r w:rsidR="004217F9" w:rsidRPr="00272E2A">
        <w:rPr>
          <w:rFonts w:ascii="Times New Roman" w:hAnsi="Times New Roman"/>
          <w:color w:val="000000"/>
          <w:sz w:val="28"/>
          <w:szCs w:val="28"/>
          <w:lang w:val="ru-RU"/>
        </w:rPr>
        <w:t>.</w:t>
      </w:r>
      <w:r w:rsidR="008F79EE" w:rsidRPr="008A300F">
        <w:rPr>
          <w:rStyle w:val="a5"/>
          <w:rFonts w:ascii="Times New Roman" w:hAnsi="Times New Roman"/>
          <w:color w:val="000000"/>
          <w:sz w:val="28"/>
          <w:szCs w:val="28"/>
        </w:rPr>
        <w:footnoteReference w:id="28"/>
      </w:r>
      <w:r w:rsidR="00FA2B02" w:rsidRPr="00272E2A">
        <w:rPr>
          <w:rFonts w:ascii="Times New Roman" w:hAnsi="Times New Roman"/>
          <w:color w:val="000000"/>
          <w:sz w:val="28"/>
          <w:szCs w:val="28"/>
          <w:lang w:val="ru-RU"/>
        </w:rPr>
        <w:t xml:space="preserve"> </w:t>
      </w:r>
    </w:p>
    <w:p w:rsidR="000007AD" w:rsidRPr="00272E2A" w:rsidRDefault="000007AD"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Какая же из этих двух точек зрения наиболее верна? Какими целями задавалась метрополия, что препятствовало развитию высшего образования и какие отличительные особенности можно выделить в этом процессе? Чтобы ответить на эти вопросы, необходимо непредвзято подойти к оценке роли колониализма в сфере образования на Кубе. </w:t>
      </w:r>
      <w:r w:rsidR="002E1E6B">
        <w:rPr>
          <w:rFonts w:ascii="Times New Roman" w:hAnsi="Times New Roman"/>
          <w:color w:val="000000"/>
          <w:sz w:val="28"/>
          <w:szCs w:val="28"/>
          <w:lang w:val="ru-RU"/>
        </w:rPr>
        <w:t>Представляет интерес</w:t>
      </w:r>
      <w:r w:rsidRPr="00272E2A">
        <w:rPr>
          <w:rFonts w:ascii="Times New Roman" w:hAnsi="Times New Roman"/>
          <w:color w:val="000000"/>
          <w:sz w:val="28"/>
          <w:szCs w:val="28"/>
          <w:lang w:val="ru-RU"/>
        </w:rPr>
        <w:t xml:space="preserve">, как </w:t>
      </w:r>
      <w:r w:rsidR="002E1E6B">
        <w:rPr>
          <w:rFonts w:ascii="Times New Roman" w:hAnsi="Times New Roman"/>
          <w:color w:val="000000"/>
          <w:sz w:val="28"/>
          <w:szCs w:val="28"/>
          <w:lang w:val="ru-RU"/>
        </w:rPr>
        <w:t>современники</w:t>
      </w:r>
      <w:r w:rsidRPr="00272E2A">
        <w:rPr>
          <w:rFonts w:ascii="Times New Roman" w:hAnsi="Times New Roman"/>
          <w:color w:val="000000"/>
          <w:sz w:val="28"/>
          <w:szCs w:val="28"/>
          <w:lang w:val="ru-RU"/>
        </w:rPr>
        <w:t xml:space="preserve"> системы</w:t>
      </w:r>
      <w:r w:rsidR="002E1E6B">
        <w:rPr>
          <w:rFonts w:ascii="Times New Roman" w:hAnsi="Times New Roman"/>
          <w:color w:val="000000"/>
          <w:sz w:val="28"/>
          <w:szCs w:val="28"/>
          <w:lang w:val="ru-RU"/>
        </w:rPr>
        <w:t xml:space="preserve"> высшего образования</w:t>
      </w:r>
      <w:r w:rsidRPr="00272E2A">
        <w:rPr>
          <w:rFonts w:ascii="Times New Roman" w:hAnsi="Times New Roman"/>
          <w:color w:val="000000"/>
          <w:sz w:val="28"/>
          <w:szCs w:val="28"/>
          <w:lang w:val="ru-RU"/>
        </w:rPr>
        <w:t xml:space="preserve"> </w:t>
      </w:r>
      <w:r w:rsidR="002E1E6B">
        <w:rPr>
          <w:rFonts w:ascii="Times New Roman" w:hAnsi="Times New Roman"/>
          <w:color w:val="000000"/>
          <w:sz w:val="28"/>
          <w:szCs w:val="28"/>
          <w:lang w:val="ru-RU"/>
        </w:rPr>
        <w:t>оценивали ее</w:t>
      </w:r>
      <w:r w:rsidRPr="00272E2A">
        <w:rPr>
          <w:rFonts w:ascii="Times New Roman" w:hAnsi="Times New Roman"/>
          <w:color w:val="000000"/>
          <w:sz w:val="28"/>
          <w:szCs w:val="28"/>
          <w:lang w:val="ru-RU"/>
        </w:rPr>
        <w:t>. Для этого будет сделана попытка проследить его истоки и э</w:t>
      </w:r>
      <w:r w:rsidR="001557DF" w:rsidRPr="00272E2A">
        <w:rPr>
          <w:rFonts w:ascii="Times New Roman" w:hAnsi="Times New Roman"/>
          <w:color w:val="000000"/>
          <w:sz w:val="28"/>
          <w:szCs w:val="28"/>
          <w:lang w:val="ru-RU"/>
        </w:rPr>
        <w:t xml:space="preserve">волюцию с точки зрения </w:t>
      </w:r>
      <w:r w:rsidR="00B07F3A" w:rsidRPr="00272E2A">
        <w:rPr>
          <w:rFonts w:ascii="Times New Roman" w:hAnsi="Times New Roman"/>
          <w:color w:val="000000"/>
          <w:sz w:val="28"/>
          <w:szCs w:val="28"/>
          <w:lang w:val="ru-RU"/>
        </w:rPr>
        <w:t xml:space="preserve">современников и </w:t>
      </w:r>
      <w:r w:rsidRPr="00272E2A">
        <w:rPr>
          <w:rFonts w:ascii="Times New Roman" w:hAnsi="Times New Roman"/>
          <w:color w:val="000000"/>
          <w:sz w:val="28"/>
          <w:szCs w:val="28"/>
          <w:lang w:val="ru-RU"/>
        </w:rPr>
        <w:t>выпускников, начиная с момента возникновения первого на острове высшего учебного заведения в 1728 г. – Королевского и Папског</w:t>
      </w:r>
      <w:r w:rsidR="000C3170" w:rsidRPr="00272E2A">
        <w:rPr>
          <w:rFonts w:ascii="Times New Roman" w:hAnsi="Times New Roman"/>
          <w:color w:val="000000"/>
          <w:sz w:val="28"/>
          <w:szCs w:val="28"/>
          <w:lang w:val="ru-RU"/>
        </w:rPr>
        <w:t>о университета Святого Иеронима</w:t>
      </w:r>
      <w:r w:rsidR="005534F2"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Realy</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Pontificia</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Universidad</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de</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San</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Geronimo</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de</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la</w:t>
      </w:r>
      <w:r w:rsidR="00C0401C" w:rsidRPr="00272E2A">
        <w:rPr>
          <w:rFonts w:ascii="Times New Roman" w:hAnsi="Times New Roman"/>
          <w:color w:val="000000"/>
          <w:sz w:val="28"/>
          <w:szCs w:val="28"/>
          <w:lang w:val="ru-RU"/>
        </w:rPr>
        <w:t xml:space="preserve"> </w:t>
      </w:r>
      <w:r w:rsidR="005534F2" w:rsidRPr="008A300F">
        <w:rPr>
          <w:rFonts w:ascii="Times New Roman" w:hAnsi="Times New Roman"/>
          <w:color w:val="000000"/>
          <w:sz w:val="28"/>
          <w:szCs w:val="28"/>
        </w:rPr>
        <w:t>Habana</w:t>
      </w:r>
      <w:r w:rsidR="005534F2" w:rsidRPr="00272E2A">
        <w:rPr>
          <w:rFonts w:ascii="Times New Roman" w:hAnsi="Times New Roman"/>
          <w:color w:val="000000"/>
          <w:sz w:val="28"/>
          <w:szCs w:val="28"/>
          <w:lang w:val="ru-RU"/>
        </w:rPr>
        <w:t>)</w:t>
      </w:r>
      <w:r w:rsidR="00A618B7"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 xml:space="preserve">и заканчивая падением колониального режима в конце </w:t>
      </w:r>
      <w:r w:rsidRPr="008A300F">
        <w:rPr>
          <w:rFonts w:ascii="Times New Roman" w:hAnsi="Times New Roman"/>
          <w:color w:val="000000"/>
          <w:sz w:val="28"/>
          <w:szCs w:val="28"/>
        </w:rPr>
        <w:t>XIX</w:t>
      </w:r>
      <w:r w:rsidR="000D2C91">
        <w:rPr>
          <w:rFonts w:ascii="Times New Roman" w:hAnsi="Times New Roman"/>
          <w:color w:val="000000"/>
          <w:sz w:val="28"/>
          <w:szCs w:val="28"/>
          <w:lang w:val="ru-RU"/>
        </w:rPr>
        <w:t xml:space="preserve"> в. В частности, буду</w:t>
      </w:r>
      <w:r w:rsidRPr="00272E2A">
        <w:rPr>
          <w:rFonts w:ascii="Times New Roman" w:hAnsi="Times New Roman"/>
          <w:color w:val="000000"/>
          <w:sz w:val="28"/>
          <w:szCs w:val="28"/>
          <w:lang w:val="ru-RU"/>
        </w:rPr>
        <w:t>т рассмот</w:t>
      </w:r>
      <w:r w:rsidR="000D2C91">
        <w:rPr>
          <w:rFonts w:ascii="Times New Roman" w:hAnsi="Times New Roman"/>
          <w:color w:val="000000"/>
          <w:sz w:val="28"/>
          <w:szCs w:val="28"/>
          <w:lang w:val="ru-RU"/>
        </w:rPr>
        <w:t xml:space="preserve">рены и </w:t>
      </w:r>
      <w:r w:rsidRPr="00272E2A">
        <w:rPr>
          <w:rFonts w:ascii="Times New Roman" w:hAnsi="Times New Roman"/>
          <w:color w:val="000000"/>
          <w:sz w:val="28"/>
          <w:szCs w:val="28"/>
          <w:lang w:val="ru-RU"/>
        </w:rPr>
        <w:t>изучены</w:t>
      </w:r>
      <w:r w:rsidR="001557DF" w:rsidRPr="00272E2A">
        <w:rPr>
          <w:rFonts w:ascii="Times New Roman" w:hAnsi="Times New Roman"/>
          <w:color w:val="000000"/>
          <w:sz w:val="28"/>
          <w:szCs w:val="28"/>
          <w:lang w:val="ru-RU"/>
        </w:rPr>
        <w:t xml:space="preserve"> реформы в области высшего образования</w:t>
      </w:r>
      <w:r w:rsidR="00A618B7" w:rsidRPr="00272E2A">
        <w:rPr>
          <w:rFonts w:ascii="Times New Roman" w:hAnsi="Times New Roman"/>
          <w:color w:val="000000"/>
          <w:sz w:val="28"/>
          <w:szCs w:val="28"/>
          <w:lang w:val="ru-RU"/>
        </w:rPr>
        <w:t xml:space="preserve">. </w:t>
      </w:r>
      <w:r w:rsidR="001557DF" w:rsidRPr="00272E2A">
        <w:rPr>
          <w:rFonts w:ascii="Times New Roman" w:hAnsi="Times New Roman"/>
          <w:strike/>
          <w:color w:val="000000"/>
          <w:sz w:val="28"/>
          <w:szCs w:val="28"/>
          <w:lang w:val="ru-RU"/>
        </w:rPr>
        <w:t xml:space="preserve"> </w:t>
      </w:r>
    </w:p>
    <w:p w:rsidR="000007AD" w:rsidRPr="008E6BF9" w:rsidRDefault="00F2336A" w:rsidP="00F2336A">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До </w:t>
      </w:r>
      <w:r>
        <w:rPr>
          <w:rFonts w:ascii="Times New Roman" w:hAnsi="Times New Roman"/>
          <w:color w:val="000000"/>
          <w:sz w:val="28"/>
          <w:szCs w:val="28"/>
        </w:rPr>
        <w:t>XIX</w:t>
      </w:r>
      <w:r w:rsidRPr="008E6BF9">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века образование находилось под контролем религиозных орденов, а затем приобрело светский характер (на Кубе в 1842 г., на </w:t>
      </w:r>
      <w:r>
        <w:rPr>
          <w:rFonts w:ascii="Times New Roman" w:hAnsi="Times New Roman"/>
          <w:color w:val="000000"/>
          <w:sz w:val="28"/>
          <w:szCs w:val="28"/>
          <w:lang w:val="ru-RU"/>
        </w:rPr>
        <w:lastRenderedPageBreak/>
        <w:t xml:space="preserve">материковой Испании в 1768 г. в результате реформы Карла </w:t>
      </w:r>
      <w:r w:rsidR="00CB2D1A">
        <w:rPr>
          <w:rFonts w:ascii="Times New Roman" w:hAnsi="Times New Roman"/>
          <w:color w:val="000000"/>
          <w:sz w:val="28"/>
          <w:szCs w:val="28"/>
        </w:rPr>
        <w:t>III</w:t>
      </w:r>
      <w:r w:rsidR="00CB2D1A" w:rsidRPr="008E6BF9">
        <w:rPr>
          <w:rFonts w:ascii="Times New Roman" w:hAnsi="Times New Roman"/>
          <w:color w:val="000000"/>
          <w:sz w:val="28"/>
          <w:szCs w:val="28"/>
          <w:lang w:val="ru-RU"/>
        </w:rPr>
        <w:t xml:space="preserve">, </w:t>
      </w:r>
      <w:r w:rsidRPr="008E6BF9">
        <w:rPr>
          <w:rFonts w:ascii="Times New Roman" w:hAnsi="Times New Roman"/>
          <w:color w:val="000000"/>
          <w:sz w:val="28"/>
          <w:szCs w:val="28"/>
          <w:lang w:val="ru-RU"/>
        </w:rPr>
        <w:t xml:space="preserve">1759-1788). </w:t>
      </w:r>
      <w:r w:rsidR="000007AD" w:rsidRPr="00272E2A">
        <w:rPr>
          <w:rFonts w:ascii="Times New Roman" w:hAnsi="Times New Roman"/>
          <w:color w:val="000000"/>
          <w:sz w:val="28"/>
          <w:szCs w:val="28"/>
          <w:lang w:val="ru-RU"/>
        </w:rPr>
        <w:t>До этого времени образовательной политикой занимались различные религиозные ордена</w:t>
      </w:r>
      <w:r w:rsidR="00C950B9">
        <w:rPr>
          <w:rFonts w:ascii="Times New Roman" w:hAnsi="Times New Roman"/>
          <w:color w:val="000000"/>
          <w:sz w:val="28"/>
          <w:szCs w:val="28"/>
          <w:lang w:val="ru-RU"/>
        </w:rPr>
        <w:t xml:space="preserve">, и как отмечает </w:t>
      </w:r>
      <w:r w:rsidR="00C950B9">
        <w:rPr>
          <w:rFonts w:ascii="Times New Roman" w:hAnsi="Times New Roman"/>
          <w:sz w:val="28"/>
          <w:szCs w:val="28"/>
          <w:lang w:val="ru-RU"/>
        </w:rPr>
        <w:t xml:space="preserve">профессор Мадридского университета Комплутенсе </w:t>
      </w:r>
      <w:r w:rsidR="00C950B9" w:rsidRPr="00D5791A">
        <w:rPr>
          <w:rFonts w:ascii="Times New Roman" w:hAnsi="Times New Roman"/>
          <w:sz w:val="28"/>
          <w:szCs w:val="28"/>
          <w:lang w:val="ru-RU"/>
        </w:rPr>
        <w:t>Е</w:t>
      </w:r>
      <w:r w:rsidR="00C950B9">
        <w:rPr>
          <w:rFonts w:ascii="Times New Roman" w:hAnsi="Times New Roman"/>
          <w:sz w:val="28"/>
          <w:szCs w:val="28"/>
          <w:lang w:val="ru-RU"/>
        </w:rPr>
        <w:t>.</w:t>
      </w:r>
      <w:r w:rsidR="00C950B9" w:rsidRPr="00D5791A">
        <w:rPr>
          <w:rFonts w:ascii="Times New Roman" w:hAnsi="Times New Roman"/>
          <w:sz w:val="28"/>
          <w:szCs w:val="28"/>
          <w:lang w:val="ru-RU"/>
        </w:rPr>
        <w:t xml:space="preserve"> Эрнандес Сандоик</w:t>
      </w:r>
      <w:r w:rsidR="00C950B9">
        <w:rPr>
          <w:rFonts w:ascii="Times New Roman" w:hAnsi="Times New Roman"/>
          <w:sz w:val="28"/>
          <w:szCs w:val="28"/>
          <w:lang w:val="ru-RU"/>
        </w:rPr>
        <w:t>а</w:t>
      </w:r>
      <w:r w:rsidR="00C950B9">
        <w:rPr>
          <w:rFonts w:ascii="Times New Roman" w:hAnsi="Times New Roman"/>
          <w:color w:val="000000"/>
          <w:sz w:val="28"/>
          <w:szCs w:val="28"/>
          <w:lang w:val="ru-RU"/>
        </w:rPr>
        <w:t>, они</w:t>
      </w:r>
      <w:r w:rsidR="00C9030B" w:rsidRPr="00272E2A">
        <w:rPr>
          <w:rFonts w:ascii="Times New Roman" w:hAnsi="Times New Roman"/>
          <w:color w:val="000000"/>
          <w:sz w:val="28"/>
          <w:szCs w:val="28"/>
          <w:lang w:val="ru-RU"/>
        </w:rPr>
        <w:t xml:space="preserve"> обучали </w:t>
      </w:r>
      <w:r w:rsidR="00C950B9">
        <w:rPr>
          <w:rFonts w:ascii="Times New Roman" w:hAnsi="Times New Roman"/>
          <w:color w:val="000000"/>
          <w:sz w:val="28"/>
          <w:szCs w:val="28"/>
          <w:lang w:val="ru-RU"/>
        </w:rPr>
        <w:t xml:space="preserve">не только </w:t>
      </w:r>
      <w:r w:rsidR="00C9030B" w:rsidRPr="00272E2A">
        <w:rPr>
          <w:rFonts w:ascii="Times New Roman" w:hAnsi="Times New Roman"/>
          <w:color w:val="000000"/>
          <w:sz w:val="28"/>
          <w:szCs w:val="28"/>
          <w:lang w:val="ru-RU"/>
        </w:rPr>
        <w:t xml:space="preserve">верующих, </w:t>
      </w:r>
      <w:r w:rsidR="00C950B9">
        <w:rPr>
          <w:rFonts w:ascii="Times New Roman" w:hAnsi="Times New Roman"/>
          <w:color w:val="000000"/>
          <w:sz w:val="28"/>
          <w:szCs w:val="28"/>
          <w:lang w:val="ru-RU"/>
        </w:rPr>
        <w:t>но и мирян</w:t>
      </w:r>
      <w:r w:rsidR="004217F9" w:rsidRPr="00272E2A">
        <w:rPr>
          <w:rFonts w:ascii="Times New Roman" w:hAnsi="Times New Roman"/>
          <w:color w:val="000000"/>
          <w:sz w:val="28"/>
          <w:szCs w:val="28"/>
          <w:lang w:val="ru-RU"/>
        </w:rPr>
        <w:t>.</w:t>
      </w:r>
      <w:r w:rsidR="00C9030B" w:rsidRPr="008A300F">
        <w:rPr>
          <w:rStyle w:val="a5"/>
          <w:rFonts w:ascii="Times New Roman" w:hAnsi="Times New Roman"/>
          <w:color w:val="000000"/>
          <w:sz w:val="28"/>
          <w:szCs w:val="28"/>
        </w:rPr>
        <w:footnoteReference w:id="29"/>
      </w:r>
      <w:r w:rsidR="00FD01FC" w:rsidRPr="00272E2A">
        <w:rPr>
          <w:rFonts w:ascii="Times New Roman" w:hAnsi="Times New Roman"/>
          <w:color w:val="000000"/>
          <w:sz w:val="28"/>
          <w:szCs w:val="28"/>
          <w:lang w:val="ru-RU"/>
        </w:rPr>
        <w:t xml:space="preserve"> </w:t>
      </w:r>
      <w:r w:rsidR="000007AD" w:rsidRPr="00272E2A">
        <w:rPr>
          <w:rFonts w:ascii="Times New Roman" w:hAnsi="Times New Roman"/>
          <w:color w:val="000000"/>
          <w:sz w:val="28"/>
          <w:szCs w:val="28"/>
          <w:lang w:val="ru-RU"/>
        </w:rPr>
        <w:t>В</w:t>
      </w:r>
      <w:r w:rsidR="00B07F3A" w:rsidRPr="00272E2A">
        <w:rPr>
          <w:rFonts w:ascii="Times New Roman" w:hAnsi="Times New Roman"/>
          <w:color w:val="000000"/>
          <w:sz w:val="28"/>
          <w:szCs w:val="28"/>
          <w:lang w:val="ru-RU"/>
        </w:rPr>
        <w:t xml:space="preserve"> </w:t>
      </w:r>
      <w:r w:rsidR="000007AD" w:rsidRPr="008A300F">
        <w:rPr>
          <w:rFonts w:ascii="Times New Roman" w:hAnsi="Times New Roman"/>
          <w:color w:val="000000"/>
          <w:sz w:val="28"/>
          <w:szCs w:val="28"/>
        </w:rPr>
        <w:t>XIX</w:t>
      </w:r>
      <w:r w:rsidR="000007AD" w:rsidRPr="00272E2A">
        <w:rPr>
          <w:rFonts w:ascii="Times New Roman" w:hAnsi="Times New Roman"/>
          <w:color w:val="000000"/>
          <w:sz w:val="28"/>
          <w:szCs w:val="28"/>
          <w:lang w:val="ru-RU"/>
        </w:rPr>
        <w:t xml:space="preserve"> веке испанские кортесы приняли несколько законов, которые в теории должны были обеспечить</w:t>
      </w:r>
      <w:r>
        <w:rPr>
          <w:rFonts w:ascii="Times New Roman" w:hAnsi="Times New Roman"/>
          <w:color w:val="000000"/>
          <w:sz w:val="28"/>
          <w:szCs w:val="28"/>
          <w:lang w:val="ru-RU"/>
        </w:rPr>
        <w:t xml:space="preserve"> </w:t>
      </w:r>
      <w:r w:rsidR="000007AD" w:rsidRPr="00272E2A">
        <w:rPr>
          <w:rFonts w:ascii="Times New Roman" w:hAnsi="Times New Roman"/>
          <w:color w:val="000000"/>
          <w:sz w:val="28"/>
          <w:szCs w:val="28"/>
          <w:lang w:val="ru-RU"/>
        </w:rPr>
        <w:t xml:space="preserve">образованием значительную часть населения, однако на практике этими законами пренебрегали. </w:t>
      </w:r>
    </w:p>
    <w:p w:rsidR="00D55CDC" w:rsidRDefault="00D55CDC" w:rsidP="00557372">
      <w:pPr>
        <w:spacing w:after="0" w:line="360" w:lineRule="auto"/>
        <w:ind w:firstLine="709"/>
        <w:jc w:val="both"/>
        <w:rPr>
          <w:rFonts w:ascii="Times New Roman" w:hAnsi="Times New Roman"/>
          <w:color w:val="000000"/>
          <w:sz w:val="28"/>
          <w:szCs w:val="28"/>
          <w:lang w:val="ru-RU"/>
        </w:rPr>
      </w:pPr>
    </w:p>
    <w:p w:rsidR="00C950B9" w:rsidRPr="00272E2A" w:rsidRDefault="00C950B9" w:rsidP="00557372">
      <w:pPr>
        <w:spacing w:after="0" w:line="360" w:lineRule="auto"/>
        <w:ind w:firstLine="709"/>
        <w:jc w:val="both"/>
        <w:rPr>
          <w:rFonts w:ascii="Times New Roman" w:hAnsi="Times New Roman"/>
          <w:color w:val="000000"/>
          <w:sz w:val="28"/>
          <w:szCs w:val="28"/>
          <w:lang w:val="ru-RU"/>
        </w:rPr>
      </w:pPr>
    </w:p>
    <w:p w:rsidR="002C175F" w:rsidRDefault="000007AD" w:rsidP="008E6BF9">
      <w:pPr>
        <w:pStyle w:val="aff5"/>
        <w:spacing w:before="0" w:after="0" w:line="360" w:lineRule="auto"/>
        <w:ind w:firstLine="709"/>
        <w:outlineLvl w:val="1"/>
        <w:rPr>
          <w:lang w:val="ru-RU"/>
        </w:rPr>
      </w:pPr>
      <w:bookmarkStart w:id="2" w:name="_Toc449717870"/>
      <w:r w:rsidRPr="00272E2A">
        <w:rPr>
          <w:lang w:val="ru-RU"/>
        </w:rPr>
        <w:t>§</w:t>
      </w:r>
      <w:r w:rsidR="00376348" w:rsidRPr="00272E2A">
        <w:rPr>
          <w:lang w:val="ru-RU"/>
        </w:rPr>
        <w:t xml:space="preserve">1.  </w:t>
      </w:r>
      <w:r w:rsidR="00A83C2A">
        <w:rPr>
          <w:lang w:val="ru-RU"/>
        </w:rPr>
        <w:t>Создание и основные этапы развития Гаванского университета (1728-1842)</w:t>
      </w:r>
      <w:bookmarkEnd w:id="2"/>
    </w:p>
    <w:p w:rsidR="00E47389" w:rsidRPr="00E85050" w:rsidRDefault="00E47389" w:rsidP="00E47389">
      <w:pPr>
        <w:pStyle w:val="aff5"/>
        <w:spacing w:before="0" w:after="0" w:line="360" w:lineRule="auto"/>
        <w:ind w:firstLine="709"/>
        <w:outlineLvl w:val="1"/>
        <w:rPr>
          <w:lang w:val="ru-RU"/>
        </w:rPr>
      </w:pPr>
    </w:p>
    <w:p w:rsidR="000007AD" w:rsidRPr="00272E2A" w:rsidRDefault="000007AD" w:rsidP="00557372">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Становление системы высшего образования на Кубе</w:t>
      </w:r>
      <w:r w:rsidR="00C950B9">
        <w:rPr>
          <w:rFonts w:ascii="Times New Roman" w:hAnsi="Times New Roman"/>
          <w:color w:val="000000"/>
          <w:sz w:val="28"/>
          <w:szCs w:val="28"/>
          <w:shd w:val="clear" w:color="auto" w:fill="FFFFFF"/>
          <w:lang w:val="ru-RU"/>
        </w:rPr>
        <w:t>, как и в европейских странах</w:t>
      </w:r>
      <w:r w:rsidRPr="00272E2A">
        <w:rPr>
          <w:rFonts w:ascii="Times New Roman" w:hAnsi="Times New Roman"/>
          <w:color w:val="000000"/>
          <w:sz w:val="28"/>
          <w:szCs w:val="28"/>
          <w:shd w:val="clear" w:color="auto" w:fill="FFFFFF"/>
          <w:lang w:val="ru-RU"/>
        </w:rPr>
        <w:t xml:space="preserve"> </w:t>
      </w:r>
      <w:r w:rsidR="009E4728" w:rsidRPr="00272E2A">
        <w:rPr>
          <w:rFonts w:ascii="Times New Roman" w:hAnsi="Times New Roman"/>
          <w:color w:val="000000"/>
          <w:sz w:val="28"/>
          <w:szCs w:val="28"/>
          <w:shd w:val="clear" w:color="auto" w:fill="FFFFFF"/>
          <w:lang w:val="ru-RU"/>
        </w:rPr>
        <w:t xml:space="preserve">происходило под влиянием церкви. </w:t>
      </w:r>
      <w:r w:rsidRPr="00272E2A">
        <w:rPr>
          <w:rFonts w:ascii="Times New Roman" w:hAnsi="Times New Roman"/>
          <w:color w:val="000000"/>
          <w:sz w:val="28"/>
          <w:szCs w:val="28"/>
          <w:lang w:val="ru-RU"/>
        </w:rPr>
        <w:t xml:space="preserve">Еще с конца семнадцатого века доминиканцы делали несколько попыток, чтобы открыть </w:t>
      </w:r>
      <w:r w:rsidR="00C950B9">
        <w:rPr>
          <w:rFonts w:ascii="Times New Roman" w:hAnsi="Times New Roman"/>
          <w:color w:val="000000"/>
          <w:sz w:val="28"/>
          <w:szCs w:val="28"/>
          <w:lang w:val="ru-RU"/>
        </w:rPr>
        <w:t xml:space="preserve">на Кубе </w:t>
      </w:r>
      <w:r w:rsidRPr="00272E2A">
        <w:rPr>
          <w:rFonts w:ascii="Times New Roman" w:hAnsi="Times New Roman"/>
          <w:color w:val="000000"/>
          <w:sz w:val="28"/>
          <w:szCs w:val="28"/>
          <w:lang w:val="ru-RU"/>
        </w:rPr>
        <w:t xml:space="preserve">образовательный центр в ранге университета, попытки, которые не были достигнуты до двадцатых годов восемнадцатого века. </w:t>
      </w:r>
      <w:r w:rsidRPr="00272E2A">
        <w:rPr>
          <w:rFonts w:ascii="Times New Roman" w:hAnsi="Times New Roman"/>
          <w:color w:val="000000"/>
          <w:sz w:val="28"/>
          <w:szCs w:val="28"/>
          <w:shd w:val="clear" w:color="auto" w:fill="FFFFFF"/>
          <w:lang w:val="ru-RU"/>
        </w:rPr>
        <w:t xml:space="preserve"> Первым учреждением высшего образования на Кубе стал «Королевский и Папский университет св. </w:t>
      </w:r>
      <w:r w:rsidRPr="00842632">
        <w:rPr>
          <w:rFonts w:ascii="Times New Roman" w:hAnsi="Times New Roman"/>
          <w:color w:val="000000"/>
          <w:sz w:val="28"/>
          <w:szCs w:val="28"/>
          <w:shd w:val="clear" w:color="auto" w:fill="FFFFFF"/>
          <w:lang w:val="ru-RU"/>
        </w:rPr>
        <w:t>Иеронима»</w:t>
      </w:r>
      <w:r w:rsidR="00A83C2A" w:rsidRPr="00842632">
        <w:rPr>
          <w:rFonts w:ascii="Times New Roman" w:hAnsi="Times New Roman"/>
          <w:color w:val="000000"/>
          <w:sz w:val="28"/>
          <w:szCs w:val="28"/>
          <w:shd w:val="clear" w:color="auto" w:fill="FFFFFF"/>
          <w:lang w:val="ru-RU"/>
        </w:rPr>
        <w:t xml:space="preserve"> (Гаванский университет)</w:t>
      </w:r>
      <w:r w:rsidRPr="00842632">
        <w:rPr>
          <w:rFonts w:ascii="Times New Roman" w:hAnsi="Times New Roman"/>
          <w:color w:val="000000"/>
          <w:sz w:val="28"/>
          <w:szCs w:val="28"/>
          <w:shd w:val="clear" w:color="auto" w:fill="FFFFFF"/>
          <w:lang w:val="ru-RU"/>
        </w:rPr>
        <w:t>.</w:t>
      </w:r>
      <w:r w:rsidRPr="00842632">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Разреш</w:t>
      </w:r>
      <w:r w:rsidR="00102D80" w:rsidRPr="00272E2A">
        <w:rPr>
          <w:rFonts w:ascii="Times New Roman" w:hAnsi="Times New Roman"/>
          <w:color w:val="000000"/>
          <w:sz w:val="28"/>
          <w:szCs w:val="28"/>
          <w:lang w:val="ru-RU"/>
        </w:rPr>
        <w:t>ение на открытие</w:t>
      </w:r>
      <w:r w:rsidRPr="00272E2A">
        <w:rPr>
          <w:rFonts w:ascii="Times New Roman" w:hAnsi="Times New Roman"/>
          <w:color w:val="000000"/>
          <w:sz w:val="28"/>
          <w:szCs w:val="28"/>
          <w:lang w:val="ru-RU"/>
        </w:rPr>
        <w:t xml:space="preserve"> униве</w:t>
      </w:r>
      <w:r w:rsidR="00102D80" w:rsidRPr="00272E2A">
        <w:rPr>
          <w:rFonts w:ascii="Times New Roman" w:hAnsi="Times New Roman"/>
          <w:color w:val="000000"/>
          <w:sz w:val="28"/>
          <w:szCs w:val="28"/>
          <w:lang w:val="ru-RU"/>
        </w:rPr>
        <w:t xml:space="preserve">рситета дали король Филипп </w:t>
      </w:r>
      <w:r w:rsidR="00102D80" w:rsidRPr="008A300F">
        <w:rPr>
          <w:rFonts w:ascii="Times New Roman" w:hAnsi="Times New Roman"/>
          <w:color w:val="000000"/>
          <w:sz w:val="28"/>
          <w:szCs w:val="28"/>
        </w:rPr>
        <w:t>V</w:t>
      </w:r>
      <w:r w:rsidR="00102D80" w:rsidRPr="00272E2A">
        <w:rPr>
          <w:rFonts w:ascii="Times New Roman" w:hAnsi="Times New Roman"/>
          <w:color w:val="000000"/>
          <w:sz w:val="28"/>
          <w:szCs w:val="28"/>
          <w:lang w:val="ru-RU"/>
        </w:rPr>
        <w:t xml:space="preserve"> и П</w:t>
      </w:r>
      <w:r w:rsidRPr="00272E2A">
        <w:rPr>
          <w:rFonts w:ascii="Times New Roman" w:hAnsi="Times New Roman"/>
          <w:color w:val="000000"/>
          <w:sz w:val="28"/>
          <w:szCs w:val="28"/>
          <w:lang w:val="ru-RU"/>
        </w:rPr>
        <w:t xml:space="preserve">апа Иннокентий </w:t>
      </w:r>
      <w:r w:rsidRPr="008A300F">
        <w:rPr>
          <w:rFonts w:ascii="Times New Roman" w:hAnsi="Times New Roman"/>
          <w:color w:val="000000"/>
          <w:sz w:val="28"/>
          <w:szCs w:val="28"/>
        </w:rPr>
        <w:t>XIII</w:t>
      </w:r>
      <w:r w:rsidRPr="00272E2A">
        <w:rPr>
          <w:rFonts w:ascii="Times New Roman" w:hAnsi="Times New Roman"/>
          <w:color w:val="000000"/>
          <w:sz w:val="28"/>
          <w:szCs w:val="28"/>
          <w:lang w:val="ru-RU"/>
        </w:rPr>
        <w:t>. Официальное открытие первого учреждения высшего образования состоялось 5 января 1728.</w:t>
      </w:r>
      <w:r w:rsidRPr="00272E2A">
        <w:rPr>
          <w:rFonts w:ascii="Times New Roman" w:hAnsi="Times New Roman"/>
          <w:color w:val="000000"/>
          <w:sz w:val="28"/>
          <w:szCs w:val="28"/>
          <w:shd w:val="clear" w:color="auto" w:fill="FFFFFF"/>
          <w:lang w:val="ru-RU"/>
        </w:rPr>
        <w:t xml:space="preserve"> Тогда в университете были открыты пять факультетов по направлениям: искусство, философия, теология, цер</w:t>
      </w:r>
      <w:r w:rsidR="000C3170" w:rsidRPr="00272E2A">
        <w:rPr>
          <w:rFonts w:ascii="Times New Roman" w:hAnsi="Times New Roman"/>
          <w:color w:val="000000"/>
          <w:sz w:val="28"/>
          <w:szCs w:val="28"/>
          <w:shd w:val="clear" w:color="auto" w:fill="FFFFFF"/>
          <w:lang w:val="ru-RU"/>
        </w:rPr>
        <w:t>ковное право и медицина, которые</w:t>
      </w:r>
      <w:r w:rsidRPr="00272E2A">
        <w:rPr>
          <w:rFonts w:ascii="Times New Roman" w:hAnsi="Times New Roman"/>
          <w:color w:val="000000"/>
          <w:sz w:val="28"/>
          <w:szCs w:val="28"/>
          <w:shd w:val="clear" w:color="auto" w:fill="FFFFFF"/>
          <w:lang w:val="ru-RU"/>
        </w:rPr>
        <w:t xml:space="preserve"> предоставляли соответствующий уровень бакалавра. </w:t>
      </w:r>
    </w:p>
    <w:p w:rsidR="000007AD" w:rsidRPr="00272E2A" w:rsidRDefault="00C950B9" w:rsidP="00557372">
      <w:pPr>
        <w:spacing w:after="0" w:line="360" w:lineRule="auto"/>
        <w:ind w:firstLine="709"/>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История </w:t>
      </w:r>
      <w:r w:rsidR="000007AD" w:rsidRPr="00272E2A">
        <w:rPr>
          <w:rFonts w:ascii="Times New Roman" w:hAnsi="Times New Roman"/>
          <w:color w:val="000000"/>
          <w:sz w:val="28"/>
          <w:szCs w:val="28"/>
          <w:shd w:val="clear" w:color="auto" w:fill="FFFFFF"/>
          <w:lang w:val="ru-RU"/>
        </w:rPr>
        <w:t>Г</w:t>
      </w:r>
      <w:r>
        <w:rPr>
          <w:rFonts w:ascii="Times New Roman" w:hAnsi="Times New Roman"/>
          <w:color w:val="000000"/>
          <w:sz w:val="28"/>
          <w:szCs w:val="28"/>
          <w:shd w:val="clear" w:color="auto" w:fill="FFFFFF"/>
          <w:lang w:val="ru-RU"/>
        </w:rPr>
        <w:t>аванского</w:t>
      </w:r>
      <w:r w:rsidR="000007AD" w:rsidRPr="00272E2A">
        <w:rPr>
          <w:rFonts w:ascii="Times New Roman" w:hAnsi="Times New Roman"/>
          <w:color w:val="000000"/>
          <w:sz w:val="28"/>
          <w:szCs w:val="28"/>
          <w:shd w:val="clear" w:color="auto" w:fill="FFFFFF"/>
          <w:lang w:val="ru-RU"/>
        </w:rPr>
        <w:t xml:space="preserve"> университет</w:t>
      </w:r>
      <w:r>
        <w:rPr>
          <w:rFonts w:ascii="Times New Roman" w:hAnsi="Times New Roman"/>
          <w:color w:val="000000"/>
          <w:sz w:val="28"/>
          <w:szCs w:val="28"/>
          <w:shd w:val="clear" w:color="auto" w:fill="FFFFFF"/>
          <w:lang w:val="ru-RU"/>
        </w:rPr>
        <w:t xml:space="preserve">а </w:t>
      </w:r>
      <w:r w:rsidR="000007AD" w:rsidRPr="00272E2A">
        <w:rPr>
          <w:rFonts w:ascii="Times New Roman" w:hAnsi="Times New Roman"/>
          <w:color w:val="000000"/>
          <w:sz w:val="28"/>
          <w:szCs w:val="28"/>
          <w:shd w:val="clear" w:color="auto" w:fill="FFFFFF"/>
          <w:lang w:val="ru-RU"/>
        </w:rPr>
        <w:t>начинается</w:t>
      </w:r>
      <w:r w:rsidR="005931FE">
        <w:rPr>
          <w:rFonts w:ascii="Times New Roman" w:hAnsi="Times New Roman"/>
          <w:color w:val="000000"/>
          <w:sz w:val="28"/>
          <w:szCs w:val="28"/>
          <w:shd w:val="clear" w:color="auto" w:fill="FFFFFF"/>
          <w:lang w:val="ru-RU"/>
        </w:rPr>
        <w:t xml:space="preserve"> в 1688 году, </w:t>
      </w:r>
      <w:r w:rsidR="000007AD" w:rsidRPr="00272E2A">
        <w:rPr>
          <w:rFonts w:ascii="Times New Roman" w:hAnsi="Times New Roman"/>
          <w:color w:val="000000"/>
          <w:sz w:val="28"/>
          <w:szCs w:val="28"/>
          <w:shd w:val="clear" w:color="auto" w:fill="FFFFFF"/>
          <w:lang w:val="ru-RU"/>
        </w:rPr>
        <w:t>когда монах Диего Ромеро по настоянию городского сов</w:t>
      </w:r>
      <w:r w:rsidR="00CD3B52" w:rsidRPr="00272E2A">
        <w:rPr>
          <w:rFonts w:ascii="Times New Roman" w:hAnsi="Times New Roman"/>
          <w:color w:val="000000"/>
          <w:sz w:val="28"/>
          <w:szCs w:val="28"/>
          <w:shd w:val="clear" w:color="auto" w:fill="FFFFFF"/>
          <w:lang w:val="ru-RU"/>
        </w:rPr>
        <w:t xml:space="preserve">ета, </w:t>
      </w:r>
      <w:r w:rsidR="000007AD" w:rsidRPr="00272E2A">
        <w:rPr>
          <w:rFonts w:ascii="Times New Roman" w:hAnsi="Times New Roman"/>
          <w:color w:val="000000"/>
          <w:sz w:val="28"/>
          <w:szCs w:val="28"/>
          <w:shd w:val="clear" w:color="auto" w:fill="FFFFFF"/>
          <w:lang w:val="ru-RU"/>
        </w:rPr>
        <w:t xml:space="preserve">просил короля предоставить </w:t>
      </w:r>
      <w:r w:rsidR="000007AD" w:rsidRPr="00272E2A">
        <w:rPr>
          <w:rFonts w:ascii="Times New Roman" w:hAnsi="Times New Roman"/>
          <w:color w:val="000000"/>
          <w:sz w:val="28"/>
          <w:szCs w:val="28"/>
          <w:shd w:val="clear" w:color="auto" w:fill="FFFFFF"/>
          <w:lang w:val="ru-RU"/>
        </w:rPr>
        <w:lastRenderedPageBreak/>
        <w:t>городу право открыть университет на острове.</w:t>
      </w:r>
      <w:r w:rsidR="005931FE" w:rsidRPr="008A300F">
        <w:rPr>
          <w:rStyle w:val="a5"/>
          <w:rFonts w:ascii="Times New Roman" w:hAnsi="Times New Roman"/>
          <w:color w:val="000000"/>
          <w:sz w:val="28"/>
          <w:szCs w:val="28"/>
          <w:shd w:val="clear" w:color="auto" w:fill="FFFFFF"/>
        </w:rPr>
        <w:footnoteReference w:id="30"/>
      </w:r>
      <w:r w:rsidR="000007AD" w:rsidRPr="00272E2A">
        <w:rPr>
          <w:rFonts w:ascii="Times New Roman" w:hAnsi="Times New Roman"/>
          <w:color w:val="000000"/>
          <w:sz w:val="28"/>
          <w:szCs w:val="28"/>
          <w:shd w:val="clear" w:color="auto" w:fill="FFFFFF"/>
          <w:lang w:val="ru-RU"/>
        </w:rPr>
        <w:t xml:space="preserve"> До 1721 </w:t>
      </w:r>
      <w:r w:rsidR="00102D80" w:rsidRPr="00272E2A">
        <w:rPr>
          <w:rFonts w:ascii="Times New Roman" w:hAnsi="Times New Roman"/>
          <w:color w:val="000000"/>
          <w:sz w:val="28"/>
          <w:szCs w:val="28"/>
          <w:shd w:val="clear" w:color="auto" w:fill="FFFFFF"/>
          <w:lang w:val="ru-RU"/>
        </w:rPr>
        <w:t xml:space="preserve">года </w:t>
      </w:r>
      <w:r w:rsidR="000007AD" w:rsidRPr="00272E2A">
        <w:rPr>
          <w:rFonts w:ascii="Times New Roman" w:hAnsi="Times New Roman"/>
          <w:color w:val="000000"/>
          <w:sz w:val="28"/>
          <w:szCs w:val="28"/>
          <w:shd w:val="clear" w:color="auto" w:fill="FFFFFF"/>
          <w:lang w:val="ru-RU"/>
        </w:rPr>
        <w:t xml:space="preserve">Католическая церковь не давала разрешения на открытие университета и только благодаря усилиям епископа </w:t>
      </w:r>
      <w:r w:rsidR="00054742" w:rsidRPr="00272E2A">
        <w:rPr>
          <w:rFonts w:ascii="Times New Roman" w:hAnsi="Times New Roman"/>
          <w:color w:val="000000"/>
          <w:sz w:val="28"/>
          <w:szCs w:val="28"/>
          <w:shd w:val="clear" w:color="auto" w:fill="FFFFFF"/>
          <w:lang w:val="ru-RU"/>
        </w:rPr>
        <w:t xml:space="preserve">Х. </w:t>
      </w:r>
      <w:r w:rsidR="000007AD" w:rsidRPr="00272E2A">
        <w:rPr>
          <w:rFonts w:ascii="Times New Roman" w:hAnsi="Times New Roman"/>
          <w:color w:val="000000"/>
          <w:sz w:val="28"/>
          <w:szCs w:val="28"/>
          <w:shd w:val="clear" w:color="auto" w:fill="FFFFFF"/>
          <w:lang w:val="ru-RU"/>
        </w:rPr>
        <w:t>Вальдеса</w:t>
      </w:r>
      <w:r w:rsidR="00752094" w:rsidRPr="00272E2A">
        <w:rPr>
          <w:rFonts w:ascii="Times New Roman" w:hAnsi="Times New Roman"/>
          <w:color w:val="000000"/>
          <w:sz w:val="28"/>
          <w:szCs w:val="28"/>
          <w:shd w:val="clear" w:color="auto" w:fill="FFFFFF"/>
          <w:lang w:val="ru-RU"/>
        </w:rPr>
        <w:t xml:space="preserve"> (</w:t>
      </w:r>
      <w:r w:rsidR="00752094" w:rsidRPr="008A300F">
        <w:rPr>
          <w:rFonts w:ascii="Times New Roman" w:hAnsi="Times New Roman"/>
          <w:color w:val="000000"/>
          <w:sz w:val="28"/>
          <w:szCs w:val="28"/>
        </w:rPr>
        <w:t>Jeron</w:t>
      </w:r>
      <w:r w:rsidR="00102D80" w:rsidRPr="008A300F">
        <w:rPr>
          <w:rFonts w:ascii="Times New Roman" w:hAnsi="Times New Roman"/>
          <w:color w:val="000000"/>
          <w:sz w:val="28"/>
          <w:szCs w:val="28"/>
        </w:rPr>
        <w:t>imo</w:t>
      </w:r>
      <w:r w:rsidR="00102D80" w:rsidRPr="00272E2A">
        <w:rPr>
          <w:rFonts w:ascii="Times New Roman" w:hAnsi="Times New Roman"/>
          <w:color w:val="000000"/>
          <w:sz w:val="28"/>
          <w:szCs w:val="28"/>
          <w:lang w:val="ru-RU"/>
        </w:rPr>
        <w:t xml:space="preserve"> </w:t>
      </w:r>
      <w:r w:rsidR="00102D80" w:rsidRPr="008A300F">
        <w:rPr>
          <w:rFonts w:ascii="Times New Roman" w:hAnsi="Times New Roman"/>
          <w:color w:val="000000"/>
          <w:sz w:val="28"/>
          <w:szCs w:val="28"/>
        </w:rPr>
        <w:t>de</w:t>
      </w:r>
      <w:r w:rsidR="00102D80" w:rsidRPr="00272E2A">
        <w:rPr>
          <w:rFonts w:ascii="Times New Roman" w:hAnsi="Times New Roman"/>
          <w:color w:val="000000"/>
          <w:sz w:val="28"/>
          <w:szCs w:val="28"/>
          <w:lang w:val="ru-RU"/>
        </w:rPr>
        <w:t xml:space="preserve"> </w:t>
      </w:r>
      <w:r w:rsidR="00102D80" w:rsidRPr="008A300F">
        <w:rPr>
          <w:rFonts w:ascii="Times New Roman" w:hAnsi="Times New Roman"/>
          <w:color w:val="000000"/>
          <w:sz w:val="28"/>
          <w:szCs w:val="28"/>
        </w:rPr>
        <w:t>Nosti</w:t>
      </w:r>
      <w:r w:rsidR="00102D80" w:rsidRPr="00272E2A">
        <w:rPr>
          <w:rFonts w:ascii="Times New Roman" w:hAnsi="Times New Roman"/>
          <w:color w:val="000000"/>
          <w:sz w:val="28"/>
          <w:szCs w:val="28"/>
          <w:lang w:val="ru-RU"/>
        </w:rPr>
        <w:t xml:space="preserve"> </w:t>
      </w:r>
      <w:r w:rsidR="00102D80" w:rsidRPr="008A300F">
        <w:rPr>
          <w:rFonts w:ascii="Times New Roman" w:hAnsi="Times New Roman"/>
          <w:color w:val="000000"/>
          <w:sz w:val="28"/>
          <w:szCs w:val="28"/>
        </w:rPr>
        <w:t>y</w:t>
      </w:r>
      <w:r w:rsidR="00102D80" w:rsidRPr="00272E2A">
        <w:rPr>
          <w:rFonts w:ascii="Times New Roman" w:hAnsi="Times New Roman"/>
          <w:color w:val="000000"/>
          <w:sz w:val="28"/>
          <w:szCs w:val="28"/>
          <w:lang w:val="ru-RU"/>
        </w:rPr>
        <w:t xml:space="preserve"> </w:t>
      </w:r>
      <w:r w:rsidR="00102D80" w:rsidRPr="008A300F">
        <w:rPr>
          <w:rFonts w:ascii="Times New Roman" w:hAnsi="Times New Roman"/>
          <w:color w:val="000000"/>
          <w:sz w:val="28"/>
          <w:szCs w:val="28"/>
        </w:rPr>
        <w:t>Valdes</w:t>
      </w:r>
      <w:r w:rsidR="00102D80" w:rsidRPr="00272E2A">
        <w:rPr>
          <w:rFonts w:ascii="Times New Roman" w:hAnsi="Times New Roman"/>
          <w:color w:val="000000"/>
          <w:sz w:val="28"/>
          <w:szCs w:val="28"/>
          <w:lang w:val="ru-RU"/>
        </w:rPr>
        <w:t xml:space="preserve">, 1646 </w:t>
      </w:r>
      <w:r w:rsidR="00752094" w:rsidRPr="00272E2A">
        <w:rPr>
          <w:rFonts w:ascii="Times New Roman" w:hAnsi="Times New Roman"/>
          <w:color w:val="000000"/>
          <w:sz w:val="28"/>
          <w:szCs w:val="28"/>
          <w:lang w:val="ru-RU"/>
        </w:rPr>
        <w:t xml:space="preserve">– 1729) </w:t>
      </w:r>
      <w:r w:rsidR="007A2F22" w:rsidRPr="00272E2A">
        <w:rPr>
          <w:rFonts w:ascii="Times New Roman" w:hAnsi="Times New Roman"/>
          <w:color w:val="000000"/>
          <w:sz w:val="28"/>
          <w:szCs w:val="28"/>
          <w:shd w:val="clear" w:color="auto" w:fill="FFFFFF"/>
          <w:lang w:val="ru-RU"/>
        </w:rPr>
        <w:t>Папа</w:t>
      </w:r>
      <w:r w:rsidR="000007AD" w:rsidRPr="00272E2A">
        <w:rPr>
          <w:rFonts w:ascii="Times New Roman" w:hAnsi="Times New Roman"/>
          <w:color w:val="000000"/>
          <w:sz w:val="28"/>
          <w:szCs w:val="28"/>
          <w:shd w:val="clear" w:color="auto" w:fill="FFFFFF"/>
          <w:lang w:val="ru-RU"/>
        </w:rPr>
        <w:t xml:space="preserve"> дал разрешение.</w:t>
      </w:r>
      <w:r w:rsidR="004B4E76" w:rsidRPr="00272E2A">
        <w:rPr>
          <w:rFonts w:ascii="Times New Roman" w:hAnsi="Times New Roman"/>
          <w:color w:val="000000"/>
          <w:sz w:val="28"/>
          <w:szCs w:val="28"/>
          <w:shd w:val="clear" w:color="auto" w:fill="FFFFFF"/>
          <w:lang w:val="ru-RU"/>
        </w:rPr>
        <w:t xml:space="preserve"> Потребовалось еще семь</w:t>
      </w:r>
      <w:r w:rsidR="000007AD" w:rsidRPr="00272E2A">
        <w:rPr>
          <w:rFonts w:ascii="Times New Roman" w:hAnsi="Times New Roman"/>
          <w:color w:val="000000"/>
          <w:sz w:val="28"/>
          <w:szCs w:val="28"/>
          <w:shd w:val="clear" w:color="auto" w:fill="FFFFFF"/>
          <w:lang w:val="ru-RU"/>
        </w:rPr>
        <w:t xml:space="preserve"> лет для того, чтобы открытие универси</w:t>
      </w:r>
      <w:r w:rsidR="002166E3" w:rsidRPr="00272E2A">
        <w:rPr>
          <w:rFonts w:ascii="Times New Roman" w:hAnsi="Times New Roman"/>
          <w:color w:val="000000"/>
          <w:sz w:val="28"/>
          <w:szCs w:val="28"/>
          <w:shd w:val="clear" w:color="auto" w:fill="FFFFFF"/>
          <w:lang w:val="ru-RU"/>
        </w:rPr>
        <w:t xml:space="preserve">тета одобрил король. Но </w:t>
      </w:r>
      <w:r w:rsidR="000007AD" w:rsidRPr="00272E2A">
        <w:rPr>
          <w:rFonts w:ascii="Times New Roman" w:hAnsi="Times New Roman"/>
          <w:color w:val="000000"/>
          <w:sz w:val="28"/>
          <w:szCs w:val="28"/>
          <w:shd w:val="clear" w:color="auto" w:fill="FFFFFF"/>
          <w:lang w:val="ru-RU"/>
        </w:rPr>
        <w:t>полноценно университет нач</w:t>
      </w:r>
      <w:r w:rsidR="004B4E76" w:rsidRPr="00272E2A">
        <w:rPr>
          <w:rFonts w:ascii="Times New Roman" w:hAnsi="Times New Roman"/>
          <w:color w:val="000000"/>
          <w:sz w:val="28"/>
          <w:szCs w:val="28"/>
          <w:shd w:val="clear" w:color="auto" w:fill="FFFFFF"/>
          <w:lang w:val="ru-RU"/>
        </w:rPr>
        <w:t>ал функционировать только в 1734</w:t>
      </w:r>
      <w:r w:rsidR="000007AD" w:rsidRPr="00272E2A">
        <w:rPr>
          <w:rFonts w:ascii="Times New Roman" w:hAnsi="Times New Roman"/>
          <w:color w:val="000000"/>
          <w:sz w:val="28"/>
          <w:szCs w:val="28"/>
          <w:shd w:val="clear" w:color="auto" w:fill="FFFFFF"/>
          <w:lang w:val="ru-RU"/>
        </w:rPr>
        <w:t xml:space="preserve"> году, то есть через пять лет после своего открытия. Это связано с противоречиями, которые возникли м</w:t>
      </w:r>
      <w:r w:rsidR="002166E3" w:rsidRPr="00272E2A">
        <w:rPr>
          <w:rFonts w:ascii="Times New Roman" w:hAnsi="Times New Roman"/>
          <w:color w:val="000000"/>
          <w:sz w:val="28"/>
          <w:szCs w:val="28"/>
          <w:shd w:val="clear" w:color="auto" w:fill="FFFFFF"/>
          <w:lang w:val="ru-RU"/>
        </w:rPr>
        <w:t>ежду Святым Престолом и Королем.</w:t>
      </w:r>
      <w:r w:rsidR="000007AD" w:rsidRPr="00272E2A">
        <w:rPr>
          <w:rFonts w:ascii="Times New Roman" w:hAnsi="Times New Roman"/>
          <w:color w:val="000000"/>
          <w:sz w:val="28"/>
          <w:szCs w:val="28"/>
          <w:shd w:val="clear" w:color="auto" w:fill="FFFFFF"/>
          <w:lang w:val="ru-RU"/>
        </w:rPr>
        <w:t xml:space="preserve"> Королевский указ от 14 мая 1732 поручал Сенату разработать правила и режим работы университета, устраняющие эти противоречия. </w:t>
      </w:r>
      <w:r w:rsidR="00133852" w:rsidRPr="00272E2A">
        <w:rPr>
          <w:rFonts w:ascii="Times New Roman" w:hAnsi="Times New Roman"/>
          <w:color w:val="000000"/>
          <w:sz w:val="28"/>
          <w:szCs w:val="28"/>
          <w:shd w:val="clear" w:color="auto" w:fill="FFFFFF"/>
          <w:lang w:val="ru-RU"/>
        </w:rPr>
        <w:t>Ра</w:t>
      </w:r>
      <w:r w:rsidR="001557DF" w:rsidRPr="00272E2A">
        <w:rPr>
          <w:rFonts w:ascii="Times New Roman" w:hAnsi="Times New Roman"/>
          <w:color w:val="000000"/>
          <w:sz w:val="28"/>
          <w:szCs w:val="28"/>
          <w:shd w:val="clear" w:color="auto" w:fill="FFFFFF"/>
          <w:lang w:val="ru-RU"/>
        </w:rPr>
        <w:t>зработка регламента была завершена к концу 1732</w:t>
      </w:r>
      <w:r w:rsidR="000007AD" w:rsidRPr="00272E2A">
        <w:rPr>
          <w:rFonts w:ascii="Times New Roman" w:hAnsi="Times New Roman"/>
          <w:color w:val="000000"/>
          <w:sz w:val="28"/>
          <w:szCs w:val="28"/>
          <w:shd w:val="clear" w:color="auto" w:fill="FFFFFF"/>
          <w:lang w:val="ru-RU"/>
        </w:rPr>
        <w:t xml:space="preserve"> года, </w:t>
      </w:r>
      <w:r w:rsidR="00133852" w:rsidRPr="00272E2A">
        <w:rPr>
          <w:rFonts w:ascii="Times New Roman" w:hAnsi="Times New Roman"/>
          <w:color w:val="000000"/>
          <w:sz w:val="28"/>
          <w:szCs w:val="28"/>
          <w:shd w:val="clear" w:color="auto" w:fill="FFFFFF"/>
          <w:lang w:val="ru-RU"/>
        </w:rPr>
        <w:t xml:space="preserve">правила работы университета </w:t>
      </w:r>
      <w:r w:rsidR="000007AD" w:rsidRPr="00272E2A">
        <w:rPr>
          <w:rFonts w:ascii="Times New Roman" w:hAnsi="Times New Roman"/>
          <w:color w:val="000000"/>
          <w:sz w:val="28"/>
          <w:szCs w:val="28"/>
          <w:shd w:val="clear" w:color="auto" w:fill="FFFFFF"/>
          <w:lang w:val="ru-RU"/>
        </w:rPr>
        <w:t>были представлены генерал-капитану Кубы Дионисио</w:t>
      </w:r>
      <w:r w:rsidR="00133852" w:rsidRPr="00272E2A">
        <w:rPr>
          <w:rFonts w:ascii="Times New Roman" w:hAnsi="Times New Roman"/>
          <w:color w:val="000000"/>
          <w:sz w:val="28"/>
          <w:szCs w:val="28"/>
          <w:shd w:val="clear" w:color="auto" w:fill="FFFFFF"/>
          <w:lang w:val="ru-RU"/>
        </w:rPr>
        <w:t xml:space="preserve"> </w:t>
      </w:r>
      <w:r w:rsidR="000007AD" w:rsidRPr="00272E2A">
        <w:rPr>
          <w:rFonts w:ascii="Times New Roman" w:hAnsi="Times New Roman"/>
          <w:color w:val="000000"/>
          <w:sz w:val="28"/>
          <w:szCs w:val="28"/>
          <w:shd w:val="clear" w:color="auto" w:fill="FFFFFF"/>
          <w:lang w:val="ru-RU"/>
        </w:rPr>
        <w:t>Мартинесу</w:t>
      </w:r>
      <w:r w:rsidR="00426C6B" w:rsidRPr="00272E2A">
        <w:rPr>
          <w:rFonts w:ascii="Times New Roman" w:hAnsi="Times New Roman"/>
          <w:color w:val="000000"/>
          <w:sz w:val="28"/>
          <w:szCs w:val="28"/>
          <w:shd w:val="clear" w:color="auto" w:fill="FFFFFF"/>
          <w:lang w:val="ru-RU"/>
        </w:rPr>
        <w:t xml:space="preserve"> </w:t>
      </w:r>
      <w:r w:rsidR="007A2F22" w:rsidRPr="00272E2A">
        <w:rPr>
          <w:rFonts w:ascii="Times New Roman" w:hAnsi="Times New Roman"/>
          <w:color w:val="000000"/>
          <w:sz w:val="28"/>
          <w:szCs w:val="28"/>
          <w:shd w:val="clear" w:color="auto" w:fill="FFFFFF"/>
          <w:lang w:val="ru-RU"/>
        </w:rPr>
        <w:t>де ла Вега</w:t>
      </w:r>
      <w:r w:rsidR="00752094" w:rsidRPr="00272E2A">
        <w:rPr>
          <w:rFonts w:ascii="Times New Roman" w:hAnsi="Times New Roman"/>
          <w:color w:val="000000"/>
          <w:sz w:val="28"/>
          <w:szCs w:val="28"/>
          <w:shd w:val="clear" w:color="auto" w:fill="FFFFFF"/>
          <w:lang w:val="ru-RU"/>
        </w:rPr>
        <w:t xml:space="preserve"> (</w:t>
      </w:r>
      <w:r w:rsidR="00752094" w:rsidRPr="008A300F">
        <w:rPr>
          <w:rFonts w:ascii="Times New Roman" w:hAnsi="Times New Roman"/>
          <w:color w:val="000000"/>
          <w:sz w:val="28"/>
          <w:szCs w:val="28"/>
          <w:shd w:val="clear" w:color="auto" w:fill="FFFFFF"/>
        </w:rPr>
        <w:t>Dionisio</w:t>
      </w:r>
      <w:r w:rsidR="00752094" w:rsidRPr="00272E2A">
        <w:rPr>
          <w:rFonts w:ascii="Times New Roman" w:hAnsi="Times New Roman"/>
          <w:color w:val="000000"/>
          <w:sz w:val="28"/>
          <w:szCs w:val="28"/>
          <w:shd w:val="clear" w:color="auto" w:fill="FFFFFF"/>
          <w:lang w:val="ru-RU"/>
        </w:rPr>
        <w:t xml:space="preserve"> </w:t>
      </w:r>
      <w:r w:rsidR="00752094" w:rsidRPr="008A300F">
        <w:rPr>
          <w:rFonts w:ascii="Times New Roman" w:hAnsi="Times New Roman"/>
          <w:color w:val="000000"/>
          <w:sz w:val="28"/>
          <w:szCs w:val="28"/>
          <w:shd w:val="clear" w:color="auto" w:fill="FFFFFF"/>
        </w:rPr>
        <w:t>Mart</w:t>
      </w:r>
      <w:r w:rsidR="00752094" w:rsidRPr="00272E2A">
        <w:rPr>
          <w:rFonts w:ascii="Times New Roman" w:hAnsi="Times New Roman"/>
          <w:color w:val="000000"/>
          <w:sz w:val="28"/>
          <w:szCs w:val="28"/>
          <w:shd w:val="clear" w:color="auto" w:fill="FFFFFF"/>
          <w:lang w:val="ru-RU"/>
        </w:rPr>
        <w:t>í</w:t>
      </w:r>
      <w:r w:rsidR="00752094" w:rsidRPr="008A300F">
        <w:rPr>
          <w:rFonts w:ascii="Times New Roman" w:hAnsi="Times New Roman"/>
          <w:color w:val="000000"/>
          <w:sz w:val="28"/>
          <w:szCs w:val="28"/>
          <w:shd w:val="clear" w:color="auto" w:fill="FFFFFF"/>
        </w:rPr>
        <w:t>nez</w:t>
      </w:r>
      <w:r w:rsidR="00752094" w:rsidRPr="00272E2A">
        <w:rPr>
          <w:rFonts w:ascii="Times New Roman" w:hAnsi="Times New Roman"/>
          <w:color w:val="000000"/>
          <w:sz w:val="28"/>
          <w:szCs w:val="28"/>
          <w:shd w:val="clear" w:color="auto" w:fill="FFFFFF"/>
          <w:lang w:val="ru-RU"/>
        </w:rPr>
        <w:t xml:space="preserve"> </w:t>
      </w:r>
      <w:r w:rsidR="00752094" w:rsidRPr="008A300F">
        <w:rPr>
          <w:rFonts w:ascii="Times New Roman" w:hAnsi="Times New Roman"/>
          <w:color w:val="000000"/>
          <w:sz w:val="28"/>
          <w:szCs w:val="28"/>
          <w:shd w:val="clear" w:color="auto" w:fill="FFFFFF"/>
        </w:rPr>
        <w:t>de</w:t>
      </w:r>
      <w:r w:rsidR="00752094" w:rsidRPr="00272E2A">
        <w:rPr>
          <w:rFonts w:ascii="Times New Roman" w:hAnsi="Times New Roman"/>
          <w:color w:val="000000"/>
          <w:sz w:val="28"/>
          <w:szCs w:val="28"/>
          <w:shd w:val="clear" w:color="auto" w:fill="FFFFFF"/>
          <w:lang w:val="ru-RU"/>
        </w:rPr>
        <w:t xml:space="preserve"> </w:t>
      </w:r>
      <w:r w:rsidR="00752094" w:rsidRPr="008A300F">
        <w:rPr>
          <w:rFonts w:ascii="Times New Roman" w:hAnsi="Times New Roman"/>
          <w:color w:val="000000"/>
          <w:sz w:val="28"/>
          <w:szCs w:val="28"/>
          <w:shd w:val="clear" w:color="auto" w:fill="FFFFFF"/>
        </w:rPr>
        <w:t>la</w:t>
      </w:r>
      <w:r w:rsidR="00752094" w:rsidRPr="00272E2A">
        <w:rPr>
          <w:rFonts w:ascii="Times New Roman" w:hAnsi="Times New Roman"/>
          <w:color w:val="000000"/>
          <w:sz w:val="28"/>
          <w:szCs w:val="28"/>
          <w:shd w:val="clear" w:color="auto" w:fill="FFFFFF"/>
          <w:lang w:val="ru-RU"/>
        </w:rPr>
        <w:t xml:space="preserve"> </w:t>
      </w:r>
      <w:r w:rsidR="00752094" w:rsidRPr="008A300F">
        <w:rPr>
          <w:rFonts w:ascii="Times New Roman" w:hAnsi="Times New Roman"/>
          <w:color w:val="000000"/>
          <w:sz w:val="28"/>
          <w:szCs w:val="28"/>
          <w:shd w:val="clear" w:color="auto" w:fill="FFFFFF"/>
        </w:rPr>
        <w:t>Vega</w:t>
      </w:r>
      <w:r w:rsidR="00752094" w:rsidRPr="00272E2A">
        <w:rPr>
          <w:rFonts w:ascii="Times New Roman" w:hAnsi="Times New Roman"/>
          <w:color w:val="000000"/>
          <w:sz w:val="28"/>
          <w:szCs w:val="28"/>
          <w:shd w:val="clear" w:color="auto" w:fill="FFFFFF"/>
          <w:lang w:val="ru-RU"/>
        </w:rPr>
        <w:t>, 1666 – 1741)</w:t>
      </w:r>
      <w:r w:rsidR="007A2F22" w:rsidRPr="00272E2A">
        <w:rPr>
          <w:rFonts w:ascii="Times New Roman" w:hAnsi="Times New Roman"/>
          <w:color w:val="000000"/>
          <w:sz w:val="28"/>
          <w:szCs w:val="28"/>
          <w:shd w:val="clear" w:color="auto" w:fill="FFFFFF"/>
          <w:lang w:val="ru-RU"/>
        </w:rPr>
        <w:t xml:space="preserve">, </w:t>
      </w:r>
      <w:r w:rsidR="000007AD" w:rsidRPr="00272E2A">
        <w:rPr>
          <w:rFonts w:ascii="Times New Roman" w:hAnsi="Times New Roman"/>
          <w:color w:val="000000"/>
          <w:sz w:val="28"/>
          <w:szCs w:val="28"/>
          <w:shd w:val="clear" w:color="auto" w:fill="FFFFFF"/>
          <w:lang w:val="ru-RU"/>
        </w:rPr>
        <w:t>который предс</w:t>
      </w:r>
      <w:r w:rsidR="00133852" w:rsidRPr="00272E2A">
        <w:rPr>
          <w:rFonts w:ascii="Times New Roman" w:hAnsi="Times New Roman"/>
          <w:color w:val="000000"/>
          <w:sz w:val="28"/>
          <w:szCs w:val="28"/>
          <w:shd w:val="clear" w:color="auto" w:fill="FFFFFF"/>
          <w:lang w:val="ru-RU"/>
        </w:rPr>
        <w:t xml:space="preserve">тавил их публике 12 января 1733. И наконец, 27 июня 1734 года регламент университета был утвержден Королевским и верховным советом </w:t>
      </w:r>
      <w:r w:rsidR="006A545C" w:rsidRPr="00272E2A">
        <w:rPr>
          <w:rFonts w:ascii="Times New Roman" w:hAnsi="Times New Roman"/>
          <w:color w:val="000000"/>
          <w:sz w:val="28"/>
          <w:szCs w:val="28"/>
          <w:shd w:val="clear" w:color="auto" w:fill="FFFFFF"/>
          <w:lang w:val="ru-RU"/>
        </w:rPr>
        <w:t xml:space="preserve">по делам </w:t>
      </w:r>
      <w:r w:rsidR="00133852" w:rsidRPr="00272E2A">
        <w:rPr>
          <w:rFonts w:ascii="Times New Roman" w:hAnsi="Times New Roman"/>
          <w:color w:val="000000"/>
          <w:sz w:val="28"/>
          <w:szCs w:val="28"/>
          <w:shd w:val="clear" w:color="auto" w:fill="FFFFFF"/>
          <w:lang w:val="ru-RU"/>
        </w:rPr>
        <w:t>Индий</w:t>
      </w:r>
      <w:r w:rsidR="004217F9" w:rsidRPr="00272E2A">
        <w:rPr>
          <w:rFonts w:ascii="Times New Roman" w:hAnsi="Times New Roman"/>
          <w:color w:val="000000"/>
          <w:sz w:val="28"/>
          <w:szCs w:val="28"/>
          <w:shd w:val="clear" w:color="auto" w:fill="FFFFFF"/>
          <w:lang w:val="ru-RU"/>
        </w:rPr>
        <w:t>.</w:t>
      </w:r>
      <w:r w:rsidR="00AD0351" w:rsidRPr="008A300F">
        <w:rPr>
          <w:rStyle w:val="a5"/>
          <w:rFonts w:ascii="Times New Roman" w:hAnsi="Times New Roman"/>
          <w:color w:val="000000"/>
          <w:sz w:val="28"/>
          <w:szCs w:val="28"/>
          <w:shd w:val="clear" w:color="auto" w:fill="FFFFFF"/>
        </w:rPr>
        <w:footnoteReference w:id="31"/>
      </w:r>
    </w:p>
    <w:p w:rsidR="00EF0FC5" w:rsidRPr="00E85050" w:rsidRDefault="00EF0FC5" w:rsidP="005931FE">
      <w:pPr>
        <w:pStyle w:val="af6"/>
        <w:spacing w:after="0" w:line="360" w:lineRule="auto"/>
        <w:ind w:firstLine="709"/>
        <w:jc w:val="both"/>
        <w:rPr>
          <w:rFonts w:ascii="Times New Roman" w:hAnsi="Times New Roman"/>
          <w:color w:val="000000"/>
          <w:sz w:val="28"/>
          <w:szCs w:val="28"/>
          <w:shd w:val="clear" w:color="auto" w:fill="FFFFFF"/>
          <w:lang w:val="ru-RU"/>
        </w:rPr>
      </w:pPr>
      <w:r w:rsidRPr="00E85050">
        <w:rPr>
          <w:rFonts w:ascii="Times New Roman" w:hAnsi="Times New Roman"/>
          <w:color w:val="000000"/>
          <w:sz w:val="28"/>
          <w:szCs w:val="28"/>
          <w:shd w:val="clear" w:color="auto" w:fill="FFFFFF"/>
          <w:lang w:val="ru-RU"/>
        </w:rPr>
        <w:t xml:space="preserve">Остановиться на этих деталях нам показалось важным поскольку они демонстрируют серьезные трудности </w:t>
      </w:r>
      <w:r w:rsidRPr="00E85050">
        <w:rPr>
          <w:rFonts w:ascii="Times New Roman" w:hAnsi="Times New Roman"/>
          <w:color w:val="000000"/>
          <w:sz w:val="28"/>
          <w:szCs w:val="28"/>
          <w:lang w:val="ru-RU"/>
        </w:rPr>
        <w:t xml:space="preserve">в укоренившемся бюрократизме </w:t>
      </w:r>
      <w:r w:rsidRPr="00E85050">
        <w:rPr>
          <w:rFonts w:ascii="Times New Roman" w:hAnsi="Times New Roman"/>
          <w:color w:val="000000"/>
          <w:sz w:val="28"/>
          <w:szCs w:val="28"/>
          <w:shd w:val="clear" w:color="auto" w:fill="FFFFFF"/>
          <w:lang w:val="ru-RU"/>
        </w:rPr>
        <w:t xml:space="preserve">и формализме колониального режима. Однако, важно отметить, что необходимость в создании университета остро стояла перед перед метрополией. </w:t>
      </w:r>
      <w:r w:rsidR="005931FE">
        <w:rPr>
          <w:rFonts w:ascii="Times New Roman" w:hAnsi="Times New Roman"/>
          <w:color w:val="000000"/>
          <w:sz w:val="28"/>
          <w:szCs w:val="28"/>
          <w:shd w:val="clear" w:color="auto" w:fill="FFFFFF"/>
          <w:lang w:val="ru-RU"/>
        </w:rPr>
        <w:t xml:space="preserve">Требовалось изучить все возможности континента, его географию, полезные ископаемые, разнообразие флоры и фауны, а для этого требовались специалисты. </w:t>
      </w:r>
      <w:r w:rsidRPr="00E85050">
        <w:rPr>
          <w:rFonts w:ascii="Times New Roman" w:hAnsi="Times New Roman"/>
          <w:color w:val="000000"/>
          <w:sz w:val="28"/>
          <w:szCs w:val="28"/>
          <w:shd w:val="clear" w:color="auto" w:fill="FFFFFF"/>
          <w:lang w:val="ru-RU"/>
        </w:rPr>
        <w:t xml:space="preserve">Вместе с тем, креольское население, для которого, главным образом и предназначалось высшее образование должно было максимально испанизироваться. Именно эти первоначальные задачи должен был выполнять университет. </w:t>
      </w:r>
    </w:p>
    <w:p w:rsidR="008A6E56" w:rsidRPr="00272E2A" w:rsidRDefault="006B0F7E" w:rsidP="00D234EA">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lastRenderedPageBreak/>
        <w:t xml:space="preserve">Те порядки, которые пришли на Кубу вместе с колонистами, распространялись и существовали на острове с момента его завоевания в 1511 году, сохранялись и в первой половине </w:t>
      </w:r>
      <w:r w:rsidRPr="008A300F">
        <w:rPr>
          <w:rFonts w:ascii="Times New Roman" w:hAnsi="Times New Roman"/>
          <w:color w:val="000000"/>
          <w:sz w:val="28"/>
          <w:szCs w:val="28"/>
          <w:shd w:val="clear" w:color="auto" w:fill="FFFFFF"/>
        </w:rPr>
        <w:t>XVIII</w:t>
      </w:r>
      <w:r w:rsidRPr="00272E2A">
        <w:rPr>
          <w:rFonts w:ascii="Times New Roman" w:hAnsi="Times New Roman"/>
          <w:color w:val="000000"/>
          <w:sz w:val="28"/>
          <w:szCs w:val="28"/>
          <w:shd w:val="clear" w:color="auto" w:fill="FFFFFF"/>
          <w:lang w:val="ru-RU"/>
        </w:rPr>
        <w:t xml:space="preserve"> века, хотя давно изжили себя и устарели. </w:t>
      </w:r>
      <w:r w:rsidR="008A6E56" w:rsidRPr="00272E2A">
        <w:rPr>
          <w:rFonts w:ascii="Times New Roman" w:hAnsi="Times New Roman"/>
          <w:color w:val="000000"/>
          <w:sz w:val="28"/>
          <w:szCs w:val="28"/>
          <w:shd w:val="clear" w:color="auto" w:fill="FFFFFF"/>
          <w:lang w:val="ru-RU"/>
        </w:rPr>
        <w:t>Для более широкого понимания того, в ка</w:t>
      </w:r>
      <w:r w:rsidR="003D73B7" w:rsidRPr="00272E2A">
        <w:rPr>
          <w:rFonts w:ascii="Times New Roman" w:hAnsi="Times New Roman"/>
          <w:color w:val="000000"/>
          <w:sz w:val="28"/>
          <w:szCs w:val="28"/>
          <w:shd w:val="clear" w:color="auto" w:fill="FFFFFF"/>
          <w:lang w:val="ru-RU"/>
        </w:rPr>
        <w:t>ких условиях на Кубе формировала</w:t>
      </w:r>
      <w:r w:rsidR="008A6E56" w:rsidRPr="00272E2A">
        <w:rPr>
          <w:rFonts w:ascii="Times New Roman" w:hAnsi="Times New Roman"/>
          <w:color w:val="000000"/>
          <w:sz w:val="28"/>
          <w:szCs w:val="28"/>
          <w:shd w:val="clear" w:color="auto" w:fill="FFFFFF"/>
          <w:lang w:val="ru-RU"/>
        </w:rPr>
        <w:t xml:space="preserve">сь </w:t>
      </w:r>
      <w:r w:rsidR="003D73B7" w:rsidRPr="00272E2A">
        <w:rPr>
          <w:rFonts w:ascii="Times New Roman" w:hAnsi="Times New Roman"/>
          <w:color w:val="000000"/>
          <w:sz w:val="28"/>
          <w:szCs w:val="28"/>
          <w:shd w:val="clear" w:color="auto" w:fill="FFFFFF"/>
          <w:lang w:val="ru-RU"/>
        </w:rPr>
        <w:t>система высшего</w:t>
      </w:r>
      <w:r w:rsidR="00F765BC" w:rsidRPr="00272E2A">
        <w:rPr>
          <w:rFonts w:ascii="Times New Roman" w:hAnsi="Times New Roman"/>
          <w:color w:val="000000"/>
          <w:sz w:val="28"/>
          <w:szCs w:val="28"/>
          <w:shd w:val="clear" w:color="auto" w:fill="FFFFFF"/>
          <w:lang w:val="ru-RU"/>
        </w:rPr>
        <w:t xml:space="preserve"> образования</w:t>
      </w:r>
      <w:r w:rsidR="003D73B7" w:rsidRPr="00272E2A">
        <w:rPr>
          <w:rFonts w:ascii="Times New Roman" w:hAnsi="Times New Roman"/>
          <w:color w:val="000000"/>
          <w:sz w:val="28"/>
          <w:szCs w:val="28"/>
          <w:shd w:val="clear" w:color="auto" w:fill="FFFFFF"/>
          <w:lang w:val="ru-RU"/>
        </w:rPr>
        <w:t xml:space="preserve"> и какие факторы были определяющими в ее развитии</w:t>
      </w:r>
      <w:r w:rsidR="008A6E56" w:rsidRPr="00272E2A">
        <w:rPr>
          <w:rFonts w:ascii="Times New Roman" w:hAnsi="Times New Roman"/>
          <w:color w:val="000000"/>
          <w:sz w:val="28"/>
          <w:szCs w:val="28"/>
          <w:shd w:val="clear" w:color="auto" w:fill="FFFFFF"/>
          <w:lang w:val="ru-RU"/>
        </w:rPr>
        <w:t>, с</w:t>
      </w:r>
      <w:r w:rsidRPr="00272E2A">
        <w:rPr>
          <w:rFonts w:ascii="Times New Roman" w:hAnsi="Times New Roman"/>
          <w:color w:val="000000"/>
          <w:sz w:val="28"/>
          <w:szCs w:val="28"/>
          <w:shd w:val="clear" w:color="auto" w:fill="FFFFFF"/>
          <w:lang w:val="ru-RU"/>
        </w:rPr>
        <w:t>л</w:t>
      </w:r>
      <w:r w:rsidR="00545458" w:rsidRPr="00272E2A">
        <w:rPr>
          <w:rFonts w:ascii="Times New Roman" w:hAnsi="Times New Roman"/>
          <w:color w:val="000000"/>
          <w:sz w:val="28"/>
          <w:szCs w:val="28"/>
          <w:shd w:val="clear" w:color="auto" w:fill="FFFFFF"/>
          <w:lang w:val="ru-RU"/>
        </w:rPr>
        <w:t xml:space="preserve">едует выделить </w:t>
      </w:r>
      <w:r w:rsidRPr="00272E2A">
        <w:rPr>
          <w:rFonts w:ascii="Times New Roman" w:hAnsi="Times New Roman"/>
          <w:color w:val="000000"/>
          <w:sz w:val="28"/>
          <w:szCs w:val="28"/>
          <w:shd w:val="clear" w:color="auto" w:fill="FFFFFF"/>
          <w:lang w:val="ru-RU"/>
        </w:rPr>
        <w:t>характерные особенности Кубы этого периода</w:t>
      </w:r>
      <w:r w:rsidR="003D73B7" w:rsidRPr="00272E2A">
        <w:rPr>
          <w:rFonts w:ascii="Times New Roman" w:hAnsi="Times New Roman"/>
          <w:color w:val="000000"/>
          <w:sz w:val="28"/>
          <w:szCs w:val="28"/>
          <w:shd w:val="clear" w:color="auto" w:fill="FFFFFF"/>
          <w:lang w:val="ru-RU"/>
        </w:rPr>
        <w:t>:</w:t>
      </w:r>
      <w:r w:rsidR="00D234EA">
        <w:rPr>
          <w:rFonts w:ascii="Times New Roman" w:hAnsi="Times New Roman"/>
          <w:color w:val="000000"/>
          <w:sz w:val="28"/>
          <w:szCs w:val="28"/>
          <w:shd w:val="clear" w:color="auto" w:fill="FFFFFF"/>
          <w:lang w:val="ru-RU"/>
        </w:rPr>
        <w:t xml:space="preserve"> в</w:t>
      </w:r>
      <w:r w:rsidR="003D73B7" w:rsidRPr="00272E2A">
        <w:rPr>
          <w:rFonts w:ascii="Times New Roman" w:hAnsi="Times New Roman"/>
          <w:color w:val="000000"/>
          <w:sz w:val="28"/>
          <w:szCs w:val="28"/>
          <w:shd w:val="clear" w:color="auto" w:fill="FFFFFF"/>
          <w:lang w:val="ru-RU"/>
        </w:rPr>
        <w:t>о-первых, п</w:t>
      </w:r>
      <w:r w:rsidR="00545458" w:rsidRPr="00272E2A">
        <w:rPr>
          <w:rFonts w:ascii="Times New Roman" w:hAnsi="Times New Roman"/>
          <w:color w:val="000000"/>
          <w:sz w:val="28"/>
          <w:szCs w:val="28"/>
          <w:shd w:val="clear" w:color="auto" w:fill="FFFFFF"/>
          <w:lang w:val="ru-RU"/>
        </w:rPr>
        <w:t>олитическая несамостоятельность, особый правовой</w:t>
      </w:r>
      <w:r w:rsidR="006C407C" w:rsidRPr="00272E2A">
        <w:rPr>
          <w:rFonts w:ascii="Times New Roman" w:hAnsi="Times New Roman"/>
          <w:color w:val="000000"/>
          <w:sz w:val="28"/>
          <w:szCs w:val="28"/>
          <w:shd w:val="clear" w:color="auto" w:fill="FFFFFF"/>
          <w:lang w:val="ru-RU"/>
        </w:rPr>
        <w:t xml:space="preserve"> статус</w:t>
      </w:r>
      <w:r w:rsidR="003D73B7" w:rsidRPr="00272E2A">
        <w:rPr>
          <w:rFonts w:ascii="Times New Roman" w:hAnsi="Times New Roman"/>
          <w:color w:val="000000"/>
          <w:sz w:val="28"/>
          <w:szCs w:val="28"/>
          <w:shd w:val="clear" w:color="auto" w:fill="FFFFFF"/>
          <w:lang w:val="ru-RU"/>
        </w:rPr>
        <w:t xml:space="preserve"> Кубы</w:t>
      </w:r>
      <w:r w:rsidR="006C407C" w:rsidRPr="00272E2A">
        <w:rPr>
          <w:rFonts w:ascii="Times New Roman" w:hAnsi="Times New Roman"/>
          <w:color w:val="000000"/>
          <w:sz w:val="28"/>
          <w:szCs w:val="28"/>
          <w:shd w:val="clear" w:color="auto" w:fill="FFFFFF"/>
          <w:lang w:val="ru-RU"/>
        </w:rPr>
        <w:t xml:space="preserve"> отличался от полноценных</w:t>
      </w:r>
      <w:r w:rsidR="00545458" w:rsidRPr="00272E2A">
        <w:rPr>
          <w:rFonts w:ascii="Times New Roman" w:hAnsi="Times New Roman"/>
          <w:color w:val="000000"/>
          <w:sz w:val="28"/>
          <w:szCs w:val="28"/>
          <w:shd w:val="clear" w:color="auto" w:fill="FFFFFF"/>
          <w:lang w:val="ru-RU"/>
        </w:rPr>
        <w:t xml:space="preserve"> провинций метрополии</w:t>
      </w:r>
      <w:r w:rsidR="00533122" w:rsidRPr="00272E2A">
        <w:rPr>
          <w:rFonts w:ascii="Times New Roman" w:hAnsi="Times New Roman"/>
          <w:color w:val="000000"/>
          <w:sz w:val="28"/>
          <w:szCs w:val="28"/>
          <w:shd w:val="clear" w:color="auto" w:fill="FFFFFF"/>
          <w:lang w:val="ru-RU"/>
        </w:rPr>
        <w:t>;</w:t>
      </w:r>
      <w:r w:rsidR="00D234EA">
        <w:rPr>
          <w:rFonts w:ascii="Times New Roman" w:hAnsi="Times New Roman"/>
          <w:color w:val="000000"/>
          <w:sz w:val="28"/>
          <w:szCs w:val="28"/>
          <w:shd w:val="clear" w:color="auto" w:fill="FFFFFF"/>
          <w:lang w:val="ru-RU"/>
        </w:rPr>
        <w:t xml:space="preserve"> в</w:t>
      </w:r>
      <w:r w:rsidR="003D73B7" w:rsidRPr="00272E2A">
        <w:rPr>
          <w:rFonts w:ascii="Times New Roman" w:hAnsi="Times New Roman"/>
          <w:color w:val="000000"/>
          <w:sz w:val="28"/>
          <w:szCs w:val="28"/>
          <w:shd w:val="clear" w:color="auto" w:fill="FFFFFF"/>
          <w:lang w:val="ru-RU"/>
        </w:rPr>
        <w:t xml:space="preserve">о-вторых, </w:t>
      </w:r>
      <w:r w:rsidR="006C407C" w:rsidRPr="00272E2A">
        <w:rPr>
          <w:rFonts w:ascii="Times New Roman" w:hAnsi="Times New Roman"/>
          <w:color w:val="000000"/>
          <w:sz w:val="28"/>
          <w:szCs w:val="28"/>
          <w:shd w:val="clear" w:color="auto" w:fill="FFFFFF"/>
          <w:lang w:val="ru-RU"/>
        </w:rPr>
        <w:t xml:space="preserve">географическая обособленность, отдаленность от метрополии способствовала </w:t>
      </w:r>
      <w:r w:rsidR="00D17A96" w:rsidRPr="00272E2A">
        <w:rPr>
          <w:rFonts w:ascii="Times New Roman" w:hAnsi="Times New Roman"/>
          <w:color w:val="000000"/>
          <w:sz w:val="28"/>
          <w:szCs w:val="28"/>
          <w:shd w:val="clear" w:color="auto" w:fill="FFFFFF"/>
          <w:lang w:val="ru-RU"/>
        </w:rPr>
        <w:t xml:space="preserve">появлению </w:t>
      </w:r>
      <w:r w:rsidR="006C407C" w:rsidRPr="00272E2A">
        <w:rPr>
          <w:rFonts w:ascii="Times New Roman" w:hAnsi="Times New Roman"/>
          <w:color w:val="000000"/>
          <w:sz w:val="28"/>
          <w:szCs w:val="28"/>
          <w:shd w:val="clear" w:color="auto" w:fill="FFFFFF"/>
          <w:lang w:val="ru-RU"/>
        </w:rPr>
        <w:t>коррупции</w:t>
      </w:r>
      <w:r w:rsidR="00D17A96" w:rsidRPr="00272E2A">
        <w:rPr>
          <w:rFonts w:ascii="Times New Roman" w:hAnsi="Times New Roman"/>
          <w:color w:val="000000"/>
          <w:sz w:val="28"/>
          <w:szCs w:val="28"/>
          <w:shd w:val="clear" w:color="auto" w:fill="FFFFFF"/>
          <w:lang w:val="ru-RU"/>
        </w:rPr>
        <w:t xml:space="preserve"> в стенах университета;</w:t>
      </w:r>
      <w:r w:rsidR="00D234EA">
        <w:rPr>
          <w:rFonts w:ascii="Times New Roman" w:hAnsi="Times New Roman"/>
          <w:color w:val="000000"/>
          <w:sz w:val="28"/>
          <w:szCs w:val="28"/>
          <w:shd w:val="clear" w:color="auto" w:fill="FFFFFF"/>
          <w:lang w:val="ru-RU"/>
        </w:rPr>
        <w:t xml:space="preserve"> в</w:t>
      </w:r>
      <w:r w:rsidR="003D73B7" w:rsidRPr="00272E2A">
        <w:rPr>
          <w:rFonts w:ascii="Times New Roman" w:hAnsi="Times New Roman"/>
          <w:color w:val="000000"/>
          <w:sz w:val="28"/>
          <w:szCs w:val="28"/>
          <w:shd w:val="clear" w:color="auto" w:fill="FFFFFF"/>
          <w:lang w:val="ru-RU"/>
        </w:rPr>
        <w:t xml:space="preserve">-третьих, </w:t>
      </w:r>
      <w:r w:rsidR="00D17A96" w:rsidRPr="00272E2A">
        <w:rPr>
          <w:rFonts w:ascii="Times New Roman" w:hAnsi="Times New Roman"/>
          <w:color w:val="000000"/>
          <w:sz w:val="28"/>
          <w:szCs w:val="28"/>
          <w:shd w:val="clear" w:color="auto" w:fill="FFFFFF"/>
          <w:lang w:val="ru-RU"/>
        </w:rPr>
        <w:t>экономическая эксплуатация природных богатств, труда кубинц</w:t>
      </w:r>
      <w:r w:rsidR="006A545C" w:rsidRPr="00272E2A">
        <w:rPr>
          <w:rFonts w:ascii="Times New Roman" w:hAnsi="Times New Roman"/>
          <w:color w:val="000000"/>
          <w:sz w:val="28"/>
          <w:szCs w:val="28"/>
          <w:shd w:val="clear" w:color="auto" w:fill="FFFFFF"/>
          <w:lang w:val="ru-RU"/>
        </w:rPr>
        <w:t>ев в пользу метрополии тормозили</w:t>
      </w:r>
      <w:r w:rsidR="00D17A96" w:rsidRPr="00272E2A">
        <w:rPr>
          <w:rFonts w:ascii="Times New Roman" w:hAnsi="Times New Roman"/>
          <w:color w:val="000000"/>
          <w:sz w:val="28"/>
          <w:szCs w:val="28"/>
          <w:shd w:val="clear" w:color="auto" w:fill="FFFFFF"/>
          <w:lang w:val="ru-RU"/>
        </w:rPr>
        <w:t xml:space="preserve"> в целом экономическое развитие острова и в частности развитие высшего образования;</w:t>
      </w:r>
      <w:r w:rsidR="00D234EA">
        <w:rPr>
          <w:rFonts w:ascii="Times New Roman" w:hAnsi="Times New Roman"/>
          <w:color w:val="000000"/>
          <w:sz w:val="28"/>
          <w:szCs w:val="28"/>
          <w:shd w:val="clear" w:color="auto" w:fill="FFFFFF"/>
          <w:lang w:val="ru-RU"/>
        </w:rPr>
        <w:t xml:space="preserve"> в</w:t>
      </w:r>
      <w:r w:rsidR="002C175F" w:rsidRPr="00272E2A">
        <w:rPr>
          <w:rFonts w:ascii="Times New Roman" w:hAnsi="Times New Roman"/>
          <w:color w:val="000000"/>
          <w:sz w:val="28"/>
          <w:szCs w:val="28"/>
          <w:shd w:val="clear" w:color="auto" w:fill="FFFFFF"/>
          <w:lang w:val="ru-RU"/>
        </w:rPr>
        <w:t xml:space="preserve"> </w:t>
      </w:r>
      <w:r w:rsidR="003D73B7" w:rsidRPr="00272E2A">
        <w:rPr>
          <w:rFonts w:ascii="Times New Roman" w:hAnsi="Times New Roman"/>
          <w:color w:val="000000"/>
          <w:sz w:val="28"/>
          <w:szCs w:val="28"/>
          <w:shd w:val="clear" w:color="auto" w:fill="FFFFFF"/>
          <w:lang w:val="ru-RU"/>
        </w:rPr>
        <w:t xml:space="preserve">четвертых, </w:t>
      </w:r>
      <w:r w:rsidR="00D17A96" w:rsidRPr="00272E2A">
        <w:rPr>
          <w:rFonts w:ascii="Times New Roman" w:hAnsi="Times New Roman"/>
          <w:color w:val="000000"/>
          <w:sz w:val="28"/>
          <w:szCs w:val="28"/>
          <w:shd w:val="clear" w:color="auto" w:fill="FFFFFF"/>
          <w:lang w:val="ru-RU"/>
        </w:rPr>
        <w:t>религиозное, этническое и</w:t>
      </w:r>
      <w:r w:rsidR="00F765BC" w:rsidRPr="00272E2A">
        <w:rPr>
          <w:rFonts w:ascii="Times New Roman" w:hAnsi="Times New Roman"/>
          <w:color w:val="000000"/>
          <w:sz w:val="28"/>
          <w:szCs w:val="28"/>
          <w:shd w:val="clear" w:color="auto" w:fill="FFFFFF"/>
          <w:lang w:val="ru-RU"/>
        </w:rPr>
        <w:t xml:space="preserve"> культурное отличие жителей метрополии от кубинцев </w:t>
      </w:r>
      <w:r w:rsidR="00D17A96" w:rsidRPr="00272E2A">
        <w:rPr>
          <w:rFonts w:ascii="Times New Roman" w:hAnsi="Times New Roman"/>
          <w:color w:val="000000"/>
          <w:sz w:val="28"/>
          <w:szCs w:val="28"/>
          <w:shd w:val="clear" w:color="auto" w:fill="FFFFFF"/>
          <w:lang w:val="ru-RU"/>
        </w:rPr>
        <w:t>давало первым основания считать себя отдель</w:t>
      </w:r>
      <w:r w:rsidR="003D73B7" w:rsidRPr="00272E2A">
        <w:rPr>
          <w:rFonts w:ascii="Times New Roman" w:hAnsi="Times New Roman"/>
          <w:color w:val="000000"/>
          <w:sz w:val="28"/>
          <w:szCs w:val="28"/>
          <w:shd w:val="clear" w:color="auto" w:fill="FFFFFF"/>
          <w:lang w:val="ru-RU"/>
        </w:rPr>
        <w:t xml:space="preserve">ной, самостоятельной общностью, что способствовало появлению различных форм </w:t>
      </w:r>
      <w:r w:rsidR="00D17A96" w:rsidRPr="00272E2A">
        <w:rPr>
          <w:rFonts w:ascii="Times New Roman" w:hAnsi="Times New Roman"/>
          <w:color w:val="000000"/>
          <w:sz w:val="28"/>
          <w:szCs w:val="28"/>
          <w:shd w:val="clear" w:color="auto" w:fill="FFFFFF"/>
          <w:lang w:val="ru-RU"/>
        </w:rPr>
        <w:t>сегрегации</w:t>
      </w:r>
      <w:r w:rsidR="003D73B7" w:rsidRPr="00272E2A">
        <w:rPr>
          <w:rFonts w:ascii="Times New Roman" w:hAnsi="Times New Roman"/>
          <w:color w:val="000000"/>
          <w:sz w:val="28"/>
          <w:szCs w:val="28"/>
          <w:shd w:val="clear" w:color="auto" w:fill="FFFFFF"/>
          <w:lang w:val="ru-RU"/>
        </w:rPr>
        <w:t>;</w:t>
      </w:r>
      <w:r w:rsidR="00D234EA">
        <w:rPr>
          <w:rFonts w:ascii="Times New Roman" w:hAnsi="Times New Roman"/>
          <w:color w:val="000000"/>
          <w:sz w:val="28"/>
          <w:szCs w:val="28"/>
          <w:shd w:val="clear" w:color="auto" w:fill="FFFFFF"/>
          <w:lang w:val="ru-RU"/>
        </w:rPr>
        <w:t xml:space="preserve"> и наконец, в</w:t>
      </w:r>
      <w:r w:rsidR="003D73B7" w:rsidRPr="00272E2A">
        <w:rPr>
          <w:rFonts w:ascii="Times New Roman" w:hAnsi="Times New Roman"/>
          <w:color w:val="000000"/>
          <w:sz w:val="28"/>
          <w:szCs w:val="28"/>
          <w:shd w:val="clear" w:color="auto" w:fill="FFFFFF"/>
          <w:lang w:val="ru-RU"/>
        </w:rPr>
        <w:t xml:space="preserve"> пятых, доминирование Церкви в общественной жизни тормозило развитие высшего образования. </w:t>
      </w:r>
    </w:p>
    <w:p w:rsidR="006B0F7E" w:rsidRPr="00272E2A" w:rsidRDefault="008A6E56" w:rsidP="00557372">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В этих условиях с</w:t>
      </w:r>
      <w:r w:rsidR="006B0F7E" w:rsidRPr="00272E2A">
        <w:rPr>
          <w:rFonts w:ascii="Times New Roman" w:hAnsi="Times New Roman"/>
          <w:color w:val="000000"/>
          <w:sz w:val="28"/>
          <w:szCs w:val="28"/>
          <w:shd w:val="clear" w:color="auto" w:fill="FFFFFF"/>
          <w:lang w:val="ru-RU"/>
        </w:rPr>
        <w:t xml:space="preserve">оздание университета стало </w:t>
      </w:r>
      <w:r w:rsidRPr="00272E2A">
        <w:rPr>
          <w:rFonts w:ascii="Times New Roman" w:hAnsi="Times New Roman"/>
          <w:color w:val="000000"/>
          <w:sz w:val="28"/>
          <w:szCs w:val="28"/>
          <w:shd w:val="clear" w:color="auto" w:fill="FFFFFF"/>
          <w:lang w:val="ru-RU"/>
        </w:rPr>
        <w:t xml:space="preserve">действительно </w:t>
      </w:r>
      <w:r w:rsidR="006B0F7E" w:rsidRPr="00272E2A">
        <w:rPr>
          <w:rFonts w:ascii="Times New Roman" w:hAnsi="Times New Roman"/>
          <w:color w:val="000000"/>
          <w:sz w:val="28"/>
          <w:szCs w:val="28"/>
          <w:shd w:val="clear" w:color="auto" w:fill="FFFFFF"/>
          <w:lang w:val="ru-RU"/>
        </w:rPr>
        <w:t>первым серьезным просветительским шагом  в колониях. Тем не менее, дальнейшие идеи реформирования университета вызывали отторжение у церкви, ощущалось полное пренебрежение к «светской науке» и философии.</w:t>
      </w:r>
      <w:r w:rsidR="000D2AF9" w:rsidRPr="00272E2A">
        <w:rPr>
          <w:rFonts w:ascii="Times New Roman" w:hAnsi="Times New Roman"/>
          <w:color w:val="000000"/>
          <w:sz w:val="28"/>
          <w:szCs w:val="28"/>
          <w:shd w:val="clear" w:color="auto" w:fill="FFFFFF"/>
          <w:lang w:val="ru-RU"/>
        </w:rPr>
        <w:t xml:space="preserve"> Так же стоит отметить, что основная масса населения лишь в исключительных случаях могли стать абитуриентами </w:t>
      </w:r>
      <w:r w:rsidR="000D2AF9" w:rsidRPr="00272E2A">
        <w:rPr>
          <w:rFonts w:ascii="Times New Roman" w:hAnsi="Times New Roman"/>
          <w:color w:val="000000"/>
          <w:sz w:val="28"/>
          <w:szCs w:val="28"/>
          <w:lang w:val="ru-RU"/>
        </w:rPr>
        <w:t>Королевского и Папского университета Святого Иеронима</w:t>
      </w:r>
      <w:r w:rsidR="000D2AF9" w:rsidRPr="00272E2A">
        <w:rPr>
          <w:rFonts w:ascii="Times New Roman" w:hAnsi="Times New Roman"/>
          <w:color w:val="000000"/>
          <w:sz w:val="28"/>
          <w:szCs w:val="28"/>
          <w:shd w:val="clear" w:color="auto" w:fill="FFFFFF"/>
          <w:lang w:val="ru-RU"/>
        </w:rPr>
        <w:t xml:space="preserve"> из-за практической невозможности получить предварительную подготовку. Необходимо было знание ряда предметов, отсутствующих в программах приходских школ.  </w:t>
      </w:r>
    </w:p>
    <w:p w:rsidR="004D2DE5" w:rsidRPr="00272E2A" w:rsidRDefault="004D2DE5" w:rsidP="00557372">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 xml:space="preserve">Наименование «Королевский» и «Папский» означало не только покровительство со стороны Папы и короля Испании, но и определенные прерогативы: право на </w:t>
      </w:r>
      <w:r w:rsidR="003D73B7" w:rsidRPr="00272E2A">
        <w:rPr>
          <w:rFonts w:ascii="Times New Roman" w:hAnsi="Times New Roman"/>
          <w:color w:val="000000"/>
          <w:sz w:val="28"/>
          <w:szCs w:val="28"/>
          <w:shd w:val="clear" w:color="auto" w:fill="FFFFFF"/>
          <w:lang w:val="ru-RU"/>
        </w:rPr>
        <w:t>предоставление</w:t>
      </w:r>
      <w:r w:rsidR="004B4E76" w:rsidRPr="00272E2A">
        <w:rPr>
          <w:rFonts w:ascii="Times New Roman" w:hAnsi="Times New Roman"/>
          <w:color w:val="000000"/>
          <w:sz w:val="28"/>
          <w:szCs w:val="28"/>
          <w:shd w:val="clear" w:color="auto" w:fill="FFFFFF"/>
          <w:lang w:val="ru-RU"/>
        </w:rPr>
        <w:t xml:space="preserve"> </w:t>
      </w:r>
      <w:r w:rsidR="003D73B7" w:rsidRPr="00272E2A">
        <w:rPr>
          <w:rFonts w:ascii="Times New Roman" w:hAnsi="Times New Roman"/>
          <w:color w:val="000000"/>
          <w:sz w:val="28"/>
          <w:szCs w:val="28"/>
          <w:shd w:val="clear" w:color="auto" w:fill="FFFFFF"/>
          <w:lang w:val="ru-RU"/>
        </w:rPr>
        <w:t xml:space="preserve">профессиональных знаний и </w:t>
      </w:r>
      <w:r w:rsidR="003D73B7" w:rsidRPr="00272E2A">
        <w:rPr>
          <w:rFonts w:ascii="Times New Roman" w:hAnsi="Times New Roman"/>
          <w:color w:val="000000"/>
          <w:sz w:val="28"/>
          <w:szCs w:val="28"/>
          <w:shd w:val="clear" w:color="auto" w:fill="FFFFFF"/>
          <w:lang w:val="ru-RU"/>
        </w:rPr>
        <w:lastRenderedPageBreak/>
        <w:t xml:space="preserve">присвоение </w:t>
      </w:r>
      <w:r w:rsidRPr="00272E2A">
        <w:rPr>
          <w:rFonts w:ascii="Times New Roman" w:hAnsi="Times New Roman"/>
          <w:color w:val="000000"/>
          <w:sz w:val="28"/>
          <w:szCs w:val="28"/>
          <w:shd w:val="clear" w:color="auto" w:fill="FFFFFF"/>
          <w:lang w:val="ru-RU"/>
        </w:rPr>
        <w:t xml:space="preserve">ученых </w:t>
      </w:r>
      <w:r w:rsidR="003D73B7" w:rsidRPr="00272E2A">
        <w:rPr>
          <w:rFonts w:ascii="Times New Roman" w:hAnsi="Times New Roman"/>
          <w:color w:val="000000"/>
          <w:sz w:val="28"/>
          <w:szCs w:val="28"/>
          <w:shd w:val="clear" w:color="auto" w:fill="FFFFFF"/>
          <w:lang w:val="ru-RU"/>
        </w:rPr>
        <w:t>степеней</w:t>
      </w:r>
      <w:r w:rsidRPr="00272E2A">
        <w:rPr>
          <w:rFonts w:ascii="Times New Roman" w:hAnsi="Times New Roman"/>
          <w:color w:val="000000"/>
          <w:sz w:val="28"/>
          <w:szCs w:val="28"/>
          <w:shd w:val="clear" w:color="auto" w:fill="FFFFFF"/>
          <w:lang w:val="ru-RU"/>
        </w:rPr>
        <w:t xml:space="preserve">, на академический надзор за учебными заведениями Кубы. Новое учреждение в своих правах и привилегиях было приравнено к покровительствуемым королевской властью старым испанским университетам </w:t>
      </w:r>
      <w:r w:rsidR="00C553B1" w:rsidRPr="00272E2A">
        <w:rPr>
          <w:rFonts w:ascii="Times New Roman" w:hAnsi="Times New Roman"/>
          <w:color w:val="000000"/>
          <w:sz w:val="28"/>
          <w:szCs w:val="28"/>
          <w:shd w:val="clear" w:color="auto" w:fill="FFFFFF"/>
          <w:lang w:val="ru-RU"/>
        </w:rPr>
        <w:t xml:space="preserve">Саламанки и </w:t>
      </w:r>
      <w:r w:rsidRPr="00272E2A">
        <w:rPr>
          <w:rFonts w:ascii="Times New Roman" w:hAnsi="Times New Roman"/>
          <w:color w:val="000000"/>
          <w:sz w:val="28"/>
          <w:szCs w:val="28"/>
          <w:shd w:val="clear" w:color="auto" w:fill="FFFFFF"/>
          <w:lang w:val="ru-RU"/>
        </w:rPr>
        <w:t xml:space="preserve">Алькалы де Энарес, ему было дано право на внутреннюю </w:t>
      </w:r>
      <w:r w:rsidRPr="00842632">
        <w:rPr>
          <w:rFonts w:ascii="Times New Roman" w:hAnsi="Times New Roman"/>
          <w:color w:val="000000"/>
          <w:sz w:val="28"/>
          <w:szCs w:val="28"/>
          <w:shd w:val="clear" w:color="auto" w:fill="FFFFFF"/>
          <w:lang w:val="ru-RU"/>
        </w:rPr>
        <w:t xml:space="preserve">автономию. </w:t>
      </w:r>
      <w:r w:rsidRPr="00272E2A">
        <w:rPr>
          <w:rFonts w:ascii="Times New Roman" w:hAnsi="Times New Roman"/>
          <w:color w:val="000000"/>
          <w:sz w:val="28"/>
          <w:szCs w:val="28"/>
          <w:shd w:val="clear" w:color="auto" w:fill="FFFFFF"/>
          <w:lang w:val="ru-RU"/>
        </w:rPr>
        <w:t xml:space="preserve">Университет управлялся коллегиальным органом – университетским советом, состоящим из ученых, которые представляли факультеты. Из своей среды совет избирал ректора, </w:t>
      </w:r>
      <w:r w:rsidR="004B4E76" w:rsidRPr="00272E2A">
        <w:rPr>
          <w:rFonts w:ascii="Times New Roman" w:hAnsi="Times New Roman"/>
          <w:color w:val="000000"/>
          <w:sz w:val="28"/>
          <w:szCs w:val="28"/>
          <w:shd w:val="clear" w:color="auto" w:fill="FFFFFF"/>
          <w:lang w:val="ru-RU"/>
        </w:rPr>
        <w:t>который руководил университетом</w:t>
      </w:r>
      <w:r w:rsidRPr="00272E2A">
        <w:rPr>
          <w:rFonts w:ascii="Times New Roman" w:hAnsi="Times New Roman"/>
          <w:color w:val="000000"/>
          <w:sz w:val="28"/>
          <w:szCs w:val="28"/>
          <w:shd w:val="clear" w:color="auto" w:fill="FFFFFF"/>
          <w:lang w:val="ru-RU"/>
        </w:rPr>
        <w:t xml:space="preserve"> </w:t>
      </w:r>
      <w:r w:rsidR="004B4E76" w:rsidRPr="00272E2A">
        <w:rPr>
          <w:rFonts w:ascii="Times New Roman" w:hAnsi="Times New Roman"/>
          <w:color w:val="000000"/>
          <w:sz w:val="28"/>
          <w:szCs w:val="28"/>
          <w:shd w:val="clear" w:color="auto" w:fill="FFFFFF"/>
          <w:lang w:val="ru-RU"/>
        </w:rPr>
        <w:t>и имел</w:t>
      </w:r>
      <w:r w:rsidRPr="00272E2A">
        <w:rPr>
          <w:rFonts w:ascii="Times New Roman" w:hAnsi="Times New Roman"/>
          <w:color w:val="000000"/>
          <w:sz w:val="28"/>
          <w:szCs w:val="28"/>
          <w:shd w:val="clear" w:color="auto" w:fill="FFFFFF"/>
          <w:lang w:val="ru-RU"/>
        </w:rPr>
        <w:t xml:space="preserve"> право по всем вопросам обращаться в высшие королевские инстанции. </w:t>
      </w:r>
      <w:r w:rsidR="007E0DA5" w:rsidRPr="00272E2A">
        <w:rPr>
          <w:rFonts w:ascii="Times New Roman" w:hAnsi="Times New Roman"/>
          <w:color w:val="000000"/>
          <w:sz w:val="28"/>
          <w:szCs w:val="28"/>
          <w:shd w:val="clear" w:color="auto" w:fill="FFFFFF"/>
          <w:lang w:val="ru-RU"/>
        </w:rPr>
        <w:t>Генерал-</w:t>
      </w:r>
      <w:r w:rsidR="003D73B7" w:rsidRPr="00272E2A">
        <w:rPr>
          <w:rFonts w:ascii="Times New Roman" w:hAnsi="Times New Roman"/>
          <w:color w:val="000000"/>
          <w:sz w:val="28"/>
          <w:szCs w:val="28"/>
          <w:shd w:val="clear" w:color="auto" w:fill="FFFFFF"/>
          <w:lang w:val="ru-RU"/>
        </w:rPr>
        <w:t xml:space="preserve">капитан </w:t>
      </w:r>
      <w:r w:rsidRPr="00272E2A">
        <w:rPr>
          <w:rFonts w:ascii="Times New Roman" w:hAnsi="Times New Roman"/>
          <w:color w:val="000000"/>
          <w:sz w:val="28"/>
          <w:szCs w:val="28"/>
          <w:shd w:val="clear" w:color="auto" w:fill="FFFFFF"/>
          <w:lang w:val="ru-RU"/>
        </w:rPr>
        <w:t>имел по отношению к уни</w:t>
      </w:r>
      <w:r w:rsidR="003D73B7" w:rsidRPr="00272E2A">
        <w:rPr>
          <w:rFonts w:ascii="Times New Roman" w:hAnsi="Times New Roman"/>
          <w:color w:val="000000"/>
          <w:sz w:val="28"/>
          <w:szCs w:val="28"/>
          <w:shd w:val="clear" w:color="auto" w:fill="FFFFFF"/>
          <w:lang w:val="ru-RU"/>
        </w:rPr>
        <w:t xml:space="preserve">верситету посреднические права, </w:t>
      </w:r>
      <w:r w:rsidRPr="00272E2A">
        <w:rPr>
          <w:rFonts w:ascii="Times New Roman" w:hAnsi="Times New Roman"/>
          <w:color w:val="000000"/>
          <w:sz w:val="28"/>
          <w:szCs w:val="28"/>
          <w:shd w:val="clear" w:color="auto" w:fill="FFFFFF"/>
          <w:lang w:val="ru-RU"/>
        </w:rPr>
        <w:t>главным образом в случае разногла</w:t>
      </w:r>
      <w:r w:rsidR="003D73B7" w:rsidRPr="00272E2A">
        <w:rPr>
          <w:rFonts w:ascii="Times New Roman" w:hAnsi="Times New Roman"/>
          <w:color w:val="000000"/>
          <w:sz w:val="28"/>
          <w:szCs w:val="28"/>
          <w:shd w:val="clear" w:color="auto" w:fill="FFFFFF"/>
          <w:lang w:val="ru-RU"/>
        </w:rPr>
        <w:t>сий в совете при выборе ректора</w:t>
      </w:r>
      <w:r w:rsidRPr="00272E2A">
        <w:rPr>
          <w:rFonts w:ascii="Times New Roman" w:hAnsi="Times New Roman"/>
          <w:color w:val="000000"/>
          <w:sz w:val="28"/>
          <w:szCs w:val="28"/>
          <w:shd w:val="clear" w:color="auto" w:fill="FFFFFF"/>
          <w:lang w:val="ru-RU"/>
        </w:rPr>
        <w:t>. В университете также существовала должность посредника между учебным заведением и церковью.</w:t>
      </w:r>
      <w:r w:rsidR="000D2AF9" w:rsidRPr="00272E2A">
        <w:rPr>
          <w:rFonts w:ascii="Times New Roman" w:hAnsi="Times New Roman"/>
          <w:color w:val="000000"/>
          <w:sz w:val="28"/>
          <w:szCs w:val="28"/>
          <w:shd w:val="clear" w:color="auto" w:fill="FFFFFF"/>
          <w:lang w:val="ru-RU"/>
        </w:rPr>
        <w:t xml:space="preserve"> Причем, </w:t>
      </w:r>
      <w:r w:rsidR="000D2AF9" w:rsidRPr="00272E2A">
        <w:rPr>
          <w:rFonts w:ascii="Times New Roman" w:hAnsi="Times New Roman"/>
          <w:iCs/>
          <w:color w:val="000000"/>
          <w:sz w:val="28"/>
          <w:szCs w:val="28"/>
          <w:shd w:val="clear" w:color="auto" w:fill="FFFFFF"/>
          <w:lang w:val="ru-RU"/>
        </w:rPr>
        <w:t>размолвки в стенах университета возникли практически сразу и были вызваны недовольством преподавателей медицинского факультета строгим порядком в университете и попытками навязать свою методику преподавания священниками монастыря Санто Доминго</w:t>
      </w:r>
      <w:r w:rsidR="004217F9" w:rsidRPr="00272E2A">
        <w:rPr>
          <w:rFonts w:ascii="Times New Roman" w:hAnsi="Times New Roman"/>
          <w:iCs/>
          <w:color w:val="000000"/>
          <w:sz w:val="28"/>
          <w:szCs w:val="28"/>
          <w:shd w:val="clear" w:color="auto" w:fill="FFFFFF"/>
          <w:lang w:val="ru-RU"/>
        </w:rPr>
        <w:t>.</w:t>
      </w:r>
      <w:r w:rsidR="000D2AF9" w:rsidRPr="008A300F">
        <w:rPr>
          <w:rStyle w:val="a5"/>
          <w:rFonts w:ascii="Times New Roman" w:hAnsi="Times New Roman"/>
          <w:iCs/>
          <w:color w:val="000000"/>
          <w:sz w:val="28"/>
          <w:szCs w:val="28"/>
          <w:shd w:val="clear" w:color="auto" w:fill="FFFFFF"/>
        </w:rPr>
        <w:footnoteReference w:id="32"/>
      </w:r>
      <w:r w:rsidR="000D2AF9" w:rsidRPr="00272E2A">
        <w:rPr>
          <w:rFonts w:ascii="Times New Roman" w:hAnsi="Times New Roman"/>
          <w:iCs/>
          <w:color w:val="000000"/>
          <w:sz w:val="28"/>
          <w:szCs w:val="28"/>
          <w:shd w:val="clear" w:color="auto" w:fill="FFFFFF"/>
          <w:lang w:val="ru-RU"/>
        </w:rPr>
        <w:t xml:space="preserve"> Также довольно часто пока университеты были в руках церкви и духовенства, как в колониях, так и в континентальной части страны возникали конфликты интересов между светской властью и церковью.</w:t>
      </w:r>
    </w:p>
    <w:p w:rsidR="000D2AF9" w:rsidRPr="00272E2A" w:rsidRDefault="000D2AF9" w:rsidP="00557372">
      <w:pPr>
        <w:spacing w:after="0" w:line="360" w:lineRule="auto"/>
        <w:ind w:firstLine="709"/>
        <w:jc w:val="both"/>
        <w:rPr>
          <w:rFonts w:ascii="Times New Roman" w:hAnsi="Times New Roman"/>
          <w:color w:val="000000"/>
          <w:sz w:val="28"/>
          <w:szCs w:val="28"/>
          <w:lang w:val="ru-RU" w:eastAsia="ru-RU"/>
        </w:rPr>
      </w:pPr>
      <w:r w:rsidRPr="00272E2A">
        <w:rPr>
          <w:rFonts w:ascii="Times New Roman" w:hAnsi="Times New Roman"/>
          <w:color w:val="000000"/>
          <w:sz w:val="28"/>
          <w:szCs w:val="28"/>
          <w:lang w:val="ru-RU" w:eastAsia="ru-RU"/>
        </w:rPr>
        <w:t xml:space="preserve">В то время, как в Западной Европе в </w:t>
      </w:r>
      <w:r w:rsidRPr="008A300F">
        <w:rPr>
          <w:rFonts w:ascii="Times New Roman" w:hAnsi="Times New Roman"/>
          <w:color w:val="000000"/>
          <w:sz w:val="28"/>
          <w:szCs w:val="28"/>
          <w:lang w:eastAsia="ru-RU"/>
        </w:rPr>
        <w:t>XVII</w:t>
      </w:r>
      <w:r w:rsidRPr="00272E2A">
        <w:rPr>
          <w:rFonts w:ascii="Times New Roman" w:hAnsi="Times New Roman"/>
          <w:color w:val="000000"/>
          <w:sz w:val="28"/>
          <w:szCs w:val="28"/>
          <w:lang w:val="ru-RU" w:eastAsia="ru-RU"/>
        </w:rPr>
        <w:t>-</w:t>
      </w:r>
      <w:r w:rsidRPr="008A300F">
        <w:rPr>
          <w:rFonts w:ascii="Times New Roman" w:hAnsi="Times New Roman"/>
          <w:color w:val="000000"/>
          <w:sz w:val="28"/>
          <w:szCs w:val="28"/>
          <w:lang w:eastAsia="ru-RU"/>
        </w:rPr>
        <w:t>XVIII</w:t>
      </w:r>
      <w:r w:rsidRPr="00272E2A">
        <w:rPr>
          <w:rFonts w:ascii="Times New Roman" w:hAnsi="Times New Roman"/>
          <w:color w:val="000000"/>
          <w:sz w:val="28"/>
          <w:szCs w:val="28"/>
          <w:lang w:val="ru-RU" w:eastAsia="ru-RU"/>
        </w:rPr>
        <w:t xml:space="preserve"> вв. происходило стремительное развитие высшего образования. Уже начиная начиная с </w:t>
      </w:r>
      <w:r w:rsidRPr="008A300F">
        <w:rPr>
          <w:rFonts w:ascii="Times New Roman" w:hAnsi="Times New Roman"/>
          <w:color w:val="000000"/>
          <w:sz w:val="28"/>
          <w:szCs w:val="28"/>
          <w:lang w:eastAsia="ru-RU"/>
        </w:rPr>
        <w:t>XVII</w:t>
      </w:r>
      <w:r w:rsidRPr="00272E2A">
        <w:rPr>
          <w:rFonts w:ascii="Times New Roman" w:hAnsi="Times New Roman"/>
          <w:color w:val="000000"/>
          <w:sz w:val="28"/>
          <w:szCs w:val="28"/>
          <w:lang w:val="ru-RU" w:eastAsia="ru-RU"/>
        </w:rPr>
        <w:t xml:space="preserve"> в. в европейских государствах начинают создаваться разного рода специальные высшие школы и институты: военные, лесные, сельскохозяйственные, педагогические и т.д., на Кубе об этом речи не было. </w:t>
      </w:r>
      <w:r w:rsidRPr="00272E2A">
        <w:rPr>
          <w:rFonts w:ascii="Times New Roman" w:hAnsi="Times New Roman"/>
          <w:iCs/>
          <w:color w:val="000000"/>
          <w:sz w:val="28"/>
          <w:szCs w:val="28"/>
          <w:shd w:val="clear" w:color="auto" w:fill="FFFFFF"/>
          <w:lang w:val="ru-RU"/>
        </w:rPr>
        <w:t xml:space="preserve">Засилие иезуитов, ревнителей чистоты католической веры, привело к господству схоластики. Знакомство с достижениями европейской науки фактически было недоступно из-за запретов церкви. </w:t>
      </w:r>
      <w:r w:rsidRPr="00272E2A">
        <w:rPr>
          <w:rFonts w:ascii="Times New Roman" w:hAnsi="Times New Roman"/>
          <w:color w:val="000000"/>
          <w:sz w:val="28"/>
          <w:szCs w:val="28"/>
          <w:shd w:val="clear" w:color="auto" w:fill="FFFFFF"/>
          <w:lang w:val="ru-RU"/>
        </w:rPr>
        <w:t xml:space="preserve">Вместе с тем следует </w:t>
      </w:r>
      <w:r w:rsidRPr="00272E2A">
        <w:rPr>
          <w:rFonts w:ascii="Times New Roman" w:hAnsi="Times New Roman"/>
          <w:color w:val="000000"/>
          <w:sz w:val="28"/>
          <w:szCs w:val="28"/>
          <w:shd w:val="clear" w:color="auto" w:fill="FFFFFF"/>
          <w:lang w:val="ru-RU"/>
        </w:rPr>
        <w:lastRenderedPageBreak/>
        <w:t>отметить, что тенденции инакомыслия на Кубе проявлялись, прежде всего, именно в университетском кампусе. Университет породил не только сословие ученых, священников и мирских людей, коим церковь доверяла миссию преподавания истин откровения, но и интеллектуалов, воздействие которых на социальную жизнь со временем становилось все ощутимее.</w:t>
      </w:r>
    </w:p>
    <w:p w:rsidR="000007AD" w:rsidRPr="00E85050" w:rsidRDefault="000007AD" w:rsidP="00D234EA">
      <w:pPr>
        <w:pStyle w:val="a3"/>
        <w:spacing w:line="360" w:lineRule="auto"/>
        <w:ind w:firstLine="708"/>
        <w:jc w:val="both"/>
        <w:rPr>
          <w:rFonts w:ascii="Times New Roman" w:hAnsi="Times New Roman"/>
          <w:color w:val="000000"/>
          <w:sz w:val="28"/>
          <w:szCs w:val="28"/>
          <w:shd w:val="clear" w:color="auto" w:fill="FFFFFF"/>
          <w:lang w:val="ru-RU"/>
        </w:rPr>
      </w:pPr>
      <w:r w:rsidRPr="00E85050">
        <w:rPr>
          <w:rFonts w:ascii="Times New Roman" w:hAnsi="Times New Roman"/>
          <w:color w:val="000000"/>
          <w:sz w:val="28"/>
          <w:szCs w:val="28"/>
          <w:shd w:val="clear" w:color="auto" w:fill="FFFFFF"/>
          <w:lang w:val="ru-RU"/>
        </w:rPr>
        <w:t xml:space="preserve">Трансформация высшего образования </w:t>
      </w:r>
      <w:r w:rsidR="0072543F" w:rsidRPr="00E85050">
        <w:rPr>
          <w:rFonts w:ascii="Times New Roman" w:hAnsi="Times New Roman"/>
          <w:color w:val="000000"/>
          <w:sz w:val="28"/>
          <w:szCs w:val="28"/>
          <w:shd w:val="clear" w:color="auto" w:fill="FFFFFF"/>
          <w:lang w:val="ru-RU"/>
        </w:rPr>
        <w:t xml:space="preserve">Кубы </w:t>
      </w:r>
      <w:r w:rsidR="004B4E76" w:rsidRPr="00E85050">
        <w:rPr>
          <w:rFonts w:ascii="Times New Roman" w:hAnsi="Times New Roman"/>
          <w:color w:val="000000"/>
          <w:sz w:val="28"/>
          <w:szCs w:val="28"/>
          <w:shd w:val="clear" w:color="auto" w:fill="FFFFFF"/>
          <w:lang w:val="ru-RU"/>
        </w:rPr>
        <w:t xml:space="preserve">в </w:t>
      </w:r>
      <w:r w:rsidR="004B4E76" w:rsidRPr="008A300F">
        <w:rPr>
          <w:rFonts w:ascii="Times New Roman" w:hAnsi="Times New Roman"/>
          <w:color w:val="000000"/>
          <w:sz w:val="28"/>
          <w:szCs w:val="28"/>
          <w:shd w:val="clear" w:color="auto" w:fill="FFFFFF"/>
        </w:rPr>
        <w:t>XVIII</w:t>
      </w:r>
      <w:r w:rsidR="004B4E76" w:rsidRPr="00E85050">
        <w:rPr>
          <w:rFonts w:ascii="Times New Roman" w:hAnsi="Times New Roman"/>
          <w:color w:val="000000"/>
          <w:sz w:val="28"/>
          <w:szCs w:val="28"/>
          <w:shd w:val="clear" w:color="auto" w:fill="FFFFFF"/>
          <w:lang w:val="ru-RU"/>
        </w:rPr>
        <w:t xml:space="preserve"> веке</w:t>
      </w:r>
      <w:r w:rsidRPr="00E85050">
        <w:rPr>
          <w:rFonts w:ascii="Times New Roman" w:hAnsi="Times New Roman"/>
          <w:color w:val="000000"/>
          <w:sz w:val="28"/>
          <w:szCs w:val="28"/>
          <w:shd w:val="clear" w:color="auto" w:fill="FFFFFF"/>
          <w:lang w:val="ru-RU"/>
        </w:rPr>
        <w:t xml:space="preserve">, </w:t>
      </w:r>
      <w:r w:rsidR="00516DAC" w:rsidRPr="00E85050">
        <w:rPr>
          <w:rFonts w:ascii="Times New Roman" w:hAnsi="Times New Roman"/>
          <w:color w:val="000000"/>
          <w:sz w:val="28"/>
          <w:szCs w:val="28"/>
          <w:shd w:val="clear" w:color="auto" w:fill="FFFFFF"/>
          <w:lang w:val="ru-RU"/>
        </w:rPr>
        <w:t xml:space="preserve">в </w:t>
      </w:r>
      <w:r w:rsidRPr="00E85050">
        <w:rPr>
          <w:rFonts w:ascii="Times New Roman" w:hAnsi="Times New Roman"/>
          <w:color w:val="000000"/>
          <w:sz w:val="28"/>
          <w:szCs w:val="28"/>
          <w:shd w:val="clear" w:color="auto" w:fill="FFFFFF"/>
          <w:lang w:val="ru-RU"/>
        </w:rPr>
        <w:t xml:space="preserve">первую очередь ассоциируется с </w:t>
      </w:r>
      <w:r w:rsidR="002166E3" w:rsidRPr="00E85050">
        <w:rPr>
          <w:rFonts w:ascii="Times New Roman" w:hAnsi="Times New Roman"/>
          <w:color w:val="000000"/>
          <w:sz w:val="28"/>
          <w:szCs w:val="28"/>
          <w:shd w:val="clear" w:color="auto" w:fill="FFFFFF"/>
          <w:lang w:val="ru-RU"/>
        </w:rPr>
        <w:t>деятельностью Хуана</w:t>
      </w:r>
      <w:r w:rsidRPr="00E85050">
        <w:rPr>
          <w:rFonts w:ascii="Times New Roman" w:hAnsi="Times New Roman"/>
          <w:color w:val="000000"/>
          <w:sz w:val="28"/>
          <w:szCs w:val="28"/>
          <w:shd w:val="clear" w:color="auto" w:fill="FFFFFF"/>
          <w:lang w:val="ru-RU"/>
        </w:rPr>
        <w:t xml:space="preserve"> Чакона (ум. 1789)</w:t>
      </w:r>
      <w:r w:rsidR="00516DAC" w:rsidRPr="00E85050">
        <w:rPr>
          <w:rFonts w:ascii="Times New Roman" w:hAnsi="Times New Roman"/>
          <w:color w:val="000000"/>
          <w:sz w:val="28"/>
          <w:szCs w:val="28"/>
          <w:shd w:val="clear" w:color="auto" w:fill="FFFFFF"/>
          <w:lang w:val="ru-RU"/>
        </w:rPr>
        <w:t>.  Несмотря на его плодотворную деятельность,</w:t>
      </w:r>
      <w:r w:rsidR="00C46047" w:rsidRPr="00E85050">
        <w:rPr>
          <w:rFonts w:ascii="Times New Roman" w:hAnsi="Times New Roman"/>
          <w:color w:val="000000"/>
          <w:sz w:val="28"/>
          <w:szCs w:val="28"/>
          <w:shd w:val="clear" w:color="auto" w:fill="FFFFFF"/>
          <w:lang w:val="ru-RU"/>
        </w:rPr>
        <w:t xml:space="preserve"> в настоящее время нам</w:t>
      </w:r>
      <w:r w:rsidR="000F5566" w:rsidRPr="00E85050">
        <w:rPr>
          <w:rFonts w:ascii="Times New Roman" w:hAnsi="Times New Roman"/>
          <w:color w:val="000000"/>
          <w:sz w:val="28"/>
          <w:szCs w:val="28"/>
          <w:shd w:val="clear" w:color="auto" w:fill="FFFFFF"/>
          <w:lang w:val="ru-RU"/>
        </w:rPr>
        <w:t xml:space="preserve"> </w:t>
      </w:r>
      <w:r w:rsidR="00C46047" w:rsidRPr="00E85050">
        <w:rPr>
          <w:rFonts w:ascii="Times New Roman" w:hAnsi="Times New Roman"/>
          <w:color w:val="000000"/>
          <w:sz w:val="28"/>
          <w:szCs w:val="28"/>
          <w:shd w:val="clear" w:color="auto" w:fill="FFFFFF"/>
          <w:lang w:val="ru-RU"/>
        </w:rPr>
        <w:t xml:space="preserve">очень мало </w:t>
      </w:r>
      <w:r w:rsidRPr="00E85050">
        <w:rPr>
          <w:rFonts w:ascii="Times New Roman" w:hAnsi="Times New Roman"/>
          <w:color w:val="000000"/>
          <w:sz w:val="28"/>
          <w:szCs w:val="28"/>
          <w:shd w:val="clear" w:color="auto" w:fill="FFFFFF"/>
          <w:lang w:val="ru-RU"/>
        </w:rPr>
        <w:t>известно о его жизни. При этом</w:t>
      </w:r>
      <w:r w:rsidR="00516DAC" w:rsidRPr="00E85050">
        <w:rPr>
          <w:rFonts w:ascii="Times New Roman" w:hAnsi="Times New Roman"/>
          <w:color w:val="000000"/>
          <w:sz w:val="28"/>
          <w:szCs w:val="28"/>
          <w:shd w:val="clear" w:color="auto" w:fill="FFFFFF"/>
          <w:lang w:val="ru-RU"/>
        </w:rPr>
        <w:t xml:space="preserve"> те известные сведения </w:t>
      </w:r>
      <w:r w:rsidRPr="00E85050">
        <w:rPr>
          <w:rFonts w:ascii="Times New Roman" w:hAnsi="Times New Roman"/>
          <w:color w:val="000000"/>
          <w:sz w:val="28"/>
          <w:szCs w:val="28"/>
          <w:shd w:val="clear" w:color="auto" w:fill="FFFFFF"/>
          <w:lang w:val="ru-RU"/>
        </w:rPr>
        <w:t>из ограниченных источников, которые предст</w:t>
      </w:r>
      <w:r w:rsidR="00516DAC" w:rsidRPr="00E85050">
        <w:rPr>
          <w:rFonts w:ascii="Times New Roman" w:hAnsi="Times New Roman"/>
          <w:color w:val="000000"/>
          <w:sz w:val="28"/>
          <w:szCs w:val="28"/>
          <w:shd w:val="clear" w:color="auto" w:fill="FFFFFF"/>
          <w:lang w:val="ru-RU"/>
        </w:rPr>
        <w:t xml:space="preserve">авляет классическая </w:t>
      </w:r>
      <w:r w:rsidRPr="00E85050">
        <w:rPr>
          <w:rFonts w:ascii="Times New Roman" w:hAnsi="Times New Roman"/>
          <w:color w:val="000000"/>
          <w:sz w:val="28"/>
          <w:szCs w:val="28"/>
          <w:shd w:val="clear" w:color="auto" w:fill="FFFFFF"/>
          <w:lang w:val="ru-RU"/>
        </w:rPr>
        <w:t>латиноамериканская историография</w:t>
      </w:r>
      <w:r w:rsidR="0032058B" w:rsidRPr="00E85050">
        <w:rPr>
          <w:rFonts w:ascii="Times New Roman" w:hAnsi="Times New Roman"/>
          <w:color w:val="000000"/>
          <w:sz w:val="28"/>
          <w:szCs w:val="28"/>
          <w:shd w:val="clear" w:color="auto" w:fill="FFFFFF"/>
          <w:lang w:val="ru-RU"/>
        </w:rPr>
        <w:t>,</w:t>
      </w:r>
      <w:r w:rsidR="00401AAE" w:rsidRPr="00E85050">
        <w:rPr>
          <w:rFonts w:ascii="Times New Roman" w:hAnsi="Times New Roman"/>
          <w:color w:val="000000"/>
          <w:sz w:val="28"/>
          <w:szCs w:val="28"/>
          <w:shd w:val="clear" w:color="auto" w:fill="FFFFFF"/>
          <w:lang w:val="ru-RU"/>
        </w:rPr>
        <w:t xml:space="preserve"> </w:t>
      </w:r>
      <w:r w:rsidR="00516DAC" w:rsidRPr="00E85050">
        <w:rPr>
          <w:rFonts w:ascii="Times New Roman" w:hAnsi="Times New Roman"/>
          <w:color w:val="000000"/>
          <w:sz w:val="28"/>
          <w:szCs w:val="28"/>
          <w:shd w:val="clear" w:color="auto" w:fill="FFFFFF"/>
          <w:lang w:val="ru-RU"/>
        </w:rPr>
        <w:t xml:space="preserve">весьма противоречивы и </w:t>
      </w:r>
      <w:r w:rsidRPr="00E85050">
        <w:rPr>
          <w:rFonts w:ascii="Times New Roman" w:hAnsi="Times New Roman"/>
          <w:color w:val="000000"/>
          <w:sz w:val="28"/>
          <w:szCs w:val="28"/>
          <w:shd w:val="clear" w:color="auto" w:fill="FFFFFF"/>
          <w:lang w:val="ru-RU"/>
        </w:rPr>
        <w:t xml:space="preserve">запутанны.  </w:t>
      </w:r>
      <w:r w:rsidR="00C46047" w:rsidRPr="00E85050">
        <w:rPr>
          <w:rFonts w:ascii="Times New Roman" w:hAnsi="Times New Roman"/>
          <w:color w:val="000000"/>
          <w:sz w:val="28"/>
          <w:szCs w:val="28"/>
          <w:shd w:val="clear" w:color="auto" w:fill="FFFFFF"/>
          <w:lang w:val="ru-RU"/>
        </w:rPr>
        <w:t xml:space="preserve">Так, </w:t>
      </w:r>
      <w:r w:rsidR="0032058B" w:rsidRPr="00E85050">
        <w:rPr>
          <w:rFonts w:ascii="Times New Roman" w:hAnsi="Times New Roman"/>
          <w:color w:val="000000"/>
          <w:sz w:val="28"/>
          <w:szCs w:val="28"/>
          <w:shd w:val="clear" w:color="auto" w:fill="FFFFFF"/>
          <w:lang w:val="ru-RU"/>
        </w:rPr>
        <w:t xml:space="preserve">Ф. </w:t>
      </w:r>
      <w:r w:rsidRPr="00E85050">
        <w:rPr>
          <w:rFonts w:ascii="Times New Roman" w:hAnsi="Times New Roman"/>
          <w:color w:val="000000"/>
          <w:sz w:val="28"/>
          <w:szCs w:val="28"/>
          <w:shd w:val="clear" w:color="auto" w:fill="FFFFFF"/>
          <w:lang w:val="ru-RU"/>
        </w:rPr>
        <w:t>Кальгано</w:t>
      </w:r>
      <w:r w:rsidR="00330C11" w:rsidRPr="008A300F">
        <w:rPr>
          <w:rStyle w:val="a5"/>
          <w:rFonts w:ascii="Times New Roman" w:hAnsi="Times New Roman"/>
          <w:color w:val="000000"/>
          <w:sz w:val="28"/>
          <w:szCs w:val="28"/>
          <w:shd w:val="clear" w:color="auto" w:fill="FFFFFF"/>
        </w:rPr>
        <w:footnoteReference w:id="33"/>
      </w:r>
      <w:r w:rsidRPr="00E85050">
        <w:rPr>
          <w:rFonts w:ascii="Times New Roman" w:hAnsi="Times New Roman"/>
          <w:color w:val="000000"/>
          <w:sz w:val="28"/>
          <w:szCs w:val="28"/>
          <w:shd w:val="clear" w:color="auto" w:fill="FFFFFF"/>
          <w:lang w:val="ru-RU"/>
        </w:rPr>
        <w:t xml:space="preserve"> в своем биографическом словаре отмечает, что Х. Чакон 24 мая 1744</w:t>
      </w:r>
      <w:r w:rsidR="000C3170" w:rsidRPr="00E85050">
        <w:rPr>
          <w:rFonts w:ascii="Times New Roman" w:hAnsi="Times New Roman"/>
          <w:color w:val="000000"/>
          <w:sz w:val="28"/>
          <w:szCs w:val="28"/>
          <w:shd w:val="clear" w:color="auto" w:fill="FFFFFF"/>
          <w:lang w:val="ru-RU"/>
        </w:rPr>
        <w:t xml:space="preserve"> г.</w:t>
      </w:r>
      <w:r w:rsidRPr="00E85050">
        <w:rPr>
          <w:rFonts w:ascii="Times New Roman" w:hAnsi="Times New Roman"/>
          <w:color w:val="000000"/>
          <w:sz w:val="28"/>
          <w:szCs w:val="28"/>
          <w:shd w:val="clear" w:color="auto" w:fill="FFFFFF"/>
          <w:lang w:val="ru-RU"/>
        </w:rPr>
        <w:t xml:space="preserve"> получил степень доктора богословия и был ректором университета в 1750, 1753, 1764 и 1767 г</w:t>
      </w:r>
      <w:r w:rsidR="000F5566" w:rsidRPr="00E85050">
        <w:rPr>
          <w:rFonts w:ascii="Times New Roman" w:hAnsi="Times New Roman"/>
          <w:color w:val="000000"/>
          <w:sz w:val="28"/>
          <w:szCs w:val="28"/>
          <w:shd w:val="clear" w:color="auto" w:fill="FFFFFF"/>
          <w:lang w:val="ru-RU"/>
        </w:rPr>
        <w:t>г</w:t>
      </w:r>
      <w:r w:rsidR="004217F9" w:rsidRPr="00E85050">
        <w:rPr>
          <w:rFonts w:ascii="Times New Roman" w:hAnsi="Times New Roman"/>
          <w:color w:val="000000"/>
          <w:sz w:val="28"/>
          <w:szCs w:val="28"/>
          <w:shd w:val="clear" w:color="auto" w:fill="FFFFFF"/>
          <w:lang w:val="ru-RU"/>
        </w:rPr>
        <w:t>.</w:t>
      </w:r>
      <w:r w:rsidRPr="008A300F">
        <w:rPr>
          <w:rStyle w:val="a5"/>
          <w:rFonts w:ascii="Times New Roman" w:hAnsi="Times New Roman"/>
          <w:color w:val="000000"/>
          <w:sz w:val="28"/>
          <w:szCs w:val="28"/>
          <w:shd w:val="clear" w:color="auto" w:fill="FFFFFF"/>
        </w:rPr>
        <w:footnoteReference w:id="34"/>
      </w:r>
      <w:r w:rsidRPr="00E85050">
        <w:rPr>
          <w:rFonts w:ascii="Times New Roman" w:hAnsi="Times New Roman"/>
          <w:color w:val="000000"/>
          <w:sz w:val="28"/>
          <w:szCs w:val="28"/>
          <w:shd w:val="clear" w:color="auto" w:fill="FFFFFF"/>
          <w:lang w:val="ru-RU"/>
        </w:rPr>
        <w:t xml:space="preserve"> Будучи ректором, доминиканский священник Хуан Чакон</w:t>
      </w:r>
      <w:r w:rsidR="00163462" w:rsidRPr="00E85050">
        <w:rPr>
          <w:rFonts w:ascii="Times New Roman" w:hAnsi="Times New Roman"/>
          <w:color w:val="000000"/>
          <w:sz w:val="28"/>
          <w:szCs w:val="28"/>
          <w:shd w:val="clear" w:color="auto" w:fill="FFFFFF"/>
          <w:lang w:val="ru-RU"/>
        </w:rPr>
        <w:t xml:space="preserve"> предпринимает попытку усовершенствовать систему высшего образования. Он </w:t>
      </w:r>
      <w:r w:rsidRPr="00E85050">
        <w:rPr>
          <w:rFonts w:ascii="Times New Roman" w:hAnsi="Times New Roman"/>
          <w:color w:val="000000"/>
          <w:sz w:val="28"/>
          <w:szCs w:val="28"/>
          <w:shd w:val="clear" w:color="auto" w:fill="FFFFFF"/>
          <w:lang w:val="ru-RU"/>
        </w:rPr>
        <w:t xml:space="preserve">просит разрешения у «просвещенного» испанского короля Карла </w:t>
      </w:r>
      <w:r w:rsidRPr="008A300F">
        <w:rPr>
          <w:rFonts w:ascii="Times New Roman" w:hAnsi="Times New Roman"/>
          <w:color w:val="000000"/>
          <w:sz w:val="28"/>
          <w:szCs w:val="28"/>
          <w:shd w:val="clear" w:color="auto" w:fill="FFFFFF"/>
        </w:rPr>
        <w:t>III</w:t>
      </w:r>
      <w:r w:rsidR="00CE0BE0" w:rsidRPr="00E85050">
        <w:rPr>
          <w:rFonts w:ascii="Times New Roman" w:hAnsi="Times New Roman"/>
          <w:color w:val="000000"/>
          <w:sz w:val="28"/>
          <w:szCs w:val="28"/>
          <w:shd w:val="clear" w:color="auto" w:fill="FFFFFF"/>
          <w:lang w:val="ru-RU"/>
        </w:rPr>
        <w:t xml:space="preserve"> </w:t>
      </w:r>
      <w:r w:rsidR="007C011E" w:rsidRPr="008A300F">
        <w:rPr>
          <w:rFonts w:ascii="Times New Roman" w:hAnsi="Times New Roman"/>
          <w:bCs/>
          <w:iCs/>
          <w:color w:val="000000"/>
          <w:sz w:val="28"/>
          <w:szCs w:val="28"/>
          <w:lang w:val="ru-RU"/>
        </w:rPr>
        <w:t xml:space="preserve">(1759-1788) </w:t>
      </w:r>
      <w:r w:rsidR="00CE0BE0" w:rsidRPr="00E85050">
        <w:rPr>
          <w:rFonts w:ascii="Times New Roman" w:hAnsi="Times New Roman"/>
          <w:color w:val="000000"/>
          <w:sz w:val="28"/>
          <w:szCs w:val="28"/>
          <w:shd w:val="clear" w:color="auto" w:fill="FFFFFF"/>
          <w:lang w:val="ru-RU"/>
        </w:rPr>
        <w:t xml:space="preserve">создать </w:t>
      </w:r>
      <w:r w:rsidRPr="00E85050">
        <w:rPr>
          <w:rFonts w:ascii="Times New Roman" w:hAnsi="Times New Roman"/>
          <w:color w:val="000000"/>
          <w:sz w:val="28"/>
          <w:szCs w:val="28"/>
          <w:shd w:val="clear" w:color="auto" w:fill="FFFFFF"/>
          <w:lang w:val="ru-RU"/>
        </w:rPr>
        <w:t>кафедру</w:t>
      </w:r>
      <w:r w:rsidR="00CE0BE0" w:rsidRPr="00E85050">
        <w:rPr>
          <w:rFonts w:ascii="Times New Roman" w:hAnsi="Times New Roman"/>
          <w:color w:val="000000"/>
          <w:sz w:val="28"/>
          <w:szCs w:val="28"/>
          <w:shd w:val="clear" w:color="auto" w:fill="FFFFFF"/>
          <w:lang w:val="ru-RU"/>
        </w:rPr>
        <w:t xml:space="preserve"> физики</w:t>
      </w:r>
      <w:r w:rsidRPr="00E85050">
        <w:rPr>
          <w:rFonts w:ascii="Times New Roman" w:hAnsi="Times New Roman"/>
          <w:color w:val="000000"/>
          <w:sz w:val="28"/>
          <w:szCs w:val="28"/>
          <w:shd w:val="clear" w:color="auto" w:fill="FFFFFF"/>
          <w:lang w:val="ru-RU"/>
        </w:rPr>
        <w:t xml:space="preserve"> для учреждения Академии подобной той, что существует в Испании</w:t>
      </w:r>
      <w:r w:rsidR="004217F9" w:rsidRPr="00E85050">
        <w:rPr>
          <w:rFonts w:ascii="Times New Roman" w:hAnsi="Times New Roman"/>
          <w:color w:val="000000"/>
          <w:sz w:val="28"/>
          <w:szCs w:val="28"/>
          <w:shd w:val="clear" w:color="auto" w:fill="FFFFFF"/>
          <w:lang w:val="ru-RU"/>
        </w:rPr>
        <w:t>.</w:t>
      </w:r>
      <w:r w:rsidR="00401AAE" w:rsidRPr="008A300F">
        <w:rPr>
          <w:rStyle w:val="a5"/>
          <w:rFonts w:ascii="Times New Roman" w:hAnsi="Times New Roman"/>
          <w:color w:val="000000"/>
          <w:sz w:val="28"/>
          <w:szCs w:val="28"/>
          <w:shd w:val="clear" w:color="auto" w:fill="FFFFFF"/>
        </w:rPr>
        <w:footnoteReference w:id="35"/>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Историк и выпускник университета Антонио Бачилер и Моралес</w:t>
      </w:r>
      <w:r w:rsidR="00752094" w:rsidRPr="00E85050">
        <w:rPr>
          <w:rFonts w:ascii="Times New Roman" w:hAnsi="Times New Roman"/>
          <w:color w:val="000000"/>
          <w:sz w:val="28"/>
          <w:szCs w:val="28"/>
          <w:shd w:val="clear" w:color="auto" w:fill="FFFFFF"/>
          <w:lang w:val="ru-RU"/>
        </w:rPr>
        <w:t xml:space="preserve"> (</w:t>
      </w:r>
      <w:r w:rsidR="00752094" w:rsidRPr="00E85050">
        <w:rPr>
          <w:rFonts w:ascii="Times New Roman" w:hAnsi="Times New Roman"/>
          <w:color w:val="000000"/>
          <w:sz w:val="28"/>
          <w:szCs w:val="28"/>
          <w:lang w:val="ru-RU"/>
        </w:rPr>
        <w:t xml:space="preserve">1812-1889) </w:t>
      </w:r>
      <w:r w:rsidRPr="00E85050">
        <w:rPr>
          <w:rFonts w:ascii="Times New Roman" w:hAnsi="Times New Roman"/>
          <w:color w:val="000000"/>
          <w:sz w:val="28"/>
          <w:szCs w:val="28"/>
          <w:shd w:val="clear" w:color="auto" w:fill="FFFFFF"/>
          <w:lang w:val="ru-RU"/>
        </w:rPr>
        <w:t>в своем журнале писал, что в 1761 году</w:t>
      </w:r>
      <w:r w:rsidR="0035635B"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Преподобный магистр Фрай Хуан Чакон, уроженец Гаваны и достопочтенный ректор университета, просил создать несколько новых  кафедр, в том числе ка</w:t>
      </w:r>
      <w:r w:rsidR="005A10D2" w:rsidRPr="00E85050">
        <w:rPr>
          <w:rFonts w:ascii="Times New Roman" w:hAnsi="Times New Roman"/>
          <w:color w:val="000000"/>
          <w:sz w:val="28"/>
          <w:szCs w:val="28"/>
          <w:shd w:val="clear" w:color="auto" w:fill="FFFFFF"/>
          <w:lang w:val="ru-RU"/>
        </w:rPr>
        <w:t>федру физики</w:t>
      </w:r>
      <w:r w:rsidR="0035635B" w:rsidRPr="00E85050">
        <w:rPr>
          <w:rFonts w:ascii="Times New Roman" w:hAnsi="Times New Roman"/>
          <w:color w:val="000000"/>
          <w:sz w:val="28"/>
          <w:szCs w:val="28"/>
          <w:shd w:val="clear" w:color="auto" w:fill="FFFFFF"/>
          <w:lang w:val="ru-RU"/>
        </w:rPr>
        <w:t>»</w:t>
      </w:r>
      <w:r w:rsidR="004217F9" w:rsidRPr="00E85050">
        <w:rPr>
          <w:rFonts w:ascii="Times New Roman" w:hAnsi="Times New Roman"/>
          <w:color w:val="000000"/>
          <w:sz w:val="28"/>
          <w:szCs w:val="28"/>
          <w:shd w:val="clear" w:color="auto" w:fill="FFFFFF"/>
          <w:lang w:val="ru-RU"/>
        </w:rPr>
        <w:t>.</w:t>
      </w:r>
      <w:r w:rsidR="00C46047" w:rsidRPr="008A300F">
        <w:rPr>
          <w:rStyle w:val="a5"/>
          <w:rFonts w:ascii="Times New Roman" w:hAnsi="Times New Roman"/>
          <w:color w:val="000000"/>
          <w:sz w:val="28"/>
          <w:szCs w:val="28"/>
          <w:shd w:val="clear" w:color="auto" w:fill="FFFFFF"/>
        </w:rPr>
        <w:footnoteReference w:id="36"/>
      </w:r>
      <w:r w:rsidR="00163462" w:rsidRPr="00E85050">
        <w:rPr>
          <w:rFonts w:ascii="Times New Roman" w:hAnsi="Times New Roman"/>
          <w:color w:val="000000"/>
          <w:sz w:val="28"/>
          <w:szCs w:val="28"/>
          <w:shd w:val="clear" w:color="auto" w:fill="FFFFFF"/>
          <w:lang w:val="ru-RU"/>
        </w:rPr>
        <w:t xml:space="preserve"> </w:t>
      </w:r>
      <w:r w:rsidR="0032058B" w:rsidRPr="00E85050">
        <w:rPr>
          <w:rFonts w:ascii="Times New Roman" w:hAnsi="Times New Roman"/>
          <w:color w:val="000000"/>
          <w:sz w:val="28"/>
          <w:szCs w:val="28"/>
          <w:shd w:val="clear" w:color="auto" w:fill="FFFFFF"/>
          <w:lang w:val="ru-RU"/>
        </w:rPr>
        <w:t>Между</w:t>
      </w:r>
      <w:r w:rsidR="00163462" w:rsidRPr="00E85050">
        <w:rPr>
          <w:rFonts w:ascii="Times New Roman" w:hAnsi="Times New Roman"/>
          <w:color w:val="000000"/>
          <w:sz w:val="28"/>
          <w:szCs w:val="28"/>
          <w:shd w:val="clear" w:color="auto" w:fill="FFFFFF"/>
          <w:lang w:val="ru-RU"/>
        </w:rPr>
        <w:t xml:space="preserve"> </w:t>
      </w:r>
      <w:r w:rsidR="0032058B" w:rsidRPr="00E85050">
        <w:rPr>
          <w:rFonts w:ascii="Times New Roman" w:hAnsi="Times New Roman"/>
          <w:color w:val="000000"/>
          <w:sz w:val="28"/>
          <w:szCs w:val="28"/>
          <w:shd w:val="clear" w:color="auto" w:fill="FFFFFF"/>
          <w:lang w:val="ru-RU"/>
        </w:rPr>
        <w:t>тем</w:t>
      </w:r>
      <w:r w:rsidR="0032058B" w:rsidRPr="008A300F">
        <w:rPr>
          <w:rFonts w:ascii="Times New Roman" w:hAnsi="Times New Roman"/>
          <w:color w:val="000000"/>
          <w:sz w:val="28"/>
          <w:szCs w:val="28"/>
          <w:shd w:val="clear" w:color="auto" w:fill="FFFFFF"/>
          <w:lang w:val="fr-FR"/>
        </w:rPr>
        <w:t xml:space="preserve">, </w:t>
      </w:r>
      <w:r w:rsidR="0032058B" w:rsidRPr="00E85050">
        <w:rPr>
          <w:rFonts w:ascii="Times New Roman" w:hAnsi="Times New Roman"/>
          <w:color w:val="000000"/>
          <w:sz w:val="28"/>
          <w:szCs w:val="28"/>
          <w:shd w:val="clear" w:color="auto" w:fill="FFFFFF"/>
          <w:lang w:val="ru-RU"/>
        </w:rPr>
        <w:t>д</w:t>
      </w:r>
      <w:r w:rsidRPr="00E85050">
        <w:rPr>
          <w:rFonts w:ascii="Times New Roman" w:hAnsi="Times New Roman"/>
          <w:color w:val="000000"/>
          <w:sz w:val="28"/>
          <w:szCs w:val="28"/>
          <w:shd w:val="clear" w:color="auto" w:fill="FFFFFF"/>
          <w:lang w:val="ru-RU"/>
        </w:rPr>
        <w:t>ругой</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известный</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выпускник</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Гаванского</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университета</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Рафаэль</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Коули</w:t>
      </w:r>
      <w:r w:rsidR="00752094" w:rsidRPr="00E85050">
        <w:rPr>
          <w:rFonts w:ascii="Times New Roman" w:hAnsi="Times New Roman"/>
          <w:color w:val="000000"/>
          <w:sz w:val="28"/>
          <w:szCs w:val="28"/>
          <w:shd w:val="clear" w:color="auto" w:fill="FFFFFF"/>
          <w:lang w:val="ru-RU"/>
        </w:rPr>
        <w:t xml:space="preserve"> (</w:t>
      </w:r>
      <w:r w:rsidR="00752094" w:rsidRPr="00E85050">
        <w:rPr>
          <w:rFonts w:ascii="Times New Roman" w:hAnsi="Times New Roman"/>
          <w:color w:val="000000"/>
          <w:sz w:val="28"/>
          <w:szCs w:val="28"/>
          <w:lang w:val="ru-RU" w:eastAsia="ru-RU"/>
        </w:rPr>
        <w:t>1837-1908)</w:t>
      </w:r>
      <w:r w:rsidR="00163462" w:rsidRPr="00E85050">
        <w:rPr>
          <w:rFonts w:ascii="Times New Roman" w:hAnsi="Times New Roman"/>
          <w:color w:val="000000"/>
          <w:sz w:val="28"/>
          <w:szCs w:val="28"/>
          <w:lang w:val="ru-RU" w:eastAsia="ru-RU"/>
        </w:rPr>
        <w:t xml:space="preserve"> </w:t>
      </w:r>
      <w:r w:rsidRPr="00E85050">
        <w:rPr>
          <w:rFonts w:ascii="Times New Roman" w:hAnsi="Times New Roman"/>
          <w:color w:val="000000"/>
          <w:sz w:val="28"/>
          <w:szCs w:val="28"/>
          <w:shd w:val="clear" w:color="auto" w:fill="FFFFFF"/>
          <w:lang w:val="ru-RU"/>
        </w:rPr>
        <w:t>в</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заметке</w:t>
      </w:r>
      <w:r w:rsidRPr="008A300F">
        <w:rPr>
          <w:rFonts w:ascii="Times New Roman" w:hAnsi="Times New Roman"/>
          <w:color w:val="000000"/>
          <w:sz w:val="28"/>
          <w:szCs w:val="28"/>
          <w:shd w:val="clear" w:color="auto" w:fill="FFFFFF"/>
          <w:lang w:val="fr-FR"/>
        </w:rPr>
        <w:t xml:space="preserve"> «</w:t>
      </w:r>
      <w:r w:rsidRPr="00E85050">
        <w:rPr>
          <w:rFonts w:ascii="Times New Roman" w:hAnsi="Times New Roman"/>
          <w:color w:val="000000"/>
          <w:sz w:val="28"/>
          <w:szCs w:val="28"/>
          <w:shd w:val="clear" w:color="auto" w:fill="FFFFFF"/>
          <w:lang w:val="ru-RU"/>
        </w:rPr>
        <w:t>Ключ</w:t>
      </w:r>
      <w:r w:rsidR="00163462"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к</w:t>
      </w:r>
      <w:r w:rsidR="00543788"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Новому</w:t>
      </w:r>
      <w:r w:rsidR="00543788" w:rsidRPr="00E85050">
        <w:rPr>
          <w:rFonts w:ascii="Times New Roman" w:hAnsi="Times New Roman"/>
          <w:color w:val="000000"/>
          <w:sz w:val="28"/>
          <w:szCs w:val="28"/>
          <w:shd w:val="clear" w:color="auto" w:fill="FFFFFF"/>
          <w:lang w:val="ru-RU"/>
        </w:rPr>
        <w:t xml:space="preserve"> </w:t>
      </w:r>
      <w:r w:rsidRPr="00E85050">
        <w:rPr>
          <w:rFonts w:ascii="Times New Roman" w:hAnsi="Times New Roman"/>
          <w:color w:val="000000"/>
          <w:sz w:val="28"/>
          <w:szCs w:val="28"/>
          <w:shd w:val="clear" w:color="auto" w:fill="FFFFFF"/>
          <w:lang w:val="ru-RU"/>
        </w:rPr>
        <w:t>Свету</w:t>
      </w:r>
      <w:r w:rsidRPr="008A300F">
        <w:rPr>
          <w:rFonts w:ascii="Times New Roman" w:hAnsi="Times New Roman"/>
          <w:color w:val="000000"/>
          <w:sz w:val="28"/>
          <w:szCs w:val="28"/>
          <w:shd w:val="clear" w:color="auto" w:fill="FFFFFF"/>
          <w:lang w:val="fr-FR"/>
        </w:rPr>
        <w:t>»</w:t>
      </w:r>
      <w:r w:rsidR="00C46047" w:rsidRPr="008A300F">
        <w:rPr>
          <w:rStyle w:val="a5"/>
          <w:rFonts w:ascii="Times New Roman" w:hAnsi="Times New Roman"/>
          <w:color w:val="000000"/>
          <w:sz w:val="28"/>
          <w:szCs w:val="28"/>
          <w:shd w:val="clear" w:color="auto" w:fill="FFFFFF"/>
          <w:lang w:val="fr-FR"/>
        </w:rPr>
        <w:footnoteReference w:id="37"/>
      </w:r>
      <w:r w:rsidR="00543788" w:rsidRPr="008A300F">
        <w:rPr>
          <w:rFonts w:ascii="Times New Roman" w:hAnsi="Times New Roman"/>
          <w:color w:val="000000"/>
          <w:sz w:val="28"/>
          <w:szCs w:val="28"/>
          <w:shd w:val="clear" w:color="auto" w:fill="FFFFFF"/>
          <w:lang w:val="fr-FR"/>
        </w:rPr>
        <w:t xml:space="preserve"> </w:t>
      </w:r>
      <w:r w:rsidR="0032058B" w:rsidRPr="00E85050">
        <w:rPr>
          <w:rFonts w:ascii="Times New Roman" w:hAnsi="Times New Roman"/>
          <w:color w:val="000000"/>
          <w:sz w:val="28"/>
          <w:szCs w:val="28"/>
          <w:shd w:val="clear" w:color="auto" w:fill="FFFFFF"/>
          <w:lang w:val="ru-RU"/>
        </w:rPr>
        <w:t>предлагает больше данных о Х</w:t>
      </w:r>
      <w:r w:rsidRPr="00E85050">
        <w:rPr>
          <w:rFonts w:ascii="Times New Roman" w:hAnsi="Times New Roman"/>
          <w:color w:val="000000"/>
          <w:sz w:val="28"/>
          <w:szCs w:val="28"/>
          <w:shd w:val="clear" w:color="auto" w:fill="FFFFFF"/>
          <w:lang w:val="ru-RU"/>
        </w:rPr>
        <w:t>. Чаконе.</w:t>
      </w:r>
      <w:r w:rsidR="00543788" w:rsidRPr="00E85050">
        <w:rPr>
          <w:rFonts w:ascii="Times New Roman" w:hAnsi="Times New Roman"/>
          <w:color w:val="000000"/>
          <w:sz w:val="28"/>
          <w:szCs w:val="28"/>
          <w:shd w:val="clear" w:color="auto" w:fill="FFFFFF"/>
          <w:lang w:val="ru-RU"/>
        </w:rPr>
        <w:t xml:space="preserve"> </w:t>
      </w:r>
      <w:r w:rsidR="006D5E78" w:rsidRPr="00E85050">
        <w:rPr>
          <w:rFonts w:ascii="Times New Roman" w:hAnsi="Times New Roman"/>
          <w:color w:val="000000"/>
          <w:sz w:val="28"/>
          <w:szCs w:val="28"/>
          <w:shd w:val="clear" w:color="auto" w:fill="FFFFFF"/>
          <w:lang w:val="ru-RU"/>
        </w:rPr>
        <w:t xml:space="preserve">Он утверждает, что в 1750 г. Х. </w:t>
      </w:r>
      <w:r w:rsidR="001135A4" w:rsidRPr="00E85050">
        <w:rPr>
          <w:rFonts w:ascii="Times New Roman" w:hAnsi="Times New Roman"/>
          <w:color w:val="000000"/>
          <w:sz w:val="28"/>
          <w:szCs w:val="28"/>
          <w:shd w:val="clear" w:color="auto" w:fill="FFFFFF"/>
          <w:lang w:val="ru-RU"/>
        </w:rPr>
        <w:t>Чакон стал ректором</w:t>
      </w:r>
      <w:r w:rsidRPr="00E85050">
        <w:rPr>
          <w:rFonts w:ascii="Times New Roman" w:hAnsi="Times New Roman"/>
          <w:color w:val="000000"/>
          <w:sz w:val="28"/>
          <w:szCs w:val="28"/>
          <w:shd w:val="clear" w:color="auto" w:fill="FFFFFF"/>
          <w:lang w:val="ru-RU"/>
        </w:rPr>
        <w:t xml:space="preserve"> университета, </w:t>
      </w:r>
      <w:r w:rsidR="001135A4" w:rsidRPr="00E85050">
        <w:rPr>
          <w:rFonts w:ascii="Times New Roman" w:hAnsi="Times New Roman"/>
          <w:color w:val="000000"/>
          <w:sz w:val="28"/>
          <w:szCs w:val="28"/>
          <w:shd w:val="clear" w:color="auto" w:fill="FFFFFF"/>
          <w:lang w:val="ru-RU"/>
        </w:rPr>
        <w:t xml:space="preserve"> а до </w:t>
      </w:r>
      <w:r w:rsidR="001135A4" w:rsidRPr="00E85050">
        <w:rPr>
          <w:rFonts w:ascii="Times New Roman" w:hAnsi="Times New Roman"/>
          <w:color w:val="000000"/>
          <w:sz w:val="28"/>
          <w:szCs w:val="28"/>
          <w:shd w:val="clear" w:color="auto" w:fill="FFFFFF"/>
          <w:lang w:val="ru-RU"/>
        </w:rPr>
        <w:lastRenderedPageBreak/>
        <w:t xml:space="preserve">этого он осуществлял преподавательскую деятельность </w:t>
      </w:r>
      <w:r w:rsidR="00911392" w:rsidRPr="00E85050">
        <w:rPr>
          <w:rFonts w:ascii="Times New Roman" w:hAnsi="Times New Roman"/>
          <w:color w:val="000000"/>
          <w:sz w:val="28"/>
          <w:szCs w:val="28"/>
          <w:shd w:val="clear" w:color="auto" w:fill="FFFFFF"/>
          <w:lang w:val="ru-RU"/>
        </w:rPr>
        <w:t xml:space="preserve">(с 1738 г.), </w:t>
      </w:r>
      <w:r w:rsidR="0032058B" w:rsidRPr="00E85050">
        <w:rPr>
          <w:rFonts w:ascii="Times New Roman" w:hAnsi="Times New Roman"/>
          <w:color w:val="000000"/>
          <w:sz w:val="28"/>
          <w:szCs w:val="28"/>
          <w:shd w:val="clear" w:color="auto" w:fill="FFFFFF"/>
          <w:lang w:val="ru-RU"/>
        </w:rPr>
        <w:t>24 мая 1746</w:t>
      </w:r>
      <w:r w:rsidR="00185082">
        <w:rPr>
          <w:rFonts w:ascii="Times New Roman" w:hAnsi="Times New Roman"/>
          <w:color w:val="000000"/>
          <w:sz w:val="28"/>
          <w:szCs w:val="28"/>
          <w:shd w:val="clear" w:color="auto" w:fill="FFFFFF"/>
          <w:lang w:val="ru-RU"/>
        </w:rPr>
        <w:t xml:space="preserve"> г.</w:t>
      </w:r>
      <w:r w:rsidR="00B02709" w:rsidRPr="00E85050">
        <w:rPr>
          <w:rFonts w:ascii="Times New Roman" w:hAnsi="Times New Roman"/>
          <w:color w:val="000000"/>
          <w:sz w:val="28"/>
          <w:szCs w:val="28"/>
          <w:shd w:val="clear" w:color="auto" w:fill="FFFFFF"/>
          <w:lang w:val="ru-RU"/>
        </w:rPr>
        <w:t xml:space="preserve"> </w:t>
      </w:r>
      <w:r w:rsidR="00911392" w:rsidRPr="00E85050">
        <w:rPr>
          <w:rFonts w:ascii="Times New Roman" w:hAnsi="Times New Roman"/>
          <w:color w:val="000000"/>
          <w:sz w:val="28"/>
          <w:szCs w:val="28"/>
          <w:shd w:val="clear" w:color="auto" w:fill="FFFFFF"/>
          <w:lang w:val="ru-RU"/>
        </w:rPr>
        <w:t>он получил степень доктора</w:t>
      </w:r>
      <w:r w:rsidRPr="00E85050">
        <w:rPr>
          <w:rFonts w:ascii="Times New Roman" w:hAnsi="Times New Roman"/>
          <w:color w:val="000000"/>
          <w:sz w:val="28"/>
          <w:szCs w:val="28"/>
          <w:shd w:val="clear" w:color="auto" w:fill="FFFFFF"/>
          <w:lang w:val="ru-RU"/>
        </w:rPr>
        <w:t xml:space="preserve"> богословия</w:t>
      </w:r>
      <w:r w:rsidR="00911392" w:rsidRPr="00E85050">
        <w:rPr>
          <w:rFonts w:ascii="Times New Roman" w:hAnsi="Times New Roman"/>
          <w:color w:val="000000"/>
          <w:sz w:val="28"/>
          <w:szCs w:val="28"/>
          <w:shd w:val="clear" w:color="auto" w:fill="FFFFFF"/>
          <w:lang w:val="ru-RU"/>
        </w:rPr>
        <w:t>.</w:t>
      </w:r>
      <w:r w:rsidRPr="00E85050">
        <w:rPr>
          <w:rFonts w:ascii="Times New Roman" w:hAnsi="Times New Roman"/>
          <w:color w:val="000000"/>
          <w:sz w:val="28"/>
          <w:szCs w:val="28"/>
          <w:shd w:val="clear" w:color="auto" w:fill="FFFFFF"/>
          <w:lang w:val="ru-RU"/>
        </w:rPr>
        <w:t xml:space="preserve"> Р. Коули пишет: «Этот монах предложил создать кафедру физики, но ему было отказано». От</w:t>
      </w:r>
      <w:r w:rsidR="00BB6C7A" w:rsidRPr="00E85050">
        <w:rPr>
          <w:rFonts w:ascii="Times New Roman" w:hAnsi="Times New Roman"/>
          <w:color w:val="000000"/>
          <w:sz w:val="28"/>
          <w:szCs w:val="28"/>
          <w:shd w:val="clear" w:color="auto" w:fill="FFFFFF"/>
          <w:lang w:val="ru-RU"/>
        </w:rPr>
        <w:t xml:space="preserve"> Р. Коули мы также узнали, что Х</w:t>
      </w:r>
      <w:r w:rsidRPr="00E85050">
        <w:rPr>
          <w:rFonts w:ascii="Times New Roman" w:hAnsi="Times New Roman"/>
          <w:color w:val="000000"/>
          <w:sz w:val="28"/>
          <w:szCs w:val="28"/>
          <w:shd w:val="clear" w:color="auto" w:fill="FFFFFF"/>
          <w:lang w:val="ru-RU"/>
        </w:rPr>
        <w:t xml:space="preserve">. Чакон был ректором, вероятно, не четыре, а пять раз (1750, 1753, 1764, 1767, 1783 гг.). </w:t>
      </w:r>
    </w:p>
    <w:p w:rsidR="000007AD" w:rsidRPr="00272E2A" w:rsidRDefault="000007AD" w:rsidP="00557372">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 xml:space="preserve">Действительно, в </w:t>
      </w:r>
      <w:r w:rsidR="00433E51" w:rsidRPr="00272E2A">
        <w:rPr>
          <w:rFonts w:ascii="Times New Roman" w:hAnsi="Times New Roman"/>
          <w:color w:val="000000"/>
          <w:sz w:val="28"/>
          <w:szCs w:val="28"/>
          <w:shd w:val="clear" w:color="auto" w:fill="FFFFFF"/>
          <w:lang w:val="ru-RU"/>
        </w:rPr>
        <w:t xml:space="preserve">1767 г. </w:t>
      </w:r>
      <w:r w:rsidRPr="00272E2A">
        <w:rPr>
          <w:rFonts w:ascii="Times New Roman" w:hAnsi="Times New Roman"/>
          <w:color w:val="000000"/>
          <w:sz w:val="28"/>
          <w:szCs w:val="28"/>
          <w:shd w:val="clear" w:color="auto" w:fill="FFFFFF"/>
          <w:lang w:val="ru-RU"/>
        </w:rPr>
        <w:t>король отказал в просьбе об открытии кафедры.  Вместо этого, король приказал посвятить одну из двух ранее существовавших математических кафедр для изучения правовых вопросов</w:t>
      </w:r>
      <w:r w:rsidR="004217F9" w:rsidRPr="00272E2A">
        <w:rPr>
          <w:rFonts w:ascii="Times New Roman" w:hAnsi="Times New Roman"/>
          <w:color w:val="000000"/>
          <w:sz w:val="28"/>
          <w:szCs w:val="28"/>
          <w:shd w:val="clear" w:color="auto" w:fill="FFFFFF"/>
          <w:lang w:val="ru-RU"/>
        </w:rPr>
        <w:t>.</w:t>
      </w:r>
      <w:r w:rsidR="00C46047" w:rsidRPr="008A300F">
        <w:rPr>
          <w:rStyle w:val="a5"/>
          <w:rFonts w:ascii="Times New Roman" w:hAnsi="Times New Roman"/>
          <w:color w:val="000000"/>
          <w:sz w:val="28"/>
          <w:szCs w:val="28"/>
          <w:shd w:val="clear" w:color="auto" w:fill="FFFFFF"/>
        </w:rPr>
        <w:footnoteReference w:id="38"/>
      </w:r>
      <w:r w:rsidRPr="00272E2A">
        <w:rPr>
          <w:rFonts w:ascii="Times New Roman" w:hAnsi="Times New Roman"/>
          <w:color w:val="000000"/>
          <w:sz w:val="28"/>
          <w:szCs w:val="28"/>
          <w:shd w:val="clear" w:color="auto" w:fill="FFFFFF"/>
          <w:lang w:val="ru-RU"/>
        </w:rPr>
        <w:t xml:space="preserve"> </w:t>
      </w:r>
    </w:p>
    <w:p w:rsidR="000007AD" w:rsidRPr="00272E2A" w:rsidRDefault="000007AD" w:rsidP="00557372">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 xml:space="preserve">Вышесказанное </w:t>
      </w:r>
      <w:r w:rsidR="00EA2624" w:rsidRPr="00272E2A">
        <w:rPr>
          <w:rFonts w:ascii="Times New Roman" w:hAnsi="Times New Roman"/>
          <w:color w:val="000000"/>
          <w:sz w:val="28"/>
          <w:szCs w:val="28"/>
          <w:shd w:val="clear" w:color="auto" w:fill="FFFFFF"/>
          <w:lang w:val="ru-RU"/>
        </w:rPr>
        <w:t>свидетельствует о том, что</w:t>
      </w:r>
      <w:r w:rsidR="00433E51" w:rsidRPr="00272E2A">
        <w:rPr>
          <w:rFonts w:ascii="Times New Roman" w:hAnsi="Times New Roman"/>
          <w:color w:val="000000"/>
          <w:sz w:val="28"/>
          <w:szCs w:val="28"/>
          <w:shd w:val="clear" w:color="auto" w:fill="FFFFFF"/>
          <w:lang w:val="ru-RU"/>
        </w:rPr>
        <w:t xml:space="preserve"> родивши</w:t>
      </w:r>
      <w:r w:rsidR="00B02709" w:rsidRPr="00272E2A">
        <w:rPr>
          <w:rFonts w:ascii="Times New Roman" w:hAnsi="Times New Roman"/>
          <w:color w:val="000000"/>
          <w:sz w:val="28"/>
          <w:szCs w:val="28"/>
          <w:shd w:val="clear" w:color="auto" w:fill="FFFFFF"/>
          <w:lang w:val="ru-RU"/>
        </w:rPr>
        <w:t>сь на Кубе и получив образование</w:t>
      </w:r>
      <w:r w:rsidR="00433E51" w:rsidRPr="00272E2A">
        <w:rPr>
          <w:rFonts w:ascii="Times New Roman" w:hAnsi="Times New Roman"/>
          <w:color w:val="000000"/>
          <w:sz w:val="28"/>
          <w:szCs w:val="28"/>
          <w:shd w:val="clear" w:color="auto" w:fill="FFFFFF"/>
          <w:lang w:val="ru-RU"/>
        </w:rPr>
        <w:t xml:space="preserve"> на Кубе, то есть полностью представляя собой продукт кубинского общества, Х. Чакон </w:t>
      </w:r>
      <w:r w:rsidR="007333C6" w:rsidRPr="00272E2A">
        <w:rPr>
          <w:rFonts w:ascii="Times New Roman" w:hAnsi="Times New Roman"/>
          <w:color w:val="000000"/>
          <w:sz w:val="28"/>
          <w:szCs w:val="28"/>
          <w:shd w:val="clear" w:color="auto" w:fill="FFFFFF"/>
          <w:lang w:val="ru-RU"/>
        </w:rPr>
        <w:t xml:space="preserve">все же </w:t>
      </w:r>
      <w:r w:rsidR="00C10B1C" w:rsidRPr="00272E2A">
        <w:rPr>
          <w:rFonts w:ascii="Times New Roman" w:hAnsi="Times New Roman"/>
          <w:color w:val="000000"/>
          <w:sz w:val="28"/>
          <w:szCs w:val="28"/>
          <w:shd w:val="clear" w:color="auto" w:fill="FFFFFF"/>
          <w:lang w:val="ru-RU"/>
        </w:rPr>
        <w:t>смог занять</w:t>
      </w:r>
      <w:r w:rsidRPr="00272E2A">
        <w:rPr>
          <w:rFonts w:ascii="Times New Roman" w:hAnsi="Times New Roman"/>
          <w:color w:val="000000"/>
          <w:sz w:val="28"/>
          <w:szCs w:val="28"/>
          <w:shd w:val="clear" w:color="auto" w:fill="FFFFFF"/>
          <w:lang w:val="ru-RU"/>
        </w:rPr>
        <w:t xml:space="preserve"> высок</w:t>
      </w:r>
      <w:r w:rsidR="00C10B1C" w:rsidRPr="00272E2A">
        <w:rPr>
          <w:rFonts w:ascii="Times New Roman" w:hAnsi="Times New Roman"/>
          <w:color w:val="000000"/>
          <w:sz w:val="28"/>
          <w:szCs w:val="28"/>
          <w:shd w:val="clear" w:color="auto" w:fill="FFFFFF"/>
          <w:lang w:val="ru-RU"/>
        </w:rPr>
        <w:t xml:space="preserve">ие позиции в </w:t>
      </w:r>
      <w:r w:rsidR="00433E51" w:rsidRPr="00272E2A">
        <w:rPr>
          <w:rFonts w:ascii="Times New Roman" w:hAnsi="Times New Roman"/>
          <w:color w:val="000000"/>
          <w:sz w:val="28"/>
          <w:szCs w:val="28"/>
          <w:shd w:val="clear" w:color="auto" w:fill="FFFFFF"/>
          <w:lang w:val="ru-RU"/>
        </w:rPr>
        <w:t>сфере образования.</w:t>
      </w:r>
      <w:r w:rsidR="00B02709" w:rsidRPr="00272E2A">
        <w:rPr>
          <w:rFonts w:ascii="Times New Roman" w:hAnsi="Times New Roman"/>
          <w:color w:val="000000"/>
          <w:sz w:val="28"/>
          <w:szCs w:val="28"/>
          <w:shd w:val="clear" w:color="auto" w:fill="FFFFFF"/>
          <w:lang w:val="ru-RU"/>
        </w:rPr>
        <w:t xml:space="preserve"> </w:t>
      </w:r>
      <w:r w:rsidR="005356F6" w:rsidRPr="00272E2A">
        <w:rPr>
          <w:rFonts w:ascii="Times New Roman" w:hAnsi="Times New Roman"/>
          <w:color w:val="000000"/>
          <w:sz w:val="28"/>
          <w:szCs w:val="28"/>
          <w:shd w:val="clear" w:color="auto" w:fill="FFFFFF"/>
          <w:lang w:val="ru-RU"/>
        </w:rPr>
        <w:t>Прошение</w:t>
      </w:r>
      <w:r w:rsidR="006D5E78" w:rsidRPr="00272E2A">
        <w:rPr>
          <w:rFonts w:ascii="Times New Roman" w:hAnsi="Times New Roman"/>
          <w:color w:val="000000"/>
          <w:sz w:val="28"/>
          <w:szCs w:val="28"/>
          <w:shd w:val="clear" w:color="auto" w:fill="FFFFFF"/>
          <w:lang w:val="ru-RU"/>
        </w:rPr>
        <w:t xml:space="preserve"> Х. Чакона о создании кафедры физики в 1761 году – событие чрезвычайно важное для нашего исследования</w:t>
      </w:r>
      <w:r w:rsidR="00B02709" w:rsidRPr="00272E2A">
        <w:rPr>
          <w:rFonts w:ascii="Times New Roman" w:hAnsi="Times New Roman"/>
          <w:color w:val="000000"/>
          <w:sz w:val="28"/>
          <w:szCs w:val="28"/>
          <w:shd w:val="clear" w:color="auto" w:fill="FFFFFF"/>
          <w:lang w:val="ru-RU"/>
        </w:rPr>
        <w:t>, так как это первая попытка усовершенствовать систему подготовки кадров</w:t>
      </w:r>
      <w:r w:rsidR="006D5E78" w:rsidRPr="00272E2A">
        <w:rPr>
          <w:rFonts w:ascii="Times New Roman" w:hAnsi="Times New Roman"/>
          <w:color w:val="000000"/>
          <w:sz w:val="28"/>
          <w:szCs w:val="28"/>
          <w:shd w:val="clear" w:color="auto" w:fill="FFFFFF"/>
          <w:lang w:val="ru-RU"/>
        </w:rPr>
        <w:t>. Несмотря на все противоречия между историками, связанные с его биографией, следует отметить</w:t>
      </w:r>
      <w:r w:rsidR="00B02709" w:rsidRPr="00272E2A">
        <w:rPr>
          <w:rFonts w:ascii="Times New Roman" w:hAnsi="Times New Roman"/>
          <w:color w:val="000000"/>
          <w:sz w:val="28"/>
          <w:szCs w:val="28"/>
          <w:shd w:val="clear" w:color="auto" w:fill="FFFFFF"/>
          <w:lang w:val="ru-RU"/>
        </w:rPr>
        <w:t xml:space="preserve"> </w:t>
      </w:r>
      <w:r w:rsidR="00D75AD8" w:rsidRPr="00272E2A">
        <w:rPr>
          <w:rFonts w:ascii="Times New Roman" w:hAnsi="Times New Roman"/>
          <w:color w:val="000000"/>
          <w:sz w:val="28"/>
          <w:szCs w:val="28"/>
          <w:shd w:val="clear" w:color="auto" w:fill="FFFFFF"/>
          <w:lang w:val="ru-RU"/>
        </w:rPr>
        <w:t xml:space="preserve">полное согласие между ними касательно того, что именно Хуан Чакон был автором этого заявления. </w:t>
      </w:r>
      <w:r w:rsidR="00401AAE" w:rsidRPr="00272E2A">
        <w:rPr>
          <w:rFonts w:ascii="Times New Roman" w:hAnsi="Times New Roman"/>
          <w:color w:val="000000"/>
          <w:sz w:val="28"/>
          <w:szCs w:val="28"/>
          <w:shd w:val="clear" w:color="auto" w:fill="FFFFFF"/>
          <w:lang w:val="ru-RU"/>
        </w:rPr>
        <w:t xml:space="preserve">Нам не удалось </w:t>
      </w:r>
      <w:r w:rsidRPr="00272E2A">
        <w:rPr>
          <w:rFonts w:ascii="Times New Roman" w:hAnsi="Times New Roman"/>
          <w:color w:val="000000"/>
          <w:sz w:val="28"/>
          <w:szCs w:val="28"/>
          <w:shd w:val="clear" w:color="auto" w:fill="FFFFFF"/>
          <w:lang w:val="ru-RU"/>
        </w:rPr>
        <w:t>найти документальных подтверж</w:t>
      </w:r>
      <w:r w:rsidR="007041B8" w:rsidRPr="00272E2A">
        <w:rPr>
          <w:rFonts w:ascii="Times New Roman" w:hAnsi="Times New Roman"/>
          <w:color w:val="000000"/>
          <w:sz w:val="28"/>
          <w:szCs w:val="28"/>
          <w:shd w:val="clear" w:color="auto" w:fill="FFFFFF"/>
          <w:lang w:val="ru-RU"/>
        </w:rPr>
        <w:t>дений этого заявления, но отметим</w:t>
      </w:r>
      <w:r w:rsidRPr="00272E2A">
        <w:rPr>
          <w:rFonts w:ascii="Times New Roman" w:hAnsi="Times New Roman"/>
          <w:color w:val="000000"/>
          <w:sz w:val="28"/>
          <w:szCs w:val="28"/>
          <w:shd w:val="clear" w:color="auto" w:fill="FFFFFF"/>
          <w:lang w:val="ru-RU"/>
        </w:rPr>
        <w:t xml:space="preserve">, что </w:t>
      </w:r>
      <w:r w:rsidR="00B02709" w:rsidRPr="00272E2A">
        <w:rPr>
          <w:rFonts w:ascii="Times New Roman" w:hAnsi="Times New Roman"/>
          <w:color w:val="000000"/>
          <w:sz w:val="28"/>
          <w:szCs w:val="28"/>
          <w:shd w:val="clear" w:color="auto" w:fill="FFFFFF"/>
          <w:lang w:val="ru-RU"/>
        </w:rPr>
        <w:t xml:space="preserve">с </w:t>
      </w:r>
      <w:r w:rsidRPr="00272E2A">
        <w:rPr>
          <w:rFonts w:ascii="Times New Roman" w:hAnsi="Times New Roman"/>
          <w:color w:val="000000"/>
          <w:sz w:val="28"/>
          <w:szCs w:val="28"/>
          <w:shd w:val="clear" w:color="auto" w:fill="FFFFFF"/>
          <w:lang w:val="ru-RU"/>
        </w:rPr>
        <w:t xml:space="preserve">середины </w:t>
      </w:r>
      <w:r w:rsidRPr="008A300F">
        <w:rPr>
          <w:rFonts w:ascii="Times New Roman" w:hAnsi="Times New Roman"/>
          <w:color w:val="000000"/>
          <w:sz w:val="28"/>
          <w:szCs w:val="28"/>
          <w:shd w:val="clear" w:color="auto" w:fill="FFFFFF"/>
        </w:rPr>
        <w:t>XIX</w:t>
      </w:r>
      <w:r w:rsidR="00054742" w:rsidRPr="00272E2A">
        <w:rPr>
          <w:rFonts w:ascii="Times New Roman" w:hAnsi="Times New Roman"/>
          <w:color w:val="000000"/>
          <w:sz w:val="28"/>
          <w:szCs w:val="28"/>
          <w:shd w:val="clear" w:color="auto" w:fill="FFFFFF"/>
          <w:lang w:val="ru-RU"/>
        </w:rPr>
        <w:t xml:space="preserve"> века мысль о том, что именно Х</w:t>
      </w:r>
      <w:r w:rsidRPr="00272E2A">
        <w:rPr>
          <w:rFonts w:ascii="Times New Roman" w:hAnsi="Times New Roman"/>
          <w:color w:val="000000"/>
          <w:sz w:val="28"/>
          <w:szCs w:val="28"/>
          <w:shd w:val="clear" w:color="auto" w:fill="FFFFFF"/>
          <w:lang w:val="ru-RU"/>
        </w:rPr>
        <w:t>. Чакон впе</w:t>
      </w:r>
      <w:r w:rsidR="0028199A" w:rsidRPr="00272E2A">
        <w:rPr>
          <w:rFonts w:ascii="Times New Roman" w:hAnsi="Times New Roman"/>
          <w:color w:val="000000"/>
          <w:sz w:val="28"/>
          <w:szCs w:val="28"/>
          <w:shd w:val="clear" w:color="auto" w:fill="FFFFFF"/>
          <w:lang w:val="ru-RU"/>
        </w:rPr>
        <w:t>рвые предложил создать кафедру</w:t>
      </w:r>
      <w:r w:rsidRPr="00272E2A">
        <w:rPr>
          <w:rFonts w:ascii="Times New Roman" w:hAnsi="Times New Roman"/>
          <w:color w:val="000000"/>
          <w:sz w:val="28"/>
          <w:szCs w:val="28"/>
          <w:shd w:val="clear" w:color="auto" w:fill="FFFFFF"/>
          <w:lang w:val="ru-RU"/>
        </w:rPr>
        <w:t xml:space="preserve"> физики повторялась у несколько историков без указания источника, из которого он исходит. </w:t>
      </w:r>
    </w:p>
    <w:p w:rsidR="00900467" w:rsidRPr="00272E2A" w:rsidRDefault="000007AD" w:rsidP="00557372">
      <w:pPr>
        <w:pStyle w:val="121"/>
        <w:spacing w:line="360" w:lineRule="auto"/>
        <w:ind w:left="0"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Между тем, Хорхе Кастельянос</w:t>
      </w:r>
      <w:r w:rsidR="000A342F" w:rsidRPr="00272E2A">
        <w:rPr>
          <w:rFonts w:ascii="Times New Roman" w:hAnsi="Times New Roman"/>
          <w:color w:val="000000"/>
          <w:sz w:val="28"/>
          <w:szCs w:val="28"/>
          <w:lang w:val="ru-RU"/>
        </w:rPr>
        <w:t xml:space="preserve"> (1915-2011) </w:t>
      </w:r>
      <w:r w:rsidRPr="00272E2A">
        <w:rPr>
          <w:rFonts w:ascii="Times New Roman" w:hAnsi="Times New Roman"/>
          <w:color w:val="000000"/>
          <w:sz w:val="28"/>
          <w:szCs w:val="28"/>
          <w:lang w:val="ru-RU"/>
        </w:rPr>
        <w:t>кубинский историк и выпускник философского факультета Гаванского университета в своей книге «Корни буржуазной идеологии на Кубе» заявляет о существовании неопубликованного документа, датированного еще 24 мая 1765</w:t>
      </w:r>
      <w:r w:rsidR="00D234EA">
        <w:rPr>
          <w:rFonts w:ascii="Times New Roman" w:hAnsi="Times New Roman"/>
          <w:color w:val="000000"/>
          <w:sz w:val="28"/>
          <w:szCs w:val="28"/>
          <w:lang w:val="ru-RU"/>
        </w:rPr>
        <w:t xml:space="preserve"> года</w:t>
      </w:r>
      <w:r w:rsidRPr="00272E2A">
        <w:rPr>
          <w:rFonts w:ascii="Times New Roman" w:hAnsi="Times New Roman"/>
          <w:color w:val="000000"/>
          <w:sz w:val="28"/>
          <w:szCs w:val="28"/>
          <w:lang w:val="ru-RU"/>
        </w:rPr>
        <w:t>. Документ, в котором Х. Чакон обращается к королю с просьбой «о создании трех кафедр, одна из которых кафедра физики, а две другие кафедры математики»</w:t>
      </w:r>
      <w:r w:rsidR="004217F9" w:rsidRPr="00272E2A">
        <w:rPr>
          <w:rFonts w:ascii="Times New Roman" w:hAnsi="Times New Roman"/>
          <w:color w:val="000000"/>
          <w:sz w:val="28"/>
          <w:szCs w:val="28"/>
          <w:lang w:val="ru-RU"/>
        </w:rPr>
        <w:t>.</w:t>
      </w:r>
      <w:r w:rsidR="000C3170" w:rsidRPr="008A300F">
        <w:rPr>
          <w:rStyle w:val="a5"/>
          <w:rFonts w:ascii="Times New Roman" w:hAnsi="Times New Roman"/>
          <w:color w:val="000000"/>
          <w:sz w:val="28"/>
          <w:szCs w:val="28"/>
        </w:rPr>
        <w:footnoteReference w:id="39"/>
      </w:r>
      <w:r w:rsidRPr="00272E2A">
        <w:rPr>
          <w:rFonts w:ascii="Times New Roman" w:hAnsi="Times New Roman"/>
          <w:color w:val="000000"/>
          <w:sz w:val="28"/>
          <w:szCs w:val="28"/>
          <w:lang w:val="ru-RU"/>
        </w:rPr>
        <w:t xml:space="preserve"> Заявляя, что новые кафедры – неизбежная потребность, он </w:t>
      </w:r>
      <w:r w:rsidRPr="00272E2A">
        <w:rPr>
          <w:rFonts w:ascii="Times New Roman" w:hAnsi="Times New Roman"/>
          <w:color w:val="000000"/>
          <w:sz w:val="28"/>
          <w:szCs w:val="28"/>
          <w:lang w:val="ru-RU"/>
        </w:rPr>
        <w:lastRenderedPageBreak/>
        <w:t xml:space="preserve">призывает не откладывать решение о создании кафедр и высказывает предложение повысить заработную плату преподавателям, надеясь таким образом улучшить качество преподавания. </w:t>
      </w:r>
      <w:r w:rsidRPr="00272E2A">
        <w:rPr>
          <w:rFonts w:ascii="Times New Roman" w:hAnsi="Times New Roman"/>
          <w:color w:val="000000"/>
          <w:sz w:val="28"/>
          <w:szCs w:val="28"/>
          <w:shd w:val="clear" w:color="auto" w:fill="FFFFFF"/>
          <w:lang w:val="ru-RU"/>
        </w:rPr>
        <w:t>Проанализировав документ</w:t>
      </w:r>
      <w:r w:rsidR="00D87A15" w:rsidRPr="00272E2A">
        <w:rPr>
          <w:rFonts w:ascii="Times New Roman" w:hAnsi="Times New Roman"/>
          <w:color w:val="000000"/>
          <w:sz w:val="28"/>
          <w:szCs w:val="28"/>
          <w:shd w:val="clear" w:color="auto" w:fill="FFFFFF"/>
          <w:lang w:val="ru-RU"/>
        </w:rPr>
        <w:t>, Х. Кастельянос полагает, что Х</w:t>
      </w:r>
      <w:r w:rsidRPr="00272E2A">
        <w:rPr>
          <w:rFonts w:ascii="Times New Roman" w:hAnsi="Times New Roman"/>
          <w:color w:val="000000"/>
          <w:sz w:val="28"/>
          <w:szCs w:val="28"/>
          <w:shd w:val="clear" w:color="auto" w:fill="FFFFFF"/>
          <w:lang w:val="ru-RU"/>
        </w:rPr>
        <w:t xml:space="preserve">. Чакон не был радикально </w:t>
      </w:r>
      <w:r w:rsidR="00D87A15" w:rsidRPr="00272E2A">
        <w:rPr>
          <w:rFonts w:ascii="Times New Roman" w:hAnsi="Times New Roman"/>
          <w:color w:val="000000"/>
          <w:sz w:val="28"/>
          <w:szCs w:val="28"/>
          <w:shd w:val="clear" w:color="auto" w:fill="FFFFFF"/>
          <w:lang w:val="ru-RU"/>
        </w:rPr>
        <w:t xml:space="preserve">настроенным реформатором, но прекрасно осознавая </w:t>
      </w:r>
      <w:r w:rsidRPr="00272E2A">
        <w:rPr>
          <w:rFonts w:ascii="Times New Roman" w:hAnsi="Times New Roman"/>
          <w:color w:val="000000"/>
          <w:sz w:val="28"/>
          <w:szCs w:val="28"/>
          <w:shd w:val="clear" w:color="auto" w:fill="FFFFFF"/>
          <w:lang w:val="ru-RU"/>
        </w:rPr>
        <w:t xml:space="preserve">отсталость </w:t>
      </w:r>
      <w:r w:rsidR="003E2070" w:rsidRPr="00272E2A">
        <w:rPr>
          <w:rFonts w:ascii="Times New Roman" w:hAnsi="Times New Roman"/>
          <w:color w:val="000000"/>
          <w:sz w:val="28"/>
          <w:szCs w:val="28"/>
          <w:shd w:val="clear" w:color="auto" w:fill="FFFFFF"/>
          <w:lang w:val="ru-RU"/>
        </w:rPr>
        <w:t>высшего образования</w:t>
      </w:r>
      <w:r w:rsidRPr="00272E2A">
        <w:rPr>
          <w:rFonts w:ascii="Times New Roman" w:hAnsi="Times New Roman"/>
          <w:color w:val="000000"/>
          <w:sz w:val="28"/>
          <w:szCs w:val="28"/>
          <w:shd w:val="clear" w:color="auto" w:fill="FFFFFF"/>
          <w:lang w:val="ru-RU"/>
        </w:rPr>
        <w:t>, особен</w:t>
      </w:r>
      <w:r w:rsidR="00D87A15" w:rsidRPr="00272E2A">
        <w:rPr>
          <w:rFonts w:ascii="Times New Roman" w:hAnsi="Times New Roman"/>
          <w:color w:val="000000"/>
          <w:sz w:val="28"/>
          <w:szCs w:val="28"/>
          <w:shd w:val="clear" w:color="auto" w:fill="FFFFFF"/>
          <w:lang w:val="ru-RU"/>
        </w:rPr>
        <w:t xml:space="preserve">но в области философии и науки, </w:t>
      </w:r>
      <w:r w:rsidR="003E2070" w:rsidRPr="00272E2A">
        <w:rPr>
          <w:rFonts w:ascii="Times New Roman" w:hAnsi="Times New Roman"/>
          <w:color w:val="000000"/>
          <w:sz w:val="28"/>
          <w:szCs w:val="28"/>
          <w:lang w:val="ru-RU"/>
        </w:rPr>
        <w:t>он предлагал</w:t>
      </w:r>
      <w:r w:rsidR="00D87A15" w:rsidRPr="00272E2A">
        <w:rPr>
          <w:rFonts w:ascii="Times New Roman" w:hAnsi="Times New Roman"/>
          <w:color w:val="000000"/>
          <w:sz w:val="28"/>
          <w:szCs w:val="28"/>
          <w:lang w:val="ru-RU"/>
        </w:rPr>
        <w:t xml:space="preserve"> следующие меры, необходимые</w:t>
      </w:r>
      <w:r w:rsidR="00401AAE"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 xml:space="preserve">для улучшения системы высшего образования: </w:t>
      </w:r>
    </w:p>
    <w:p w:rsidR="00D87A15" w:rsidRPr="00272E2A" w:rsidRDefault="00E30968" w:rsidP="00557372">
      <w:pPr>
        <w:numPr>
          <w:ilvl w:val="0"/>
          <w:numId w:val="1"/>
        </w:numPr>
        <w:spacing w:after="0" w:line="360" w:lineRule="auto"/>
        <w:ind w:left="0"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у</w:t>
      </w:r>
      <w:r w:rsidR="003E2070" w:rsidRPr="00272E2A">
        <w:rPr>
          <w:rFonts w:ascii="Times New Roman" w:hAnsi="Times New Roman"/>
          <w:color w:val="000000"/>
          <w:sz w:val="28"/>
          <w:szCs w:val="28"/>
          <w:lang w:val="ru-RU"/>
        </w:rPr>
        <w:t>величение платы</w:t>
      </w:r>
      <w:r w:rsidR="000007AD" w:rsidRPr="00272E2A">
        <w:rPr>
          <w:rFonts w:ascii="Times New Roman" w:hAnsi="Times New Roman"/>
          <w:color w:val="000000"/>
          <w:sz w:val="28"/>
          <w:szCs w:val="28"/>
          <w:lang w:val="ru-RU"/>
        </w:rPr>
        <w:t xml:space="preserve"> профессорам для совер</w:t>
      </w:r>
      <w:r w:rsidR="00900467" w:rsidRPr="00272E2A">
        <w:rPr>
          <w:rFonts w:ascii="Times New Roman" w:hAnsi="Times New Roman"/>
          <w:color w:val="000000"/>
          <w:sz w:val="28"/>
          <w:szCs w:val="28"/>
          <w:lang w:val="ru-RU"/>
        </w:rPr>
        <w:t xml:space="preserve">шенствования преподавателей (по </w:t>
      </w:r>
      <w:r w:rsidR="00D45F2D" w:rsidRPr="00272E2A">
        <w:rPr>
          <w:rFonts w:ascii="Times New Roman" w:hAnsi="Times New Roman"/>
          <w:color w:val="000000"/>
          <w:sz w:val="28"/>
          <w:szCs w:val="28"/>
          <w:lang w:val="ru-RU"/>
        </w:rPr>
        <w:t>сути,</w:t>
      </w:r>
      <w:r w:rsidR="000007AD" w:rsidRPr="00272E2A">
        <w:rPr>
          <w:rFonts w:ascii="Times New Roman" w:hAnsi="Times New Roman"/>
          <w:color w:val="000000"/>
          <w:sz w:val="28"/>
          <w:szCs w:val="28"/>
          <w:lang w:val="ru-RU"/>
        </w:rPr>
        <w:t xml:space="preserve"> он имеет ввиду создание конкуренции и стимулов)</w:t>
      </w:r>
      <w:r w:rsidR="00900467" w:rsidRPr="00272E2A">
        <w:rPr>
          <w:rFonts w:ascii="Times New Roman" w:hAnsi="Times New Roman"/>
          <w:color w:val="000000"/>
          <w:sz w:val="28"/>
          <w:szCs w:val="28"/>
          <w:lang w:val="ru-RU"/>
        </w:rPr>
        <w:t>;</w:t>
      </w:r>
    </w:p>
    <w:p w:rsidR="00CE0BE0" w:rsidRPr="00272E2A" w:rsidRDefault="00401AAE" w:rsidP="00557372">
      <w:pPr>
        <w:numPr>
          <w:ilvl w:val="0"/>
          <w:numId w:val="1"/>
        </w:numPr>
        <w:spacing w:after="0" w:line="360" w:lineRule="auto"/>
        <w:ind w:left="0"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общественное участие в финансовом обеспечении</w:t>
      </w:r>
      <w:r w:rsidR="00CE0BE0" w:rsidRPr="00272E2A">
        <w:rPr>
          <w:rFonts w:ascii="Times New Roman" w:hAnsi="Times New Roman"/>
          <w:color w:val="000000"/>
          <w:sz w:val="28"/>
          <w:szCs w:val="28"/>
          <w:lang w:val="ru-RU"/>
        </w:rPr>
        <w:t xml:space="preserve"> университета </w:t>
      </w:r>
      <w:r w:rsidRPr="00272E2A">
        <w:rPr>
          <w:rFonts w:ascii="Times New Roman" w:hAnsi="Times New Roman"/>
          <w:color w:val="000000"/>
          <w:sz w:val="28"/>
          <w:szCs w:val="28"/>
          <w:lang w:val="ru-RU"/>
        </w:rPr>
        <w:t xml:space="preserve">(образование финансировалось церковью и испанской администрацией); </w:t>
      </w:r>
    </w:p>
    <w:p w:rsidR="00900467" w:rsidRPr="008A300F" w:rsidRDefault="00401AAE" w:rsidP="00557372">
      <w:pPr>
        <w:numPr>
          <w:ilvl w:val="0"/>
          <w:numId w:val="1"/>
        </w:numPr>
        <w:spacing w:after="0" w:line="360" w:lineRule="auto"/>
        <w:ind w:left="0" w:firstLine="709"/>
        <w:jc w:val="both"/>
        <w:rPr>
          <w:rFonts w:ascii="Times New Roman" w:hAnsi="Times New Roman"/>
          <w:color w:val="000000"/>
          <w:sz w:val="28"/>
          <w:szCs w:val="28"/>
        </w:rPr>
      </w:pPr>
      <w:r w:rsidRPr="008A300F">
        <w:rPr>
          <w:rFonts w:ascii="Times New Roman" w:hAnsi="Times New Roman"/>
          <w:color w:val="000000"/>
          <w:sz w:val="28"/>
          <w:szCs w:val="28"/>
        </w:rPr>
        <w:t>создание новых</w:t>
      </w:r>
      <w:r w:rsidR="00900467" w:rsidRPr="008A300F">
        <w:rPr>
          <w:rFonts w:ascii="Times New Roman" w:hAnsi="Times New Roman"/>
          <w:color w:val="000000"/>
          <w:sz w:val="28"/>
          <w:szCs w:val="28"/>
        </w:rPr>
        <w:t xml:space="preserve"> преподавательских мест</w:t>
      </w:r>
      <w:r w:rsidR="00F83DF1" w:rsidRPr="008A300F">
        <w:rPr>
          <w:rFonts w:ascii="Times New Roman" w:hAnsi="Times New Roman"/>
          <w:color w:val="000000"/>
          <w:sz w:val="28"/>
          <w:szCs w:val="28"/>
        </w:rPr>
        <w:t>;</w:t>
      </w:r>
    </w:p>
    <w:p w:rsidR="005F7F69" w:rsidRPr="00D234EA" w:rsidRDefault="00E30968" w:rsidP="00D234EA">
      <w:pPr>
        <w:numPr>
          <w:ilvl w:val="0"/>
          <w:numId w:val="1"/>
        </w:numPr>
        <w:spacing w:after="0" w:line="360" w:lineRule="auto"/>
        <w:ind w:left="0" w:firstLine="709"/>
        <w:jc w:val="both"/>
        <w:rPr>
          <w:rFonts w:ascii="Times New Roman" w:hAnsi="Times New Roman"/>
          <w:color w:val="000000"/>
          <w:sz w:val="28"/>
          <w:szCs w:val="28"/>
        </w:rPr>
      </w:pPr>
      <w:r w:rsidRPr="008A300F">
        <w:rPr>
          <w:rFonts w:ascii="Times New Roman" w:hAnsi="Times New Roman"/>
          <w:color w:val="000000"/>
          <w:sz w:val="28"/>
          <w:szCs w:val="28"/>
        </w:rPr>
        <w:t>создание кафедры физики</w:t>
      </w:r>
      <w:r w:rsidR="004217F9" w:rsidRPr="008A300F">
        <w:rPr>
          <w:rFonts w:ascii="Times New Roman" w:hAnsi="Times New Roman"/>
          <w:color w:val="000000"/>
          <w:sz w:val="28"/>
          <w:szCs w:val="28"/>
        </w:rPr>
        <w:t>.</w:t>
      </w:r>
      <w:r w:rsidR="000C3170" w:rsidRPr="008A300F">
        <w:rPr>
          <w:rStyle w:val="a5"/>
          <w:rFonts w:ascii="Times New Roman" w:hAnsi="Times New Roman"/>
          <w:color w:val="000000"/>
          <w:sz w:val="28"/>
          <w:szCs w:val="28"/>
        </w:rPr>
        <w:footnoteReference w:id="40"/>
      </w:r>
      <w:r w:rsidR="00522AE5" w:rsidRPr="008A300F">
        <w:rPr>
          <w:rFonts w:ascii="Times New Roman" w:hAnsi="Times New Roman"/>
          <w:color w:val="000000"/>
          <w:sz w:val="28"/>
          <w:szCs w:val="28"/>
        </w:rPr>
        <w:t xml:space="preserve"> </w:t>
      </w:r>
      <w:r w:rsidR="00923911" w:rsidRPr="008A300F">
        <w:rPr>
          <w:rFonts w:ascii="Times New Roman" w:hAnsi="Times New Roman"/>
          <w:color w:val="000000"/>
          <w:sz w:val="28"/>
          <w:szCs w:val="28"/>
        </w:rPr>
        <w:t xml:space="preserve"> </w:t>
      </w:r>
    </w:p>
    <w:p w:rsidR="00EF0FC5" w:rsidRPr="00272E2A" w:rsidRDefault="005F7F69"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Именно Х. Чакон первым почувствовал атмосферу свободы от религиозного гнета. Вместе с тем, следует отметить, что прошение ректора Гаванского университета королю Испании не было его индивидуальным порывом, оно в целом о</w:t>
      </w:r>
      <w:r w:rsidR="006A545C" w:rsidRPr="00272E2A">
        <w:rPr>
          <w:rFonts w:ascii="Times New Roman" w:hAnsi="Times New Roman"/>
          <w:color w:val="000000"/>
          <w:sz w:val="28"/>
          <w:szCs w:val="28"/>
          <w:lang w:val="ru-RU"/>
        </w:rPr>
        <w:t>тражало стремление</w:t>
      </w:r>
      <w:r w:rsidRPr="00272E2A">
        <w:rPr>
          <w:rFonts w:ascii="Times New Roman" w:hAnsi="Times New Roman"/>
          <w:color w:val="000000"/>
          <w:sz w:val="28"/>
          <w:szCs w:val="28"/>
          <w:lang w:val="ru-RU"/>
        </w:rPr>
        <w:t xml:space="preserve"> </w:t>
      </w:r>
      <w:r w:rsidR="00D234EA">
        <w:rPr>
          <w:rFonts w:ascii="Times New Roman" w:hAnsi="Times New Roman"/>
          <w:color w:val="000000"/>
          <w:sz w:val="28"/>
          <w:szCs w:val="28"/>
          <w:lang w:val="ru-RU"/>
        </w:rPr>
        <w:t>креольской элиты</w:t>
      </w:r>
      <w:r w:rsidRPr="00272E2A">
        <w:rPr>
          <w:rFonts w:ascii="Times New Roman" w:hAnsi="Times New Roman"/>
          <w:color w:val="000000"/>
          <w:sz w:val="28"/>
          <w:szCs w:val="28"/>
          <w:lang w:val="ru-RU"/>
        </w:rPr>
        <w:t xml:space="preserve">. </w:t>
      </w:r>
    </w:p>
    <w:p w:rsidR="005F7F69" w:rsidRPr="00272E2A" w:rsidRDefault="00EF0FC5" w:rsidP="00557372">
      <w:pPr>
        <w:spacing w:after="0" w:line="360" w:lineRule="auto"/>
        <w:ind w:firstLine="709"/>
        <w:jc w:val="both"/>
        <w:rPr>
          <w:rFonts w:ascii="Times New Roman" w:hAnsi="Times New Roman"/>
          <w:sz w:val="28"/>
          <w:szCs w:val="28"/>
          <w:lang w:val="ru-RU"/>
        </w:rPr>
      </w:pPr>
      <w:r w:rsidRPr="00272E2A">
        <w:rPr>
          <w:rFonts w:ascii="Times New Roman" w:hAnsi="Times New Roman"/>
          <w:sz w:val="28"/>
          <w:szCs w:val="28"/>
          <w:lang w:val="ru-RU"/>
        </w:rPr>
        <w:t>В это время кубинское общество разделилось на две основные социальные группы: испанцев – уроженцев метрополии (военные, духовенств</w:t>
      </w:r>
      <w:r w:rsidR="00D234EA">
        <w:rPr>
          <w:rFonts w:ascii="Times New Roman" w:hAnsi="Times New Roman"/>
          <w:sz w:val="28"/>
          <w:szCs w:val="28"/>
          <w:lang w:val="ru-RU"/>
        </w:rPr>
        <w:t>о, высшие чиновники), занимавших</w:t>
      </w:r>
      <w:r w:rsidRPr="00272E2A">
        <w:rPr>
          <w:rFonts w:ascii="Times New Roman" w:hAnsi="Times New Roman"/>
          <w:sz w:val="28"/>
          <w:szCs w:val="28"/>
          <w:lang w:val="ru-RU"/>
        </w:rPr>
        <w:t xml:space="preserve"> господствующее положение, и местное насе</w:t>
      </w:r>
      <w:r w:rsidR="00161720" w:rsidRPr="00272E2A">
        <w:rPr>
          <w:rFonts w:ascii="Times New Roman" w:hAnsi="Times New Roman"/>
          <w:sz w:val="28"/>
          <w:szCs w:val="28"/>
          <w:lang w:val="ru-RU"/>
        </w:rPr>
        <w:t>ление (креолы, мулаты и негры).</w:t>
      </w:r>
      <w:r w:rsidR="00161720" w:rsidRPr="008A300F">
        <w:rPr>
          <w:rStyle w:val="a5"/>
          <w:rFonts w:ascii="Times New Roman" w:hAnsi="Times New Roman"/>
          <w:sz w:val="28"/>
          <w:szCs w:val="28"/>
        </w:rPr>
        <w:footnoteReference w:id="41"/>
      </w:r>
      <w:r w:rsidR="005D552F" w:rsidRPr="00272E2A">
        <w:rPr>
          <w:rFonts w:ascii="Times New Roman" w:hAnsi="Times New Roman"/>
          <w:sz w:val="28"/>
          <w:szCs w:val="28"/>
          <w:lang w:val="ru-RU"/>
        </w:rPr>
        <w:t xml:space="preserve"> </w:t>
      </w:r>
      <w:r w:rsidR="006A545C" w:rsidRPr="00272E2A">
        <w:rPr>
          <w:rFonts w:ascii="Times New Roman" w:hAnsi="Times New Roman"/>
          <w:color w:val="000000"/>
          <w:sz w:val="28"/>
          <w:szCs w:val="28"/>
          <w:lang w:val="ru-RU"/>
        </w:rPr>
        <w:t>Креольская</w:t>
      </w:r>
      <w:r w:rsidR="005F7F69" w:rsidRPr="00272E2A">
        <w:rPr>
          <w:rFonts w:ascii="Times New Roman" w:hAnsi="Times New Roman"/>
          <w:color w:val="000000"/>
          <w:sz w:val="28"/>
          <w:szCs w:val="28"/>
          <w:lang w:val="ru-RU"/>
        </w:rPr>
        <w:t xml:space="preserve"> элита искала способы, чтобы привнести на остров европейские научные знания, все более и более необходимые для прогресса. Они пытались использовать университет для реализации этой цели. Вероятно, популярность Х. Чакона среди к</w:t>
      </w:r>
      <w:r w:rsidR="006A545C" w:rsidRPr="00272E2A">
        <w:rPr>
          <w:rFonts w:ascii="Times New Roman" w:hAnsi="Times New Roman"/>
          <w:color w:val="000000"/>
          <w:sz w:val="28"/>
          <w:szCs w:val="28"/>
          <w:lang w:val="ru-RU"/>
        </w:rPr>
        <w:t>реольской</w:t>
      </w:r>
      <w:r w:rsidR="005F7F69" w:rsidRPr="00272E2A">
        <w:rPr>
          <w:rFonts w:ascii="Times New Roman" w:hAnsi="Times New Roman"/>
          <w:color w:val="000000"/>
          <w:sz w:val="28"/>
          <w:szCs w:val="28"/>
          <w:lang w:val="ru-RU"/>
        </w:rPr>
        <w:t xml:space="preserve"> элиты была связана с его позицией относительно реформирования высшего образования. Но вскоре стало очевидно, что они </w:t>
      </w:r>
      <w:r w:rsidR="005F7F69" w:rsidRPr="00272E2A">
        <w:rPr>
          <w:rFonts w:ascii="Times New Roman" w:hAnsi="Times New Roman"/>
          <w:color w:val="000000"/>
          <w:sz w:val="28"/>
          <w:szCs w:val="28"/>
          <w:lang w:val="ru-RU"/>
        </w:rPr>
        <w:lastRenderedPageBreak/>
        <w:t xml:space="preserve">выбрали бесперспективный путь. Король не смягчился, и университет все больше отстранялся от общественных потребностей. </w:t>
      </w:r>
    </w:p>
    <w:p w:rsidR="00C17D64" w:rsidRPr="00272E2A" w:rsidRDefault="00522AE5"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По</w:t>
      </w:r>
      <w:r w:rsidR="00384A8C" w:rsidRPr="00272E2A">
        <w:rPr>
          <w:rFonts w:ascii="Times New Roman" w:hAnsi="Times New Roman"/>
          <w:color w:val="000000"/>
          <w:sz w:val="28"/>
          <w:szCs w:val="28"/>
          <w:lang w:val="ru-RU"/>
        </w:rPr>
        <w:t xml:space="preserve">пытки пополнить содержание университетских курсов естественнонаучными </w:t>
      </w:r>
      <w:r w:rsidRPr="00272E2A">
        <w:rPr>
          <w:rFonts w:ascii="Times New Roman" w:hAnsi="Times New Roman"/>
          <w:color w:val="000000"/>
          <w:sz w:val="28"/>
          <w:szCs w:val="28"/>
          <w:lang w:val="ru-RU"/>
        </w:rPr>
        <w:t>дисципли</w:t>
      </w:r>
      <w:r w:rsidR="00384A8C" w:rsidRPr="00272E2A">
        <w:rPr>
          <w:rFonts w:ascii="Times New Roman" w:hAnsi="Times New Roman"/>
          <w:color w:val="000000"/>
          <w:sz w:val="28"/>
          <w:szCs w:val="28"/>
          <w:lang w:val="ru-RU"/>
        </w:rPr>
        <w:t>нами</w:t>
      </w:r>
      <w:r w:rsidR="00711354" w:rsidRPr="00272E2A">
        <w:rPr>
          <w:rFonts w:ascii="Times New Roman" w:hAnsi="Times New Roman"/>
          <w:color w:val="000000"/>
          <w:sz w:val="28"/>
          <w:szCs w:val="28"/>
          <w:lang w:val="ru-RU"/>
        </w:rPr>
        <w:t xml:space="preserve"> (1761 г), как </w:t>
      </w:r>
      <w:r w:rsidRPr="00272E2A">
        <w:rPr>
          <w:rFonts w:ascii="Times New Roman" w:hAnsi="Times New Roman"/>
          <w:color w:val="000000"/>
          <w:sz w:val="28"/>
          <w:szCs w:val="28"/>
          <w:lang w:val="ru-RU"/>
        </w:rPr>
        <w:t>уже отмечал</w:t>
      </w:r>
      <w:r w:rsidR="00711354" w:rsidRPr="00272E2A">
        <w:rPr>
          <w:rFonts w:ascii="Times New Roman" w:hAnsi="Times New Roman"/>
          <w:color w:val="000000"/>
          <w:sz w:val="28"/>
          <w:szCs w:val="28"/>
          <w:lang w:val="ru-RU"/>
        </w:rPr>
        <w:t>ось</w:t>
      </w:r>
      <w:r w:rsidRPr="00272E2A">
        <w:rPr>
          <w:rFonts w:ascii="Times New Roman" w:hAnsi="Times New Roman"/>
          <w:color w:val="000000"/>
          <w:sz w:val="28"/>
          <w:szCs w:val="28"/>
          <w:lang w:val="ru-RU"/>
        </w:rPr>
        <w:t xml:space="preserve">, окончились неудачно. </w:t>
      </w:r>
      <w:r w:rsidR="00B5764A" w:rsidRPr="00272E2A">
        <w:rPr>
          <w:rFonts w:ascii="Times New Roman" w:hAnsi="Times New Roman"/>
          <w:color w:val="000000"/>
          <w:sz w:val="28"/>
          <w:szCs w:val="28"/>
          <w:lang w:val="ru-RU"/>
        </w:rPr>
        <w:t xml:space="preserve">Появление физики, как </w:t>
      </w:r>
      <w:r w:rsidR="006A545C" w:rsidRPr="00272E2A">
        <w:rPr>
          <w:rFonts w:ascii="Times New Roman" w:hAnsi="Times New Roman"/>
          <w:color w:val="000000"/>
          <w:sz w:val="28"/>
          <w:szCs w:val="28"/>
          <w:lang w:val="ru-RU"/>
        </w:rPr>
        <w:t>учебной</w:t>
      </w:r>
      <w:r w:rsidR="0028199A" w:rsidRPr="00272E2A">
        <w:rPr>
          <w:rFonts w:ascii="Times New Roman" w:hAnsi="Times New Roman"/>
          <w:color w:val="000000"/>
          <w:sz w:val="28"/>
          <w:szCs w:val="28"/>
          <w:lang w:val="ru-RU"/>
        </w:rPr>
        <w:t xml:space="preserve"> дисциплины </w:t>
      </w:r>
      <w:r w:rsidR="00DC3DDA" w:rsidRPr="00272E2A">
        <w:rPr>
          <w:rFonts w:ascii="Times New Roman" w:hAnsi="Times New Roman"/>
          <w:color w:val="000000"/>
          <w:sz w:val="28"/>
          <w:szCs w:val="28"/>
          <w:lang w:val="ru-RU"/>
        </w:rPr>
        <w:t xml:space="preserve">вызывало безусловное недовольство в Католической Испании. Х. Чакон </w:t>
      </w:r>
      <w:r w:rsidR="00B5764A" w:rsidRPr="00272E2A">
        <w:rPr>
          <w:rFonts w:ascii="Times New Roman" w:hAnsi="Times New Roman"/>
          <w:color w:val="000000"/>
          <w:sz w:val="28"/>
          <w:szCs w:val="28"/>
          <w:lang w:val="ru-RU"/>
        </w:rPr>
        <w:t xml:space="preserve">вероятно был </w:t>
      </w:r>
      <w:r w:rsidR="00DC3DDA" w:rsidRPr="00272E2A">
        <w:rPr>
          <w:rFonts w:ascii="Times New Roman" w:hAnsi="Times New Roman"/>
          <w:color w:val="000000"/>
          <w:sz w:val="28"/>
          <w:szCs w:val="28"/>
          <w:lang w:val="ru-RU"/>
        </w:rPr>
        <w:t>осведомлен</w:t>
      </w:r>
      <w:r w:rsidR="00D87A15" w:rsidRPr="00272E2A">
        <w:rPr>
          <w:rFonts w:ascii="Times New Roman" w:hAnsi="Times New Roman"/>
          <w:color w:val="000000"/>
          <w:sz w:val="28"/>
          <w:szCs w:val="28"/>
          <w:lang w:val="ru-RU"/>
        </w:rPr>
        <w:t xml:space="preserve"> о</w:t>
      </w:r>
      <w:r w:rsidR="00DC3DDA" w:rsidRPr="00272E2A">
        <w:rPr>
          <w:rFonts w:ascii="Times New Roman" w:hAnsi="Times New Roman"/>
          <w:color w:val="000000"/>
          <w:sz w:val="28"/>
          <w:szCs w:val="28"/>
          <w:lang w:val="ru-RU"/>
        </w:rPr>
        <w:t xml:space="preserve"> события</w:t>
      </w:r>
      <w:r w:rsidR="00D87A15" w:rsidRPr="00272E2A">
        <w:rPr>
          <w:rFonts w:ascii="Times New Roman" w:hAnsi="Times New Roman"/>
          <w:color w:val="000000"/>
          <w:sz w:val="28"/>
          <w:szCs w:val="28"/>
          <w:lang w:val="ru-RU"/>
        </w:rPr>
        <w:t>х</w:t>
      </w:r>
      <w:r w:rsidR="00DC3DDA" w:rsidRPr="00272E2A">
        <w:rPr>
          <w:rFonts w:ascii="Times New Roman" w:hAnsi="Times New Roman"/>
          <w:color w:val="000000"/>
          <w:sz w:val="28"/>
          <w:szCs w:val="28"/>
          <w:lang w:val="ru-RU"/>
        </w:rPr>
        <w:t xml:space="preserve"> в Европе, </w:t>
      </w:r>
      <w:r w:rsidR="00B5764A" w:rsidRPr="00272E2A">
        <w:rPr>
          <w:rFonts w:ascii="Times New Roman" w:hAnsi="Times New Roman"/>
          <w:color w:val="000000"/>
          <w:sz w:val="28"/>
          <w:szCs w:val="28"/>
          <w:lang w:val="ru-RU"/>
        </w:rPr>
        <w:t>обращаясь</w:t>
      </w:r>
      <w:r w:rsidR="00012ABA" w:rsidRPr="00272E2A">
        <w:rPr>
          <w:rFonts w:ascii="Times New Roman" w:hAnsi="Times New Roman"/>
          <w:color w:val="000000"/>
          <w:sz w:val="28"/>
          <w:szCs w:val="28"/>
          <w:lang w:val="ru-RU"/>
        </w:rPr>
        <w:t xml:space="preserve"> с такими просьбами. </w:t>
      </w:r>
    </w:p>
    <w:p w:rsidR="00C17D64" w:rsidRPr="00272E2A" w:rsidRDefault="00C17D64"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eastAsia="ru-RU"/>
        </w:rPr>
        <w:t xml:space="preserve">В </w:t>
      </w:r>
      <w:r w:rsidR="00923911" w:rsidRPr="00272E2A">
        <w:rPr>
          <w:rFonts w:ascii="Times New Roman" w:hAnsi="Times New Roman"/>
          <w:color w:val="000000"/>
          <w:sz w:val="28"/>
          <w:szCs w:val="28"/>
          <w:lang w:val="ru-RU" w:eastAsia="ru-RU"/>
        </w:rPr>
        <w:t>европейских странах</w:t>
      </w:r>
      <w:r w:rsidRPr="00272E2A">
        <w:rPr>
          <w:rFonts w:ascii="Times New Roman" w:hAnsi="Times New Roman"/>
          <w:color w:val="000000"/>
          <w:sz w:val="28"/>
          <w:szCs w:val="28"/>
          <w:lang w:val="ru-RU" w:eastAsia="ru-RU"/>
        </w:rPr>
        <w:t xml:space="preserve"> в </w:t>
      </w:r>
      <w:r w:rsidR="00923911" w:rsidRPr="00272E2A">
        <w:rPr>
          <w:rFonts w:ascii="Times New Roman" w:hAnsi="Times New Roman"/>
          <w:color w:val="000000"/>
          <w:sz w:val="28"/>
          <w:szCs w:val="28"/>
          <w:lang w:val="ru-RU" w:eastAsia="ru-RU"/>
        </w:rPr>
        <w:t xml:space="preserve">этот период </w:t>
      </w:r>
      <w:r w:rsidRPr="00272E2A">
        <w:rPr>
          <w:rFonts w:ascii="Times New Roman" w:hAnsi="Times New Roman"/>
          <w:color w:val="000000"/>
          <w:sz w:val="28"/>
          <w:szCs w:val="28"/>
          <w:lang w:val="ru-RU" w:eastAsia="ru-RU"/>
        </w:rPr>
        <w:t xml:space="preserve">важнейшим в развитии университетского образования стало то, что в его содержание широко входили естественные науки, тем самым в университетах происходило соединение классической, гуманитарной </w:t>
      </w:r>
      <w:r w:rsidR="00923911" w:rsidRPr="00272E2A">
        <w:rPr>
          <w:rFonts w:ascii="Times New Roman" w:hAnsi="Times New Roman"/>
          <w:color w:val="000000"/>
          <w:sz w:val="28"/>
          <w:szCs w:val="28"/>
          <w:lang w:val="ru-RU" w:eastAsia="ru-RU"/>
        </w:rPr>
        <w:t>науки с естествознанием</w:t>
      </w:r>
      <w:r w:rsidRPr="00272E2A">
        <w:rPr>
          <w:rFonts w:ascii="Times New Roman" w:hAnsi="Times New Roman"/>
          <w:color w:val="000000"/>
          <w:sz w:val="28"/>
          <w:szCs w:val="28"/>
          <w:lang w:val="ru-RU" w:eastAsia="ru-RU"/>
        </w:rPr>
        <w:t xml:space="preserve">. </w:t>
      </w:r>
      <w:r w:rsidR="00923911" w:rsidRPr="00272E2A">
        <w:rPr>
          <w:rFonts w:ascii="Times New Roman" w:hAnsi="Times New Roman"/>
          <w:color w:val="000000"/>
          <w:sz w:val="28"/>
          <w:szCs w:val="28"/>
          <w:lang w:val="ru-RU" w:eastAsia="ru-RU"/>
        </w:rPr>
        <w:t xml:space="preserve">Следует отметить, что в это время в континентальной Европе выработались две основные модели университета: немецкая и французская. Немецкая модель была основана на идеях Вильгельма Гумбольта и Фридриха Шлейермахера. Согласно этой концепции университет поддерживал академические свободы, лаборатории и организовывал семинары. Во французских университетах, напротив господствовала жесткая дисциплина, администрация контролировала все аспекты деятельности. </w:t>
      </w:r>
      <w:r w:rsidR="00923911" w:rsidRPr="00272E2A">
        <w:rPr>
          <w:rFonts w:ascii="Times New Roman" w:hAnsi="Times New Roman"/>
          <w:color w:val="000000"/>
          <w:sz w:val="28"/>
          <w:szCs w:val="28"/>
          <w:lang w:val="ru-RU"/>
        </w:rPr>
        <w:t xml:space="preserve">Очевидно, испанская модель </w:t>
      </w:r>
      <w:r w:rsidR="005F7F69" w:rsidRPr="00272E2A">
        <w:rPr>
          <w:rFonts w:ascii="Times New Roman" w:hAnsi="Times New Roman"/>
          <w:color w:val="000000"/>
          <w:sz w:val="28"/>
          <w:szCs w:val="28"/>
          <w:lang w:val="ru-RU"/>
        </w:rPr>
        <w:t xml:space="preserve">высшего </w:t>
      </w:r>
      <w:r w:rsidR="00923911" w:rsidRPr="00272E2A">
        <w:rPr>
          <w:rFonts w:ascii="Times New Roman" w:hAnsi="Times New Roman"/>
          <w:color w:val="000000"/>
          <w:sz w:val="28"/>
          <w:szCs w:val="28"/>
          <w:lang w:val="ru-RU"/>
        </w:rPr>
        <w:t>образования была близка к французской.</w:t>
      </w:r>
      <w:r w:rsidR="005F7F69" w:rsidRPr="00272E2A">
        <w:rPr>
          <w:rFonts w:ascii="Times New Roman" w:hAnsi="Times New Roman"/>
          <w:color w:val="000000"/>
          <w:sz w:val="28"/>
          <w:szCs w:val="28"/>
          <w:lang w:val="ru-RU"/>
        </w:rPr>
        <w:t xml:space="preserve"> </w:t>
      </w:r>
    </w:p>
    <w:p w:rsidR="007C011E" w:rsidRPr="00272E2A" w:rsidRDefault="00B87B6D" w:rsidP="00557372">
      <w:pPr>
        <w:spacing w:after="0" w:line="360" w:lineRule="auto"/>
        <w:ind w:firstLine="709"/>
        <w:jc w:val="both"/>
        <w:rPr>
          <w:rFonts w:ascii="Times New Roman" w:hAnsi="Times New Roman"/>
          <w:bCs/>
          <w:iCs/>
          <w:color w:val="000000"/>
          <w:sz w:val="28"/>
          <w:szCs w:val="28"/>
          <w:lang w:val="ru-RU"/>
        </w:rPr>
      </w:pPr>
      <w:r w:rsidRPr="00272E2A">
        <w:rPr>
          <w:rFonts w:ascii="Times New Roman" w:hAnsi="Times New Roman"/>
          <w:bCs/>
          <w:iCs/>
          <w:color w:val="000000"/>
          <w:sz w:val="28"/>
          <w:szCs w:val="28"/>
          <w:lang w:val="ru-RU"/>
        </w:rPr>
        <w:t>Между тем</w:t>
      </w:r>
      <w:r w:rsidR="007C011E" w:rsidRPr="00272E2A">
        <w:rPr>
          <w:rFonts w:ascii="Times New Roman" w:hAnsi="Times New Roman"/>
          <w:bCs/>
          <w:iCs/>
          <w:color w:val="000000"/>
          <w:sz w:val="28"/>
          <w:szCs w:val="28"/>
          <w:lang w:val="ru-RU"/>
        </w:rPr>
        <w:t>,</w:t>
      </w:r>
      <w:r w:rsidRPr="00272E2A">
        <w:rPr>
          <w:rFonts w:ascii="Times New Roman" w:hAnsi="Times New Roman"/>
          <w:bCs/>
          <w:iCs/>
          <w:color w:val="000000"/>
          <w:sz w:val="28"/>
          <w:szCs w:val="28"/>
          <w:lang w:val="ru-RU"/>
        </w:rPr>
        <w:t xml:space="preserve"> </w:t>
      </w:r>
      <w:r w:rsidR="007C011E" w:rsidRPr="00272E2A">
        <w:rPr>
          <w:rFonts w:ascii="Times New Roman" w:hAnsi="Times New Roman"/>
          <w:bCs/>
          <w:iCs/>
          <w:color w:val="000000"/>
          <w:sz w:val="28"/>
          <w:szCs w:val="28"/>
          <w:lang w:val="ru-RU"/>
        </w:rPr>
        <w:t xml:space="preserve">в 1767 году Карл </w:t>
      </w:r>
      <w:r w:rsidR="007C011E" w:rsidRPr="008A300F">
        <w:rPr>
          <w:rFonts w:ascii="Times New Roman" w:hAnsi="Times New Roman"/>
          <w:bCs/>
          <w:iCs/>
          <w:color w:val="000000"/>
          <w:sz w:val="28"/>
          <w:szCs w:val="28"/>
        </w:rPr>
        <w:t>III</w:t>
      </w:r>
      <w:r w:rsidR="007C011E" w:rsidRPr="00272E2A">
        <w:rPr>
          <w:rFonts w:ascii="Times New Roman" w:hAnsi="Times New Roman"/>
          <w:bCs/>
          <w:iCs/>
          <w:color w:val="000000"/>
          <w:sz w:val="28"/>
          <w:szCs w:val="28"/>
          <w:lang w:val="ru-RU"/>
        </w:rPr>
        <w:t xml:space="preserve"> ведет </w:t>
      </w:r>
      <w:r w:rsidR="00434E91" w:rsidRPr="00272E2A">
        <w:rPr>
          <w:rFonts w:ascii="Times New Roman" w:hAnsi="Times New Roman"/>
          <w:bCs/>
          <w:iCs/>
          <w:color w:val="000000"/>
          <w:sz w:val="28"/>
          <w:szCs w:val="28"/>
          <w:lang w:val="ru-RU"/>
        </w:rPr>
        <w:t>наступление на иезуитов, их изгнание из метрополии и колоний</w:t>
      </w:r>
      <w:r w:rsidR="007C011E" w:rsidRPr="00272E2A">
        <w:rPr>
          <w:rFonts w:ascii="Times New Roman" w:hAnsi="Times New Roman"/>
          <w:bCs/>
          <w:iCs/>
          <w:color w:val="000000"/>
          <w:sz w:val="28"/>
          <w:szCs w:val="28"/>
          <w:lang w:val="ru-RU"/>
        </w:rPr>
        <w:t xml:space="preserve"> имело большое знач</w:t>
      </w:r>
      <w:r w:rsidR="00C17DD7" w:rsidRPr="00272E2A">
        <w:rPr>
          <w:rFonts w:ascii="Times New Roman" w:hAnsi="Times New Roman"/>
          <w:bCs/>
          <w:iCs/>
          <w:color w:val="000000"/>
          <w:sz w:val="28"/>
          <w:szCs w:val="28"/>
          <w:lang w:val="ru-RU"/>
        </w:rPr>
        <w:t>ение для развития высшего образ</w:t>
      </w:r>
      <w:r w:rsidR="007C011E" w:rsidRPr="00272E2A">
        <w:rPr>
          <w:rFonts w:ascii="Times New Roman" w:hAnsi="Times New Roman"/>
          <w:bCs/>
          <w:iCs/>
          <w:color w:val="000000"/>
          <w:sz w:val="28"/>
          <w:szCs w:val="28"/>
          <w:lang w:val="ru-RU"/>
        </w:rPr>
        <w:t>ования, которое находилось в ведении монашески</w:t>
      </w:r>
      <w:r w:rsidR="005D552F" w:rsidRPr="00272E2A">
        <w:rPr>
          <w:rFonts w:ascii="Times New Roman" w:hAnsi="Times New Roman"/>
          <w:bCs/>
          <w:iCs/>
          <w:color w:val="000000"/>
          <w:sz w:val="28"/>
          <w:szCs w:val="28"/>
          <w:lang w:val="ru-RU"/>
        </w:rPr>
        <w:t>х</w:t>
      </w:r>
      <w:r w:rsidR="007C011E" w:rsidRPr="00272E2A">
        <w:rPr>
          <w:rFonts w:ascii="Times New Roman" w:hAnsi="Times New Roman"/>
          <w:bCs/>
          <w:iCs/>
          <w:color w:val="000000"/>
          <w:sz w:val="28"/>
          <w:szCs w:val="28"/>
          <w:lang w:val="ru-RU"/>
        </w:rPr>
        <w:t xml:space="preserve"> орденов.</w:t>
      </w:r>
      <w:r w:rsidR="00434E91" w:rsidRPr="00272E2A">
        <w:rPr>
          <w:rFonts w:ascii="Times New Roman" w:hAnsi="Times New Roman"/>
          <w:bCs/>
          <w:iCs/>
          <w:color w:val="000000"/>
          <w:sz w:val="28"/>
          <w:szCs w:val="28"/>
          <w:lang w:val="ru-RU"/>
        </w:rPr>
        <w:t xml:space="preserve"> Меньше чем через год Карл </w:t>
      </w:r>
      <w:r w:rsidR="00434E91" w:rsidRPr="008A300F">
        <w:rPr>
          <w:rFonts w:ascii="Times New Roman" w:hAnsi="Times New Roman"/>
          <w:bCs/>
          <w:iCs/>
          <w:color w:val="000000"/>
          <w:sz w:val="28"/>
          <w:szCs w:val="28"/>
        </w:rPr>
        <w:t>III</w:t>
      </w:r>
      <w:r w:rsidR="00434E91" w:rsidRPr="00272E2A">
        <w:rPr>
          <w:rFonts w:ascii="Times New Roman" w:hAnsi="Times New Roman"/>
          <w:bCs/>
          <w:iCs/>
          <w:color w:val="000000"/>
          <w:sz w:val="28"/>
          <w:szCs w:val="28"/>
          <w:lang w:val="ru-RU"/>
        </w:rPr>
        <w:t xml:space="preserve"> </w:t>
      </w:r>
      <w:r w:rsidR="00434E91" w:rsidRPr="00272E2A">
        <w:rPr>
          <w:rFonts w:ascii="Times New Roman" w:hAnsi="Times New Roman"/>
          <w:color w:val="000000"/>
          <w:sz w:val="28"/>
          <w:szCs w:val="28"/>
          <w:lang w:val="ru-RU"/>
        </w:rPr>
        <w:t>проводит реформу</w:t>
      </w:r>
      <w:r w:rsidR="007C011E" w:rsidRPr="00272E2A">
        <w:rPr>
          <w:rFonts w:ascii="Times New Roman" w:hAnsi="Times New Roman"/>
          <w:color w:val="000000"/>
          <w:sz w:val="28"/>
          <w:szCs w:val="28"/>
          <w:lang w:val="ru-RU"/>
        </w:rPr>
        <w:t xml:space="preserve"> университетов. Королевским указом «Об упразднении в университетах и других учебных заведениях кафедр иезуитской теологии» от 1 июля 1768 г. запрещалось преподавать теории испанских богословов, были запрещены книги иезуитов.</w:t>
      </w:r>
      <w:r w:rsidR="007C011E" w:rsidRPr="008A300F">
        <w:rPr>
          <w:rStyle w:val="a5"/>
          <w:rFonts w:ascii="Times New Roman" w:hAnsi="Times New Roman"/>
          <w:color w:val="000000"/>
          <w:sz w:val="28"/>
          <w:szCs w:val="28"/>
        </w:rPr>
        <w:footnoteReference w:id="42"/>
      </w:r>
      <w:r w:rsidRPr="00272E2A">
        <w:rPr>
          <w:rFonts w:ascii="Times New Roman" w:hAnsi="Times New Roman"/>
          <w:color w:val="000000"/>
          <w:sz w:val="28"/>
          <w:szCs w:val="28"/>
          <w:lang w:val="ru-RU"/>
        </w:rPr>
        <w:t xml:space="preserve"> </w:t>
      </w:r>
      <w:r w:rsidR="006D1160">
        <w:rPr>
          <w:rFonts w:ascii="Times New Roman" w:hAnsi="Times New Roman"/>
          <w:color w:val="000000"/>
          <w:sz w:val="28"/>
          <w:szCs w:val="28"/>
          <w:lang w:val="ru-RU"/>
        </w:rPr>
        <w:t xml:space="preserve">В это же время, Карл </w:t>
      </w:r>
      <w:r w:rsidR="006D1160">
        <w:rPr>
          <w:rFonts w:ascii="Times New Roman" w:hAnsi="Times New Roman"/>
          <w:color w:val="000000"/>
          <w:sz w:val="28"/>
          <w:szCs w:val="28"/>
        </w:rPr>
        <w:t>III</w:t>
      </w:r>
      <w:r w:rsidR="006D1160" w:rsidRPr="008E6BF9">
        <w:rPr>
          <w:rFonts w:ascii="Times New Roman" w:hAnsi="Times New Roman"/>
          <w:color w:val="000000"/>
          <w:sz w:val="28"/>
          <w:szCs w:val="28"/>
          <w:lang w:val="ru-RU"/>
        </w:rPr>
        <w:t xml:space="preserve"> </w:t>
      </w:r>
      <w:r w:rsidR="006D1160">
        <w:rPr>
          <w:rFonts w:ascii="Times New Roman" w:hAnsi="Times New Roman"/>
          <w:color w:val="000000"/>
          <w:sz w:val="28"/>
          <w:szCs w:val="28"/>
          <w:lang w:val="ru-RU"/>
        </w:rPr>
        <w:t xml:space="preserve">и религиозные ордена пришли к соглашению, что оплачивать содержание университетов будут ордена, а </w:t>
      </w:r>
      <w:r w:rsidR="006D1160">
        <w:rPr>
          <w:rFonts w:ascii="Times New Roman" w:hAnsi="Times New Roman"/>
          <w:color w:val="000000"/>
          <w:sz w:val="28"/>
          <w:szCs w:val="28"/>
          <w:lang w:val="ru-RU"/>
        </w:rPr>
        <w:lastRenderedPageBreak/>
        <w:t>управлять системой высшего образования станет колониальная администрация. Это привело к укреплению положения</w:t>
      </w:r>
      <w:r w:rsidRPr="00272E2A">
        <w:rPr>
          <w:rFonts w:ascii="Times New Roman" w:hAnsi="Times New Roman"/>
          <w:color w:val="000000"/>
          <w:sz w:val="28"/>
          <w:szCs w:val="28"/>
          <w:lang w:val="ru-RU"/>
        </w:rPr>
        <w:t xml:space="preserve"> ректора университета как представителя центральной власти. Но политический контроль за университетом усилился, был назначен цензор (не из числа сотрудников), призванный наблюдать не за качеством преподавания, а за содержанием образования. В 1771 г. </w:t>
      </w:r>
      <w:r w:rsidR="00434E91" w:rsidRPr="00272E2A">
        <w:rPr>
          <w:rFonts w:ascii="Times New Roman" w:hAnsi="Times New Roman"/>
          <w:color w:val="000000"/>
          <w:sz w:val="28"/>
          <w:szCs w:val="28"/>
          <w:lang w:val="ru-RU"/>
        </w:rPr>
        <w:t xml:space="preserve">все </w:t>
      </w:r>
      <w:r w:rsidRPr="00272E2A">
        <w:rPr>
          <w:rFonts w:ascii="Times New Roman" w:hAnsi="Times New Roman"/>
          <w:color w:val="000000"/>
          <w:sz w:val="28"/>
          <w:szCs w:val="28"/>
          <w:lang w:val="ru-RU"/>
        </w:rPr>
        <w:t>университет</w:t>
      </w:r>
      <w:r w:rsidR="00434E91" w:rsidRPr="00272E2A">
        <w:rPr>
          <w:rFonts w:ascii="Times New Roman" w:hAnsi="Times New Roman"/>
          <w:color w:val="000000"/>
          <w:sz w:val="28"/>
          <w:szCs w:val="28"/>
          <w:lang w:val="ru-RU"/>
        </w:rPr>
        <w:t>ы</w:t>
      </w:r>
      <w:r w:rsidRPr="00272E2A">
        <w:rPr>
          <w:rFonts w:ascii="Times New Roman" w:hAnsi="Times New Roman"/>
          <w:color w:val="000000"/>
          <w:sz w:val="28"/>
          <w:szCs w:val="28"/>
          <w:lang w:val="ru-RU"/>
        </w:rPr>
        <w:t xml:space="preserve"> </w:t>
      </w:r>
      <w:r w:rsidR="00434E91" w:rsidRPr="00272E2A">
        <w:rPr>
          <w:rFonts w:ascii="Times New Roman" w:hAnsi="Times New Roman"/>
          <w:color w:val="000000"/>
          <w:sz w:val="28"/>
          <w:szCs w:val="28"/>
          <w:lang w:val="ru-RU"/>
        </w:rPr>
        <w:t>Испании получили</w:t>
      </w:r>
      <w:r w:rsidRPr="00272E2A">
        <w:rPr>
          <w:rFonts w:ascii="Times New Roman" w:hAnsi="Times New Roman"/>
          <w:color w:val="000000"/>
          <w:sz w:val="28"/>
          <w:szCs w:val="28"/>
          <w:lang w:val="ru-RU"/>
        </w:rPr>
        <w:t xml:space="preserve"> автономию. </w:t>
      </w:r>
    </w:p>
    <w:p w:rsidR="00AA53C7" w:rsidRDefault="00E008EC" w:rsidP="00AA53C7">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Четверть века спустя после обращения Х. Чакона к королю, другому прогрессивному ректору, священнику Хосе Игнасио Кальдерону (ум. 1814) опять же не удалось добиться одобрения учебного плана, который включал физику, геометрию и алгебру</w:t>
      </w:r>
      <w:r w:rsidR="004217F9" w:rsidRPr="00272E2A">
        <w:rPr>
          <w:rFonts w:ascii="Times New Roman" w:hAnsi="Times New Roman"/>
          <w:color w:val="000000"/>
          <w:sz w:val="28"/>
          <w:szCs w:val="28"/>
          <w:shd w:val="clear" w:color="auto" w:fill="FFFFFF"/>
          <w:lang w:val="ru-RU"/>
        </w:rPr>
        <w:t>.</w:t>
      </w:r>
      <w:r w:rsidRPr="008A300F">
        <w:rPr>
          <w:rStyle w:val="a5"/>
          <w:rFonts w:ascii="Times New Roman" w:hAnsi="Times New Roman"/>
          <w:color w:val="000000"/>
          <w:sz w:val="28"/>
          <w:szCs w:val="28"/>
          <w:shd w:val="clear" w:color="auto" w:fill="FFFFFF"/>
        </w:rPr>
        <w:footnoteReference w:id="43"/>
      </w:r>
      <w:r w:rsidRPr="00272E2A">
        <w:rPr>
          <w:rFonts w:ascii="Times New Roman" w:hAnsi="Times New Roman"/>
          <w:color w:val="000000"/>
          <w:sz w:val="28"/>
          <w:szCs w:val="28"/>
          <w:shd w:val="clear" w:color="auto" w:fill="FFFFFF"/>
          <w:lang w:val="ru-RU"/>
        </w:rPr>
        <w:t xml:space="preserve"> Несмотря, на отчаянные попытки отдельных прогрессивных деятелей </w:t>
      </w:r>
      <w:r w:rsidR="00483F38" w:rsidRPr="00272E2A">
        <w:rPr>
          <w:rFonts w:ascii="Times New Roman" w:hAnsi="Times New Roman"/>
          <w:color w:val="000000"/>
          <w:sz w:val="28"/>
          <w:szCs w:val="28"/>
          <w:shd w:val="clear" w:color="auto" w:fill="FFFFFF"/>
          <w:lang w:val="ru-RU"/>
        </w:rPr>
        <w:t>сформировать</w:t>
      </w:r>
      <w:r w:rsidR="006A545C" w:rsidRPr="00272E2A">
        <w:rPr>
          <w:rFonts w:ascii="Times New Roman" w:hAnsi="Times New Roman"/>
          <w:color w:val="000000"/>
          <w:sz w:val="28"/>
          <w:szCs w:val="28"/>
          <w:shd w:val="clear" w:color="auto" w:fill="FFFFFF"/>
          <w:lang w:val="ru-RU"/>
        </w:rPr>
        <w:t xml:space="preserve"> </w:t>
      </w:r>
      <w:r w:rsidR="00483F38" w:rsidRPr="00272E2A">
        <w:rPr>
          <w:rFonts w:ascii="Times New Roman" w:hAnsi="Times New Roman"/>
          <w:color w:val="000000"/>
          <w:sz w:val="28"/>
          <w:szCs w:val="28"/>
          <w:shd w:val="clear" w:color="auto" w:fill="FFFFFF"/>
          <w:lang w:val="ru-RU"/>
        </w:rPr>
        <w:t xml:space="preserve">у студента представление о </w:t>
      </w:r>
      <w:r w:rsidRPr="00272E2A">
        <w:rPr>
          <w:rFonts w:ascii="Times New Roman" w:hAnsi="Times New Roman"/>
          <w:color w:val="000000"/>
          <w:sz w:val="28"/>
          <w:szCs w:val="28"/>
          <w:shd w:val="clear" w:color="auto" w:fill="FFFFFF"/>
          <w:lang w:val="ru-RU"/>
        </w:rPr>
        <w:t>научн</w:t>
      </w:r>
      <w:r w:rsidR="00483F38" w:rsidRPr="00272E2A">
        <w:rPr>
          <w:rFonts w:ascii="Times New Roman" w:hAnsi="Times New Roman"/>
          <w:color w:val="000000"/>
          <w:sz w:val="28"/>
          <w:szCs w:val="28"/>
          <w:shd w:val="clear" w:color="auto" w:fill="FFFFFF"/>
          <w:lang w:val="ru-RU"/>
        </w:rPr>
        <w:t xml:space="preserve">ой картине мира, </w:t>
      </w:r>
      <w:r w:rsidRPr="00272E2A">
        <w:rPr>
          <w:rFonts w:ascii="Times New Roman" w:hAnsi="Times New Roman"/>
          <w:color w:val="000000"/>
          <w:sz w:val="28"/>
          <w:szCs w:val="28"/>
          <w:shd w:val="clear" w:color="auto" w:fill="FFFFFF"/>
          <w:lang w:val="ru-RU"/>
        </w:rPr>
        <w:t>Королевский и Папский университет был обречен оставаться на долгое время косным бастионом устаревшей схоластики</w:t>
      </w:r>
      <w:r w:rsidR="00AF27F1" w:rsidRPr="00272E2A">
        <w:rPr>
          <w:rFonts w:ascii="Times New Roman" w:hAnsi="Times New Roman"/>
          <w:color w:val="000000"/>
          <w:sz w:val="28"/>
          <w:szCs w:val="28"/>
          <w:shd w:val="clear" w:color="auto" w:fill="FFFFFF"/>
          <w:lang w:val="ru-RU"/>
        </w:rPr>
        <w:t xml:space="preserve"> и догматизма</w:t>
      </w:r>
      <w:r w:rsidRPr="00272E2A">
        <w:rPr>
          <w:rFonts w:ascii="Times New Roman" w:hAnsi="Times New Roman"/>
          <w:color w:val="000000"/>
          <w:sz w:val="28"/>
          <w:szCs w:val="28"/>
          <w:shd w:val="clear" w:color="auto" w:fill="FFFFFF"/>
          <w:lang w:val="ru-RU"/>
        </w:rPr>
        <w:t xml:space="preserve">. Впрочем, это распространилось практически на все университеты в Испанской Америке, находящиеся под протекцией доминиканского ордена. </w:t>
      </w:r>
    </w:p>
    <w:p w:rsidR="00AA53C7" w:rsidRPr="00AA53C7" w:rsidRDefault="00AA53C7" w:rsidP="00AA53C7">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Таким образом, первые попытки перестройки университета были предприняты с одной стороны королевской властью, а с другой самими р</w:t>
      </w:r>
      <w:r>
        <w:rPr>
          <w:rFonts w:ascii="Times New Roman" w:hAnsi="Times New Roman"/>
          <w:color w:val="000000"/>
          <w:sz w:val="28"/>
          <w:szCs w:val="28"/>
          <w:lang w:val="ru-RU"/>
        </w:rPr>
        <w:t>екторами университета. В первом</w:t>
      </w:r>
      <w:r w:rsidRPr="00272E2A">
        <w:rPr>
          <w:rFonts w:ascii="Times New Roman" w:hAnsi="Times New Roman"/>
          <w:color w:val="000000"/>
          <w:sz w:val="28"/>
          <w:szCs w:val="28"/>
          <w:lang w:val="ru-RU"/>
        </w:rPr>
        <w:t xml:space="preserve"> случае реформа образования не затронула содержание учебных программ университета, а лишь усилила контроль за содержанием образовательного процесса, поскольку университет находился под управлением доминиканцев, а не иезуитов. Одновременно с этим университет получил автономию. Во втором случае, любые попытки ректоров внедрить в университет естественно-научное образование пресекались со стороны метрополии. </w:t>
      </w:r>
    </w:p>
    <w:p w:rsidR="00325217" w:rsidRPr="00272E2A" w:rsidRDefault="00E008EC"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В 1769 году</w:t>
      </w:r>
      <w:r w:rsidR="009D27DC" w:rsidRPr="00272E2A">
        <w:rPr>
          <w:rFonts w:ascii="Times New Roman" w:hAnsi="Times New Roman"/>
          <w:color w:val="000000"/>
          <w:sz w:val="28"/>
          <w:szCs w:val="28"/>
          <w:lang w:val="ru-RU"/>
        </w:rPr>
        <w:t xml:space="preserve"> </w:t>
      </w:r>
      <w:r w:rsidR="004E7952" w:rsidRPr="00272E2A">
        <w:rPr>
          <w:rFonts w:ascii="Times New Roman" w:hAnsi="Times New Roman"/>
          <w:color w:val="000000"/>
          <w:sz w:val="28"/>
          <w:szCs w:val="28"/>
          <w:lang w:val="ru-RU"/>
        </w:rPr>
        <w:t>Хосе Э</w:t>
      </w:r>
      <w:r w:rsidR="00D61AA9" w:rsidRPr="00272E2A">
        <w:rPr>
          <w:rFonts w:ascii="Times New Roman" w:hAnsi="Times New Roman"/>
          <w:color w:val="000000"/>
          <w:sz w:val="28"/>
          <w:szCs w:val="28"/>
          <w:lang w:val="ru-RU"/>
        </w:rPr>
        <w:t>чава</w:t>
      </w:r>
      <w:r w:rsidR="004E7952" w:rsidRPr="00272E2A">
        <w:rPr>
          <w:rFonts w:ascii="Times New Roman" w:hAnsi="Times New Roman"/>
          <w:color w:val="000000"/>
          <w:sz w:val="28"/>
          <w:szCs w:val="28"/>
          <w:lang w:val="ru-RU"/>
        </w:rPr>
        <w:t>р</w:t>
      </w:r>
      <w:r w:rsidR="00D61AA9" w:rsidRPr="00272E2A">
        <w:rPr>
          <w:rFonts w:ascii="Times New Roman" w:hAnsi="Times New Roman"/>
          <w:color w:val="000000"/>
          <w:sz w:val="28"/>
          <w:szCs w:val="28"/>
          <w:lang w:val="ru-RU"/>
        </w:rPr>
        <w:t>рия Элгуеза</w:t>
      </w:r>
      <w:r w:rsidR="009D6C7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Jose</w:t>
      </w:r>
      <w:r w:rsidR="009D6C7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Hechavarr</w:t>
      </w:r>
      <w:r w:rsidR="009D6C7C" w:rsidRPr="00272E2A">
        <w:rPr>
          <w:rFonts w:ascii="Times New Roman" w:hAnsi="Times New Roman"/>
          <w:color w:val="000000"/>
          <w:sz w:val="28"/>
          <w:szCs w:val="28"/>
          <w:lang w:val="ru-RU"/>
        </w:rPr>
        <w:t>í</w:t>
      </w:r>
      <w:r w:rsidR="009D6C7C" w:rsidRPr="008A300F">
        <w:rPr>
          <w:rFonts w:ascii="Times New Roman" w:hAnsi="Times New Roman"/>
          <w:color w:val="000000"/>
          <w:sz w:val="28"/>
          <w:szCs w:val="28"/>
        </w:rPr>
        <w:t>a</w:t>
      </w:r>
      <w:r w:rsidR="009D6C7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Yelgueza</w:t>
      </w:r>
      <w:r w:rsidR="009D6C7C" w:rsidRPr="00272E2A">
        <w:rPr>
          <w:rFonts w:ascii="Times New Roman" w:hAnsi="Times New Roman"/>
          <w:color w:val="000000"/>
          <w:sz w:val="28"/>
          <w:szCs w:val="28"/>
          <w:lang w:val="ru-RU"/>
        </w:rPr>
        <w:t>, 1724 – 1790)</w:t>
      </w:r>
      <w:r w:rsidR="009D27DC" w:rsidRPr="00272E2A">
        <w:rPr>
          <w:rFonts w:ascii="Times New Roman" w:hAnsi="Times New Roman"/>
          <w:color w:val="000000"/>
          <w:sz w:val="28"/>
          <w:szCs w:val="28"/>
          <w:lang w:val="ru-RU"/>
        </w:rPr>
        <w:t>, епископ Кубы, Флориды, Ямайки и т</w:t>
      </w:r>
      <w:r w:rsidR="009A655B" w:rsidRPr="00272E2A">
        <w:rPr>
          <w:rFonts w:ascii="Times New Roman" w:hAnsi="Times New Roman"/>
          <w:color w:val="000000"/>
          <w:sz w:val="28"/>
          <w:szCs w:val="28"/>
          <w:lang w:val="ru-RU"/>
        </w:rPr>
        <w:t>.</w:t>
      </w:r>
      <w:r w:rsidR="009D27DC" w:rsidRPr="00272E2A">
        <w:rPr>
          <w:rFonts w:ascii="Times New Roman" w:hAnsi="Times New Roman"/>
          <w:color w:val="000000"/>
          <w:sz w:val="28"/>
          <w:szCs w:val="28"/>
          <w:lang w:val="ru-RU"/>
        </w:rPr>
        <w:t xml:space="preserve">д.. </w:t>
      </w:r>
      <w:r w:rsidR="0010221C" w:rsidRPr="00272E2A">
        <w:rPr>
          <w:rFonts w:ascii="Times New Roman" w:hAnsi="Times New Roman"/>
          <w:color w:val="000000"/>
          <w:sz w:val="28"/>
          <w:szCs w:val="28"/>
          <w:lang w:val="ru-RU"/>
        </w:rPr>
        <w:t>в</w:t>
      </w:r>
      <w:r w:rsidR="00B22597" w:rsidRPr="00272E2A">
        <w:rPr>
          <w:rFonts w:ascii="Times New Roman" w:hAnsi="Times New Roman"/>
          <w:color w:val="000000"/>
          <w:sz w:val="28"/>
          <w:szCs w:val="28"/>
          <w:lang w:val="ru-RU"/>
        </w:rPr>
        <w:t xml:space="preserve"> </w:t>
      </w:r>
      <w:r w:rsidR="0010221C" w:rsidRPr="00272E2A">
        <w:rPr>
          <w:rFonts w:ascii="Times New Roman" w:hAnsi="Times New Roman"/>
          <w:color w:val="000000"/>
          <w:sz w:val="28"/>
          <w:szCs w:val="28"/>
          <w:lang w:val="ru-RU"/>
        </w:rPr>
        <w:t>Положении</w:t>
      </w:r>
      <w:r w:rsidR="00B22597" w:rsidRPr="00272E2A">
        <w:rPr>
          <w:rFonts w:ascii="Times New Roman" w:hAnsi="Times New Roman"/>
          <w:color w:val="000000"/>
          <w:sz w:val="28"/>
          <w:szCs w:val="28"/>
          <w:lang w:val="ru-RU"/>
        </w:rPr>
        <w:t xml:space="preserve"> </w:t>
      </w:r>
      <w:r w:rsidR="00E65084" w:rsidRPr="00272E2A">
        <w:rPr>
          <w:rFonts w:ascii="Times New Roman" w:hAnsi="Times New Roman"/>
          <w:color w:val="000000"/>
          <w:sz w:val="28"/>
          <w:szCs w:val="28"/>
          <w:lang w:val="ru-RU"/>
        </w:rPr>
        <w:t xml:space="preserve">к новому учебному заведению, </w:t>
      </w:r>
      <w:r w:rsidR="009D27DC" w:rsidRPr="00272E2A">
        <w:rPr>
          <w:rFonts w:ascii="Times New Roman" w:hAnsi="Times New Roman"/>
          <w:color w:val="000000"/>
          <w:sz w:val="28"/>
          <w:szCs w:val="28"/>
          <w:lang w:val="ru-RU"/>
        </w:rPr>
        <w:t>Королевском</w:t>
      </w:r>
      <w:r w:rsidR="00E65084" w:rsidRPr="00272E2A">
        <w:rPr>
          <w:rFonts w:ascii="Times New Roman" w:hAnsi="Times New Roman"/>
          <w:color w:val="000000"/>
          <w:sz w:val="28"/>
          <w:szCs w:val="28"/>
          <w:lang w:val="ru-RU"/>
        </w:rPr>
        <w:t>у колледжу</w:t>
      </w:r>
      <w:r w:rsidR="00F00262" w:rsidRPr="00272E2A">
        <w:rPr>
          <w:rFonts w:ascii="Times New Roman" w:hAnsi="Times New Roman"/>
          <w:color w:val="000000"/>
          <w:sz w:val="28"/>
          <w:szCs w:val="28"/>
          <w:lang w:val="ru-RU"/>
        </w:rPr>
        <w:t xml:space="preserve"> Сан </w:t>
      </w:r>
      <w:r w:rsidR="009D27DC" w:rsidRPr="00272E2A">
        <w:rPr>
          <w:rFonts w:ascii="Times New Roman" w:hAnsi="Times New Roman"/>
          <w:color w:val="000000"/>
          <w:sz w:val="28"/>
          <w:szCs w:val="28"/>
          <w:lang w:val="ru-RU"/>
        </w:rPr>
        <w:t>Карлос</w:t>
      </w:r>
      <w:r w:rsidR="00D234EA">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w:t>
      </w:r>
      <w:r w:rsidR="0010221C" w:rsidRPr="00272E2A">
        <w:rPr>
          <w:rFonts w:ascii="Times New Roman" w:hAnsi="Times New Roman"/>
          <w:color w:val="000000"/>
          <w:sz w:val="28"/>
          <w:szCs w:val="28"/>
          <w:lang w:val="ru-RU"/>
        </w:rPr>
        <w:t xml:space="preserve">написал: </w:t>
      </w:r>
      <w:r w:rsidR="008123DC" w:rsidRPr="00272E2A">
        <w:rPr>
          <w:rFonts w:ascii="Times New Roman" w:hAnsi="Times New Roman"/>
          <w:color w:val="000000"/>
          <w:sz w:val="28"/>
          <w:szCs w:val="28"/>
          <w:lang w:val="ru-RU"/>
        </w:rPr>
        <w:t xml:space="preserve"> «</w:t>
      </w:r>
      <w:r w:rsidR="009D27DC" w:rsidRPr="00272E2A">
        <w:rPr>
          <w:rFonts w:ascii="Times New Roman" w:hAnsi="Times New Roman"/>
          <w:color w:val="000000"/>
          <w:sz w:val="28"/>
          <w:szCs w:val="28"/>
          <w:lang w:val="ru-RU"/>
        </w:rPr>
        <w:t xml:space="preserve">Статья 2: В первом </w:t>
      </w:r>
      <w:r w:rsidR="005676D4" w:rsidRPr="00272E2A">
        <w:rPr>
          <w:rFonts w:ascii="Times New Roman" w:hAnsi="Times New Roman"/>
          <w:color w:val="000000"/>
          <w:sz w:val="28"/>
          <w:szCs w:val="28"/>
          <w:lang w:val="ru-RU"/>
        </w:rPr>
        <w:t>учебном году будут преподаваться о</w:t>
      </w:r>
      <w:r w:rsidR="0010221C" w:rsidRPr="00272E2A">
        <w:rPr>
          <w:rFonts w:ascii="Times New Roman" w:hAnsi="Times New Roman"/>
          <w:color w:val="000000"/>
          <w:sz w:val="28"/>
          <w:szCs w:val="28"/>
          <w:lang w:val="ru-RU"/>
        </w:rPr>
        <w:t>снования</w:t>
      </w:r>
      <w:r w:rsidR="009D27DC" w:rsidRPr="00272E2A">
        <w:rPr>
          <w:rFonts w:ascii="Times New Roman" w:hAnsi="Times New Roman"/>
          <w:color w:val="000000"/>
          <w:sz w:val="28"/>
          <w:szCs w:val="28"/>
          <w:lang w:val="ru-RU"/>
        </w:rPr>
        <w:t xml:space="preserve"> логики, </w:t>
      </w:r>
      <w:r w:rsidR="00305B3D" w:rsidRPr="00272E2A">
        <w:rPr>
          <w:rFonts w:ascii="Times New Roman" w:hAnsi="Times New Roman"/>
          <w:color w:val="000000"/>
          <w:sz w:val="28"/>
          <w:szCs w:val="28"/>
          <w:lang w:val="ru-RU"/>
        </w:rPr>
        <w:t xml:space="preserve">которая рождает понимание, что истинно, а что ошибочно, что достоверно, а что </w:t>
      </w:r>
      <w:r w:rsidR="00305B3D" w:rsidRPr="00272E2A">
        <w:rPr>
          <w:rFonts w:ascii="Times New Roman" w:hAnsi="Times New Roman"/>
          <w:color w:val="000000"/>
          <w:sz w:val="28"/>
          <w:szCs w:val="28"/>
          <w:lang w:val="ru-RU"/>
        </w:rPr>
        <w:lastRenderedPageBreak/>
        <w:t>сомнительно…</w:t>
      </w:r>
      <w:r w:rsidR="00D53D6C" w:rsidRPr="00272E2A">
        <w:rPr>
          <w:rFonts w:ascii="Times New Roman" w:hAnsi="Times New Roman"/>
          <w:color w:val="000000"/>
          <w:sz w:val="28"/>
          <w:szCs w:val="28"/>
          <w:lang w:val="ru-RU" w:eastAsia="ru-RU"/>
        </w:rPr>
        <w:t>С</w:t>
      </w:r>
      <w:r w:rsidR="008123DC" w:rsidRPr="00272E2A">
        <w:rPr>
          <w:rFonts w:ascii="Times New Roman" w:hAnsi="Times New Roman"/>
          <w:color w:val="000000"/>
          <w:sz w:val="28"/>
          <w:szCs w:val="28"/>
          <w:lang w:val="ru-RU" w:eastAsia="ru-RU"/>
        </w:rPr>
        <w:t>тарая истина (прим. схоластика)</w:t>
      </w:r>
      <w:r w:rsidR="00D53D6C" w:rsidRPr="00272E2A">
        <w:rPr>
          <w:rFonts w:ascii="Times New Roman" w:hAnsi="Times New Roman"/>
          <w:color w:val="000000"/>
          <w:sz w:val="28"/>
          <w:szCs w:val="28"/>
          <w:lang w:val="ru-RU" w:eastAsia="ru-RU"/>
        </w:rPr>
        <w:t xml:space="preserve"> удаляет </w:t>
      </w:r>
      <w:r w:rsidR="008123DC" w:rsidRPr="00272E2A">
        <w:rPr>
          <w:rFonts w:ascii="Times New Roman" w:hAnsi="Times New Roman"/>
          <w:color w:val="000000"/>
          <w:sz w:val="28"/>
          <w:szCs w:val="28"/>
          <w:lang w:val="ru-RU" w:eastAsia="ru-RU"/>
        </w:rPr>
        <w:t>нас от природы, без познания ее секретов</w:t>
      </w:r>
      <w:r w:rsidR="00B22597" w:rsidRPr="00272E2A">
        <w:rPr>
          <w:rFonts w:ascii="Times New Roman" w:hAnsi="Times New Roman"/>
          <w:color w:val="000000"/>
          <w:sz w:val="28"/>
          <w:szCs w:val="28"/>
          <w:lang w:val="ru-RU" w:eastAsia="ru-RU"/>
        </w:rPr>
        <w:t xml:space="preserve"> </w:t>
      </w:r>
      <w:r w:rsidR="008123DC" w:rsidRPr="00272E2A">
        <w:rPr>
          <w:rFonts w:ascii="Times New Roman" w:hAnsi="Times New Roman"/>
          <w:color w:val="000000"/>
          <w:sz w:val="28"/>
          <w:szCs w:val="28"/>
          <w:lang w:val="ru-RU" w:eastAsia="ru-RU"/>
        </w:rPr>
        <w:t>при помощи новых экспериментов мы бессильны против новой реальности»</w:t>
      </w:r>
      <w:r w:rsidR="004217F9" w:rsidRPr="00272E2A">
        <w:rPr>
          <w:rFonts w:ascii="Times New Roman" w:hAnsi="Times New Roman"/>
          <w:color w:val="000000"/>
          <w:sz w:val="28"/>
          <w:szCs w:val="28"/>
          <w:lang w:val="ru-RU" w:eastAsia="ru-RU"/>
        </w:rPr>
        <w:t>.</w:t>
      </w:r>
      <w:r w:rsidR="005A3A8D" w:rsidRPr="008A300F">
        <w:rPr>
          <w:rStyle w:val="a5"/>
          <w:rFonts w:ascii="Times New Roman" w:hAnsi="Times New Roman"/>
          <w:color w:val="000000"/>
          <w:sz w:val="28"/>
          <w:szCs w:val="28"/>
          <w:lang w:eastAsia="ru-RU"/>
        </w:rPr>
        <w:footnoteReference w:id="44"/>
      </w:r>
      <w:r w:rsidR="0010337B" w:rsidRPr="00272E2A">
        <w:rPr>
          <w:rFonts w:ascii="Times New Roman" w:hAnsi="Times New Roman"/>
          <w:color w:val="000000"/>
          <w:sz w:val="28"/>
          <w:szCs w:val="28"/>
          <w:lang w:val="ru-RU" w:eastAsia="ru-RU"/>
        </w:rPr>
        <w:t xml:space="preserve"> </w:t>
      </w:r>
      <w:r w:rsidR="00BE0F81">
        <w:rPr>
          <w:rFonts w:ascii="Times New Roman" w:hAnsi="Times New Roman"/>
          <w:color w:val="000000"/>
          <w:sz w:val="28"/>
          <w:szCs w:val="28"/>
          <w:shd w:val="clear" w:color="auto" w:fill="FFFFFF"/>
          <w:lang w:val="ru-RU"/>
        </w:rPr>
        <w:t xml:space="preserve">В этих </w:t>
      </w:r>
      <w:r w:rsidR="0010221C" w:rsidRPr="00272E2A">
        <w:rPr>
          <w:rFonts w:ascii="Times New Roman" w:hAnsi="Times New Roman"/>
          <w:color w:val="000000"/>
          <w:sz w:val="28"/>
          <w:szCs w:val="28"/>
          <w:shd w:val="clear" w:color="auto" w:fill="FFFFFF"/>
          <w:lang w:val="ru-RU"/>
        </w:rPr>
        <w:t>слов</w:t>
      </w:r>
      <w:r w:rsidR="00EC7C17" w:rsidRPr="00272E2A">
        <w:rPr>
          <w:rFonts w:ascii="Times New Roman" w:hAnsi="Times New Roman"/>
          <w:color w:val="000000"/>
          <w:sz w:val="28"/>
          <w:szCs w:val="28"/>
          <w:shd w:val="clear" w:color="auto" w:fill="FFFFFF"/>
          <w:lang w:val="ru-RU"/>
        </w:rPr>
        <w:t>ах</w:t>
      </w:r>
      <w:r w:rsidR="0010221C" w:rsidRPr="00272E2A">
        <w:rPr>
          <w:rFonts w:ascii="Times New Roman" w:hAnsi="Times New Roman"/>
          <w:color w:val="000000"/>
          <w:sz w:val="28"/>
          <w:szCs w:val="28"/>
          <w:shd w:val="clear" w:color="auto" w:fill="FFFFFF"/>
          <w:lang w:val="ru-RU"/>
        </w:rPr>
        <w:t xml:space="preserve"> епископа </w:t>
      </w:r>
      <w:r w:rsidR="00D61AA9" w:rsidRPr="008A300F">
        <w:rPr>
          <w:rFonts w:ascii="Times New Roman" w:hAnsi="Times New Roman"/>
          <w:color w:val="000000"/>
          <w:sz w:val="28"/>
          <w:szCs w:val="28"/>
          <w:shd w:val="clear" w:color="auto" w:fill="FFFFFF"/>
          <w:lang w:val="fr-FR"/>
        </w:rPr>
        <w:t xml:space="preserve">Х. </w:t>
      </w:r>
      <w:r w:rsidR="004E7952" w:rsidRPr="00272E2A">
        <w:rPr>
          <w:rFonts w:ascii="Times New Roman" w:hAnsi="Times New Roman"/>
          <w:color w:val="000000"/>
          <w:sz w:val="28"/>
          <w:szCs w:val="28"/>
          <w:lang w:val="ru-RU"/>
        </w:rPr>
        <w:t>Эчаваррия</w:t>
      </w:r>
      <w:r w:rsidR="00D61AA9" w:rsidRPr="00272E2A">
        <w:rPr>
          <w:rFonts w:ascii="Times New Roman" w:hAnsi="Times New Roman"/>
          <w:color w:val="000000"/>
          <w:sz w:val="28"/>
          <w:szCs w:val="28"/>
          <w:shd w:val="clear" w:color="auto" w:fill="FFFFFF"/>
          <w:lang w:val="ru-RU"/>
        </w:rPr>
        <w:t xml:space="preserve"> мы находим зародыш философского инакомыслия</w:t>
      </w:r>
      <w:r w:rsidR="00457F65" w:rsidRPr="00272E2A">
        <w:rPr>
          <w:rFonts w:ascii="Times New Roman" w:hAnsi="Times New Roman"/>
          <w:color w:val="000000"/>
          <w:sz w:val="28"/>
          <w:szCs w:val="28"/>
          <w:shd w:val="clear" w:color="auto" w:fill="FFFFFF"/>
          <w:lang w:val="ru-RU"/>
        </w:rPr>
        <w:t xml:space="preserve"> </w:t>
      </w:r>
      <w:r w:rsidR="00EC7C17" w:rsidRPr="00272E2A">
        <w:rPr>
          <w:rFonts w:ascii="Times New Roman" w:hAnsi="Times New Roman"/>
          <w:color w:val="000000"/>
          <w:sz w:val="28"/>
          <w:szCs w:val="28"/>
          <w:shd w:val="clear" w:color="auto" w:fill="FFFFFF"/>
          <w:lang w:val="ru-RU"/>
        </w:rPr>
        <w:t>Ф. Варелы</w:t>
      </w:r>
      <w:r w:rsidR="00073108" w:rsidRPr="00272E2A">
        <w:rPr>
          <w:rFonts w:ascii="Times New Roman" w:hAnsi="Times New Roman"/>
          <w:color w:val="000000"/>
          <w:sz w:val="28"/>
          <w:szCs w:val="28"/>
          <w:shd w:val="clear" w:color="auto" w:fill="FFFFFF"/>
          <w:lang w:val="ru-RU"/>
        </w:rPr>
        <w:t xml:space="preserve"> (1788-1853)</w:t>
      </w:r>
      <w:r w:rsidR="0010221C" w:rsidRPr="00272E2A">
        <w:rPr>
          <w:rFonts w:ascii="Times New Roman" w:hAnsi="Times New Roman"/>
          <w:color w:val="000000"/>
          <w:sz w:val="28"/>
          <w:szCs w:val="28"/>
          <w:shd w:val="clear" w:color="auto" w:fill="FFFFFF"/>
          <w:lang w:val="ru-RU"/>
        </w:rPr>
        <w:t xml:space="preserve">. </w:t>
      </w:r>
      <w:r w:rsidR="004D7326" w:rsidRPr="00272E2A">
        <w:rPr>
          <w:rFonts w:ascii="Times New Roman" w:hAnsi="Times New Roman"/>
          <w:color w:val="000000"/>
          <w:sz w:val="28"/>
          <w:szCs w:val="28"/>
          <w:shd w:val="clear" w:color="auto" w:fill="FFFFFF"/>
          <w:lang w:val="ru-RU"/>
        </w:rPr>
        <w:t>Этот документ ознаменовал начало</w:t>
      </w:r>
      <w:r w:rsidR="0010221C" w:rsidRPr="00272E2A">
        <w:rPr>
          <w:rFonts w:ascii="Times New Roman" w:hAnsi="Times New Roman"/>
          <w:color w:val="000000"/>
          <w:sz w:val="28"/>
          <w:szCs w:val="28"/>
          <w:shd w:val="clear" w:color="auto" w:fill="FFFFFF"/>
          <w:lang w:val="ru-RU"/>
        </w:rPr>
        <w:t xml:space="preserve"> кубинской </w:t>
      </w:r>
      <w:r w:rsidR="0017255F" w:rsidRPr="00272E2A">
        <w:rPr>
          <w:rFonts w:ascii="Times New Roman" w:hAnsi="Times New Roman"/>
          <w:color w:val="000000"/>
          <w:sz w:val="28"/>
          <w:szCs w:val="28"/>
          <w:shd w:val="clear" w:color="auto" w:fill="FFFFFF"/>
          <w:lang w:val="ru-RU"/>
        </w:rPr>
        <w:t>педагогической</w:t>
      </w:r>
      <w:r w:rsidR="0057240D" w:rsidRPr="00272E2A">
        <w:rPr>
          <w:rFonts w:ascii="Times New Roman" w:hAnsi="Times New Roman"/>
          <w:color w:val="000000"/>
          <w:sz w:val="28"/>
          <w:szCs w:val="28"/>
          <w:shd w:val="clear" w:color="auto" w:fill="FFFFFF"/>
          <w:lang w:val="ru-RU"/>
        </w:rPr>
        <w:t xml:space="preserve"> </w:t>
      </w:r>
      <w:r w:rsidR="0010221C" w:rsidRPr="00272E2A">
        <w:rPr>
          <w:rFonts w:ascii="Times New Roman" w:hAnsi="Times New Roman"/>
          <w:color w:val="000000"/>
          <w:sz w:val="28"/>
          <w:szCs w:val="28"/>
          <w:shd w:val="clear" w:color="auto" w:fill="FFFFFF"/>
          <w:lang w:val="ru-RU"/>
        </w:rPr>
        <w:t xml:space="preserve">революции </w:t>
      </w:r>
      <w:r w:rsidR="00EC7C17" w:rsidRPr="00272E2A">
        <w:rPr>
          <w:rFonts w:ascii="Times New Roman" w:hAnsi="Times New Roman"/>
          <w:color w:val="000000"/>
          <w:sz w:val="28"/>
          <w:szCs w:val="28"/>
          <w:shd w:val="clear" w:color="auto" w:fill="FFFFFF"/>
          <w:lang w:val="ru-RU"/>
        </w:rPr>
        <w:t xml:space="preserve">восемнадцатого века. </w:t>
      </w:r>
      <w:r w:rsidR="00325217" w:rsidRPr="00272E2A">
        <w:rPr>
          <w:rFonts w:ascii="Times New Roman" w:hAnsi="Times New Roman"/>
          <w:color w:val="000000"/>
          <w:sz w:val="28"/>
          <w:szCs w:val="28"/>
          <w:shd w:val="clear" w:color="auto" w:fill="FFFFFF"/>
          <w:lang w:val="ru-RU"/>
        </w:rPr>
        <w:t>Э</w:t>
      </w:r>
      <w:r w:rsidR="00EC7C17" w:rsidRPr="00272E2A">
        <w:rPr>
          <w:rFonts w:ascii="Times New Roman" w:hAnsi="Times New Roman"/>
          <w:color w:val="000000"/>
          <w:sz w:val="28"/>
          <w:szCs w:val="28"/>
          <w:shd w:val="clear" w:color="auto" w:fill="FFFFFF"/>
          <w:lang w:val="ru-RU"/>
        </w:rPr>
        <w:t xml:space="preserve">то </w:t>
      </w:r>
      <w:r w:rsidR="0017255F" w:rsidRPr="00272E2A">
        <w:rPr>
          <w:rFonts w:ascii="Times New Roman" w:hAnsi="Times New Roman"/>
          <w:color w:val="000000"/>
          <w:sz w:val="28"/>
          <w:szCs w:val="28"/>
          <w:shd w:val="clear" w:color="auto" w:fill="FFFFFF"/>
          <w:lang w:val="ru-RU"/>
        </w:rPr>
        <w:t xml:space="preserve">был тот </w:t>
      </w:r>
      <w:r w:rsidR="00EC7C17" w:rsidRPr="00272E2A">
        <w:rPr>
          <w:rFonts w:ascii="Times New Roman" w:hAnsi="Times New Roman"/>
          <w:color w:val="000000"/>
          <w:sz w:val="28"/>
          <w:szCs w:val="28"/>
          <w:shd w:val="clear" w:color="auto" w:fill="FFFFFF"/>
          <w:lang w:val="ru-RU"/>
        </w:rPr>
        <w:t>момент, когда</w:t>
      </w:r>
      <w:r w:rsidR="0010221C" w:rsidRPr="00272E2A">
        <w:rPr>
          <w:rFonts w:ascii="Times New Roman" w:hAnsi="Times New Roman"/>
          <w:color w:val="000000"/>
          <w:sz w:val="28"/>
          <w:szCs w:val="28"/>
          <w:shd w:val="clear" w:color="auto" w:fill="FFFFFF"/>
          <w:lang w:val="ru-RU"/>
        </w:rPr>
        <w:t xml:space="preserve"> культура</w:t>
      </w:r>
      <w:r w:rsidR="0017255F" w:rsidRPr="00272E2A">
        <w:rPr>
          <w:rFonts w:ascii="Times New Roman" w:hAnsi="Times New Roman"/>
          <w:color w:val="000000"/>
          <w:sz w:val="28"/>
          <w:szCs w:val="28"/>
          <w:shd w:val="clear" w:color="auto" w:fill="FFFFFF"/>
          <w:lang w:val="ru-RU"/>
        </w:rPr>
        <w:t xml:space="preserve"> преподавания</w:t>
      </w:r>
      <w:r w:rsidR="00185082">
        <w:rPr>
          <w:rFonts w:ascii="Times New Roman" w:hAnsi="Times New Roman"/>
          <w:color w:val="000000"/>
          <w:sz w:val="28"/>
          <w:szCs w:val="28"/>
          <w:shd w:val="clear" w:color="auto" w:fill="FFFFFF"/>
          <w:lang w:val="ru-RU"/>
        </w:rPr>
        <w:t xml:space="preserve"> </w:t>
      </w:r>
      <w:r w:rsidR="0017255F" w:rsidRPr="00272E2A">
        <w:rPr>
          <w:rFonts w:ascii="Times New Roman" w:hAnsi="Times New Roman"/>
          <w:color w:val="000000"/>
          <w:sz w:val="28"/>
          <w:szCs w:val="28"/>
          <w:shd w:val="clear" w:color="auto" w:fill="FFFFFF"/>
          <w:lang w:val="ru-RU"/>
        </w:rPr>
        <w:t>переходила</w:t>
      </w:r>
      <w:r w:rsidR="00325217" w:rsidRPr="00272E2A">
        <w:rPr>
          <w:rFonts w:ascii="Times New Roman" w:hAnsi="Times New Roman"/>
          <w:color w:val="000000"/>
          <w:sz w:val="28"/>
          <w:szCs w:val="28"/>
          <w:shd w:val="clear" w:color="auto" w:fill="FFFFFF"/>
          <w:lang w:val="ru-RU"/>
        </w:rPr>
        <w:t xml:space="preserve"> от одной эпохи к другой, преодолевая</w:t>
      </w:r>
      <w:r w:rsidR="0057240D" w:rsidRPr="00272E2A">
        <w:rPr>
          <w:rFonts w:ascii="Times New Roman" w:hAnsi="Times New Roman"/>
          <w:color w:val="000000"/>
          <w:sz w:val="28"/>
          <w:szCs w:val="28"/>
          <w:shd w:val="clear" w:color="auto" w:fill="FFFFFF"/>
          <w:lang w:val="ru-RU"/>
        </w:rPr>
        <w:t xml:space="preserve"> </w:t>
      </w:r>
      <w:r w:rsidR="00325217" w:rsidRPr="00272E2A">
        <w:rPr>
          <w:rFonts w:ascii="Times New Roman" w:hAnsi="Times New Roman"/>
          <w:color w:val="000000"/>
          <w:sz w:val="28"/>
          <w:szCs w:val="28"/>
          <w:shd w:val="clear" w:color="auto" w:fill="FFFFFF"/>
          <w:lang w:val="ru-RU"/>
        </w:rPr>
        <w:t xml:space="preserve">косные схоластические установки. </w:t>
      </w:r>
      <w:r w:rsidR="00073108" w:rsidRPr="00272E2A">
        <w:rPr>
          <w:rFonts w:ascii="Times New Roman" w:hAnsi="Times New Roman"/>
          <w:color w:val="000000"/>
          <w:sz w:val="28"/>
          <w:szCs w:val="28"/>
          <w:shd w:val="clear" w:color="auto" w:fill="FFFFFF"/>
          <w:lang w:val="ru-RU"/>
        </w:rPr>
        <w:t xml:space="preserve">Х. </w:t>
      </w:r>
      <w:r w:rsidR="00533122" w:rsidRPr="00272E2A">
        <w:rPr>
          <w:rFonts w:ascii="Times New Roman" w:hAnsi="Times New Roman"/>
          <w:color w:val="000000"/>
          <w:sz w:val="28"/>
          <w:szCs w:val="28"/>
          <w:lang w:val="ru-RU"/>
        </w:rPr>
        <w:t>Эчаваррия</w:t>
      </w:r>
      <w:r w:rsidR="0057240D" w:rsidRPr="00272E2A">
        <w:rPr>
          <w:rFonts w:ascii="Times New Roman" w:hAnsi="Times New Roman"/>
          <w:color w:val="000000"/>
          <w:sz w:val="28"/>
          <w:szCs w:val="28"/>
          <w:lang w:val="ru-RU"/>
        </w:rPr>
        <w:t xml:space="preserve"> </w:t>
      </w:r>
      <w:r w:rsidR="0010221C" w:rsidRPr="00272E2A">
        <w:rPr>
          <w:rFonts w:ascii="Times New Roman" w:hAnsi="Times New Roman"/>
          <w:color w:val="000000"/>
          <w:sz w:val="28"/>
          <w:szCs w:val="28"/>
          <w:shd w:val="clear" w:color="auto" w:fill="FFFFFF"/>
          <w:lang w:val="ru-RU"/>
        </w:rPr>
        <w:t xml:space="preserve">открыл </w:t>
      </w:r>
      <w:r w:rsidR="00325217" w:rsidRPr="00272E2A">
        <w:rPr>
          <w:rFonts w:ascii="Times New Roman" w:hAnsi="Times New Roman"/>
          <w:color w:val="000000"/>
          <w:sz w:val="28"/>
          <w:szCs w:val="28"/>
          <w:shd w:val="clear" w:color="auto" w:fill="FFFFFF"/>
          <w:lang w:val="ru-RU"/>
        </w:rPr>
        <w:t>исторический период</w:t>
      </w:r>
      <w:r w:rsidR="0010221C" w:rsidRPr="00272E2A">
        <w:rPr>
          <w:rFonts w:ascii="Times New Roman" w:hAnsi="Times New Roman"/>
          <w:color w:val="000000"/>
          <w:sz w:val="28"/>
          <w:szCs w:val="28"/>
          <w:shd w:val="clear" w:color="auto" w:fill="FFFFFF"/>
          <w:lang w:val="ru-RU"/>
        </w:rPr>
        <w:t xml:space="preserve">, который </w:t>
      </w:r>
      <w:r w:rsidR="00325217" w:rsidRPr="00272E2A">
        <w:rPr>
          <w:rFonts w:ascii="Times New Roman" w:hAnsi="Times New Roman"/>
          <w:color w:val="000000"/>
          <w:sz w:val="28"/>
          <w:szCs w:val="28"/>
          <w:shd w:val="clear" w:color="auto" w:fill="FFFFFF"/>
          <w:lang w:val="ru-RU"/>
        </w:rPr>
        <w:t>полностью воплотился</w:t>
      </w:r>
      <w:r w:rsidR="0010221C" w:rsidRPr="00272E2A">
        <w:rPr>
          <w:rFonts w:ascii="Times New Roman" w:hAnsi="Times New Roman"/>
          <w:color w:val="000000"/>
          <w:sz w:val="28"/>
          <w:szCs w:val="28"/>
          <w:shd w:val="clear" w:color="auto" w:fill="FFFFFF"/>
          <w:lang w:val="ru-RU"/>
        </w:rPr>
        <w:t xml:space="preserve"> в работе Хосе Агустин</w:t>
      </w:r>
      <w:r w:rsidR="00325217" w:rsidRPr="00272E2A">
        <w:rPr>
          <w:rFonts w:ascii="Times New Roman" w:hAnsi="Times New Roman"/>
          <w:color w:val="000000"/>
          <w:sz w:val="28"/>
          <w:szCs w:val="28"/>
          <w:shd w:val="clear" w:color="auto" w:fill="FFFFFF"/>
          <w:lang w:val="ru-RU"/>
        </w:rPr>
        <w:t>а</w:t>
      </w:r>
      <w:r w:rsidR="0010221C" w:rsidRPr="00272E2A">
        <w:rPr>
          <w:rFonts w:ascii="Times New Roman" w:hAnsi="Times New Roman"/>
          <w:color w:val="000000"/>
          <w:sz w:val="28"/>
          <w:szCs w:val="28"/>
          <w:shd w:val="clear" w:color="auto" w:fill="FFFFFF"/>
          <w:lang w:val="ru-RU"/>
        </w:rPr>
        <w:t xml:space="preserve"> Кабальеро. Как справедливо сказал</w:t>
      </w:r>
      <w:r w:rsidR="0057240D" w:rsidRPr="00272E2A">
        <w:rPr>
          <w:rFonts w:ascii="Times New Roman" w:hAnsi="Times New Roman"/>
          <w:color w:val="000000"/>
          <w:sz w:val="28"/>
          <w:szCs w:val="28"/>
          <w:shd w:val="clear" w:color="auto" w:fill="FFFFFF"/>
          <w:lang w:val="ru-RU"/>
        </w:rPr>
        <w:t xml:space="preserve"> </w:t>
      </w:r>
      <w:r w:rsidR="00073108" w:rsidRPr="00272E2A">
        <w:rPr>
          <w:rFonts w:ascii="Times New Roman" w:hAnsi="Times New Roman"/>
          <w:color w:val="000000"/>
          <w:sz w:val="28"/>
          <w:szCs w:val="28"/>
          <w:lang w:val="ru-RU" w:eastAsia="ru-RU"/>
        </w:rPr>
        <w:t>Х. Закариас дель Валье</w:t>
      </w:r>
      <w:r w:rsidR="005045BF" w:rsidRPr="00272E2A">
        <w:rPr>
          <w:rFonts w:ascii="Times New Roman" w:hAnsi="Times New Roman"/>
          <w:color w:val="000000"/>
          <w:sz w:val="28"/>
          <w:szCs w:val="28"/>
          <w:lang w:val="ru-RU" w:eastAsia="ru-RU"/>
        </w:rPr>
        <w:t xml:space="preserve"> (</w:t>
      </w:r>
      <w:r w:rsidR="006D4791" w:rsidRPr="008A300F">
        <w:rPr>
          <w:rFonts w:ascii="Times New Roman" w:hAnsi="Times New Roman"/>
          <w:color w:val="000000"/>
          <w:sz w:val="28"/>
          <w:szCs w:val="28"/>
        </w:rPr>
        <w:t>Jose</w:t>
      </w:r>
      <w:r w:rsidR="006D4791" w:rsidRPr="00272E2A">
        <w:rPr>
          <w:rFonts w:ascii="Times New Roman" w:hAnsi="Times New Roman"/>
          <w:color w:val="000000"/>
          <w:sz w:val="28"/>
          <w:szCs w:val="28"/>
          <w:lang w:val="ru-RU"/>
        </w:rPr>
        <w:t xml:space="preserve"> </w:t>
      </w:r>
      <w:r w:rsidR="006D4791" w:rsidRPr="008A300F">
        <w:rPr>
          <w:rFonts w:ascii="Times New Roman" w:hAnsi="Times New Roman"/>
          <w:color w:val="000000"/>
          <w:sz w:val="28"/>
          <w:szCs w:val="28"/>
        </w:rPr>
        <w:t>Zacarias</w:t>
      </w:r>
      <w:r w:rsidR="006D4791" w:rsidRPr="00272E2A">
        <w:rPr>
          <w:rFonts w:ascii="Times New Roman" w:hAnsi="Times New Roman"/>
          <w:color w:val="000000"/>
          <w:sz w:val="28"/>
          <w:szCs w:val="28"/>
          <w:lang w:val="ru-RU"/>
        </w:rPr>
        <w:t xml:space="preserve"> </w:t>
      </w:r>
      <w:r w:rsidR="006D4791" w:rsidRPr="008A300F">
        <w:rPr>
          <w:rFonts w:ascii="Times New Roman" w:hAnsi="Times New Roman"/>
          <w:color w:val="000000"/>
          <w:sz w:val="28"/>
          <w:szCs w:val="28"/>
        </w:rPr>
        <w:t>Gonza</w:t>
      </w:r>
      <w:r w:rsidR="00504A60" w:rsidRPr="008A300F">
        <w:rPr>
          <w:rFonts w:ascii="Times New Roman" w:hAnsi="Times New Roman"/>
          <w:color w:val="000000"/>
          <w:sz w:val="28"/>
          <w:szCs w:val="28"/>
        </w:rPr>
        <w:t>lez</w:t>
      </w:r>
      <w:r w:rsidR="00504A60" w:rsidRPr="00272E2A">
        <w:rPr>
          <w:rFonts w:ascii="Times New Roman" w:hAnsi="Times New Roman"/>
          <w:color w:val="000000"/>
          <w:sz w:val="28"/>
          <w:szCs w:val="28"/>
          <w:lang w:val="ru-RU"/>
        </w:rPr>
        <w:t xml:space="preserve"> </w:t>
      </w:r>
      <w:r w:rsidR="00504A60" w:rsidRPr="008A300F">
        <w:rPr>
          <w:rFonts w:ascii="Times New Roman" w:hAnsi="Times New Roman"/>
          <w:color w:val="000000"/>
          <w:sz w:val="28"/>
          <w:szCs w:val="28"/>
        </w:rPr>
        <w:t>del</w:t>
      </w:r>
      <w:r w:rsidR="00504A60" w:rsidRPr="00272E2A">
        <w:rPr>
          <w:rFonts w:ascii="Times New Roman" w:hAnsi="Times New Roman"/>
          <w:color w:val="000000"/>
          <w:sz w:val="28"/>
          <w:szCs w:val="28"/>
          <w:lang w:val="ru-RU"/>
        </w:rPr>
        <w:t xml:space="preserve"> </w:t>
      </w:r>
      <w:r w:rsidR="00504A60" w:rsidRPr="008A300F">
        <w:rPr>
          <w:rFonts w:ascii="Times New Roman" w:hAnsi="Times New Roman"/>
          <w:color w:val="000000"/>
          <w:sz w:val="28"/>
          <w:szCs w:val="28"/>
        </w:rPr>
        <w:t>Valle</w:t>
      </w:r>
      <w:r w:rsidR="00504A60" w:rsidRPr="00272E2A">
        <w:rPr>
          <w:rFonts w:ascii="Times New Roman" w:hAnsi="Times New Roman"/>
          <w:color w:val="000000"/>
          <w:sz w:val="28"/>
          <w:szCs w:val="28"/>
          <w:lang w:val="ru-RU"/>
        </w:rPr>
        <w:t xml:space="preserve">, </w:t>
      </w:r>
      <w:r w:rsidR="005045BF" w:rsidRPr="00272E2A">
        <w:rPr>
          <w:rFonts w:ascii="Times New Roman" w:hAnsi="Times New Roman"/>
          <w:color w:val="000000"/>
          <w:sz w:val="28"/>
          <w:szCs w:val="28"/>
          <w:lang w:val="ru-RU" w:eastAsia="ru-RU"/>
        </w:rPr>
        <w:t>1820-1851)</w:t>
      </w:r>
      <w:r w:rsidR="00C64814" w:rsidRPr="008A300F">
        <w:rPr>
          <w:rStyle w:val="a5"/>
          <w:rFonts w:ascii="Times New Roman" w:hAnsi="Times New Roman"/>
          <w:color w:val="000000"/>
          <w:sz w:val="28"/>
          <w:szCs w:val="28"/>
          <w:lang w:eastAsia="ru-RU"/>
        </w:rPr>
        <w:footnoteReference w:id="45"/>
      </w:r>
      <w:r w:rsidR="0010221C" w:rsidRPr="00272E2A">
        <w:rPr>
          <w:rFonts w:ascii="Times New Roman" w:hAnsi="Times New Roman"/>
          <w:color w:val="000000"/>
          <w:sz w:val="28"/>
          <w:szCs w:val="28"/>
          <w:shd w:val="clear" w:color="auto" w:fill="FFFFFF"/>
          <w:lang w:val="ru-RU"/>
        </w:rPr>
        <w:t>:</w:t>
      </w:r>
      <w:r w:rsidR="00325217" w:rsidRPr="00272E2A">
        <w:rPr>
          <w:rFonts w:ascii="Times New Roman" w:hAnsi="Times New Roman"/>
          <w:color w:val="000000"/>
          <w:sz w:val="28"/>
          <w:szCs w:val="28"/>
          <w:shd w:val="clear" w:color="auto" w:fill="FFFFFF"/>
          <w:lang w:val="ru-RU"/>
        </w:rPr>
        <w:t xml:space="preserve"> «Это были счастливые проблески утренней зари нового </w:t>
      </w:r>
      <w:r w:rsidR="00476661" w:rsidRPr="00272E2A">
        <w:rPr>
          <w:rFonts w:ascii="Times New Roman" w:hAnsi="Times New Roman"/>
          <w:color w:val="000000"/>
          <w:sz w:val="28"/>
          <w:szCs w:val="28"/>
          <w:shd w:val="clear" w:color="auto" w:fill="FFFFFF"/>
          <w:lang w:val="ru-RU"/>
        </w:rPr>
        <w:t>времени</w:t>
      </w:r>
      <w:r w:rsidR="00325217" w:rsidRPr="00272E2A">
        <w:rPr>
          <w:rFonts w:ascii="Times New Roman" w:hAnsi="Times New Roman"/>
          <w:color w:val="000000"/>
          <w:sz w:val="28"/>
          <w:szCs w:val="28"/>
          <w:shd w:val="clear" w:color="auto" w:fill="FFFFFF"/>
          <w:lang w:val="ru-RU"/>
        </w:rPr>
        <w:t xml:space="preserve"> и новых идей, которые должны </w:t>
      </w:r>
      <w:r w:rsidR="00533122" w:rsidRPr="00272E2A">
        <w:rPr>
          <w:rFonts w:ascii="Times New Roman" w:hAnsi="Times New Roman"/>
          <w:color w:val="000000"/>
          <w:sz w:val="28"/>
          <w:szCs w:val="28"/>
          <w:shd w:val="clear" w:color="auto" w:fill="FFFFFF"/>
          <w:lang w:val="ru-RU"/>
        </w:rPr>
        <w:t xml:space="preserve">были </w:t>
      </w:r>
      <w:r w:rsidR="00325217" w:rsidRPr="00272E2A">
        <w:rPr>
          <w:rFonts w:ascii="Times New Roman" w:hAnsi="Times New Roman"/>
          <w:color w:val="000000"/>
          <w:sz w:val="28"/>
          <w:szCs w:val="28"/>
          <w:shd w:val="clear" w:color="auto" w:fill="FFFFFF"/>
          <w:lang w:val="ru-RU"/>
        </w:rPr>
        <w:t>распространяться по</w:t>
      </w:r>
      <w:r w:rsidR="00303710" w:rsidRPr="00272E2A">
        <w:rPr>
          <w:rFonts w:ascii="Times New Roman" w:hAnsi="Times New Roman"/>
          <w:color w:val="000000"/>
          <w:sz w:val="28"/>
          <w:szCs w:val="28"/>
          <w:shd w:val="clear" w:color="auto" w:fill="FFFFFF"/>
          <w:lang w:val="ru-RU"/>
        </w:rPr>
        <w:t xml:space="preserve"> Гаване и позже пустить корни»</w:t>
      </w:r>
      <w:r w:rsidR="004217F9" w:rsidRPr="00272E2A">
        <w:rPr>
          <w:rFonts w:ascii="Times New Roman" w:hAnsi="Times New Roman"/>
          <w:color w:val="000000"/>
          <w:sz w:val="28"/>
          <w:szCs w:val="28"/>
          <w:shd w:val="clear" w:color="auto" w:fill="FFFFFF"/>
          <w:lang w:val="ru-RU"/>
        </w:rPr>
        <w:t>.</w:t>
      </w:r>
      <w:r w:rsidR="00303710" w:rsidRPr="008A300F">
        <w:rPr>
          <w:rStyle w:val="a5"/>
          <w:rFonts w:ascii="Times New Roman" w:hAnsi="Times New Roman"/>
          <w:color w:val="000000"/>
          <w:sz w:val="28"/>
          <w:szCs w:val="28"/>
          <w:shd w:val="clear" w:color="auto" w:fill="FFFFFF"/>
        </w:rPr>
        <w:footnoteReference w:id="46"/>
      </w:r>
      <w:r w:rsidR="004B6EB8" w:rsidRPr="00272E2A">
        <w:rPr>
          <w:rFonts w:ascii="Times New Roman" w:hAnsi="Times New Roman"/>
          <w:color w:val="000000"/>
          <w:sz w:val="28"/>
          <w:szCs w:val="28"/>
          <w:shd w:val="clear" w:color="auto" w:fill="FFFFFF"/>
          <w:lang w:val="ru-RU"/>
        </w:rPr>
        <w:t xml:space="preserve"> </w:t>
      </w:r>
    </w:p>
    <w:p w:rsidR="0017255F" w:rsidRPr="00272E2A" w:rsidRDefault="00631471"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Несколько раз Церковь пыталась объединить </w:t>
      </w:r>
      <w:r w:rsidR="00243DEE" w:rsidRPr="00272E2A">
        <w:rPr>
          <w:rFonts w:ascii="Times New Roman" w:hAnsi="Times New Roman"/>
          <w:color w:val="000000"/>
          <w:sz w:val="28"/>
          <w:szCs w:val="28"/>
          <w:lang w:val="ru-RU"/>
        </w:rPr>
        <w:t xml:space="preserve">новое учебное заведение </w:t>
      </w:r>
      <w:r w:rsidRPr="00272E2A">
        <w:rPr>
          <w:rFonts w:ascii="Times New Roman" w:hAnsi="Times New Roman"/>
          <w:color w:val="000000"/>
          <w:sz w:val="28"/>
          <w:szCs w:val="28"/>
          <w:lang w:val="ru-RU"/>
        </w:rPr>
        <w:t>с университетом. Но семинария</w:t>
      </w:r>
      <w:r w:rsidR="00BE0F81">
        <w:rPr>
          <w:rFonts w:ascii="Times New Roman" w:hAnsi="Times New Roman"/>
          <w:color w:val="000000"/>
          <w:sz w:val="28"/>
          <w:szCs w:val="28"/>
          <w:lang w:val="ru-RU"/>
        </w:rPr>
        <w:t>, готовившая студентов для университета св. Иеронима,</w:t>
      </w:r>
      <w:r w:rsidRPr="00272E2A">
        <w:rPr>
          <w:rFonts w:ascii="Times New Roman" w:hAnsi="Times New Roman"/>
          <w:color w:val="000000"/>
          <w:sz w:val="28"/>
          <w:szCs w:val="28"/>
          <w:lang w:val="ru-RU"/>
        </w:rPr>
        <w:t xml:space="preserve"> стала настолько популярной и способной отстоять себя, что </w:t>
      </w:r>
      <w:r w:rsidR="004544B1" w:rsidRPr="00272E2A">
        <w:rPr>
          <w:rFonts w:ascii="Times New Roman" w:hAnsi="Times New Roman"/>
          <w:color w:val="000000"/>
          <w:sz w:val="28"/>
          <w:szCs w:val="28"/>
          <w:lang w:val="ru-RU"/>
        </w:rPr>
        <w:t xml:space="preserve">духовенству </w:t>
      </w:r>
      <w:r w:rsidRPr="00272E2A">
        <w:rPr>
          <w:rFonts w:ascii="Times New Roman" w:hAnsi="Times New Roman"/>
          <w:color w:val="000000"/>
          <w:sz w:val="28"/>
          <w:szCs w:val="28"/>
          <w:lang w:val="ru-RU"/>
        </w:rPr>
        <w:t>не удало</w:t>
      </w:r>
      <w:r w:rsidR="00F00262" w:rsidRPr="00272E2A">
        <w:rPr>
          <w:rFonts w:ascii="Times New Roman" w:hAnsi="Times New Roman"/>
          <w:color w:val="000000"/>
          <w:sz w:val="28"/>
          <w:szCs w:val="28"/>
          <w:lang w:val="ru-RU"/>
        </w:rPr>
        <w:t>сь это сделать. Семинария</w:t>
      </w:r>
      <w:r w:rsidR="00881BF9">
        <w:rPr>
          <w:rFonts w:ascii="Times New Roman" w:hAnsi="Times New Roman"/>
          <w:color w:val="000000"/>
          <w:sz w:val="28"/>
          <w:szCs w:val="28"/>
          <w:lang w:val="ru-RU"/>
        </w:rPr>
        <w:t xml:space="preserve"> Сан-</w:t>
      </w:r>
      <w:r w:rsidRPr="00272E2A">
        <w:rPr>
          <w:rFonts w:ascii="Times New Roman" w:hAnsi="Times New Roman"/>
          <w:color w:val="000000"/>
          <w:sz w:val="28"/>
          <w:szCs w:val="28"/>
          <w:lang w:val="ru-RU"/>
        </w:rPr>
        <w:t xml:space="preserve">Карлос, ясно дал понять современникам епископ </w:t>
      </w:r>
      <w:r w:rsidR="004544B1" w:rsidRPr="00272E2A">
        <w:rPr>
          <w:rFonts w:ascii="Times New Roman" w:hAnsi="Times New Roman"/>
          <w:color w:val="000000"/>
          <w:sz w:val="28"/>
          <w:szCs w:val="28"/>
          <w:lang w:val="ru-RU"/>
        </w:rPr>
        <w:t xml:space="preserve">Х. </w:t>
      </w:r>
      <w:r w:rsidR="00533122" w:rsidRPr="00272E2A">
        <w:rPr>
          <w:rFonts w:ascii="Times New Roman" w:hAnsi="Times New Roman"/>
          <w:color w:val="000000"/>
          <w:sz w:val="28"/>
          <w:szCs w:val="28"/>
          <w:lang w:val="ru-RU"/>
        </w:rPr>
        <w:t>Эчаваррия,</w:t>
      </w:r>
      <w:r w:rsidRPr="00272E2A">
        <w:rPr>
          <w:rFonts w:ascii="Times New Roman" w:hAnsi="Times New Roman"/>
          <w:color w:val="000000"/>
          <w:sz w:val="28"/>
          <w:szCs w:val="28"/>
          <w:lang w:val="ru-RU"/>
        </w:rPr>
        <w:t xml:space="preserve"> имеет свой Устав, свой регламент и видение будущей педаг</w:t>
      </w:r>
      <w:r w:rsidR="00A323A7" w:rsidRPr="00272E2A">
        <w:rPr>
          <w:rFonts w:ascii="Times New Roman" w:hAnsi="Times New Roman"/>
          <w:color w:val="000000"/>
          <w:sz w:val="28"/>
          <w:szCs w:val="28"/>
          <w:lang w:val="ru-RU"/>
        </w:rPr>
        <w:t xml:space="preserve">оги Кубы. </w:t>
      </w:r>
      <w:r w:rsidRPr="00272E2A">
        <w:rPr>
          <w:rFonts w:ascii="Times New Roman" w:hAnsi="Times New Roman"/>
          <w:color w:val="000000"/>
          <w:sz w:val="28"/>
          <w:szCs w:val="28"/>
          <w:lang w:val="ru-RU"/>
        </w:rPr>
        <w:t>Сан</w:t>
      </w:r>
      <w:r w:rsidR="00881BF9">
        <w:rPr>
          <w:rFonts w:ascii="Times New Roman" w:hAnsi="Times New Roman"/>
          <w:color w:val="000000"/>
          <w:sz w:val="28"/>
          <w:szCs w:val="28"/>
          <w:lang w:val="ru-RU"/>
        </w:rPr>
        <w:t>-</w:t>
      </w:r>
      <w:r w:rsidRPr="00272E2A">
        <w:rPr>
          <w:rFonts w:ascii="Times New Roman" w:hAnsi="Times New Roman"/>
          <w:color w:val="000000"/>
          <w:sz w:val="28"/>
          <w:szCs w:val="28"/>
          <w:lang w:val="ru-RU"/>
        </w:rPr>
        <w:t>Карлос,</w:t>
      </w:r>
      <w:r w:rsidR="00557843" w:rsidRPr="00272E2A">
        <w:rPr>
          <w:rFonts w:ascii="Times New Roman" w:hAnsi="Times New Roman"/>
          <w:color w:val="000000"/>
          <w:sz w:val="28"/>
          <w:szCs w:val="28"/>
          <w:lang w:val="ru-RU"/>
        </w:rPr>
        <w:t xml:space="preserve"> как отмечал </w:t>
      </w:r>
      <w:r w:rsidR="00054742" w:rsidRPr="00272E2A">
        <w:rPr>
          <w:rFonts w:ascii="Times New Roman" w:hAnsi="Times New Roman"/>
          <w:color w:val="000000"/>
          <w:sz w:val="28"/>
          <w:szCs w:val="28"/>
          <w:lang w:val="ru-RU"/>
        </w:rPr>
        <w:t xml:space="preserve">Х. </w:t>
      </w:r>
      <w:r w:rsidR="00504A60" w:rsidRPr="00272E2A">
        <w:rPr>
          <w:rFonts w:ascii="Times New Roman" w:hAnsi="Times New Roman"/>
          <w:color w:val="000000"/>
          <w:sz w:val="28"/>
          <w:szCs w:val="28"/>
          <w:lang w:val="ru-RU"/>
        </w:rPr>
        <w:t xml:space="preserve">дель </w:t>
      </w:r>
      <w:r w:rsidR="00557843" w:rsidRPr="00272E2A">
        <w:rPr>
          <w:rFonts w:ascii="Times New Roman" w:hAnsi="Times New Roman"/>
          <w:color w:val="000000"/>
          <w:sz w:val="28"/>
          <w:szCs w:val="28"/>
          <w:lang w:val="ru-RU"/>
        </w:rPr>
        <w:t>Валье</w:t>
      </w:r>
      <w:r w:rsidR="0057240D" w:rsidRPr="00272E2A">
        <w:rPr>
          <w:rFonts w:ascii="Times New Roman" w:hAnsi="Times New Roman"/>
          <w:color w:val="000000"/>
          <w:sz w:val="28"/>
          <w:szCs w:val="28"/>
          <w:lang w:val="ru-RU"/>
        </w:rPr>
        <w:t xml:space="preserve"> </w:t>
      </w:r>
      <w:r w:rsidR="00557843" w:rsidRPr="00272E2A">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в отличие от Гаванского университета стремился к </w:t>
      </w:r>
      <w:r w:rsidR="00CB78EC" w:rsidRPr="00272E2A">
        <w:rPr>
          <w:rFonts w:ascii="Times New Roman" w:hAnsi="Times New Roman"/>
          <w:color w:val="000000"/>
          <w:sz w:val="28"/>
          <w:szCs w:val="28"/>
          <w:lang w:val="ru-RU"/>
        </w:rPr>
        <w:t xml:space="preserve">сохранению </w:t>
      </w:r>
      <w:r w:rsidRPr="00272E2A">
        <w:rPr>
          <w:rFonts w:ascii="Times New Roman" w:hAnsi="Times New Roman"/>
          <w:color w:val="000000"/>
          <w:sz w:val="28"/>
          <w:szCs w:val="28"/>
          <w:lang w:val="ru-RU"/>
        </w:rPr>
        <w:t>кубинской культуры, а не к ее подавлению</w:t>
      </w:r>
      <w:r w:rsidR="0017255F" w:rsidRPr="00272E2A">
        <w:rPr>
          <w:rFonts w:ascii="Times New Roman" w:hAnsi="Times New Roman"/>
          <w:color w:val="000000"/>
          <w:sz w:val="28"/>
          <w:szCs w:val="28"/>
          <w:lang w:val="ru-RU"/>
        </w:rPr>
        <w:t>»</w:t>
      </w:r>
      <w:r w:rsidR="004217F9" w:rsidRPr="00272E2A">
        <w:rPr>
          <w:rFonts w:ascii="Times New Roman" w:hAnsi="Times New Roman"/>
          <w:color w:val="000000"/>
          <w:sz w:val="28"/>
          <w:szCs w:val="28"/>
          <w:lang w:val="ru-RU"/>
        </w:rPr>
        <w:t>.</w:t>
      </w:r>
      <w:r w:rsidR="004544B1" w:rsidRPr="008A300F">
        <w:rPr>
          <w:rStyle w:val="a5"/>
          <w:rFonts w:ascii="Times New Roman" w:hAnsi="Times New Roman"/>
          <w:color w:val="000000"/>
          <w:sz w:val="28"/>
          <w:szCs w:val="28"/>
        </w:rPr>
        <w:footnoteReference w:id="47"/>
      </w:r>
      <w:r w:rsidR="004544B1" w:rsidRPr="00272E2A">
        <w:rPr>
          <w:rFonts w:ascii="Times New Roman" w:hAnsi="Times New Roman"/>
          <w:color w:val="000000"/>
          <w:sz w:val="28"/>
          <w:szCs w:val="28"/>
          <w:lang w:val="ru-RU"/>
        </w:rPr>
        <w:t xml:space="preserve"> </w:t>
      </w:r>
      <w:r w:rsidR="0017255F" w:rsidRPr="00272E2A">
        <w:rPr>
          <w:rFonts w:ascii="Times New Roman" w:hAnsi="Times New Roman"/>
          <w:color w:val="000000"/>
          <w:sz w:val="28"/>
          <w:szCs w:val="28"/>
          <w:lang w:val="ru-RU"/>
        </w:rPr>
        <w:t>В действительности же, семинария</w:t>
      </w:r>
      <w:r w:rsidR="00881BF9">
        <w:rPr>
          <w:rFonts w:ascii="Times New Roman" w:hAnsi="Times New Roman"/>
          <w:color w:val="000000"/>
          <w:sz w:val="28"/>
          <w:szCs w:val="28"/>
          <w:lang w:val="ru-RU"/>
        </w:rPr>
        <w:t xml:space="preserve"> Сан-</w:t>
      </w:r>
      <w:r w:rsidR="004544B1" w:rsidRPr="00272E2A">
        <w:rPr>
          <w:rFonts w:ascii="Times New Roman" w:hAnsi="Times New Roman"/>
          <w:color w:val="000000"/>
          <w:sz w:val="28"/>
          <w:szCs w:val="28"/>
          <w:lang w:val="ru-RU"/>
        </w:rPr>
        <w:t xml:space="preserve">Карлос </w:t>
      </w:r>
      <w:r w:rsidR="00557843" w:rsidRPr="00272E2A">
        <w:rPr>
          <w:rFonts w:ascii="Times New Roman" w:hAnsi="Times New Roman"/>
          <w:color w:val="000000"/>
          <w:sz w:val="28"/>
          <w:szCs w:val="28"/>
          <w:lang w:val="ru-RU"/>
        </w:rPr>
        <w:t xml:space="preserve">всего лишь </w:t>
      </w:r>
      <w:r w:rsidR="004544B1" w:rsidRPr="00272E2A">
        <w:rPr>
          <w:rFonts w:ascii="Times New Roman" w:hAnsi="Times New Roman"/>
          <w:color w:val="000000"/>
          <w:sz w:val="28"/>
          <w:szCs w:val="28"/>
          <w:lang w:val="ru-RU"/>
        </w:rPr>
        <w:t>ве</w:t>
      </w:r>
      <w:r w:rsidR="00557843" w:rsidRPr="00272E2A">
        <w:rPr>
          <w:rFonts w:ascii="Times New Roman" w:hAnsi="Times New Roman"/>
          <w:color w:val="000000"/>
          <w:sz w:val="28"/>
          <w:szCs w:val="28"/>
          <w:lang w:val="ru-RU"/>
        </w:rPr>
        <w:t>ла более гибкую политику в области цензуры</w:t>
      </w:r>
      <w:r w:rsidR="0017255F" w:rsidRPr="00272E2A">
        <w:rPr>
          <w:rFonts w:ascii="Times New Roman" w:hAnsi="Times New Roman"/>
          <w:color w:val="000000"/>
          <w:sz w:val="28"/>
          <w:szCs w:val="28"/>
          <w:lang w:val="ru-RU"/>
        </w:rPr>
        <w:t>,</w:t>
      </w:r>
      <w:r w:rsidR="004544B1" w:rsidRPr="00272E2A">
        <w:rPr>
          <w:rFonts w:ascii="Times New Roman" w:hAnsi="Times New Roman"/>
          <w:color w:val="000000"/>
          <w:sz w:val="28"/>
          <w:szCs w:val="28"/>
          <w:lang w:val="ru-RU"/>
        </w:rPr>
        <w:t xml:space="preserve"> в которой </w:t>
      </w:r>
      <w:r w:rsidR="00557843" w:rsidRPr="00272E2A">
        <w:rPr>
          <w:rFonts w:ascii="Times New Roman" w:hAnsi="Times New Roman"/>
          <w:color w:val="000000"/>
          <w:sz w:val="28"/>
          <w:szCs w:val="28"/>
          <w:lang w:val="ru-RU"/>
        </w:rPr>
        <w:t xml:space="preserve">ощущалась </w:t>
      </w:r>
      <w:r w:rsidR="00A323A7" w:rsidRPr="00272E2A">
        <w:rPr>
          <w:rFonts w:ascii="Times New Roman" w:hAnsi="Times New Roman"/>
          <w:color w:val="000000"/>
          <w:sz w:val="28"/>
          <w:szCs w:val="28"/>
          <w:lang w:val="ru-RU"/>
        </w:rPr>
        <w:t xml:space="preserve">своеобразная </w:t>
      </w:r>
      <w:r w:rsidR="00557843" w:rsidRPr="00272E2A">
        <w:rPr>
          <w:rFonts w:ascii="Times New Roman" w:hAnsi="Times New Roman"/>
          <w:color w:val="000000"/>
          <w:sz w:val="28"/>
          <w:szCs w:val="28"/>
          <w:lang w:val="ru-RU"/>
        </w:rPr>
        <w:t>атмосфера</w:t>
      </w:r>
      <w:r w:rsidR="004544B1" w:rsidRPr="00272E2A">
        <w:rPr>
          <w:rFonts w:ascii="Times New Roman" w:hAnsi="Times New Roman"/>
          <w:color w:val="000000"/>
          <w:sz w:val="28"/>
          <w:szCs w:val="28"/>
          <w:lang w:val="ru-RU"/>
        </w:rPr>
        <w:t xml:space="preserve"> плюрализм</w:t>
      </w:r>
      <w:r w:rsidR="00557843" w:rsidRPr="00272E2A">
        <w:rPr>
          <w:rFonts w:ascii="Times New Roman" w:hAnsi="Times New Roman"/>
          <w:color w:val="000000"/>
          <w:sz w:val="28"/>
          <w:szCs w:val="28"/>
          <w:lang w:val="ru-RU"/>
        </w:rPr>
        <w:t>а,</w:t>
      </w:r>
      <w:r w:rsidR="0017255F" w:rsidRPr="00272E2A">
        <w:rPr>
          <w:rFonts w:ascii="Times New Roman" w:hAnsi="Times New Roman"/>
          <w:color w:val="000000"/>
          <w:sz w:val="28"/>
          <w:szCs w:val="28"/>
          <w:lang w:val="ru-RU"/>
        </w:rPr>
        <w:t xml:space="preserve"> потому и была предпочтительней для гаванской элиты. </w:t>
      </w:r>
      <w:r w:rsidR="00557843" w:rsidRPr="00272E2A">
        <w:rPr>
          <w:rFonts w:ascii="Times New Roman" w:hAnsi="Times New Roman"/>
          <w:color w:val="000000"/>
          <w:sz w:val="28"/>
          <w:szCs w:val="28"/>
          <w:lang w:val="ru-RU"/>
        </w:rPr>
        <w:t>К тому же, в</w:t>
      </w:r>
      <w:r w:rsidR="0017255F" w:rsidRPr="00272E2A">
        <w:rPr>
          <w:rFonts w:ascii="Times New Roman" w:hAnsi="Times New Roman"/>
          <w:color w:val="000000"/>
          <w:sz w:val="28"/>
          <w:szCs w:val="28"/>
          <w:lang w:val="ru-RU"/>
        </w:rPr>
        <w:t xml:space="preserve"> отличие от крайне консервативного основ</w:t>
      </w:r>
      <w:r w:rsidR="00557843" w:rsidRPr="00272E2A">
        <w:rPr>
          <w:rFonts w:ascii="Times New Roman" w:hAnsi="Times New Roman"/>
          <w:color w:val="000000"/>
          <w:sz w:val="28"/>
          <w:szCs w:val="28"/>
          <w:lang w:val="ru-RU"/>
        </w:rPr>
        <w:t>анного в 1728 г. униве</w:t>
      </w:r>
      <w:r w:rsidR="00881BF9">
        <w:rPr>
          <w:rFonts w:ascii="Times New Roman" w:hAnsi="Times New Roman"/>
          <w:color w:val="000000"/>
          <w:sz w:val="28"/>
          <w:szCs w:val="28"/>
          <w:lang w:val="ru-RU"/>
        </w:rPr>
        <w:t>рситета, Сан-</w:t>
      </w:r>
      <w:r w:rsidR="00557843" w:rsidRPr="00272E2A">
        <w:rPr>
          <w:rFonts w:ascii="Times New Roman" w:hAnsi="Times New Roman"/>
          <w:color w:val="000000"/>
          <w:sz w:val="28"/>
          <w:szCs w:val="28"/>
          <w:lang w:val="ru-RU"/>
        </w:rPr>
        <w:t>Карлос</w:t>
      </w:r>
      <w:r w:rsidR="0017255F" w:rsidRPr="00272E2A">
        <w:rPr>
          <w:rFonts w:ascii="Times New Roman" w:hAnsi="Times New Roman"/>
          <w:color w:val="000000"/>
          <w:sz w:val="28"/>
          <w:szCs w:val="28"/>
          <w:lang w:val="ru-RU"/>
        </w:rPr>
        <w:t xml:space="preserve"> давал отличное образование в области литературы, этики и юриспруденции.</w:t>
      </w:r>
    </w:p>
    <w:p w:rsidR="000007AD" w:rsidRPr="00272E2A" w:rsidRDefault="001C450B"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lastRenderedPageBreak/>
        <w:t>Вместе с тем, следует</w:t>
      </w:r>
      <w:r w:rsidR="00163046" w:rsidRPr="00272E2A">
        <w:rPr>
          <w:rFonts w:ascii="Times New Roman" w:hAnsi="Times New Roman"/>
          <w:color w:val="000000"/>
          <w:sz w:val="28"/>
          <w:szCs w:val="28"/>
          <w:lang w:val="ru-RU"/>
        </w:rPr>
        <w:t xml:space="preserve"> отметить один важный аспект.</w:t>
      </w:r>
      <w:r w:rsidR="00FA2B02" w:rsidRPr="00272E2A">
        <w:rPr>
          <w:rFonts w:ascii="Times New Roman" w:hAnsi="Times New Roman"/>
          <w:color w:val="000000"/>
          <w:sz w:val="28"/>
          <w:szCs w:val="28"/>
          <w:lang w:val="ru-RU"/>
        </w:rPr>
        <w:t xml:space="preserve"> Несм</w:t>
      </w:r>
      <w:r w:rsidR="00881BF9">
        <w:rPr>
          <w:rFonts w:ascii="Times New Roman" w:hAnsi="Times New Roman"/>
          <w:color w:val="000000"/>
          <w:sz w:val="28"/>
          <w:szCs w:val="28"/>
          <w:lang w:val="ru-RU"/>
        </w:rPr>
        <w:t xml:space="preserve">отря на то, что поступить в Сан-Карлос </w:t>
      </w:r>
      <w:r w:rsidR="00FA2B02" w:rsidRPr="00272E2A">
        <w:rPr>
          <w:rFonts w:ascii="Times New Roman" w:hAnsi="Times New Roman"/>
          <w:color w:val="000000"/>
          <w:sz w:val="28"/>
          <w:szCs w:val="28"/>
          <w:lang w:val="ru-RU"/>
        </w:rPr>
        <w:t>было гораздо лег</w:t>
      </w:r>
      <w:r w:rsidRPr="00272E2A">
        <w:rPr>
          <w:rFonts w:ascii="Times New Roman" w:hAnsi="Times New Roman"/>
          <w:color w:val="000000"/>
          <w:sz w:val="28"/>
          <w:szCs w:val="28"/>
          <w:lang w:val="ru-RU"/>
        </w:rPr>
        <w:t>че, чем в Гаванский университет, в</w:t>
      </w:r>
      <w:r w:rsidR="00475C62" w:rsidRPr="00272E2A">
        <w:rPr>
          <w:rFonts w:ascii="Times New Roman" w:hAnsi="Times New Roman"/>
          <w:color w:val="000000"/>
          <w:sz w:val="28"/>
          <w:szCs w:val="28"/>
          <w:lang w:val="ru-RU"/>
        </w:rPr>
        <w:t>се же двери в семинарию были закрыты для широкого круга людей, например для тех, кто имел еврейскую или негритянскую кровь в любом поколении. Фактически из-за этого ограничения основной массе населения был закрыт доступ в семинарию.</w:t>
      </w:r>
      <w:r w:rsidR="0057240D" w:rsidRPr="00272E2A">
        <w:rPr>
          <w:rFonts w:ascii="Times New Roman" w:hAnsi="Times New Roman"/>
          <w:color w:val="000000"/>
          <w:sz w:val="28"/>
          <w:szCs w:val="28"/>
          <w:lang w:val="ru-RU"/>
        </w:rPr>
        <w:t xml:space="preserve"> </w:t>
      </w:r>
      <w:r w:rsidR="00475C62" w:rsidRPr="00272E2A">
        <w:rPr>
          <w:rFonts w:ascii="Times New Roman" w:hAnsi="Times New Roman"/>
          <w:color w:val="000000"/>
          <w:sz w:val="28"/>
          <w:szCs w:val="28"/>
          <w:lang w:val="ru-RU"/>
        </w:rPr>
        <w:t>Это подтверждают слова</w:t>
      </w:r>
      <w:r w:rsidR="0057240D" w:rsidRPr="00272E2A">
        <w:rPr>
          <w:rFonts w:ascii="Times New Roman" w:hAnsi="Times New Roman"/>
          <w:color w:val="000000"/>
          <w:sz w:val="28"/>
          <w:szCs w:val="28"/>
          <w:lang w:val="ru-RU"/>
        </w:rPr>
        <w:t xml:space="preserve"> </w:t>
      </w:r>
      <w:r w:rsidR="009D6C7C" w:rsidRPr="00272E2A">
        <w:rPr>
          <w:rFonts w:ascii="Times New Roman" w:hAnsi="Times New Roman"/>
          <w:color w:val="000000"/>
          <w:sz w:val="28"/>
          <w:szCs w:val="28"/>
          <w:lang w:val="ru-RU"/>
        </w:rPr>
        <w:t>в</w:t>
      </w:r>
      <w:r w:rsidR="00881BF9">
        <w:rPr>
          <w:rFonts w:ascii="Times New Roman" w:hAnsi="Times New Roman"/>
          <w:color w:val="000000"/>
          <w:sz w:val="28"/>
          <w:szCs w:val="28"/>
          <w:lang w:val="ru-RU"/>
        </w:rPr>
        <w:t>ыпускника семинарии Сан-</w:t>
      </w:r>
      <w:r w:rsidR="00185082">
        <w:rPr>
          <w:rFonts w:ascii="Times New Roman" w:hAnsi="Times New Roman"/>
          <w:color w:val="000000"/>
          <w:sz w:val="28"/>
          <w:szCs w:val="28"/>
          <w:lang w:val="ru-RU"/>
        </w:rPr>
        <w:t>Карлос,</w:t>
      </w:r>
      <w:r w:rsidR="00D63980" w:rsidRPr="00272E2A">
        <w:rPr>
          <w:rFonts w:ascii="Times New Roman" w:hAnsi="Times New Roman"/>
          <w:color w:val="000000"/>
          <w:sz w:val="28"/>
          <w:szCs w:val="28"/>
          <w:lang w:val="ru-RU"/>
        </w:rPr>
        <w:t xml:space="preserve"> молодого поэта </w:t>
      </w:r>
      <w:r w:rsidRPr="00272E2A">
        <w:rPr>
          <w:rFonts w:ascii="Times New Roman" w:hAnsi="Times New Roman"/>
          <w:color w:val="000000"/>
          <w:sz w:val="28"/>
          <w:szCs w:val="28"/>
          <w:lang w:val="ru-RU"/>
        </w:rPr>
        <w:t>Мануэля Зекейры</w:t>
      </w:r>
      <w:r w:rsidR="009D6C7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Manuel</w:t>
      </w:r>
      <w:r w:rsidR="009D6C7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Zequeira</w:t>
      </w:r>
      <w:r w:rsidR="009D6C7C" w:rsidRPr="00272E2A">
        <w:rPr>
          <w:rFonts w:ascii="Times New Roman" w:hAnsi="Times New Roman"/>
          <w:color w:val="000000"/>
          <w:sz w:val="28"/>
          <w:szCs w:val="28"/>
          <w:lang w:val="ru-RU"/>
        </w:rPr>
        <w:t xml:space="preserve">, 1764 – 1846) </w:t>
      </w:r>
      <w:r w:rsidR="00FA2B02" w:rsidRPr="00272E2A">
        <w:rPr>
          <w:rFonts w:ascii="Times New Roman" w:hAnsi="Times New Roman"/>
          <w:color w:val="000000"/>
          <w:sz w:val="28"/>
          <w:szCs w:val="28"/>
          <w:lang w:val="ru-RU"/>
        </w:rPr>
        <w:t xml:space="preserve">в 1774 г., «вы можете учиться там, </w:t>
      </w:r>
      <w:r w:rsidR="00475C62" w:rsidRPr="00272E2A">
        <w:rPr>
          <w:rFonts w:ascii="Times New Roman" w:hAnsi="Times New Roman"/>
          <w:color w:val="000000"/>
          <w:sz w:val="28"/>
          <w:szCs w:val="28"/>
          <w:lang w:val="ru-RU"/>
        </w:rPr>
        <w:t xml:space="preserve">только </w:t>
      </w:r>
      <w:r w:rsidR="00FA2B02" w:rsidRPr="00272E2A">
        <w:rPr>
          <w:rFonts w:ascii="Times New Roman" w:hAnsi="Times New Roman"/>
          <w:color w:val="000000"/>
          <w:sz w:val="28"/>
          <w:szCs w:val="28"/>
          <w:lang w:val="ru-RU"/>
        </w:rPr>
        <w:t>если вы человек выс</w:t>
      </w:r>
      <w:r w:rsidR="0032031B" w:rsidRPr="00272E2A">
        <w:rPr>
          <w:rFonts w:ascii="Times New Roman" w:hAnsi="Times New Roman"/>
          <w:color w:val="000000"/>
          <w:sz w:val="28"/>
          <w:szCs w:val="28"/>
          <w:lang w:val="ru-RU"/>
        </w:rPr>
        <w:t>о</w:t>
      </w:r>
      <w:r w:rsidR="00FA2B02" w:rsidRPr="00272E2A">
        <w:rPr>
          <w:rFonts w:ascii="Times New Roman" w:hAnsi="Times New Roman"/>
          <w:color w:val="000000"/>
          <w:sz w:val="28"/>
          <w:szCs w:val="28"/>
          <w:lang w:val="ru-RU"/>
        </w:rPr>
        <w:t>кого ранга»</w:t>
      </w:r>
      <w:r w:rsidR="004217F9" w:rsidRPr="00272E2A">
        <w:rPr>
          <w:rFonts w:ascii="Times New Roman" w:hAnsi="Times New Roman"/>
          <w:color w:val="000000"/>
          <w:sz w:val="28"/>
          <w:szCs w:val="28"/>
          <w:lang w:val="ru-RU"/>
        </w:rPr>
        <w:t>.</w:t>
      </w:r>
      <w:r w:rsidR="0032031B" w:rsidRPr="008A300F">
        <w:rPr>
          <w:rStyle w:val="a5"/>
          <w:rFonts w:ascii="Times New Roman" w:hAnsi="Times New Roman"/>
          <w:color w:val="000000"/>
          <w:sz w:val="28"/>
          <w:szCs w:val="28"/>
        </w:rPr>
        <w:footnoteReference w:id="48"/>
      </w:r>
      <w:r w:rsidR="00FA2B02" w:rsidRPr="00272E2A">
        <w:rPr>
          <w:rFonts w:ascii="Times New Roman" w:hAnsi="Times New Roman"/>
          <w:color w:val="000000"/>
          <w:sz w:val="28"/>
          <w:szCs w:val="28"/>
          <w:lang w:val="ru-RU"/>
        </w:rPr>
        <w:t xml:space="preserve"> </w:t>
      </w:r>
      <w:r w:rsidR="00881BF9">
        <w:rPr>
          <w:rFonts w:ascii="Times New Roman" w:hAnsi="Times New Roman"/>
          <w:color w:val="000000"/>
          <w:sz w:val="28"/>
          <w:szCs w:val="28"/>
          <w:lang w:val="ru-RU"/>
        </w:rPr>
        <w:t>Такого рода эксклюзивность Сан-</w:t>
      </w:r>
      <w:r w:rsidR="00402A58" w:rsidRPr="00272E2A">
        <w:rPr>
          <w:rFonts w:ascii="Times New Roman" w:hAnsi="Times New Roman"/>
          <w:color w:val="000000"/>
          <w:sz w:val="28"/>
          <w:szCs w:val="28"/>
          <w:lang w:val="ru-RU"/>
        </w:rPr>
        <w:t xml:space="preserve">Карлоса взрастила в семинарии дискриминацию и </w:t>
      </w:r>
      <w:r w:rsidR="0017255F" w:rsidRPr="00272E2A">
        <w:rPr>
          <w:rFonts w:ascii="Times New Roman" w:hAnsi="Times New Roman"/>
          <w:color w:val="000000"/>
          <w:sz w:val="28"/>
          <w:szCs w:val="28"/>
          <w:lang w:val="ru-RU"/>
        </w:rPr>
        <w:t>расистские</w:t>
      </w:r>
      <w:r w:rsidR="00402A58" w:rsidRPr="00272E2A">
        <w:rPr>
          <w:rFonts w:ascii="Times New Roman" w:hAnsi="Times New Roman"/>
          <w:color w:val="000000"/>
          <w:sz w:val="28"/>
          <w:szCs w:val="28"/>
          <w:lang w:val="ru-RU"/>
        </w:rPr>
        <w:t xml:space="preserve"> настроения. </w:t>
      </w:r>
      <w:r w:rsidR="00C17DD7" w:rsidRPr="00272E2A">
        <w:rPr>
          <w:rFonts w:ascii="Times New Roman" w:hAnsi="Times New Roman"/>
          <w:color w:val="000000"/>
          <w:sz w:val="28"/>
          <w:szCs w:val="28"/>
          <w:lang w:val="ru-RU"/>
        </w:rPr>
        <w:t xml:space="preserve">Следует также отметить, что </w:t>
      </w:r>
      <w:r w:rsidR="00C17DD7" w:rsidRPr="00272E2A">
        <w:rPr>
          <w:rFonts w:ascii="Times New Roman" w:hAnsi="Times New Roman"/>
          <w:color w:val="000000"/>
          <w:sz w:val="28"/>
          <w:szCs w:val="28"/>
          <w:shd w:val="clear" w:color="auto" w:fill="FFFFFF"/>
          <w:lang w:val="ru-RU"/>
        </w:rPr>
        <w:t>в</w:t>
      </w:r>
      <w:r w:rsidR="00D63980" w:rsidRPr="00272E2A">
        <w:rPr>
          <w:rFonts w:ascii="Times New Roman" w:hAnsi="Times New Roman"/>
          <w:color w:val="000000"/>
          <w:sz w:val="28"/>
          <w:szCs w:val="28"/>
          <w:shd w:val="clear" w:color="auto" w:fill="FFFFFF"/>
          <w:lang w:val="ru-RU"/>
        </w:rPr>
        <w:t xml:space="preserve">ысшее образование получило распространение </w:t>
      </w:r>
      <w:r w:rsidR="00C17DD7" w:rsidRPr="00272E2A">
        <w:rPr>
          <w:rFonts w:ascii="Times New Roman" w:hAnsi="Times New Roman"/>
          <w:color w:val="000000"/>
          <w:sz w:val="28"/>
          <w:szCs w:val="28"/>
          <w:shd w:val="clear" w:color="auto" w:fill="FFFFFF"/>
          <w:lang w:val="ru-RU"/>
        </w:rPr>
        <w:t xml:space="preserve">только </w:t>
      </w:r>
      <w:r w:rsidR="00D63980" w:rsidRPr="00272E2A">
        <w:rPr>
          <w:rFonts w:ascii="Times New Roman" w:hAnsi="Times New Roman"/>
          <w:color w:val="000000"/>
          <w:sz w:val="28"/>
          <w:szCs w:val="28"/>
          <w:shd w:val="clear" w:color="auto" w:fill="FFFFFF"/>
          <w:lang w:val="ru-RU"/>
        </w:rPr>
        <w:t xml:space="preserve">среди </w:t>
      </w:r>
      <w:r w:rsidR="00C17DD7" w:rsidRPr="00272E2A">
        <w:rPr>
          <w:rFonts w:ascii="Times New Roman" w:hAnsi="Times New Roman"/>
          <w:color w:val="000000"/>
          <w:sz w:val="28"/>
          <w:szCs w:val="28"/>
          <w:shd w:val="clear" w:color="auto" w:fill="FFFFFF"/>
          <w:lang w:val="ru-RU"/>
        </w:rPr>
        <w:t xml:space="preserve">обеспеченной части </w:t>
      </w:r>
      <w:r w:rsidR="00D63980" w:rsidRPr="00272E2A">
        <w:rPr>
          <w:rFonts w:ascii="Times New Roman" w:hAnsi="Times New Roman"/>
          <w:color w:val="000000"/>
          <w:sz w:val="28"/>
          <w:szCs w:val="28"/>
          <w:shd w:val="clear" w:color="auto" w:fill="FFFFFF"/>
          <w:lang w:val="ru-RU"/>
        </w:rPr>
        <w:t>креольского населения. Испанская монархия уделяла внимание образованию народа под девизом: «Все для народа, но без народа».</w:t>
      </w:r>
      <w:r w:rsidR="00D63980" w:rsidRPr="008A300F">
        <w:rPr>
          <w:rStyle w:val="a5"/>
          <w:rFonts w:ascii="Times New Roman" w:hAnsi="Times New Roman"/>
          <w:color w:val="000000"/>
          <w:sz w:val="28"/>
          <w:szCs w:val="28"/>
          <w:shd w:val="clear" w:color="auto" w:fill="FFFFFF"/>
        </w:rPr>
        <w:footnoteReference w:id="49"/>
      </w:r>
    </w:p>
    <w:p w:rsidR="00D37B5B" w:rsidRPr="00272E2A" w:rsidRDefault="00475C62" w:rsidP="00557372">
      <w:pPr>
        <w:spacing w:after="0" w:line="360" w:lineRule="auto"/>
        <w:ind w:firstLine="709"/>
        <w:jc w:val="both"/>
        <w:rPr>
          <w:rFonts w:ascii="Times New Roman" w:hAnsi="Times New Roman"/>
          <w:color w:val="000000"/>
          <w:sz w:val="28"/>
          <w:szCs w:val="28"/>
          <w:lang w:val="ru-RU"/>
        </w:rPr>
      </w:pPr>
      <w:proofErr w:type="gramStart"/>
      <w:r w:rsidRPr="00272E2A">
        <w:rPr>
          <w:rFonts w:ascii="Times New Roman" w:hAnsi="Times New Roman"/>
          <w:color w:val="000000"/>
          <w:sz w:val="28"/>
          <w:szCs w:val="28"/>
          <w:lang w:val="ru-RU"/>
        </w:rPr>
        <w:t xml:space="preserve">Между </w:t>
      </w:r>
      <w:r w:rsidR="000C3170" w:rsidRPr="00272E2A">
        <w:rPr>
          <w:rFonts w:ascii="Times New Roman" w:hAnsi="Times New Roman"/>
          <w:color w:val="000000"/>
          <w:sz w:val="28"/>
          <w:szCs w:val="28"/>
          <w:lang w:val="ru-RU"/>
        </w:rPr>
        <w:t xml:space="preserve">тем, на протяжении всего </w:t>
      </w:r>
      <w:r w:rsidR="000C3170" w:rsidRPr="008A300F">
        <w:rPr>
          <w:rFonts w:ascii="Times New Roman" w:hAnsi="Times New Roman"/>
          <w:color w:val="000000"/>
          <w:sz w:val="28"/>
          <w:szCs w:val="28"/>
        </w:rPr>
        <w:t>XVIII</w:t>
      </w:r>
      <w:r w:rsidR="000C3170" w:rsidRPr="00272E2A">
        <w:rPr>
          <w:rFonts w:ascii="Times New Roman" w:hAnsi="Times New Roman"/>
          <w:color w:val="000000"/>
          <w:sz w:val="28"/>
          <w:szCs w:val="28"/>
          <w:lang w:val="ru-RU"/>
        </w:rPr>
        <w:t xml:space="preserve"> в. и</w:t>
      </w:r>
      <w:r w:rsidRPr="00272E2A">
        <w:rPr>
          <w:rFonts w:ascii="Times New Roman" w:hAnsi="Times New Roman"/>
          <w:color w:val="000000"/>
          <w:sz w:val="28"/>
          <w:szCs w:val="28"/>
          <w:lang w:val="ru-RU"/>
        </w:rPr>
        <w:t xml:space="preserve"> вплоть до 30-х гг. </w:t>
      </w:r>
      <w:r w:rsidRPr="008A300F">
        <w:rPr>
          <w:rFonts w:ascii="Times New Roman" w:hAnsi="Times New Roman"/>
          <w:color w:val="000000"/>
          <w:sz w:val="28"/>
          <w:szCs w:val="28"/>
        </w:rPr>
        <w:t>XIX</w:t>
      </w:r>
      <w:r w:rsidRPr="00272E2A">
        <w:rPr>
          <w:rFonts w:ascii="Times New Roman" w:hAnsi="Times New Roman"/>
          <w:color w:val="000000"/>
          <w:sz w:val="28"/>
          <w:szCs w:val="28"/>
          <w:lang w:val="ru-RU"/>
        </w:rPr>
        <w:t xml:space="preserve"> в.</w:t>
      </w:r>
      <w:r w:rsidR="0032031B" w:rsidRPr="00272E2A">
        <w:rPr>
          <w:rFonts w:ascii="Times New Roman" w:hAnsi="Times New Roman"/>
          <w:color w:val="000000"/>
          <w:sz w:val="28"/>
          <w:szCs w:val="28"/>
          <w:lang w:val="ru-RU"/>
        </w:rPr>
        <w:t xml:space="preserve">, </w:t>
      </w:r>
      <w:r w:rsidR="0017255F" w:rsidRPr="00272E2A">
        <w:rPr>
          <w:rFonts w:ascii="Times New Roman" w:hAnsi="Times New Roman"/>
          <w:color w:val="000000"/>
          <w:sz w:val="28"/>
          <w:szCs w:val="28"/>
          <w:lang w:val="ru-RU"/>
        </w:rPr>
        <w:t>Гаванский университет</w:t>
      </w:r>
      <w:r w:rsidR="0057240D" w:rsidRPr="00272E2A">
        <w:rPr>
          <w:rFonts w:ascii="Times New Roman" w:hAnsi="Times New Roman"/>
          <w:color w:val="000000"/>
          <w:sz w:val="28"/>
          <w:szCs w:val="28"/>
          <w:lang w:val="ru-RU"/>
        </w:rPr>
        <w:t xml:space="preserve"> </w:t>
      </w:r>
      <w:r w:rsidR="0017255F" w:rsidRPr="00272E2A">
        <w:rPr>
          <w:rFonts w:ascii="Times New Roman" w:hAnsi="Times New Roman"/>
          <w:color w:val="000000"/>
          <w:sz w:val="28"/>
          <w:szCs w:val="28"/>
          <w:lang w:val="ru-RU"/>
        </w:rPr>
        <w:t>являлся одни</w:t>
      </w:r>
      <w:r w:rsidR="000C3170" w:rsidRPr="00272E2A">
        <w:rPr>
          <w:rFonts w:ascii="Times New Roman" w:hAnsi="Times New Roman"/>
          <w:color w:val="000000"/>
          <w:sz w:val="28"/>
          <w:szCs w:val="28"/>
          <w:lang w:val="ru-RU"/>
        </w:rPr>
        <w:t xml:space="preserve">м из самых </w:t>
      </w:r>
      <w:r w:rsidR="001334E1" w:rsidRPr="00272E2A">
        <w:rPr>
          <w:rFonts w:ascii="Times New Roman" w:hAnsi="Times New Roman"/>
          <w:color w:val="000000"/>
          <w:sz w:val="28"/>
          <w:szCs w:val="28"/>
          <w:lang w:val="ru-RU"/>
        </w:rPr>
        <w:t>консервативных</w:t>
      </w:r>
      <w:r w:rsidR="0057240D" w:rsidRPr="00272E2A">
        <w:rPr>
          <w:rFonts w:ascii="Times New Roman" w:hAnsi="Times New Roman"/>
          <w:color w:val="000000"/>
          <w:sz w:val="28"/>
          <w:szCs w:val="28"/>
          <w:lang w:val="ru-RU"/>
        </w:rPr>
        <w:t xml:space="preserve"> </w:t>
      </w:r>
      <w:r w:rsidR="00F00262" w:rsidRPr="00272E2A">
        <w:rPr>
          <w:rFonts w:ascii="Times New Roman" w:hAnsi="Times New Roman"/>
          <w:color w:val="000000"/>
          <w:sz w:val="28"/>
          <w:szCs w:val="28"/>
          <w:lang w:val="ru-RU"/>
        </w:rPr>
        <w:t xml:space="preserve">испанских </w:t>
      </w:r>
      <w:r w:rsidR="00C31879" w:rsidRPr="00272E2A">
        <w:rPr>
          <w:rFonts w:ascii="Times New Roman" w:hAnsi="Times New Roman"/>
          <w:color w:val="000000"/>
          <w:sz w:val="28"/>
          <w:szCs w:val="28"/>
          <w:lang w:val="ru-RU"/>
        </w:rPr>
        <w:t>университетов.</w:t>
      </w:r>
      <w:proofErr w:type="gramEnd"/>
      <w:r w:rsidR="00C31879" w:rsidRPr="00272E2A">
        <w:rPr>
          <w:rFonts w:ascii="Times New Roman" w:hAnsi="Times New Roman"/>
          <w:color w:val="000000"/>
          <w:sz w:val="28"/>
          <w:szCs w:val="28"/>
          <w:lang w:val="ru-RU"/>
        </w:rPr>
        <w:t xml:space="preserve"> </w:t>
      </w:r>
      <w:r w:rsidR="00D37B5B" w:rsidRPr="00272E2A">
        <w:rPr>
          <w:rFonts w:ascii="Times New Roman" w:hAnsi="Times New Roman"/>
          <w:color w:val="000000"/>
          <w:sz w:val="28"/>
          <w:szCs w:val="28"/>
          <w:lang w:val="ru-RU"/>
        </w:rPr>
        <w:t xml:space="preserve">Система обучения в университете строилась таким образом, чтобы выпускники посвящали свою дальнейшую жизнь служению церкви. После окончания университета, церковь удерживала выпускников должностями и различными привилегиями. </w:t>
      </w:r>
      <w:r w:rsidR="00C31879" w:rsidRPr="00272E2A">
        <w:rPr>
          <w:rFonts w:ascii="Times New Roman" w:hAnsi="Times New Roman"/>
          <w:color w:val="000000"/>
          <w:sz w:val="28"/>
          <w:szCs w:val="28"/>
          <w:lang w:val="ru-RU"/>
        </w:rPr>
        <w:t xml:space="preserve">Таким образом, христианская риторика и классические языки не только </w:t>
      </w:r>
      <w:r w:rsidR="00185082">
        <w:rPr>
          <w:rFonts w:ascii="Times New Roman" w:hAnsi="Times New Roman"/>
          <w:color w:val="000000"/>
          <w:sz w:val="28"/>
          <w:szCs w:val="28"/>
          <w:lang w:val="ru-RU"/>
        </w:rPr>
        <w:t>составляли основу образования</w:t>
      </w:r>
      <w:r w:rsidR="00C31879" w:rsidRPr="00272E2A">
        <w:rPr>
          <w:rFonts w:ascii="Times New Roman" w:hAnsi="Times New Roman"/>
          <w:color w:val="000000"/>
          <w:sz w:val="28"/>
          <w:szCs w:val="28"/>
          <w:lang w:val="ru-RU"/>
        </w:rPr>
        <w:t xml:space="preserve">, но и </w:t>
      </w:r>
      <w:r w:rsidR="00185082">
        <w:rPr>
          <w:rFonts w:ascii="Times New Roman" w:hAnsi="Times New Roman"/>
          <w:color w:val="000000"/>
          <w:sz w:val="28"/>
          <w:szCs w:val="28"/>
          <w:lang w:val="ru-RU"/>
        </w:rPr>
        <w:t xml:space="preserve">были </w:t>
      </w:r>
      <w:r w:rsidR="00C31879" w:rsidRPr="00272E2A">
        <w:rPr>
          <w:rFonts w:ascii="Times New Roman" w:hAnsi="Times New Roman"/>
          <w:color w:val="000000"/>
          <w:sz w:val="28"/>
          <w:szCs w:val="28"/>
          <w:lang w:val="ru-RU"/>
        </w:rPr>
        <w:t xml:space="preserve">практически неприкосновенными. </w:t>
      </w:r>
    </w:p>
    <w:p w:rsidR="00AA53C7" w:rsidRPr="00272E2A" w:rsidRDefault="00303710" w:rsidP="00AA53C7">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 xml:space="preserve">Несмотря на </w:t>
      </w:r>
      <w:r w:rsidR="00761481" w:rsidRPr="00272E2A">
        <w:rPr>
          <w:rFonts w:ascii="Times New Roman" w:hAnsi="Times New Roman"/>
          <w:color w:val="000000"/>
          <w:sz w:val="28"/>
          <w:szCs w:val="28"/>
          <w:shd w:val="clear" w:color="auto" w:fill="FFFFFF"/>
          <w:lang w:val="ru-RU"/>
        </w:rPr>
        <w:t>усилия правившего Испанией</w:t>
      </w:r>
      <w:r w:rsidR="0057240D" w:rsidRPr="00272E2A">
        <w:rPr>
          <w:rFonts w:ascii="Times New Roman" w:hAnsi="Times New Roman"/>
          <w:color w:val="000000"/>
          <w:sz w:val="28"/>
          <w:szCs w:val="28"/>
          <w:shd w:val="clear" w:color="auto" w:fill="FFFFFF"/>
          <w:lang w:val="ru-RU"/>
        </w:rPr>
        <w:t xml:space="preserve"> </w:t>
      </w:r>
      <w:r w:rsidR="00185082">
        <w:rPr>
          <w:rFonts w:ascii="Times New Roman" w:hAnsi="Times New Roman"/>
          <w:color w:val="000000"/>
          <w:sz w:val="28"/>
          <w:szCs w:val="28"/>
          <w:shd w:val="clear" w:color="auto" w:fill="FFFFFF"/>
          <w:lang w:val="ru-RU"/>
        </w:rPr>
        <w:t>просвещенного монарха</w:t>
      </w:r>
      <w:r w:rsidR="00761481" w:rsidRPr="00272E2A">
        <w:rPr>
          <w:rFonts w:ascii="Times New Roman" w:hAnsi="Times New Roman"/>
          <w:color w:val="000000"/>
          <w:sz w:val="28"/>
          <w:szCs w:val="28"/>
          <w:shd w:val="clear" w:color="auto" w:fill="FFFFFF"/>
          <w:lang w:val="ru-RU"/>
        </w:rPr>
        <w:t xml:space="preserve"> </w:t>
      </w:r>
      <w:r w:rsidR="003551B6" w:rsidRPr="00272E2A">
        <w:rPr>
          <w:rFonts w:ascii="Times New Roman" w:hAnsi="Times New Roman"/>
          <w:color w:val="000000"/>
          <w:sz w:val="28"/>
          <w:szCs w:val="28"/>
          <w:shd w:val="clear" w:color="auto" w:fill="FFFFFF"/>
          <w:lang w:val="ru-RU"/>
        </w:rPr>
        <w:t>Карл</w:t>
      </w:r>
      <w:r w:rsidR="00761481" w:rsidRPr="00272E2A">
        <w:rPr>
          <w:rFonts w:ascii="Times New Roman" w:hAnsi="Times New Roman"/>
          <w:color w:val="000000"/>
          <w:sz w:val="28"/>
          <w:szCs w:val="28"/>
          <w:shd w:val="clear" w:color="auto" w:fill="FFFFFF"/>
          <w:lang w:val="ru-RU"/>
        </w:rPr>
        <w:t>а</w:t>
      </w:r>
      <w:r w:rsidR="00476661" w:rsidRPr="00272E2A">
        <w:rPr>
          <w:rFonts w:ascii="Times New Roman" w:hAnsi="Times New Roman"/>
          <w:color w:val="000000"/>
          <w:sz w:val="28"/>
          <w:szCs w:val="28"/>
          <w:shd w:val="clear" w:color="auto" w:fill="FFFFFF"/>
          <w:lang w:val="ru-RU"/>
        </w:rPr>
        <w:t xml:space="preserve"> </w:t>
      </w:r>
      <w:r w:rsidR="00476661" w:rsidRPr="008A300F">
        <w:rPr>
          <w:rFonts w:ascii="Times New Roman" w:hAnsi="Times New Roman"/>
          <w:color w:val="000000"/>
          <w:sz w:val="28"/>
          <w:szCs w:val="28"/>
          <w:shd w:val="clear" w:color="auto" w:fill="FFFFFF"/>
        </w:rPr>
        <w:t>III</w:t>
      </w:r>
      <w:r w:rsidR="003551B6" w:rsidRPr="00272E2A">
        <w:rPr>
          <w:rFonts w:ascii="Times New Roman" w:hAnsi="Times New Roman"/>
          <w:color w:val="000000"/>
          <w:sz w:val="28"/>
          <w:szCs w:val="28"/>
          <w:shd w:val="clear" w:color="auto" w:fill="FFFFFF"/>
          <w:lang w:val="ru-RU"/>
        </w:rPr>
        <w:t xml:space="preserve">, культурная отсталость </w:t>
      </w:r>
      <w:r w:rsidR="00261FB3" w:rsidRPr="00272E2A">
        <w:rPr>
          <w:rFonts w:ascii="Times New Roman" w:hAnsi="Times New Roman"/>
          <w:color w:val="000000"/>
          <w:sz w:val="28"/>
          <w:szCs w:val="28"/>
          <w:shd w:val="clear" w:color="auto" w:fill="FFFFFF"/>
          <w:lang w:val="ru-RU"/>
        </w:rPr>
        <w:t xml:space="preserve">колоний </w:t>
      </w:r>
      <w:r w:rsidR="00476661" w:rsidRPr="00272E2A">
        <w:rPr>
          <w:rFonts w:ascii="Times New Roman" w:hAnsi="Times New Roman"/>
          <w:color w:val="000000"/>
          <w:sz w:val="28"/>
          <w:szCs w:val="28"/>
          <w:shd w:val="clear" w:color="auto" w:fill="FFFFFF"/>
          <w:lang w:val="ru-RU"/>
        </w:rPr>
        <w:t>для того времени</w:t>
      </w:r>
      <w:r w:rsidR="00BE0F81">
        <w:rPr>
          <w:rFonts w:ascii="Times New Roman" w:hAnsi="Times New Roman"/>
          <w:color w:val="000000"/>
          <w:sz w:val="28"/>
          <w:szCs w:val="28"/>
          <w:shd w:val="clear" w:color="auto" w:fill="FFFFFF"/>
          <w:lang w:val="ru-RU"/>
        </w:rPr>
        <w:t xml:space="preserve"> была слишком очевидной</w:t>
      </w:r>
      <w:r w:rsidR="001A443C" w:rsidRPr="00272E2A">
        <w:rPr>
          <w:rFonts w:ascii="Times New Roman" w:hAnsi="Times New Roman"/>
          <w:color w:val="000000"/>
          <w:sz w:val="28"/>
          <w:szCs w:val="28"/>
          <w:shd w:val="clear" w:color="auto" w:fill="FFFFFF"/>
          <w:lang w:val="ru-RU"/>
        </w:rPr>
        <w:t xml:space="preserve">. Маркиз </w:t>
      </w:r>
      <w:r w:rsidR="001D4999" w:rsidRPr="00272E2A">
        <w:rPr>
          <w:rFonts w:ascii="Times New Roman" w:hAnsi="Times New Roman"/>
          <w:color w:val="000000"/>
          <w:sz w:val="28"/>
          <w:szCs w:val="28"/>
          <w:shd w:val="clear" w:color="auto" w:fill="FFFFFF"/>
          <w:lang w:val="ru-RU"/>
        </w:rPr>
        <w:t xml:space="preserve">де Ла </w:t>
      </w:r>
      <w:r w:rsidR="001A443C" w:rsidRPr="00272E2A">
        <w:rPr>
          <w:rFonts w:ascii="Times New Roman" w:hAnsi="Times New Roman"/>
          <w:color w:val="000000"/>
          <w:sz w:val="28"/>
          <w:szCs w:val="28"/>
          <w:shd w:val="clear" w:color="auto" w:fill="FFFFFF"/>
          <w:lang w:val="ru-RU"/>
        </w:rPr>
        <w:t>Энсенада</w:t>
      </w:r>
      <w:r w:rsidR="000C3170" w:rsidRPr="00272E2A">
        <w:rPr>
          <w:rFonts w:ascii="Times New Roman" w:hAnsi="Times New Roman"/>
          <w:color w:val="000000"/>
          <w:sz w:val="28"/>
          <w:szCs w:val="28"/>
          <w:shd w:val="clear" w:color="auto" w:fill="FFFFFF"/>
          <w:lang w:val="ru-RU"/>
        </w:rPr>
        <w:t>,</w:t>
      </w:r>
      <w:r w:rsidR="0057240D" w:rsidRPr="00272E2A">
        <w:rPr>
          <w:rFonts w:ascii="Times New Roman" w:hAnsi="Times New Roman"/>
          <w:color w:val="000000"/>
          <w:sz w:val="28"/>
          <w:szCs w:val="28"/>
          <w:shd w:val="clear" w:color="auto" w:fill="FFFFFF"/>
          <w:lang w:val="ru-RU"/>
        </w:rPr>
        <w:t xml:space="preserve"> </w:t>
      </w:r>
      <w:r w:rsidR="000C3170" w:rsidRPr="00272E2A">
        <w:rPr>
          <w:rFonts w:ascii="Times New Roman" w:hAnsi="Times New Roman"/>
          <w:color w:val="000000"/>
          <w:sz w:val="28"/>
          <w:szCs w:val="28"/>
          <w:shd w:val="clear" w:color="auto" w:fill="FFFFFF"/>
          <w:lang w:val="ru-RU"/>
        </w:rPr>
        <w:t xml:space="preserve">министр (1748-1754) </w:t>
      </w:r>
      <w:r w:rsidR="001D4999" w:rsidRPr="00272E2A">
        <w:rPr>
          <w:rFonts w:ascii="Times New Roman" w:hAnsi="Times New Roman"/>
          <w:color w:val="000000"/>
          <w:sz w:val="28"/>
          <w:szCs w:val="28"/>
          <w:shd w:val="clear" w:color="auto" w:fill="FFFFFF"/>
          <w:lang w:val="ru-RU"/>
        </w:rPr>
        <w:t xml:space="preserve">при дворе </w:t>
      </w:r>
      <w:r w:rsidR="001D4999" w:rsidRPr="00272E2A">
        <w:rPr>
          <w:rFonts w:ascii="Times New Roman" w:hAnsi="Times New Roman"/>
          <w:color w:val="000000"/>
          <w:sz w:val="28"/>
          <w:szCs w:val="28"/>
          <w:shd w:val="clear" w:color="auto" w:fill="FFFFFF"/>
          <w:lang w:val="ru-RU"/>
        </w:rPr>
        <w:lastRenderedPageBreak/>
        <w:t>Фердинанда</w:t>
      </w:r>
      <w:r w:rsidR="00476661" w:rsidRPr="00272E2A">
        <w:rPr>
          <w:rFonts w:ascii="Times New Roman" w:hAnsi="Times New Roman"/>
          <w:color w:val="000000"/>
          <w:sz w:val="28"/>
          <w:szCs w:val="28"/>
          <w:shd w:val="clear" w:color="auto" w:fill="FFFFFF"/>
          <w:lang w:val="ru-RU"/>
        </w:rPr>
        <w:t xml:space="preserve"> </w:t>
      </w:r>
      <w:r w:rsidR="00476661" w:rsidRPr="008A300F">
        <w:rPr>
          <w:rFonts w:ascii="Times New Roman" w:hAnsi="Times New Roman"/>
          <w:color w:val="000000"/>
          <w:sz w:val="28"/>
          <w:szCs w:val="28"/>
          <w:shd w:val="clear" w:color="auto" w:fill="FFFFFF"/>
        </w:rPr>
        <w:t>VI</w:t>
      </w:r>
      <w:r w:rsidR="00504A60" w:rsidRPr="00272E2A">
        <w:rPr>
          <w:rFonts w:ascii="Times New Roman" w:hAnsi="Times New Roman"/>
          <w:color w:val="000000"/>
          <w:sz w:val="28"/>
          <w:szCs w:val="28"/>
          <w:shd w:val="clear" w:color="auto" w:fill="FFFFFF"/>
          <w:lang w:val="ru-RU"/>
        </w:rPr>
        <w:t xml:space="preserve"> </w:t>
      </w:r>
      <w:r w:rsidR="004033FF">
        <w:rPr>
          <w:rFonts w:ascii="Times New Roman" w:hAnsi="Times New Roman"/>
          <w:color w:val="000000"/>
          <w:sz w:val="28"/>
          <w:szCs w:val="28"/>
          <w:shd w:val="clear" w:color="auto" w:fill="FFFFFF"/>
          <w:lang w:val="ru-RU"/>
        </w:rPr>
        <w:t>(1746-17</w:t>
      </w:r>
      <w:r w:rsidR="000C3170" w:rsidRPr="00272E2A">
        <w:rPr>
          <w:rFonts w:ascii="Times New Roman" w:hAnsi="Times New Roman"/>
          <w:color w:val="000000"/>
          <w:sz w:val="28"/>
          <w:szCs w:val="28"/>
          <w:shd w:val="clear" w:color="auto" w:fill="FFFFFF"/>
          <w:lang w:val="ru-RU"/>
        </w:rPr>
        <w:t xml:space="preserve">59) </w:t>
      </w:r>
      <w:r w:rsidR="001A443C" w:rsidRPr="00272E2A">
        <w:rPr>
          <w:rFonts w:ascii="Times New Roman" w:hAnsi="Times New Roman"/>
          <w:color w:val="000000"/>
          <w:sz w:val="28"/>
          <w:szCs w:val="28"/>
          <w:shd w:val="clear" w:color="auto" w:fill="FFFFFF"/>
          <w:lang w:val="ru-RU"/>
        </w:rPr>
        <w:t>писал</w:t>
      </w:r>
      <w:r w:rsidR="00476661" w:rsidRPr="00272E2A">
        <w:rPr>
          <w:rFonts w:ascii="Times New Roman" w:hAnsi="Times New Roman"/>
          <w:color w:val="000000"/>
          <w:sz w:val="28"/>
          <w:szCs w:val="28"/>
          <w:shd w:val="clear" w:color="auto" w:fill="FFFFFF"/>
          <w:lang w:val="ru-RU"/>
        </w:rPr>
        <w:t xml:space="preserve">: </w:t>
      </w:r>
      <w:r w:rsidR="00A428B5" w:rsidRPr="00272E2A">
        <w:rPr>
          <w:rFonts w:ascii="Times New Roman" w:hAnsi="Times New Roman"/>
          <w:color w:val="000000"/>
          <w:sz w:val="28"/>
          <w:szCs w:val="28"/>
          <w:shd w:val="clear" w:color="auto" w:fill="FFFFFF"/>
          <w:lang w:val="ru-RU"/>
        </w:rPr>
        <w:t>«</w:t>
      </w:r>
      <w:r w:rsidR="003551B6" w:rsidRPr="00272E2A">
        <w:rPr>
          <w:rFonts w:ascii="Times New Roman" w:hAnsi="Times New Roman"/>
          <w:color w:val="000000"/>
          <w:sz w:val="28"/>
          <w:szCs w:val="28"/>
          <w:shd w:val="clear" w:color="auto" w:fill="FFFFFF"/>
          <w:lang w:val="ru-RU"/>
        </w:rPr>
        <w:t>Я не знаю,</w:t>
      </w:r>
      <w:r w:rsidR="00E008EC" w:rsidRPr="00272E2A">
        <w:rPr>
          <w:rFonts w:ascii="Times New Roman" w:hAnsi="Times New Roman"/>
          <w:color w:val="000000"/>
          <w:sz w:val="28"/>
          <w:szCs w:val="28"/>
          <w:shd w:val="clear" w:color="auto" w:fill="FFFFFF"/>
          <w:lang w:val="ru-RU"/>
        </w:rPr>
        <w:t xml:space="preserve"> </w:t>
      </w:r>
      <w:r w:rsidR="003551B6" w:rsidRPr="00272E2A">
        <w:rPr>
          <w:rFonts w:ascii="Times New Roman" w:hAnsi="Times New Roman"/>
          <w:color w:val="000000"/>
          <w:sz w:val="28"/>
          <w:szCs w:val="28"/>
          <w:shd w:val="clear" w:color="auto" w:fill="FFFFFF"/>
          <w:lang w:val="ru-RU"/>
        </w:rPr>
        <w:t>преподают ли</w:t>
      </w:r>
      <w:r w:rsidR="00E008EC" w:rsidRPr="00272E2A">
        <w:rPr>
          <w:rFonts w:ascii="Times New Roman" w:hAnsi="Times New Roman"/>
          <w:color w:val="000000"/>
          <w:sz w:val="28"/>
          <w:szCs w:val="28"/>
          <w:shd w:val="clear" w:color="auto" w:fill="FFFFFF"/>
          <w:lang w:val="ru-RU"/>
        </w:rPr>
        <w:t xml:space="preserve"> </w:t>
      </w:r>
      <w:r w:rsidR="00BE0F81">
        <w:rPr>
          <w:rFonts w:ascii="Times New Roman" w:hAnsi="Times New Roman"/>
          <w:color w:val="000000"/>
          <w:sz w:val="28"/>
          <w:szCs w:val="28"/>
          <w:shd w:val="clear" w:color="auto" w:fill="FFFFFF"/>
          <w:lang w:val="ru-RU"/>
        </w:rPr>
        <w:t>там</w:t>
      </w:r>
      <w:r w:rsidR="00476661" w:rsidRPr="00272E2A">
        <w:rPr>
          <w:rFonts w:ascii="Times New Roman" w:hAnsi="Times New Roman"/>
          <w:color w:val="000000"/>
          <w:sz w:val="28"/>
          <w:szCs w:val="28"/>
          <w:shd w:val="clear" w:color="auto" w:fill="FFFFFF"/>
          <w:lang w:val="ru-RU"/>
        </w:rPr>
        <w:t xml:space="preserve"> пу</w:t>
      </w:r>
      <w:r w:rsidR="003551B6" w:rsidRPr="00272E2A">
        <w:rPr>
          <w:rFonts w:ascii="Times New Roman" w:hAnsi="Times New Roman"/>
          <w:color w:val="000000"/>
          <w:sz w:val="28"/>
          <w:szCs w:val="28"/>
          <w:shd w:val="clear" w:color="auto" w:fill="FFFFFF"/>
          <w:lang w:val="ru-RU"/>
        </w:rPr>
        <w:t>бличное право, экспериментальн</w:t>
      </w:r>
      <w:r w:rsidR="00BE0F81">
        <w:rPr>
          <w:rFonts w:ascii="Times New Roman" w:hAnsi="Times New Roman"/>
          <w:color w:val="000000"/>
          <w:sz w:val="28"/>
          <w:szCs w:val="28"/>
          <w:shd w:val="clear" w:color="auto" w:fill="FFFFFF"/>
          <w:lang w:val="ru-RU"/>
        </w:rPr>
        <w:t>ую физику, анатомию и ботанику</w:t>
      </w:r>
      <w:r w:rsidR="00A428B5" w:rsidRPr="00272E2A">
        <w:rPr>
          <w:rFonts w:ascii="Times New Roman" w:hAnsi="Times New Roman"/>
          <w:color w:val="000000"/>
          <w:sz w:val="28"/>
          <w:szCs w:val="28"/>
          <w:shd w:val="clear" w:color="auto" w:fill="FFFFFF"/>
          <w:lang w:val="ru-RU"/>
        </w:rPr>
        <w:t>»</w:t>
      </w:r>
      <w:r w:rsidR="004217F9" w:rsidRPr="00272E2A">
        <w:rPr>
          <w:rFonts w:ascii="Times New Roman" w:hAnsi="Times New Roman"/>
          <w:color w:val="000000"/>
          <w:sz w:val="28"/>
          <w:szCs w:val="28"/>
          <w:shd w:val="clear" w:color="auto" w:fill="FFFFFF"/>
          <w:lang w:val="ru-RU"/>
        </w:rPr>
        <w:t>.</w:t>
      </w:r>
      <w:r w:rsidR="009B1CFC" w:rsidRPr="008A300F">
        <w:rPr>
          <w:rStyle w:val="a5"/>
          <w:rFonts w:ascii="Times New Roman" w:hAnsi="Times New Roman"/>
          <w:color w:val="000000"/>
          <w:sz w:val="28"/>
          <w:szCs w:val="28"/>
          <w:shd w:val="clear" w:color="auto" w:fill="FFFFFF"/>
        </w:rPr>
        <w:footnoteReference w:id="50"/>
      </w:r>
    </w:p>
    <w:p w:rsidR="000007AD" w:rsidRPr="00272E2A" w:rsidRDefault="00865A9F"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shd w:val="clear" w:color="auto" w:fill="FFFFFF"/>
          <w:lang w:val="ru-RU" w:eastAsia="ru-RU"/>
        </w:rPr>
        <w:t xml:space="preserve">С конца </w:t>
      </w:r>
      <w:r w:rsidRPr="008A300F">
        <w:rPr>
          <w:rFonts w:ascii="Times New Roman" w:hAnsi="Times New Roman"/>
          <w:color w:val="000000"/>
          <w:sz w:val="28"/>
          <w:szCs w:val="28"/>
          <w:shd w:val="clear" w:color="auto" w:fill="FFFFFF"/>
          <w:lang w:eastAsia="ru-RU"/>
        </w:rPr>
        <w:t>XVIII</w:t>
      </w:r>
      <w:r w:rsidR="001A443C" w:rsidRPr="00272E2A">
        <w:rPr>
          <w:rFonts w:ascii="Times New Roman" w:hAnsi="Times New Roman"/>
          <w:color w:val="000000"/>
          <w:sz w:val="28"/>
          <w:szCs w:val="28"/>
          <w:shd w:val="clear" w:color="auto" w:fill="FFFFFF"/>
          <w:lang w:val="ru-RU" w:eastAsia="ru-RU"/>
        </w:rPr>
        <w:t xml:space="preserve"> века на К</w:t>
      </w:r>
      <w:r w:rsidR="000007AD" w:rsidRPr="00272E2A">
        <w:rPr>
          <w:rFonts w:ascii="Times New Roman" w:hAnsi="Times New Roman"/>
          <w:color w:val="000000"/>
          <w:sz w:val="28"/>
          <w:szCs w:val="28"/>
          <w:shd w:val="clear" w:color="auto" w:fill="FFFFFF"/>
          <w:lang w:val="ru-RU" w:eastAsia="ru-RU"/>
        </w:rPr>
        <w:t xml:space="preserve">убе все сильнее ощущается влияние европейского Просвещения. Заметную роль в этом сыграл </w:t>
      </w:r>
      <w:r w:rsidR="003D73B7" w:rsidRPr="00272E2A">
        <w:rPr>
          <w:rFonts w:ascii="Times New Roman" w:hAnsi="Times New Roman"/>
          <w:color w:val="000000"/>
          <w:sz w:val="28"/>
          <w:szCs w:val="28"/>
          <w:lang w:val="ru-RU"/>
        </w:rPr>
        <w:t>генерал-капитан</w:t>
      </w:r>
      <w:r w:rsidR="001A443C" w:rsidRPr="00272E2A">
        <w:rPr>
          <w:rFonts w:ascii="Times New Roman" w:hAnsi="Times New Roman"/>
          <w:color w:val="000000"/>
          <w:sz w:val="28"/>
          <w:szCs w:val="28"/>
          <w:lang w:val="ru-RU"/>
        </w:rPr>
        <w:t xml:space="preserve"> Луис де лас Касас (1790-1796),</w:t>
      </w:r>
      <w:r w:rsidR="000007AD" w:rsidRPr="00272E2A">
        <w:rPr>
          <w:rFonts w:ascii="Times New Roman" w:hAnsi="Times New Roman"/>
          <w:color w:val="000000"/>
          <w:sz w:val="28"/>
          <w:szCs w:val="28"/>
          <w:lang w:val="ru-RU"/>
        </w:rPr>
        <w:t xml:space="preserve"> который начал с 1792 г. проводить активную политику в области образования. Он был инициатором создания первого на острове литературного журнала «</w:t>
      </w:r>
      <w:r w:rsidR="000C3170" w:rsidRPr="00272E2A">
        <w:rPr>
          <w:rFonts w:ascii="Times New Roman" w:hAnsi="Times New Roman"/>
          <w:color w:val="000000"/>
          <w:sz w:val="28"/>
          <w:szCs w:val="28"/>
          <w:lang w:val="ru-RU"/>
        </w:rPr>
        <w:t>Газета</w:t>
      </w:r>
      <w:r w:rsidRPr="00272E2A">
        <w:rPr>
          <w:rFonts w:ascii="Times New Roman" w:hAnsi="Times New Roman"/>
          <w:color w:val="000000"/>
          <w:sz w:val="28"/>
          <w:szCs w:val="28"/>
          <w:lang w:val="ru-RU"/>
        </w:rPr>
        <w:t>»</w:t>
      </w:r>
      <w:r w:rsidR="009D6C7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Papel</w:t>
      </w:r>
      <w:r w:rsidR="00F35272"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Periodico</w:t>
      </w:r>
      <w:r w:rsidR="009D6C7C" w:rsidRPr="00272E2A">
        <w:rPr>
          <w:rFonts w:ascii="Times New Roman" w:hAnsi="Times New Roman"/>
          <w:color w:val="000000"/>
          <w:sz w:val="28"/>
          <w:szCs w:val="28"/>
          <w:lang w:val="ru-RU"/>
        </w:rPr>
        <w:t>)</w:t>
      </w:r>
      <w:r w:rsidRPr="00272E2A">
        <w:rPr>
          <w:rFonts w:ascii="Times New Roman" w:hAnsi="Times New Roman"/>
          <w:color w:val="000000"/>
          <w:sz w:val="28"/>
          <w:szCs w:val="28"/>
          <w:lang w:val="ru-RU"/>
        </w:rPr>
        <w:t>, в котором публиковалась интеллектуальная элита острова. Однако н</w:t>
      </w:r>
      <w:r w:rsidR="000007AD" w:rsidRPr="00272E2A">
        <w:rPr>
          <w:rFonts w:ascii="Times New Roman" w:hAnsi="Times New Roman"/>
          <w:color w:val="000000"/>
          <w:sz w:val="28"/>
          <w:szCs w:val="28"/>
          <w:lang w:val="ru-RU"/>
        </w:rPr>
        <w:t xml:space="preserve">аибольшим </w:t>
      </w:r>
      <w:r w:rsidRPr="00272E2A">
        <w:rPr>
          <w:rFonts w:ascii="Times New Roman" w:hAnsi="Times New Roman"/>
          <w:color w:val="000000"/>
          <w:sz w:val="28"/>
          <w:szCs w:val="28"/>
          <w:lang w:val="ru-RU"/>
        </w:rPr>
        <w:t xml:space="preserve">его </w:t>
      </w:r>
      <w:r w:rsidR="000007AD" w:rsidRPr="00272E2A">
        <w:rPr>
          <w:rFonts w:ascii="Times New Roman" w:hAnsi="Times New Roman"/>
          <w:color w:val="000000"/>
          <w:sz w:val="28"/>
          <w:szCs w:val="28"/>
          <w:lang w:val="ru-RU"/>
        </w:rPr>
        <w:t xml:space="preserve">вкладом </w:t>
      </w:r>
      <w:r w:rsidRPr="00272E2A">
        <w:rPr>
          <w:rFonts w:ascii="Times New Roman" w:hAnsi="Times New Roman"/>
          <w:color w:val="000000"/>
          <w:sz w:val="28"/>
          <w:szCs w:val="28"/>
          <w:lang w:val="ru-RU"/>
        </w:rPr>
        <w:t xml:space="preserve">в </w:t>
      </w:r>
      <w:r w:rsidR="00185082">
        <w:rPr>
          <w:rFonts w:ascii="Times New Roman" w:hAnsi="Times New Roman"/>
          <w:color w:val="000000"/>
          <w:sz w:val="28"/>
          <w:szCs w:val="28"/>
          <w:lang w:val="ru-RU"/>
        </w:rPr>
        <w:t>развитие</w:t>
      </w:r>
      <w:r w:rsidRPr="00272E2A">
        <w:rPr>
          <w:rFonts w:ascii="Times New Roman" w:hAnsi="Times New Roman"/>
          <w:color w:val="000000"/>
          <w:sz w:val="28"/>
          <w:szCs w:val="28"/>
          <w:lang w:val="ru-RU"/>
        </w:rPr>
        <w:t xml:space="preserve"> Кубы </w:t>
      </w:r>
      <w:r w:rsidR="000007AD" w:rsidRPr="00272E2A">
        <w:rPr>
          <w:rFonts w:ascii="Times New Roman" w:hAnsi="Times New Roman"/>
          <w:color w:val="000000"/>
          <w:sz w:val="28"/>
          <w:szCs w:val="28"/>
          <w:lang w:val="ru-RU"/>
        </w:rPr>
        <w:t>было основание «Эконо</w:t>
      </w:r>
      <w:r w:rsidR="005C20BD" w:rsidRPr="00272E2A">
        <w:rPr>
          <w:rFonts w:ascii="Times New Roman" w:hAnsi="Times New Roman"/>
          <w:color w:val="000000"/>
          <w:sz w:val="28"/>
          <w:szCs w:val="28"/>
          <w:lang w:val="ru-RU"/>
        </w:rPr>
        <w:t>мического общества друзей страны</w:t>
      </w:r>
      <w:r w:rsidR="000007AD" w:rsidRPr="00272E2A">
        <w:rPr>
          <w:rFonts w:ascii="Times New Roman" w:hAnsi="Times New Roman"/>
          <w:color w:val="000000"/>
          <w:sz w:val="28"/>
          <w:szCs w:val="28"/>
          <w:lang w:val="ru-RU"/>
        </w:rPr>
        <w:t>»</w:t>
      </w:r>
      <w:r w:rsidR="009D6C7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Sociedad</w:t>
      </w:r>
      <w:r w:rsidR="00C0401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Economica</w:t>
      </w:r>
      <w:r w:rsidR="00C0401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de</w:t>
      </w:r>
      <w:r w:rsidR="00C0401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Amigos</w:t>
      </w:r>
      <w:r w:rsidR="00C0401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del</w:t>
      </w:r>
      <w:r w:rsidR="00C0401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Pais</w:t>
      </w:r>
      <w:r w:rsidR="00C0401C" w:rsidRPr="00272E2A">
        <w:rPr>
          <w:rFonts w:ascii="Times New Roman" w:hAnsi="Times New Roman"/>
          <w:color w:val="000000"/>
          <w:sz w:val="28"/>
          <w:szCs w:val="28"/>
          <w:lang w:val="ru-RU"/>
        </w:rPr>
        <w:t xml:space="preserve"> </w:t>
      </w:r>
      <w:r w:rsidR="009D6C7C" w:rsidRPr="008A300F">
        <w:rPr>
          <w:rFonts w:ascii="Times New Roman" w:hAnsi="Times New Roman"/>
          <w:color w:val="000000"/>
          <w:sz w:val="28"/>
          <w:szCs w:val="28"/>
        </w:rPr>
        <w:t>de</w:t>
      </w:r>
      <w:r w:rsidR="009D6C7C" w:rsidRPr="00272E2A">
        <w:rPr>
          <w:rFonts w:ascii="Times New Roman" w:hAnsi="Times New Roman"/>
          <w:color w:val="000000"/>
          <w:sz w:val="28"/>
          <w:szCs w:val="28"/>
          <w:lang w:val="ru-RU"/>
        </w:rPr>
        <w:t>)</w:t>
      </w:r>
      <w:r w:rsidR="00F35272" w:rsidRPr="00272E2A">
        <w:rPr>
          <w:rFonts w:ascii="Times New Roman" w:hAnsi="Times New Roman"/>
          <w:color w:val="000000"/>
          <w:sz w:val="28"/>
          <w:szCs w:val="28"/>
          <w:lang w:val="ru-RU"/>
        </w:rPr>
        <w:t xml:space="preserve"> </w:t>
      </w:r>
      <w:r w:rsidR="000007AD" w:rsidRPr="00272E2A">
        <w:rPr>
          <w:rFonts w:ascii="Times New Roman" w:hAnsi="Times New Roman"/>
          <w:color w:val="000000"/>
          <w:sz w:val="28"/>
          <w:szCs w:val="28"/>
          <w:lang w:val="ru-RU"/>
        </w:rPr>
        <w:t xml:space="preserve">в 1793 году. Данное «Общество» активно занималось вопросами просвещения и привлечением пожертвований на эти потребности, </w:t>
      </w:r>
      <w:r w:rsidR="001A04C1" w:rsidRPr="00272E2A">
        <w:rPr>
          <w:rFonts w:ascii="Times New Roman" w:hAnsi="Times New Roman"/>
          <w:color w:val="000000"/>
          <w:sz w:val="28"/>
          <w:szCs w:val="28"/>
          <w:shd w:val="clear" w:color="auto" w:fill="FFFFFF"/>
          <w:lang w:val="ru-RU" w:eastAsia="ru-RU"/>
        </w:rPr>
        <w:t>оно издавало "Записки", в которых популяризировали</w:t>
      </w:r>
      <w:r w:rsidR="000007AD" w:rsidRPr="00272E2A">
        <w:rPr>
          <w:rFonts w:ascii="Times New Roman" w:hAnsi="Times New Roman"/>
          <w:color w:val="000000"/>
          <w:sz w:val="28"/>
          <w:szCs w:val="28"/>
          <w:shd w:val="clear" w:color="auto" w:fill="FFFFFF"/>
          <w:lang w:val="ru-RU" w:eastAsia="ru-RU"/>
        </w:rPr>
        <w:t xml:space="preserve"> новые идеи в сфере производства, торговли, земледелия</w:t>
      </w:r>
      <w:r w:rsidR="004217F9" w:rsidRPr="00272E2A">
        <w:rPr>
          <w:rFonts w:ascii="Times New Roman" w:hAnsi="Times New Roman"/>
          <w:color w:val="000000"/>
          <w:sz w:val="28"/>
          <w:szCs w:val="28"/>
          <w:shd w:val="clear" w:color="auto" w:fill="FFFFFF"/>
          <w:lang w:val="ru-RU" w:eastAsia="ru-RU"/>
        </w:rPr>
        <w:t>.</w:t>
      </w:r>
      <w:r w:rsidR="002E153D" w:rsidRPr="008A300F">
        <w:rPr>
          <w:rStyle w:val="a5"/>
          <w:rFonts w:ascii="Times New Roman" w:hAnsi="Times New Roman"/>
          <w:color w:val="000000"/>
          <w:sz w:val="28"/>
          <w:szCs w:val="28"/>
          <w:shd w:val="clear" w:color="auto" w:fill="FFFFFF"/>
          <w:lang w:eastAsia="ru-RU"/>
        </w:rPr>
        <w:footnoteReference w:id="51"/>
      </w:r>
      <w:r w:rsidR="000007AD" w:rsidRPr="008A300F">
        <w:rPr>
          <w:rFonts w:ascii="Times New Roman" w:hAnsi="Times New Roman"/>
          <w:color w:val="000000"/>
          <w:sz w:val="28"/>
          <w:szCs w:val="28"/>
          <w:shd w:val="clear" w:color="auto" w:fill="FFFFFF"/>
          <w:lang w:eastAsia="ru-RU"/>
        </w:rPr>
        <w:t> </w:t>
      </w:r>
    </w:p>
    <w:p w:rsidR="00B30BF9" w:rsidRPr="00272E2A" w:rsidRDefault="000B40F9"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Стоит </w:t>
      </w:r>
      <w:r w:rsidR="00455098" w:rsidRPr="00272E2A">
        <w:rPr>
          <w:rFonts w:ascii="Times New Roman" w:hAnsi="Times New Roman"/>
          <w:color w:val="000000"/>
          <w:sz w:val="28"/>
          <w:szCs w:val="28"/>
          <w:lang w:val="ru-RU"/>
        </w:rPr>
        <w:t>упомянуть</w:t>
      </w:r>
      <w:r w:rsidR="00BC6C2F" w:rsidRPr="00272E2A">
        <w:rPr>
          <w:rFonts w:ascii="Times New Roman" w:hAnsi="Times New Roman"/>
          <w:color w:val="000000"/>
          <w:sz w:val="28"/>
          <w:szCs w:val="28"/>
          <w:lang w:val="ru-RU"/>
        </w:rPr>
        <w:t xml:space="preserve"> о постоянных</w:t>
      </w:r>
      <w:r w:rsidR="00455098" w:rsidRPr="00272E2A">
        <w:rPr>
          <w:rFonts w:ascii="Times New Roman" w:hAnsi="Times New Roman"/>
          <w:color w:val="000000"/>
          <w:sz w:val="28"/>
          <w:szCs w:val="28"/>
          <w:lang w:val="ru-RU"/>
        </w:rPr>
        <w:t xml:space="preserve"> конфликт</w:t>
      </w:r>
      <w:r w:rsidR="00BC6C2F" w:rsidRPr="00272E2A">
        <w:rPr>
          <w:rFonts w:ascii="Times New Roman" w:hAnsi="Times New Roman"/>
          <w:color w:val="000000"/>
          <w:sz w:val="28"/>
          <w:szCs w:val="28"/>
          <w:lang w:val="ru-RU"/>
        </w:rPr>
        <w:t>ах</w:t>
      </w:r>
      <w:r w:rsidR="003A023D" w:rsidRPr="00272E2A">
        <w:rPr>
          <w:rFonts w:ascii="Times New Roman" w:hAnsi="Times New Roman"/>
          <w:color w:val="000000"/>
          <w:sz w:val="28"/>
          <w:szCs w:val="28"/>
          <w:lang w:val="ru-RU"/>
        </w:rPr>
        <w:t xml:space="preserve"> между Л. де Л</w:t>
      </w:r>
      <w:r w:rsidR="00185082">
        <w:rPr>
          <w:rFonts w:ascii="Times New Roman" w:hAnsi="Times New Roman"/>
          <w:color w:val="000000"/>
          <w:sz w:val="28"/>
          <w:szCs w:val="28"/>
          <w:lang w:val="ru-RU"/>
        </w:rPr>
        <w:t xml:space="preserve">ас Касасом и </w:t>
      </w:r>
      <w:r w:rsidR="00455098" w:rsidRPr="00272E2A">
        <w:rPr>
          <w:rFonts w:ascii="Times New Roman" w:hAnsi="Times New Roman"/>
          <w:color w:val="000000"/>
          <w:sz w:val="28"/>
          <w:szCs w:val="28"/>
          <w:lang w:val="ru-RU"/>
        </w:rPr>
        <w:t>епископом Гаваны Хосе Фелипе де Треспаласиусом, выступающим пр</w:t>
      </w:r>
      <w:r w:rsidR="00BC6C2F" w:rsidRPr="00272E2A">
        <w:rPr>
          <w:rFonts w:ascii="Times New Roman" w:hAnsi="Times New Roman"/>
          <w:color w:val="000000"/>
          <w:sz w:val="28"/>
          <w:szCs w:val="28"/>
          <w:lang w:val="ru-RU"/>
        </w:rPr>
        <w:t xml:space="preserve">отив усиления местной </w:t>
      </w:r>
      <w:r w:rsidR="00504A60" w:rsidRPr="00272E2A">
        <w:rPr>
          <w:rFonts w:ascii="Times New Roman" w:hAnsi="Times New Roman"/>
          <w:color w:val="000000"/>
          <w:sz w:val="28"/>
          <w:szCs w:val="28"/>
          <w:lang w:val="ru-RU"/>
        </w:rPr>
        <w:t>власти</w:t>
      </w:r>
      <w:r w:rsidR="00BC6C2F" w:rsidRPr="00272E2A">
        <w:rPr>
          <w:rFonts w:ascii="Times New Roman" w:hAnsi="Times New Roman"/>
          <w:color w:val="000000"/>
          <w:sz w:val="28"/>
          <w:szCs w:val="28"/>
          <w:lang w:val="ru-RU"/>
        </w:rPr>
        <w:t xml:space="preserve"> и деятельности Эконом</w:t>
      </w:r>
      <w:r w:rsidR="005C20BD" w:rsidRPr="00272E2A">
        <w:rPr>
          <w:rFonts w:ascii="Times New Roman" w:hAnsi="Times New Roman"/>
          <w:color w:val="000000"/>
          <w:sz w:val="28"/>
          <w:szCs w:val="28"/>
          <w:lang w:val="ru-RU"/>
        </w:rPr>
        <w:t>ического общества друзей страны</w:t>
      </w:r>
      <w:r w:rsidR="00BC6C2F"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А</w:t>
      </w:r>
      <w:r w:rsidR="00185082">
        <w:rPr>
          <w:rFonts w:ascii="Times New Roman" w:hAnsi="Times New Roman"/>
          <w:color w:val="000000"/>
          <w:sz w:val="28"/>
          <w:szCs w:val="28"/>
          <w:lang w:val="ru-RU"/>
        </w:rPr>
        <w:t>ктивная</w:t>
      </w:r>
      <w:r w:rsidR="000007AD" w:rsidRPr="00272E2A">
        <w:rPr>
          <w:rFonts w:ascii="Times New Roman" w:hAnsi="Times New Roman"/>
          <w:color w:val="000000"/>
          <w:sz w:val="28"/>
          <w:szCs w:val="28"/>
          <w:lang w:val="ru-RU"/>
        </w:rPr>
        <w:t xml:space="preserve"> </w:t>
      </w:r>
      <w:r w:rsidR="003A023D" w:rsidRPr="00272E2A">
        <w:rPr>
          <w:rFonts w:ascii="Times New Roman" w:hAnsi="Times New Roman"/>
          <w:color w:val="000000"/>
          <w:sz w:val="28"/>
          <w:szCs w:val="28"/>
          <w:lang w:val="ru-RU"/>
        </w:rPr>
        <w:t>деятельность Л. де Л</w:t>
      </w:r>
      <w:r w:rsidR="00054742" w:rsidRPr="00272E2A">
        <w:rPr>
          <w:rFonts w:ascii="Times New Roman" w:hAnsi="Times New Roman"/>
          <w:color w:val="000000"/>
          <w:sz w:val="28"/>
          <w:szCs w:val="28"/>
          <w:lang w:val="ru-RU"/>
        </w:rPr>
        <w:t xml:space="preserve">ас </w:t>
      </w:r>
      <w:r w:rsidRPr="00272E2A">
        <w:rPr>
          <w:rFonts w:ascii="Times New Roman" w:hAnsi="Times New Roman"/>
          <w:color w:val="000000"/>
          <w:sz w:val="28"/>
          <w:szCs w:val="28"/>
          <w:lang w:val="ru-RU"/>
        </w:rPr>
        <w:t xml:space="preserve">Касаса </w:t>
      </w:r>
      <w:r w:rsidR="00BC6C2F" w:rsidRPr="00272E2A">
        <w:rPr>
          <w:rFonts w:ascii="Times New Roman" w:hAnsi="Times New Roman"/>
          <w:color w:val="000000"/>
          <w:sz w:val="28"/>
          <w:szCs w:val="28"/>
          <w:lang w:val="ru-RU"/>
        </w:rPr>
        <w:t>очевидно вызывала некоторое раздражение на материке, и Х. Треспаласиус вероятно был назначен в Гавану, чтобы сдерживать реформистки настроенного</w:t>
      </w:r>
      <w:r w:rsidR="007E0DA5" w:rsidRPr="00272E2A">
        <w:rPr>
          <w:rFonts w:ascii="Times New Roman" w:hAnsi="Times New Roman"/>
          <w:color w:val="000000"/>
          <w:sz w:val="28"/>
          <w:szCs w:val="28"/>
          <w:lang w:val="ru-RU"/>
        </w:rPr>
        <w:t xml:space="preserve"> генерал-капитана</w:t>
      </w:r>
      <w:r w:rsidR="00BC6C2F" w:rsidRPr="00272E2A">
        <w:rPr>
          <w:rFonts w:ascii="Times New Roman" w:hAnsi="Times New Roman"/>
          <w:color w:val="000000"/>
          <w:sz w:val="28"/>
          <w:szCs w:val="28"/>
          <w:lang w:val="ru-RU"/>
        </w:rPr>
        <w:t xml:space="preserve">.  По сути, епископ </w:t>
      </w:r>
      <w:r w:rsidR="00C804C8" w:rsidRPr="00272E2A">
        <w:rPr>
          <w:rFonts w:ascii="Times New Roman" w:hAnsi="Times New Roman"/>
          <w:color w:val="000000"/>
          <w:sz w:val="28"/>
          <w:szCs w:val="28"/>
          <w:lang w:val="ru-RU"/>
        </w:rPr>
        <w:t xml:space="preserve">интригами и саботажами </w:t>
      </w:r>
      <w:r w:rsidR="00BC6C2F" w:rsidRPr="00272E2A">
        <w:rPr>
          <w:rFonts w:ascii="Times New Roman" w:hAnsi="Times New Roman"/>
          <w:color w:val="000000"/>
          <w:sz w:val="28"/>
          <w:szCs w:val="28"/>
          <w:lang w:val="ru-RU"/>
        </w:rPr>
        <w:t>проводил обструкционистскую политику</w:t>
      </w:r>
      <w:r w:rsidR="00820AD1" w:rsidRPr="00272E2A">
        <w:rPr>
          <w:rFonts w:ascii="Times New Roman" w:hAnsi="Times New Roman"/>
          <w:color w:val="000000"/>
          <w:sz w:val="28"/>
          <w:szCs w:val="28"/>
          <w:lang w:val="ru-RU"/>
        </w:rPr>
        <w:t xml:space="preserve"> по отношению к учебным заведениям, находившимся под покровительством </w:t>
      </w:r>
      <w:r w:rsidR="003A023D" w:rsidRPr="00272E2A">
        <w:rPr>
          <w:rFonts w:ascii="Times New Roman" w:hAnsi="Times New Roman"/>
          <w:color w:val="000000"/>
          <w:sz w:val="28"/>
          <w:szCs w:val="28"/>
          <w:lang w:val="ru-RU"/>
        </w:rPr>
        <w:t>Л. де Л</w:t>
      </w:r>
      <w:r w:rsidR="00054742" w:rsidRPr="00272E2A">
        <w:rPr>
          <w:rFonts w:ascii="Times New Roman" w:hAnsi="Times New Roman"/>
          <w:color w:val="000000"/>
          <w:sz w:val="28"/>
          <w:szCs w:val="28"/>
          <w:lang w:val="ru-RU"/>
        </w:rPr>
        <w:t xml:space="preserve">ас </w:t>
      </w:r>
      <w:r w:rsidR="00820AD1" w:rsidRPr="00272E2A">
        <w:rPr>
          <w:rFonts w:ascii="Times New Roman" w:hAnsi="Times New Roman"/>
          <w:color w:val="000000"/>
          <w:sz w:val="28"/>
          <w:szCs w:val="28"/>
          <w:lang w:val="ru-RU"/>
        </w:rPr>
        <w:t>Касаса</w:t>
      </w:r>
      <w:r w:rsidR="00EE287E" w:rsidRPr="00272E2A">
        <w:rPr>
          <w:rFonts w:ascii="Times New Roman" w:hAnsi="Times New Roman"/>
          <w:color w:val="000000"/>
          <w:sz w:val="28"/>
          <w:szCs w:val="28"/>
          <w:lang w:val="ru-RU"/>
        </w:rPr>
        <w:t>. Так, н</w:t>
      </w:r>
      <w:r w:rsidR="00C804C8" w:rsidRPr="00272E2A">
        <w:rPr>
          <w:rFonts w:ascii="Times New Roman" w:hAnsi="Times New Roman"/>
          <w:color w:val="000000"/>
          <w:sz w:val="28"/>
          <w:szCs w:val="28"/>
          <w:lang w:val="ru-RU"/>
        </w:rPr>
        <w:t>апример, используя забытую с</w:t>
      </w:r>
      <w:r w:rsidR="00881BF9">
        <w:rPr>
          <w:rFonts w:ascii="Times New Roman" w:hAnsi="Times New Roman"/>
          <w:color w:val="000000"/>
          <w:sz w:val="28"/>
          <w:szCs w:val="28"/>
          <w:lang w:val="ru-RU"/>
        </w:rPr>
        <w:t>татью Положения о семинарии Сан-</w:t>
      </w:r>
      <w:r w:rsidR="00C804C8" w:rsidRPr="00272E2A">
        <w:rPr>
          <w:rFonts w:ascii="Times New Roman" w:hAnsi="Times New Roman"/>
          <w:color w:val="000000"/>
          <w:sz w:val="28"/>
          <w:szCs w:val="28"/>
          <w:lang w:val="ru-RU"/>
        </w:rPr>
        <w:t xml:space="preserve">Карлос, </w:t>
      </w:r>
      <w:r w:rsidR="00820AD1" w:rsidRPr="00272E2A">
        <w:rPr>
          <w:rFonts w:ascii="Times New Roman" w:hAnsi="Times New Roman"/>
          <w:color w:val="000000"/>
          <w:sz w:val="28"/>
          <w:szCs w:val="28"/>
          <w:lang w:val="ru-RU"/>
        </w:rPr>
        <w:t xml:space="preserve">епископ запретил посещать </w:t>
      </w:r>
      <w:r w:rsidR="00B30BF9" w:rsidRPr="00272E2A">
        <w:rPr>
          <w:rFonts w:ascii="Times New Roman" w:hAnsi="Times New Roman"/>
          <w:color w:val="000000"/>
          <w:sz w:val="28"/>
          <w:szCs w:val="28"/>
          <w:lang w:val="ru-RU"/>
        </w:rPr>
        <w:t xml:space="preserve">ректору семинарии </w:t>
      </w:r>
      <w:r w:rsidR="00054742" w:rsidRPr="00272E2A">
        <w:rPr>
          <w:rFonts w:ascii="Times New Roman" w:hAnsi="Times New Roman"/>
          <w:color w:val="000000"/>
          <w:sz w:val="28"/>
          <w:szCs w:val="28"/>
          <w:lang w:val="ru-RU"/>
        </w:rPr>
        <w:t>Х</w:t>
      </w:r>
      <w:r w:rsidR="00820AD1" w:rsidRPr="00272E2A">
        <w:rPr>
          <w:rFonts w:ascii="Times New Roman" w:hAnsi="Times New Roman"/>
          <w:color w:val="000000"/>
          <w:sz w:val="28"/>
          <w:szCs w:val="28"/>
          <w:lang w:val="ru-RU"/>
        </w:rPr>
        <w:t xml:space="preserve">. Кабальеро </w:t>
      </w:r>
      <w:r w:rsidR="00B30BF9" w:rsidRPr="00272E2A">
        <w:rPr>
          <w:rFonts w:ascii="Times New Roman" w:hAnsi="Times New Roman"/>
          <w:color w:val="000000"/>
          <w:sz w:val="28"/>
          <w:szCs w:val="28"/>
          <w:lang w:val="ru-RU"/>
        </w:rPr>
        <w:t xml:space="preserve">светские мероприятия </w:t>
      </w:r>
      <w:r w:rsidR="00C804C8" w:rsidRPr="00272E2A">
        <w:rPr>
          <w:rFonts w:ascii="Times New Roman" w:hAnsi="Times New Roman"/>
          <w:color w:val="000000"/>
          <w:sz w:val="28"/>
          <w:szCs w:val="28"/>
          <w:lang w:val="ru-RU"/>
        </w:rPr>
        <w:t>с единственной</w:t>
      </w:r>
      <w:r w:rsidR="00B30BF9" w:rsidRPr="00272E2A">
        <w:rPr>
          <w:rFonts w:ascii="Times New Roman" w:hAnsi="Times New Roman"/>
          <w:color w:val="000000"/>
          <w:sz w:val="28"/>
          <w:szCs w:val="28"/>
          <w:lang w:val="ru-RU"/>
        </w:rPr>
        <w:t xml:space="preserve"> целью предотвращению </w:t>
      </w:r>
      <w:r w:rsidR="00054742" w:rsidRPr="00272E2A">
        <w:rPr>
          <w:rFonts w:ascii="Times New Roman" w:hAnsi="Times New Roman"/>
          <w:color w:val="000000"/>
          <w:sz w:val="28"/>
          <w:szCs w:val="28"/>
          <w:lang w:val="ru-RU"/>
        </w:rPr>
        <w:t>помощи Х</w:t>
      </w:r>
      <w:r w:rsidR="00C804C8" w:rsidRPr="00272E2A">
        <w:rPr>
          <w:rFonts w:ascii="Times New Roman" w:hAnsi="Times New Roman"/>
          <w:color w:val="000000"/>
          <w:sz w:val="28"/>
          <w:szCs w:val="28"/>
          <w:lang w:val="ru-RU"/>
        </w:rPr>
        <w:t xml:space="preserve">. Кабальеро </w:t>
      </w:r>
      <w:r w:rsidR="005C20BD" w:rsidRPr="00272E2A">
        <w:rPr>
          <w:rFonts w:ascii="Times New Roman" w:hAnsi="Times New Roman"/>
          <w:color w:val="000000"/>
          <w:sz w:val="28"/>
          <w:szCs w:val="28"/>
          <w:lang w:val="ru-RU"/>
        </w:rPr>
        <w:t>Экономическим Обществом друзей страны</w:t>
      </w:r>
      <w:r w:rsidR="00EE287E" w:rsidRPr="00272E2A">
        <w:rPr>
          <w:rFonts w:ascii="Times New Roman" w:hAnsi="Times New Roman"/>
          <w:color w:val="000000"/>
          <w:sz w:val="28"/>
          <w:szCs w:val="28"/>
          <w:lang w:val="ru-RU"/>
        </w:rPr>
        <w:t xml:space="preserve">. </w:t>
      </w:r>
      <w:r w:rsidR="002B7465" w:rsidRPr="00272E2A">
        <w:rPr>
          <w:rFonts w:ascii="Times New Roman" w:hAnsi="Times New Roman"/>
          <w:color w:val="000000"/>
          <w:sz w:val="28"/>
          <w:szCs w:val="28"/>
          <w:lang w:val="ru-RU"/>
        </w:rPr>
        <w:t>В конечно</w:t>
      </w:r>
      <w:r w:rsidR="00B30BF9" w:rsidRPr="00272E2A">
        <w:rPr>
          <w:rFonts w:ascii="Times New Roman" w:hAnsi="Times New Roman"/>
          <w:color w:val="000000"/>
          <w:sz w:val="28"/>
          <w:szCs w:val="28"/>
          <w:lang w:val="ru-RU"/>
        </w:rPr>
        <w:t>м</w:t>
      </w:r>
      <w:r w:rsidR="002B7465" w:rsidRPr="00272E2A">
        <w:rPr>
          <w:rFonts w:ascii="Times New Roman" w:hAnsi="Times New Roman"/>
          <w:color w:val="000000"/>
          <w:sz w:val="28"/>
          <w:szCs w:val="28"/>
          <w:lang w:val="ru-RU"/>
        </w:rPr>
        <w:t xml:space="preserve"> счете, </w:t>
      </w:r>
      <w:r w:rsidR="00054742" w:rsidRPr="00272E2A">
        <w:rPr>
          <w:rFonts w:ascii="Times New Roman" w:hAnsi="Times New Roman"/>
          <w:color w:val="000000"/>
          <w:sz w:val="28"/>
          <w:szCs w:val="28"/>
          <w:lang w:val="ru-RU"/>
        </w:rPr>
        <w:t xml:space="preserve">Х. </w:t>
      </w:r>
      <w:r w:rsidR="002B7465" w:rsidRPr="00272E2A">
        <w:rPr>
          <w:rFonts w:ascii="Times New Roman" w:hAnsi="Times New Roman"/>
          <w:color w:val="000000"/>
          <w:sz w:val="28"/>
          <w:szCs w:val="28"/>
          <w:lang w:val="ru-RU"/>
        </w:rPr>
        <w:t>Кабальеро разрешили присутствовать на заседаниях Экономического общества.</w:t>
      </w:r>
    </w:p>
    <w:p w:rsidR="00894E22" w:rsidRPr="00272E2A" w:rsidRDefault="00F451A9" w:rsidP="00557372">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lastRenderedPageBreak/>
        <w:t>Важно отметить, что университеты, управляемые церковными администраторами</w:t>
      </w:r>
      <w:r w:rsidR="00185082">
        <w:rPr>
          <w:rFonts w:ascii="Times New Roman" w:hAnsi="Times New Roman"/>
          <w:color w:val="000000"/>
          <w:sz w:val="28"/>
          <w:szCs w:val="28"/>
          <w:shd w:val="clear" w:color="auto" w:fill="FFFFFF"/>
          <w:lang w:val="ru-RU"/>
        </w:rPr>
        <w:t>,</w:t>
      </w:r>
      <w:r w:rsidRPr="00272E2A">
        <w:rPr>
          <w:rFonts w:ascii="Times New Roman" w:hAnsi="Times New Roman"/>
          <w:color w:val="000000"/>
          <w:sz w:val="28"/>
          <w:szCs w:val="28"/>
          <w:shd w:val="clear" w:color="auto" w:fill="FFFFFF"/>
          <w:lang w:val="ru-RU"/>
        </w:rPr>
        <w:t xml:space="preserve"> сами препятствовали и ожесточенно сопротивлялись любым попыткам реформировать их. Но </w:t>
      </w:r>
      <w:r w:rsidR="00314D15" w:rsidRPr="00272E2A">
        <w:rPr>
          <w:rFonts w:ascii="Times New Roman" w:hAnsi="Times New Roman"/>
          <w:color w:val="000000"/>
          <w:sz w:val="28"/>
          <w:szCs w:val="28"/>
          <w:shd w:val="clear" w:color="auto" w:fill="FFFFFF"/>
          <w:lang w:val="ru-RU"/>
        </w:rPr>
        <w:t>усилия</w:t>
      </w:r>
      <w:r w:rsidR="0072543F" w:rsidRPr="00272E2A">
        <w:rPr>
          <w:rFonts w:ascii="Times New Roman" w:hAnsi="Times New Roman"/>
          <w:color w:val="000000"/>
          <w:sz w:val="28"/>
          <w:szCs w:val="28"/>
          <w:shd w:val="clear" w:color="auto" w:fill="FFFFFF"/>
          <w:lang w:val="ru-RU"/>
        </w:rPr>
        <w:t>м</w:t>
      </w:r>
      <w:r w:rsidR="00314D15" w:rsidRPr="00272E2A">
        <w:rPr>
          <w:rFonts w:ascii="Times New Roman" w:hAnsi="Times New Roman"/>
          <w:color w:val="000000"/>
          <w:sz w:val="28"/>
          <w:szCs w:val="28"/>
          <w:shd w:val="clear" w:color="auto" w:fill="FFFFFF"/>
          <w:lang w:val="ru-RU"/>
        </w:rPr>
        <w:t>и просвещенного министра Педро Аранды</w:t>
      </w:r>
      <w:r w:rsidRPr="00272E2A">
        <w:rPr>
          <w:rFonts w:ascii="Times New Roman" w:hAnsi="Times New Roman"/>
          <w:color w:val="000000"/>
          <w:sz w:val="28"/>
          <w:szCs w:val="28"/>
          <w:shd w:val="clear" w:color="auto" w:fill="FFFFFF"/>
          <w:lang w:val="ru-RU"/>
        </w:rPr>
        <w:t>, "злого энциклопедиста»</w:t>
      </w:r>
      <w:r w:rsidRPr="008A300F">
        <w:rPr>
          <w:rStyle w:val="a5"/>
          <w:rFonts w:ascii="Times New Roman" w:hAnsi="Times New Roman"/>
          <w:color w:val="000000"/>
          <w:sz w:val="28"/>
          <w:szCs w:val="28"/>
          <w:shd w:val="clear" w:color="auto" w:fill="FFFFFF"/>
        </w:rPr>
        <w:footnoteReference w:id="52"/>
      </w:r>
      <w:r w:rsidRPr="00272E2A">
        <w:rPr>
          <w:rFonts w:ascii="Times New Roman" w:hAnsi="Times New Roman"/>
          <w:color w:val="000000"/>
          <w:sz w:val="28"/>
          <w:szCs w:val="28"/>
          <w:shd w:val="clear" w:color="auto" w:fill="FFFFFF"/>
          <w:lang w:val="ru-RU"/>
        </w:rPr>
        <w:t>, как его называет Менендес Пелайо в своей «Истории неортодоксальных испанцев»</w:t>
      </w:r>
      <w:r w:rsidR="00185082">
        <w:rPr>
          <w:rFonts w:ascii="Times New Roman" w:hAnsi="Times New Roman"/>
          <w:color w:val="000000"/>
          <w:sz w:val="28"/>
          <w:szCs w:val="28"/>
          <w:shd w:val="clear" w:color="auto" w:fill="FFFFFF"/>
          <w:lang w:val="ru-RU"/>
        </w:rPr>
        <w:t>,</w:t>
      </w:r>
      <w:r w:rsidRPr="00272E2A">
        <w:rPr>
          <w:rFonts w:ascii="Times New Roman" w:hAnsi="Times New Roman"/>
          <w:color w:val="000000"/>
          <w:sz w:val="28"/>
          <w:szCs w:val="28"/>
          <w:shd w:val="clear" w:color="auto" w:fill="FFFFFF"/>
          <w:lang w:val="ru-RU"/>
        </w:rPr>
        <w:t xml:space="preserve"> культурный ландшафт Испании начал меняться, а вслед </w:t>
      </w:r>
      <w:r w:rsidR="00243DEE" w:rsidRPr="00272E2A">
        <w:rPr>
          <w:rFonts w:ascii="Times New Roman" w:hAnsi="Times New Roman"/>
          <w:color w:val="000000"/>
          <w:sz w:val="28"/>
          <w:szCs w:val="28"/>
          <w:shd w:val="clear" w:color="auto" w:fill="FFFFFF"/>
          <w:lang w:val="ru-RU"/>
        </w:rPr>
        <w:t xml:space="preserve">за </w:t>
      </w:r>
      <w:r w:rsidRPr="00272E2A">
        <w:rPr>
          <w:rFonts w:ascii="Times New Roman" w:hAnsi="Times New Roman"/>
          <w:color w:val="000000"/>
          <w:sz w:val="28"/>
          <w:szCs w:val="28"/>
          <w:shd w:val="clear" w:color="auto" w:fill="FFFFFF"/>
          <w:lang w:val="ru-RU"/>
        </w:rPr>
        <w:t>метрополией начала меняться и Куба</w:t>
      </w:r>
      <w:r w:rsidR="001B0A20" w:rsidRPr="00272E2A">
        <w:rPr>
          <w:rFonts w:ascii="Times New Roman" w:hAnsi="Times New Roman"/>
          <w:color w:val="000000"/>
          <w:sz w:val="28"/>
          <w:szCs w:val="28"/>
          <w:shd w:val="clear" w:color="auto" w:fill="FFFFFF"/>
          <w:lang w:val="ru-RU"/>
        </w:rPr>
        <w:t xml:space="preserve">. </w:t>
      </w:r>
      <w:r w:rsidR="00C3755D" w:rsidRPr="00272E2A">
        <w:rPr>
          <w:rFonts w:ascii="Times New Roman" w:hAnsi="Times New Roman"/>
          <w:color w:val="000000"/>
          <w:sz w:val="28"/>
          <w:szCs w:val="28"/>
          <w:shd w:val="clear" w:color="auto" w:fill="FFFFFF"/>
          <w:lang w:val="ru-RU"/>
        </w:rPr>
        <w:t>Как отмечал</w:t>
      </w:r>
      <w:r w:rsidRPr="00272E2A">
        <w:rPr>
          <w:rFonts w:ascii="Times New Roman" w:hAnsi="Times New Roman"/>
          <w:color w:val="000000"/>
          <w:sz w:val="28"/>
          <w:szCs w:val="28"/>
          <w:shd w:val="clear" w:color="auto" w:fill="FFFFFF"/>
          <w:lang w:val="ru-RU"/>
        </w:rPr>
        <w:t xml:space="preserve"> </w:t>
      </w:r>
      <w:r w:rsidR="00E110A3" w:rsidRPr="00272E2A">
        <w:rPr>
          <w:rFonts w:ascii="Times New Roman" w:hAnsi="Times New Roman"/>
          <w:color w:val="000000"/>
          <w:sz w:val="28"/>
          <w:szCs w:val="28"/>
          <w:shd w:val="clear" w:color="auto" w:fill="FFFFFF"/>
          <w:lang w:val="ru-RU"/>
        </w:rPr>
        <w:t xml:space="preserve">известный кубинский ученый </w:t>
      </w:r>
      <w:r w:rsidRPr="00272E2A">
        <w:rPr>
          <w:rFonts w:ascii="Times New Roman" w:hAnsi="Times New Roman"/>
          <w:color w:val="000000"/>
          <w:sz w:val="28"/>
          <w:szCs w:val="28"/>
          <w:shd w:val="clear" w:color="auto" w:fill="FFFFFF"/>
          <w:lang w:val="ru-RU"/>
        </w:rPr>
        <w:t>Фернандо Ортис</w:t>
      </w:r>
      <w:r w:rsidR="0048073D" w:rsidRPr="00272E2A">
        <w:rPr>
          <w:rFonts w:ascii="Times New Roman" w:hAnsi="Times New Roman"/>
          <w:color w:val="000000"/>
          <w:sz w:val="28"/>
          <w:szCs w:val="28"/>
          <w:shd w:val="clear" w:color="auto" w:fill="FFFFFF"/>
          <w:lang w:val="ru-RU"/>
        </w:rPr>
        <w:t xml:space="preserve"> (1881-1969)</w:t>
      </w:r>
      <w:r w:rsidR="00E110A3" w:rsidRPr="00272E2A">
        <w:rPr>
          <w:rFonts w:ascii="Times New Roman" w:hAnsi="Times New Roman"/>
          <w:color w:val="000000"/>
          <w:sz w:val="28"/>
          <w:szCs w:val="28"/>
          <w:shd w:val="clear" w:color="auto" w:fill="FFFFFF"/>
          <w:lang w:val="ru-RU"/>
        </w:rPr>
        <w:t xml:space="preserve">, </w:t>
      </w:r>
      <w:r w:rsidR="000D2B96" w:rsidRPr="00272E2A">
        <w:rPr>
          <w:rFonts w:ascii="Times New Roman" w:hAnsi="Times New Roman"/>
          <w:color w:val="000000"/>
          <w:sz w:val="28"/>
          <w:szCs w:val="28"/>
          <w:shd w:val="clear" w:color="auto" w:fill="FFFFFF"/>
          <w:lang w:val="ru-RU"/>
        </w:rPr>
        <w:t>«п</w:t>
      </w:r>
      <w:r w:rsidRPr="00272E2A">
        <w:rPr>
          <w:rFonts w:ascii="Times New Roman" w:hAnsi="Times New Roman"/>
          <w:color w:val="000000"/>
          <w:sz w:val="28"/>
          <w:szCs w:val="28"/>
          <w:shd w:val="clear" w:color="auto" w:fill="FFFFFF"/>
          <w:lang w:val="ru-RU"/>
        </w:rPr>
        <w:t>осле Возрождения, Реформации и Контрреформации, ощущалось сильное влияние эпохи Просвещения. Это означало настоящую революцию в сель</w:t>
      </w:r>
      <w:r w:rsidR="007C4DA3" w:rsidRPr="00272E2A">
        <w:rPr>
          <w:rFonts w:ascii="Times New Roman" w:hAnsi="Times New Roman"/>
          <w:color w:val="000000"/>
          <w:sz w:val="28"/>
          <w:szCs w:val="28"/>
          <w:shd w:val="clear" w:color="auto" w:fill="FFFFFF"/>
          <w:lang w:val="ru-RU"/>
        </w:rPr>
        <w:t>скохозяйственном производстве, век п</w:t>
      </w:r>
      <w:r w:rsidRPr="00272E2A">
        <w:rPr>
          <w:rFonts w:ascii="Times New Roman" w:hAnsi="Times New Roman"/>
          <w:color w:val="000000"/>
          <w:sz w:val="28"/>
          <w:szCs w:val="28"/>
          <w:shd w:val="clear" w:color="auto" w:fill="FFFFFF"/>
          <w:lang w:val="ru-RU"/>
        </w:rPr>
        <w:t>росвещения ознаменовал прогресс. Возникла потребность в университетах,</w:t>
      </w:r>
      <w:r w:rsidR="007C4DA3" w:rsidRPr="00272E2A">
        <w:rPr>
          <w:rFonts w:ascii="Times New Roman" w:hAnsi="Times New Roman"/>
          <w:color w:val="000000"/>
          <w:sz w:val="28"/>
          <w:szCs w:val="28"/>
          <w:shd w:val="clear" w:color="auto" w:fill="FFFFFF"/>
          <w:lang w:val="ru-RU"/>
        </w:rPr>
        <w:t xml:space="preserve"> школах, культурных центрах,</w:t>
      </w:r>
      <w:r w:rsidR="00F35272" w:rsidRPr="00272E2A">
        <w:rPr>
          <w:rFonts w:ascii="Times New Roman" w:hAnsi="Times New Roman"/>
          <w:color w:val="000000"/>
          <w:sz w:val="28"/>
          <w:szCs w:val="28"/>
          <w:shd w:val="clear" w:color="auto" w:fill="FFFFFF"/>
          <w:lang w:val="ru-RU"/>
        </w:rPr>
        <w:t xml:space="preserve"> </w:t>
      </w:r>
      <w:r w:rsidR="007C4DA3" w:rsidRPr="00272E2A">
        <w:rPr>
          <w:rFonts w:ascii="Times New Roman" w:hAnsi="Times New Roman"/>
          <w:color w:val="000000"/>
          <w:sz w:val="28"/>
          <w:szCs w:val="28"/>
          <w:shd w:val="clear" w:color="auto" w:fill="FFFFFF"/>
          <w:lang w:val="ru-RU"/>
        </w:rPr>
        <w:t xml:space="preserve">газетах, </w:t>
      </w:r>
      <w:r w:rsidRPr="00272E2A">
        <w:rPr>
          <w:rFonts w:ascii="Times New Roman" w:hAnsi="Times New Roman"/>
          <w:color w:val="000000"/>
          <w:sz w:val="28"/>
          <w:szCs w:val="28"/>
          <w:shd w:val="clear" w:color="auto" w:fill="FFFFFF"/>
          <w:lang w:val="ru-RU"/>
        </w:rPr>
        <w:t xml:space="preserve">научных конференциях, </w:t>
      </w:r>
      <w:r w:rsidR="007C4DA3" w:rsidRPr="00272E2A">
        <w:rPr>
          <w:rFonts w:ascii="Times New Roman" w:hAnsi="Times New Roman"/>
          <w:color w:val="000000"/>
          <w:sz w:val="28"/>
          <w:szCs w:val="28"/>
          <w:shd w:val="clear" w:color="auto" w:fill="FFFFFF"/>
          <w:lang w:val="ru-RU"/>
        </w:rPr>
        <w:t xml:space="preserve">лекциях, экспериментальной науке, </w:t>
      </w:r>
      <w:r w:rsidRPr="00272E2A">
        <w:rPr>
          <w:rFonts w:ascii="Times New Roman" w:hAnsi="Times New Roman"/>
          <w:color w:val="000000"/>
          <w:sz w:val="28"/>
          <w:szCs w:val="28"/>
          <w:shd w:val="clear" w:color="auto" w:fill="FFFFFF"/>
          <w:lang w:val="ru-RU"/>
        </w:rPr>
        <w:t>ослаблении авторитари</w:t>
      </w:r>
      <w:r w:rsidR="007C4DA3" w:rsidRPr="00272E2A">
        <w:rPr>
          <w:rFonts w:ascii="Times New Roman" w:hAnsi="Times New Roman"/>
          <w:color w:val="000000"/>
          <w:sz w:val="28"/>
          <w:szCs w:val="28"/>
          <w:shd w:val="clear" w:color="auto" w:fill="FFFFFF"/>
          <w:lang w:val="ru-RU"/>
        </w:rPr>
        <w:t>зма, и как следствие, уменьшение</w:t>
      </w:r>
      <w:r w:rsidRPr="00272E2A">
        <w:rPr>
          <w:rFonts w:ascii="Times New Roman" w:hAnsi="Times New Roman"/>
          <w:color w:val="000000"/>
          <w:sz w:val="28"/>
          <w:szCs w:val="28"/>
          <w:shd w:val="clear" w:color="auto" w:fill="FFFFFF"/>
          <w:lang w:val="ru-RU"/>
        </w:rPr>
        <w:t xml:space="preserve"> схоластики и вводящей в заблуждение риторики</w:t>
      </w:r>
      <w:r w:rsidR="001B0A20" w:rsidRPr="00272E2A">
        <w:rPr>
          <w:rFonts w:ascii="Times New Roman" w:hAnsi="Times New Roman"/>
          <w:color w:val="000000"/>
          <w:sz w:val="28"/>
          <w:szCs w:val="28"/>
          <w:shd w:val="clear" w:color="auto" w:fill="FFFFFF"/>
          <w:lang w:val="ru-RU"/>
        </w:rPr>
        <w:t>»</w:t>
      </w:r>
      <w:r w:rsidR="004217F9" w:rsidRPr="00272E2A">
        <w:rPr>
          <w:rFonts w:ascii="Times New Roman" w:hAnsi="Times New Roman"/>
          <w:color w:val="000000"/>
          <w:sz w:val="28"/>
          <w:szCs w:val="28"/>
          <w:shd w:val="clear" w:color="auto" w:fill="FFFFFF"/>
          <w:lang w:val="ru-RU"/>
        </w:rPr>
        <w:t>.</w:t>
      </w:r>
      <w:r w:rsidR="001B0A20" w:rsidRPr="008A300F">
        <w:rPr>
          <w:rStyle w:val="a5"/>
          <w:rFonts w:ascii="Times New Roman" w:hAnsi="Times New Roman"/>
          <w:color w:val="000000"/>
          <w:sz w:val="28"/>
          <w:szCs w:val="28"/>
          <w:shd w:val="clear" w:color="auto" w:fill="FFFFFF"/>
        </w:rPr>
        <w:footnoteReference w:id="53"/>
      </w:r>
      <w:r w:rsidRPr="00272E2A">
        <w:rPr>
          <w:rFonts w:ascii="Times New Roman" w:hAnsi="Times New Roman"/>
          <w:color w:val="000000"/>
          <w:sz w:val="28"/>
          <w:szCs w:val="28"/>
          <w:shd w:val="clear" w:color="auto" w:fill="FFFFFF"/>
          <w:lang w:val="ru-RU"/>
        </w:rPr>
        <w:t xml:space="preserve"> </w:t>
      </w:r>
      <w:r w:rsidR="00894E22" w:rsidRPr="00272E2A">
        <w:rPr>
          <w:rFonts w:ascii="Times New Roman" w:hAnsi="Times New Roman"/>
          <w:color w:val="000000"/>
          <w:sz w:val="28"/>
          <w:szCs w:val="28"/>
          <w:shd w:val="clear" w:color="auto" w:fill="FFFFFF"/>
          <w:lang w:val="ru-RU"/>
        </w:rPr>
        <w:t xml:space="preserve"> </w:t>
      </w:r>
    </w:p>
    <w:p w:rsidR="00881BF9" w:rsidRDefault="00F451A9" w:rsidP="00881BF9">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shd w:val="clear" w:color="auto" w:fill="FFFFFF"/>
          <w:lang w:val="ru-RU"/>
        </w:rPr>
        <w:t xml:space="preserve">Все эти прогрессивные стремления станут частью программы, которую будет пытаться реализовать </w:t>
      </w:r>
      <w:r w:rsidR="00881BF9">
        <w:rPr>
          <w:rFonts w:ascii="Times New Roman" w:hAnsi="Times New Roman"/>
          <w:color w:val="000000"/>
          <w:sz w:val="28"/>
          <w:szCs w:val="28"/>
          <w:shd w:val="clear" w:color="auto" w:fill="FFFFFF"/>
          <w:lang w:val="ru-RU"/>
        </w:rPr>
        <w:t>ректор семинарии Сан-Карлос</w:t>
      </w:r>
      <w:r w:rsidRPr="00272E2A">
        <w:rPr>
          <w:rFonts w:ascii="Times New Roman" w:hAnsi="Times New Roman"/>
          <w:color w:val="000000"/>
          <w:sz w:val="28"/>
          <w:szCs w:val="28"/>
          <w:shd w:val="clear" w:color="auto" w:fill="FFFFFF"/>
          <w:lang w:val="ru-RU"/>
        </w:rPr>
        <w:t xml:space="preserve"> Хосе Агустин Кабальеро </w:t>
      </w:r>
      <w:r w:rsidR="00500BD4" w:rsidRPr="00272E2A">
        <w:rPr>
          <w:rFonts w:ascii="Times New Roman" w:hAnsi="Times New Roman"/>
          <w:color w:val="000000"/>
          <w:sz w:val="28"/>
          <w:szCs w:val="28"/>
          <w:lang w:val="ru-RU"/>
        </w:rPr>
        <w:t xml:space="preserve">(1762 - 1835). </w:t>
      </w:r>
    </w:p>
    <w:p w:rsidR="008E75D0" w:rsidRPr="00272E2A" w:rsidRDefault="00AC5D72" w:rsidP="00881BF9">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Традиционная кубинская</w:t>
      </w:r>
      <w:r w:rsidR="001F144A" w:rsidRPr="00272E2A">
        <w:rPr>
          <w:rFonts w:ascii="Times New Roman" w:hAnsi="Times New Roman"/>
          <w:color w:val="000000"/>
          <w:sz w:val="28"/>
          <w:szCs w:val="28"/>
          <w:lang w:val="ru-RU"/>
        </w:rPr>
        <w:t xml:space="preserve"> исто</w:t>
      </w:r>
      <w:r w:rsidRPr="00272E2A">
        <w:rPr>
          <w:rFonts w:ascii="Times New Roman" w:hAnsi="Times New Roman"/>
          <w:color w:val="000000"/>
          <w:sz w:val="28"/>
          <w:szCs w:val="28"/>
          <w:lang w:val="ru-RU"/>
        </w:rPr>
        <w:t xml:space="preserve">риография </w:t>
      </w:r>
      <w:r w:rsidR="00314D15" w:rsidRPr="00272E2A">
        <w:rPr>
          <w:rFonts w:ascii="Times New Roman" w:hAnsi="Times New Roman"/>
          <w:color w:val="000000"/>
          <w:sz w:val="28"/>
          <w:szCs w:val="28"/>
          <w:lang w:val="ru-RU"/>
        </w:rPr>
        <w:t>практически не</w:t>
      </w:r>
      <w:r w:rsidRPr="00272E2A">
        <w:rPr>
          <w:rFonts w:ascii="Times New Roman" w:hAnsi="Times New Roman"/>
          <w:color w:val="000000"/>
          <w:sz w:val="28"/>
          <w:szCs w:val="28"/>
          <w:lang w:val="ru-RU"/>
        </w:rPr>
        <w:t xml:space="preserve"> </w:t>
      </w:r>
      <w:r w:rsidR="00314D15" w:rsidRPr="00272E2A">
        <w:rPr>
          <w:rFonts w:ascii="Times New Roman" w:hAnsi="Times New Roman"/>
          <w:color w:val="000000"/>
          <w:sz w:val="28"/>
          <w:szCs w:val="28"/>
          <w:lang w:val="ru-RU"/>
        </w:rPr>
        <w:t>рассматривала</w:t>
      </w:r>
      <w:r w:rsidR="00D653C0"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 xml:space="preserve">заслуги Х. Кабальеро и некоторых других </w:t>
      </w:r>
      <w:r w:rsidR="00881BF9">
        <w:rPr>
          <w:rFonts w:ascii="Times New Roman" w:hAnsi="Times New Roman"/>
          <w:color w:val="000000"/>
          <w:sz w:val="28"/>
          <w:szCs w:val="28"/>
          <w:lang w:val="ru-RU"/>
        </w:rPr>
        <w:t>деятелей кубинского образования</w:t>
      </w:r>
      <w:r w:rsidR="001F144A"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 xml:space="preserve">которые </w:t>
      </w:r>
      <w:r w:rsidR="000D2B96" w:rsidRPr="00272E2A">
        <w:rPr>
          <w:rFonts w:ascii="Times New Roman" w:hAnsi="Times New Roman"/>
          <w:color w:val="000000"/>
          <w:sz w:val="28"/>
          <w:szCs w:val="28"/>
          <w:lang w:val="ru-RU"/>
        </w:rPr>
        <w:t xml:space="preserve">проложили путь для </w:t>
      </w:r>
      <w:r w:rsidRPr="00272E2A">
        <w:rPr>
          <w:rFonts w:ascii="Times New Roman" w:hAnsi="Times New Roman"/>
          <w:color w:val="000000"/>
          <w:sz w:val="28"/>
          <w:szCs w:val="28"/>
          <w:lang w:val="ru-RU"/>
        </w:rPr>
        <w:t xml:space="preserve">основательного обновления </w:t>
      </w:r>
      <w:r w:rsidR="00881BF9">
        <w:rPr>
          <w:rFonts w:ascii="Times New Roman" w:hAnsi="Times New Roman"/>
          <w:color w:val="000000"/>
          <w:sz w:val="28"/>
          <w:szCs w:val="28"/>
          <w:lang w:val="ru-RU"/>
        </w:rPr>
        <w:t>философских и образовательных</w:t>
      </w:r>
      <w:r w:rsidR="001F144A" w:rsidRPr="00272E2A">
        <w:rPr>
          <w:rFonts w:ascii="Times New Roman" w:hAnsi="Times New Roman"/>
          <w:color w:val="000000"/>
          <w:sz w:val="28"/>
          <w:szCs w:val="28"/>
          <w:lang w:val="ru-RU"/>
        </w:rPr>
        <w:t xml:space="preserve"> </w:t>
      </w:r>
      <w:r w:rsidR="00881BF9">
        <w:rPr>
          <w:rFonts w:ascii="Times New Roman" w:hAnsi="Times New Roman"/>
          <w:color w:val="000000"/>
          <w:sz w:val="28"/>
          <w:szCs w:val="28"/>
          <w:lang w:val="ru-RU"/>
        </w:rPr>
        <w:t xml:space="preserve">ценностей на Кубе в </w:t>
      </w:r>
      <w:r w:rsidR="001F144A" w:rsidRPr="00272E2A">
        <w:rPr>
          <w:rFonts w:ascii="Times New Roman" w:hAnsi="Times New Roman"/>
          <w:color w:val="000000"/>
          <w:sz w:val="28"/>
          <w:szCs w:val="28"/>
          <w:lang w:val="ru-RU"/>
        </w:rPr>
        <w:t>первой трети девятнадцатого века.</w:t>
      </w:r>
      <w:r w:rsidR="00D653C0" w:rsidRPr="00272E2A">
        <w:rPr>
          <w:rFonts w:ascii="Times New Roman" w:hAnsi="Times New Roman"/>
          <w:color w:val="000000"/>
          <w:sz w:val="28"/>
          <w:szCs w:val="28"/>
          <w:lang w:val="ru-RU"/>
        </w:rPr>
        <w:t xml:space="preserve"> </w:t>
      </w:r>
      <w:r w:rsidR="008E75D0" w:rsidRPr="00272E2A">
        <w:rPr>
          <w:rFonts w:ascii="Times New Roman" w:hAnsi="Times New Roman"/>
          <w:color w:val="000000"/>
          <w:sz w:val="28"/>
          <w:szCs w:val="28"/>
          <w:lang w:val="ru-RU"/>
        </w:rPr>
        <w:t>В то время как Ф. Варела пожинал лавры героя, его предшественники оказались забытыми. И все же, при бесстрастном рассмотрении наиболее важных культурн</w:t>
      </w:r>
      <w:r w:rsidR="00881BF9">
        <w:rPr>
          <w:rFonts w:ascii="Times New Roman" w:hAnsi="Times New Roman"/>
          <w:color w:val="000000"/>
          <w:sz w:val="28"/>
          <w:szCs w:val="28"/>
          <w:lang w:val="ru-RU"/>
        </w:rPr>
        <w:t>ых событий в период с 1761 по 1811 г</w:t>
      </w:r>
      <w:r w:rsidR="000D2B96" w:rsidRPr="00272E2A">
        <w:rPr>
          <w:rFonts w:ascii="Times New Roman" w:hAnsi="Times New Roman"/>
          <w:color w:val="000000"/>
          <w:sz w:val="28"/>
          <w:szCs w:val="28"/>
          <w:lang w:val="ru-RU"/>
        </w:rPr>
        <w:t xml:space="preserve">. </w:t>
      </w:r>
      <w:r w:rsidR="00F352D9" w:rsidRPr="00272E2A">
        <w:rPr>
          <w:rFonts w:ascii="Times New Roman" w:hAnsi="Times New Roman"/>
          <w:color w:val="000000"/>
          <w:sz w:val="28"/>
          <w:szCs w:val="28"/>
          <w:lang w:val="ru-RU"/>
        </w:rPr>
        <w:t>возникает сомнен</w:t>
      </w:r>
      <w:r w:rsidR="004D05CC" w:rsidRPr="00272E2A">
        <w:rPr>
          <w:rFonts w:ascii="Times New Roman" w:hAnsi="Times New Roman"/>
          <w:color w:val="000000"/>
          <w:sz w:val="28"/>
          <w:szCs w:val="28"/>
          <w:lang w:val="ru-RU"/>
        </w:rPr>
        <w:t>ие в спонтанности появления идей</w:t>
      </w:r>
      <w:r w:rsidR="00F352D9" w:rsidRPr="00272E2A">
        <w:rPr>
          <w:rFonts w:ascii="Times New Roman" w:hAnsi="Times New Roman"/>
          <w:color w:val="000000"/>
          <w:sz w:val="28"/>
          <w:szCs w:val="28"/>
          <w:lang w:val="ru-RU"/>
        </w:rPr>
        <w:t xml:space="preserve"> Ф. Варелы. </w:t>
      </w:r>
    </w:p>
    <w:p w:rsidR="00564F8C" w:rsidRPr="00272E2A" w:rsidRDefault="003A023D" w:rsidP="00557372">
      <w:pPr>
        <w:spacing w:after="0" w:line="360" w:lineRule="auto"/>
        <w:ind w:firstLine="709"/>
        <w:jc w:val="both"/>
        <w:rPr>
          <w:rFonts w:ascii="Times New Roman" w:hAnsi="Times New Roman"/>
          <w:color w:val="000000"/>
          <w:sz w:val="28"/>
          <w:szCs w:val="28"/>
          <w:lang w:val="ru-RU" w:eastAsia="ru-RU"/>
        </w:rPr>
      </w:pPr>
      <w:r w:rsidRPr="00272E2A">
        <w:rPr>
          <w:rFonts w:ascii="Times New Roman" w:hAnsi="Times New Roman"/>
          <w:color w:val="000000"/>
          <w:sz w:val="28"/>
          <w:szCs w:val="28"/>
          <w:lang w:val="ru-RU"/>
        </w:rPr>
        <w:t>Как представляется, п</w:t>
      </w:r>
      <w:r w:rsidR="002B7465" w:rsidRPr="00272E2A">
        <w:rPr>
          <w:rFonts w:ascii="Times New Roman" w:hAnsi="Times New Roman"/>
          <w:color w:val="000000"/>
          <w:sz w:val="28"/>
          <w:szCs w:val="28"/>
          <w:lang w:val="ru-RU"/>
        </w:rPr>
        <w:t>ервый шагом в педагогической революции, кот</w:t>
      </w:r>
      <w:r w:rsidRPr="00272E2A">
        <w:rPr>
          <w:rFonts w:ascii="Times New Roman" w:hAnsi="Times New Roman"/>
          <w:color w:val="000000"/>
          <w:sz w:val="28"/>
          <w:szCs w:val="28"/>
          <w:lang w:val="ru-RU"/>
        </w:rPr>
        <w:t xml:space="preserve">орая затрагивала основы старой </w:t>
      </w:r>
      <w:r w:rsidR="002B7465" w:rsidRPr="00272E2A">
        <w:rPr>
          <w:rFonts w:ascii="Times New Roman" w:hAnsi="Times New Roman"/>
          <w:color w:val="000000"/>
          <w:sz w:val="28"/>
          <w:szCs w:val="28"/>
          <w:lang w:val="ru-RU"/>
        </w:rPr>
        <w:t xml:space="preserve">креольской схоластики </w:t>
      </w:r>
      <w:r w:rsidR="00DC6A48" w:rsidRPr="00272E2A">
        <w:rPr>
          <w:rFonts w:ascii="Times New Roman" w:hAnsi="Times New Roman"/>
          <w:color w:val="000000"/>
          <w:sz w:val="28"/>
          <w:szCs w:val="28"/>
          <w:lang w:val="ru-RU"/>
        </w:rPr>
        <w:t>был</w:t>
      </w:r>
      <w:r w:rsidRPr="00272E2A">
        <w:rPr>
          <w:rFonts w:ascii="Times New Roman" w:hAnsi="Times New Roman"/>
          <w:color w:val="000000"/>
          <w:sz w:val="28"/>
          <w:szCs w:val="28"/>
          <w:lang w:val="ru-RU"/>
        </w:rPr>
        <w:t xml:space="preserve"> именно</w:t>
      </w:r>
      <w:r w:rsidR="002B7465" w:rsidRPr="00272E2A">
        <w:rPr>
          <w:rFonts w:ascii="Times New Roman" w:hAnsi="Times New Roman"/>
          <w:color w:val="000000"/>
          <w:sz w:val="28"/>
          <w:szCs w:val="28"/>
          <w:lang w:val="ru-RU"/>
        </w:rPr>
        <w:t xml:space="preserve"> реформизм Х.</w:t>
      </w:r>
      <w:r w:rsidR="00054742" w:rsidRPr="00272E2A">
        <w:rPr>
          <w:rFonts w:ascii="Times New Roman" w:hAnsi="Times New Roman"/>
          <w:color w:val="000000"/>
          <w:sz w:val="28"/>
          <w:szCs w:val="28"/>
          <w:lang w:val="ru-RU"/>
        </w:rPr>
        <w:t xml:space="preserve"> </w:t>
      </w:r>
      <w:r w:rsidR="002B7465" w:rsidRPr="00272E2A">
        <w:rPr>
          <w:rFonts w:ascii="Times New Roman" w:hAnsi="Times New Roman"/>
          <w:color w:val="000000"/>
          <w:sz w:val="28"/>
          <w:szCs w:val="28"/>
          <w:lang w:val="ru-RU"/>
        </w:rPr>
        <w:t xml:space="preserve">Кабальеро. Основной причиной популярности реформистских </w:t>
      </w:r>
      <w:r w:rsidR="002B7465" w:rsidRPr="00272E2A">
        <w:rPr>
          <w:rFonts w:ascii="Times New Roman" w:hAnsi="Times New Roman"/>
          <w:color w:val="000000"/>
          <w:sz w:val="28"/>
          <w:szCs w:val="28"/>
          <w:lang w:val="ru-RU"/>
        </w:rPr>
        <w:lastRenderedPageBreak/>
        <w:t xml:space="preserve">попыток </w:t>
      </w:r>
      <w:r w:rsidR="00054742" w:rsidRPr="00272E2A">
        <w:rPr>
          <w:rFonts w:ascii="Times New Roman" w:hAnsi="Times New Roman"/>
          <w:color w:val="000000"/>
          <w:sz w:val="28"/>
          <w:szCs w:val="28"/>
          <w:lang w:val="ru-RU"/>
        </w:rPr>
        <w:t xml:space="preserve">Х. </w:t>
      </w:r>
      <w:r w:rsidR="002B7465" w:rsidRPr="00272E2A">
        <w:rPr>
          <w:rFonts w:ascii="Times New Roman" w:hAnsi="Times New Roman"/>
          <w:color w:val="000000"/>
          <w:sz w:val="28"/>
          <w:szCs w:val="28"/>
          <w:lang w:val="ru-RU"/>
        </w:rPr>
        <w:t>К</w:t>
      </w:r>
      <w:r w:rsidR="00997FDC" w:rsidRPr="00272E2A">
        <w:rPr>
          <w:rFonts w:ascii="Times New Roman" w:hAnsi="Times New Roman"/>
          <w:color w:val="000000"/>
          <w:sz w:val="28"/>
          <w:szCs w:val="28"/>
          <w:lang w:val="ru-RU"/>
        </w:rPr>
        <w:t>абальеро, как ни странно оказала</w:t>
      </w:r>
      <w:r w:rsidR="002B7465" w:rsidRPr="00272E2A">
        <w:rPr>
          <w:rFonts w:ascii="Times New Roman" w:hAnsi="Times New Roman"/>
          <w:color w:val="000000"/>
          <w:sz w:val="28"/>
          <w:szCs w:val="28"/>
          <w:lang w:val="ru-RU"/>
        </w:rPr>
        <w:t xml:space="preserve">сь их критика со стороны Церкви. </w:t>
      </w:r>
      <w:r w:rsidR="008C663E" w:rsidRPr="00272E2A">
        <w:rPr>
          <w:rFonts w:ascii="Times New Roman" w:hAnsi="Times New Roman"/>
          <w:color w:val="000000"/>
          <w:sz w:val="28"/>
          <w:szCs w:val="28"/>
          <w:lang w:val="ru-RU"/>
        </w:rPr>
        <w:t>Х. Кабальеро учил студентов критическому мышлению, считал индивидуальное творчество каждого студ</w:t>
      </w:r>
      <w:r w:rsidRPr="00272E2A">
        <w:rPr>
          <w:rFonts w:ascii="Times New Roman" w:hAnsi="Times New Roman"/>
          <w:color w:val="000000"/>
          <w:sz w:val="28"/>
          <w:szCs w:val="28"/>
          <w:lang w:val="ru-RU"/>
        </w:rPr>
        <w:t>ента – основой</w:t>
      </w:r>
      <w:r w:rsidR="008C663E" w:rsidRPr="00272E2A">
        <w:rPr>
          <w:rFonts w:ascii="Times New Roman" w:hAnsi="Times New Roman"/>
          <w:color w:val="000000"/>
          <w:sz w:val="28"/>
          <w:szCs w:val="28"/>
          <w:lang w:val="ru-RU"/>
        </w:rPr>
        <w:t xml:space="preserve"> образования, что конечно не могло не претить Церкви. </w:t>
      </w:r>
      <w:r w:rsidRPr="00272E2A">
        <w:rPr>
          <w:rFonts w:ascii="Times New Roman" w:hAnsi="Times New Roman"/>
          <w:color w:val="000000"/>
          <w:sz w:val="28"/>
          <w:szCs w:val="28"/>
          <w:lang w:val="ru-RU"/>
        </w:rPr>
        <w:t xml:space="preserve">Уже </w:t>
      </w:r>
      <w:r w:rsidR="008C663E" w:rsidRPr="00272E2A">
        <w:rPr>
          <w:rFonts w:ascii="Times New Roman" w:hAnsi="Times New Roman"/>
          <w:color w:val="000000"/>
          <w:sz w:val="28"/>
          <w:szCs w:val="28"/>
          <w:lang w:val="ru-RU"/>
        </w:rPr>
        <w:t>в 1785 г., будучи самым молодым профессором в колледже, он посвя</w:t>
      </w:r>
      <w:r w:rsidR="004D05CC" w:rsidRPr="00272E2A">
        <w:rPr>
          <w:rFonts w:ascii="Times New Roman" w:hAnsi="Times New Roman"/>
          <w:color w:val="000000"/>
          <w:sz w:val="28"/>
          <w:szCs w:val="28"/>
          <w:lang w:val="ru-RU"/>
        </w:rPr>
        <w:t>щает себя не рутинной теологии</w:t>
      </w:r>
      <w:r w:rsidR="008C663E" w:rsidRPr="00272E2A">
        <w:rPr>
          <w:rFonts w:ascii="Times New Roman" w:hAnsi="Times New Roman"/>
          <w:color w:val="000000"/>
          <w:sz w:val="28"/>
          <w:szCs w:val="28"/>
          <w:lang w:val="ru-RU"/>
        </w:rPr>
        <w:t xml:space="preserve">, а практической стороне образования. Если до него современные идеи не были известны на Кубе или обсуждались тайно, то благодаря Х. Кабальеро </w:t>
      </w:r>
      <w:r w:rsidR="00564F8C" w:rsidRPr="00272E2A">
        <w:rPr>
          <w:rFonts w:ascii="Times New Roman" w:hAnsi="Times New Roman"/>
          <w:color w:val="000000"/>
          <w:sz w:val="28"/>
          <w:szCs w:val="28"/>
          <w:lang w:val="ru-RU"/>
        </w:rPr>
        <w:t xml:space="preserve">имена </w:t>
      </w:r>
      <w:r w:rsidR="002B5A9D" w:rsidRPr="00272E2A">
        <w:rPr>
          <w:rFonts w:ascii="Times New Roman" w:hAnsi="Times New Roman"/>
          <w:color w:val="000000"/>
          <w:sz w:val="28"/>
          <w:szCs w:val="28"/>
          <w:lang w:val="ru-RU"/>
        </w:rPr>
        <w:t>просветителей и прогрессивные идеи эпохи Просвещения</w:t>
      </w:r>
      <w:r w:rsidR="00564F8C" w:rsidRPr="00272E2A">
        <w:rPr>
          <w:rFonts w:ascii="Times New Roman" w:hAnsi="Times New Roman"/>
          <w:color w:val="000000"/>
          <w:sz w:val="28"/>
          <w:szCs w:val="28"/>
          <w:lang w:val="ru-RU"/>
        </w:rPr>
        <w:t xml:space="preserve"> проникли на остров и открыто предстали</w:t>
      </w:r>
      <w:r w:rsidR="008C663E" w:rsidRPr="00272E2A">
        <w:rPr>
          <w:rFonts w:ascii="Times New Roman" w:hAnsi="Times New Roman"/>
          <w:color w:val="000000"/>
          <w:sz w:val="28"/>
          <w:szCs w:val="28"/>
          <w:lang w:val="ru-RU"/>
        </w:rPr>
        <w:t xml:space="preserve"> перед кубинским обществом. </w:t>
      </w:r>
      <w:r w:rsidR="004D05CC" w:rsidRPr="00272E2A">
        <w:rPr>
          <w:rFonts w:ascii="Times New Roman" w:hAnsi="Times New Roman"/>
          <w:color w:val="000000"/>
          <w:sz w:val="28"/>
          <w:szCs w:val="28"/>
          <w:lang w:val="ru-RU"/>
        </w:rPr>
        <w:t xml:space="preserve">Как утверждает Гонсалес дель </w:t>
      </w:r>
      <w:r w:rsidR="00705CB4" w:rsidRPr="00272E2A">
        <w:rPr>
          <w:rFonts w:ascii="Times New Roman" w:hAnsi="Times New Roman"/>
          <w:color w:val="000000"/>
          <w:sz w:val="28"/>
          <w:szCs w:val="28"/>
          <w:lang w:val="ru-RU"/>
        </w:rPr>
        <w:t xml:space="preserve">Валье, </w:t>
      </w:r>
      <w:r w:rsidR="004D05CC" w:rsidRPr="00272E2A">
        <w:rPr>
          <w:rFonts w:ascii="Times New Roman" w:hAnsi="Times New Roman"/>
          <w:color w:val="000000"/>
          <w:sz w:val="28"/>
          <w:szCs w:val="28"/>
          <w:lang w:val="ru-RU"/>
        </w:rPr>
        <w:t>его племянник Лус Кабальеро продолжил</w:t>
      </w:r>
      <w:r w:rsidR="00C41894" w:rsidRPr="00272E2A">
        <w:rPr>
          <w:rFonts w:ascii="Times New Roman" w:hAnsi="Times New Roman"/>
          <w:color w:val="000000"/>
          <w:sz w:val="28"/>
          <w:szCs w:val="28"/>
          <w:lang w:val="ru-RU"/>
        </w:rPr>
        <w:t xml:space="preserve"> </w:t>
      </w:r>
      <w:r w:rsidR="004D05CC" w:rsidRPr="00272E2A">
        <w:rPr>
          <w:rFonts w:ascii="Times New Roman" w:hAnsi="Times New Roman"/>
          <w:color w:val="000000"/>
          <w:sz w:val="28"/>
          <w:szCs w:val="28"/>
          <w:lang w:val="ru-RU"/>
        </w:rPr>
        <w:t>распространять передовые европейские идеи</w:t>
      </w:r>
      <w:r w:rsidR="0051136C">
        <w:rPr>
          <w:rFonts w:ascii="Times New Roman" w:hAnsi="Times New Roman"/>
          <w:color w:val="000000"/>
          <w:sz w:val="28"/>
          <w:szCs w:val="28"/>
          <w:lang w:val="ru-RU"/>
        </w:rPr>
        <w:t>.</w:t>
      </w:r>
      <w:r w:rsidR="004D05CC" w:rsidRPr="00272E2A">
        <w:rPr>
          <w:rFonts w:ascii="Times New Roman" w:hAnsi="Times New Roman"/>
          <w:color w:val="000000"/>
          <w:sz w:val="28"/>
          <w:szCs w:val="28"/>
          <w:lang w:val="ru-RU"/>
        </w:rPr>
        <w:t xml:space="preserve"> </w:t>
      </w:r>
      <w:r w:rsidR="00705CB4" w:rsidRPr="00272E2A">
        <w:rPr>
          <w:rFonts w:ascii="Times New Roman" w:hAnsi="Times New Roman"/>
          <w:color w:val="000000"/>
          <w:sz w:val="28"/>
          <w:szCs w:val="28"/>
          <w:lang w:val="ru-RU"/>
        </w:rPr>
        <w:t>«</w:t>
      </w:r>
      <w:r w:rsidR="004D05CC" w:rsidRPr="00272E2A">
        <w:rPr>
          <w:rFonts w:ascii="Times New Roman" w:hAnsi="Times New Roman"/>
          <w:color w:val="000000"/>
          <w:sz w:val="28"/>
          <w:szCs w:val="28"/>
          <w:lang w:val="ru-RU"/>
        </w:rPr>
        <w:t>Лус Кабальеро</w:t>
      </w:r>
      <w:r w:rsidR="00185082">
        <w:rPr>
          <w:rFonts w:ascii="Times New Roman" w:hAnsi="Times New Roman"/>
          <w:color w:val="000000"/>
          <w:sz w:val="28"/>
          <w:szCs w:val="28"/>
          <w:lang w:val="ru-RU"/>
        </w:rPr>
        <w:t>,</w:t>
      </w:r>
      <w:r w:rsidR="004D05CC" w:rsidRPr="00272E2A">
        <w:rPr>
          <w:rFonts w:ascii="Times New Roman" w:hAnsi="Times New Roman"/>
          <w:color w:val="000000"/>
          <w:sz w:val="28"/>
          <w:szCs w:val="28"/>
          <w:lang w:val="ru-RU"/>
        </w:rPr>
        <w:t xml:space="preserve"> </w:t>
      </w:r>
      <w:r w:rsidR="00705CB4" w:rsidRPr="00272E2A">
        <w:rPr>
          <w:rFonts w:ascii="Times New Roman" w:hAnsi="Times New Roman"/>
          <w:color w:val="000000"/>
          <w:sz w:val="28"/>
          <w:szCs w:val="28"/>
          <w:lang w:val="ru-RU"/>
        </w:rPr>
        <w:t>известный профессор семинарии</w:t>
      </w:r>
      <w:r w:rsidR="00185082">
        <w:rPr>
          <w:rFonts w:ascii="Times New Roman" w:hAnsi="Times New Roman"/>
          <w:color w:val="000000"/>
          <w:sz w:val="28"/>
          <w:szCs w:val="28"/>
          <w:lang w:val="ru-RU"/>
        </w:rPr>
        <w:t>,</w:t>
      </w:r>
      <w:r w:rsidR="00705CB4" w:rsidRPr="00272E2A">
        <w:rPr>
          <w:rFonts w:ascii="Times New Roman" w:hAnsi="Times New Roman"/>
          <w:color w:val="000000"/>
          <w:sz w:val="28"/>
          <w:szCs w:val="28"/>
          <w:lang w:val="ru-RU"/>
        </w:rPr>
        <w:t xml:space="preserve"> знал и преподавал доктрины </w:t>
      </w:r>
      <w:r w:rsidR="00FF120D" w:rsidRPr="00272E2A">
        <w:rPr>
          <w:rFonts w:ascii="Times New Roman" w:hAnsi="Times New Roman"/>
          <w:color w:val="000000"/>
          <w:sz w:val="28"/>
          <w:szCs w:val="28"/>
          <w:lang w:val="ru-RU"/>
        </w:rPr>
        <w:t xml:space="preserve">Д. </w:t>
      </w:r>
      <w:r w:rsidR="00705CB4" w:rsidRPr="00272E2A">
        <w:rPr>
          <w:rFonts w:ascii="Times New Roman" w:hAnsi="Times New Roman"/>
          <w:color w:val="000000"/>
          <w:sz w:val="28"/>
          <w:szCs w:val="28"/>
          <w:lang w:val="ru-RU"/>
        </w:rPr>
        <w:t xml:space="preserve">Локка, </w:t>
      </w:r>
      <w:r w:rsidR="00FF120D" w:rsidRPr="00272E2A">
        <w:rPr>
          <w:rFonts w:ascii="Times New Roman" w:hAnsi="Times New Roman"/>
          <w:color w:val="000000"/>
          <w:sz w:val="28"/>
          <w:szCs w:val="28"/>
          <w:lang w:val="ru-RU"/>
        </w:rPr>
        <w:t xml:space="preserve">Э. </w:t>
      </w:r>
      <w:r w:rsidR="00705CB4" w:rsidRPr="00272E2A">
        <w:rPr>
          <w:rFonts w:ascii="Times New Roman" w:hAnsi="Times New Roman"/>
          <w:color w:val="000000"/>
          <w:sz w:val="28"/>
          <w:szCs w:val="28"/>
          <w:lang w:val="ru-RU"/>
        </w:rPr>
        <w:t xml:space="preserve">Кондильяка, </w:t>
      </w:r>
      <w:r w:rsidR="00FF120D" w:rsidRPr="00272E2A">
        <w:rPr>
          <w:rFonts w:ascii="Times New Roman" w:hAnsi="Times New Roman"/>
          <w:color w:val="000000"/>
          <w:sz w:val="28"/>
          <w:szCs w:val="28"/>
          <w:lang w:val="ru-RU"/>
        </w:rPr>
        <w:t xml:space="preserve">Ф. </w:t>
      </w:r>
      <w:r w:rsidR="00705CB4" w:rsidRPr="00272E2A">
        <w:rPr>
          <w:rFonts w:ascii="Times New Roman" w:hAnsi="Times New Roman"/>
          <w:color w:val="000000"/>
          <w:sz w:val="28"/>
          <w:szCs w:val="28"/>
          <w:lang w:val="ru-RU"/>
        </w:rPr>
        <w:t xml:space="preserve">Бэкона и </w:t>
      </w:r>
      <w:r w:rsidR="00FF120D" w:rsidRPr="00272E2A">
        <w:rPr>
          <w:rFonts w:ascii="Times New Roman" w:hAnsi="Times New Roman"/>
          <w:color w:val="000000"/>
          <w:sz w:val="28"/>
          <w:szCs w:val="28"/>
          <w:lang w:val="ru-RU"/>
        </w:rPr>
        <w:t xml:space="preserve">И. </w:t>
      </w:r>
      <w:r w:rsidR="009B6A94" w:rsidRPr="00272E2A">
        <w:rPr>
          <w:rFonts w:ascii="Times New Roman" w:hAnsi="Times New Roman"/>
          <w:color w:val="000000"/>
          <w:sz w:val="28"/>
          <w:szCs w:val="28"/>
          <w:lang w:val="ru-RU"/>
        </w:rPr>
        <w:t xml:space="preserve">Ньютона. </w:t>
      </w:r>
      <w:r w:rsidR="0051136C">
        <w:rPr>
          <w:rFonts w:ascii="Times New Roman" w:hAnsi="Times New Roman"/>
          <w:color w:val="000000"/>
          <w:sz w:val="28"/>
          <w:szCs w:val="28"/>
          <w:lang w:val="ru-RU"/>
        </w:rPr>
        <w:t>О</w:t>
      </w:r>
      <w:r w:rsidR="00705CB4" w:rsidRPr="00272E2A">
        <w:rPr>
          <w:rFonts w:ascii="Times New Roman" w:hAnsi="Times New Roman"/>
          <w:color w:val="000000"/>
          <w:sz w:val="28"/>
          <w:szCs w:val="28"/>
          <w:lang w:val="ru-RU"/>
        </w:rPr>
        <w:t xml:space="preserve">н был </w:t>
      </w:r>
      <w:r w:rsidR="004D05CC" w:rsidRPr="00272E2A">
        <w:rPr>
          <w:rFonts w:ascii="Times New Roman" w:hAnsi="Times New Roman"/>
          <w:color w:val="000000"/>
          <w:sz w:val="28"/>
          <w:szCs w:val="28"/>
          <w:lang w:val="ru-RU"/>
        </w:rPr>
        <w:t>одним из первых</w:t>
      </w:r>
      <w:r w:rsidR="00705CB4" w:rsidRPr="00272E2A">
        <w:rPr>
          <w:rFonts w:ascii="Times New Roman" w:hAnsi="Times New Roman"/>
          <w:color w:val="000000"/>
          <w:sz w:val="28"/>
          <w:szCs w:val="28"/>
          <w:lang w:val="ru-RU"/>
        </w:rPr>
        <w:t>, кто оставил глубочайший след в истории Кубы»</w:t>
      </w:r>
      <w:r w:rsidR="004217F9" w:rsidRPr="00272E2A">
        <w:rPr>
          <w:rFonts w:ascii="Times New Roman" w:hAnsi="Times New Roman"/>
          <w:color w:val="000000"/>
          <w:sz w:val="28"/>
          <w:szCs w:val="28"/>
          <w:lang w:val="ru-RU"/>
        </w:rPr>
        <w:t>.</w:t>
      </w:r>
      <w:r w:rsidR="00C10D00" w:rsidRPr="008A300F">
        <w:rPr>
          <w:rStyle w:val="a5"/>
          <w:rFonts w:ascii="Times New Roman" w:hAnsi="Times New Roman"/>
          <w:color w:val="000000"/>
          <w:sz w:val="28"/>
          <w:szCs w:val="28"/>
        </w:rPr>
        <w:footnoteReference w:id="54"/>
      </w:r>
      <w:r w:rsidR="005D6D95" w:rsidRPr="00272E2A">
        <w:rPr>
          <w:rFonts w:ascii="Times New Roman" w:hAnsi="Times New Roman"/>
          <w:color w:val="000000"/>
          <w:sz w:val="28"/>
          <w:szCs w:val="28"/>
          <w:lang w:val="ru-RU"/>
        </w:rPr>
        <w:t xml:space="preserve"> Действительно Лус Кабальеро стал известным философом, педагогом и одним из основателей</w:t>
      </w:r>
      <w:r w:rsidR="00185082">
        <w:rPr>
          <w:rFonts w:ascii="Times New Roman" w:hAnsi="Times New Roman"/>
          <w:color w:val="000000"/>
          <w:sz w:val="28"/>
          <w:szCs w:val="28"/>
          <w:lang w:val="ru-RU"/>
        </w:rPr>
        <w:t xml:space="preserve"> новой</w:t>
      </w:r>
      <w:r w:rsidR="005D6D95" w:rsidRPr="00272E2A">
        <w:rPr>
          <w:rFonts w:ascii="Times New Roman" w:hAnsi="Times New Roman"/>
          <w:color w:val="000000"/>
          <w:sz w:val="28"/>
          <w:szCs w:val="28"/>
          <w:lang w:val="ru-RU"/>
        </w:rPr>
        <w:t xml:space="preserve"> системы образования на Кубе. </w:t>
      </w:r>
      <w:r w:rsidR="005D6D95" w:rsidRPr="00272E2A">
        <w:rPr>
          <w:rFonts w:ascii="Times New Roman" w:hAnsi="Times New Roman"/>
          <w:color w:val="000000"/>
          <w:sz w:val="28"/>
          <w:szCs w:val="28"/>
          <w:lang w:val="ru-RU" w:eastAsia="ru-RU"/>
        </w:rPr>
        <w:t>Л. Кабал</w:t>
      </w:r>
      <w:r w:rsidR="0051136C">
        <w:rPr>
          <w:rFonts w:ascii="Times New Roman" w:hAnsi="Times New Roman"/>
          <w:color w:val="000000"/>
          <w:sz w:val="28"/>
          <w:szCs w:val="28"/>
          <w:lang w:val="ru-RU" w:eastAsia="ru-RU"/>
        </w:rPr>
        <w:t xml:space="preserve">ьеро оставил большое количество </w:t>
      </w:r>
      <w:r w:rsidR="005D6D95" w:rsidRPr="00272E2A">
        <w:rPr>
          <w:rFonts w:ascii="Times New Roman" w:hAnsi="Times New Roman"/>
          <w:color w:val="000000"/>
          <w:sz w:val="28"/>
          <w:szCs w:val="28"/>
          <w:lang w:val="ru-RU" w:eastAsia="ru-RU"/>
        </w:rPr>
        <w:t xml:space="preserve">работ по философии и педагогике, а также переводов с французского и немецкого языков, основал несколько научных журналов. Л. Кабальеро известен также тем, что из своих путешествий он привозил книги и оборудование, в частности, он создал первую на Кубе физико-химическую лабораторию. После его смерти, по некоторым сведениям, все школы на Кубе были в знак траура закрыты на три дня.  </w:t>
      </w:r>
      <w:r w:rsidR="00894E22" w:rsidRPr="00272E2A">
        <w:rPr>
          <w:rFonts w:ascii="Times New Roman" w:hAnsi="Times New Roman"/>
          <w:color w:val="000000"/>
          <w:sz w:val="28"/>
          <w:szCs w:val="28"/>
          <w:lang w:val="ru-RU" w:eastAsia="ru-RU"/>
        </w:rPr>
        <w:t xml:space="preserve"> </w:t>
      </w:r>
    </w:p>
    <w:p w:rsidR="00216E2F" w:rsidRPr="00272E2A" w:rsidRDefault="005D6D95"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Но вернемся к его менее знаменитому родственникому, но не менее важной фигуре в </w:t>
      </w:r>
      <w:r w:rsidR="004A04CA" w:rsidRPr="00272E2A">
        <w:rPr>
          <w:rFonts w:ascii="Times New Roman" w:hAnsi="Times New Roman"/>
          <w:color w:val="000000"/>
          <w:sz w:val="28"/>
          <w:szCs w:val="28"/>
          <w:lang w:val="ru-RU"/>
        </w:rPr>
        <w:t xml:space="preserve">истории </w:t>
      </w:r>
      <w:r w:rsidRPr="00272E2A">
        <w:rPr>
          <w:rFonts w:ascii="Times New Roman" w:hAnsi="Times New Roman"/>
          <w:color w:val="000000"/>
          <w:sz w:val="28"/>
          <w:szCs w:val="28"/>
          <w:lang w:val="ru-RU"/>
        </w:rPr>
        <w:t>кубинск</w:t>
      </w:r>
      <w:r w:rsidR="004A04CA" w:rsidRPr="00272E2A">
        <w:rPr>
          <w:rFonts w:ascii="Times New Roman" w:hAnsi="Times New Roman"/>
          <w:color w:val="000000"/>
          <w:sz w:val="28"/>
          <w:szCs w:val="28"/>
          <w:lang w:val="ru-RU"/>
        </w:rPr>
        <w:t>ого</w:t>
      </w:r>
      <w:r w:rsidRPr="00272E2A">
        <w:rPr>
          <w:rFonts w:ascii="Times New Roman" w:hAnsi="Times New Roman"/>
          <w:color w:val="000000"/>
          <w:sz w:val="28"/>
          <w:szCs w:val="28"/>
          <w:lang w:val="ru-RU"/>
        </w:rPr>
        <w:t xml:space="preserve"> образовании </w:t>
      </w:r>
      <w:r w:rsidR="004A04CA" w:rsidRPr="00272E2A">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w:t>
      </w:r>
      <w:r w:rsidR="004A04CA" w:rsidRPr="00272E2A">
        <w:rPr>
          <w:rFonts w:ascii="Times New Roman" w:hAnsi="Times New Roman"/>
          <w:color w:val="000000"/>
          <w:sz w:val="28"/>
          <w:szCs w:val="28"/>
          <w:lang w:val="ru-RU"/>
        </w:rPr>
        <w:t>Хосе Агустину</w:t>
      </w:r>
      <w:r w:rsidR="00564F8C" w:rsidRPr="00272E2A">
        <w:rPr>
          <w:rFonts w:ascii="Times New Roman" w:hAnsi="Times New Roman"/>
          <w:color w:val="000000"/>
          <w:sz w:val="28"/>
          <w:szCs w:val="28"/>
          <w:lang w:val="ru-RU"/>
        </w:rPr>
        <w:t xml:space="preserve"> Кабальеро</w:t>
      </w:r>
      <w:r w:rsidRPr="00272E2A">
        <w:rPr>
          <w:rFonts w:ascii="Times New Roman" w:hAnsi="Times New Roman"/>
          <w:color w:val="000000"/>
          <w:sz w:val="28"/>
          <w:szCs w:val="28"/>
          <w:lang w:val="ru-RU"/>
        </w:rPr>
        <w:t>. Он</w:t>
      </w:r>
      <w:r w:rsidR="00564F8C" w:rsidRPr="00272E2A">
        <w:rPr>
          <w:rFonts w:ascii="Times New Roman" w:hAnsi="Times New Roman"/>
          <w:color w:val="000000"/>
          <w:sz w:val="28"/>
          <w:szCs w:val="28"/>
          <w:lang w:val="ru-RU"/>
        </w:rPr>
        <w:t xml:space="preserve"> </w:t>
      </w:r>
      <w:r w:rsidR="00997FDC" w:rsidRPr="00272E2A">
        <w:rPr>
          <w:rFonts w:ascii="Times New Roman" w:hAnsi="Times New Roman"/>
          <w:color w:val="000000"/>
          <w:sz w:val="28"/>
          <w:szCs w:val="28"/>
          <w:lang w:val="ru-RU"/>
        </w:rPr>
        <w:t>отмечал, что необходимо полностью менять структуру высшего образования, в том числе внедряя</w:t>
      </w:r>
      <w:r w:rsidR="00C41894" w:rsidRPr="00272E2A">
        <w:rPr>
          <w:rFonts w:ascii="Times New Roman" w:hAnsi="Times New Roman"/>
          <w:color w:val="000000"/>
          <w:sz w:val="28"/>
          <w:szCs w:val="28"/>
          <w:lang w:val="ru-RU"/>
        </w:rPr>
        <w:t xml:space="preserve"> </w:t>
      </w:r>
      <w:r w:rsidR="00997FDC" w:rsidRPr="00272E2A">
        <w:rPr>
          <w:rFonts w:ascii="Times New Roman" w:hAnsi="Times New Roman"/>
          <w:color w:val="000000"/>
          <w:sz w:val="28"/>
          <w:szCs w:val="28"/>
          <w:lang w:val="ru-RU"/>
        </w:rPr>
        <w:t>новые идеи</w:t>
      </w:r>
      <w:r w:rsidR="006F6078" w:rsidRPr="00272E2A">
        <w:rPr>
          <w:rFonts w:ascii="Times New Roman" w:hAnsi="Times New Roman"/>
          <w:color w:val="000000"/>
          <w:sz w:val="28"/>
          <w:szCs w:val="28"/>
          <w:lang w:val="ru-RU"/>
        </w:rPr>
        <w:t xml:space="preserve"> в</w:t>
      </w:r>
      <w:r w:rsidR="00C41894" w:rsidRPr="00272E2A">
        <w:rPr>
          <w:rFonts w:ascii="Times New Roman" w:hAnsi="Times New Roman"/>
          <w:color w:val="000000"/>
          <w:sz w:val="28"/>
          <w:szCs w:val="28"/>
          <w:lang w:val="ru-RU"/>
        </w:rPr>
        <w:t xml:space="preserve"> </w:t>
      </w:r>
      <w:r w:rsidR="006F6078" w:rsidRPr="00272E2A">
        <w:rPr>
          <w:rFonts w:ascii="Times New Roman" w:hAnsi="Times New Roman"/>
          <w:color w:val="000000"/>
          <w:sz w:val="28"/>
          <w:szCs w:val="28"/>
          <w:lang w:val="ru-RU"/>
        </w:rPr>
        <w:t>образовательные программы.</w:t>
      </w:r>
      <w:r w:rsidR="00C41894" w:rsidRPr="00272E2A">
        <w:rPr>
          <w:rFonts w:ascii="Times New Roman" w:hAnsi="Times New Roman"/>
          <w:color w:val="000000"/>
          <w:sz w:val="28"/>
          <w:szCs w:val="28"/>
          <w:lang w:val="ru-RU"/>
        </w:rPr>
        <w:t xml:space="preserve"> </w:t>
      </w:r>
      <w:r w:rsidR="00CC78CE" w:rsidRPr="00272E2A">
        <w:rPr>
          <w:rFonts w:ascii="Times New Roman" w:hAnsi="Times New Roman"/>
          <w:color w:val="000000"/>
          <w:sz w:val="28"/>
          <w:szCs w:val="28"/>
          <w:lang w:val="ru-RU"/>
        </w:rPr>
        <w:t>Как и два его непосредственных предшественника, Отец Чакон</w:t>
      </w:r>
      <w:r w:rsidR="00DB06E2" w:rsidRPr="00272E2A">
        <w:rPr>
          <w:rFonts w:ascii="Times New Roman" w:hAnsi="Times New Roman"/>
          <w:color w:val="000000"/>
          <w:sz w:val="28"/>
          <w:szCs w:val="28"/>
          <w:lang w:val="ru-RU"/>
        </w:rPr>
        <w:t xml:space="preserve"> и </w:t>
      </w:r>
      <w:r w:rsidR="00CC78CE" w:rsidRPr="00272E2A">
        <w:rPr>
          <w:rFonts w:ascii="Times New Roman" w:hAnsi="Times New Roman"/>
          <w:color w:val="000000"/>
          <w:sz w:val="28"/>
          <w:szCs w:val="28"/>
          <w:lang w:val="ru-RU"/>
        </w:rPr>
        <w:t xml:space="preserve"> Епископ </w:t>
      </w:r>
      <w:r w:rsidR="00533122" w:rsidRPr="00272E2A">
        <w:rPr>
          <w:rFonts w:ascii="Times New Roman" w:hAnsi="Times New Roman"/>
          <w:color w:val="000000"/>
          <w:sz w:val="28"/>
          <w:szCs w:val="28"/>
          <w:lang w:val="ru-RU"/>
        </w:rPr>
        <w:t>Э</w:t>
      </w:r>
      <w:r w:rsidR="00997FDC" w:rsidRPr="00272E2A">
        <w:rPr>
          <w:rFonts w:ascii="Times New Roman" w:hAnsi="Times New Roman"/>
          <w:color w:val="000000"/>
          <w:sz w:val="28"/>
          <w:szCs w:val="28"/>
          <w:lang w:val="ru-RU"/>
        </w:rPr>
        <w:t>ча</w:t>
      </w:r>
      <w:r w:rsidR="00533122" w:rsidRPr="00272E2A">
        <w:rPr>
          <w:rFonts w:ascii="Times New Roman" w:hAnsi="Times New Roman"/>
          <w:color w:val="000000"/>
          <w:sz w:val="28"/>
          <w:szCs w:val="28"/>
          <w:lang w:val="ru-RU"/>
        </w:rPr>
        <w:t>варрия</w:t>
      </w:r>
      <w:r w:rsidR="00CC78CE" w:rsidRPr="00272E2A">
        <w:rPr>
          <w:rFonts w:ascii="Times New Roman" w:hAnsi="Times New Roman"/>
          <w:color w:val="000000"/>
          <w:sz w:val="28"/>
          <w:szCs w:val="28"/>
          <w:lang w:val="ru-RU"/>
        </w:rPr>
        <w:t xml:space="preserve">, Х. Кабальеро </w:t>
      </w:r>
      <w:r w:rsidR="00E375C4" w:rsidRPr="00272E2A">
        <w:rPr>
          <w:rFonts w:ascii="Times New Roman" w:hAnsi="Times New Roman"/>
          <w:color w:val="000000"/>
          <w:sz w:val="28"/>
          <w:szCs w:val="28"/>
          <w:lang w:val="ru-RU"/>
        </w:rPr>
        <w:t>понимал</w:t>
      </w:r>
      <w:r w:rsidR="00DB06E2" w:rsidRPr="00272E2A">
        <w:rPr>
          <w:rFonts w:ascii="Times New Roman" w:hAnsi="Times New Roman"/>
          <w:color w:val="000000"/>
          <w:sz w:val="28"/>
          <w:szCs w:val="28"/>
          <w:lang w:val="ru-RU"/>
        </w:rPr>
        <w:t xml:space="preserve">, что </w:t>
      </w:r>
      <w:r w:rsidR="00216E2F" w:rsidRPr="00272E2A">
        <w:rPr>
          <w:rFonts w:ascii="Times New Roman" w:hAnsi="Times New Roman"/>
          <w:color w:val="000000"/>
          <w:sz w:val="28"/>
          <w:szCs w:val="28"/>
          <w:lang w:val="ru-RU"/>
        </w:rPr>
        <w:t>основной фактор</w:t>
      </w:r>
      <w:r w:rsidR="00DB06E2" w:rsidRPr="00272E2A">
        <w:rPr>
          <w:rFonts w:ascii="Times New Roman" w:hAnsi="Times New Roman"/>
          <w:color w:val="000000"/>
          <w:sz w:val="28"/>
          <w:szCs w:val="28"/>
          <w:lang w:val="ru-RU"/>
        </w:rPr>
        <w:t>,</w:t>
      </w:r>
      <w:r w:rsidR="00216E2F" w:rsidRPr="00272E2A">
        <w:rPr>
          <w:rFonts w:ascii="Times New Roman" w:hAnsi="Times New Roman"/>
          <w:color w:val="000000"/>
          <w:sz w:val="28"/>
          <w:szCs w:val="28"/>
          <w:lang w:val="ru-RU"/>
        </w:rPr>
        <w:t xml:space="preserve"> который</w:t>
      </w:r>
      <w:r w:rsidR="00E375C4" w:rsidRPr="00272E2A">
        <w:rPr>
          <w:rFonts w:ascii="Times New Roman" w:hAnsi="Times New Roman"/>
          <w:color w:val="000000"/>
          <w:sz w:val="28"/>
          <w:szCs w:val="28"/>
          <w:lang w:val="ru-RU"/>
        </w:rPr>
        <w:t xml:space="preserve"> </w:t>
      </w:r>
      <w:r w:rsidR="00E375C4" w:rsidRPr="00272E2A">
        <w:rPr>
          <w:rFonts w:ascii="Times New Roman" w:hAnsi="Times New Roman"/>
          <w:color w:val="000000"/>
          <w:sz w:val="28"/>
          <w:szCs w:val="28"/>
          <w:lang w:val="ru-RU"/>
        </w:rPr>
        <w:lastRenderedPageBreak/>
        <w:t>препятствовал</w:t>
      </w:r>
      <w:r w:rsidR="00CC78CE" w:rsidRPr="00272E2A">
        <w:rPr>
          <w:rFonts w:ascii="Times New Roman" w:hAnsi="Times New Roman"/>
          <w:color w:val="000000"/>
          <w:sz w:val="28"/>
          <w:szCs w:val="28"/>
          <w:lang w:val="ru-RU"/>
        </w:rPr>
        <w:t xml:space="preserve"> необходимой реформе - косность структур высшего образования. В качестве первого шага, Х. Кабальеро предлагает изменить сложившуюся систему образования. </w:t>
      </w:r>
      <w:r w:rsidR="00DB06E2" w:rsidRPr="00272E2A">
        <w:rPr>
          <w:rFonts w:ascii="Times New Roman" w:hAnsi="Times New Roman"/>
          <w:color w:val="000000"/>
          <w:sz w:val="28"/>
          <w:szCs w:val="28"/>
          <w:lang w:val="ru-RU"/>
        </w:rPr>
        <w:t xml:space="preserve">"Нынешняя система государственного образования, </w:t>
      </w:r>
      <w:r w:rsidR="006D47D5" w:rsidRPr="00272E2A">
        <w:rPr>
          <w:rFonts w:ascii="Times New Roman" w:hAnsi="Times New Roman"/>
          <w:color w:val="000000"/>
          <w:sz w:val="28"/>
          <w:szCs w:val="28"/>
          <w:lang w:val="ru-RU"/>
        </w:rPr>
        <w:t>чревата замедлением прогресса, система сопротивляется созданию нового</w:t>
      </w:r>
      <w:r w:rsidR="00C41894" w:rsidRPr="00272E2A">
        <w:rPr>
          <w:rFonts w:ascii="Times New Roman" w:hAnsi="Times New Roman"/>
          <w:color w:val="000000"/>
          <w:sz w:val="28"/>
          <w:szCs w:val="28"/>
          <w:lang w:val="ru-RU"/>
        </w:rPr>
        <w:t xml:space="preserve"> </w:t>
      </w:r>
      <w:r w:rsidR="006D47D5" w:rsidRPr="00272E2A">
        <w:rPr>
          <w:rFonts w:ascii="Times New Roman" w:hAnsi="Times New Roman"/>
          <w:color w:val="000000"/>
          <w:sz w:val="28"/>
          <w:szCs w:val="28"/>
          <w:lang w:val="ru-RU"/>
        </w:rPr>
        <w:t>и,</w:t>
      </w:r>
      <w:r w:rsidR="00C41894" w:rsidRPr="00272E2A">
        <w:rPr>
          <w:rFonts w:ascii="Times New Roman" w:hAnsi="Times New Roman"/>
          <w:color w:val="000000"/>
          <w:sz w:val="28"/>
          <w:szCs w:val="28"/>
          <w:lang w:val="ru-RU"/>
        </w:rPr>
        <w:t xml:space="preserve"> </w:t>
      </w:r>
      <w:r w:rsidR="006D47D5" w:rsidRPr="00272E2A">
        <w:rPr>
          <w:rFonts w:ascii="Times New Roman" w:hAnsi="Times New Roman"/>
          <w:color w:val="000000"/>
          <w:sz w:val="28"/>
          <w:szCs w:val="28"/>
          <w:lang w:val="ru-RU"/>
        </w:rPr>
        <w:t>следовательно,</w:t>
      </w:r>
      <w:r w:rsidR="00C41894" w:rsidRPr="00272E2A">
        <w:rPr>
          <w:rFonts w:ascii="Times New Roman" w:hAnsi="Times New Roman"/>
          <w:color w:val="000000"/>
          <w:sz w:val="28"/>
          <w:szCs w:val="28"/>
          <w:lang w:val="ru-RU"/>
        </w:rPr>
        <w:t xml:space="preserve"> </w:t>
      </w:r>
      <w:r w:rsidR="006D47D5" w:rsidRPr="00272E2A">
        <w:rPr>
          <w:rFonts w:ascii="Times New Roman" w:hAnsi="Times New Roman"/>
          <w:color w:val="000000"/>
          <w:sz w:val="28"/>
          <w:szCs w:val="28"/>
          <w:lang w:val="ru-RU"/>
        </w:rPr>
        <w:t>благоприятствует нашему невежеству</w:t>
      </w:r>
      <w:r w:rsidR="00ED34D4" w:rsidRPr="00272E2A">
        <w:rPr>
          <w:rFonts w:ascii="Times New Roman" w:hAnsi="Times New Roman"/>
          <w:color w:val="000000"/>
          <w:sz w:val="28"/>
          <w:szCs w:val="28"/>
          <w:lang w:val="ru-RU"/>
        </w:rPr>
        <w:t>...»</w:t>
      </w:r>
      <w:r w:rsidR="004217F9" w:rsidRPr="00272E2A">
        <w:rPr>
          <w:rFonts w:ascii="Times New Roman" w:hAnsi="Times New Roman"/>
          <w:color w:val="000000"/>
          <w:sz w:val="28"/>
          <w:szCs w:val="28"/>
          <w:lang w:val="ru-RU"/>
        </w:rPr>
        <w:t>.</w:t>
      </w:r>
      <w:r w:rsidR="00216E2F" w:rsidRPr="008A300F">
        <w:rPr>
          <w:rStyle w:val="a5"/>
          <w:rFonts w:ascii="Times New Roman" w:hAnsi="Times New Roman"/>
          <w:color w:val="000000"/>
          <w:sz w:val="28"/>
          <w:szCs w:val="28"/>
        </w:rPr>
        <w:footnoteReference w:id="55"/>
      </w:r>
    </w:p>
    <w:p w:rsidR="00917737" w:rsidRPr="00272E2A" w:rsidRDefault="00917737"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Х. Кабальеро предполагал</w:t>
      </w:r>
      <w:r w:rsidR="005C20BD" w:rsidRPr="00272E2A">
        <w:rPr>
          <w:rFonts w:ascii="Times New Roman" w:hAnsi="Times New Roman"/>
          <w:color w:val="000000"/>
          <w:sz w:val="28"/>
          <w:szCs w:val="28"/>
          <w:lang w:val="ru-RU"/>
        </w:rPr>
        <w:t>, что</w:t>
      </w:r>
      <w:r w:rsidR="00030F51" w:rsidRPr="00272E2A">
        <w:rPr>
          <w:rFonts w:ascii="Times New Roman" w:hAnsi="Times New Roman"/>
          <w:color w:val="000000"/>
          <w:sz w:val="28"/>
          <w:szCs w:val="28"/>
          <w:lang w:val="ru-RU"/>
        </w:rPr>
        <w:t xml:space="preserve"> </w:t>
      </w:r>
      <w:r w:rsidR="00ED34D4" w:rsidRPr="00272E2A">
        <w:rPr>
          <w:rFonts w:ascii="Times New Roman" w:hAnsi="Times New Roman"/>
          <w:color w:val="000000"/>
          <w:sz w:val="28"/>
          <w:szCs w:val="28"/>
          <w:lang w:val="ru-RU"/>
        </w:rPr>
        <w:t>ре</w:t>
      </w:r>
      <w:r w:rsidR="00E375C4" w:rsidRPr="00272E2A">
        <w:rPr>
          <w:rFonts w:ascii="Times New Roman" w:hAnsi="Times New Roman"/>
          <w:color w:val="000000"/>
          <w:sz w:val="28"/>
          <w:szCs w:val="28"/>
          <w:lang w:val="ru-RU"/>
        </w:rPr>
        <w:t>форма</w:t>
      </w:r>
      <w:r w:rsidR="00030F51" w:rsidRPr="00272E2A">
        <w:rPr>
          <w:rFonts w:ascii="Times New Roman" w:hAnsi="Times New Roman"/>
          <w:color w:val="000000"/>
          <w:sz w:val="28"/>
          <w:szCs w:val="28"/>
          <w:lang w:val="ru-RU"/>
        </w:rPr>
        <w:t xml:space="preserve"> должна</w:t>
      </w:r>
      <w:r w:rsidRPr="00272E2A">
        <w:rPr>
          <w:rFonts w:ascii="Times New Roman" w:hAnsi="Times New Roman"/>
          <w:color w:val="000000"/>
          <w:sz w:val="28"/>
          <w:szCs w:val="28"/>
          <w:lang w:val="ru-RU"/>
        </w:rPr>
        <w:t xml:space="preserve"> включать три аспекта:</w:t>
      </w:r>
    </w:p>
    <w:p w:rsidR="00917737" w:rsidRPr="00272E2A" w:rsidRDefault="00917737" w:rsidP="00557372">
      <w:pPr>
        <w:numPr>
          <w:ilvl w:val="0"/>
          <w:numId w:val="2"/>
        </w:numPr>
        <w:spacing w:after="0" w:line="360" w:lineRule="auto"/>
        <w:ind w:left="0"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во-первых, ликвидировать схоластический метод;</w:t>
      </w:r>
    </w:p>
    <w:p w:rsidR="00917737" w:rsidRPr="00272E2A" w:rsidRDefault="00E375C4" w:rsidP="00557372">
      <w:pPr>
        <w:pStyle w:val="121"/>
        <w:widowControl w:val="0"/>
        <w:numPr>
          <w:ilvl w:val="0"/>
          <w:numId w:val="2"/>
        </w:numPr>
        <w:autoSpaceDE w:val="0"/>
        <w:autoSpaceDN w:val="0"/>
        <w:adjustRightInd w:val="0"/>
        <w:spacing w:line="360" w:lineRule="auto"/>
        <w:ind w:left="0" w:firstLine="709"/>
        <w:jc w:val="both"/>
        <w:rPr>
          <w:rFonts w:ascii="Times New Roman" w:hAnsi="Times New Roman"/>
          <w:color w:val="000000"/>
          <w:sz w:val="28"/>
          <w:szCs w:val="28"/>
          <w:lang w:val="ru-RU" w:eastAsia="ru-RU"/>
        </w:rPr>
      </w:pPr>
      <w:r w:rsidRPr="00272E2A">
        <w:rPr>
          <w:rFonts w:ascii="Times New Roman" w:hAnsi="Times New Roman"/>
          <w:color w:val="000000"/>
          <w:sz w:val="28"/>
          <w:szCs w:val="28"/>
          <w:lang w:val="ru-RU"/>
        </w:rPr>
        <w:t>во-вторых, использовать</w:t>
      </w:r>
      <w:r w:rsidR="00030F51"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во время</w:t>
      </w:r>
      <w:r w:rsidR="00917737" w:rsidRPr="00272E2A">
        <w:rPr>
          <w:rFonts w:ascii="Times New Roman" w:hAnsi="Times New Roman"/>
          <w:color w:val="000000"/>
          <w:sz w:val="28"/>
          <w:szCs w:val="28"/>
          <w:lang w:val="ru-RU"/>
        </w:rPr>
        <w:t xml:space="preserve"> обучении</w:t>
      </w:r>
      <w:r w:rsidRPr="00272E2A">
        <w:rPr>
          <w:rFonts w:ascii="Times New Roman" w:hAnsi="Times New Roman"/>
          <w:color w:val="000000"/>
          <w:sz w:val="28"/>
          <w:szCs w:val="28"/>
          <w:lang w:val="ru-RU"/>
        </w:rPr>
        <w:t>, не латинский, а испанский язык</w:t>
      </w:r>
      <w:r w:rsidR="00C17D64" w:rsidRPr="00272E2A">
        <w:rPr>
          <w:rFonts w:ascii="Times New Roman" w:hAnsi="Times New Roman"/>
          <w:color w:val="000000"/>
          <w:sz w:val="28"/>
          <w:szCs w:val="28"/>
          <w:lang w:val="ru-RU"/>
        </w:rPr>
        <w:t xml:space="preserve"> </w:t>
      </w:r>
      <w:r w:rsidR="00C17D64" w:rsidRPr="00272E2A">
        <w:rPr>
          <w:rFonts w:ascii="Times New Roman" w:hAnsi="Times New Roman"/>
          <w:color w:val="000000"/>
          <w:sz w:val="28"/>
          <w:szCs w:val="28"/>
          <w:lang w:val="ru-RU" w:eastAsia="ru-RU"/>
        </w:rPr>
        <w:t>(большинство евро</w:t>
      </w:r>
      <w:r w:rsidR="00533BCC" w:rsidRPr="00272E2A">
        <w:rPr>
          <w:rFonts w:ascii="Times New Roman" w:hAnsi="Times New Roman"/>
          <w:color w:val="000000"/>
          <w:sz w:val="28"/>
          <w:szCs w:val="28"/>
          <w:lang w:val="ru-RU" w:eastAsia="ru-RU"/>
        </w:rPr>
        <w:t xml:space="preserve">пейских университетов в </w:t>
      </w:r>
      <w:r w:rsidR="00533BCC" w:rsidRPr="008A300F">
        <w:rPr>
          <w:rFonts w:ascii="Times New Roman" w:hAnsi="Times New Roman"/>
          <w:color w:val="000000"/>
          <w:sz w:val="28"/>
          <w:szCs w:val="28"/>
          <w:lang w:eastAsia="ru-RU"/>
        </w:rPr>
        <w:t>XVIII</w:t>
      </w:r>
      <w:r w:rsidR="00533BCC" w:rsidRPr="00272E2A">
        <w:rPr>
          <w:rFonts w:ascii="Times New Roman" w:hAnsi="Times New Roman"/>
          <w:color w:val="000000"/>
          <w:sz w:val="28"/>
          <w:szCs w:val="28"/>
          <w:lang w:val="ru-RU" w:eastAsia="ru-RU"/>
        </w:rPr>
        <w:t xml:space="preserve"> в. уже </w:t>
      </w:r>
      <w:r w:rsidR="00C17D64" w:rsidRPr="00272E2A">
        <w:rPr>
          <w:rFonts w:ascii="Times New Roman" w:hAnsi="Times New Roman"/>
          <w:color w:val="000000"/>
          <w:sz w:val="28"/>
          <w:szCs w:val="28"/>
          <w:lang w:val="ru-RU" w:eastAsia="ru-RU"/>
        </w:rPr>
        <w:t>перешли на национальные языки);</w:t>
      </w:r>
    </w:p>
    <w:p w:rsidR="009B6A94" w:rsidRPr="00272E2A" w:rsidRDefault="00917737" w:rsidP="00557372">
      <w:pPr>
        <w:pStyle w:val="121"/>
        <w:numPr>
          <w:ilvl w:val="0"/>
          <w:numId w:val="2"/>
        </w:numPr>
        <w:spacing w:line="360" w:lineRule="auto"/>
        <w:ind w:left="0"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в-третьих, реализация есте</w:t>
      </w:r>
      <w:r w:rsidR="00E375C4" w:rsidRPr="00272E2A">
        <w:rPr>
          <w:rFonts w:ascii="Times New Roman" w:hAnsi="Times New Roman"/>
          <w:color w:val="000000"/>
          <w:sz w:val="28"/>
          <w:szCs w:val="28"/>
          <w:lang w:val="ru-RU"/>
        </w:rPr>
        <w:t>ственно-</w:t>
      </w:r>
      <w:r w:rsidRPr="00272E2A">
        <w:rPr>
          <w:rFonts w:ascii="Times New Roman" w:hAnsi="Times New Roman"/>
          <w:color w:val="000000"/>
          <w:sz w:val="28"/>
          <w:szCs w:val="28"/>
          <w:lang w:val="ru-RU"/>
        </w:rPr>
        <w:t>научного образования, включение в программу курсов химии и физики</w:t>
      </w:r>
      <w:r w:rsidR="00ED34D4" w:rsidRPr="00272E2A">
        <w:rPr>
          <w:rFonts w:ascii="Times New Roman" w:hAnsi="Times New Roman"/>
          <w:color w:val="000000"/>
          <w:sz w:val="28"/>
          <w:szCs w:val="28"/>
          <w:lang w:val="ru-RU"/>
        </w:rPr>
        <w:t xml:space="preserve"> </w:t>
      </w:r>
      <w:r w:rsidR="00BC3493" w:rsidRPr="00272E2A">
        <w:rPr>
          <w:rFonts w:ascii="Times New Roman" w:hAnsi="Times New Roman"/>
          <w:color w:val="000000"/>
          <w:sz w:val="28"/>
          <w:szCs w:val="28"/>
          <w:lang w:val="ru-RU"/>
        </w:rPr>
        <w:t xml:space="preserve"> (целью создания кафедр в области естественных наук было сбалансировать чрезмерно гуманитарное образование).</w:t>
      </w:r>
      <w:r w:rsidR="00B87B6D" w:rsidRPr="00272E2A">
        <w:rPr>
          <w:rFonts w:ascii="Times New Roman" w:hAnsi="Times New Roman"/>
          <w:color w:val="000000"/>
          <w:sz w:val="28"/>
          <w:szCs w:val="28"/>
          <w:lang w:val="ru-RU"/>
        </w:rPr>
        <w:t xml:space="preserve"> </w:t>
      </w:r>
    </w:p>
    <w:p w:rsidR="009B6A94" w:rsidRPr="00272E2A" w:rsidRDefault="009B6A94"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Стоит упомянуть, что население </w:t>
      </w:r>
      <w:r w:rsidRPr="00272E2A">
        <w:rPr>
          <w:rFonts w:ascii="Times New Roman" w:hAnsi="Times New Roman"/>
          <w:sz w:val="28"/>
          <w:szCs w:val="28"/>
          <w:lang w:val="ru-RU"/>
        </w:rPr>
        <w:t xml:space="preserve">населения острова в этот период насчитывало свыше 704 тысяч человек. По расово-этническому признаку оно распределялось следующим образом: 311 тысяч креолов, </w:t>
      </w:r>
      <w:r w:rsidR="00886A9E" w:rsidRPr="00272E2A">
        <w:rPr>
          <w:rFonts w:ascii="Times New Roman" w:hAnsi="Times New Roman"/>
          <w:sz w:val="28"/>
          <w:szCs w:val="28"/>
          <w:lang w:val="ru-RU"/>
        </w:rPr>
        <w:t xml:space="preserve">106 тысяч </w:t>
      </w:r>
      <w:r w:rsidRPr="00272E2A">
        <w:rPr>
          <w:rFonts w:ascii="Times New Roman" w:hAnsi="Times New Roman"/>
          <w:sz w:val="28"/>
          <w:szCs w:val="28"/>
          <w:lang w:val="ru-RU"/>
        </w:rPr>
        <w:t>метисно-мулатского свободного населения и 287 тысяч негров-рабов.</w:t>
      </w:r>
      <w:r w:rsidR="00886A9E" w:rsidRPr="008A300F">
        <w:rPr>
          <w:rStyle w:val="a5"/>
          <w:rFonts w:ascii="Times New Roman" w:hAnsi="Times New Roman"/>
          <w:sz w:val="28"/>
          <w:szCs w:val="28"/>
        </w:rPr>
        <w:footnoteReference w:id="56"/>
      </w:r>
      <w:r w:rsidRPr="00272E2A">
        <w:rPr>
          <w:rFonts w:ascii="Times New Roman" w:hAnsi="Times New Roman"/>
          <w:sz w:val="28"/>
          <w:szCs w:val="28"/>
          <w:lang w:val="ru-RU"/>
        </w:rPr>
        <w:t xml:space="preserve"> Причем необходимо отметить, что высшее образование, по-прежнему предназначалось не д</w:t>
      </w:r>
      <w:r w:rsidR="00886A9E" w:rsidRPr="00272E2A">
        <w:rPr>
          <w:rFonts w:ascii="Times New Roman" w:hAnsi="Times New Roman"/>
          <w:sz w:val="28"/>
          <w:szCs w:val="28"/>
          <w:lang w:val="ru-RU"/>
        </w:rPr>
        <w:t>ля всего населения и даже не для всех креолов, которые социально-экономическому положению были крайне неоднородными,</w:t>
      </w:r>
      <w:r w:rsidRPr="00272E2A">
        <w:rPr>
          <w:rFonts w:ascii="Times New Roman" w:hAnsi="Times New Roman"/>
          <w:sz w:val="28"/>
          <w:szCs w:val="28"/>
          <w:lang w:val="ru-RU"/>
        </w:rPr>
        <w:t xml:space="preserve"> а для креольской элиты</w:t>
      </w:r>
      <w:r w:rsidR="00886A9E" w:rsidRPr="00272E2A">
        <w:rPr>
          <w:rFonts w:ascii="Times New Roman" w:hAnsi="Times New Roman"/>
          <w:sz w:val="28"/>
          <w:szCs w:val="28"/>
          <w:lang w:val="ru-RU"/>
        </w:rPr>
        <w:t>.</w:t>
      </w:r>
      <w:r w:rsidRPr="00272E2A">
        <w:rPr>
          <w:rFonts w:ascii="Times New Roman" w:hAnsi="Times New Roman"/>
          <w:sz w:val="28"/>
          <w:szCs w:val="28"/>
          <w:lang w:val="ru-RU"/>
        </w:rPr>
        <w:t xml:space="preserve"> </w:t>
      </w:r>
    </w:p>
    <w:p w:rsidR="005C20BD" w:rsidRPr="00272E2A" w:rsidRDefault="001243C9"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В целом, Х. Кабальеро</w:t>
      </w:r>
      <w:r w:rsidR="005A10D2" w:rsidRPr="00272E2A">
        <w:rPr>
          <w:rFonts w:ascii="Times New Roman" w:hAnsi="Times New Roman"/>
          <w:color w:val="000000"/>
          <w:sz w:val="28"/>
          <w:szCs w:val="28"/>
          <w:lang w:val="ru-RU"/>
        </w:rPr>
        <w:t xml:space="preserve">, </w:t>
      </w:r>
      <w:r w:rsidR="009D6210">
        <w:rPr>
          <w:rFonts w:ascii="Times New Roman" w:hAnsi="Times New Roman"/>
          <w:color w:val="000000"/>
          <w:sz w:val="28"/>
          <w:szCs w:val="28"/>
          <w:lang w:val="ru-RU"/>
        </w:rPr>
        <w:t xml:space="preserve">занимавший высокое положение в иерархии Католической </w:t>
      </w:r>
      <w:r w:rsidR="005A10D2" w:rsidRPr="00272E2A">
        <w:rPr>
          <w:rFonts w:ascii="Times New Roman" w:hAnsi="Times New Roman"/>
          <w:color w:val="000000"/>
          <w:sz w:val="28"/>
          <w:szCs w:val="28"/>
          <w:lang w:val="ru-RU"/>
        </w:rPr>
        <w:t>Церкви</w:t>
      </w:r>
      <w:r w:rsidR="009D6210">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вел доволь</w:t>
      </w:r>
      <w:r w:rsidR="005A10D2" w:rsidRPr="00272E2A">
        <w:rPr>
          <w:rFonts w:ascii="Times New Roman" w:hAnsi="Times New Roman"/>
          <w:color w:val="000000"/>
          <w:sz w:val="28"/>
          <w:szCs w:val="28"/>
          <w:lang w:val="ru-RU"/>
        </w:rPr>
        <w:t xml:space="preserve">но активную борьбу против нее. </w:t>
      </w:r>
      <w:r w:rsidRPr="00272E2A">
        <w:rPr>
          <w:rFonts w:ascii="Times New Roman" w:hAnsi="Times New Roman"/>
          <w:color w:val="000000"/>
          <w:sz w:val="28"/>
          <w:szCs w:val="28"/>
          <w:lang w:val="ru-RU"/>
        </w:rPr>
        <w:t>Так</w:t>
      </w:r>
      <w:r w:rsidR="005A10D2" w:rsidRPr="00272E2A">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например,</w:t>
      </w:r>
      <w:r w:rsidR="00917737" w:rsidRPr="00272E2A">
        <w:rPr>
          <w:rFonts w:ascii="Times New Roman" w:hAnsi="Times New Roman"/>
          <w:color w:val="000000"/>
          <w:sz w:val="28"/>
          <w:szCs w:val="28"/>
          <w:lang w:val="ru-RU"/>
        </w:rPr>
        <w:t xml:space="preserve"> </w:t>
      </w:r>
      <w:r w:rsidR="00054742" w:rsidRPr="00272E2A">
        <w:rPr>
          <w:rFonts w:ascii="Times New Roman" w:hAnsi="Times New Roman"/>
          <w:color w:val="000000"/>
          <w:sz w:val="28"/>
          <w:szCs w:val="28"/>
          <w:lang w:val="ru-RU"/>
        </w:rPr>
        <w:t xml:space="preserve">Х. </w:t>
      </w:r>
      <w:r w:rsidR="00917737" w:rsidRPr="00272E2A">
        <w:rPr>
          <w:rFonts w:ascii="Times New Roman" w:hAnsi="Times New Roman"/>
          <w:color w:val="000000"/>
          <w:sz w:val="28"/>
          <w:szCs w:val="28"/>
          <w:lang w:val="ru-RU"/>
        </w:rPr>
        <w:t>Кабальеро опубликовал 1 марта 1789</w:t>
      </w:r>
      <w:r w:rsidR="009D6210">
        <w:rPr>
          <w:rFonts w:ascii="Times New Roman" w:hAnsi="Times New Roman"/>
          <w:color w:val="000000"/>
          <w:sz w:val="28"/>
          <w:szCs w:val="28"/>
          <w:lang w:val="ru-RU"/>
        </w:rPr>
        <w:t xml:space="preserve"> г.</w:t>
      </w:r>
      <w:r w:rsidRPr="00272E2A">
        <w:rPr>
          <w:rFonts w:ascii="Times New Roman" w:hAnsi="Times New Roman"/>
          <w:color w:val="000000"/>
          <w:sz w:val="28"/>
          <w:szCs w:val="28"/>
          <w:lang w:val="ru-RU"/>
        </w:rPr>
        <w:t xml:space="preserve"> статью под заголовком</w:t>
      </w:r>
      <w:r w:rsidR="009D6210">
        <w:rPr>
          <w:rFonts w:ascii="Times New Roman" w:hAnsi="Times New Roman"/>
          <w:color w:val="000000"/>
          <w:sz w:val="28"/>
          <w:szCs w:val="28"/>
          <w:lang w:val="ru-RU"/>
        </w:rPr>
        <w:t xml:space="preserve"> </w:t>
      </w:r>
      <w:r w:rsidRPr="00272E2A">
        <w:rPr>
          <w:rFonts w:ascii="Times New Roman" w:hAnsi="Times New Roman"/>
          <w:i/>
          <w:iCs/>
          <w:color w:val="000000"/>
          <w:sz w:val="28"/>
          <w:szCs w:val="28"/>
          <w:lang w:val="ru-RU"/>
        </w:rPr>
        <w:t>«</w:t>
      </w:r>
      <w:r w:rsidRPr="00272E2A">
        <w:rPr>
          <w:rFonts w:ascii="Times New Roman" w:hAnsi="Times New Roman"/>
          <w:color w:val="000000"/>
          <w:sz w:val="28"/>
          <w:szCs w:val="28"/>
          <w:lang w:val="ru-RU"/>
        </w:rPr>
        <w:t>Литература: изобр</w:t>
      </w:r>
      <w:r w:rsidR="002B5A9D" w:rsidRPr="00272E2A">
        <w:rPr>
          <w:rFonts w:ascii="Times New Roman" w:hAnsi="Times New Roman"/>
          <w:color w:val="000000"/>
          <w:sz w:val="28"/>
          <w:szCs w:val="28"/>
          <w:lang w:val="ru-RU"/>
        </w:rPr>
        <w:t>етательность</w:t>
      </w:r>
      <w:r w:rsidR="00ED34D4" w:rsidRPr="00272E2A">
        <w:rPr>
          <w:rFonts w:ascii="Times New Roman" w:hAnsi="Times New Roman"/>
          <w:color w:val="000000"/>
          <w:sz w:val="28"/>
          <w:szCs w:val="28"/>
          <w:lang w:val="ru-RU"/>
        </w:rPr>
        <w:t xml:space="preserve"> против схоластики» («</w:t>
      </w:r>
      <w:r w:rsidR="00ED34D4" w:rsidRPr="008A300F">
        <w:rPr>
          <w:rFonts w:ascii="Times New Roman" w:hAnsi="Times New Roman"/>
          <w:i/>
          <w:iCs/>
          <w:color w:val="000000"/>
          <w:sz w:val="28"/>
          <w:szCs w:val="28"/>
        </w:rPr>
        <w:t>Literatura</w:t>
      </w:r>
      <w:r w:rsidR="00ED34D4" w:rsidRPr="00272E2A">
        <w:rPr>
          <w:rFonts w:ascii="Times New Roman" w:hAnsi="Times New Roman"/>
          <w:i/>
          <w:iCs/>
          <w:color w:val="000000"/>
          <w:sz w:val="28"/>
          <w:szCs w:val="28"/>
          <w:lang w:val="ru-RU"/>
        </w:rPr>
        <w:t xml:space="preserve">: </w:t>
      </w:r>
      <w:r w:rsidR="00ED34D4" w:rsidRPr="008A300F">
        <w:rPr>
          <w:rFonts w:ascii="Times New Roman" w:hAnsi="Times New Roman"/>
          <w:i/>
          <w:iCs/>
          <w:color w:val="000000"/>
          <w:sz w:val="28"/>
          <w:szCs w:val="28"/>
        </w:rPr>
        <w:t>Inven</w:t>
      </w:r>
      <w:r w:rsidR="003A023D" w:rsidRPr="008A300F">
        <w:rPr>
          <w:rFonts w:ascii="Times New Roman" w:hAnsi="Times New Roman"/>
          <w:i/>
          <w:iCs/>
          <w:color w:val="000000"/>
          <w:sz w:val="28"/>
          <w:szCs w:val="28"/>
        </w:rPr>
        <w:t>tiva</w:t>
      </w:r>
      <w:r w:rsidR="003A023D" w:rsidRPr="00272E2A">
        <w:rPr>
          <w:rFonts w:ascii="Times New Roman" w:hAnsi="Times New Roman"/>
          <w:i/>
          <w:iCs/>
          <w:color w:val="000000"/>
          <w:sz w:val="28"/>
          <w:szCs w:val="28"/>
          <w:lang w:val="ru-RU"/>
        </w:rPr>
        <w:t xml:space="preserve"> </w:t>
      </w:r>
      <w:r w:rsidR="003A023D" w:rsidRPr="008A300F">
        <w:rPr>
          <w:rFonts w:ascii="Times New Roman" w:hAnsi="Times New Roman"/>
          <w:i/>
          <w:iCs/>
          <w:color w:val="000000"/>
          <w:sz w:val="28"/>
          <w:szCs w:val="28"/>
        </w:rPr>
        <w:lastRenderedPageBreak/>
        <w:t>contra</w:t>
      </w:r>
      <w:r w:rsidR="003A023D" w:rsidRPr="00272E2A">
        <w:rPr>
          <w:rFonts w:ascii="Times New Roman" w:hAnsi="Times New Roman"/>
          <w:i/>
          <w:iCs/>
          <w:color w:val="000000"/>
          <w:sz w:val="28"/>
          <w:szCs w:val="28"/>
          <w:lang w:val="ru-RU"/>
        </w:rPr>
        <w:t xml:space="preserve"> </w:t>
      </w:r>
      <w:r w:rsidR="003A023D" w:rsidRPr="008A300F">
        <w:rPr>
          <w:rFonts w:ascii="Times New Roman" w:hAnsi="Times New Roman"/>
          <w:i/>
          <w:iCs/>
          <w:color w:val="000000"/>
          <w:sz w:val="28"/>
          <w:szCs w:val="28"/>
        </w:rPr>
        <w:t>el</w:t>
      </w:r>
      <w:r w:rsidR="003A023D" w:rsidRPr="00272E2A">
        <w:rPr>
          <w:rFonts w:ascii="Times New Roman" w:hAnsi="Times New Roman"/>
          <w:i/>
          <w:iCs/>
          <w:color w:val="000000"/>
          <w:sz w:val="28"/>
          <w:szCs w:val="28"/>
          <w:lang w:val="ru-RU"/>
        </w:rPr>
        <w:t xml:space="preserve"> </w:t>
      </w:r>
      <w:r w:rsidR="003A023D" w:rsidRPr="008A300F">
        <w:rPr>
          <w:rFonts w:ascii="Times New Roman" w:hAnsi="Times New Roman"/>
          <w:i/>
          <w:iCs/>
          <w:color w:val="000000"/>
          <w:sz w:val="28"/>
          <w:szCs w:val="28"/>
        </w:rPr>
        <w:t>Escolasticismo</w:t>
      </w:r>
      <w:r w:rsidR="003A023D" w:rsidRPr="00272E2A">
        <w:rPr>
          <w:rFonts w:ascii="Times New Roman" w:hAnsi="Times New Roman"/>
          <w:i/>
          <w:iCs/>
          <w:color w:val="000000"/>
          <w:sz w:val="28"/>
          <w:szCs w:val="28"/>
          <w:lang w:val="ru-RU"/>
        </w:rPr>
        <w:t>»)</w:t>
      </w:r>
      <w:r w:rsidR="003A023D" w:rsidRPr="00272E2A">
        <w:rPr>
          <w:rFonts w:ascii="Times New Roman" w:hAnsi="Times New Roman"/>
          <w:iCs/>
          <w:color w:val="000000"/>
          <w:sz w:val="28"/>
          <w:szCs w:val="28"/>
          <w:lang w:val="ru-RU"/>
        </w:rPr>
        <w:t>, а уже</w:t>
      </w:r>
      <w:r w:rsidR="003A023D" w:rsidRPr="00272E2A">
        <w:rPr>
          <w:rFonts w:ascii="Times New Roman" w:hAnsi="Times New Roman"/>
          <w:color w:val="000000"/>
          <w:sz w:val="28"/>
          <w:szCs w:val="28"/>
          <w:lang w:val="ru-RU"/>
        </w:rPr>
        <w:t xml:space="preserve"> в </w:t>
      </w:r>
      <w:r w:rsidR="00203814" w:rsidRPr="00272E2A">
        <w:rPr>
          <w:rFonts w:ascii="Times New Roman" w:hAnsi="Times New Roman"/>
          <w:color w:val="000000"/>
          <w:sz w:val="28"/>
          <w:szCs w:val="28"/>
          <w:lang w:val="ru-RU"/>
        </w:rPr>
        <w:t>речи 1795 г. перед Экономическом обществом Х.</w:t>
      </w:r>
      <w:r w:rsidR="009D6210">
        <w:rPr>
          <w:rFonts w:ascii="Times New Roman" w:hAnsi="Times New Roman"/>
          <w:color w:val="000000"/>
          <w:sz w:val="28"/>
          <w:szCs w:val="28"/>
          <w:lang w:val="ru-RU"/>
        </w:rPr>
        <w:t xml:space="preserve"> </w:t>
      </w:r>
      <w:r w:rsidR="00203814" w:rsidRPr="00272E2A">
        <w:rPr>
          <w:rFonts w:ascii="Times New Roman" w:hAnsi="Times New Roman"/>
          <w:color w:val="000000"/>
          <w:sz w:val="28"/>
          <w:szCs w:val="28"/>
          <w:lang w:val="ru-RU"/>
        </w:rPr>
        <w:t>Кабальеро заявлял, что для «</w:t>
      </w:r>
      <w:r w:rsidR="00595CA7" w:rsidRPr="00272E2A">
        <w:rPr>
          <w:rFonts w:ascii="Times New Roman" w:hAnsi="Times New Roman"/>
          <w:color w:val="000000"/>
          <w:sz w:val="28"/>
          <w:szCs w:val="28"/>
          <w:lang w:val="ru-RU"/>
        </w:rPr>
        <w:t xml:space="preserve">более качественного </w:t>
      </w:r>
      <w:r w:rsidR="00203814" w:rsidRPr="00272E2A">
        <w:rPr>
          <w:rFonts w:ascii="Times New Roman" w:hAnsi="Times New Roman"/>
          <w:color w:val="000000"/>
          <w:sz w:val="28"/>
          <w:szCs w:val="28"/>
          <w:lang w:val="ru-RU"/>
        </w:rPr>
        <w:t>понимания латинской грамматики необходимо частично вести преподавание на испанском</w:t>
      </w:r>
      <w:r w:rsidR="00595CA7" w:rsidRPr="00272E2A">
        <w:rPr>
          <w:rFonts w:ascii="Times New Roman" w:hAnsi="Times New Roman"/>
          <w:color w:val="000000"/>
          <w:sz w:val="28"/>
          <w:szCs w:val="28"/>
          <w:lang w:val="ru-RU"/>
        </w:rPr>
        <w:t xml:space="preserve"> языке…</w:t>
      </w:r>
      <w:r w:rsidR="00203814" w:rsidRPr="00272E2A">
        <w:rPr>
          <w:rFonts w:ascii="Times New Roman" w:hAnsi="Times New Roman"/>
          <w:color w:val="000000"/>
          <w:sz w:val="28"/>
          <w:szCs w:val="28"/>
          <w:lang w:val="ru-RU"/>
        </w:rPr>
        <w:t>»</w:t>
      </w:r>
      <w:r w:rsidR="004217F9" w:rsidRPr="00272E2A">
        <w:rPr>
          <w:rFonts w:ascii="Times New Roman" w:hAnsi="Times New Roman"/>
          <w:color w:val="000000"/>
          <w:sz w:val="28"/>
          <w:szCs w:val="28"/>
          <w:lang w:val="ru-RU"/>
        </w:rPr>
        <w:t>.</w:t>
      </w:r>
      <w:r w:rsidR="00ED34D4" w:rsidRPr="008A300F">
        <w:rPr>
          <w:rStyle w:val="a5"/>
          <w:rFonts w:ascii="Times New Roman" w:hAnsi="Times New Roman"/>
          <w:color w:val="000000"/>
          <w:sz w:val="28"/>
          <w:szCs w:val="28"/>
        </w:rPr>
        <w:footnoteReference w:id="57"/>
      </w:r>
      <w:r w:rsidR="009F2F9D">
        <w:rPr>
          <w:rFonts w:ascii="Times New Roman" w:hAnsi="Times New Roman"/>
          <w:color w:val="000000"/>
          <w:sz w:val="28"/>
          <w:szCs w:val="28"/>
          <w:lang w:val="ru-RU"/>
        </w:rPr>
        <w:t xml:space="preserve"> </w:t>
      </w:r>
      <w:r w:rsidR="00595CA7" w:rsidRPr="00272E2A">
        <w:rPr>
          <w:rFonts w:ascii="Times New Roman" w:hAnsi="Times New Roman"/>
          <w:color w:val="000000"/>
          <w:sz w:val="28"/>
          <w:szCs w:val="28"/>
          <w:lang w:val="ru-RU"/>
        </w:rPr>
        <w:t xml:space="preserve">14 сентября 1796 </w:t>
      </w:r>
      <w:r w:rsidR="00647469" w:rsidRPr="00272E2A">
        <w:rPr>
          <w:rFonts w:ascii="Times New Roman" w:hAnsi="Times New Roman"/>
          <w:color w:val="000000"/>
          <w:sz w:val="28"/>
          <w:szCs w:val="28"/>
          <w:lang w:val="ru-RU"/>
        </w:rPr>
        <w:t>г.</w:t>
      </w:r>
      <w:r w:rsidR="00595CA7" w:rsidRPr="00272E2A">
        <w:rPr>
          <w:rFonts w:ascii="Times New Roman" w:hAnsi="Times New Roman"/>
          <w:color w:val="000000"/>
          <w:sz w:val="28"/>
          <w:szCs w:val="28"/>
          <w:lang w:val="ru-RU"/>
        </w:rPr>
        <w:t xml:space="preserve"> Х</w:t>
      </w:r>
      <w:r w:rsidR="00054742" w:rsidRPr="00272E2A">
        <w:rPr>
          <w:rFonts w:ascii="Times New Roman" w:hAnsi="Times New Roman"/>
          <w:color w:val="000000"/>
          <w:sz w:val="28"/>
          <w:szCs w:val="28"/>
          <w:lang w:val="ru-RU"/>
        </w:rPr>
        <w:t>.</w:t>
      </w:r>
      <w:r w:rsidR="00595CA7" w:rsidRPr="00272E2A">
        <w:rPr>
          <w:rFonts w:ascii="Times New Roman" w:hAnsi="Times New Roman"/>
          <w:color w:val="000000"/>
          <w:sz w:val="28"/>
          <w:szCs w:val="28"/>
          <w:lang w:val="ru-RU"/>
        </w:rPr>
        <w:t xml:space="preserve"> Кабальеро подал прошение с просьбой о создании "</w:t>
      </w:r>
      <w:r w:rsidR="00647469" w:rsidRPr="00272E2A">
        <w:rPr>
          <w:rFonts w:ascii="Times New Roman" w:hAnsi="Times New Roman"/>
          <w:color w:val="000000"/>
          <w:sz w:val="28"/>
          <w:szCs w:val="28"/>
          <w:lang w:val="ru-RU"/>
        </w:rPr>
        <w:t>кафедры</w:t>
      </w:r>
      <w:r w:rsidR="005C20BD" w:rsidRPr="00272E2A">
        <w:rPr>
          <w:rFonts w:ascii="Times New Roman" w:hAnsi="Times New Roman"/>
          <w:color w:val="000000"/>
          <w:sz w:val="28"/>
          <w:szCs w:val="28"/>
          <w:lang w:val="ru-RU"/>
        </w:rPr>
        <w:t xml:space="preserve">, </w:t>
      </w:r>
      <w:r w:rsidR="00595CA7" w:rsidRPr="00272E2A">
        <w:rPr>
          <w:rFonts w:ascii="Times New Roman" w:hAnsi="Times New Roman"/>
          <w:color w:val="000000"/>
          <w:sz w:val="28"/>
          <w:szCs w:val="28"/>
          <w:lang w:val="ru-RU"/>
        </w:rPr>
        <w:t xml:space="preserve">где </w:t>
      </w:r>
      <w:r w:rsidR="00647469" w:rsidRPr="00272E2A">
        <w:rPr>
          <w:rFonts w:ascii="Times New Roman" w:hAnsi="Times New Roman"/>
          <w:color w:val="000000"/>
          <w:sz w:val="28"/>
          <w:szCs w:val="28"/>
          <w:lang w:val="ru-RU"/>
        </w:rPr>
        <w:t>преподаются основы нашего языка…»</w:t>
      </w:r>
      <w:r w:rsidR="004217F9" w:rsidRPr="00272E2A">
        <w:rPr>
          <w:rFonts w:ascii="Times New Roman" w:hAnsi="Times New Roman"/>
          <w:color w:val="000000"/>
          <w:sz w:val="28"/>
          <w:szCs w:val="28"/>
          <w:lang w:val="ru-RU"/>
        </w:rPr>
        <w:t>.</w:t>
      </w:r>
      <w:r w:rsidR="00ED34D4" w:rsidRPr="008A300F">
        <w:rPr>
          <w:rStyle w:val="a5"/>
          <w:rFonts w:ascii="Times New Roman" w:hAnsi="Times New Roman"/>
          <w:color w:val="000000"/>
          <w:sz w:val="28"/>
          <w:szCs w:val="28"/>
        </w:rPr>
        <w:footnoteReference w:id="58"/>
      </w:r>
      <w:r w:rsidR="00647469" w:rsidRPr="00272E2A">
        <w:rPr>
          <w:rFonts w:ascii="Times New Roman" w:hAnsi="Times New Roman"/>
          <w:color w:val="000000"/>
          <w:sz w:val="28"/>
          <w:szCs w:val="28"/>
          <w:lang w:val="ru-RU"/>
        </w:rPr>
        <w:t xml:space="preserve">  Это </w:t>
      </w:r>
      <w:r w:rsidR="005C20BD" w:rsidRPr="00272E2A">
        <w:rPr>
          <w:rFonts w:ascii="Times New Roman" w:hAnsi="Times New Roman"/>
          <w:color w:val="000000"/>
          <w:sz w:val="28"/>
          <w:szCs w:val="28"/>
          <w:lang w:val="ru-RU"/>
        </w:rPr>
        <w:t xml:space="preserve">обращение начинается со </w:t>
      </w:r>
      <w:r w:rsidR="00647469" w:rsidRPr="00272E2A">
        <w:rPr>
          <w:rFonts w:ascii="Times New Roman" w:hAnsi="Times New Roman"/>
          <w:color w:val="000000"/>
          <w:sz w:val="28"/>
          <w:szCs w:val="28"/>
          <w:lang w:val="ru-RU"/>
        </w:rPr>
        <w:t xml:space="preserve">слов: «Одна из целей Патриотического общества Гаваны создание школы испанской грамматики. В подражание древним грекам и римлянам, которые, не довольствуясь малым, стремились усовершенствовать свой язык через искусство, чтобы говорить с </w:t>
      </w:r>
      <w:r w:rsidR="00D86532" w:rsidRPr="00272E2A">
        <w:rPr>
          <w:rFonts w:ascii="Times New Roman" w:hAnsi="Times New Roman"/>
          <w:color w:val="000000"/>
          <w:sz w:val="28"/>
          <w:szCs w:val="28"/>
          <w:lang w:val="ru-RU"/>
        </w:rPr>
        <w:t>достоинством и красноречием ...»</w:t>
      </w:r>
      <w:r w:rsidR="004217F9" w:rsidRPr="00272E2A">
        <w:rPr>
          <w:rFonts w:ascii="Times New Roman" w:hAnsi="Times New Roman"/>
          <w:color w:val="000000"/>
          <w:sz w:val="28"/>
          <w:szCs w:val="28"/>
          <w:lang w:val="ru-RU"/>
        </w:rPr>
        <w:t>.</w:t>
      </w:r>
      <w:r w:rsidR="005C20BD" w:rsidRPr="008A300F">
        <w:rPr>
          <w:rStyle w:val="a5"/>
          <w:rFonts w:ascii="Times New Roman" w:hAnsi="Times New Roman"/>
          <w:color w:val="000000"/>
          <w:sz w:val="28"/>
          <w:szCs w:val="28"/>
        </w:rPr>
        <w:footnoteReference w:id="59"/>
      </w:r>
      <w:r w:rsidR="005C20BD" w:rsidRPr="00272E2A">
        <w:rPr>
          <w:rFonts w:ascii="Times New Roman" w:hAnsi="Times New Roman"/>
          <w:color w:val="000000"/>
          <w:sz w:val="28"/>
          <w:szCs w:val="28"/>
          <w:lang w:val="ru-RU"/>
        </w:rPr>
        <w:t xml:space="preserve">  Содержание документа свидетельствует о том, Х. Кабальеро имел поддержку сред</w:t>
      </w:r>
      <w:r w:rsidR="00C067BB" w:rsidRPr="00272E2A">
        <w:rPr>
          <w:rFonts w:ascii="Times New Roman" w:hAnsi="Times New Roman"/>
          <w:color w:val="000000"/>
          <w:sz w:val="28"/>
          <w:szCs w:val="28"/>
          <w:lang w:val="ru-RU"/>
        </w:rPr>
        <w:t>и</w:t>
      </w:r>
      <w:r w:rsidR="005C20BD" w:rsidRPr="00272E2A">
        <w:rPr>
          <w:rFonts w:ascii="Times New Roman" w:hAnsi="Times New Roman"/>
          <w:color w:val="000000"/>
          <w:sz w:val="28"/>
          <w:szCs w:val="28"/>
          <w:lang w:val="ru-RU"/>
        </w:rPr>
        <w:t xml:space="preserve"> кубинцев, так как прошение составлено от имени Патриотического Общества Гаваны</w:t>
      </w:r>
      <w:r w:rsidR="00C067BB" w:rsidRPr="00272E2A">
        <w:rPr>
          <w:rFonts w:ascii="Times New Roman" w:hAnsi="Times New Roman"/>
          <w:color w:val="000000"/>
          <w:sz w:val="28"/>
          <w:szCs w:val="28"/>
          <w:lang w:val="ru-RU"/>
        </w:rPr>
        <w:t>.</w:t>
      </w:r>
    </w:p>
    <w:p w:rsidR="00AE016F" w:rsidRPr="00272E2A" w:rsidRDefault="003A023D" w:rsidP="00557372">
      <w:pPr>
        <w:spacing w:after="0" w:line="360" w:lineRule="auto"/>
        <w:ind w:firstLine="709"/>
        <w:jc w:val="both"/>
        <w:rPr>
          <w:rFonts w:ascii="Times New Roman" w:hAnsi="Times New Roman"/>
          <w:color w:val="000000"/>
          <w:sz w:val="28"/>
          <w:szCs w:val="28"/>
          <w:shd w:val="clear" w:color="auto" w:fill="FFFFFF"/>
          <w:lang w:val="ru-RU"/>
        </w:rPr>
      </w:pPr>
      <w:r w:rsidRPr="00272E2A">
        <w:rPr>
          <w:rFonts w:ascii="Times New Roman" w:hAnsi="Times New Roman"/>
          <w:color w:val="000000"/>
          <w:sz w:val="28"/>
          <w:szCs w:val="28"/>
          <w:shd w:val="clear" w:color="auto" w:fill="FFFFFF"/>
          <w:lang w:val="ru-RU"/>
        </w:rPr>
        <w:t>Д</w:t>
      </w:r>
      <w:r w:rsidR="009D6210">
        <w:rPr>
          <w:rFonts w:ascii="Times New Roman" w:hAnsi="Times New Roman"/>
          <w:color w:val="000000"/>
          <w:sz w:val="28"/>
          <w:szCs w:val="28"/>
          <w:shd w:val="clear" w:color="auto" w:fill="FFFFFF"/>
          <w:lang w:val="ru-RU"/>
        </w:rPr>
        <w:t xml:space="preserve">еятельность Х. Кабальеро </w:t>
      </w:r>
      <w:r w:rsidR="00E32523" w:rsidRPr="00272E2A">
        <w:rPr>
          <w:rFonts w:ascii="Times New Roman" w:hAnsi="Times New Roman"/>
          <w:color w:val="000000"/>
          <w:sz w:val="28"/>
          <w:szCs w:val="28"/>
          <w:shd w:val="clear" w:color="auto" w:fill="FFFFFF"/>
          <w:lang w:val="ru-RU"/>
        </w:rPr>
        <w:t xml:space="preserve">вызывала неприязнь не только у духовенства, но и у </w:t>
      </w:r>
      <w:r w:rsidR="00390189" w:rsidRPr="00272E2A">
        <w:rPr>
          <w:rFonts w:ascii="Times New Roman" w:hAnsi="Times New Roman"/>
          <w:color w:val="000000"/>
          <w:sz w:val="28"/>
          <w:szCs w:val="28"/>
          <w:shd w:val="clear" w:color="auto" w:fill="FFFFFF"/>
          <w:lang w:val="ru-RU"/>
        </w:rPr>
        <w:t xml:space="preserve">светской </w:t>
      </w:r>
      <w:r w:rsidR="00E32523" w:rsidRPr="00272E2A">
        <w:rPr>
          <w:rFonts w:ascii="Times New Roman" w:hAnsi="Times New Roman"/>
          <w:color w:val="000000"/>
          <w:sz w:val="28"/>
          <w:szCs w:val="28"/>
          <w:shd w:val="clear" w:color="auto" w:fill="FFFFFF"/>
          <w:lang w:val="ru-RU"/>
        </w:rPr>
        <w:t xml:space="preserve">власти, в частности активно выступал против его идей </w:t>
      </w:r>
      <w:r w:rsidR="00432779" w:rsidRPr="00272E2A">
        <w:rPr>
          <w:rFonts w:ascii="Times New Roman" w:hAnsi="Times New Roman"/>
          <w:color w:val="000000"/>
          <w:sz w:val="28"/>
          <w:szCs w:val="28"/>
          <w:shd w:val="clear" w:color="auto" w:fill="FFFFFF"/>
          <w:lang w:val="ru-RU"/>
        </w:rPr>
        <w:t>Хуан Бернардо О’Гаван</w:t>
      </w:r>
      <w:r w:rsidR="009D6C7C" w:rsidRPr="00272E2A">
        <w:rPr>
          <w:rFonts w:ascii="Times New Roman" w:hAnsi="Times New Roman"/>
          <w:color w:val="000000"/>
          <w:sz w:val="28"/>
          <w:szCs w:val="28"/>
          <w:shd w:val="clear" w:color="auto" w:fill="FFFFFF"/>
          <w:lang w:val="ru-RU"/>
        </w:rPr>
        <w:t xml:space="preserve"> (</w:t>
      </w:r>
      <w:r w:rsidR="009D6C7C" w:rsidRPr="008A300F">
        <w:rPr>
          <w:rFonts w:ascii="Times New Roman" w:hAnsi="Times New Roman"/>
          <w:color w:val="000000"/>
          <w:sz w:val="28"/>
          <w:szCs w:val="28"/>
          <w:shd w:val="clear" w:color="auto" w:fill="FFFFFF"/>
        </w:rPr>
        <w:t>Juan</w:t>
      </w:r>
      <w:r w:rsidR="00030F51" w:rsidRPr="00272E2A">
        <w:rPr>
          <w:rFonts w:ascii="Times New Roman" w:hAnsi="Times New Roman"/>
          <w:color w:val="000000"/>
          <w:sz w:val="28"/>
          <w:szCs w:val="28"/>
          <w:shd w:val="clear" w:color="auto" w:fill="FFFFFF"/>
          <w:lang w:val="ru-RU"/>
        </w:rPr>
        <w:t xml:space="preserve"> </w:t>
      </w:r>
      <w:r w:rsidR="009D6C7C" w:rsidRPr="008A300F">
        <w:rPr>
          <w:rFonts w:ascii="Times New Roman" w:hAnsi="Times New Roman"/>
          <w:color w:val="000000"/>
          <w:sz w:val="28"/>
          <w:szCs w:val="28"/>
          <w:shd w:val="clear" w:color="auto" w:fill="FFFFFF"/>
        </w:rPr>
        <w:t>Bernardo</w:t>
      </w:r>
      <w:r w:rsidR="00030F51" w:rsidRPr="00272E2A">
        <w:rPr>
          <w:rFonts w:ascii="Times New Roman" w:hAnsi="Times New Roman"/>
          <w:color w:val="000000"/>
          <w:sz w:val="28"/>
          <w:szCs w:val="28"/>
          <w:shd w:val="clear" w:color="auto" w:fill="FFFFFF"/>
          <w:lang w:val="ru-RU"/>
        </w:rPr>
        <w:t xml:space="preserve"> </w:t>
      </w:r>
      <w:r w:rsidR="009D6C7C" w:rsidRPr="008A300F">
        <w:rPr>
          <w:rFonts w:ascii="Times New Roman" w:hAnsi="Times New Roman"/>
          <w:color w:val="000000"/>
          <w:sz w:val="28"/>
          <w:szCs w:val="28"/>
          <w:shd w:val="clear" w:color="auto" w:fill="FFFFFF"/>
        </w:rPr>
        <w:t>O</w:t>
      </w:r>
      <w:r w:rsidR="009D6C7C" w:rsidRPr="00272E2A">
        <w:rPr>
          <w:rFonts w:ascii="Times New Roman" w:hAnsi="Times New Roman"/>
          <w:color w:val="000000"/>
          <w:sz w:val="28"/>
          <w:szCs w:val="28"/>
          <w:shd w:val="clear" w:color="auto" w:fill="FFFFFF"/>
          <w:lang w:val="ru-RU"/>
        </w:rPr>
        <w:t>’</w:t>
      </w:r>
      <w:r w:rsidR="009D6C7C" w:rsidRPr="008A300F">
        <w:rPr>
          <w:rFonts w:ascii="Times New Roman" w:hAnsi="Times New Roman"/>
          <w:color w:val="000000"/>
          <w:sz w:val="28"/>
          <w:szCs w:val="28"/>
          <w:shd w:val="clear" w:color="auto" w:fill="FFFFFF"/>
        </w:rPr>
        <w:t>Gavan</w:t>
      </w:r>
      <w:r w:rsidR="009D6C7C" w:rsidRPr="00272E2A">
        <w:rPr>
          <w:rFonts w:ascii="Times New Roman" w:hAnsi="Times New Roman"/>
          <w:color w:val="000000"/>
          <w:sz w:val="28"/>
          <w:szCs w:val="28"/>
          <w:shd w:val="clear" w:color="auto" w:fill="FFFFFF"/>
          <w:lang w:val="ru-RU"/>
        </w:rPr>
        <w:t>, 1782-1838)</w:t>
      </w:r>
      <w:r w:rsidR="008707D7" w:rsidRPr="00272E2A">
        <w:rPr>
          <w:rFonts w:ascii="Times New Roman" w:hAnsi="Times New Roman"/>
          <w:color w:val="000000"/>
          <w:sz w:val="28"/>
          <w:szCs w:val="28"/>
          <w:shd w:val="clear" w:color="auto" w:fill="FFFFFF"/>
          <w:lang w:val="ru-RU"/>
        </w:rPr>
        <w:t>,</w:t>
      </w:r>
      <w:r w:rsidR="009D6210">
        <w:rPr>
          <w:rFonts w:ascii="Times New Roman" w:hAnsi="Times New Roman"/>
          <w:color w:val="000000"/>
          <w:sz w:val="28"/>
          <w:szCs w:val="28"/>
          <w:shd w:val="clear" w:color="auto" w:fill="FFFFFF"/>
          <w:lang w:val="ru-RU"/>
        </w:rPr>
        <w:t xml:space="preserve"> </w:t>
      </w:r>
      <w:r w:rsidR="00390189" w:rsidRPr="00272E2A">
        <w:rPr>
          <w:rFonts w:ascii="Times New Roman" w:hAnsi="Times New Roman"/>
          <w:color w:val="000000"/>
          <w:sz w:val="28"/>
          <w:szCs w:val="28"/>
          <w:shd w:val="clear" w:color="auto" w:fill="FFFFFF"/>
          <w:lang w:val="ru-RU"/>
        </w:rPr>
        <w:t>депутат</w:t>
      </w:r>
      <w:r w:rsidR="00E32523" w:rsidRPr="00272E2A">
        <w:rPr>
          <w:rFonts w:ascii="Times New Roman" w:hAnsi="Times New Roman"/>
          <w:color w:val="000000"/>
          <w:sz w:val="28"/>
          <w:szCs w:val="28"/>
          <w:shd w:val="clear" w:color="auto" w:fill="FFFFFF"/>
          <w:lang w:val="ru-RU"/>
        </w:rPr>
        <w:t>, придерживающийся совершенно иного взгляда  относительно высшего образования. О’Гаван п</w:t>
      </w:r>
      <w:r w:rsidR="00AE016F" w:rsidRPr="00272E2A">
        <w:rPr>
          <w:rFonts w:ascii="Times New Roman" w:hAnsi="Times New Roman"/>
          <w:color w:val="000000"/>
          <w:sz w:val="28"/>
          <w:szCs w:val="28"/>
          <w:shd w:val="clear" w:color="auto" w:fill="FFFFFF"/>
          <w:lang w:val="ru-RU"/>
        </w:rPr>
        <w:t>олучил</w:t>
      </w:r>
      <w:r w:rsidR="00896C96" w:rsidRPr="00272E2A">
        <w:rPr>
          <w:rFonts w:ascii="Times New Roman" w:hAnsi="Times New Roman"/>
          <w:color w:val="000000"/>
          <w:sz w:val="28"/>
          <w:szCs w:val="28"/>
          <w:shd w:val="clear" w:color="auto" w:fill="FFFFFF"/>
          <w:lang w:val="ru-RU"/>
        </w:rPr>
        <w:t xml:space="preserve"> степень </w:t>
      </w:r>
      <w:r w:rsidR="008707D7" w:rsidRPr="00272E2A">
        <w:rPr>
          <w:rFonts w:ascii="Times New Roman" w:hAnsi="Times New Roman"/>
          <w:color w:val="000000"/>
          <w:sz w:val="28"/>
          <w:szCs w:val="28"/>
          <w:shd w:val="clear" w:color="auto" w:fill="FFFFFF"/>
          <w:lang w:val="ru-RU"/>
        </w:rPr>
        <w:t>бакалавр</w:t>
      </w:r>
      <w:r w:rsidR="00896C96" w:rsidRPr="00272E2A">
        <w:rPr>
          <w:rFonts w:ascii="Times New Roman" w:hAnsi="Times New Roman"/>
          <w:color w:val="000000"/>
          <w:sz w:val="28"/>
          <w:szCs w:val="28"/>
          <w:shd w:val="clear" w:color="auto" w:fill="FFFFFF"/>
          <w:lang w:val="ru-RU"/>
        </w:rPr>
        <w:t xml:space="preserve">а священных канонов в 1802 </w:t>
      </w:r>
      <w:r w:rsidR="0001497D" w:rsidRPr="00272E2A">
        <w:rPr>
          <w:rFonts w:ascii="Times New Roman" w:hAnsi="Times New Roman"/>
          <w:color w:val="000000"/>
          <w:sz w:val="28"/>
          <w:szCs w:val="28"/>
          <w:shd w:val="clear" w:color="auto" w:fill="FFFFFF"/>
          <w:lang w:val="ru-RU"/>
        </w:rPr>
        <w:t xml:space="preserve">(1803) </w:t>
      </w:r>
      <w:r w:rsidR="00896C96" w:rsidRPr="00272E2A">
        <w:rPr>
          <w:rFonts w:ascii="Times New Roman" w:hAnsi="Times New Roman"/>
          <w:color w:val="000000"/>
          <w:sz w:val="28"/>
          <w:szCs w:val="28"/>
          <w:shd w:val="clear" w:color="auto" w:fill="FFFFFF"/>
          <w:lang w:val="ru-RU"/>
        </w:rPr>
        <w:t xml:space="preserve">году в </w:t>
      </w:r>
      <w:r w:rsidR="0001497D" w:rsidRPr="00272E2A">
        <w:rPr>
          <w:rFonts w:ascii="Times New Roman" w:hAnsi="Times New Roman"/>
          <w:color w:val="000000"/>
          <w:sz w:val="28"/>
          <w:szCs w:val="28"/>
          <w:shd w:val="clear" w:color="auto" w:fill="FFFFFF"/>
          <w:lang w:val="ru-RU"/>
        </w:rPr>
        <w:t>университете Гава</w:t>
      </w:r>
      <w:r w:rsidR="00E32523" w:rsidRPr="00272E2A">
        <w:rPr>
          <w:rFonts w:ascii="Times New Roman" w:hAnsi="Times New Roman"/>
          <w:color w:val="000000"/>
          <w:sz w:val="28"/>
          <w:szCs w:val="28"/>
          <w:shd w:val="clear" w:color="auto" w:fill="FFFFFF"/>
          <w:lang w:val="ru-RU"/>
        </w:rPr>
        <w:t>ны, по другим данным в 1805</w:t>
      </w:r>
      <w:r w:rsidR="00AE016F" w:rsidRPr="00272E2A">
        <w:rPr>
          <w:rFonts w:ascii="Times New Roman" w:hAnsi="Times New Roman"/>
          <w:color w:val="000000"/>
          <w:sz w:val="28"/>
          <w:szCs w:val="28"/>
          <w:shd w:val="clear" w:color="auto" w:fill="FFFFFF"/>
          <w:lang w:val="ru-RU"/>
        </w:rPr>
        <w:t xml:space="preserve">. Трижды он был избран в </w:t>
      </w:r>
      <w:r w:rsidR="004625D8">
        <w:rPr>
          <w:rFonts w:ascii="Times New Roman" w:hAnsi="Times New Roman"/>
          <w:color w:val="000000"/>
          <w:sz w:val="28"/>
          <w:szCs w:val="28"/>
          <w:shd w:val="clear" w:color="auto" w:fill="FFFFFF"/>
          <w:lang w:val="ru-RU"/>
        </w:rPr>
        <w:t>кортесы</w:t>
      </w:r>
      <w:r w:rsidR="00AE016F" w:rsidRPr="00272E2A">
        <w:rPr>
          <w:rFonts w:ascii="Times New Roman" w:hAnsi="Times New Roman"/>
          <w:color w:val="000000"/>
          <w:sz w:val="28"/>
          <w:szCs w:val="28"/>
          <w:shd w:val="clear" w:color="auto" w:fill="FFFFFF"/>
          <w:lang w:val="ru-RU"/>
        </w:rPr>
        <w:t xml:space="preserve">. Как отмечает </w:t>
      </w:r>
      <w:r w:rsidR="00054742" w:rsidRPr="00272E2A">
        <w:rPr>
          <w:rFonts w:ascii="Times New Roman" w:hAnsi="Times New Roman"/>
          <w:color w:val="000000"/>
          <w:sz w:val="28"/>
          <w:szCs w:val="28"/>
          <w:shd w:val="clear" w:color="auto" w:fill="FFFFFF"/>
          <w:lang w:val="ru-RU"/>
        </w:rPr>
        <w:t xml:space="preserve">Х. </w:t>
      </w:r>
      <w:r w:rsidR="006A40E8" w:rsidRPr="00272E2A">
        <w:rPr>
          <w:rFonts w:ascii="Times New Roman" w:hAnsi="Times New Roman"/>
          <w:color w:val="000000"/>
          <w:sz w:val="28"/>
          <w:szCs w:val="28"/>
          <w:shd w:val="clear" w:color="auto" w:fill="FFFFFF"/>
          <w:lang w:val="ru-RU"/>
        </w:rPr>
        <w:t>Кальгано</w:t>
      </w:r>
      <w:r w:rsidR="00AE016F" w:rsidRPr="00272E2A">
        <w:rPr>
          <w:rFonts w:ascii="Times New Roman" w:hAnsi="Times New Roman"/>
          <w:color w:val="000000"/>
          <w:sz w:val="28"/>
          <w:szCs w:val="28"/>
          <w:shd w:val="clear" w:color="auto" w:fill="FFFFFF"/>
          <w:lang w:val="ru-RU"/>
        </w:rPr>
        <w:t xml:space="preserve">, </w:t>
      </w:r>
      <w:r w:rsidR="002964F2" w:rsidRPr="00272E2A">
        <w:rPr>
          <w:rFonts w:ascii="Times New Roman" w:hAnsi="Times New Roman"/>
          <w:color w:val="000000"/>
          <w:sz w:val="28"/>
          <w:szCs w:val="28"/>
          <w:shd w:val="clear" w:color="auto" w:fill="FFFFFF"/>
          <w:lang w:val="ru-RU"/>
        </w:rPr>
        <w:t>он был весьма противоречивой л</w:t>
      </w:r>
      <w:r w:rsidRPr="00272E2A">
        <w:rPr>
          <w:rFonts w:ascii="Times New Roman" w:hAnsi="Times New Roman"/>
          <w:color w:val="000000"/>
          <w:sz w:val="28"/>
          <w:szCs w:val="28"/>
          <w:shd w:val="clear" w:color="auto" w:fill="FFFFFF"/>
          <w:lang w:val="ru-RU"/>
        </w:rPr>
        <w:t>ичностью:</w:t>
      </w:r>
      <w:r w:rsidR="002964F2" w:rsidRPr="00272E2A">
        <w:rPr>
          <w:rFonts w:ascii="Times New Roman" w:hAnsi="Times New Roman"/>
          <w:color w:val="000000"/>
          <w:sz w:val="28"/>
          <w:szCs w:val="28"/>
          <w:shd w:val="clear" w:color="auto" w:fill="FFFFFF"/>
          <w:lang w:val="ru-RU"/>
        </w:rPr>
        <w:t xml:space="preserve"> </w:t>
      </w:r>
      <w:r w:rsidR="00054742" w:rsidRPr="00272E2A">
        <w:rPr>
          <w:rFonts w:ascii="Times New Roman" w:hAnsi="Times New Roman"/>
          <w:color w:val="000000"/>
          <w:sz w:val="28"/>
          <w:szCs w:val="28"/>
          <w:shd w:val="clear" w:color="auto" w:fill="FFFFFF"/>
          <w:lang w:val="ru-RU"/>
        </w:rPr>
        <w:t xml:space="preserve">являясь поклонником </w:t>
      </w:r>
      <w:r w:rsidR="00FF120D" w:rsidRPr="00272E2A">
        <w:rPr>
          <w:rFonts w:ascii="Times New Roman" w:hAnsi="Times New Roman"/>
          <w:color w:val="000000"/>
          <w:sz w:val="28"/>
          <w:szCs w:val="28"/>
          <w:shd w:val="clear" w:color="auto" w:fill="FFFFFF"/>
          <w:lang w:val="ru-RU"/>
        </w:rPr>
        <w:t xml:space="preserve">Д. </w:t>
      </w:r>
      <w:r w:rsidR="002964F2" w:rsidRPr="00272E2A">
        <w:rPr>
          <w:rFonts w:ascii="Times New Roman" w:hAnsi="Times New Roman"/>
          <w:color w:val="000000"/>
          <w:sz w:val="28"/>
          <w:szCs w:val="28"/>
          <w:shd w:val="clear" w:color="auto" w:fill="FFFFFF"/>
          <w:lang w:val="ru-RU"/>
        </w:rPr>
        <w:t>Локка,</w:t>
      </w:r>
      <w:r w:rsidR="00FF120D" w:rsidRPr="00272E2A">
        <w:rPr>
          <w:rFonts w:ascii="Times New Roman" w:hAnsi="Times New Roman"/>
          <w:color w:val="000000"/>
          <w:sz w:val="28"/>
          <w:szCs w:val="28"/>
          <w:shd w:val="clear" w:color="auto" w:fill="FFFFFF"/>
          <w:lang w:val="ru-RU"/>
        </w:rPr>
        <w:t xml:space="preserve"> Э.</w:t>
      </w:r>
      <w:r w:rsidR="002964F2" w:rsidRPr="00272E2A">
        <w:rPr>
          <w:rFonts w:ascii="Times New Roman" w:hAnsi="Times New Roman"/>
          <w:color w:val="000000"/>
          <w:sz w:val="28"/>
          <w:szCs w:val="28"/>
          <w:shd w:val="clear" w:color="auto" w:fill="FFFFFF"/>
          <w:lang w:val="ru-RU"/>
        </w:rPr>
        <w:t xml:space="preserve"> Кондильяка и </w:t>
      </w:r>
      <w:r w:rsidR="00FF120D" w:rsidRPr="00272E2A">
        <w:rPr>
          <w:rFonts w:ascii="Times New Roman" w:hAnsi="Times New Roman"/>
          <w:color w:val="000000"/>
          <w:sz w:val="28"/>
          <w:szCs w:val="28"/>
          <w:shd w:val="clear" w:color="auto" w:fill="FFFFFF"/>
          <w:lang w:val="ru-RU"/>
        </w:rPr>
        <w:t xml:space="preserve">И. </w:t>
      </w:r>
      <w:r w:rsidR="002964F2" w:rsidRPr="00272E2A">
        <w:rPr>
          <w:rFonts w:ascii="Times New Roman" w:hAnsi="Times New Roman"/>
          <w:color w:val="000000"/>
          <w:sz w:val="28"/>
          <w:szCs w:val="28"/>
          <w:shd w:val="clear" w:color="auto" w:fill="FFFFFF"/>
          <w:lang w:val="ru-RU"/>
        </w:rPr>
        <w:t xml:space="preserve">Песталоцци, он </w:t>
      </w:r>
      <w:r w:rsidRPr="00272E2A">
        <w:rPr>
          <w:rFonts w:ascii="Times New Roman" w:hAnsi="Times New Roman"/>
          <w:color w:val="000000"/>
          <w:sz w:val="28"/>
          <w:szCs w:val="28"/>
          <w:shd w:val="clear" w:color="auto" w:fill="FFFFFF"/>
          <w:lang w:val="ru-RU"/>
        </w:rPr>
        <w:t xml:space="preserve">в то же время </w:t>
      </w:r>
      <w:r w:rsidR="002964F2" w:rsidRPr="00272E2A">
        <w:rPr>
          <w:rFonts w:ascii="Times New Roman" w:hAnsi="Times New Roman"/>
          <w:color w:val="000000"/>
          <w:sz w:val="28"/>
          <w:szCs w:val="28"/>
          <w:shd w:val="clear" w:color="auto" w:fill="FFFFFF"/>
          <w:lang w:val="ru-RU"/>
        </w:rPr>
        <w:t>выступал против светского образования</w:t>
      </w:r>
      <w:r w:rsidR="004217F9" w:rsidRPr="00272E2A">
        <w:rPr>
          <w:rFonts w:ascii="Times New Roman" w:hAnsi="Times New Roman"/>
          <w:color w:val="000000"/>
          <w:sz w:val="28"/>
          <w:szCs w:val="28"/>
          <w:shd w:val="clear" w:color="auto" w:fill="FFFFFF"/>
          <w:lang w:val="ru-RU"/>
        </w:rPr>
        <w:t>.</w:t>
      </w:r>
      <w:r w:rsidR="00AE016F" w:rsidRPr="008A300F">
        <w:rPr>
          <w:rStyle w:val="a5"/>
          <w:rFonts w:ascii="Times New Roman" w:hAnsi="Times New Roman"/>
          <w:color w:val="000000"/>
          <w:sz w:val="28"/>
          <w:szCs w:val="28"/>
          <w:shd w:val="clear" w:color="auto" w:fill="FFFFFF"/>
        </w:rPr>
        <w:footnoteReference w:id="60"/>
      </w:r>
    </w:p>
    <w:p w:rsidR="00243DEE" w:rsidRPr="00272E2A" w:rsidRDefault="007E0DA5"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В период, когда </w:t>
      </w:r>
      <w:r w:rsidRPr="00272E2A">
        <w:rPr>
          <w:rFonts w:ascii="Times New Roman" w:hAnsi="Times New Roman"/>
          <w:color w:val="000000"/>
          <w:sz w:val="28"/>
          <w:szCs w:val="28"/>
          <w:shd w:val="clear" w:color="auto" w:fill="FFFFFF"/>
          <w:lang w:val="ru-RU"/>
        </w:rPr>
        <w:t xml:space="preserve">генерал-капитаном был </w:t>
      </w:r>
      <w:r w:rsidR="00243DEE" w:rsidRPr="00272E2A">
        <w:rPr>
          <w:rFonts w:ascii="Times New Roman" w:hAnsi="Times New Roman"/>
          <w:color w:val="000000"/>
          <w:sz w:val="28"/>
          <w:szCs w:val="28"/>
          <w:lang w:val="ru-RU"/>
        </w:rPr>
        <w:t>Л</w:t>
      </w:r>
      <w:r w:rsidR="003A023D" w:rsidRPr="00272E2A">
        <w:rPr>
          <w:rFonts w:ascii="Times New Roman" w:hAnsi="Times New Roman"/>
          <w:color w:val="000000"/>
          <w:sz w:val="28"/>
          <w:szCs w:val="28"/>
          <w:lang w:val="ru-RU"/>
        </w:rPr>
        <w:t>. де Л</w:t>
      </w:r>
      <w:r w:rsidR="00054742" w:rsidRPr="00272E2A">
        <w:rPr>
          <w:rFonts w:ascii="Times New Roman" w:hAnsi="Times New Roman"/>
          <w:color w:val="000000"/>
          <w:sz w:val="28"/>
          <w:szCs w:val="28"/>
          <w:lang w:val="ru-RU"/>
        </w:rPr>
        <w:t>ас</w:t>
      </w:r>
      <w:r w:rsidR="00243DEE" w:rsidRPr="00272E2A">
        <w:rPr>
          <w:rFonts w:ascii="Times New Roman" w:hAnsi="Times New Roman"/>
          <w:color w:val="000000"/>
          <w:sz w:val="28"/>
          <w:szCs w:val="28"/>
          <w:lang w:val="ru-RU"/>
        </w:rPr>
        <w:t xml:space="preserve"> Каса</w:t>
      </w:r>
      <w:r w:rsidRPr="00272E2A">
        <w:rPr>
          <w:rFonts w:ascii="Times New Roman" w:hAnsi="Times New Roman"/>
          <w:color w:val="000000"/>
          <w:sz w:val="28"/>
          <w:szCs w:val="28"/>
          <w:lang w:val="ru-RU"/>
        </w:rPr>
        <w:t>с</w:t>
      </w:r>
      <w:r w:rsidR="009F2F9D">
        <w:rPr>
          <w:rFonts w:ascii="Times New Roman" w:hAnsi="Times New Roman"/>
          <w:color w:val="000000"/>
          <w:sz w:val="28"/>
          <w:szCs w:val="28"/>
          <w:lang w:val="ru-RU"/>
        </w:rPr>
        <w:t>,</w:t>
      </w:r>
      <w:r w:rsidR="00243DEE" w:rsidRPr="00272E2A">
        <w:rPr>
          <w:rFonts w:ascii="Times New Roman" w:hAnsi="Times New Roman"/>
          <w:color w:val="000000"/>
          <w:sz w:val="28"/>
          <w:szCs w:val="28"/>
          <w:lang w:val="ru-RU"/>
        </w:rPr>
        <w:t xml:space="preserve"> разворачивается широ</w:t>
      </w:r>
      <w:r w:rsidR="00881BF9">
        <w:rPr>
          <w:rFonts w:ascii="Times New Roman" w:hAnsi="Times New Roman"/>
          <w:color w:val="000000"/>
          <w:sz w:val="28"/>
          <w:szCs w:val="28"/>
          <w:lang w:val="ru-RU"/>
        </w:rPr>
        <w:t>кая деятельность семинарии «Сан-Карлос и Сан-</w:t>
      </w:r>
      <w:r w:rsidR="00243DEE" w:rsidRPr="00272E2A">
        <w:rPr>
          <w:rFonts w:ascii="Times New Roman" w:hAnsi="Times New Roman"/>
          <w:color w:val="000000"/>
          <w:sz w:val="28"/>
          <w:szCs w:val="28"/>
          <w:lang w:val="ru-RU"/>
        </w:rPr>
        <w:t xml:space="preserve">Амбросио» в Гаване, одного из самых прогрессивных </w:t>
      </w:r>
      <w:r w:rsidR="002964F2" w:rsidRPr="00272E2A">
        <w:rPr>
          <w:rFonts w:ascii="Times New Roman" w:hAnsi="Times New Roman"/>
          <w:color w:val="000000"/>
          <w:sz w:val="28"/>
          <w:szCs w:val="28"/>
          <w:lang w:val="ru-RU"/>
        </w:rPr>
        <w:t xml:space="preserve">образовательных </w:t>
      </w:r>
      <w:r w:rsidR="00243DEE" w:rsidRPr="00272E2A">
        <w:rPr>
          <w:rFonts w:ascii="Times New Roman" w:hAnsi="Times New Roman"/>
          <w:color w:val="000000"/>
          <w:sz w:val="28"/>
          <w:szCs w:val="28"/>
          <w:lang w:val="ru-RU"/>
        </w:rPr>
        <w:t>учреждений тех лет. Здесь начинают впервые на острове изучать физику как часть философии (тогда так было принято в академических сообществах). Именно сюда в 1802 г. поступил Феликс Варела (</w:t>
      </w:r>
      <w:r w:rsidR="00243DEE" w:rsidRPr="00272E2A">
        <w:rPr>
          <w:rFonts w:ascii="Times New Roman" w:hAnsi="Times New Roman"/>
          <w:color w:val="000000"/>
          <w:sz w:val="28"/>
          <w:szCs w:val="28"/>
          <w:shd w:val="clear" w:color="auto" w:fill="FFFFFF"/>
          <w:lang w:val="ru-RU"/>
        </w:rPr>
        <w:t>1788–1853</w:t>
      </w:r>
      <w:r w:rsidR="00243DEE" w:rsidRPr="00272E2A">
        <w:rPr>
          <w:rFonts w:ascii="Times New Roman" w:hAnsi="Times New Roman"/>
          <w:color w:val="000000"/>
          <w:sz w:val="28"/>
          <w:szCs w:val="28"/>
          <w:lang w:val="ru-RU"/>
        </w:rPr>
        <w:t xml:space="preserve">), предтеча </w:t>
      </w:r>
      <w:r w:rsidR="00243DEE" w:rsidRPr="00272E2A">
        <w:rPr>
          <w:rFonts w:ascii="Times New Roman" w:hAnsi="Times New Roman"/>
          <w:color w:val="000000"/>
          <w:sz w:val="28"/>
          <w:szCs w:val="28"/>
          <w:lang w:val="ru-RU"/>
        </w:rPr>
        <w:lastRenderedPageBreak/>
        <w:t xml:space="preserve">Апостола свободы Хосе Марти. Во времена </w:t>
      </w:r>
      <w:r w:rsidR="00054742" w:rsidRPr="00272E2A">
        <w:rPr>
          <w:rFonts w:ascii="Times New Roman" w:hAnsi="Times New Roman"/>
          <w:color w:val="000000"/>
          <w:sz w:val="28"/>
          <w:szCs w:val="28"/>
          <w:lang w:val="ru-RU"/>
        </w:rPr>
        <w:t xml:space="preserve">Ф. </w:t>
      </w:r>
      <w:r w:rsidR="00243DEE" w:rsidRPr="00272E2A">
        <w:rPr>
          <w:rFonts w:ascii="Times New Roman" w:hAnsi="Times New Roman"/>
          <w:color w:val="000000"/>
          <w:sz w:val="28"/>
          <w:szCs w:val="28"/>
          <w:lang w:val="ru-RU"/>
        </w:rPr>
        <w:t xml:space="preserve">Варелы (его, кстати, принято считать светской фигурой, а не религиозной) семинарией руководил епископ Хуан Хосе Диас де Эспада (1756-1832), собравший вокруг себя множество прогрессивных личностей, в дальнейшем осуществивших реформу образования. </w:t>
      </w:r>
      <w:r w:rsidR="00054742" w:rsidRPr="00272E2A">
        <w:rPr>
          <w:rFonts w:ascii="Times New Roman" w:hAnsi="Times New Roman"/>
          <w:color w:val="000000"/>
          <w:sz w:val="28"/>
          <w:szCs w:val="28"/>
          <w:lang w:val="ru-RU"/>
        </w:rPr>
        <w:t xml:space="preserve">Ф. </w:t>
      </w:r>
      <w:r w:rsidR="00243DEE" w:rsidRPr="00272E2A">
        <w:rPr>
          <w:rFonts w:ascii="Times New Roman" w:hAnsi="Times New Roman"/>
          <w:color w:val="000000"/>
          <w:sz w:val="28"/>
          <w:szCs w:val="28"/>
          <w:lang w:val="ru-RU"/>
        </w:rPr>
        <w:t xml:space="preserve">Варела был рукоположен епископом </w:t>
      </w:r>
      <w:r w:rsidR="00054742" w:rsidRPr="00272E2A">
        <w:rPr>
          <w:rFonts w:ascii="Times New Roman" w:hAnsi="Times New Roman"/>
          <w:color w:val="000000"/>
          <w:sz w:val="28"/>
          <w:szCs w:val="28"/>
          <w:lang w:val="ru-RU"/>
        </w:rPr>
        <w:t xml:space="preserve">Х. </w:t>
      </w:r>
      <w:r w:rsidR="00243DEE" w:rsidRPr="00272E2A">
        <w:rPr>
          <w:rFonts w:ascii="Times New Roman" w:hAnsi="Times New Roman"/>
          <w:color w:val="000000"/>
          <w:sz w:val="28"/>
          <w:szCs w:val="28"/>
          <w:lang w:val="ru-RU"/>
        </w:rPr>
        <w:t xml:space="preserve">Эспадой в 1811 г. и присоединился к профессорско-преподавательскому составу «Сан Карлос». Молодой профессор вел в семинарии курсы общественных наук и физики. Он был талантливым оратором, использовал в своих исследованиях критический анализ и современные ему научные методы, а также одним из первых стал читать студентам лекции не на латыни, а по-испански. В 1820 г. епископ </w:t>
      </w:r>
      <w:r w:rsidR="00782D00" w:rsidRPr="00272E2A">
        <w:rPr>
          <w:rFonts w:ascii="Times New Roman" w:hAnsi="Times New Roman"/>
          <w:color w:val="000000"/>
          <w:sz w:val="28"/>
          <w:szCs w:val="28"/>
          <w:lang w:val="ru-RU"/>
        </w:rPr>
        <w:t xml:space="preserve">Х. </w:t>
      </w:r>
      <w:r w:rsidR="00243DEE" w:rsidRPr="00272E2A">
        <w:rPr>
          <w:rFonts w:ascii="Times New Roman" w:hAnsi="Times New Roman"/>
          <w:color w:val="000000"/>
          <w:sz w:val="28"/>
          <w:szCs w:val="28"/>
          <w:lang w:val="ru-RU"/>
        </w:rPr>
        <w:t>Эспада предложил ввести в семинарии такую дисциплину как конституционное пр</w:t>
      </w:r>
      <w:r w:rsidR="00953382" w:rsidRPr="00272E2A">
        <w:rPr>
          <w:rFonts w:ascii="Times New Roman" w:hAnsi="Times New Roman"/>
          <w:color w:val="000000"/>
          <w:sz w:val="28"/>
          <w:szCs w:val="28"/>
          <w:lang w:val="ru-RU"/>
        </w:rPr>
        <w:t xml:space="preserve">аво, и вскоре лекции стали </w:t>
      </w:r>
      <w:r w:rsidR="00243DEE" w:rsidRPr="00272E2A">
        <w:rPr>
          <w:rFonts w:ascii="Times New Roman" w:hAnsi="Times New Roman"/>
          <w:color w:val="000000"/>
          <w:sz w:val="28"/>
          <w:szCs w:val="28"/>
          <w:lang w:val="ru-RU"/>
        </w:rPr>
        <w:t>пользоваться большой популярностью у студентов, среди которых был и Хосе Мария Эредиа (1803-1839)</w:t>
      </w:r>
      <w:r w:rsidR="004217F9" w:rsidRPr="00272E2A">
        <w:rPr>
          <w:rFonts w:ascii="Times New Roman" w:hAnsi="Times New Roman"/>
          <w:color w:val="000000"/>
          <w:sz w:val="28"/>
          <w:szCs w:val="28"/>
          <w:lang w:val="ru-RU"/>
        </w:rPr>
        <w:t>.</w:t>
      </w:r>
      <w:r w:rsidR="00953382" w:rsidRPr="008A300F">
        <w:rPr>
          <w:rStyle w:val="a5"/>
          <w:rFonts w:ascii="Times New Roman" w:hAnsi="Times New Roman"/>
          <w:color w:val="000000"/>
          <w:sz w:val="28"/>
          <w:szCs w:val="28"/>
        </w:rPr>
        <w:footnoteReference w:id="61"/>
      </w:r>
    </w:p>
    <w:p w:rsidR="00DF7279" w:rsidRPr="00272E2A" w:rsidRDefault="00243DEE"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Через некоторое время епископ </w:t>
      </w:r>
      <w:r w:rsidR="00782D00" w:rsidRPr="00272E2A">
        <w:rPr>
          <w:rFonts w:ascii="Times New Roman" w:hAnsi="Times New Roman"/>
          <w:color w:val="000000"/>
          <w:sz w:val="28"/>
          <w:szCs w:val="28"/>
          <w:lang w:val="ru-RU"/>
        </w:rPr>
        <w:t xml:space="preserve">Х. </w:t>
      </w:r>
      <w:r w:rsidRPr="00272E2A">
        <w:rPr>
          <w:rFonts w:ascii="Times New Roman" w:hAnsi="Times New Roman"/>
          <w:color w:val="000000"/>
          <w:sz w:val="28"/>
          <w:szCs w:val="28"/>
          <w:lang w:val="ru-RU"/>
        </w:rPr>
        <w:t xml:space="preserve">Эспада отправил </w:t>
      </w:r>
      <w:r w:rsidR="00782D00" w:rsidRPr="00272E2A">
        <w:rPr>
          <w:rFonts w:ascii="Times New Roman" w:hAnsi="Times New Roman"/>
          <w:color w:val="000000"/>
          <w:sz w:val="28"/>
          <w:szCs w:val="28"/>
          <w:lang w:val="ru-RU"/>
        </w:rPr>
        <w:t xml:space="preserve">Ф. </w:t>
      </w:r>
      <w:r w:rsidRPr="00272E2A">
        <w:rPr>
          <w:rFonts w:ascii="Times New Roman" w:hAnsi="Times New Roman"/>
          <w:color w:val="000000"/>
          <w:sz w:val="28"/>
          <w:szCs w:val="28"/>
          <w:lang w:val="ru-RU"/>
        </w:rPr>
        <w:t xml:space="preserve">Варелу в Мадрид, где тот выступил за установление связей между Испанией и новыми свободными республиками Южной Америки, за ограничение автократической власти испанских </w:t>
      </w:r>
      <w:r w:rsidR="003D73B7" w:rsidRPr="00272E2A">
        <w:rPr>
          <w:rFonts w:ascii="Times New Roman" w:hAnsi="Times New Roman"/>
          <w:color w:val="000000"/>
          <w:sz w:val="28"/>
          <w:szCs w:val="28"/>
          <w:lang w:val="ru-RU"/>
        </w:rPr>
        <w:t>генерал-капитанов</w:t>
      </w:r>
      <w:r w:rsidRPr="00272E2A">
        <w:rPr>
          <w:rFonts w:ascii="Times New Roman" w:hAnsi="Times New Roman"/>
          <w:color w:val="000000"/>
          <w:sz w:val="28"/>
          <w:szCs w:val="28"/>
          <w:lang w:val="ru-RU"/>
        </w:rPr>
        <w:t>, которые правили Кубой и предложил план диверсификации кубинской экономики, но наиболее радикальной его идеей была отмена рабства. Следует отметить, что некоторые из идей Ф. Варелы были приняты испанс</w:t>
      </w:r>
      <w:r w:rsidR="00762F8C" w:rsidRPr="00272E2A">
        <w:rPr>
          <w:rFonts w:ascii="Times New Roman" w:hAnsi="Times New Roman"/>
          <w:color w:val="000000"/>
          <w:sz w:val="28"/>
          <w:szCs w:val="28"/>
          <w:lang w:val="ru-RU"/>
        </w:rPr>
        <w:t xml:space="preserve">кими властями, однако </w:t>
      </w:r>
      <w:r w:rsidRPr="00272E2A">
        <w:rPr>
          <w:rFonts w:ascii="Times New Roman" w:hAnsi="Times New Roman"/>
          <w:color w:val="000000"/>
          <w:sz w:val="28"/>
          <w:szCs w:val="28"/>
          <w:lang w:val="ru-RU"/>
        </w:rPr>
        <w:t xml:space="preserve">вернувший испанский престол после разгрома армии Наполеона Фердинанд </w:t>
      </w:r>
      <w:r w:rsidRPr="008A300F">
        <w:rPr>
          <w:rFonts w:ascii="Times New Roman" w:hAnsi="Times New Roman"/>
          <w:color w:val="000000"/>
          <w:sz w:val="28"/>
          <w:szCs w:val="28"/>
        </w:rPr>
        <w:t>VII</w:t>
      </w:r>
      <w:r w:rsidRPr="00272E2A">
        <w:rPr>
          <w:rFonts w:ascii="Times New Roman" w:hAnsi="Times New Roman"/>
          <w:color w:val="000000"/>
          <w:sz w:val="28"/>
          <w:szCs w:val="28"/>
          <w:lang w:val="ru-RU"/>
        </w:rPr>
        <w:t xml:space="preserve"> отменил либеральную конституцию и стало ясно, что </w:t>
      </w:r>
      <w:r w:rsidR="00F765BC" w:rsidRPr="00272E2A">
        <w:rPr>
          <w:rFonts w:ascii="Times New Roman" w:hAnsi="Times New Roman"/>
          <w:color w:val="000000"/>
          <w:sz w:val="28"/>
          <w:szCs w:val="28"/>
          <w:lang w:val="ru-RU"/>
        </w:rPr>
        <w:t xml:space="preserve">Ф. </w:t>
      </w:r>
      <w:r w:rsidRPr="00272E2A">
        <w:rPr>
          <w:rFonts w:ascii="Times New Roman" w:hAnsi="Times New Roman"/>
          <w:color w:val="000000"/>
          <w:sz w:val="28"/>
          <w:szCs w:val="28"/>
          <w:lang w:val="ru-RU"/>
        </w:rPr>
        <w:t xml:space="preserve">Варела ничего не добьется. </w:t>
      </w:r>
      <w:r w:rsidR="00E42A31" w:rsidRPr="00272E2A">
        <w:rPr>
          <w:rFonts w:ascii="Times New Roman" w:hAnsi="Times New Roman"/>
          <w:color w:val="000000"/>
          <w:sz w:val="28"/>
          <w:szCs w:val="28"/>
          <w:lang w:val="ru-RU"/>
        </w:rPr>
        <w:t xml:space="preserve">В декабре 1823 г. </w:t>
      </w:r>
      <w:r w:rsidR="00782D00" w:rsidRPr="00272E2A">
        <w:rPr>
          <w:rFonts w:ascii="Times New Roman" w:hAnsi="Times New Roman"/>
          <w:color w:val="000000"/>
          <w:sz w:val="28"/>
          <w:szCs w:val="28"/>
          <w:lang w:val="ru-RU"/>
        </w:rPr>
        <w:t xml:space="preserve">Ф. </w:t>
      </w:r>
      <w:r w:rsidR="00E42A31" w:rsidRPr="00272E2A">
        <w:rPr>
          <w:rFonts w:ascii="Times New Roman" w:hAnsi="Times New Roman"/>
          <w:color w:val="000000"/>
          <w:sz w:val="28"/>
          <w:szCs w:val="28"/>
          <w:lang w:val="ru-RU"/>
        </w:rPr>
        <w:t>Варела отправляется в вынужденную эмиграцию в Нью-Йорк, где занимается публицистической деятельностью. В</w:t>
      </w:r>
      <w:r w:rsidRPr="00272E2A">
        <w:rPr>
          <w:rFonts w:ascii="Times New Roman" w:hAnsi="Times New Roman"/>
          <w:color w:val="000000"/>
          <w:sz w:val="28"/>
          <w:szCs w:val="28"/>
          <w:lang w:val="ru-RU"/>
        </w:rPr>
        <w:t>ернуться на Кубу после ареста членов организации «Солнце и Лучи Боливара» он не мог, хотя сам в заговоре не участвовал и планы вооруженного восстания не поддерживал</w:t>
      </w:r>
      <w:r w:rsidR="00E42A31" w:rsidRPr="00272E2A">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Спустя 11 лет на Кубе была объявлена всеобщая амнистия, и </w:t>
      </w:r>
      <w:r w:rsidR="00782D00" w:rsidRPr="00272E2A">
        <w:rPr>
          <w:rFonts w:ascii="Times New Roman" w:hAnsi="Times New Roman"/>
          <w:color w:val="000000"/>
          <w:sz w:val="28"/>
          <w:szCs w:val="28"/>
          <w:lang w:val="ru-RU"/>
        </w:rPr>
        <w:t xml:space="preserve">Ф. </w:t>
      </w:r>
      <w:r w:rsidRPr="00272E2A">
        <w:rPr>
          <w:rFonts w:ascii="Times New Roman" w:hAnsi="Times New Roman"/>
          <w:color w:val="000000"/>
          <w:sz w:val="28"/>
          <w:szCs w:val="28"/>
          <w:lang w:val="ru-RU"/>
        </w:rPr>
        <w:t xml:space="preserve">Вареле предложили вернуться на остров. </w:t>
      </w:r>
      <w:r w:rsidRPr="00272E2A">
        <w:rPr>
          <w:rFonts w:ascii="Times New Roman" w:hAnsi="Times New Roman"/>
          <w:color w:val="000000"/>
          <w:sz w:val="28"/>
          <w:szCs w:val="28"/>
          <w:lang w:val="ru-RU"/>
        </w:rPr>
        <w:lastRenderedPageBreak/>
        <w:t xml:space="preserve">Но гарантию личной безопасности ему обеспечить никто не мог, к тому же его наставник епископ </w:t>
      </w:r>
      <w:r w:rsidR="00782D00" w:rsidRPr="00272E2A">
        <w:rPr>
          <w:rFonts w:ascii="Times New Roman" w:hAnsi="Times New Roman"/>
          <w:color w:val="000000"/>
          <w:sz w:val="28"/>
          <w:szCs w:val="28"/>
          <w:lang w:val="ru-RU"/>
        </w:rPr>
        <w:t xml:space="preserve">Х. </w:t>
      </w:r>
      <w:r w:rsidRPr="00272E2A">
        <w:rPr>
          <w:rFonts w:ascii="Times New Roman" w:hAnsi="Times New Roman"/>
          <w:color w:val="000000"/>
          <w:sz w:val="28"/>
          <w:szCs w:val="28"/>
          <w:lang w:val="ru-RU"/>
        </w:rPr>
        <w:t xml:space="preserve">Эспада к тому времени уже умер, а курс конституционного права в семинарии «Сан Карлос» закрыли. </w:t>
      </w:r>
      <w:r w:rsidR="00782D00" w:rsidRPr="00272E2A">
        <w:rPr>
          <w:rFonts w:ascii="Times New Roman" w:hAnsi="Times New Roman"/>
          <w:color w:val="000000"/>
          <w:sz w:val="28"/>
          <w:szCs w:val="28"/>
          <w:lang w:val="ru-RU"/>
        </w:rPr>
        <w:t xml:space="preserve">Ф. </w:t>
      </w:r>
      <w:r w:rsidRPr="00272E2A">
        <w:rPr>
          <w:rFonts w:ascii="Times New Roman" w:hAnsi="Times New Roman"/>
          <w:color w:val="000000"/>
          <w:sz w:val="28"/>
          <w:szCs w:val="28"/>
          <w:lang w:val="ru-RU"/>
        </w:rPr>
        <w:t xml:space="preserve">Варела </w:t>
      </w:r>
      <w:r w:rsidR="00E42A31" w:rsidRPr="00272E2A">
        <w:rPr>
          <w:rFonts w:ascii="Times New Roman" w:hAnsi="Times New Roman"/>
          <w:color w:val="000000"/>
          <w:sz w:val="28"/>
          <w:szCs w:val="28"/>
          <w:lang w:val="ru-RU"/>
        </w:rPr>
        <w:t>отказался.</w:t>
      </w:r>
    </w:p>
    <w:p w:rsidR="00BE0F81" w:rsidRDefault="000007AD" w:rsidP="00E47389">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Политические изменения в Испании оказали большое влияние на кубинскую культуру и образование. После того как многие американские колонии были потеряны Испанией</w:t>
      </w:r>
      <w:r w:rsidR="006A40E8" w:rsidRPr="00272E2A">
        <w:rPr>
          <w:rFonts w:ascii="Times New Roman" w:hAnsi="Times New Roman"/>
          <w:color w:val="000000"/>
          <w:sz w:val="28"/>
          <w:szCs w:val="28"/>
          <w:lang w:val="ru-RU"/>
        </w:rPr>
        <w:t xml:space="preserve"> п</w:t>
      </w:r>
      <w:r w:rsidRPr="00272E2A">
        <w:rPr>
          <w:rFonts w:ascii="Times New Roman" w:hAnsi="Times New Roman"/>
          <w:color w:val="000000"/>
          <w:sz w:val="28"/>
          <w:szCs w:val="28"/>
          <w:lang w:val="ru-RU"/>
        </w:rPr>
        <w:t>оложение в системе высшего образова</w:t>
      </w:r>
      <w:r w:rsidR="00380815" w:rsidRPr="00272E2A">
        <w:rPr>
          <w:rFonts w:ascii="Times New Roman" w:hAnsi="Times New Roman"/>
          <w:color w:val="000000"/>
          <w:sz w:val="28"/>
          <w:szCs w:val="28"/>
          <w:lang w:val="ru-RU"/>
        </w:rPr>
        <w:t>ния Кубы стало постепенно ухудшаться, недостаток финансирования привел к снижению качества</w:t>
      </w:r>
      <w:r w:rsidRPr="00272E2A">
        <w:rPr>
          <w:rFonts w:ascii="Times New Roman" w:hAnsi="Times New Roman"/>
          <w:color w:val="000000"/>
          <w:sz w:val="28"/>
          <w:szCs w:val="28"/>
          <w:lang w:val="ru-RU"/>
        </w:rPr>
        <w:t xml:space="preserve"> образования после 1820 года. Как заметил</w:t>
      </w:r>
      <w:r w:rsidR="00EF2A1A" w:rsidRPr="00272E2A">
        <w:rPr>
          <w:rFonts w:ascii="Times New Roman" w:hAnsi="Times New Roman"/>
          <w:color w:val="000000"/>
          <w:sz w:val="28"/>
          <w:szCs w:val="28"/>
          <w:lang w:val="ru-RU"/>
        </w:rPr>
        <w:t xml:space="preserve"> Аурелио Митьянес</w:t>
      </w:r>
      <w:r w:rsidR="000C403C" w:rsidRPr="00272E2A">
        <w:rPr>
          <w:rFonts w:ascii="Times New Roman" w:hAnsi="Times New Roman"/>
          <w:color w:val="000000"/>
          <w:sz w:val="28"/>
          <w:szCs w:val="28"/>
          <w:lang w:val="ru-RU"/>
        </w:rPr>
        <w:t xml:space="preserve"> (</w:t>
      </w:r>
      <w:r w:rsidR="000C403C" w:rsidRPr="008A300F">
        <w:rPr>
          <w:rFonts w:ascii="Times New Roman" w:hAnsi="Times New Roman"/>
          <w:color w:val="000000"/>
          <w:sz w:val="28"/>
          <w:szCs w:val="28"/>
        </w:rPr>
        <w:t>Aurelio</w:t>
      </w:r>
      <w:r w:rsidR="000C403C" w:rsidRPr="00272E2A">
        <w:rPr>
          <w:rFonts w:ascii="Times New Roman" w:hAnsi="Times New Roman"/>
          <w:color w:val="000000"/>
          <w:sz w:val="28"/>
          <w:szCs w:val="28"/>
          <w:lang w:val="ru-RU"/>
        </w:rPr>
        <w:t xml:space="preserve"> </w:t>
      </w:r>
      <w:r w:rsidR="000C403C" w:rsidRPr="008A300F">
        <w:rPr>
          <w:rFonts w:ascii="Times New Roman" w:hAnsi="Times New Roman"/>
          <w:color w:val="000000"/>
          <w:sz w:val="28"/>
          <w:szCs w:val="28"/>
        </w:rPr>
        <w:t>Mitjans</w:t>
      </w:r>
      <w:r w:rsidR="000C403C" w:rsidRPr="00272E2A">
        <w:rPr>
          <w:rFonts w:ascii="Times New Roman" w:hAnsi="Times New Roman"/>
          <w:color w:val="000000"/>
          <w:sz w:val="28"/>
          <w:szCs w:val="28"/>
          <w:lang w:val="ru-RU"/>
        </w:rPr>
        <w:t>)</w:t>
      </w:r>
      <w:r w:rsidR="00EF2A1A" w:rsidRPr="00272E2A">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один из выпускников</w:t>
      </w:r>
      <w:r w:rsidR="00FF120D" w:rsidRPr="00272E2A">
        <w:rPr>
          <w:rFonts w:ascii="Times New Roman" w:hAnsi="Times New Roman"/>
          <w:color w:val="000000"/>
          <w:sz w:val="28"/>
          <w:szCs w:val="28"/>
          <w:lang w:val="ru-RU"/>
        </w:rPr>
        <w:t xml:space="preserve"> Гаванского университета</w:t>
      </w:r>
      <w:r w:rsidRPr="00272E2A">
        <w:rPr>
          <w:rFonts w:ascii="Times New Roman" w:hAnsi="Times New Roman"/>
          <w:color w:val="000000"/>
          <w:sz w:val="28"/>
          <w:szCs w:val="28"/>
          <w:lang w:val="ru-RU"/>
        </w:rPr>
        <w:t>, который получил степень бакалавра граж</w:t>
      </w:r>
      <w:r w:rsidR="00FF120D" w:rsidRPr="00272E2A">
        <w:rPr>
          <w:rFonts w:ascii="Times New Roman" w:hAnsi="Times New Roman"/>
          <w:color w:val="000000"/>
          <w:sz w:val="28"/>
          <w:szCs w:val="28"/>
          <w:lang w:val="ru-RU"/>
        </w:rPr>
        <w:t xml:space="preserve">данского и канонического права </w:t>
      </w:r>
      <w:r w:rsidRPr="00272E2A">
        <w:rPr>
          <w:rFonts w:ascii="Times New Roman" w:hAnsi="Times New Roman"/>
          <w:color w:val="000000"/>
          <w:sz w:val="28"/>
          <w:szCs w:val="28"/>
          <w:lang w:val="ru-RU"/>
        </w:rPr>
        <w:t>в 1885 г., развитие образования между 1790 и 1820 демонстрировало «диспропорцию между усилиями, сделанными людьми</w:t>
      </w:r>
      <w:r w:rsidR="00762F8C" w:rsidRPr="00272E2A">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и результатом, который они получили»</w:t>
      </w:r>
      <w:r w:rsidR="004217F9" w:rsidRPr="00272E2A">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62"/>
      </w:r>
      <w:r w:rsidR="00B701E7" w:rsidRPr="00272E2A">
        <w:rPr>
          <w:rFonts w:ascii="Times New Roman" w:hAnsi="Times New Roman"/>
          <w:color w:val="000000"/>
          <w:sz w:val="28"/>
          <w:szCs w:val="28"/>
          <w:lang w:val="ru-RU"/>
        </w:rPr>
        <w:t xml:space="preserve"> Более того Война за независимость испанских колоний в Америке (1810-1826)</w:t>
      </w:r>
      <w:r w:rsidR="0026277F" w:rsidRPr="008A300F">
        <w:rPr>
          <w:rStyle w:val="a5"/>
          <w:rFonts w:ascii="Times New Roman" w:hAnsi="Times New Roman"/>
          <w:color w:val="000000"/>
          <w:sz w:val="28"/>
          <w:szCs w:val="28"/>
        </w:rPr>
        <w:footnoteReference w:id="63"/>
      </w:r>
      <w:r w:rsidR="00B701E7" w:rsidRPr="00272E2A">
        <w:rPr>
          <w:rFonts w:ascii="Times New Roman" w:hAnsi="Times New Roman"/>
          <w:color w:val="000000"/>
          <w:sz w:val="28"/>
          <w:szCs w:val="28"/>
          <w:lang w:val="ru-RU"/>
        </w:rPr>
        <w:t xml:space="preserve"> привела к усилению контроля Испании над </w:t>
      </w:r>
      <w:r w:rsidR="0026277F" w:rsidRPr="00272E2A">
        <w:rPr>
          <w:rFonts w:ascii="Times New Roman" w:hAnsi="Times New Roman"/>
          <w:color w:val="000000"/>
          <w:sz w:val="28"/>
          <w:szCs w:val="28"/>
          <w:lang w:val="ru-RU"/>
        </w:rPr>
        <w:t>островом</w:t>
      </w:r>
      <w:r w:rsidR="00B701E7" w:rsidRPr="00272E2A">
        <w:rPr>
          <w:rFonts w:ascii="Times New Roman" w:hAnsi="Times New Roman"/>
          <w:color w:val="000000"/>
          <w:sz w:val="28"/>
          <w:szCs w:val="28"/>
          <w:lang w:val="ru-RU"/>
        </w:rPr>
        <w:t xml:space="preserve"> </w:t>
      </w:r>
      <w:r w:rsidR="003D73B7" w:rsidRPr="00272E2A">
        <w:rPr>
          <w:rFonts w:ascii="Times New Roman" w:hAnsi="Times New Roman"/>
          <w:color w:val="000000"/>
          <w:sz w:val="28"/>
          <w:szCs w:val="28"/>
          <w:lang w:val="ru-RU"/>
        </w:rPr>
        <w:t xml:space="preserve">и </w:t>
      </w:r>
      <w:r w:rsidRPr="00272E2A">
        <w:rPr>
          <w:rFonts w:ascii="Times New Roman" w:hAnsi="Times New Roman"/>
          <w:color w:val="000000"/>
          <w:sz w:val="28"/>
          <w:szCs w:val="28"/>
          <w:lang w:val="ru-RU"/>
        </w:rPr>
        <w:t>генерал</w:t>
      </w:r>
      <w:r w:rsidR="003D73B7" w:rsidRPr="00272E2A">
        <w:rPr>
          <w:rFonts w:ascii="Times New Roman" w:hAnsi="Times New Roman"/>
          <w:color w:val="000000"/>
          <w:sz w:val="28"/>
          <w:szCs w:val="28"/>
          <w:lang w:val="ru-RU"/>
        </w:rPr>
        <w:t>-капитан</w:t>
      </w:r>
      <w:r w:rsidRPr="00272E2A">
        <w:rPr>
          <w:rFonts w:ascii="Times New Roman" w:hAnsi="Times New Roman"/>
          <w:color w:val="000000"/>
          <w:sz w:val="28"/>
          <w:szCs w:val="28"/>
          <w:lang w:val="ru-RU"/>
        </w:rPr>
        <w:t xml:space="preserve"> Кубы был наделен абсолютной властью в 1825 году</w:t>
      </w:r>
      <w:r w:rsidR="004217F9" w:rsidRPr="00272E2A">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64"/>
      </w:r>
      <w:r w:rsidR="00D819CC"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По мнению американского историка кубинского происхождения, на данном этапе либеральная по своей сути идея о том, что Куба является неотъемлемой частью испанской территории и на нее распространяются все свободы материковой Испании умерла. Кубинские студенты перестали иметь те же права, какие имели испанские студенты, а «все испанское законодательство</w:t>
      </w:r>
      <w:r w:rsidR="006C0B37" w:rsidRPr="00272E2A">
        <w:rPr>
          <w:rFonts w:ascii="Times New Roman" w:hAnsi="Times New Roman"/>
          <w:color w:val="000000"/>
          <w:sz w:val="28"/>
          <w:szCs w:val="28"/>
          <w:lang w:val="ru-RU"/>
        </w:rPr>
        <w:t xml:space="preserve"> видоизменялось, когда это относилось</w:t>
      </w:r>
      <w:r w:rsidRPr="00272E2A">
        <w:rPr>
          <w:rFonts w:ascii="Times New Roman" w:hAnsi="Times New Roman"/>
          <w:color w:val="000000"/>
          <w:sz w:val="28"/>
          <w:szCs w:val="28"/>
          <w:lang w:val="ru-RU"/>
        </w:rPr>
        <w:t xml:space="preserve"> к Кубе»</w:t>
      </w:r>
      <w:r w:rsidR="004217F9" w:rsidRPr="00272E2A">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65"/>
      </w:r>
      <w:r w:rsidRPr="00272E2A">
        <w:rPr>
          <w:rFonts w:ascii="Times New Roman" w:hAnsi="Times New Roman"/>
          <w:color w:val="000000"/>
          <w:sz w:val="28"/>
          <w:szCs w:val="28"/>
          <w:lang w:val="ru-RU"/>
        </w:rPr>
        <w:t xml:space="preserve"> Эти изменения действительно неблагоприятно сказались на кубинском высшем образовании. Например, на факультете медицины начали закрываться некоторые кафедры в связи с отсутствием достаточного </w:t>
      </w:r>
      <w:r w:rsidRPr="00272E2A">
        <w:rPr>
          <w:rFonts w:ascii="Times New Roman" w:hAnsi="Times New Roman"/>
          <w:color w:val="000000"/>
          <w:sz w:val="28"/>
          <w:szCs w:val="28"/>
          <w:lang w:val="ru-RU"/>
        </w:rPr>
        <w:lastRenderedPageBreak/>
        <w:t>количества преподавателей</w:t>
      </w:r>
      <w:r w:rsidR="004217F9" w:rsidRPr="00272E2A">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66"/>
      </w:r>
      <w:r w:rsidR="00CF0877" w:rsidRPr="00272E2A">
        <w:rPr>
          <w:rFonts w:ascii="Times New Roman" w:hAnsi="Times New Roman"/>
          <w:color w:val="000000"/>
          <w:sz w:val="28"/>
          <w:szCs w:val="28"/>
          <w:lang w:val="ru-RU"/>
        </w:rPr>
        <w:t xml:space="preserve"> </w:t>
      </w:r>
      <w:r w:rsidR="002A7EAD" w:rsidRPr="00272E2A">
        <w:rPr>
          <w:rFonts w:ascii="Times New Roman" w:hAnsi="Times New Roman"/>
          <w:color w:val="000000"/>
          <w:sz w:val="28"/>
          <w:szCs w:val="28"/>
          <w:shd w:val="clear" w:color="auto" w:fill="FFFFFF"/>
          <w:lang w:val="ru-RU"/>
        </w:rPr>
        <w:t xml:space="preserve">Другого мнения о данном периоде развития университета придерживается </w:t>
      </w:r>
      <w:r w:rsidR="002A7EAD" w:rsidRPr="00272E2A">
        <w:rPr>
          <w:rFonts w:ascii="Times New Roman" w:hAnsi="Times New Roman"/>
          <w:iCs/>
          <w:color w:val="000000"/>
          <w:sz w:val="28"/>
          <w:szCs w:val="28"/>
          <w:lang w:val="ru-RU"/>
        </w:rPr>
        <w:t>Ф. Ортис, называя</w:t>
      </w:r>
      <w:r w:rsidR="00486682" w:rsidRPr="00272E2A">
        <w:rPr>
          <w:rFonts w:ascii="Times New Roman" w:hAnsi="Times New Roman"/>
          <w:iCs/>
          <w:color w:val="000000"/>
          <w:sz w:val="28"/>
          <w:szCs w:val="28"/>
          <w:lang w:val="ru-RU"/>
        </w:rPr>
        <w:t xml:space="preserve"> период первых трех десятилетий </w:t>
      </w:r>
      <w:r w:rsidR="00486682" w:rsidRPr="008A300F">
        <w:rPr>
          <w:rFonts w:ascii="Times New Roman" w:hAnsi="Times New Roman"/>
          <w:iCs/>
          <w:color w:val="000000"/>
          <w:sz w:val="28"/>
          <w:szCs w:val="28"/>
        </w:rPr>
        <w:t>XIX</w:t>
      </w:r>
      <w:r w:rsidR="00486682" w:rsidRPr="00272E2A">
        <w:rPr>
          <w:rFonts w:ascii="Times New Roman" w:hAnsi="Times New Roman"/>
          <w:iCs/>
          <w:color w:val="000000"/>
          <w:sz w:val="28"/>
          <w:szCs w:val="28"/>
          <w:lang w:val="ru-RU"/>
        </w:rPr>
        <w:t xml:space="preserve"> в.  </w:t>
      </w:r>
      <w:r w:rsidR="00486682" w:rsidRPr="00842632">
        <w:rPr>
          <w:rFonts w:ascii="Times New Roman" w:hAnsi="Times New Roman"/>
          <w:iCs/>
          <w:color w:val="000000"/>
          <w:sz w:val="28"/>
          <w:szCs w:val="28"/>
          <w:lang w:val="ru-RU"/>
        </w:rPr>
        <w:t>–</w:t>
      </w:r>
      <w:r w:rsidR="00287480" w:rsidRPr="00842632">
        <w:rPr>
          <w:rFonts w:ascii="Times New Roman" w:hAnsi="Times New Roman"/>
          <w:iCs/>
          <w:color w:val="000000"/>
          <w:sz w:val="28"/>
          <w:szCs w:val="28"/>
          <w:lang w:val="ru-RU"/>
        </w:rPr>
        <w:t xml:space="preserve">  «кубинская дочь просвещения»</w:t>
      </w:r>
      <w:r w:rsidR="00580B2B" w:rsidRPr="00842632">
        <w:rPr>
          <w:rFonts w:ascii="Times New Roman" w:hAnsi="Times New Roman"/>
          <w:iCs/>
          <w:color w:val="000000"/>
          <w:sz w:val="28"/>
          <w:szCs w:val="28"/>
          <w:lang w:val="ru-RU"/>
        </w:rPr>
        <w:t>.</w:t>
      </w:r>
      <w:r w:rsidR="00486682" w:rsidRPr="008A300F">
        <w:rPr>
          <w:rStyle w:val="a5"/>
          <w:rFonts w:ascii="Times New Roman" w:hAnsi="Times New Roman"/>
          <w:iCs/>
          <w:color w:val="000000"/>
          <w:sz w:val="28"/>
          <w:szCs w:val="28"/>
        </w:rPr>
        <w:footnoteReference w:id="67"/>
      </w:r>
      <w:r w:rsidR="00287480" w:rsidRPr="00842632">
        <w:rPr>
          <w:rFonts w:ascii="Times New Roman" w:hAnsi="Times New Roman"/>
          <w:iCs/>
          <w:color w:val="000000"/>
          <w:sz w:val="28"/>
          <w:szCs w:val="28"/>
          <w:lang w:val="ru-RU"/>
        </w:rPr>
        <w:t xml:space="preserve"> </w:t>
      </w:r>
      <w:r w:rsidR="00370E13" w:rsidRPr="00272E2A">
        <w:rPr>
          <w:rFonts w:ascii="Times New Roman" w:hAnsi="Times New Roman"/>
          <w:iCs/>
          <w:color w:val="000000"/>
          <w:sz w:val="28"/>
          <w:szCs w:val="28"/>
          <w:lang w:val="ru-RU"/>
        </w:rPr>
        <w:t xml:space="preserve">В </w:t>
      </w:r>
      <w:r w:rsidR="008E54A6" w:rsidRPr="00272E2A">
        <w:rPr>
          <w:rFonts w:ascii="Times New Roman" w:hAnsi="Times New Roman"/>
          <w:iCs/>
          <w:color w:val="000000"/>
          <w:sz w:val="28"/>
          <w:szCs w:val="28"/>
          <w:lang w:val="ru-RU"/>
        </w:rPr>
        <w:t>сущности,</w:t>
      </w:r>
      <w:r w:rsidR="00370E13" w:rsidRPr="00272E2A">
        <w:rPr>
          <w:rFonts w:ascii="Times New Roman" w:hAnsi="Times New Roman"/>
          <w:iCs/>
          <w:color w:val="000000"/>
          <w:sz w:val="28"/>
          <w:szCs w:val="28"/>
          <w:lang w:val="ru-RU"/>
        </w:rPr>
        <w:t xml:space="preserve"> он был прав, это важный период в развитии</w:t>
      </w:r>
      <w:r w:rsidR="00287480" w:rsidRPr="00272E2A">
        <w:rPr>
          <w:rFonts w:ascii="Times New Roman" w:hAnsi="Times New Roman"/>
          <w:iCs/>
          <w:color w:val="000000"/>
          <w:sz w:val="28"/>
          <w:szCs w:val="28"/>
          <w:lang w:val="ru-RU"/>
        </w:rPr>
        <w:t xml:space="preserve"> университета, период расцвета социальных наук на Кубе.</w:t>
      </w:r>
    </w:p>
    <w:p w:rsidR="008B2657" w:rsidRDefault="00AA53C7" w:rsidP="00AA53C7">
      <w:pPr>
        <w:spacing w:after="0"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Подобные изме</w:t>
      </w:r>
      <w:r w:rsidR="00EF1DA7">
        <w:rPr>
          <w:rFonts w:ascii="Times New Roman" w:hAnsi="Times New Roman"/>
          <w:color w:val="000000"/>
          <w:sz w:val="28"/>
          <w:szCs w:val="28"/>
          <w:lang w:val="ru-RU"/>
        </w:rPr>
        <w:t>не</w:t>
      </w:r>
      <w:r>
        <w:rPr>
          <w:rFonts w:ascii="Times New Roman" w:hAnsi="Times New Roman"/>
          <w:color w:val="000000"/>
          <w:sz w:val="28"/>
          <w:szCs w:val="28"/>
          <w:lang w:val="ru-RU"/>
        </w:rPr>
        <w:t>ния</w:t>
      </w:r>
      <w:r w:rsidR="00894E22" w:rsidRPr="00272E2A">
        <w:rPr>
          <w:rFonts w:ascii="Times New Roman" w:hAnsi="Times New Roman"/>
          <w:color w:val="000000"/>
          <w:sz w:val="28"/>
          <w:szCs w:val="28"/>
          <w:lang w:val="ru-RU"/>
        </w:rPr>
        <w:t xml:space="preserve"> в области образования - это своего рода реакция кубинских реформаторов против средневековых анахронизмов и бессмысленности догматического знания. </w:t>
      </w:r>
      <w:r w:rsidR="008B2657" w:rsidRPr="00272E2A">
        <w:rPr>
          <w:rFonts w:ascii="Times New Roman" w:hAnsi="Times New Roman"/>
          <w:bCs/>
          <w:iCs/>
          <w:color w:val="000000"/>
          <w:sz w:val="28"/>
          <w:szCs w:val="28"/>
          <w:lang w:val="ru-RU"/>
        </w:rPr>
        <w:t xml:space="preserve">Хуан Чакон, </w:t>
      </w:r>
      <w:r w:rsidR="00894E22" w:rsidRPr="00272E2A">
        <w:rPr>
          <w:rFonts w:ascii="Times New Roman" w:hAnsi="Times New Roman"/>
          <w:bCs/>
          <w:iCs/>
          <w:color w:val="000000"/>
          <w:sz w:val="28"/>
          <w:szCs w:val="28"/>
          <w:lang w:val="ru-RU"/>
        </w:rPr>
        <w:t>Хосе Эчаваррия Элгуеза,</w:t>
      </w:r>
      <w:r w:rsidR="003A023D" w:rsidRPr="00272E2A">
        <w:rPr>
          <w:rFonts w:ascii="Times New Roman" w:hAnsi="Times New Roman"/>
          <w:bCs/>
          <w:iCs/>
          <w:color w:val="000000"/>
          <w:sz w:val="28"/>
          <w:szCs w:val="28"/>
          <w:lang w:val="ru-RU"/>
        </w:rPr>
        <w:t xml:space="preserve"> Луис де Л</w:t>
      </w:r>
      <w:r w:rsidR="00894E22" w:rsidRPr="00272E2A">
        <w:rPr>
          <w:rFonts w:ascii="Times New Roman" w:hAnsi="Times New Roman"/>
          <w:bCs/>
          <w:iCs/>
          <w:color w:val="000000"/>
          <w:sz w:val="28"/>
          <w:szCs w:val="28"/>
          <w:lang w:val="ru-RU"/>
        </w:rPr>
        <w:t xml:space="preserve">ас Касас, Хосе Агустин Кабальеро, Лус Кабальеро, Феликс Варела и другие прогрессивные личности </w:t>
      </w:r>
      <w:r w:rsidR="001E242A" w:rsidRPr="00272E2A">
        <w:rPr>
          <w:rFonts w:ascii="Times New Roman" w:hAnsi="Times New Roman"/>
          <w:bCs/>
          <w:iCs/>
          <w:color w:val="000000"/>
          <w:sz w:val="28"/>
          <w:szCs w:val="28"/>
          <w:lang w:val="ru-RU"/>
        </w:rPr>
        <w:t>да</w:t>
      </w:r>
      <w:r w:rsidR="00F62CE2" w:rsidRPr="00272E2A">
        <w:rPr>
          <w:rFonts w:ascii="Times New Roman" w:hAnsi="Times New Roman"/>
          <w:bCs/>
          <w:iCs/>
          <w:color w:val="000000"/>
          <w:sz w:val="28"/>
          <w:szCs w:val="28"/>
          <w:lang w:val="ru-RU"/>
        </w:rPr>
        <w:t>ли</w:t>
      </w:r>
      <w:r w:rsidR="008B2657" w:rsidRPr="00272E2A">
        <w:rPr>
          <w:rFonts w:ascii="Times New Roman" w:hAnsi="Times New Roman"/>
          <w:bCs/>
          <w:iCs/>
          <w:color w:val="000000"/>
          <w:sz w:val="28"/>
          <w:szCs w:val="28"/>
          <w:lang w:val="ru-RU"/>
        </w:rPr>
        <w:t xml:space="preserve"> </w:t>
      </w:r>
      <w:r w:rsidR="00F62CE2" w:rsidRPr="00272E2A">
        <w:rPr>
          <w:rFonts w:ascii="Times New Roman" w:hAnsi="Times New Roman"/>
          <w:bCs/>
          <w:iCs/>
          <w:color w:val="000000"/>
          <w:sz w:val="28"/>
          <w:szCs w:val="28"/>
          <w:lang w:val="ru-RU"/>
        </w:rPr>
        <w:t>мощный импульс</w:t>
      </w:r>
      <w:r w:rsidR="008B2657" w:rsidRPr="00272E2A">
        <w:rPr>
          <w:rFonts w:ascii="Times New Roman" w:hAnsi="Times New Roman"/>
          <w:bCs/>
          <w:iCs/>
          <w:color w:val="000000"/>
          <w:sz w:val="28"/>
          <w:szCs w:val="28"/>
          <w:lang w:val="ru-RU"/>
        </w:rPr>
        <w:t xml:space="preserve"> для развития</w:t>
      </w:r>
      <w:r w:rsidR="00F62CE2" w:rsidRPr="00272E2A">
        <w:rPr>
          <w:rFonts w:ascii="Times New Roman" w:hAnsi="Times New Roman"/>
          <w:bCs/>
          <w:iCs/>
          <w:color w:val="000000"/>
          <w:sz w:val="28"/>
          <w:szCs w:val="28"/>
          <w:lang w:val="ru-RU"/>
        </w:rPr>
        <w:t xml:space="preserve"> образования</w:t>
      </w:r>
      <w:r w:rsidR="008B2657" w:rsidRPr="00272E2A">
        <w:rPr>
          <w:rFonts w:ascii="Times New Roman" w:hAnsi="Times New Roman"/>
          <w:bCs/>
          <w:iCs/>
          <w:color w:val="000000"/>
          <w:sz w:val="28"/>
          <w:szCs w:val="28"/>
          <w:lang w:val="ru-RU"/>
        </w:rPr>
        <w:t xml:space="preserve">, они двигали и в конечном счете формировали кубинское </w:t>
      </w:r>
      <w:r w:rsidR="00F62CE2" w:rsidRPr="00272E2A">
        <w:rPr>
          <w:rFonts w:ascii="Times New Roman" w:hAnsi="Times New Roman"/>
          <w:bCs/>
          <w:iCs/>
          <w:color w:val="000000"/>
          <w:sz w:val="28"/>
          <w:szCs w:val="28"/>
          <w:lang w:val="ru-RU"/>
        </w:rPr>
        <w:t xml:space="preserve">высшее </w:t>
      </w:r>
      <w:r w:rsidR="008B2657" w:rsidRPr="00272E2A">
        <w:rPr>
          <w:rFonts w:ascii="Times New Roman" w:hAnsi="Times New Roman"/>
          <w:bCs/>
          <w:iCs/>
          <w:color w:val="000000"/>
          <w:sz w:val="28"/>
          <w:szCs w:val="28"/>
          <w:lang w:val="ru-RU"/>
        </w:rPr>
        <w:t xml:space="preserve">образование, несмотря на сопротивление со стороны церкви и государства. </w:t>
      </w:r>
      <w:r w:rsidR="008B2657" w:rsidRPr="00272E2A">
        <w:rPr>
          <w:rFonts w:ascii="Times New Roman" w:hAnsi="Times New Roman"/>
          <w:color w:val="000000"/>
          <w:sz w:val="28"/>
          <w:szCs w:val="28"/>
          <w:lang w:val="ru-RU"/>
        </w:rPr>
        <w:t>Они направ</w:t>
      </w:r>
      <w:r w:rsidR="00945911">
        <w:rPr>
          <w:rFonts w:ascii="Times New Roman" w:hAnsi="Times New Roman"/>
          <w:color w:val="000000"/>
          <w:sz w:val="28"/>
          <w:szCs w:val="28"/>
          <w:lang w:val="ru-RU"/>
        </w:rPr>
        <w:t>л</w:t>
      </w:r>
      <w:r w:rsidR="008B2657" w:rsidRPr="00272E2A">
        <w:rPr>
          <w:rFonts w:ascii="Times New Roman" w:hAnsi="Times New Roman"/>
          <w:color w:val="000000"/>
          <w:sz w:val="28"/>
          <w:szCs w:val="28"/>
          <w:lang w:val="ru-RU"/>
        </w:rPr>
        <w:t xml:space="preserve">яли образование в область социальных функций и практических целей, </w:t>
      </w:r>
      <w:r w:rsidR="008B2BDD">
        <w:rPr>
          <w:rFonts w:ascii="Times New Roman" w:hAnsi="Times New Roman"/>
          <w:color w:val="000000"/>
          <w:sz w:val="28"/>
          <w:szCs w:val="28"/>
          <w:lang w:val="ru-RU"/>
        </w:rPr>
        <w:t>отказываясь регулировать</w:t>
      </w:r>
      <w:r w:rsidR="008B2657" w:rsidRPr="00272E2A">
        <w:rPr>
          <w:rFonts w:ascii="Times New Roman" w:hAnsi="Times New Roman"/>
          <w:color w:val="000000"/>
          <w:sz w:val="28"/>
          <w:szCs w:val="28"/>
          <w:lang w:val="ru-RU"/>
        </w:rPr>
        <w:t xml:space="preserve"> сознание человека в идеологические схемы схоластики.</w:t>
      </w:r>
    </w:p>
    <w:p w:rsidR="00007265" w:rsidRDefault="00007265" w:rsidP="00007265">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Таким образом, в истории кубинского высшего образования до 18</w:t>
      </w:r>
      <w:r>
        <w:rPr>
          <w:rFonts w:ascii="Times New Roman" w:hAnsi="Times New Roman"/>
          <w:color w:val="000000"/>
          <w:sz w:val="28"/>
          <w:szCs w:val="28"/>
          <w:lang w:val="ru-RU"/>
        </w:rPr>
        <w:t>42</w:t>
      </w:r>
      <w:r w:rsidRPr="00EB76EC">
        <w:rPr>
          <w:rFonts w:ascii="Times New Roman" w:hAnsi="Times New Roman"/>
          <w:color w:val="000000"/>
          <w:sz w:val="28"/>
          <w:szCs w:val="28"/>
          <w:lang w:val="ru-RU"/>
        </w:rPr>
        <w:t xml:space="preserve"> г. можно условно выделить </w:t>
      </w:r>
      <w:r>
        <w:rPr>
          <w:rFonts w:ascii="Times New Roman" w:hAnsi="Times New Roman"/>
          <w:color w:val="000000"/>
          <w:sz w:val="28"/>
          <w:szCs w:val="28"/>
          <w:lang w:val="ru-RU"/>
        </w:rPr>
        <w:t xml:space="preserve">три </w:t>
      </w:r>
      <w:r w:rsidRPr="00EB76EC">
        <w:rPr>
          <w:rFonts w:ascii="Times New Roman" w:hAnsi="Times New Roman"/>
          <w:color w:val="000000"/>
          <w:sz w:val="28"/>
          <w:szCs w:val="28"/>
          <w:lang w:val="ru-RU"/>
        </w:rPr>
        <w:t xml:space="preserve">периода. </w:t>
      </w:r>
    </w:p>
    <w:p w:rsidR="00007265" w:rsidRPr="00007265" w:rsidRDefault="00007265" w:rsidP="00007265">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Первый период, 1728-1770-е гг. –</w:t>
      </w:r>
      <w:r>
        <w:rPr>
          <w:rFonts w:ascii="Times New Roman" w:hAnsi="Times New Roman"/>
          <w:color w:val="000000"/>
          <w:sz w:val="28"/>
          <w:szCs w:val="28"/>
          <w:lang w:val="ru-RU"/>
        </w:rPr>
        <w:t xml:space="preserve"> </w:t>
      </w:r>
      <w:r w:rsidRPr="00EB76EC">
        <w:rPr>
          <w:rFonts w:ascii="Times New Roman" w:hAnsi="Times New Roman"/>
          <w:color w:val="000000"/>
          <w:sz w:val="28"/>
          <w:szCs w:val="28"/>
          <w:lang w:val="ru-RU"/>
        </w:rPr>
        <w:t xml:space="preserve">оформление схоластической модели высшего образования. В это время </w:t>
      </w:r>
      <w:r w:rsidRPr="00EB76EC">
        <w:rPr>
          <w:rFonts w:ascii="Times New Roman" w:hAnsi="Times New Roman"/>
          <w:sz w:val="28"/>
          <w:szCs w:val="28"/>
          <w:lang w:val="ru-RU"/>
        </w:rPr>
        <w:t>орден доминиканцев фактически монополизировал кубинское образование. Следует, однако, признать, что под их руководством были созданы учебные заведения, многие из которых стали впоследствии прославленными ц</w:t>
      </w:r>
      <w:r>
        <w:rPr>
          <w:rFonts w:ascii="Times New Roman" w:hAnsi="Times New Roman"/>
          <w:sz w:val="28"/>
          <w:szCs w:val="28"/>
          <w:lang w:val="ru-RU"/>
        </w:rPr>
        <w:t xml:space="preserve">ентрами подготовки специалистов. </w:t>
      </w:r>
      <w:r w:rsidR="00F163FA">
        <w:rPr>
          <w:rFonts w:ascii="Times New Roman" w:hAnsi="Times New Roman"/>
          <w:sz w:val="28"/>
          <w:szCs w:val="28"/>
          <w:lang w:val="ru-RU"/>
        </w:rPr>
        <w:t>Одним из таких учебных заведений</w:t>
      </w:r>
      <w:r>
        <w:rPr>
          <w:rFonts w:ascii="Times New Roman" w:hAnsi="Times New Roman"/>
          <w:sz w:val="28"/>
          <w:szCs w:val="28"/>
          <w:lang w:val="ru-RU"/>
        </w:rPr>
        <w:t xml:space="preserve"> стала семинар</w:t>
      </w:r>
      <w:r w:rsidR="00F163FA">
        <w:rPr>
          <w:rFonts w:ascii="Times New Roman" w:hAnsi="Times New Roman"/>
          <w:sz w:val="28"/>
          <w:szCs w:val="28"/>
          <w:lang w:val="ru-RU"/>
        </w:rPr>
        <w:t>и</w:t>
      </w:r>
      <w:r>
        <w:rPr>
          <w:rFonts w:ascii="Times New Roman" w:hAnsi="Times New Roman"/>
          <w:sz w:val="28"/>
          <w:szCs w:val="28"/>
          <w:lang w:val="ru-RU"/>
        </w:rPr>
        <w:t xml:space="preserve">я Сан-Карлос. </w:t>
      </w:r>
    </w:p>
    <w:p w:rsidR="00007265" w:rsidRPr="00EB76EC" w:rsidRDefault="00007265" w:rsidP="00F163FA">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Второй период, 1770-е – 1811 г.</w:t>
      </w:r>
      <w:r>
        <w:rPr>
          <w:rFonts w:ascii="Times New Roman" w:hAnsi="Times New Roman"/>
          <w:color w:val="000000"/>
          <w:sz w:val="28"/>
          <w:szCs w:val="28"/>
          <w:lang w:val="ru-RU"/>
        </w:rPr>
        <w:t xml:space="preserve">, в котором четко определяются </w:t>
      </w:r>
      <w:r w:rsidRPr="00EB76EC">
        <w:rPr>
          <w:rFonts w:ascii="Times New Roman" w:hAnsi="Times New Roman"/>
          <w:color w:val="000000"/>
          <w:sz w:val="28"/>
          <w:szCs w:val="28"/>
          <w:lang w:val="ru-RU"/>
        </w:rPr>
        <w:t xml:space="preserve">тенденции развития кубинского общества. С одной стороны, стремление местной элиты к большей независимости от церкви и метрополии, ускорение </w:t>
      </w:r>
      <w:r w:rsidRPr="00EB76EC">
        <w:rPr>
          <w:rFonts w:ascii="Times New Roman" w:hAnsi="Times New Roman"/>
          <w:color w:val="000000"/>
          <w:sz w:val="28"/>
          <w:szCs w:val="28"/>
          <w:lang w:val="ru-RU"/>
        </w:rPr>
        <w:lastRenderedPageBreak/>
        <w:t xml:space="preserve">темпов роста кубинского этнического самосознания. С другой, постоянное противодействие этим процессам со стороны Мадрида. </w:t>
      </w:r>
    </w:p>
    <w:p w:rsidR="00007265" w:rsidRPr="00EB76EC" w:rsidRDefault="00007265" w:rsidP="00007265">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Во время третьего периода, 1811-1841 г. внутри «Экономического общества друзей страны» создается «Секция образования». Тогда прослеживаются некоторые изменения в системе высшего образования и в результате Ф. Варела убеждает испанское правительство, что высшему образованию необходима поддержка со стороны государства. Стоит упомянуть, что развитие высшего образования не было поступательным. Период упадка был отмечен в 1825-1833 гг. и был вызван по большей части политическими изменениями в Испании и Латинской Америке и характеризовался ревизией ранее проведенных реформ. </w:t>
      </w:r>
      <w:r w:rsidRPr="00EB76EC">
        <w:rPr>
          <w:rFonts w:ascii="Times New Roman" w:hAnsi="Times New Roman"/>
          <w:color w:val="000000"/>
          <w:sz w:val="28"/>
          <w:szCs w:val="28"/>
          <w:highlight w:val="yellow"/>
          <w:lang w:val="ru-RU"/>
        </w:rPr>
        <w:t xml:space="preserve"> </w:t>
      </w:r>
    </w:p>
    <w:p w:rsidR="00007265" w:rsidRPr="00272E2A" w:rsidRDefault="00007265" w:rsidP="00AA53C7">
      <w:pPr>
        <w:spacing w:after="0" w:line="360" w:lineRule="auto"/>
        <w:ind w:firstLine="708"/>
        <w:jc w:val="both"/>
        <w:rPr>
          <w:rFonts w:ascii="Times New Roman" w:hAnsi="Times New Roman"/>
          <w:color w:val="000000"/>
          <w:sz w:val="28"/>
          <w:szCs w:val="28"/>
          <w:lang w:val="ru-RU"/>
        </w:rPr>
      </w:pPr>
    </w:p>
    <w:p w:rsidR="0042240F" w:rsidRPr="0042240F" w:rsidRDefault="0042240F" w:rsidP="00E47389">
      <w:pPr>
        <w:spacing w:after="0" w:line="360" w:lineRule="auto"/>
        <w:jc w:val="both"/>
        <w:rPr>
          <w:rFonts w:ascii="Times New Roman" w:hAnsi="Times New Roman"/>
          <w:color w:val="000000"/>
          <w:sz w:val="28"/>
          <w:szCs w:val="28"/>
          <w:lang w:val="ru-RU"/>
        </w:rPr>
      </w:pPr>
    </w:p>
    <w:p w:rsidR="00376348" w:rsidRDefault="00376348" w:rsidP="00AA53C7">
      <w:pPr>
        <w:pStyle w:val="aff5"/>
        <w:spacing w:before="0" w:after="0" w:line="360" w:lineRule="auto"/>
        <w:ind w:firstLine="709"/>
        <w:outlineLvl w:val="1"/>
        <w:rPr>
          <w:lang w:val="ru-RU"/>
        </w:rPr>
      </w:pPr>
      <w:bookmarkStart w:id="3" w:name="_Toc449717871"/>
      <w:r w:rsidRPr="00272E2A">
        <w:rPr>
          <w:lang w:val="ru-RU"/>
        </w:rPr>
        <w:t>§</w:t>
      </w:r>
      <w:r w:rsidR="00842632" w:rsidRPr="00E85050">
        <w:rPr>
          <w:lang w:val="ru-RU"/>
        </w:rPr>
        <w:t>2</w:t>
      </w:r>
      <w:r w:rsidRPr="00272E2A">
        <w:rPr>
          <w:lang w:val="ru-RU"/>
        </w:rPr>
        <w:t xml:space="preserve">.  </w:t>
      </w:r>
      <w:r w:rsidR="007B58D8" w:rsidRPr="00272E2A">
        <w:rPr>
          <w:lang w:val="ru-RU"/>
        </w:rPr>
        <w:t xml:space="preserve">Эволюция высшего образования в середине </w:t>
      </w:r>
      <w:r w:rsidR="007B58D8" w:rsidRPr="00EB76EC">
        <w:t>XIX</w:t>
      </w:r>
      <w:r w:rsidR="007B58D8" w:rsidRPr="00272E2A">
        <w:rPr>
          <w:lang w:val="ru-RU"/>
        </w:rPr>
        <w:t xml:space="preserve"> века</w:t>
      </w:r>
      <w:r w:rsidR="00AA53C7">
        <w:rPr>
          <w:lang w:val="ru-RU"/>
        </w:rPr>
        <w:t xml:space="preserve"> </w:t>
      </w:r>
      <w:r w:rsidR="007B58D8" w:rsidRPr="00272E2A">
        <w:rPr>
          <w:lang w:val="ru-RU"/>
        </w:rPr>
        <w:t>в условиях реформ</w:t>
      </w:r>
      <w:bookmarkEnd w:id="3"/>
    </w:p>
    <w:p w:rsidR="00E47389" w:rsidRPr="00272E2A" w:rsidRDefault="00E47389" w:rsidP="00AA53C7">
      <w:pPr>
        <w:pStyle w:val="aff5"/>
        <w:spacing w:before="0" w:after="0" w:line="360" w:lineRule="auto"/>
        <w:ind w:firstLine="709"/>
        <w:outlineLvl w:val="1"/>
        <w:rPr>
          <w:lang w:val="ru-RU"/>
        </w:rPr>
      </w:pPr>
    </w:p>
    <w:p w:rsidR="00F70658" w:rsidRPr="00EB76EC" w:rsidRDefault="000007AD"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В первой половине </w:t>
      </w:r>
      <w:r w:rsidRPr="008A300F">
        <w:rPr>
          <w:rFonts w:ascii="Times New Roman" w:hAnsi="Times New Roman"/>
          <w:color w:val="000000"/>
          <w:sz w:val="28"/>
          <w:szCs w:val="28"/>
        </w:rPr>
        <w:t>XIX</w:t>
      </w:r>
      <w:r w:rsidR="00CF0877" w:rsidRPr="00EB76EC">
        <w:rPr>
          <w:rFonts w:ascii="Times New Roman" w:hAnsi="Times New Roman"/>
          <w:color w:val="000000"/>
          <w:sz w:val="28"/>
          <w:szCs w:val="28"/>
          <w:lang w:val="ru-RU"/>
        </w:rPr>
        <w:t xml:space="preserve"> </w:t>
      </w:r>
      <w:r w:rsidR="008B2BDD">
        <w:rPr>
          <w:rFonts w:ascii="Times New Roman" w:hAnsi="Times New Roman"/>
          <w:color w:val="000000"/>
          <w:sz w:val="28"/>
          <w:szCs w:val="28"/>
          <w:lang w:val="ru-RU"/>
        </w:rPr>
        <w:t>века отношение к высшему образованию стало меняться в</w:t>
      </w:r>
      <w:r w:rsidRPr="00EB76EC">
        <w:rPr>
          <w:rFonts w:ascii="Times New Roman" w:hAnsi="Times New Roman"/>
          <w:color w:val="000000"/>
          <w:sz w:val="28"/>
          <w:szCs w:val="28"/>
          <w:lang w:val="ru-RU"/>
        </w:rPr>
        <w:t xml:space="preserve"> правительств</w:t>
      </w:r>
      <w:r w:rsidR="008B2BDD">
        <w:rPr>
          <w:rFonts w:ascii="Times New Roman" w:hAnsi="Times New Roman"/>
          <w:color w:val="000000"/>
          <w:sz w:val="28"/>
          <w:szCs w:val="28"/>
          <w:lang w:val="ru-RU"/>
        </w:rPr>
        <w:t>ах</w:t>
      </w:r>
      <w:r w:rsidR="00F93012" w:rsidRPr="00EB76EC">
        <w:rPr>
          <w:rStyle w:val="af5"/>
          <w:rFonts w:ascii="Times New Roman" w:hAnsi="Times New Roman"/>
          <w:sz w:val="28"/>
          <w:szCs w:val="28"/>
          <w:lang w:val="ru-RU"/>
        </w:rPr>
        <w:t xml:space="preserve"> </w:t>
      </w:r>
      <w:r w:rsidR="008B2BDD">
        <w:rPr>
          <w:rFonts w:ascii="Times New Roman" w:hAnsi="Times New Roman"/>
          <w:color w:val="000000"/>
          <w:sz w:val="28"/>
          <w:szCs w:val="28"/>
          <w:lang w:val="ru-RU"/>
        </w:rPr>
        <w:t>многих европейских стран, включая Испанию. Э</w:t>
      </w:r>
      <w:r w:rsidRPr="00EB76EC">
        <w:rPr>
          <w:rFonts w:ascii="Times New Roman" w:hAnsi="Times New Roman"/>
          <w:color w:val="000000"/>
          <w:sz w:val="28"/>
          <w:szCs w:val="28"/>
          <w:lang w:val="ru-RU"/>
        </w:rPr>
        <w:t>ти изменения с запозданием коснулись системы кубинского высшего образования. До 1821 года система высшего образования не регулировал</w:t>
      </w:r>
      <w:r w:rsidR="00CF0877" w:rsidRPr="00EB76EC">
        <w:rPr>
          <w:rFonts w:ascii="Times New Roman" w:hAnsi="Times New Roman"/>
          <w:color w:val="000000"/>
          <w:sz w:val="28"/>
          <w:szCs w:val="28"/>
          <w:lang w:val="ru-RU"/>
        </w:rPr>
        <w:t>ась испанским законодательством</w:t>
      </w:r>
      <w:r w:rsidRPr="00EB76EC">
        <w:rPr>
          <w:rFonts w:ascii="Times New Roman" w:hAnsi="Times New Roman"/>
          <w:color w:val="000000"/>
          <w:sz w:val="28"/>
          <w:szCs w:val="28"/>
          <w:lang w:val="ru-RU"/>
        </w:rPr>
        <w:t>, государство не занималось поддержкой образовательных учреждений.</w:t>
      </w:r>
      <w:r w:rsidR="00CF0877" w:rsidRPr="00EB76EC">
        <w:rPr>
          <w:rFonts w:ascii="Times New Roman" w:hAnsi="Times New Roman"/>
          <w:color w:val="000000"/>
          <w:sz w:val="28"/>
          <w:szCs w:val="28"/>
          <w:lang w:val="ru-RU"/>
        </w:rPr>
        <w:t xml:space="preserve"> </w:t>
      </w:r>
      <w:r w:rsidRPr="00EB76EC">
        <w:rPr>
          <w:rFonts w:ascii="Times New Roman" w:hAnsi="Times New Roman"/>
          <w:color w:val="000000"/>
          <w:sz w:val="28"/>
          <w:szCs w:val="28"/>
          <w:lang w:val="ru-RU"/>
        </w:rPr>
        <w:t xml:space="preserve">Но столкнувшись с тем, что само кубинское общество в лице сотен студентов, отправляющихся получать образование заграницу, и в лице многочисленных общественных школ, фактически самостоятельно стало нащупывать пути внутренней модернизации всей системы </w:t>
      </w:r>
      <w:r w:rsidR="008B2BDD">
        <w:rPr>
          <w:rFonts w:ascii="Times New Roman" w:hAnsi="Times New Roman"/>
          <w:color w:val="000000"/>
          <w:sz w:val="28"/>
          <w:szCs w:val="28"/>
          <w:lang w:val="ru-RU"/>
        </w:rPr>
        <w:t>образования</w:t>
      </w:r>
      <w:r w:rsidRPr="00EB76EC">
        <w:rPr>
          <w:rFonts w:ascii="Times New Roman" w:hAnsi="Times New Roman"/>
          <w:color w:val="000000"/>
          <w:sz w:val="28"/>
          <w:szCs w:val="28"/>
          <w:lang w:val="ru-RU"/>
        </w:rPr>
        <w:t xml:space="preserve">, колониальные власти были вынуждены предпринять определенные усилия для того, чтобы поставить этот процесс под свой контроль. Смысл этих усилий состоял в том, чтобы, с одной стороны, уничтожить любые независимые от колониальной администрации формы подготовки и обучения молодого поколения, а с другой - создать достаточно </w:t>
      </w:r>
      <w:r w:rsidRPr="00EB76EC">
        <w:rPr>
          <w:rFonts w:ascii="Times New Roman" w:hAnsi="Times New Roman"/>
          <w:color w:val="000000"/>
          <w:sz w:val="28"/>
          <w:szCs w:val="28"/>
          <w:lang w:val="ru-RU"/>
        </w:rPr>
        <w:lastRenderedPageBreak/>
        <w:t xml:space="preserve">ограниченную систему образования, </w:t>
      </w:r>
      <w:r w:rsidR="008B2BDD">
        <w:rPr>
          <w:rFonts w:ascii="Times New Roman" w:hAnsi="Times New Roman"/>
          <w:color w:val="000000"/>
          <w:sz w:val="28"/>
          <w:szCs w:val="28"/>
          <w:lang w:val="ru-RU"/>
        </w:rPr>
        <w:t>доступную лишь</w:t>
      </w:r>
      <w:r w:rsidRPr="00EB76EC">
        <w:rPr>
          <w:rFonts w:ascii="Times New Roman" w:hAnsi="Times New Roman"/>
          <w:color w:val="000000"/>
          <w:sz w:val="28"/>
          <w:szCs w:val="28"/>
          <w:lang w:val="ru-RU"/>
        </w:rPr>
        <w:t xml:space="preserve"> для обеспеченных кубинских слоев. </w:t>
      </w:r>
    </w:p>
    <w:p w:rsidR="00F93012" w:rsidRPr="00EB76EC" w:rsidRDefault="00F93012" w:rsidP="00557372">
      <w:pPr>
        <w:spacing w:after="0" w:line="360" w:lineRule="auto"/>
        <w:ind w:firstLine="709"/>
        <w:jc w:val="both"/>
        <w:rPr>
          <w:rFonts w:ascii="Times New Roman" w:hAnsi="Times New Roman"/>
          <w:sz w:val="28"/>
          <w:szCs w:val="28"/>
          <w:lang w:val="ru-RU"/>
        </w:rPr>
      </w:pPr>
      <w:r w:rsidRPr="00EB76EC">
        <w:rPr>
          <w:rFonts w:ascii="Times New Roman" w:hAnsi="Times New Roman"/>
          <w:color w:val="000000"/>
          <w:sz w:val="28"/>
          <w:szCs w:val="28"/>
          <w:lang w:val="ru-RU"/>
        </w:rPr>
        <w:t xml:space="preserve">Кроме того, </w:t>
      </w:r>
      <w:r w:rsidRPr="00EB76EC">
        <w:rPr>
          <w:rFonts w:ascii="Times New Roman" w:hAnsi="Times New Roman"/>
          <w:sz w:val="28"/>
          <w:szCs w:val="28"/>
          <w:lang w:val="ru-RU"/>
        </w:rPr>
        <w:t xml:space="preserve">необходимо учитывать, что с 40-х гг. </w:t>
      </w:r>
      <w:r w:rsidRPr="008A300F">
        <w:rPr>
          <w:rFonts w:ascii="Times New Roman" w:hAnsi="Times New Roman"/>
          <w:sz w:val="28"/>
          <w:szCs w:val="28"/>
        </w:rPr>
        <w:t>XIX</w:t>
      </w:r>
      <w:r w:rsidRPr="00EB76EC">
        <w:rPr>
          <w:rFonts w:ascii="Times New Roman" w:hAnsi="Times New Roman"/>
          <w:sz w:val="28"/>
          <w:szCs w:val="28"/>
          <w:lang w:val="ru-RU"/>
        </w:rPr>
        <w:t xml:space="preserve"> века начался невиданный до тех пор подъем хозяйственной деятельности на Кубе. Он был вызван все усиливающемся воздействием мирового рынка, когда в наиболее развитых государствах подходил к завершению начавшейся в конце </w:t>
      </w:r>
      <w:r w:rsidRPr="008A300F">
        <w:rPr>
          <w:rFonts w:ascii="Times New Roman" w:hAnsi="Times New Roman"/>
          <w:sz w:val="28"/>
          <w:szCs w:val="28"/>
        </w:rPr>
        <w:t>XVIII</w:t>
      </w:r>
      <w:r w:rsidRPr="00EB76EC">
        <w:rPr>
          <w:rFonts w:ascii="Times New Roman" w:hAnsi="Times New Roman"/>
          <w:sz w:val="28"/>
          <w:szCs w:val="28"/>
          <w:lang w:val="ru-RU"/>
        </w:rPr>
        <w:t xml:space="preserve"> века промышленный переворот. </w:t>
      </w:r>
    </w:p>
    <w:p w:rsidR="000007AD" w:rsidRPr="00EB76EC" w:rsidRDefault="000007AD" w:rsidP="00557372">
      <w:pPr>
        <w:spacing w:after="0" w:line="360" w:lineRule="auto"/>
        <w:ind w:firstLine="709"/>
        <w:jc w:val="both"/>
        <w:rPr>
          <w:rFonts w:ascii="Times New Roman" w:hAnsi="Times New Roman"/>
          <w:color w:val="000000"/>
          <w:sz w:val="28"/>
          <w:szCs w:val="28"/>
          <w:lang w:val="ru-RU"/>
        </w:rPr>
      </w:pPr>
      <w:r w:rsidRPr="00EB76EC">
        <w:rPr>
          <w:rStyle w:val="w"/>
          <w:rFonts w:ascii="Times New Roman" w:hAnsi="Times New Roman"/>
          <w:color w:val="000000"/>
          <w:sz w:val="28"/>
          <w:szCs w:val="28"/>
          <w:shd w:val="clear" w:color="auto" w:fill="FFFFFF"/>
          <w:lang w:val="ru-RU"/>
        </w:rPr>
        <w:t xml:space="preserve">В </w:t>
      </w:r>
      <w:r w:rsidR="00E23EA0" w:rsidRPr="00EB76EC">
        <w:rPr>
          <w:rStyle w:val="w"/>
          <w:rFonts w:ascii="Times New Roman" w:hAnsi="Times New Roman"/>
          <w:color w:val="000000"/>
          <w:sz w:val="28"/>
          <w:szCs w:val="28"/>
          <w:shd w:val="clear" w:color="auto" w:fill="FFFFFF"/>
          <w:lang w:val="ru-RU"/>
        </w:rPr>
        <w:t xml:space="preserve">этих условиях в </w:t>
      </w:r>
      <w:r w:rsidRPr="00EB76EC">
        <w:rPr>
          <w:rFonts w:ascii="Times New Roman" w:hAnsi="Times New Roman"/>
          <w:color w:val="000000"/>
          <w:sz w:val="28"/>
          <w:szCs w:val="28"/>
          <w:lang w:val="ru-RU"/>
        </w:rPr>
        <w:t>1842 году</w:t>
      </w:r>
      <w:r w:rsidR="006436BE" w:rsidRPr="00EB76EC">
        <w:rPr>
          <w:rFonts w:ascii="Times New Roman" w:hAnsi="Times New Roman"/>
          <w:color w:val="000000"/>
          <w:sz w:val="28"/>
          <w:szCs w:val="28"/>
          <w:lang w:val="ru-RU"/>
        </w:rPr>
        <w:t xml:space="preserve"> университет был реорганизован и </w:t>
      </w:r>
      <w:r w:rsidRPr="00EB76EC">
        <w:rPr>
          <w:rFonts w:ascii="Times New Roman" w:hAnsi="Times New Roman"/>
          <w:color w:val="000000"/>
          <w:sz w:val="28"/>
          <w:szCs w:val="28"/>
          <w:lang w:val="ru-RU"/>
        </w:rPr>
        <w:t xml:space="preserve">переименован в Королевский </w:t>
      </w:r>
      <w:r w:rsidR="00C94610" w:rsidRPr="00EB76EC">
        <w:rPr>
          <w:rFonts w:ascii="Times New Roman" w:hAnsi="Times New Roman"/>
          <w:color w:val="000000"/>
          <w:sz w:val="28"/>
          <w:szCs w:val="28"/>
          <w:lang w:val="ru-RU"/>
        </w:rPr>
        <w:t>университет гуманитарных наук. Хотя</w:t>
      </w:r>
      <w:r w:rsidR="008B2BDD">
        <w:rPr>
          <w:rFonts w:ascii="Times New Roman" w:hAnsi="Times New Roman"/>
          <w:color w:val="000000"/>
          <w:sz w:val="28"/>
          <w:szCs w:val="28"/>
          <w:lang w:val="ru-RU"/>
        </w:rPr>
        <w:t xml:space="preserve"> в</w:t>
      </w:r>
      <w:r w:rsidR="00C94610" w:rsidRPr="00EB76EC">
        <w:rPr>
          <w:rFonts w:ascii="Times New Roman" w:hAnsi="Times New Roman"/>
          <w:color w:val="000000"/>
          <w:sz w:val="28"/>
          <w:szCs w:val="28"/>
          <w:lang w:val="ru-RU"/>
        </w:rPr>
        <w:t xml:space="preserve"> </w:t>
      </w:r>
      <w:r w:rsidR="00EF1DA7">
        <w:rPr>
          <w:rFonts w:ascii="Times New Roman" w:hAnsi="Times New Roman"/>
          <w:color w:val="000000"/>
          <w:sz w:val="28"/>
          <w:szCs w:val="28"/>
          <w:lang w:val="ru-RU"/>
        </w:rPr>
        <w:t>основу</w:t>
      </w:r>
      <w:r w:rsidR="008B2BDD">
        <w:rPr>
          <w:rFonts w:ascii="Times New Roman" w:hAnsi="Times New Roman"/>
          <w:color w:val="000000"/>
          <w:sz w:val="28"/>
          <w:szCs w:val="28"/>
          <w:lang w:val="ru-RU"/>
        </w:rPr>
        <w:t xml:space="preserve"> </w:t>
      </w:r>
      <w:r w:rsidR="00C94610" w:rsidRPr="00EB76EC">
        <w:rPr>
          <w:rFonts w:ascii="Times New Roman" w:hAnsi="Times New Roman"/>
          <w:color w:val="000000"/>
          <w:sz w:val="28"/>
          <w:szCs w:val="28"/>
          <w:lang w:val="ru-RU"/>
        </w:rPr>
        <w:t>р</w:t>
      </w:r>
      <w:r w:rsidR="008B2BDD">
        <w:rPr>
          <w:rFonts w:ascii="Times New Roman" w:hAnsi="Times New Roman"/>
          <w:color w:val="000000"/>
          <w:sz w:val="28"/>
          <w:szCs w:val="28"/>
          <w:lang w:val="ru-RU"/>
        </w:rPr>
        <w:t>еформы</w:t>
      </w:r>
      <w:r w:rsidR="00C94610" w:rsidRPr="00EB76EC">
        <w:rPr>
          <w:rFonts w:ascii="Times New Roman" w:hAnsi="Times New Roman"/>
          <w:color w:val="000000"/>
          <w:sz w:val="28"/>
          <w:szCs w:val="28"/>
          <w:lang w:val="ru-RU"/>
        </w:rPr>
        <w:t xml:space="preserve"> образования</w:t>
      </w:r>
      <w:r w:rsidR="006F1678" w:rsidRPr="00EB76EC">
        <w:rPr>
          <w:rFonts w:ascii="Times New Roman" w:hAnsi="Times New Roman"/>
          <w:color w:val="000000"/>
          <w:sz w:val="28"/>
          <w:szCs w:val="28"/>
          <w:lang w:val="ru-RU"/>
        </w:rPr>
        <w:t xml:space="preserve"> 1842 года</w:t>
      </w:r>
      <w:r w:rsidRPr="00EB76EC">
        <w:rPr>
          <w:rFonts w:ascii="Times New Roman" w:hAnsi="Times New Roman"/>
          <w:color w:val="000000"/>
          <w:sz w:val="28"/>
          <w:szCs w:val="28"/>
          <w:lang w:val="ru-RU"/>
        </w:rPr>
        <w:t xml:space="preserve"> </w:t>
      </w:r>
      <w:r w:rsidR="00EF1DA7">
        <w:rPr>
          <w:rFonts w:ascii="Times New Roman" w:hAnsi="Times New Roman"/>
          <w:color w:val="000000"/>
          <w:sz w:val="28"/>
          <w:szCs w:val="28"/>
          <w:lang w:val="ru-RU"/>
        </w:rPr>
        <w:t>был положен испанский закон</w:t>
      </w:r>
      <w:r w:rsidRPr="00EB76EC">
        <w:rPr>
          <w:rFonts w:ascii="Times New Roman" w:hAnsi="Times New Roman"/>
          <w:color w:val="000000"/>
          <w:sz w:val="28"/>
          <w:szCs w:val="28"/>
          <w:lang w:val="ru-RU"/>
        </w:rPr>
        <w:t xml:space="preserve"> об образовании 1838 года</w:t>
      </w:r>
      <w:r w:rsidR="00C94610" w:rsidRPr="00EB76EC">
        <w:rPr>
          <w:rFonts w:ascii="Times New Roman" w:hAnsi="Times New Roman"/>
          <w:color w:val="000000"/>
          <w:sz w:val="28"/>
          <w:szCs w:val="28"/>
          <w:lang w:val="ru-RU"/>
        </w:rPr>
        <w:t xml:space="preserve">, </w:t>
      </w:r>
      <w:r w:rsidR="00EF1DA7">
        <w:rPr>
          <w:rFonts w:ascii="Times New Roman" w:hAnsi="Times New Roman"/>
          <w:color w:val="000000"/>
          <w:sz w:val="28"/>
          <w:szCs w:val="28"/>
          <w:lang w:val="ru-RU"/>
        </w:rPr>
        <w:t>эти преобразования были</w:t>
      </w:r>
      <w:r w:rsidRPr="00EB76EC">
        <w:rPr>
          <w:rFonts w:ascii="Times New Roman" w:hAnsi="Times New Roman"/>
          <w:color w:val="000000"/>
          <w:sz w:val="28"/>
          <w:szCs w:val="28"/>
          <w:lang w:val="ru-RU"/>
        </w:rPr>
        <w:t xml:space="preserve"> продуктом кубинского общества. Один кубинский историк писал: «Указы были не столько идеями испанского правительства, сколько реакцией на чаяния кубинской общественности, которая с благоговением смотрела на демократический режим своего северного соседа»</w:t>
      </w:r>
      <w:r w:rsidR="004217F9" w:rsidRPr="00EB76EC">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68"/>
      </w:r>
      <w:r w:rsidR="00DB0CEC">
        <w:rPr>
          <w:rFonts w:ascii="Times New Roman" w:hAnsi="Times New Roman"/>
          <w:color w:val="000000"/>
          <w:sz w:val="28"/>
          <w:szCs w:val="28"/>
          <w:lang w:val="ru-RU"/>
        </w:rPr>
        <w:t xml:space="preserve"> </w:t>
      </w:r>
    </w:p>
    <w:p w:rsidR="000007AD" w:rsidRPr="00EB76EC" w:rsidRDefault="000007AD" w:rsidP="00557372">
      <w:pPr>
        <w:spacing w:after="0" w:line="360" w:lineRule="auto"/>
        <w:ind w:firstLine="709"/>
        <w:jc w:val="both"/>
        <w:rPr>
          <w:rFonts w:ascii="Times New Roman" w:hAnsi="Times New Roman"/>
          <w:color w:val="000000"/>
          <w:sz w:val="28"/>
          <w:szCs w:val="28"/>
          <w:shd w:val="clear" w:color="auto" w:fill="FFFFFF"/>
          <w:lang w:val="ru-RU"/>
        </w:rPr>
      </w:pPr>
      <w:r w:rsidRPr="00EB76EC">
        <w:rPr>
          <w:rFonts w:ascii="Times New Roman" w:hAnsi="Times New Roman"/>
          <w:color w:val="000000"/>
          <w:sz w:val="28"/>
          <w:szCs w:val="28"/>
          <w:lang w:val="ru-RU"/>
        </w:rPr>
        <w:t xml:space="preserve">Закон 1842 г. впервые установил, что система высшего образования должна быть под контролем правительства, в отличие от предыдущего религиозного контроля. Университет стал предоставлять своим студентам светское образование, началась практика выдачи </w:t>
      </w:r>
      <w:r w:rsidRPr="00EB76EC">
        <w:rPr>
          <w:rFonts w:ascii="Times New Roman" w:hAnsi="Times New Roman"/>
          <w:color w:val="000000"/>
          <w:sz w:val="28"/>
          <w:szCs w:val="28"/>
          <w:shd w:val="clear" w:color="auto" w:fill="FFFFFF"/>
          <w:lang w:val="ru-RU"/>
        </w:rPr>
        <w:t>не только бакалаврских степеней, но</w:t>
      </w:r>
      <w:r w:rsidR="006F1678" w:rsidRPr="00EB76EC">
        <w:rPr>
          <w:rFonts w:ascii="Times New Roman" w:hAnsi="Times New Roman"/>
          <w:color w:val="000000"/>
          <w:sz w:val="28"/>
          <w:szCs w:val="28"/>
          <w:shd w:val="clear" w:color="auto" w:fill="FFFFFF"/>
          <w:lang w:val="ru-RU"/>
        </w:rPr>
        <w:t xml:space="preserve"> и степеней магистра</w:t>
      </w:r>
      <w:r w:rsidR="0045783B" w:rsidRPr="00EB76EC">
        <w:rPr>
          <w:rFonts w:ascii="Times New Roman" w:hAnsi="Times New Roman"/>
          <w:color w:val="000000"/>
          <w:sz w:val="28"/>
          <w:szCs w:val="28"/>
          <w:shd w:val="clear" w:color="auto" w:fill="FFFFFF"/>
          <w:lang w:val="ru-RU"/>
        </w:rPr>
        <w:t>. Впрочем количество факультетов не увеличилось, как отмечал испанский историк Х. Алькасар</w:t>
      </w:r>
      <w:r w:rsidR="009F2F9D">
        <w:rPr>
          <w:rFonts w:ascii="Times New Roman" w:hAnsi="Times New Roman"/>
          <w:color w:val="000000"/>
          <w:sz w:val="28"/>
          <w:szCs w:val="28"/>
          <w:shd w:val="clear" w:color="auto" w:fill="FFFFFF"/>
          <w:lang w:val="ru-RU"/>
        </w:rPr>
        <w:t>,</w:t>
      </w:r>
      <w:r w:rsidR="0045783B" w:rsidRPr="00EB76EC">
        <w:rPr>
          <w:rFonts w:ascii="Times New Roman" w:hAnsi="Times New Roman"/>
          <w:color w:val="000000"/>
          <w:sz w:val="28"/>
          <w:szCs w:val="28"/>
          <w:shd w:val="clear" w:color="auto" w:fill="FFFFFF"/>
          <w:lang w:val="ru-RU"/>
        </w:rPr>
        <w:t xml:space="preserve"> во времена правления </w:t>
      </w:r>
      <w:r w:rsidR="007E0DA5" w:rsidRPr="00EB76EC">
        <w:rPr>
          <w:rFonts w:ascii="Times New Roman" w:hAnsi="Times New Roman"/>
          <w:color w:val="000000"/>
          <w:sz w:val="28"/>
          <w:szCs w:val="28"/>
          <w:shd w:val="clear" w:color="auto" w:fill="FFFFFF"/>
          <w:lang w:val="ru-RU"/>
        </w:rPr>
        <w:t>генерал-капитана</w:t>
      </w:r>
      <w:r w:rsidR="0045783B" w:rsidRPr="00EB76EC">
        <w:rPr>
          <w:rFonts w:ascii="Times New Roman" w:hAnsi="Times New Roman"/>
          <w:color w:val="000000"/>
          <w:sz w:val="28"/>
          <w:szCs w:val="28"/>
          <w:shd w:val="clear" w:color="auto" w:fill="FFFFFF"/>
          <w:lang w:val="ru-RU"/>
        </w:rPr>
        <w:t xml:space="preserve"> Херонимо Вальдеса (1841-1843) университет по-прежнему включал пят</w:t>
      </w:r>
      <w:r w:rsidR="006F1678" w:rsidRPr="00EB76EC">
        <w:rPr>
          <w:rFonts w:ascii="Times New Roman" w:hAnsi="Times New Roman"/>
          <w:color w:val="000000"/>
          <w:sz w:val="28"/>
          <w:szCs w:val="28"/>
          <w:shd w:val="clear" w:color="auto" w:fill="FFFFFF"/>
          <w:lang w:val="ru-RU"/>
        </w:rPr>
        <w:t>ь факультетов: канонического права и церковных институтов, теологии, права</w:t>
      </w:r>
      <w:r w:rsidR="0045783B" w:rsidRPr="00EB76EC">
        <w:rPr>
          <w:rFonts w:ascii="Times New Roman" w:hAnsi="Times New Roman"/>
          <w:color w:val="000000"/>
          <w:sz w:val="28"/>
          <w:szCs w:val="28"/>
          <w:shd w:val="clear" w:color="auto" w:fill="FFFFFF"/>
          <w:lang w:val="ru-RU"/>
        </w:rPr>
        <w:t>, медицины и факультета философии. Последний был разделен на кафедры математики, литературы, географии, истории, физики, химии, естественной истории</w:t>
      </w:r>
      <w:r w:rsidR="00763A68" w:rsidRPr="00EB76EC">
        <w:rPr>
          <w:rFonts w:ascii="Times New Roman" w:hAnsi="Times New Roman"/>
          <w:color w:val="000000"/>
          <w:sz w:val="28"/>
          <w:szCs w:val="28"/>
          <w:shd w:val="clear" w:color="auto" w:fill="FFFFFF"/>
          <w:lang w:val="ru-RU"/>
        </w:rPr>
        <w:t>,</w:t>
      </w:r>
      <w:r w:rsidR="0045783B" w:rsidRPr="00EB76EC">
        <w:rPr>
          <w:rFonts w:ascii="Times New Roman" w:hAnsi="Times New Roman"/>
          <w:color w:val="000000"/>
          <w:sz w:val="28"/>
          <w:szCs w:val="28"/>
          <w:shd w:val="clear" w:color="auto" w:fill="FFFFFF"/>
          <w:lang w:val="ru-RU"/>
        </w:rPr>
        <w:t xml:space="preserve"> ботаники и минералогии</w:t>
      </w:r>
      <w:r w:rsidR="004217F9" w:rsidRPr="00EB76EC">
        <w:rPr>
          <w:rFonts w:ascii="Times New Roman" w:hAnsi="Times New Roman"/>
          <w:color w:val="000000"/>
          <w:sz w:val="28"/>
          <w:szCs w:val="28"/>
          <w:shd w:val="clear" w:color="auto" w:fill="FFFFFF"/>
          <w:lang w:val="ru-RU"/>
        </w:rPr>
        <w:t>.</w:t>
      </w:r>
      <w:r w:rsidR="0045783B" w:rsidRPr="008A300F">
        <w:rPr>
          <w:rStyle w:val="a5"/>
          <w:rFonts w:ascii="Times New Roman" w:hAnsi="Times New Roman"/>
          <w:color w:val="000000"/>
          <w:sz w:val="28"/>
          <w:szCs w:val="28"/>
          <w:shd w:val="clear" w:color="auto" w:fill="FFFFFF"/>
        </w:rPr>
        <w:footnoteReference w:id="69"/>
      </w:r>
      <w:r w:rsidR="0045783B" w:rsidRPr="00EB76EC">
        <w:rPr>
          <w:rFonts w:ascii="Times New Roman" w:hAnsi="Times New Roman"/>
          <w:color w:val="000000"/>
          <w:sz w:val="28"/>
          <w:szCs w:val="28"/>
          <w:shd w:val="clear" w:color="auto" w:fill="FFFFFF"/>
          <w:lang w:val="ru-RU"/>
        </w:rPr>
        <w:t xml:space="preserve"> </w:t>
      </w:r>
      <w:r w:rsidRPr="00EB76EC">
        <w:rPr>
          <w:rFonts w:ascii="Times New Roman" w:hAnsi="Times New Roman"/>
          <w:color w:val="000000"/>
          <w:sz w:val="28"/>
          <w:szCs w:val="28"/>
          <w:lang w:val="ru-RU"/>
        </w:rPr>
        <w:t xml:space="preserve">Планировалось, что университеты должны были быть в каждой провинции, однако фактически существовал лишь один университет – Гаванский. Вся </w:t>
      </w:r>
      <w:r w:rsidRPr="00EB76EC">
        <w:rPr>
          <w:rFonts w:ascii="Times New Roman" w:hAnsi="Times New Roman"/>
          <w:color w:val="000000"/>
          <w:sz w:val="28"/>
          <w:szCs w:val="28"/>
          <w:lang w:val="ru-RU"/>
        </w:rPr>
        <w:lastRenderedPageBreak/>
        <w:t>образовательная система, в том числе Университет, подчинялись Высшему совету народного образования в Гаване</w:t>
      </w:r>
      <w:r w:rsidR="000C403C" w:rsidRPr="00EB76EC">
        <w:rPr>
          <w:rFonts w:ascii="Times New Roman" w:hAnsi="Times New Roman"/>
          <w:color w:val="000000"/>
          <w:sz w:val="28"/>
          <w:szCs w:val="28"/>
          <w:lang w:val="ru-RU"/>
        </w:rPr>
        <w:t xml:space="preserve"> (</w:t>
      </w:r>
      <w:r w:rsidR="006E3F1E" w:rsidRPr="008A300F">
        <w:rPr>
          <w:rFonts w:ascii="Times New Roman" w:hAnsi="Times New Roman"/>
          <w:iCs/>
          <w:color w:val="000000"/>
          <w:sz w:val="28"/>
          <w:szCs w:val="28"/>
        </w:rPr>
        <w:t>Consej</w:t>
      </w:r>
      <w:r w:rsidR="000C403C" w:rsidRPr="008A300F">
        <w:rPr>
          <w:rFonts w:ascii="Times New Roman" w:hAnsi="Times New Roman"/>
          <w:iCs/>
          <w:color w:val="000000"/>
          <w:sz w:val="28"/>
          <w:szCs w:val="28"/>
        </w:rPr>
        <w:t>o</w:t>
      </w:r>
      <w:r w:rsidR="006E3F1E" w:rsidRPr="00EB76EC">
        <w:rPr>
          <w:rFonts w:ascii="Times New Roman" w:hAnsi="Times New Roman"/>
          <w:iCs/>
          <w:color w:val="000000"/>
          <w:sz w:val="28"/>
          <w:szCs w:val="28"/>
          <w:lang w:val="ru-RU"/>
        </w:rPr>
        <w:t xml:space="preserve"> </w:t>
      </w:r>
      <w:r w:rsidR="000C403C" w:rsidRPr="008A300F">
        <w:rPr>
          <w:rFonts w:ascii="Times New Roman" w:hAnsi="Times New Roman"/>
          <w:iCs/>
          <w:color w:val="000000"/>
          <w:sz w:val="28"/>
          <w:szCs w:val="28"/>
        </w:rPr>
        <w:t>Superior</w:t>
      </w:r>
      <w:r w:rsidR="006E3F1E" w:rsidRPr="00EB76EC">
        <w:rPr>
          <w:rFonts w:ascii="Times New Roman" w:hAnsi="Times New Roman"/>
          <w:iCs/>
          <w:color w:val="000000"/>
          <w:sz w:val="28"/>
          <w:szCs w:val="28"/>
          <w:lang w:val="ru-RU"/>
        </w:rPr>
        <w:t xml:space="preserve"> </w:t>
      </w:r>
      <w:r w:rsidR="000C403C" w:rsidRPr="008A300F">
        <w:rPr>
          <w:rFonts w:ascii="Times New Roman" w:hAnsi="Times New Roman"/>
          <w:iCs/>
          <w:color w:val="000000"/>
          <w:sz w:val="28"/>
          <w:szCs w:val="28"/>
        </w:rPr>
        <w:t>de</w:t>
      </w:r>
      <w:r w:rsidR="006E3F1E" w:rsidRPr="00EB76EC">
        <w:rPr>
          <w:rFonts w:ascii="Times New Roman" w:hAnsi="Times New Roman"/>
          <w:iCs/>
          <w:color w:val="000000"/>
          <w:sz w:val="28"/>
          <w:szCs w:val="28"/>
          <w:lang w:val="ru-RU"/>
        </w:rPr>
        <w:t xml:space="preserve"> </w:t>
      </w:r>
      <w:r w:rsidR="000C403C" w:rsidRPr="008A300F">
        <w:rPr>
          <w:rFonts w:ascii="Times New Roman" w:hAnsi="Times New Roman"/>
          <w:iCs/>
          <w:color w:val="000000"/>
          <w:sz w:val="28"/>
          <w:szCs w:val="28"/>
        </w:rPr>
        <w:t>Instruccion</w:t>
      </w:r>
      <w:r w:rsidR="006E3F1E" w:rsidRPr="00EB76EC">
        <w:rPr>
          <w:rFonts w:ascii="Times New Roman" w:hAnsi="Times New Roman"/>
          <w:iCs/>
          <w:color w:val="000000"/>
          <w:sz w:val="28"/>
          <w:szCs w:val="28"/>
          <w:lang w:val="ru-RU"/>
        </w:rPr>
        <w:t xml:space="preserve"> </w:t>
      </w:r>
      <w:r w:rsidR="000C403C" w:rsidRPr="008A300F">
        <w:rPr>
          <w:rFonts w:ascii="Times New Roman" w:hAnsi="Times New Roman"/>
          <w:iCs/>
          <w:color w:val="000000"/>
          <w:sz w:val="28"/>
          <w:szCs w:val="28"/>
        </w:rPr>
        <w:t>Publica</w:t>
      </w:r>
      <w:r w:rsidR="000C403C" w:rsidRPr="00EB76EC">
        <w:rPr>
          <w:rFonts w:ascii="Times New Roman" w:hAnsi="Times New Roman"/>
          <w:iCs/>
          <w:color w:val="000000"/>
          <w:sz w:val="28"/>
          <w:szCs w:val="28"/>
          <w:lang w:val="ru-RU"/>
        </w:rPr>
        <w:t>)</w:t>
      </w:r>
      <w:r w:rsidRPr="00EB76EC">
        <w:rPr>
          <w:rFonts w:ascii="Times New Roman" w:hAnsi="Times New Roman"/>
          <w:i/>
          <w:iCs/>
          <w:color w:val="000000"/>
          <w:sz w:val="28"/>
          <w:szCs w:val="28"/>
          <w:lang w:val="ru-RU"/>
        </w:rPr>
        <w:t xml:space="preserve">. </w:t>
      </w:r>
      <w:r w:rsidRPr="00EB76EC">
        <w:rPr>
          <w:rFonts w:ascii="Times New Roman" w:hAnsi="Times New Roman"/>
          <w:color w:val="000000"/>
          <w:sz w:val="28"/>
          <w:szCs w:val="28"/>
          <w:lang w:val="ru-RU"/>
        </w:rPr>
        <w:t>Этот закон с течением времени модифицировался, но в своей основе просуществовал вплоть до обретения Кубой независимости.</w:t>
      </w:r>
    </w:p>
    <w:p w:rsidR="00FE4269" w:rsidRPr="00EB76EC" w:rsidRDefault="000007AD" w:rsidP="00557372">
      <w:pPr>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rPr>
        <w:t>Движение за социальные реформы, которое возглавила интеллигенция и которое было поддержано народом, активная самодеятельность людей в развитии системы образования в стране вынуждали испанские колониальные власти совершенствовать</w:t>
      </w:r>
      <w:r w:rsidR="00762F8C" w:rsidRPr="00EB76EC">
        <w:rPr>
          <w:rFonts w:ascii="Times New Roman" w:hAnsi="Times New Roman"/>
          <w:color w:val="000000"/>
          <w:sz w:val="28"/>
          <w:szCs w:val="28"/>
          <w:lang w:val="ru-RU"/>
        </w:rPr>
        <w:t xml:space="preserve"> систему образования, сложившуюся на основе </w:t>
      </w:r>
      <w:r w:rsidR="00336E12" w:rsidRPr="00EB76EC">
        <w:rPr>
          <w:rFonts w:ascii="Times New Roman" w:hAnsi="Times New Roman"/>
          <w:color w:val="000000"/>
          <w:sz w:val="28"/>
          <w:szCs w:val="28"/>
          <w:lang w:val="ru-RU"/>
        </w:rPr>
        <w:t>Закона</w:t>
      </w:r>
      <w:r w:rsidR="00762F8C" w:rsidRPr="00EB76EC">
        <w:rPr>
          <w:rFonts w:ascii="Times New Roman" w:hAnsi="Times New Roman"/>
          <w:color w:val="000000"/>
          <w:sz w:val="28"/>
          <w:szCs w:val="28"/>
          <w:lang w:val="ru-RU"/>
        </w:rPr>
        <w:t xml:space="preserve"> 1842 года. </w:t>
      </w:r>
      <w:r w:rsidR="002645B2" w:rsidRPr="00EB76EC">
        <w:rPr>
          <w:rFonts w:ascii="Times New Roman" w:hAnsi="Times New Roman"/>
          <w:color w:val="000000"/>
          <w:sz w:val="28"/>
          <w:szCs w:val="28"/>
          <w:lang w:val="ru-RU" w:eastAsia="ru-RU"/>
        </w:rPr>
        <w:t>Необходимость в осуществлен</w:t>
      </w:r>
      <w:r w:rsidR="00762F8C" w:rsidRPr="00EB76EC">
        <w:rPr>
          <w:rFonts w:ascii="Times New Roman" w:hAnsi="Times New Roman"/>
          <w:color w:val="000000"/>
          <w:sz w:val="28"/>
          <w:szCs w:val="28"/>
          <w:lang w:val="ru-RU" w:eastAsia="ru-RU"/>
        </w:rPr>
        <w:t xml:space="preserve">ии новой реформы, </w:t>
      </w:r>
      <w:r w:rsidR="002645B2" w:rsidRPr="00EB76EC">
        <w:rPr>
          <w:rFonts w:ascii="Times New Roman" w:hAnsi="Times New Roman"/>
          <w:color w:val="000000"/>
          <w:sz w:val="28"/>
          <w:szCs w:val="28"/>
          <w:lang w:val="ru-RU" w:eastAsia="ru-RU"/>
        </w:rPr>
        <w:t xml:space="preserve">несомненно, стала результатом очевидных недостатков реформы 1842 года. </w:t>
      </w:r>
      <w:r w:rsidR="00E23EA0" w:rsidRPr="00EB76EC">
        <w:rPr>
          <w:rFonts w:ascii="Times New Roman" w:hAnsi="Times New Roman"/>
          <w:color w:val="000000"/>
          <w:sz w:val="28"/>
          <w:szCs w:val="28"/>
          <w:lang w:val="ru-RU"/>
        </w:rPr>
        <w:t xml:space="preserve">Испанские власти решили </w:t>
      </w:r>
      <w:r w:rsidRPr="00EB76EC">
        <w:rPr>
          <w:rFonts w:ascii="Times New Roman" w:hAnsi="Times New Roman"/>
          <w:color w:val="000000"/>
          <w:sz w:val="28"/>
          <w:szCs w:val="28"/>
          <w:lang w:val="ru-RU"/>
        </w:rPr>
        <w:t>по-новому подойти к реформированию системы образования на острове, и в 1863 году университет вновь реорганизовали, чтобы он соответствовал испанскому закону об образовании</w:t>
      </w:r>
      <w:r w:rsidR="00E23EA0" w:rsidRPr="00EB76EC">
        <w:rPr>
          <w:rFonts w:ascii="Times New Roman" w:hAnsi="Times New Roman"/>
          <w:color w:val="000000"/>
          <w:sz w:val="28"/>
          <w:szCs w:val="28"/>
          <w:lang w:val="ru-RU" w:eastAsia="ru-RU"/>
        </w:rPr>
        <w:t xml:space="preserve"> от </w:t>
      </w:r>
      <w:r w:rsidR="00FE4269" w:rsidRPr="00EB76EC">
        <w:rPr>
          <w:rFonts w:ascii="Times New Roman" w:hAnsi="Times New Roman"/>
          <w:color w:val="000000"/>
          <w:sz w:val="28"/>
          <w:szCs w:val="28"/>
          <w:lang w:val="ru-RU" w:eastAsia="ru-RU"/>
        </w:rPr>
        <w:t>9 сентября 1857</w:t>
      </w:r>
      <w:r w:rsidR="00FE4269" w:rsidRPr="008A300F">
        <w:rPr>
          <w:rStyle w:val="a5"/>
          <w:rFonts w:ascii="Times New Roman" w:hAnsi="Times New Roman"/>
          <w:color w:val="000000"/>
          <w:sz w:val="28"/>
          <w:szCs w:val="28"/>
          <w:lang w:eastAsia="ru-RU"/>
        </w:rPr>
        <w:footnoteReference w:id="70"/>
      </w:r>
      <w:r w:rsidR="00FE4269" w:rsidRPr="00EB76EC">
        <w:rPr>
          <w:rFonts w:ascii="Times New Roman" w:hAnsi="Times New Roman"/>
          <w:color w:val="000000"/>
          <w:sz w:val="28"/>
          <w:szCs w:val="28"/>
          <w:lang w:val="ru-RU"/>
        </w:rPr>
        <w:t>,</w:t>
      </w:r>
      <w:r w:rsidRPr="00EB76EC">
        <w:rPr>
          <w:rFonts w:ascii="Times New Roman" w:hAnsi="Times New Roman"/>
          <w:color w:val="000000"/>
          <w:sz w:val="28"/>
          <w:szCs w:val="28"/>
          <w:lang w:val="ru-RU"/>
        </w:rPr>
        <w:t xml:space="preserve"> который</w:t>
      </w:r>
      <w:r w:rsidR="00ED06EE" w:rsidRPr="00EB76EC">
        <w:rPr>
          <w:rFonts w:ascii="Times New Roman" w:hAnsi="Times New Roman"/>
          <w:color w:val="000000"/>
          <w:sz w:val="28"/>
          <w:szCs w:val="28"/>
          <w:lang w:val="ru-RU"/>
        </w:rPr>
        <w:t xml:space="preserve"> распространялся</w:t>
      </w:r>
      <w:r w:rsidRPr="00EB76EC">
        <w:rPr>
          <w:rFonts w:ascii="Times New Roman" w:hAnsi="Times New Roman"/>
          <w:color w:val="000000"/>
          <w:sz w:val="28"/>
          <w:szCs w:val="28"/>
          <w:lang w:val="ru-RU"/>
        </w:rPr>
        <w:t xml:space="preserve"> на Кубу.</w:t>
      </w:r>
      <w:r w:rsidR="006F1678" w:rsidRPr="00EB76EC">
        <w:rPr>
          <w:rFonts w:ascii="Times New Roman" w:hAnsi="Times New Roman"/>
          <w:color w:val="000000"/>
          <w:sz w:val="28"/>
          <w:szCs w:val="28"/>
          <w:lang w:val="ru-RU"/>
        </w:rPr>
        <w:t xml:space="preserve"> </w:t>
      </w:r>
    </w:p>
    <w:p w:rsidR="008A2A25" w:rsidRPr="00EB76EC" w:rsidRDefault="002645B2" w:rsidP="00557372">
      <w:pPr>
        <w:spacing w:after="0" w:line="360" w:lineRule="auto"/>
        <w:ind w:firstLine="709"/>
        <w:jc w:val="both"/>
        <w:rPr>
          <w:rStyle w:val="notranslate"/>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Проект реформы был</w:t>
      </w:r>
      <w:r w:rsidR="00BF0C2A" w:rsidRPr="00EB76EC">
        <w:rPr>
          <w:rFonts w:ascii="Times New Roman" w:hAnsi="Times New Roman"/>
          <w:color w:val="000000"/>
          <w:sz w:val="28"/>
          <w:szCs w:val="28"/>
          <w:lang w:val="ru-RU" w:eastAsia="ru-RU"/>
        </w:rPr>
        <w:t xml:space="preserve"> утвержден и</w:t>
      </w:r>
      <w:r w:rsidRPr="00EB76EC">
        <w:rPr>
          <w:rFonts w:ascii="Times New Roman" w:hAnsi="Times New Roman"/>
          <w:color w:val="000000"/>
          <w:sz w:val="28"/>
          <w:szCs w:val="28"/>
          <w:lang w:val="ru-RU" w:eastAsia="ru-RU"/>
        </w:rPr>
        <w:t xml:space="preserve"> подписан в Сан-</w:t>
      </w:r>
      <w:r w:rsidR="00FE4269" w:rsidRPr="00EB76EC">
        <w:rPr>
          <w:rFonts w:ascii="Times New Roman" w:hAnsi="Times New Roman"/>
          <w:color w:val="000000"/>
          <w:sz w:val="28"/>
          <w:szCs w:val="28"/>
          <w:lang w:val="ru-RU" w:eastAsia="ru-RU"/>
        </w:rPr>
        <w:t>Ильдефонсо 15 июля 1863 года и опубликован</w:t>
      </w:r>
      <w:r w:rsidRPr="00EB76EC">
        <w:rPr>
          <w:rFonts w:ascii="Times New Roman" w:hAnsi="Times New Roman"/>
          <w:color w:val="000000"/>
          <w:sz w:val="28"/>
          <w:szCs w:val="28"/>
          <w:lang w:val="ru-RU" w:eastAsia="ru-RU"/>
        </w:rPr>
        <w:t xml:space="preserve"> в Бюллетене Гаваны</w:t>
      </w:r>
      <w:r w:rsidR="00B726E1" w:rsidRPr="00EB76EC">
        <w:rPr>
          <w:rFonts w:ascii="Times New Roman" w:hAnsi="Times New Roman"/>
          <w:color w:val="000000"/>
          <w:sz w:val="28"/>
          <w:szCs w:val="28"/>
          <w:lang w:val="ru-RU" w:eastAsia="ru-RU"/>
        </w:rPr>
        <w:t xml:space="preserve"> 26-</w:t>
      </w:r>
      <w:r w:rsidR="00BF0C2A" w:rsidRPr="00EB76EC">
        <w:rPr>
          <w:rFonts w:ascii="Times New Roman" w:hAnsi="Times New Roman"/>
          <w:color w:val="000000"/>
          <w:sz w:val="28"/>
          <w:szCs w:val="28"/>
          <w:lang w:val="ru-RU" w:eastAsia="ru-RU"/>
        </w:rPr>
        <w:t xml:space="preserve">27 августа </w:t>
      </w:r>
      <w:r w:rsidRPr="00EB76EC">
        <w:rPr>
          <w:rFonts w:ascii="Times New Roman" w:hAnsi="Times New Roman"/>
          <w:color w:val="000000"/>
          <w:sz w:val="28"/>
          <w:szCs w:val="28"/>
          <w:lang w:val="ru-RU" w:eastAsia="ru-RU"/>
        </w:rPr>
        <w:t>того же года</w:t>
      </w:r>
      <w:r w:rsidR="004217F9" w:rsidRPr="00EB76EC">
        <w:rPr>
          <w:rFonts w:ascii="Times New Roman" w:hAnsi="Times New Roman"/>
          <w:color w:val="000000"/>
          <w:sz w:val="28"/>
          <w:szCs w:val="28"/>
          <w:lang w:val="ru-RU" w:eastAsia="ru-RU"/>
        </w:rPr>
        <w:t>.</w:t>
      </w:r>
      <w:r w:rsidR="009A2FA1" w:rsidRPr="00EB76EC">
        <w:rPr>
          <w:rFonts w:ascii="Times New Roman" w:hAnsi="Times New Roman"/>
          <w:color w:val="000000"/>
          <w:sz w:val="28"/>
          <w:szCs w:val="28"/>
          <w:lang w:val="ru-RU" w:eastAsia="ru-RU"/>
        </w:rPr>
        <w:t xml:space="preserve"> </w:t>
      </w:r>
      <w:r w:rsidR="009A2FA1"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El</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plan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1863 </w:t>
      </w:r>
      <w:r w:rsidR="008A2A25" w:rsidRPr="008A300F">
        <w:rPr>
          <w:rStyle w:val="google-src-text1"/>
          <w:rFonts w:ascii="Times New Roman" w:hAnsi="Times New Roman"/>
          <w:color w:val="000000"/>
          <w:sz w:val="28"/>
          <w:szCs w:val="28"/>
        </w:rPr>
        <w:t>comenz</w:t>
      </w:r>
      <w:r w:rsidR="008A2A25" w:rsidRPr="00EB76EC">
        <w:rPr>
          <w:rStyle w:val="google-src-text1"/>
          <w:rFonts w:ascii="Times New Roman" w:hAnsi="Times New Roman"/>
          <w:color w:val="000000"/>
          <w:sz w:val="28"/>
          <w:szCs w:val="28"/>
          <w:lang w:val="ru-RU"/>
        </w:rPr>
        <w:t xml:space="preserve">ó </w:t>
      </w:r>
      <w:r w:rsidR="008A2A25" w:rsidRPr="008A300F">
        <w:rPr>
          <w:rStyle w:val="google-src-text1"/>
          <w:rFonts w:ascii="Times New Roman" w:hAnsi="Times New Roman"/>
          <w:color w:val="000000"/>
          <w:sz w:val="28"/>
          <w:szCs w:val="28"/>
        </w:rPr>
        <w:t>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regir</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inmediato</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la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Universidad</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decir</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el</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curso</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acad</w:t>
      </w:r>
      <w:r w:rsidR="008A2A25" w:rsidRPr="00EB76EC">
        <w:rPr>
          <w:rStyle w:val="google-src-text1"/>
          <w:rFonts w:ascii="Times New Roman" w:hAnsi="Times New Roman"/>
          <w:color w:val="000000"/>
          <w:sz w:val="28"/>
          <w:szCs w:val="28"/>
          <w:lang w:val="ru-RU"/>
        </w:rPr>
        <w:t>é</w:t>
      </w:r>
      <w:r w:rsidR="008A2A25" w:rsidRPr="008A300F">
        <w:rPr>
          <w:rStyle w:val="google-src-text1"/>
          <w:rFonts w:ascii="Times New Roman" w:hAnsi="Times New Roman"/>
          <w:color w:val="000000"/>
          <w:sz w:val="28"/>
          <w:szCs w:val="28"/>
        </w:rPr>
        <w:t>mico</w:t>
      </w:r>
      <w:r w:rsidR="008A2A25" w:rsidRPr="00EB76EC">
        <w:rPr>
          <w:rStyle w:val="google-src-text1"/>
          <w:rFonts w:ascii="Times New Roman" w:hAnsi="Times New Roman"/>
          <w:color w:val="000000"/>
          <w:sz w:val="28"/>
          <w:szCs w:val="28"/>
          <w:lang w:val="ru-RU"/>
        </w:rPr>
        <w:t xml:space="preserve"> 1863-1864, </w:t>
      </w:r>
      <w:r w:rsidR="008A2A25" w:rsidRPr="008A300F">
        <w:rPr>
          <w:rStyle w:val="google-src-text1"/>
          <w:rFonts w:ascii="Times New Roman" w:hAnsi="Times New Roman"/>
          <w:color w:val="000000"/>
          <w:sz w:val="28"/>
          <w:szCs w:val="28"/>
        </w:rPr>
        <w:t>inaugurado</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el</w:t>
      </w:r>
      <w:r w:rsidR="008A2A25" w:rsidRPr="00EB76EC">
        <w:rPr>
          <w:rStyle w:val="google-src-text1"/>
          <w:rFonts w:ascii="Times New Roman" w:hAnsi="Times New Roman"/>
          <w:color w:val="000000"/>
          <w:sz w:val="28"/>
          <w:szCs w:val="28"/>
          <w:lang w:val="ru-RU"/>
        </w:rPr>
        <w:t xml:space="preserve"> 10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octubre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ocasi</w:t>
      </w:r>
      <w:r w:rsidR="008A2A25" w:rsidRPr="00EB76EC">
        <w:rPr>
          <w:rStyle w:val="google-src-text1"/>
          <w:rFonts w:ascii="Times New Roman" w:hAnsi="Times New Roman"/>
          <w:color w:val="000000"/>
          <w:sz w:val="28"/>
          <w:szCs w:val="28"/>
          <w:lang w:val="ru-RU"/>
        </w:rPr>
        <w:t>ó</w:t>
      </w:r>
      <w:r w:rsidR="008A2A25" w:rsidRPr="008A300F">
        <w:rPr>
          <w:rStyle w:val="google-src-text1"/>
          <w:rFonts w:ascii="Times New Roman" w:hAnsi="Times New Roman"/>
          <w:color w:val="000000"/>
          <w:sz w:val="28"/>
          <w:szCs w:val="28"/>
        </w:rPr>
        <w:t>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del</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cumplea</w:t>
      </w:r>
      <w:r w:rsidR="008A2A25" w:rsidRPr="00EB76EC">
        <w:rPr>
          <w:rStyle w:val="google-src-text1"/>
          <w:rFonts w:ascii="Times New Roman" w:hAnsi="Times New Roman"/>
          <w:color w:val="000000"/>
          <w:sz w:val="28"/>
          <w:szCs w:val="28"/>
          <w:lang w:val="ru-RU"/>
        </w:rPr>
        <w:t>ñ</w:t>
      </w:r>
      <w:r w:rsidR="008A2A25" w:rsidRPr="008A300F">
        <w:rPr>
          <w:rStyle w:val="google-src-text1"/>
          <w:rFonts w:ascii="Times New Roman" w:hAnsi="Times New Roman"/>
          <w:color w:val="000000"/>
          <w:sz w:val="28"/>
          <w:szCs w:val="28"/>
        </w:rPr>
        <w:t>os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la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Reina</w:t>
      </w:r>
      <w:r w:rsidR="008A2A25" w:rsidRPr="00EB76EC">
        <w:rPr>
          <w:rStyle w:val="google-src-text1"/>
          <w:rFonts w:ascii="Times New Roman" w:hAnsi="Times New Roman"/>
          <w:color w:val="000000"/>
          <w:sz w:val="28"/>
          <w:szCs w:val="28"/>
          <w:lang w:val="ru-RU"/>
        </w:rPr>
        <w:t xml:space="preserve">. </w:t>
      </w:r>
      <w:r w:rsidR="008A2A25" w:rsidRPr="00EB76EC">
        <w:rPr>
          <w:rStyle w:val="superscript"/>
          <w:rFonts w:ascii="Times New Roman" w:hAnsi="Times New Roman"/>
          <w:vanish/>
          <w:color w:val="000000"/>
          <w:sz w:val="28"/>
          <w:szCs w:val="28"/>
          <w:lang w:val="ru-RU"/>
        </w:rPr>
        <w:t>3</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Seg</w:t>
      </w:r>
      <w:r w:rsidR="008A2A25" w:rsidRPr="00EB76EC">
        <w:rPr>
          <w:rStyle w:val="google-src-text1"/>
          <w:rFonts w:ascii="Times New Roman" w:hAnsi="Times New Roman"/>
          <w:color w:val="000000"/>
          <w:sz w:val="28"/>
          <w:szCs w:val="28"/>
          <w:lang w:val="ru-RU"/>
        </w:rPr>
        <w:t>ú</w:t>
      </w:r>
      <w:r w:rsidR="008A2A25" w:rsidRPr="008A300F">
        <w:rPr>
          <w:rStyle w:val="google-src-text1"/>
          <w:rFonts w:ascii="Times New Roman" w:hAnsi="Times New Roman"/>
          <w:color w:val="000000"/>
          <w:sz w:val="28"/>
          <w:szCs w:val="28"/>
        </w:rPr>
        <w:t>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lo</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dispuesto</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el</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plan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se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deb</w:t>
      </w:r>
      <w:r w:rsidR="008A2A25" w:rsidRPr="00EB76EC">
        <w:rPr>
          <w:rStyle w:val="google-src-text1"/>
          <w:rFonts w:ascii="Times New Roman" w:hAnsi="Times New Roman"/>
          <w:color w:val="000000"/>
          <w:sz w:val="28"/>
          <w:szCs w:val="28"/>
          <w:lang w:val="ru-RU"/>
        </w:rPr>
        <w:t>í</w:t>
      </w:r>
      <w:r w:rsidR="008A2A25" w:rsidRPr="008A300F">
        <w:rPr>
          <w:rStyle w:val="google-src-text1"/>
          <w:rFonts w:ascii="Times New Roman" w:hAnsi="Times New Roman"/>
          <w:color w:val="000000"/>
          <w:sz w:val="28"/>
          <w:szCs w:val="28"/>
        </w:rPr>
        <w:t>an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crear</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las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facultades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Farmacia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y</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Ciencias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mientras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que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la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Facultad</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Filosof</w:t>
      </w:r>
      <w:r w:rsidR="008A2A25" w:rsidRPr="00EB76EC">
        <w:rPr>
          <w:rStyle w:val="google-src-text1"/>
          <w:rFonts w:ascii="Times New Roman" w:hAnsi="Times New Roman"/>
          <w:color w:val="000000"/>
          <w:sz w:val="28"/>
          <w:szCs w:val="28"/>
          <w:lang w:val="ru-RU"/>
        </w:rPr>
        <w:t>í</w:t>
      </w:r>
      <w:r w:rsidR="008A2A25" w:rsidRPr="008A300F">
        <w:rPr>
          <w:rStyle w:val="google-src-text1"/>
          <w:rFonts w:ascii="Times New Roman" w:hAnsi="Times New Roman"/>
          <w:color w:val="000000"/>
          <w:sz w:val="28"/>
          <w:szCs w:val="28"/>
        </w:rPr>
        <w:t>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deb</w:t>
      </w:r>
      <w:r w:rsidR="008A2A25" w:rsidRPr="00EB76EC">
        <w:rPr>
          <w:rStyle w:val="google-src-text1"/>
          <w:rFonts w:ascii="Times New Roman" w:hAnsi="Times New Roman"/>
          <w:color w:val="000000"/>
          <w:sz w:val="28"/>
          <w:szCs w:val="28"/>
          <w:lang w:val="ru-RU"/>
        </w:rPr>
        <w:t>í</w:t>
      </w:r>
      <w:r w:rsidR="008A2A25" w:rsidRPr="008A300F">
        <w:rPr>
          <w:rStyle w:val="google-src-text1"/>
          <w:rFonts w:ascii="Times New Roman" w:hAnsi="Times New Roman"/>
          <w:color w:val="000000"/>
          <w:sz w:val="28"/>
          <w:szCs w:val="28"/>
        </w:rPr>
        <w:t>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pasar</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ser</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Filosof</w:t>
      </w:r>
      <w:r w:rsidR="008A2A25" w:rsidRPr="00EB76EC">
        <w:rPr>
          <w:rStyle w:val="google-src-text1"/>
          <w:rFonts w:ascii="Times New Roman" w:hAnsi="Times New Roman"/>
          <w:color w:val="000000"/>
          <w:sz w:val="28"/>
          <w:szCs w:val="28"/>
          <w:lang w:val="ru-RU"/>
        </w:rPr>
        <w:t>í</w:t>
      </w:r>
      <w:r w:rsidR="008A2A25" w:rsidRPr="008A300F">
        <w:rPr>
          <w:rStyle w:val="google-src-text1"/>
          <w:rFonts w:ascii="Times New Roman" w:hAnsi="Times New Roman"/>
          <w:color w:val="000000"/>
          <w:sz w:val="28"/>
          <w:szCs w:val="28"/>
        </w:rPr>
        <w:t>a</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y</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Letras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con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notable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ampliaci</w:t>
      </w:r>
      <w:r w:rsidR="008A2A25" w:rsidRPr="00EB76EC">
        <w:rPr>
          <w:rStyle w:val="google-src-text1"/>
          <w:rFonts w:ascii="Times New Roman" w:hAnsi="Times New Roman"/>
          <w:color w:val="000000"/>
          <w:sz w:val="28"/>
          <w:szCs w:val="28"/>
          <w:lang w:val="ru-RU"/>
        </w:rPr>
        <w:t>ó</w:t>
      </w:r>
      <w:r w:rsidR="008A2A25" w:rsidRPr="008A300F">
        <w:rPr>
          <w:rStyle w:val="google-src-text1"/>
          <w:rFonts w:ascii="Times New Roman" w:hAnsi="Times New Roman"/>
          <w:color w:val="000000"/>
          <w:sz w:val="28"/>
          <w:szCs w:val="28"/>
        </w:rPr>
        <w:t>n</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del</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contenido</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de</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sus</w:t>
      </w:r>
      <w:r w:rsidR="008A2A25" w:rsidRPr="00EB76EC">
        <w:rPr>
          <w:rStyle w:val="google-src-text1"/>
          <w:rFonts w:ascii="Times New Roman" w:hAnsi="Times New Roman"/>
          <w:color w:val="000000"/>
          <w:sz w:val="28"/>
          <w:szCs w:val="28"/>
          <w:lang w:val="ru-RU"/>
        </w:rPr>
        <w:t xml:space="preserve"> </w:t>
      </w:r>
      <w:r w:rsidR="008A2A25" w:rsidRPr="008A300F">
        <w:rPr>
          <w:rStyle w:val="google-src-text1"/>
          <w:rFonts w:ascii="Times New Roman" w:hAnsi="Times New Roman"/>
          <w:color w:val="000000"/>
          <w:sz w:val="28"/>
          <w:szCs w:val="28"/>
        </w:rPr>
        <w:t>cursos</w:t>
      </w:r>
      <w:r w:rsidR="008A2A25" w:rsidRPr="00EB76EC">
        <w:rPr>
          <w:rStyle w:val="google-src-text1"/>
          <w:rFonts w:ascii="Times New Roman" w:hAnsi="Times New Roman"/>
          <w:color w:val="000000"/>
          <w:sz w:val="28"/>
          <w:szCs w:val="28"/>
          <w:lang w:val="ru-RU"/>
        </w:rPr>
        <w:t>.</w:t>
      </w:r>
      <w:r w:rsidR="008A2A25" w:rsidRPr="00EB76EC">
        <w:rPr>
          <w:rStyle w:val="notranslate"/>
          <w:rFonts w:ascii="Times New Roman" w:hAnsi="Times New Roman"/>
          <w:color w:val="000000"/>
          <w:sz w:val="28"/>
          <w:szCs w:val="28"/>
          <w:lang w:val="ru-RU"/>
        </w:rPr>
        <w:t xml:space="preserve">Реформа 1863 года немедленно вступила в силу </w:t>
      </w:r>
      <w:r w:rsidR="00E641D7" w:rsidRPr="00EB76EC">
        <w:rPr>
          <w:rStyle w:val="notranslate"/>
          <w:rFonts w:ascii="Times New Roman" w:hAnsi="Times New Roman"/>
          <w:color w:val="000000"/>
          <w:sz w:val="28"/>
          <w:szCs w:val="28"/>
          <w:lang w:val="ru-RU"/>
        </w:rPr>
        <w:t xml:space="preserve">и начала реализовываться </w:t>
      </w:r>
      <w:r w:rsidR="004217F9" w:rsidRPr="00EB76EC">
        <w:rPr>
          <w:rStyle w:val="notranslate"/>
          <w:rFonts w:ascii="Times New Roman" w:hAnsi="Times New Roman"/>
          <w:color w:val="000000"/>
          <w:sz w:val="28"/>
          <w:szCs w:val="28"/>
          <w:lang w:val="ru-RU"/>
        </w:rPr>
        <w:t xml:space="preserve">уже 1863-1864 учебном </w:t>
      </w:r>
      <w:r w:rsidR="008A2A25" w:rsidRPr="00EB76EC">
        <w:rPr>
          <w:rStyle w:val="notranslate"/>
          <w:rFonts w:ascii="Times New Roman" w:hAnsi="Times New Roman"/>
          <w:color w:val="000000"/>
          <w:sz w:val="28"/>
          <w:szCs w:val="28"/>
          <w:lang w:val="ru-RU"/>
        </w:rPr>
        <w:t>году</w:t>
      </w:r>
      <w:r w:rsidR="004217F9" w:rsidRPr="00EB76EC">
        <w:rPr>
          <w:rStyle w:val="notranslate"/>
          <w:rFonts w:ascii="Times New Roman" w:hAnsi="Times New Roman"/>
          <w:color w:val="000000"/>
          <w:sz w:val="28"/>
          <w:szCs w:val="28"/>
          <w:lang w:val="ru-RU"/>
        </w:rPr>
        <w:t>.</w:t>
      </w:r>
      <w:r w:rsidR="00B726E1" w:rsidRPr="008A300F">
        <w:rPr>
          <w:rStyle w:val="a5"/>
          <w:rFonts w:ascii="Times New Roman" w:hAnsi="Times New Roman"/>
          <w:color w:val="000000"/>
          <w:sz w:val="28"/>
          <w:szCs w:val="28"/>
        </w:rPr>
        <w:footnoteReference w:id="71"/>
      </w:r>
      <w:r w:rsidR="00B726E1" w:rsidRPr="00EB76EC">
        <w:rPr>
          <w:rStyle w:val="superscript"/>
          <w:rFonts w:ascii="Times New Roman" w:hAnsi="Times New Roman"/>
          <w:color w:val="000000"/>
          <w:sz w:val="28"/>
          <w:szCs w:val="28"/>
          <w:lang w:val="ru-RU"/>
        </w:rPr>
        <w:t xml:space="preserve"> </w:t>
      </w:r>
      <w:r w:rsidR="008A2A25" w:rsidRPr="00EB76EC">
        <w:rPr>
          <w:rStyle w:val="notranslate"/>
          <w:rFonts w:ascii="Times New Roman" w:hAnsi="Times New Roman"/>
          <w:color w:val="000000"/>
          <w:sz w:val="28"/>
          <w:szCs w:val="28"/>
          <w:lang w:val="ru-RU"/>
        </w:rPr>
        <w:t xml:space="preserve"> </w:t>
      </w:r>
    </w:p>
    <w:p w:rsidR="0031637D" w:rsidRPr="00EB76EC" w:rsidRDefault="0031637D" w:rsidP="00557372">
      <w:pPr>
        <w:spacing w:after="0" w:line="360" w:lineRule="auto"/>
        <w:ind w:firstLine="709"/>
        <w:jc w:val="both"/>
        <w:rPr>
          <w:rStyle w:val="notranslate"/>
          <w:rFonts w:ascii="Times New Roman" w:hAnsi="Times New Roman"/>
          <w:color w:val="000000"/>
          <w:sz w:val="28"/>
          <w:szCs w:val="28"/>
          <w:lang w:val="ru-RU"/>
        </w:rPr>
      </w:pPr>
      <w:r w:rsidRPr="00EB76EC">
        <w:rPr>
          <w:rFonts w:ascii="Times New Roman" w:hAnsi="Times New Roman"/>
          <w:color w:val="000000"/>
          <w:sz w:val="28"/>
          <w:szCs w:val="28"/>
          <w:lang w:val="ru-RU" w:eastAsia="ru-RU"/>
        </w:rPr>
        <w:t xml:space="preserve">В рамках этой реформы все учебные заведения острова попадали под контроль официального органа под названием Совет общественного образования Кубы. </w:t>
      </w:r>
      <w:r w:rsidR="008A2A25" w:rsidRPr="00EB76EC">
        <w:rPr>
          <w:rStyle w:val="notranslate"/>
          <w:rFonts w:ascii="Times New Roman" w:hAnsi="Times New Roman"/>
          <w:color w:val="000000"/>
          <w:sz w:val="28"/>
          <w:szCs w:val="28"/>
          <w:lang w:val="ru-RU"/>
        </w:rPr>
        <w:t xml:space="preserve">Реформа </w:t>
      </w:r>
      <w:r w:rsidRPr="00EB76EC">
        <w:rPr>
          <w:rStyle w:val="notranslate"/>
          <w:rFonts w:ascii="Times New Roman" w:hAnsi="Times New Roman"/>
          <w:color w:val="000000"/>
          <w:sz w:val="28"/>
          <w:szCs w:val="28"/>
          <w:lang w:val="ru-RU"/>
        </w:rPr>
        <w:t>освобождала от университетского контроля</w:t>
      </w:r>
      <w:r w:rsidR="008A2A25" w:rsidRPr="00EB76EC">
        <w:rPr>
          <w:rStyle w:val="notranslate"/>
          <w:rFonts w:ascii="Times New Roman" w:hAnsi="Times New Roman"/>
          <w:color w:val="000000"/>
          <w:sz w:val="28"/>
          <w:szCs w:val="28"/>
          <w:lang w:val="ru-RU"/>
        </w:rPr>
        <w:t xml:space="preserve"> начальное и среднее образование, а также  провинциальные </w:t>
      </w:r>
      <w:r w:rsidRPr="00EB76EC">
        <w:rPr>
          <w:rStyle w:val="notranslate"/>
          <w:rFonts w:ascii="Times New Roman" w:hAnsi="Times New Roman"/>
          <w:color w:val="000000"/>
          <w:sz w:val="28"/>
          <w:szCs w:val="28"/>
          <w:lang w:val="ru-RU"/>
        </w:rPr>
        <w:t>колледжи</w:t>
      </w:r>
      <w:r w:rsidR="008A2A25" w:rsidRPr="00EB76EC">
        <w:rPr>
          <w:rStyle w:val="notranslate"/>
          <w:rFonts w:ascii="Times New Roman" w:hAnsi="Times New Roman"/>
          <w:color w:val="000000"/>
          <w:sz w:val="28"/>
          <w:szCs w:val="28"/>
          <w:lang w:val="ru-RU"/>
        </w:rPr>
        <w:t xml:space="preserve"> среднего образования, в которых предоставляли степень бакалавра искусств. </w:t>
      </w:r>
      <w:r w:rsidRPr="00EB76EC">
        <w:rPr>
          <w:rStyle w:val="notranslate"/>
          <w:rFonts w:ascii="Times New Roman" w:hAnsi="Times New Roman"/>
          <w:color w:val="000000"/>
          <w:sz w:val="28"/>
          <w:szCs w:val="28"/>
          <w:lang w:val="ru-RU"/>
        </w:rPr>
        <w:t xml:space="preserve"> </w:t>
      </w:r>
    </w:p>
    <w:p w:rsidR="0031637D" w:rsidRPr="00EB76EC" w:rsidRDefault="00B726E1" w:rsidP="00557372">
      <w:pPr>
        <w:spacing w:after="0" w:line="360" w:lineRule="auto"/>
        <w:ind w:firstLine="709"/>
        <w:jc w:val="both"/>
        <w:rPr>
          <w:rStyle w:val="notranslate"/>
          <w:rFonts w:ascii="Times New Roman" w:hAnsi="Times New Roman"/>
          <w:color w:val="000000"/>
          <w:sz w:val="28"/>
          <w:szCs w:val="28"/>
          <w:lang w:val="ru-RU"/>
        </w:rPr>
      </w:pPr>
      <w:r w:rsidRPr="00EB76EC">
        <w:rPr>
          <w:rStyle w:val="notranslate"/>
          <w:rFonts w:ascii="Times New Roman" w:hAnsi="Times New Roman"/>
          <w:color w:val="000000"/>
          <w:sz w:val="28"/>
          <w:szCs w:val="28"/>
          <w:lang w:val="ru-RU"/>
        </w:rPr>
        <w:t xml:space="preserve">В </w:t>
      </w:r>
      <w:r w:rsidR="0031637D" w:rsidRPr="00EB76EC">
        <w:rPr>
          <w:rStyle w:val="notranslate"/>
          <w:rFonts w:ascii="Times New Roman" w:hAnsi="Times New Roman"/>
          <w:color w:val="000000"/>
          <w:sz w:val="28"/>
          <w:szCs w:val="28"/>
          <w:lang w:val="ru-RU"/>
        </w:rPr>
        <w:t>соответствии с реформой предполагалось расширение</w:t>
      </w:r>
      <w:r w:rsidRPr="00EB76EC">
        <w:rPr>
          <w:rStyle w:val="notranslate"/>
          <w:rFonts w:ascii="Times New Roman" w:hAnsi="Times New Roman"/>
          <w:color w:val="000000"/>
          <w:sz w:val="28"/>
          <w:szCs w:val="28"/>
          <w:lang w:val="ru-RU"/>
        </w:rPr>
        <w:t xml:space="preserve"> факультет</w:t>
      </w:r>
      <w:r w:rsidR="0031637D" w:rsidRPr="00EB76EC">
        <w:rPr>
          <w:rStyle w:val="notranslate"/>
          <w:rFonts w:ascii="Times New Roman" w:hAnsi="Times New Roman"/>
          <w:color w:val="000000"/>
          <w:sz w:val="28"/>
          <w:szCs w:val="28"/>
          <w:lang w:val="ru-RU"/>
        </w:rPr>
        <w:t>а</w:t>
      </w:r>
      <w:r w:rsidRPr="00EB76EC">
        <w:rPr>
          <w:rStyle w:val="notranslate"/>
          <w:rFonts w:ascii="Times New Roman" w:hAnsi="Times New Roman"/>
          <w:color w:val="000000"/>
          <w:sz w:val="28"/>
          <w:szCs w:val="28"/>
          <w:lang w:val="ru-RU"/>
        </w:rPr>
        <w:t xml:space="preserve"> философии </w:t>
      </w:r>
      <w:r w:rsidR="00762F8C" w:rsidRPr="00EB76EC">
        <w:rPr>
          <w:rStyle w:val="notranslate"/>
          <w:rFonts w:ascii="Times New Roman" w:hAnsi="Times New Roman"/>
          <w:color w:val="000000"/>
          <w:sz w:val="28"/>
          <w:szCs w:val="28"/>
          <w:lang w:val="ru-RU"/>
        </w:rPr>
        <w:t xml:space="preserve">Гаванского университета </w:t>
      </w:r>
      <w:r w:rsidRPr="00EB76EC">
        <w:rPr>
          <w:rStyle w:val="notranslate"/>
          <w:rFonts w:ascii="Times New Roman" w:hAnsi="Times New Roman"/>
          <w:color w:val="000000"/>
          <w:sz w:val="28"/>
          <w:szCs w:val="28"/>
          <w:lang w:val="ru-RU"/>
        </w:rPr>
        <w:t>за</w:t>
      </w:r>
      <w:r w:rsidR="00762F8C" w:rsidRPr="00EB76EC">
        <w:rPr>
          <w:rStyle w:val="notranslate"/>
          <w:rFonts w:ascii="Times New Roman" w:hAnsi="Times New Roman"/>
          <w:color w:val="000000"/>
          <w:sz w:val="28"/>
          <w:szCs w:val="28"/>
          <w:lang w:val="ru-RU"/>
        </w:rPr>
        <w:t xml:space="preserve"> </w:t>
      </w:r>
      <w:r w:rsidR="0031637D" w:rsidRPr="00EB76EC">
        <w:rPr>
          <w:rStyle w:val="notranslate"/>
          <w:rFonts w:ascii="Times New Roman" w:hAnsi="Times New Roman"/>
          <w:color w:val="000000"/>
          <w:sz w:val="28"/>
          <w:szCs w:val="28"/>
          <w:lang w:val="ru-RU"/>
        </w:rPr>
        <w:t xml:space="preserve">счет </w:t>
      </w:r>
      <w:r w:rsidRPr="00EB76EC">
        <w:rPr>
          <w:rStyle w:val="notranslate"/>
          <w:rFonts w:ascii="Times New Roman" w:hAnsi="Times New Roman"/>
          <w:color w:val="000000"/>
          <w:sz w:val="28"/>
          <w:szCs w:val="28"/>
          <w:lang w:val="ru-RU"/>
        </w:rPr>
        <w:t>создан</w:t>
      </w:r>
      <w:r w:rsidR="0031637D" w:rsidRPr="00EB76EC">
        <w:rPr>
          <w:rStyle w:val="notranslate"/>
          <w:rFonts w:ascii="Times New Roman" w:hAnsi="Times New Roman"/>
          <w:color w:val="000000"/>
          <w:sz w:val="28"/>
          <w:szCs w:val="28"/>
          <w:lang w:val="ru-RU"/>
        </w:rPr>
        <w:t>ия кафедры физики; факультет медицины и фармацевтики пополнялся кафедрой</w:t>
      </w:r>
      <w:r w:rsidRPr="00EB76EC">
        <w:rPr>
          <w:rStyle w:val="notranslate"/>
          <w:rFonts w:ascii="Times New Roman" w:hAnsi="Times New Roman"/>
          <w:color w:val="000000"/>
          <w:sz w:val="28"/>
          <w:szCs w:val="28"/>
          <w:lang w:val="ru-RU"/>
        </w:rPr>
        <w:t xml:space="preserve"> химии</w:t>
      </w:r>
      <w:r w:rsidR="0031637D" w:rsidRPr="00EB76EC">
        <w:rPr>
          <w:rStyle w:val="notranslate"/>
          <w:rFonts w:ascii="Times New Roman" w:hAnsi="Times New Roman"/>
          <w:color w:val="000000"/>
          <w:sz w:val="28"/>
          <w:szCs w:val="28"/>
          <w:lang w:val="ru-RU"/>
        </w:rPr>
        <w:t xml:space="preserve"> и был </w:t>
      </w:r>
      <w:r w:rsidR="0031637D" w:rsidRPr="00EB76EC">
        <w:rPr>
          <w:rStyle w:val="notranslate"/>
          <w:rFonts w:ascii="Times New Roman" w:hAnsi="Times New Roman"/>
          <w:color w:val="000000"/>
          <w:sz w:val="28"/>
          <w:szCs w:val="28"/>
          <w:lang w:val="ru-RU"/>
        </w:rPr>
        <w:lastRenderedPageBreak/>
        <w:t>создан новый факультет - естественной истории с кафедрами зоологии, ботаники, минералогии и геологии</w:t>
      </w:r>
      <w:r w:rsidR="004217F9" w:rsidRPr="00EB76EC">
        <w:rPr>
          <w:rStyle w:val="notranslate"/>
          <w:rFonts w:ascii="Times New Roman" w:hAnsi="Times New Roman"/>
          <w:color w:val="000000"/>
          <w:sz w:val="28"/>
          <w:szCs w:val="28"/>
          <w:lang w:val="ru-RU"/>
        </w:rPr>
        <w:t>.</w:t>
      </w:r>
      <w:r w:rsidR="0031637D" w:rsidRPr="008A300F">
        <w:rPr>
          <w:rStyle w:val="a5"/>
          <w:rFonts w:ascii="Times New Roman" w:hAnsi="Times New Roman"/>
          <w:color w:val="000000"/>
          <w:sz w:val="28"/>
          <w:szCs w:val="28"/>
        </w:rPr>
        <w:footnoteReference w:id="72"/>
      </w:r>
      <w:r w:rsidR="0031637D" w:rsidRPr="00EB76EC">
        <w:rPr>
          <w:rStyle w:val="notranslate"/>
          <w:rFonts w:ascii="Times New Roman" w:hAnsi="Times New Roman"/>
          <w:color w:val="000000"/>
          <w:sz w:val="28"/>
          <w:szCs w:val="28"/>
          <w:lang w:val="ru-RU"/>
        </w:rPr>
        <w:t xml:space="preserve"> </w:t>
      </w:r>
    </w:p>
    <w:p w:rsidR="00BF0C2A" w:rsidRPr="00EB76EC" w:rsidRDefault="0031637D" w:rsidP="00557372">
      <w:pPr>
        <w:spacing w:after="0" w:line="360" w:lineRule="auto"/>
        <w:ind w:firstLine="709"/>
        <w:jc w:val="both"/>
        <w:rPr>
          <w:rFonts w:ascii="Times New Roman" w:hAnsi="Times New Roman"/>
          <w:color w:val="000000"/>
          <w:sz w:val="28"/>
          <w:szCs w:val="28"/>
          <w:lang w:val="ru-RU"/>
        </w:rPr>
      </w:pPr>
      <w:r w:rsidRPr="00EB76EC">
        <w:rPr>
          <w:rStyle w:val="notranslate"/>
          <w:rFonts w:ascii="Times New Roman" w:hAnsi="Times New Roman"/>
          <w:color w:val="000000"/>
          <w:sz w:val="28"/>
          <w:szCs w:val="28"/>
          <w:lang w:val="ru-RU"/>
        </w:rPr>
        <w:t xml:space="preserve"> </w:t>
      </w:r>
      <w:r w:rsidR="002B37B0" w:rsidRPr="00EB76EC">
        <w:rPr>
          <w:rStyle w:val="notranslate"/>
          <w:rFonts w:ascii="Times New Roman" w:hAnsi="Times New Roman"/>
          <w:color w:val="000000"/>
          <w:sz w:val="28"/>
          <w:szCs w:val="28"/>
          <w:lang w:val="ru-RU"/>
        </w:rPr>
        <w:t>В реформе образования</w:t>
      </w:r>
      <w:r w:rsidRPr="00EB76EC">
        <w:rPr>
          <w:rStyle w:val="notranslate"/>
          <w:rFonts w:ascii="Times New Roman" w:hAnsi="Times New Roman"/>
          <w:color w:val="000000"/>
          <w:sz w:val="28"/>
          <w:szCs w:val="28"/>
          <w:lang w:val="ru-RU"/>
        </w:rPr>
        <w:t xml:space="preserve"> 1863 года было четко указано, </w:t>
      </w:r>
      <w:r w:rsidR="002B37B0" w:rsidRPr="00EB76EC">
        <w:rPr>
          <w:rStyle w:val="notranslate"/>
          <w:rFonts w:ascii="Times New Roman" w:hAnsi="Times New Roman"/>
          <w:color w:val="000000"/>
          <w:sz w:val="28"/>
          <w:szCs w:val="28"/>
          <w:lang w:val="ru-RU"/>
        </w:rPr>
        <w:t>что функционирование университета должно обеспечиваться государством и, следовательно,</w:t>
      </w:r>
      <w:r w:rsidRPr="00EB76EC">
        <w:rPr>
          <w:rStyle w:val="notranslate"/>
          <w:rFonts w:ascii="Times New Roman" w:hAnsi="Times New Roman"/>
          <w:color w:val="000000"/>
          <w:sz w:val="28"/>
          <w:szCs w:val="28"/>
          <w:lang w:val="ru-RU"/>
        </w:rPr>
        <w:t xml:space="preserve"> </w:t>
      </w:r>
      <w:r w:rsidR="002B37B0" w:rsidRPr="00EB76EC">
        <w:rPr>
          <w:rStyle w:val="notranslate"/>
          <w:rFonts w:ascii="Times New Roman" w:hAnsi="Times New Roman"/>
          <w:color w:val="000000"/>
          <w:sz w:val="28"/>
          <w:szCs w:val="28"/>
          <w:lang w:val="ru-RU"/>
        </w:rPr>
        <w:t>доходы</w:t>
      </w:r>
      <w:r w:rsidRPr="00EB76EC">
        <w:rPr>
          <w:rStyle w:val="notranslate"/>
          <w:rFonts w:ascii="Times New Roman" w:hAnsi="Times New Roman"/>
          <w:color w:val="000000"/>
          <w:sz w:val="28"/>
          <w:szCs w:val="28"/>
          <w:lang w:val="ru-RU"/>
        </w:rPr>
        <w:t>, которые</w:t>
      </w:r>
      <w:r w:rsidR="002B37B0" w:rsidRPr="00EB76EC">
        <w:rPr>
          <w:rStyle w:val="notranslate"/>
          <w:rFonts w:ascii="Times New Roman" w:hAnsi="Times New Roman"/>
          <w:color w:val="000000"/>
          <w:sz w:val="28"/>
          <w:szCs w:val="28"/>
          <w:lang w:val="ru-RU"/>
        </w:rPr>
        <w:t xml:space="preserve"> университет получал от студентов</w:t>
      </w:r>
      <w:r w:rsidRPr="00EB76EC">
        <w:rPr>
          <w:rStyle w:val="notranslate"/>
          <w:rFonts w:ascii="Times New Roman" w:hAnsi="Times New Roman"/>
          <w:color w:val="000000"/>
          <w:sz w:val="28"/>
          <w:szCs w:val="28"/>
          <w:lang w:val="ru-RU"/>
        </w:rPr>
        <w:t xml:space="preserve"> </w:t>
      </w:r>
      <w:r w:rsidR="002B37B0" w:rsidRPr="00EB76EC">
        <w:rPr>
          <w:rStyle w:val="notranslate"/>
          <w:rFonts w:ascii="Times New Roman" w:hAnsi="Times New Roman"/>
          <w:color w:val="000000"/>
          <w:sz w:val="28"/>
          <w:szCs w:val="28"/>
          <w:lang w:val="ru-RU"/>
        </w:rPr>
        <w:t>в качестве платы</w:t>
      </w:r>
      <w:r w:rsidRPr="00EB76EC">
        <w:rPr>
          <w:rStyle w:val="notranslate"/>
          <w:rFonts w:ascii="Times New Roman" w:hAnsi="Times New Roman"/>
          <w:color w:val="000000"/>
          <w:sz w:val="28"/>
          <w:szCs w:val="28"/>
          <w:lang w:val="ru-RU"/>
        </w:rPr>
        <w:t xml:space="preserve"> за обучение, </w:t>
      </w:r>
      <w:r w:rsidR="002B37B0" w:rsidRPr="00EB76EC">
        <w:rPr>
          <w:rStyle w:val="notranslate"/>
          <w:rFonts w:ascii="Times New Roman" w:hAnsi="Times New Roman"/>
          <w:color w:val="000000"/>
          <w:sz w:val="28"/>
          <w:szCs w:val="28"/>
          <w:lang w:val="ru-RU"/>
        </w:rPr>
        <w:t>за присвоение научных</w:t>
      </w:r>
      <w:r w:rsidRPr="00EB76EC">
        <w:rPr>
          <w:rStyle w:val="notranslate"/>
          <w:rFonts w:ascii="Times New Roman" w:hAnsi="Times New Roman"/>
          <w:color w:val="000000"/>
          <w:sz w:val="28"/>
          <w:szCs w:val="28"/>
          <w:lang w:val="ru-RU"/>
        </w:rPr>
        <w:t xml:space="preserve"> степеней и </w:t>
      </w:r>
      <w:r w:rsidR="002B37B0" w:rsidRPr="00EB76EC">
        <w:rPr>
          <w:rStyle w:val="notranslate"/>
          <w:rFonts w:ascii="Times New Roman" w:hAnsi="Times New Roman"/>
          <w:color w:val="000000"/>
          <w:sz w:val="28"/>
          <w:szCs w:val="28"/>
          <w:lang w:val="ru-RU"/>
        </w:rPr>
        <w:t>другие статьи доходов должны</w:t>
      </w:r>
      <w:r w:rsidRPr="00EB76EC">
        <w:rPr>
          <w:rStyle w:val="notranslate"/>
          <w:rFonts w:ascii="Times New Roman" w:hAnsi="Times New Roman"/>
          <w:color w:val="000000"/>
          <w:sz w:val="28"/>
          <w:szCs w:val="28"/>
          <w:lang w:val="ru-RU"/>
        </w:rPr>
        <w:t xml:space="preserve"> </w:t>
      </w:r>
      <w:r w:rsidR="002B37B0" w:rsidRPr="00EB76EC">
        <w:rPr>
          <w:rStyle w:val="notranslate"/>
          <w:rFonts w:ascii="Times New Roman" w:hAnsi="Times New Roman"/>
          <w:color w:val="000000"/>
          <w:sz w:val="28"/>
          <w:szCs w:val="28"/>
          <w:lang w:val="ru-RU"/>
        </w:rPr>
        <w:t>идти в государственную казну</w:t>
      </w:r>
      <w:r w:rsidR="004217F9" w:rsidRPr="00EB76EC">
        <w:rPr>
          <w:rStyle w:val="notranslate"/>
          <w:rFonts w:ascii="Times New Roman" w:hAnsi="Times New Roman"/>
          <w:color w:val="000000"/>
          <w:sz w:val="28"/>
          <w:szCs w:val="28"/>
          <w:lang w:val="ru-RU"/>
        </w:rPr>
        <w:t>.</w:t>
      </w:r>
      <w:r w:rsidR="002B37B0" w:rsidRPr="008A300F">
        <w:rPr>
          <w:rStyle w:val="a5"/>
          <w:rFonts w:ascii="Times New Roman" w:hAnsi="Times New Roman"/>
          <w:color w:val="000000"/>
          <w:sz w:val="28"/>
          <w:szCs w:val="28"/>
        </w:rPr>
        <w:footnoteReference w:id="73"/>
      </w:r>
      <w:r w:rsidR="002B37B0" w:rsidRPr="00EB76EC">
        <w:rPr>
          <w:rStyle w:val="notranslate"/>
          <w:rFonts w:ascii="Times New Roman" w:hAnsi="Times New Roman"/>
          <w:color w:val="000000"/>
          <w:sz w:val="28"/>
          <w:szCs w:val="28"/>
          <w:lang w:val="ru-RU"/>
        </w:rPr>
        <w:t xml:space="preserve"> </w:t>
      </w:r>
    </w:p>
    <w:p w:rsidR="000007AD" w:rsidRPr="00EB76EC" w:rsidRDefault="00E641D7"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Эти изменения не улучшили систему</w:t>
      </w:r>
      <w:r w:rsidR="000007AD" w:rsidRPr="00EB76EC">
        <w:rPr>
          <w:rFonts w:ascii="Times New Roman" w:hAnsi="Times New Roman"/>
          <w:color w:val="000000"/>
          <w:sz w:val="28"/>
          <w:szCs w:val="28"/>
          <w:lang w:val="ru-RU"/>
        </w:rPr>
        <w:t xml:space="preserve"> высшего образования Кубы</w:t>
      </w:r>
      <w:r w:rsidRPr="00EB76EC">
        <w:rPr>
          <w:rFonts w:ascii="Times New Roman" w:hAnsi="Times New Roman"/>
          <w:color w:val="000000"/>
          <w:sz w:val="28"/>
          <w:szCs w:val="28"/>
          <w:lang w:val="ru-RU"/>
        </w:rPr>
        <w:t xml:space="preserve">. </w:t>
      </w:r>
      <w:r w:rsidR="000007AD" w:rsidRPr="00EB76EC">
        <w:rPr>
          <w:rFonts w:ascii="Times New Roman" w:hAnsi="Times New Roman"/>
          <w:color w:val="000000"/>
          <w:sz w:val="28"/>
          <w:szCs w:val="28"/>
          <w:lang w:val="ru-RU"/>
        </w:rPr>
        <w:t>Основной причиной этого было то, что Кубой управляли военные, начиная с моме</w:t>
      </w:r>
      <w:r w:rsidR="004001EC" w:rsidRPr="00EB76EC">
        <w:rPr>
          <w:rFonts w:ascii="Times New Roman" w:hAnsi="Times New Roman"/>
          <w:color w:val="000000"/>
          <w:sz w:val="28"/>
          <w:szCs w:val="28"/>
          <w:lang w:val="ru-RU"/>
        </w:rPr>
        <w:t>нта введения особого положения</w:t>
      </w:r>
      <w:r w:rsidR="000C403C" w:rsidRPr="00EB76EC">
        <w:rPr>
          <w:rFonts w:ascii="Times New Roman" w:hAnsi="Times New Roman"/>
          <w:color w:val="000000"/>
          <w:sz w:val="28"/>
          <w:szCs w:val="28"/>
          <w:lang w:val="ru-RU"/>
        </w:rPr>
        <w:t xml:space="preserve"> (</w:t>
      </w:r>
      <w:r w:rsidR="000C403C" w:rsidRPr="008A300F">
        <w:rPr>
          <w:rFonts w:ascii="Times New Roman" w:hAnsi="Times New Roman"/>
          <w:color w:val="000000"/>
          <w:sz w:val="28"/>
          <w:szCs w:val="28"/>
        </w:rPr>
        <w:t>Facultades</w:t>
      </w:r>
      <w:r w:rsidR="000C403C" w:rsidRPr="00EB76EC">
        <w:rPr>
          <w:rFonts w:ascii="Times New Roman" w:hAnsi="Times New Roman"/>
          <w:color w:val="000000"/>
          <w:sz w:val="28"/>
          <w:szCs w:val="28"/>
          <w:lang w:val="ru-RU"/>
        </w:rPr>
        <w:t xml:space="preserve"> </w:t>
      </w:r>
      <w:r w:rsidR="000C403C" w:rsidRPr="008A300F">
        <w:rPr>
          <w:rFonts w:ascii="Times New Roman" w:hAnsi="Times New Roman"/>
          <w:color w:val="000000"/>
          <w:sz w:val="28"/>
          <w:szCs w:val="28"/>
        </w:rPr>
        <w:t>omnimodas</w:t>
      </w:r>
      <w:r w:rsidR="000C403C" w:rsidRPr="00EB76EC">
        <w:rPr>
          <w:rFonts w:ascii="Times New Roman" w:hAnsi="Times New Roman"/>
          <w:color w:val="000000"/>
          <w:sz w:val="28"/>
          <w:szCs w:val="28"/>
          <w:lang w:val="ru-RU"/>
        </w:rPr>
        <w:t>)</w:t>
      </w:r>
      <w:r w:rsidR="000007AD" w:rsidRPr="00EB76EC">
        <w:rPr>
          <w:rFonts w:ascii="Times New Roman" w:hAnsi="Times New Roman"/>
          <w:color w:val="000000"/>
          <w:sz w:val="28"/>
          <w:szCs w:val="28"/>
          <w:lang w:val="ru-RU"/>
        </w:rPr>
        <w:t xml:space="preserve"> в 1825 и до 1878 г.</w:t>
      </w:r>
      <w:r w:rsidR="000007AD" w:rsidRPr="008A300F">
        <w:rPr>
          <w:rStyle w:val="a5"/>
          <w:rFonts w:ascii="Times New Roman" w:hAnsi="Times New Roman"/>
          <w:color w:val="000000"/>
          <w:sz w:val="28"/>
          <w:szCs w:val="28"/>
        </w:rPr>
        <w:footnoteReference w:id="74"/>
      </w:r>
      <w:r w:rsidR="00C94610" w:rsidRPr="00EB76EC">
        <w:rPr>
          <w:rFonts w:ascii="Times New Roman" w:hAnsi="Times New Roman"/>
          <w:color w:val="000000"/>
          <w:sz w:val="28"/>
          <w:szCs w:val="28"/>
          <w:lang w:val="ru-RU"/>
        </w:rPr>
        <w:t xml:space="preserve"> </w:t>
      </w:r>
      <w:r w:rsidR="000007AD" w:rsidRPr="00EB76EC">
        <w:rPr>
          <w:rFonts w:ascii="Times New Roman" w:hAnsi="Times New Roman"/>
          <w:color w:val="000000"/>
          <w:sz w:val="28"/>
          <w:szCs w:val="28"/>
          <w:lang w:val="ru-RU"/>
        </w:rPr>
        <w:t xml:space="preserve">Стремление сохранить свою власть над Кубой побуждало Испанию расширять авторитарную власть, и политика в области высшего образования была частью мер для </w:t>
      </w:r>
      <w:r w:rsidR="00ED06EE" w:rsidRPr="00EB76EC">
        <w:rPr>
          <w:rFonts w:ascii="Times New Roman" w:hAnsi="Times New Roman"/>
          <w:color w:val="000000"/>
          <w:sz w:val="28"/>
          <w:szCs w:val="28"/>
          <w:lang w:val="ru-RU"/>
        </w:rPr>
        <w:t xml:space="preserve">удержания </w:t>
      </w:r>
      <w:r w:rsidR="000007AD" w:rsidRPr="00EB76EC">
        <w:rPr>
          <w:rFonts w:ascii="Times New Roman" w:hAnsi="Times New Roman"/>
          <w:color w:val="000000"/>
          <w:sz w:val="28"/>
          <w:szCs w:val="28"/>
          <w:lang w:val="ru-RU"/>
        </w:rPr>
        <w:t>Кубы</w:t>
      </w:r>
      <w:r w:rsidR="00ED06EE" w:rsidRPr="00EB76EC">
        <w:rPr>
          <w:rFonts w:ascii="Times New Roman" w:hAnsi="Times New Roman"/>
          <w:color w:val="000000"/>
          <w:sz w:val="28"/>
          <w:szCs w:val="28"/>
          <w:lang w:val="ru-RU"/>
        </w:rPr>
        <w:t xml:space="preserve"> во власти испанцев</w:t>
      </w:r>
      <w:r w:rsidR="000007AD" w:rsidRPr="00EB76EC">
        <w:rPr>
          <w:rFonts w:ascii="Times New Roman" w:hAnsi="Times New Roman"/>
          <w:color w:val="000000"/>
          <w:sz w:val="28"/>
          <w:szCs w:val="28"/>
          <w:lang w:val="ru-RU"/>
        </w:rPr>
        <w:t>.</w:t>
      </w:r>
      <w:r w:rsidR="009A2FA1" w:rsidRPr="00EB76EC">
        <w:rPr>
          <w:rFonts w:ascii="Times New Roman" w:hAnsi="Times New Roman"/>
          <w:color w:val="000000"/>
          <w:sz w:val="28"/>
          <w:szCs w:val="28"/>
          <w:lang w:val="ru-RU"/>
        </w:rPr>
        <w:t xml:space="preserve"> Выдающийся кубинский педагог А. Монтори (1878-1931) отмечал, </w:t>
      </w:r>
      <w:r w:rsidR="000007AD" w:rsidRPr="00EB76EC">
        <w:rPr>
          <w:rFonts w:ascii="Times New Roman" w:hAnsi="Times New Roman"/>
          <w:color w:val="000000"/>
          <w:sz w:val="28"/>
          <w:szCs w:val="28"/>
          <w:lang w:val="ru-RU"/>
        </w:rPr>
        <w:t xml:space="preserve">что новые законы «не улучшали качество образования, а политика испанских властей в области образования имела тенденцию </w:t>
      </w:r>
      <w:r w:rsidR="00ED06EE" w:rsidRPr="00EB76EC">
        <w:rPr>
          <w:rFonts w:ascii="Times New Roman" w:hAnsi="Times New Roman"/>
          <w:color w:val="000000"/>
          <w:sz w:val="28"/>
          <w:szCs w:val="28"/>
          <w:lang w:val="ru-RU"/>
        </w:rPr>
        <w:t xml:space="preserve">намерено </w:t>
      </w:r>
      <w:r w:rsidR="000007AD" w:rsidRPr="00EB76EC">
        <w:rPr>
          <w:rFonts w:ascii="Times New Roman" w:hAnsi="Times New Roman"/>
          <w:color w:val="000000"/>
          <w:sz w:val="28"/>
          <w:szCs w:val="28"/>
          <w:lang w:val="ru-RU"/>
        </w:rPr>
        <w:t xml:space="preserve">держать население в </w:t>
      </w:r>
      <w:r w:rsidR="00ED06EE" w:rsidRPr="00EB76EC">
        <w:rPr>
          <w:rFonts w:ascii="Times New Roman" w:hAnsi="Times New Roman"/>
          <w:color w:val="000000"/>
          <w:sz w:val="28"/>
          <w:szCs w:val="28"/>
          <w:lang w:val="ru-RU"/>
        </w:rPr>
        <w:t>невежестве</w:t>
      </w:r>
      <w:r w:rsidR="000007AD" w:rsidRPr="00EB76EC">
        <w:rPr>
          <w:rFonts w:ascii="Times New Roman" w:hAnsi="Times New Roman"/>
          <w:color w:val="000000"/>
          <w:sz w:val="28"/>
          <w:szCs w:val="28"/>
          <w:lang w:val="ru-RU"/>
        </w:rPr>
        <w:t xml:space="preserve"> с целью сохранения Кубы под властью Испании»</w:t>
      </w:r>
      <w:r w:rsidR="004217F9" w:rsidRPr="00EB76EC">
        <w:rPr>
          <w:rFonts w:ascii="Times New Roman" w:hAnsi="Times New Roman"/>
          <w:color w:val="000000"/>
          <w:sz w:val="28"/>
          <w:szCs w:val="28"/>
          <w:lang w:val="ru-RU"/>
        </w:rPr>
        <w:t>.</w:t>
      </w:r>
      <w:r w:rsidR="000007AD" w:rsidRPr="008A300F">
        <w:rPr>
          <w:rStyle w:val="a5"/>
          <w:rFonts w:ascii="Times New Roman" w:hAnsi="Times New Roman"/>
          <w:color w:val="000000"/>
          <w:sz w:val="28"/>
          <w:szCs w:val="28"/>
        </w:rPr>
        <w:footnoteReference w:id="75"/>
      </w:r>
    </w:p>
    <w:p w:rsidR="006F1678" w:rsidRPr="00EB76EC" w:rsidRDefault="006F1678" w:rsidP="00557372">
      <w:pPr>
        <w:spacing w:after="0" w:line="360" w:lineRule="auto"/>
        <w:ind w:firstLine="709"/>
        <w:jc w:val="both"/>
        <w:rPr>
          <w:rFonts w:ascii="Times New Roman" w:hAnsi="Times New Roman"/>
          <w:color w:val="000000"/>
          <w:sz w:val="28"/>
          <w:szCs w:val="28"/>
          <w:lang w:val="ru-RU"/>
        </w:rPr>
      </w:pPr>
    </w:p>
    <w:p w:rsidR="002D409B" w:rsidRPr="00EB76EC" w:rsidRDefault="00E47389" w:rsidP="00E47389">
      <w:pPr>
        <w:pStyle w:val="aff5"/>
        <w:tabs>
          <w:tab w:val="left" w:pos="3494"/>
        </w:tabs>
        <w:spacing w:before="0" w:after="0" w:line="360" w:lineRule="auto"/>
        <w:ind w:firstLine="709"/>
        <w:jc w:val="both"/>
        <w:rPr>
          <w:lang w:val="ru-RU"/>
        </w:rPr>
      </w:pPr>
      <w:r>
        <w:rPr>
          <w:lang w:val="ru-RU"/>
        </w:rPr>
        <w:tab/>
      </w:r>
    </w:p>
    <w:p w:rsidR="00376348" w:rsidRDefault="00376348" w:rsidP="00E47389">
      <w:pPr>
        <w:pStyle w:val="aff5"/>
        <w:spacing w:before="0" w:after="0" w:line="360" w:lineRule="auto"/>
        <w:ind w:firstLine="709"/>
        <w:outlineLvl w:val="1"/>
        <w:rPr>
          <w:lang w:val="ru-RU"/>
        </w:rPr>
      </w:pPr>
      <w:bookmarkStart w:id="4" w:name="_Toc449717872"/>
      <w:r w:rsidRPr="00EB76EC">
        <w:rPr>
          <w:bCs/>
          <w:lang w:val="ru-RU"/>
        </w:rPr>
        <w:t>§</w:t>
      </w:r>
      <w:r w:rsidR="00842632" w:rsidRPr="00842632">
        <w:rPr>
          <w:lang w:val="ru-RU"/>
        </w:rPr>
        <w:t>3</w:t>
      </w:r>
      <w:r w:rsidRPr="00EB76EC">
        <w:rPr>
          <w:lang w:val="ru-RU"/>
        </w:rPr>
        <w:t>. Влияние Десятилетней войны на систему высшего образования</w:t>
      </w:r>
      <w:r w:rsidR="006F1678" w:rsidRPr="00EB76EC">
        <w:rPr>
          <w:lang w:val="ru-RU"/>
        </w:rPr>
        <w:t xml:space="preserve"> и реформы второй половины </w:t>
      </w:r>
      <w:r w:rsidR="006F1678" w:rsidRPr="00EB76EC">
        <w:t>XIX</w:t>
      </w:r>
      <w:r w:rsidR="006F1678" w:rsidRPr="00EB76EC">
        <w:rPr>
          <w:lang w:val="ru-RU"/>
        </w:rPr>
        <w:t xml:space="preserve"> века</w:t>
      </w:r>
      <w:bookmarkEnd w:id="4"/>
    </w:p>
    <w:p w:rsidR="00E47389" w:rsidRPr="00EB76EC" w:rsidRDefault="00E47389" w:rsidP="00E47389">
      <w:pPr>
        <w:pStyle w:val="aff5"/>
        <w:spacing w:before="0" w:after="0" w:line="360" w:lineRule="auto"/>
        <w:ind w:firstLine="709"/>
        <w:outlineLvl w:val="1"/>
        <w:rPr>
          <w:lang w:val="ru-RU"/>
        </w:rPr>
      </w:pPr>
    </w:p>
    <w:p w:rsidR="000007AD" w:rsidRPr="00EB76EC" w:rsidRDefault="000007AD"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Во время Десятилетней войны, 1868-1878 гг. высшее образование серьезно пострадало, как и другие сферы общественной жизни Кубы. Вскоре после начала военных действий выяснилось, что университет превратился в </w:t>
      </w:r>
      <w:r w:rsidRPr="00EB76EC">
        <w:rPr>
          <w:rFonts w:ascii="Times New Roman" w:hAnsi="Times New Roman"/>
          <w:color w:val="000000"/>
          <w:sz w:val="28"/>
          <w:szCs w:val="28"/>
          <w:lang w:val="ru-RU"/>
        </w:rPr>
        <w:lastRenderedPageBreak/>
        <w:t>один из центров антиколониальной пропаганды, а студенты попали под влияние революционных идей.  После нескольких антииспанских политических демаршей колониальная администрация приняла реше</w:t>
      </w:r>
      <w:r w:rsidR="00336E12" w:rsidRPr="00EB76EC">
        <w:rPr>
          <w:rFonts w:ascii="Times New Roman" w:hAnsi="Times New Roman"/>
          <w:color w:val="000000"/>
          <w:sz w:val="28"/>
          <w:szCs w:val="28"/>
          <w:lang w:val="ru-RU"/>
        </w:rPr>
        <w:t>ние о закрытии университета в 1871 году.</w:t>
      </w:r>
    </w:p>
    <w:p w:rsidR="006E5594" w:rsidRPr="00E85050" w:rsidRDefault="006E5594" w:rsidP="00557372">
      <w:pPr>
        <w:pStyle w:val="af6"/>
        <w:spacing w:after="0" w:line="360" w:lineRule="auto"/>
        <w:ind w:firstLine="709"/>
        <w:jc w:val="both"/>
        <w:rPr>
          <w:rFonts w:ascii="Times New Roman" w:hAnsi="Times New Roman"/>
          <w:sz w:val="28"/>
          <w:szCs w:val="28"/>
          <w:lang w:val="ru-RU"/>
        </w:rPr>
      </w:pPr>
      <w:r w:rsidRPr="00E85050">
        <w:rPr>
          <w:rFonts w:ascii="Times New Roman" w:hAnsi="Times New Roman"/>
          <w:color w:val="000000"/>
          <w:sz w:val="28"/>
          <w:szCs w:val="28"/>
          <w:lang w:val="ru-RU"/>
        </w:rPr>
        <w:t xml:space="preserve">В 1878 г. подписанием Санхонского мирного договора закончилась Десятилетняя война за независимость кубинского народа против испанского колониализма. </w:t>
      </w:r>
      <w:r w:rsidR="009A2FA1" w:rsidRPr="00E85050">
        <w:rPr>
          <w:rFonts w:ascii="Times New Roman" w:hAnsi="Times New Roman"/>
          <w:sz w:val="28"/>
          <w:szCs w:val="28"/>
          <w:lang w:val="ru-RU"/>
        </w:rPr>
        <w:t>Итогом Десятилетней войны была поэтапная отмена рабства (1878-1886).</w:t>
      </w:r>
      <w:r w:rsidR="009A2FA1" w:rsidRPr="008A300F">
        <w:rPr>
          <w:rStyle w:val="a5"/>
          <w:rFonts w:ascii="Times New Roman" w:hAnsi="Times New Roman"/>
          <w:sz w:val="28"/>
          <w:szCs w:val="28"/>
        </w:rPr>
        <w:footnoteReference w:id="76"/>
      </w:r>
      <w:r w:rsidR="009A2FA1" w:rsidRPr="00E85050">
        <w:rPr>
          <w:rFonts w:ascii="Times New Roman" w:hAnsi="Times New Roman"/>
          <w:sz w:val="28"/>
          <w:szCs w:val="28"/>
          <w:lang w:val="ru-RU"/>
        </w:rPr>
        <w:t xml:space="preserve"> Однако, </w:t>
      </w:r>
      <w:r w:rsidR="009A2FA1" w:rsidRPr="00E85050">
        <w:rPr>
          <w:rFonts w:ascii="Times New Roman" w:hAnsi="Times New Roman"/>
          <w:color w:val="000000"/>
          <w:sz w:val="28"/>
          <w:szCs w:val="28"/>
          <w:lang w:val="ru-RU"/>
        </w:rPr>
        <w:t>основная цель</w:t>
      </w:r>
      <w:r w:rsidRPr="00E85050">
        <w:rPr>
          <w:rFonts w:ascii="Times New Roman" w:hAnsi="Times New Roman"/>
          <w:color w:val="000000"/>
          <w:sz w:val="28"/>
          <w:szCs w:val="28"/>
          <w:lang w:val="ru-RU"/>
        </w:rPr>
        <w:t xml:space="preserve"> Десятилетней войны – независимость</w:t>
      </w:r>
      <w:r w:rsidR="009A2FA1" w:rsidRPr="00E85050">
        <w:rPr>
          <w:rFonts w:ascii="Times New Roman" w:hAnsi="Times New Roman"/>
          <w:color w:val="000000"/>
          <w:sz w:val="28"/>
          <w:szCs w:val="28"/>
          <w:lang w:val="ru-RU"/>
        </w:rPr>
        <w:t xml:space="preserve"> – не была</w:t>
      </w:r>
      <w:r w:rsidRPr="00E85050">
        <w:rPr>
          <w:rFonts w:ascii="Times New Roman" w:hAnsi="Times New Roman"/>
          <w:color w:val="000000"/>
          <w:sz w:val="28"/>
          <w:szCs w:val="28"/>
          <w:lang w:val="ru-RU"/>
        </w:rPr>
        <w:t xml:space="preserve"> достигнут</w:t>
      </w:r>
      <w:r w:rsidR="009A2FA1" w:rsidRPr="00E85050">
        <w:rPr>
          <w:rFonts w:ascii="Times New Roman" w:hAnsi="Times New Roman"/>
          <w:color w:val="000000"/>
          <w:sz w:val="28"/>
          <w:szCs w:val="28"/>
          <w:lang w:val="ru-RU"/>
        </w:rPr>
        <w:t>а</w:t>
      </w:r>
      <w:r w:rsidRPr="00E85050">
        <w:rPr>
          <w:rFonts w:ascii="Times New Roman" w:hAnsi="Times New Roman"/>
          <w:color w:val="000000"/>
          <w:sz w:val="28"/>
          <w:szCs w:val="28"/>
          <w:lang w:val="ru-RU"/>
        </w:rPr>
        <w:t>. Согласно договору, Куба получила статус испанской провинции, право образовывать под контролем испанской администрации политические партии, органы внутреннего управления, посылать депутатов в кортесы. Демократическое крыло освободительного движения, возглавившее на заключительном этапе войну за неза</w:t>
      </w:r>
      <w:r w:rsidR="00336E12" w:rsidRPr="00E85050">
        <w:rPr>
          <w:rFonts w:ascii="Times New Roman" w:hAnsi="Times New Roman"/>
          <w:color w:val="000000"/>
          <w:sz w:val="28"/>
          <w:szCs w:val="28"/>
          <w:lang w:val="ru-RU"/>
        </w:rPr>
        <w:t>висимость, с возмущением отверг</w:t>
      </w:r>
      <w:r w:rsidRPr="00E85050">
        <w:rPr>
          <w:rFonts w:ascii="Times New Roman" w:hAnsi="Times New Roman"/>
          <w:color w:val="000000"/>
          <w:sz w:val="28"/>
          <w:szCs w:val="28"/>
          <w:lang w:val="ru-RU"/>
        </w:rPr>
        <w:t xml:space="preserve">ло компромисс, на который пошла кубинская «сахарная элита». Первые попытки снова развернуть вооруженную </w:t>
      </w:r>
      <w:r w:rsidR="00054742" w:rsidRPr="00E85050">
        <w:rPr>
          <w:rFonts w:ascii="Times New Roman" w:hAnsi="Times New Roman"/>
          <w:color w:val="000000"/>
          <w:sz w:val="28"/>
          <w:szCs w:val="28"/>
          <w:lang w:val="ru-RU"/>
        </w:rPr>
        <w:t>борьбу были предприняты уже в 18</w:t>
      </w:r>
      <w:r w:rsidR="00D80042" w:rsidRPr="00E85050">
        <w:rPr>
          <w:rFonts w:ascii="Times New Roman" w:hAnsi="Times New Roman"/>
          <w:color w:val="000000"/>
          <w:sz w:val="28"/>
          <w:szCs w:val="28"/>
          <w:lang w:val="ru-RU"/>
        </w:rPr>
        <w:t>78 году.</w:t>
      </w:r>
      <w:r w:rsidRPr="00E85050">
        <w:rPr>
          <w:rFonts w:ascii="Times New Roman" w:hAnsi="Times New Roman"/>
          <w:color w:val="000000"/>
          <w:sz w:val="28"/>
          <w:szCs w:val="28"/>
          <w:lang w:val="ru-RU"/>
        </w:rPr>
        <w:t xml:space="preserve"> В по</w:t>
      </w:r>
      <w:r w:rsidR="00336E12" w:rsidRPr="00E85050">
        <w:rPr>
          <w:rFonts w:ascii="Times New Roman" w:hAnsi="Times New Roman"/>
          <w:color w:val="000000"/>
          <w:sz w:val="28"/>
          <w:szCs w:val="28"/>
          <w:lang w:val="ru-RU"/>
        </w:rPr>
        <w:t xml:space="preserve">дготовке к </w:t>
      </w:r>
      <w:r w:rsidR="00F765BC" w:rsidRPr="00E85050">
        <w:rPr>
          <w:rFonts w:ascii="Times New Roman" w:hAnsi="Times New Roman"/>
          <w:color w:val="000000"/>
          <w:sz w:val="28"/>
          <w:szCs w:val="28"/>
          <w:lang w:val="ru-RU"/>
        </w:rPr>
        <w:t>Малой войне</w:t>
      </w:r>
      <w:r w:rsidRPr="00E85050">
        <w:rPr>
          <w:rFonts w:ascii="Times New Roman" w:hAnsi="Times New Roman"/>
          <w:color w:val="000000"/>
          <w:sz w:val="28"/>
          <w:szCs w:val="28"/>
          <w:lang w:val="ru-RU"/>
        </w:rPr>
        <w:t xml:space="preserve"> участвовали как ветер</w:t>
      </w:r>
      <w:r w:rsidR="000B12EF" w:rsidRPr="00E85050">
        <w:rPr>
          <w:rFonts w:ascii="Times New Roman" w:hAnsi="Times New Roman"/>
          <w:color w:val="000000"/>
          <w:sz w:val="28"/>
          <w:szCs w:val="28"/>
          <w:lang w:val="ru-RU"/>
        </w:rPr>
        <w:t>аны, так и молодые революционеры, среди которых был</w:t>
      </w:r>
      <w:r w:rsidRPr="00E85050">
        <w:rPr>
          <w:rFonts w:ascii="Times New Roman" w:hAnsi="Times New Roman"/>
          <w:color w:val="000000"/>
          <w:sz w:val="28"/>
          <w:szCs w:val="28"/>
          <w:lang w:val="ru-RU"/>
        </w:rPr>
        <w:t xml:space="preserve"> молодой поэт Хосе Марти, </w:t>
      </w:r>
      <w:r w:rsidR="00336E12" w:rsidRPr="00E85050">
        <w:rPr>
          <w:rFonts w:ascii="Times New Roman" w:hAnsi="Times New Roman"/>
          <w:color w:val="000000"/>
          <w:sz w:val="28"/>
          <w:szCs w:val="28"/>
          <w:lang w:val="ru-RU"/>
        </w:rPr>
        <w:t>уже отбывший каторгу на о. Пинос.</w:t>
      </w:r>
    </w:p>
    <w:p w:rsidR="000007AD" w:rsidRPr="00EB76EC" w:rsidRDefault="000007AD"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Прямое отражение испанских опасений потерять Кубу можно увидеть в</w:t>
      </w:r>
      <w:r w:rsidR="00336E12" w:rsidRPr="00EB76EC">
        <w:rPr>
          <w:rFonts w:ascii="Times New Roman" w:hAnsi="Times New Roman"/>
          <w:color w:val="000000"/>
          <w:sz w:val="28"/>
          <w:szCs w:val="28"/>
          <w:lang w:val="ru-RU"/>
        </w:rPr>
        <w:t>о</w:t>
      </w:r>
      <w:r w:rsidRPr="00EB76EC">
        <w:rPr>
          <w:rFonts w:ascii="Times New Roman" w:hAnsi="Times New Roman"/>
          <w:color w:val="000000"/>
          <w:sz w:val="28"/>
          <w:szCs w:val="28"/>
          <w:lang w:val="ru-RU"/>
        </w:rPr>
        <w:t xml:space="preserve"> введении </w:t>
      </w:r>
      <w:r w:rsidR="00174C97" w:rsidRPr="00EB76EC">
        <w:rPr>
          <w:rFonts w:ascii="Times New Roman" w:hAnsi="Times New Roman"/>
          <w:color w:val="000000"/>
          <w:sz w:val="28"/>
          <w:szCs w:val="28"/>
          <w:lang w:val="ru-RU"/>
        </w:rPr>
        <w:t>к Д</w:t>
      </w:r>
      <w:r w:rsidR="00ED06EE" w:rsidRPr="00EB76EC">
        <w:rPr>
          <w:rFonts w:ascii="Times New Roman" w:hAnsi="Times New Roman"/>
          <w:color w:val="000000"/>
          <w:sz w:val="28"/>
          <w:szCs w:val="28"/>
          <w:lang w:val="ru-RU"/>
        </w:rPr>
        <w:t>екрету о Реформе образовательной системы</w:t>
      </w:r>
      <w:r w:rsidR="00A612E1" w:rsidRPr="00EB76EC">
        <w:rPr>
          <w:rFonts w:ascii="Times New Roman" w:hAnsi="Times New Roman"/>
          <w:color w:val="000000"/>
          <w:sz w:val="28"/>
          <w:szCs w:val="28"/>
          <w:lang w:val="ru-RU"/>
        </w:rPr>
        <w:t xml:space="preserve"> 1871 г., реальное осуществление которой началось после окончания Десятилетней войны.</w:t>
      </w:r>
      <w:r w:rsidR="000B12EF" w:rsidRPr="00EB76EC">
        <w:rPr>
          <w:rFonts w:ascii="Times New Roman" w:hAnsi="Times New Roman"/>
          <w:color w:val="000000"/>
          <w:sz w:val="28"/>
          <w:szCs w:val="28"/>
          <w:lang w:val="ru-RU"/>
        </w:rPr>
        <w:t xml:space="preserve"> </w:t>
      </w:r>
      <w:r w:rsidR="00174C97" w:rsidRPr="00EB76EC">
        <w:rPr>
          <w:rFonts w:ascii="Times New Roman" w:hAnsi="Times New Roman"/>
          <w:color w:val="000000"/>
          <w:sz w:val="28"/>
          <w:szCs w:val="28"/>
          <w:lang w:val="ru-RU"/>
        </w:rPr>
        <w:t>Содержание документа говорило,</w:t>
      </w:r>
      <w:r w:rsidR="00D80042" w:rsidRPr="00EB76EC">
        <w:rPr>
          <w:rFonts w:ascii="Times New Roman" w:hAnsi="Times New Roman"/>
          <w:color w:val="000000"/>
          <w:sz w:val="28"/>
          <w:szCs w:val="28"/>
          <w:lang w:val="ru-RU"/>
        </w:rPr>
        <w:t xml:space="preserve"> что причиной восстания</w:t>
      </w:r>
      <w:r w:rsidRPr="00EB76EC">
        <w:rPr>
          <w:rFonts w:ascii="Times New Roman" w:hAnsi="Times New Roman"/>
          <w:color w:val="000000"/>
          <w:sz w:val="28"/>
          <w:szCs w:val="28"/>
          <w:lang w:val="ru-RU"/>
        </w:rPr>
        <w:t xml:space="preserve"> б</w:t>
      </w:r>
      <w:r w:rsidR="00D80042" w:rsidRPr="00EB76EC">
        <w:rPr>
          <w:rFonts w:ascii="Times New Roman" w:hAnsi="Times New Roman"/>
          <w:color w:val="000000"/>
          <w:sz w:val="28"/>
          <w:szCs w:val="28"/>
          <w:lang w:val="ru-RU"/>
        </w:rPr>
        <w:t>ыла плохая система образования</w:t>
      </w:r>
      <w:r w:rsidR="00174C97" w:rsidRPr="00EB76EC">
        <w:rPr>
          <w:rFonts w:ascii="Times New Roman" w:hAnsi="Times New Roman"/>
          <w:color w:val="000000"/>
          <w:sz w:val="28"/>
          <w:szCs w:val="28"/>
          <w:lang w:val="ru-RU"/>
        </w:rPr>
        <w:t>, созданная в результате неуда</w:t>
      </w:r>
      <w:r w:rsidR="00D80042" w:rsidRPr="00EB76EC">
        <w:rPr>
          <w:rFonts w:ascii="Times New Roman" w:hAnsi="Times New Roman"/>
          <w:color w:val="000000"/>
          <w:sz w:val="28"/>
          <w:szCs w:val="28"/>
          <w:lang w:val="ru-RU"/>
        </w:rPr>
        <w:t>чной реформы образования 1863 года</w:t>
      </w:r>
      <w:r w:rsidR="004217F9" w:rsidRPr="00EB76EC">
        <w:rPr>
          <w:rFonts w:ascii="Times New Roman" w:hAnsi="Times New Roman"/>
          <w:color w:val="000000"/>
          <w:sz w:val="28"/>
          <w:szCs w:val="28"/>
          <w:lang w:val="ru-RU"/>
        </w:rPr>
        <w:t>.</w:t>
      </w:r>
      <w:r w:rsidR="00D80042" w:rsidRPr="008A300F">
        <w:rPr>
          <w:rStyle w:val="a5"/>
          <w:rFonts w:ascii="Times New Roman" w:hAnsi="Times New Roman"/>
          <w:color w:val="000000"/>
          <w:sz w:val="28"/>
          <w:szCs w:val="28"/>
        </w:rPr>
        <w:footnoteReference w:id="77"/>
      </w:r>
      <w:r w:rsidR="00D80042" w:rsidRPr="00EB76EC">
        <w:rPr>
          <w:rFonts w:ascii="Times New Roman" w:hAnsi="Times New Roman"/>
          <w:color w:val="000000"/>
          <w:sz w:val="28"/>
          <w:szCs w:val="28"/>
          <w:lang w:val="ru-RU"/>
        </w:rPr>
        <w:t xml:space="preserve"> </w:t>
      </w:r>
      <w:r w:rsidR="00A612E1" w:rsidRPr="00EB76EC">
        <w:rPr>
          <w:rFonts w:ascii="Times New Roman" w:hAnsi="Times New Roman"/>
          <w:color w:val="000000"/>
          <w:sz w:val="28"/>
          <w:szCs w:val="28"/>
          <w:lang w:val="ru-RU"/>
        </w:rPr>
        <w:t xml:space="preserve">Подлинной </w:t>
      </w:r>
      <w:r w:rsidR="00D80042" w:rsidRPr="00EB76EC">
        <w:rPr>
          <w:rFonts w:ascii="Times New Roman" w:hAnsi="Times New Roman"/>
          <w:color w:val="000000"/>
          <w:sz w:val="28"/>
          <w:szCs w:val="28"/>
          <w:lang w:val="ru-RU"/>
        </w:rPr>
        <w:t>ц</w:t>
      </w:r>
      <w:r w:rsidR="00174C97" w:rsidRPr="00EB76EC">
        <w:rPr>
          <w:rFonts w:ascii="Times New Roman" w:hAnsi="Times New Roman"/>
          <w:color w:val="000000"/>
          <w:sz w:val="28"/>
          <w:szCs w:val="28"/>
          <w:lang w:val="ru-RU"/>
        </w:rPr>
        <w:t>елью новой реформы</w:t>
      </w:r>
      <w:r w:rsidR="003B2408" w:rsidRPr="008A300F">
        <w:rPr>
          <w:rStyle w:val="a5"/>
          <w:rFonts w:ascii="Times New Roman" w:hAnsi="Times New Roman"/>
          <w:color w:val="000000"/>
          <w:sz w:val="28"/>
          <w:szCs w:val="28"/>
        </w:rPr>
        <w:footnoteReference w:id="78"/>
      </w:r>
      <w:r w:rsidR="009A2FA1" w:rsidRPr="00EB76EC">
        <w:rPr>
          <w:rFonts w:ascii="Times New Roman" w:hAnsi="Times New Roman"/>
          <w:color w:val="000000"/>
          <w:sz w:val="28"/>
          <w:szCs w:val="28"/>
          <w:lang w:val="ru-RU"/>
        </w:rPr>
        <w:t>, как отмечал кубинский историк Хосе Ф. Мартинес</w:t>
      </w:r>
      <w:r w:rsidR="00174C97" w:rsidRPr="00EB76EC">
        <w:rPr>
          <w:rFonts w:ascii="Times New Roman" w:hAnsi="Times New Roman"/>
          <w:color w:val="000000"/>
          <w:sz w:val="28"/>
          <w:szCs w:val="28"/>
          <w:lang w:val="ru-RU"/>
        </w:rPr>
        <w:t xml:space="preserve"> </w:t>
      </w:r>
      <w:r w:rsidRPr="00EB76EC">
        <w:rPr>
          <w:rFonts w:ascii="Times New Roman" w:hAnsi="Times New Roman"/>
          <w:color w:val="000000"/>
          <w:sz w:val="28"/>
          <w:szCs w:val="28"/>
          <w:lang w:val="ru-RU"/>
        </w:rPr>
        <w:t xml:space="preserve">было «обучить и испанизировать </w:t>
      </w:r>
      <w:r w:rsidRPr="00EB76EC">
        <w:rPr>
          <w:rFonts w:ascii="Times New Roman" w:hAnsi="Times New Roman"/>
          <w:color w:val="000000"/>
          <w:sz w:val="28"/>
          <w:szCs w:val="28"/>
          <w:lang w:val="ru-RU"/>
        </w:rPr>
        <w:lastRenderedPageBreak/>
        <w:t>насколько это возможно будущие поколения, чтобы доминирование Испании на Антильских островах было установлено навечно»</w:t>
      </w:r>
      <w:r w:rsidR="004217F9" w:rsidRPr="00EB76EC">
        <w:rPr>
          <w:rFonts w:ascii="Times New Roman" w:hAnsi="Times New Roman"/>
          <w:color w:val="000000"/>
          <w:sz w:val="28"/>
          <w:szCs w:val="28"/>
          <w:lang w:val="ru-RU"/>
        </w:rPr>
        <w:t>.</w:t>
      </w:r>
      <w:r w:rsidR="00DD585A" w:rsidRPr="008A300F">
        <w:rPr>
          <w:rStyle w:val="a5"/>
          <w:rFonts w:ascii="Times New Roman" w:hAnsi="Times New Roman"/>
          <w:color w:val="000000"/>
          <w:sz w:val="28"/>
          <w:szCs w:val="28"/>
        </w:rPr>
        <w:footnoteReference w:id="79"/>
      </w:r>
    </w:p>
    <w:p w:rsidR="009F59E6" w:rsidRPr="00EB76EC" w:rsidRDefault="00A612E1" w:rsidP="00557372">
      <w:pPr>
        <w:spacing w:after="0" w:line="360" w:lineRule="auto"/>
        <w:ind w:firstLine="709"/>
        <w:jc w:val="both"/>
        <w:rPr>
          <w:rStyle w:val="notranslate"/>
          <w:rFonts w:ascii="Times New Roman" w:hAnsi="Times New Roman"/>
          <w:color w:val="000000"/>
          <w:sz w:val="28"/>
          <w:szCs w:val="28"/>
          <w:lang w:val="ru-RU"/>
        </w:rPr>
      </w:pPr>
      <w:r w:rsidRPr="00EB76EC">
        <w:rPr>
          <w:rFonts w:ascii="Times New Roman" w:hAnsi="Times New Roman"/>
          <w:color w:val="000000"/>
          <w:sz w:val="28"/>
          <w:szCs w:val="28"/>
          <w:lang w:val="ru-RU"/>
        </w:rPr>
        <w:t>Декр</w:t>
      </w:r>
      <w:r w:rsidR="00851137" w:rsidRPr="00EB76EC">
        <w:rPr>
          <w:rFonts w:ascii="Times New Roman" w:hAnsi="Times New Roman"/>
          <w:color w:val="000000"/>
          <w:sz w:val="28"/>
          <w:szCs w:val="28"/>
          <w:lang w:val="ru-RU"/>
        </w:rPr>
        <w:t xml:space="preserve">ет 1871 г. был дополнен Законом </w:t>
      </w:r>
      <w:r w:rsidRPr="00EB76EC">
        <w:rPr>
          <w:rFonts w:ascii="Times New Roman" w:hAnsi="Times New Roman"/>
          <w:color w:val="000000"/>
          <w:sz w:val="28"/>
          <w:szCs w:val="28"/>
          <w:lang w:val="ru-RU"/>
        </w:rPr>
        <w:t>1880 г.</w:t>
      </w:r>
      <w:r w:rsidR="000007AD" w:rsidRPr="00EB76EC">
        <w:rPr>
          <w:rFonts w:ascii="Times New Roman" w:hAnsi="Times New Roman"/>
          <w:color w:val="000000"/>
          <w:sz w:val="28"/>
          <w:szCs w:val="28"/>
          <w:lang w:val="ru-RU"/>
        </w:rPr>
        <w:t>,</w:t>
      </w:r>
      <w:r w:rsidR="00F65469" w:rsidRPr="00EB76EC">
        <w:rPr>
          <w:rFonts w:ascii="Times New Roman" w:hAnsi="Times New Roman"/>
          <w:color w:val="000000"/>
          <w:sz w:val="28"/>
          <w:szCs w:val="28"/>
          <w:lang w:val="ru-RU"/>
        </w:rPr>
        <w:t xml:space="preserve"> </w:t>
      </w:r>
      <w:r w:rsidRPr="00EB76EC">
        <w:rPr>
          <w:rFonts w:ascii="Times New Roman" w:hAnsi="Times New Roman"/>
          <w:color w:val="000000"/>
          <w:sz w:val="28"/>
          <w:szCs w:val="28"/>
          <w:lang w:val="ru-RU"/>
        </w:rPr>
        <w:t xml:space="preserve">который </w:t>
      </w:r>
      <w:r w:rsidR="000007AD" w:rsidRPr="00EB76EC">
        <w:rPr>
          <w:rFonts w:ascii="Times New Roman" w:hAnsi="Times New Roman"/>
          <w:color w:val="000000"/>
          <w:sz w:val="28"/>
          <w:szCs w:val="28"/>
          <w:lang w:val="ru-RU"/>
        </w:rPr>
        <w:t>декларировал необходимость возобновления работы университета</w:t>
      </w:r>
      <w:r w:rsidR="009F59E6" w:rsidRPr="00EB76EC">
        <w:rPr>
          <w:rFonts w:ascii="Times New Roman" w:hAnsi="Times New Roman"/>
          <w:color w:val="000000"/>
          <w:sz w:val="28"/>
          <w:szCs w:val="28"/>
          <w:lang w:val="ru-RU"/>
        </w:rPr>
        <w:t xml:space="preserve"> и его реорганизации</w:t>
      </w:r>
      <w:r w:rsidR="000007AD" w:rsidRPr="00EB76EC">
        <w:rPr>
          <w:rFonts w:ascii="Times New Roman" w:hAnsi="Times New Roman"/>
          <w:color w:val="000000"/>
          <w:sz w:val="28"/>
          <w:szCs w:val="28"/>
          <w:lang w:val="ru-RU"/>
        </w:rPr>
        <w:t>.</w:t>
      </w:r>
      <w:r w:rsidR="00136423" w:rsidRPr="00EB76EC">
        <w:rPr>
          <w:rFonts w:ascii="Times New Roman" w:hAnsi="Times New Roman"/>
          <w:color w:val="000000"/>
          <w:sz w:val="28"/>
          <w:szCs w:val="28"/>
          <w:lang w:val="ru-RU"/>
        </w:rPr>
        <w:t xml:space="preserve"> Спустя три года был построен комплекс университетских зданий и университет вновь открыли, а его ректора поставили во главе </w:t>
      </w:r>
      <w:r w:rsidRPr="00EB76EC">
        <w:rPr>
          <w:rFonts w:ascii="Times New Roman" w:hAnsi="Times New Roman"/>
          <w:color w:val="000000"/>
          <w:sz w:val="28"/>
          <w:szCs w:val="28"/>
          <w:lang w:val="ru-RU"/>
        </w:rPr>
        <w:t xml:space="preserve">всех учебных заведений на Кубе. </w:t>
      </w:r>
      <w:r w:rsidR="009F59E6" w:rsidRPr="00EB76EC">
        <w:rPr>
          <w:rStyle w:val="notranslate"/>
          <w:rFonts w:ascii="Times New Roman" w:hAnsi="Times New Roman"/>
          <w:color w:val="000000"/>
          <w:sz w:val="28"/>
          <w:szCs w:val="28"/>
          <w:lang w:val="ru-RU"/>
        </w:rPr>
        <w:t>В соответствии со статьей №29, Закона о государственном образовании от 26 сентября 1880 г., Гаванский университет состоял из пяти факультетов: искусств, точных наук, физики и естественных наук, фармацевтики и медицины, а также юридического факультета</w:t>
      </w:r>
      <w:r w:rsidR="004217F9" w:rsidRPr="00EB76EC">
        <w:rPr>
          <w:rStyle w:val="notranslate"/>
          <w:rFonts w:ascii="Times New Roman" w:hAnsi="Times New Roman"/>
          <w:color w:val="000000"/>
          <w:sz w:val="28"/>
          <w:szCs w:val="28"/>
          <w:lang w:val="ru-RU"/>
        </w:rPr>
        <w:t>.</w:t>
      </w:r>
      <w:r w:rsidR="00136423" w:rsidRPr="008A300F">
        <w:rPr>
          <w:rStyle w:val="a5"/>
          <w:rFonts w:ascii="Times New Roman" w:hAnsi="Times New Roman"/>
          <w:color w:val="000000"/>
          <w:sz w:val="28"/>
          <w:szCs w:val="28"/>
        </w:rPr>
        <w:footnoteReference w:id="80"/>
      </w:r>
      <w:r w:rsidR="009F59E6" w:rsidRPr="00EB76EC">
        <w:rPr>
          <w:rStyle w:val="notranslate"/>
          <w:rFonts w:ascii="Times New Roman" w:hAnsi="Times New Roman"/>
          <w:color w:val="000000"/>
          <w:sz w:val="28"/>
          <w:szCs w:val="28"/>
          <w:lang w:val="ru-RU"/>
        </w:rPr>
        <w:t xml:space="preserve"> </w:t>
      </w:r>
    </w:p>
    <w:p w:rsidR="000007AD" w:rsidRPr="00EB76EC" w:rsidRDefault="000007AD" w:rsidP="00557372">
      <w:pPr>
        <w:spacing w:after="0" w:line="360" w:lineRule="auto"/>
        <w:ind w:firstLine="709"/>
        <w:jc w:val="both"/>
        <w:rPr>
          <w:rFonts w:ascii="Times New Roman" w:hAnsi="Times New Roman"/>
          <w:i/>
          <w:iCs/>
          <w:color w:val="000000"/>
          <w:sz w:val="28"/>
          <w:szCs w:val="28"/>
          <w:lang w:val="ru-RU"/>
        </w:rPr>
      </w:pPr>
      <w:r w:rsidRPr="00EB76EC">
        <w:rPr>
          <w:rFonts w:ascii="Times New Roman" w:hAnsi="Times New Roman"/>
          <w:color w:val="000000"/>
          <w:sz w:val="28"/>
          <w:szCs w:val="28"/>
          <w:lang w:val="ru-RU"/>
        </w:rPr>
        <w:t>В соответствии с отчетом за 1888-1889 г. королев</w:t>
      </w:r>
      <w:r w:rsidR="00851137" w:rsidRPr="00EB76EC">
        <w:rPr>
          <w:rFonts w:ascii="Times New Roman" w:hAnsi="Times New Roman"/>
          <w:color w:val="000000"/>
          <w:sz w:val="28"/>
          <w:szCs w:val="28"/>
          <w:lang w:val="ru-RU"/>
        </w:rPr>
        <w:t>ский университет насчитывал 808</w:t>
      </w:r>
      <w:r w:rsidRPr="00EB76EC">
        <w:rPr>
          <w:rFonts w:ascii="Times New Roman" w:hAnsi="Times New Roman"/>
          <w:color w:val="000000"/>
          <w:sz w:val="28"/>
          <w:szCs w:val="28"/>
          <w:lang w:val="ru-RU"/>
        </w:rPr>
        <w:t xml:space="preserve"> студентов, среди которых 167 студентов учились на факультете </w:t>
      </w:r>
      <w:r w:rsidR="00A612E1" w:rsidRPr="00EB76EC">
        <w:rPr>
          <w:rFonts w:ascii="Times New Roman" w:hAnsi="Times New Roman"/>
          <w:color w:val="000000"/>
          <w:sz w:val="28"/>
          <w:szCs w:val="28"/>
          <w:lang w:val="ru-RU"/>
        </w:rPr>
        <w:t>искусств</w:t>
      </w:r>
      <w:r w:rsidRPr="00EB76EC">
        <w:rPr>
          <w:rFonts w:ascii="Times New Roman" w:hAnsi="Times New Roman"/>
          <w:color w:val="000000"/>
          <w:sz w:val="28"/>
          <w:szCs w:val="28"/>
          <w:lang w:val="ru-RU"/>
        </w:rPr>
        <w:t>, 187 на факультете</w:t>
      </w:r>
      <w:r w:rsidR="00A612E1" w:rsidRPr="00EB76EC">
        <w:rPr>
          <w:rFonts w:ascii="Times New Roman" w:hAnsi="Times New Roman"/>
          <w:color w:val="000000"/>
          <w:sz w:val="28"/>
          <w:szCs w:val="28"/>
          <w:lang w:val="ru-RU"/>
        </w:rPr>
        <w:t xml:space="preserve"> физики, точных и</w:t>
      </w:r>
      <w:r w:rsidRPr="00EB76EC">
        <w:rPr>
          <w:rFonts w:ascii="Times New Roman" w:hAnsi="Times New Roman"/>
          <w:color w:val="000000"/>
          <w:sz w:val="28"/>
          <w:szCs w:val="28"/>
          <w:lang w:val="ru-RU"/>
        </w:rPr>
        <w:t xml:space="preserve"> естественных наук, 240 н</w:t>
      </w:r>
      <w:r w:rsidR="00851137" w:rsidRPr="00EB76EC">
        <w:rPr>
          <w:rFonts w:ascii="Times New Roman" w:hAnsi="Times New Roman"/>
          <w:color w:val="000000"/>
          <w:sz w:val="28"/>
          <w:szCs w:val="28"/>
          <w:lang w:val="ru-RU"/>
        </w:rPr>
        <w:t>а юридическом факультете</w:t>
      </w:r>
      <w:r w:rsidRPr="00EB76EC">
        <w:rPr>
          <w:rFonts w:ascii="Times New Roman" w:hAnsi="Times New Roman"/>
          <w:color w:val="000000"/>
          <w:sz w:val="28"/>
          <w:szCs w:val="28"/>
          <w:lang w:val="ru-RU"/>
        </w:rPr>
        <w:t>, 214 на факультете</w:t>
      </w:r>
      <w:r w:rsidR="00851137" w:rsidRPr="00EB76EC">
        <w:rPr>
          <w:rFonts w:ascii="Times New Roman" w:hAnsi="Times New Roman"/>
          <w:color w:val="000000"/>
          <w:sz w:val="28"/>
          <w:szCs w:val="28"/>
          <w:lang w:val="ru-RU"/>
        </w:rPr>
        <w:t xml:space="preserve"> фармацевтики и медицины</w:t>
      </w:r>
      <w:r w:rsidRPr="00EB76EC">
        <w:rPr>
          <w:rFonts w:ascii="Times New Roman" w:hAnsi="Times New Roman"/>
          <w:color w:val="000000"/>
          <w:sz w:val="28"/>
          <w:szCs w:val="28"/>
          <w:lang w:val="ru-RU"/>
        </w:rPr>
        <w:t>. В последующие</w:t>
      </w:r>
      <w:r w:rsidR="0051136C">
        <w:rPr>
          <w:rFonts w:ascii="Times New Roman" w:hAnsi="Times New Roman"/>
          <w:color w:val="000000"/>
          <w:sz w:val="28"/>
          <w:szCs w:val="28"/>
          <w:lang w:val="ru-RU"/>
        </w:rPr>
        <w:t xml:space="preserve"> три года количество студентов было</w:t>
      </w:r>
      <w:r w:rsidRPr="00EB76EC">
        <w:rPr>
          <w:rFonts w:ascii="Times New Roman" w:hAnsi="Times New Roman"/>
          <w:color w:val="000000"/>
          <w:sz w:val="28"/>
          <w:szCs w:val="28"/>
          <w:lang w:val="ru-RU"/>
        </w:rPr>
        <w:t xml:space="preserve"> 1009, 1059 и 1083</w:t>
      </w:r>
      <w:r w:rsidR="004217F9" w:rsidRPr="00EB76EC">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81"/>
      </w:r>
      <w:r w:rsidRPr="00EB76EC">
        <w:rPr>
          <w:rFonts w:ascii="Times New Roman" w:hAnsi="Times New Roman"/>
          <w:color w:val="000000"/>
          <w:sz w:val="28"/>
          <w:szCs w:val="28"/>
          <w:lang w:val="ru-RU"/>
        </w:rPr>
        <w:t xml:space="preserve"> Эти данные соответственно показывали незначительные изменения. Причины </w:t>
      </w:r>
      <w:r w:rsidR="00851137" w:rsidRPr="00EB76EC">
        <w:rPr>
          <w:rFonts w:ascii="Times New Roman" w:hAnsi="Times New Roman"/>
          <w:color w:val="000000"/>
          <w:sz w:val="28"/>
          <w:szCs w:val="28"/>
          <w:lang w:val="ru-RU"/>
        </w:rPr>
        <w:t>немногочисленности студентов</w:t>
      </w:r>
      <w:r w:rsidRPr="00EB76EC">
        <w:rPr>
          <w:rFonts w:ascii="Times New Roman" w:hAnsi="Times New Roman"/>
          <w:color w:val="000000"/>
          <w:sz w:val="28"/>
          <w:szCs w:val="28"/>
          <w:lang w:val="ru-RU"/>
        </w:rPr>
        <w:t xml:space="preserve"> лежали не только в том, что колониальные власти опасались превращения университета в новый центр антиколониальной пропаганды. Дело в том, что расширение системы высшего образования внутри страны (как, впрочем, и подготовка новых выпускнико</w:t>
      </w:r>
      <w:r w:rsidR="002853D9" w:rsidRPr="00EB76EC">
        <w:rPr>
          <w:rFonts w:ascii="Times New Roman" w:hAnsi="Times New Roman"/>
          <w:color w:val="000000"/>
          <w:sz w:val="28"/>
          <w:szCs w:val="28"/>
          <w:lang w:val="ru-RU"/>
        </w:rPr>
        <w:t>в на территории Испании) входило</w:t>
      </w:r>
      <w:r w:rsidRPr="00EB76EC">
        <w:rPr>
          <w:rFonts w:ascii="Times New Roman" w:hAnsi="Times New Roman"/>
          <w:color w:val="000000"/>
          <w:sz w:val="28"/>
          <w:szCs w:val="28"/>
          <w:lang w:val="ru-RU"/>
        </w:rPr>
        <w:t xml:space="preserve"> в противоречие с реальными возможностями трудоустройства кубинцев, получивших высшее образование. Получить работу, соответствующую своему статусу и амбициям, было делом совершенно невозможным</w:t>
      </w:r>
      <w:r w:rsidR="004441D2" w:rsidRPr="00EB76EC">
        <w:rPr>
          <w:rFonts w:ascii="Times New Roman" w:hAnsi="Times New Roman"/>
          <w:color w:val="000000"/>
          <w:sz w:val="28"/>
          <w:szCs w:val="28"/>
          <w:lang w:val="ru-RU"/>
        </w:rPr>
        <w:t xml:space="preserve">, поскольку с конца </w:t>
      </w:r>
      <w:r w:rsidR="004441D2" w:rsidRPr="008A300F">
        <w:rPr>
          <w:rFonts w:ascii="Times New Roman" w:hAnsi="Times New Roman"/>
          <w:color w:val="000000"/>
          <w:sz w:val="28"/>
          <w:szCs w:val="28"/>
        </w:rPr>
        <w:t>XVIII</w:t>
      </w:r>
      <w:r w:rsidR="004441D2" w:rsidRPr="00EB76EC">
        <w:rPr>
          <w:rFonts w:ascii="Times New Roman" w:hAnsi="Times New Roman"/>
          <w:color w:val="000000"/>
          <w:sz w:val="28"/>
          <w:szCs w:val="28"/>
          <w:lang w:val="ru-RU"/>
        </w:rPr>
        <w:t xml:space="preserve"> века доминирующей отраслью кубинской экономики было сахарное производство.</w:t>
      </w:r>
    </w:p>
    <w:p w:rsidR="00E83D1F" w:rsidRPr="00EB76EC" w:rsidRDefault="00E83D1F"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lastRenderedPageBreak/>
        <w:t xml:space="preserve">После Десятилетней войны </w:t>
      </w:r>
      <w:r w:rsidR="00F65469" w:rsidRPr="00EB76EC">
        <w:rPr>
          <w:rFonts w:ascii="Times New Roman" w:hAnsi="Times New Roman"/>
          <w:color w:val="000000"/>
          <w:sz w:val="28"/>
          <w:szCs w:val="28"/>
          <w:lang w:val="ru-RU"/>
        </w:rPr>
        <w:t xml:space="preserve">вооруженная </w:t>
      </w:r>
      <w:r w:rsidRPr="00EB76EC">
        <w:rPr>
          <w:rFonts w:ascii="Times New Roman" w:hAnsi="Times New Roman"/>
          <w:color w:val="000000"/>
          <w:sz w:val="28"/>
          <w:szCs w:val="28"/>
          <w:lang w:val="ru-RU"/>
        </w:rPr>
        <w:t>борьба переместилась в сферу идеологии и политики. Тонус общественной жизни Кубы определялся противоборством происпанской партии Конституционный союз (или Интегристская партия), выступавшей под лозунгом «Мир, родина и конституционный союз», и Автономистской либеральной партии, провозглашавшей лозунг «Собственное правительство для страны»</w:t>
      </w:r>
      <w:r w:rsidR="001A3661">
        <w:rPr>
          <w:rFonts w:ascii="Times New Roman" w:hAnsi="Times New Roman"/>
          <w:color w:val="000000"/>
          <w:sz w:val="28"/>
          <w:szCs w:val="28"/>
          <w:lang w:val="ru-RU"/>
        </w:rPr>
        <w:t xml:space="preserve"> и выступавшей за автономию в составе Испании</w:t>
      </w:r>
      <w:r w:rsidRPr="00EB76EC">
        <w:rPr>
          <w:rFonts w:ascii="Times New Roman" w:hAnsi="Times New Roman"/>
          <w:color w:val="000000"/>
          <w:sz w:val="28"/>
          <w:szCs w:val="28"/>
          <w:lang w:val="ru-RU"/>
        </w:rPr>
        <w:t xml:space="preserve">. </w:t>
      </w:r>
      <w:r w:rsidR="004441D2" w:rsidRPr="00EB76EC">
        <w:rPr>
          <w:rFonts w:ascii="Times New Roman" w:hAnsi="Times New Roman"/>
          <w:color w:val="000000"/>
          <w:sz w:val="28"/>
          <w:szCs w:val="28"/>
          <w:lang w:val="ru-RU"/>
        </w:rPr>
        <w:t>Кубинская революционная</w:t>
      </w:r>
      <w:r w:rsidRPr="00EB76EC">
        <w:rPr>
          <w:rFonts w:ascii="Times New Roman" w:hAnsi="Times New Roman"/>
          <w:color w:val="000000"/>
          <w:sz w:val="28"/>
          <w:szCs w:val="28"/>
          <w:lang w:val="ru-RU"/>
        </w:rPr>
        <w:t xml:space="preserve"> партия</w:t>
      </w:r>
      <w:r w:rsidR="004441D2" w:rsidRPr="00EB76EC">
        <w:rPr>
          <w:rFonts w:ascii="Times New Roman" w:hAnsi="Times New Roman"/>
          <w:color w:val="000000"/>
          <w:sz w:val="28"/>
          <w:szCs w:val="28"/>
          <w:lang w:val="ru-RU"/>
        </w:rPr>
        <w:t xml:space="preserve"> (КРП)</w:t>
      </w:r>
      <w:r w:rsidRPr="00EB76EC">
        <w:rPr>
          <w:rFonts w:ascii="Times New Roman" w:hAnsi="Times New Roman"/>
          <w:color w:val="000000"/>
          <w:sz w:val="28"/>
          <w:szCs w:val="28"/>
          <w:lang w:val="ru-RU"/>
        </w:rPr>
        <w:t xml:space="preserve">, объединявшая </w:t>
      </w:r>
      <w:r w:rsidR="001A3661">
        <w:rPr>
          <w:rFonts w:ascii="Times New Roman" w:hAnsi="Times New Roman"/>
          <w:color w:val="000000"/>
          <w:sz w:val="28"/>
          <w:szCs w:val="28"/>
          <w:lang w:val="ru-RU"/>
        </w:rPr>
        <w:t>сторонников независимости Кубы</w:t>
      </w:r>
      <w:r w:rsidRPr="00EB76EC">
        <w:rPr>
          <w:rFonts w:ascii="Times New Roman" w:hAnsi="Times New Roman"/>
          <w:color w:val="000000"/>
          <w:sz w:val="28"/>
          <w:szCs w:val="28"/>
          <w:lang w:val="ru-RU"/>
        </w:rPr>
        <w:t xml:space="preserve">, могла оформиться организационно лишь за пределами Кубы, что и произошло в начале </w:t>
      </w:r>
      <w:r w:rsidR="00D80042" w:rsidRPr="00EB76EC">
        <w:rPr>
          <w:rFonts w:ascii="Times New Roman" w:hAnsi="Times New Roman"/>
          <w:color w:val="000000"/>
          <w:sz w:val="28"/>
          <w:szCs w:val="28"/>
          <w:lang w:val="ru-RU"/>
        </w:rPr>
        <w:t>18</w:t>
      </w:r>
      <w:r w:rsidRPr="00EB76EC">
        <w:rPr>
          <w:rFonts w:ascii="Times New Roman" w:hAnsi="Times New Roman"/>
          <w:color w:val="000000"/>
          <w:sz w:val="28"/>
          <w:szCs w:val="28"/>
          <w:lang w:val="ru-RU"/>
        </w:rPr>
        <w:t xml:space="preserve">90-х, когда Хосе Марти создал в США </w:t>
      </w:r>
      <w:r w:rsidR="004441D2" w:rsidRPr="00EB76EC">
        <w:rPr>
          <w:rFonts w:ascii="Times New Roman" w:hAnsi="Times New Roman"/>
          <w:color w:val="000000"/>
          <w:sz w:val="28"/>
          <w:szCs w:val="28"/>
          <w:lang w:val="ru-RU"/>
        </w:rPr>
        <w:t>партию</w:t>
      </w:r>
      <w:r w:rsidRPr="00EB76EC">
        <w:rPr>
          <w:rFonts w:ascii="Times New Roman" w:hAnsi="Times New Roman"/>
          <w:color w:val="000000"/>
          <w:sz w:val="28"/>
          <w:szCs w:val="28"/>
          <w:lang w:val="ru-RU"/>
        </w:rPr>
        <w:t xml:space="preserve">, подготовившую вторую войну за независимость Кубы 1895-1898 гг. Создание этой партии </w:t>
      </w:r>
      <w:r w:rsidR="00851137" w:rsidRPr="00EB76EC">
        <w:rPr>
          <w:rFonts w:ascii="Times New Roman" w:hAnsi="Times New Roman"/>
          <w:color w:val="000000"/>
          <w:sz w:val="28"/>
          <w:szCs w:val="28"/>
          <w:lang w:val="ru-RU"/>
        </w:rPr>
        <w:t>стало результатом</w:t>
      </w:r>
      <w:r w:rsidRPr="00EB76EC">
        <w:rPr>
          <w:rFonts w:ascii="Times New Roman" w:hAnsi="Times New Roman"/>
          <w:color w:val="000000"/>
          <w:sz w:val="28"/>
          <w:szCs w:val="28"/>
          <w:lang w:val="ru-RU"/>
        </w:rPr>
        <w:t xml:space="preserve"> тех процессов, которые, беря свои истоки в Десятилетней войне, развивались на протяжении 80-х – начала 90-х гг</w:t>
      </w:r>
      <w:r w:rsidR="004217F9" w:rsidRPr="00EB76EC">
        <w:rPr>
          <w:rFonts w:ascii="Times New Roman" w:hAnsi="Times New Roman"/>
          <w:color w:val="000000"/>
          <w:sz w:val="28"/>
          <w:szCs w:val="28"/>
          <w:lang w:val="ru-RU"/>
        </w:rPr>
        <w:t>.</w:t>
      </w:r>
      <w:r w:rsidR="00851137" w:rsidRPr="008A300F">
        <w:rPr>
          <w:rStyle w:val="a5"/>
          <w:rFonts w:ascii="Times New Roman" w:hAnsi="Times New Roman"/>
          <w:color w:val="000000"/>
          <w:sz w:val="28"/>
          <w:szCs w:val="28"/>
        </w:rPr>
        <w:footnoteReference w:id="82"/>
      </w:r>
    </w:p>
    <w:p w:rsidR="000007AD" w:rsidRPr="00EB76EC" w:rsidRDefault="000007AD"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В 1890-х годах в обществе снова были слышны призывы к реформированию системы образования. Чиновников образования обвиняли в коррумпированности, а в целом систему критиковали из-за того, что она не отвечала потребностям общества. «Образовательный акцент на практическом и утилитарном  вместо классических исследований»</w:t>
      </w:r>
      <w:r w:rsidRPr="008A300F">
        <w:rPr>
          <w:rStyle w:val="a5"/>
          <w:rFonts w:ascii="Times New Roman" w:hAnsi="Times New Roman"/>
          <w:color w:val="000000"/>
          <w:sz w:val="28"/>
          <w:szCs w:val="28"/>
        </w:rPr>
        <w:footnoteReference w:id="83"/>
      </w:r>
      <w:r w:rsidR="00851137" w:rsidRPr="00EB76EC">
        <w:rPr>
          <w:rFonts w:ascii="Times New Roman" w:hAnsi="Times New Roman"/>
          <w:color w:val="000000"/>
          <w:sz w:val="28"/>
          <w:szCs w:val="28"/>
          <w:lang w:val="ru-RU"/>
        </w:rPr>
        <w:t xml:space="preserve"> стал основным </w:t>
      </w:r>
      <w:r w:rsidRPr="00EB76EC">
        <w:rPr>
          <w:rFonts w:ascii="Times New Roman" w:hAnsi="Times New Roman"/>
          <w:color w:val="000000"/>
          <w:sz w:val="28"/>
          <w:szCs w:val="28"/>
          <w:lang w:val="ru-RU"/>
        </w:rPr>
        <w:t>для сторонников</w:t>
      </w:r>
      <w:r w:rsidR="00851137" w:rsidRPr="00EB76EC">
        <w:rPr>
          <w:rFonts w:ascii="Times New Roman" w:hAnsi="Times New Roman"/>
          <w:color w:val="000000"/>
          <w:sz w:val="28"/>
          <w:szCs w:val="28"/>
          <w:lang w:val="ru-RU"/>
        </w:rPr>
        <w:t xml:space="preserve"> создания на Кубе</w:t>
      </w:r>
      <w:r w:rsidRPr="00EB76EC">
        <w:rPr>
          <w:rFonts w:ascii="Times New Roman" w:hAnsi="Times New Roman"/>
          <w:color w:val="000000"/>
          <w:sz w:val="28"/>
          <w:szCs w:val="28"/>
          <w:lang w:val="ru-RU"/>
        </w:rPr>
        <w:t xml:space="preserve"> суверенного государства. Выпускники, окончившие высшие учебные заведения и на Кубе</w:t>
      </w:r>
      <w:r w:rsidR="00851137" w:rsidRPr="00EB76EC">
        <w:rPr>
          <w:rFonts w:ascii="Times New Roman" w:hAnsi="Times New Roman"/>
          <w:color w:val="000000"/>
          <w:sz w:val="28"/>
          <w:szCs w:val="28"/>
          <w:lang w:val="ru-RU"/>
        </w:rPr>
        <w:t>,</w:t>
      </w:r>
      <w:r w:rsidRPr="00EB76EC">
        <w:rPr>
          <w:rFonts w:ascii="Times New Roman" w:hAnsi="Times New Roman"/>
          <w:color w:val="000000"/>
          <w:sz w:val="28"/>
          <w:szCs w:val="28"/>
          <w:lang w:val="ru-RU"/>
        </w:rPr>
        <w:t xml:space="preserve"> и в Испании, сразу же после окончания учебы становились безработными и практически автоматически </w:t>
      </w:r>
      <w:r w:rsidR="00DD585A" w:rsidRPr="00EB76EC">
        <w:rPr>
          <w:rFonts w:ascii="Times New Roman" w:hAnsi="Times New Roman"/>
          <w:color w:val="000000"/>
          <w:sz w:val="28"/>
          <w:szCs w:val="28"/>
          <w:lang w:val="ru-RU"/>
        </w:rPr>
        <w:t>оппозицией испанским властям</w:t>
      </w:r>
      <w:r w:rsidRPr="00EB76EC">
        <w:rPr>
          <w:rFonts w:ascii="Times New Roman" w:hAnsi="Times New Roman"/>
          <w:color w:val="000000"/>
          <w:sz w:val="28"/>
          <w:szCs w:val="28"/>
          <w:lang w:val="ru-RU"/>
        </w:rPr>
        <w:t xml:space="preserve">, ибо не имели возможности для профессионального роста. </w:t>
      </w:r>
    </w:p>
    <w:p w:rsidR="000007AD" w:rsidRPr="00EB76EC" w:rsidRDefault="000007AD" w:rsidP="0051136C">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Наиболее </w:t>
      </w:r>
      <w:r w:rsidR="00DD585A" w:rsidRPr="00EB76EC">
        <w:rPr>
          <w:rFonts w:ascii="Times New Roman" w:hAnsi="Times New Roman"/>
          <w:color w:val="000000"/>
          <w:sz w:val="28"/>
          <w:szCs w:val="28"/>
          <w:lang w:val="ru-RU"/>
        </w:rPr>
        <w:t xml:space="preserve">прогрессивные </w:t>
      </w:r>
      <w:r w:rsidRPr="00EB76EC">
        <w:rPr>
          <w:rFonts w:ascii="Times New Roman" w:hAnsi="Times New Roman"/>
          <w:color w:val="000000"/>
          <w:sz w:val="28"/>
          <w:szCs w:val="28"/>
          <w:lang w:val="ru-RU"/>
        </w:rPr>
        <w:t xml:space="preserve">деятели </w:t>
      </w:r>
      <w:r w:rsidR="00851137" w:rsidRPr="00EB76EC">
        <w:rPr>
          <w:rFonts w:ascii="Times New Roman" w:hAnsi="Times New Roman"/>
          <w:color w:val="000000"/>
          <w:sz w:val="28"/>
          <w:szCs w:val="28"/>
          <w:lang w:val="ru-RU"/>
        </w:rPr>
        <w:t xml:space="preserve">колониальной администрации </w:t>
      </w:r>
      <w:r w:rsidRPr="00EB76EC">
        <w:rPr>
          <w:rFonts w:ascii="Times New Roman" w:hAnsi="Times New Roman"/>
          <w:color w:val="000000"/>
          <w:sz w:val="28"/>
          <w:szCs w:val="28"/>
          <w:lang w:val="ru-RU"/>
        </w:rPr>
        <w:t>прекрасно видели взаимосвязь радикальных антииспанских настроений в студенческой среде и невозможность для образованных кубинцев занять достойное место в системе управления. «Факул</w:t>
      </w:r>
      <w:r w:rsidR="00DD585A" w:rsidRPr="00EB76EC">
        <w:rPr>
          <w:rFonts w:ascii="Times New Roman" w:hAnsi="Times New Roman"/>
          <w:color w:val="000000"/>
          <w:sz w:val="28"/>
          <w:szCs w:val="28"/>
          <w:lang w:val="ru-RU"/>
        </w:rPr>
        <w:t xml:space="preserve">ьтеты университета </w:t>
      </w:r>
      <w:r w:rsidR="00DD585A" w:rsidRPr="00EB76EC">
        <w:rPr>
          <w:rFonts w:ascii="Times New Roman" w:hAnsi="Times New Roman"/>
          <w:color w:val="000000"/>
          <w:sz w:val="28"/>
          <w:szCs w:val="28"/>
          <w:lang w:val="ru-RU"/>
        </w:rPr>
        <w:lastRenderedPageBreak/>
        <w:t>предназначались</w:t>
      </w:r>
      <w:r w:rsidRPr="00EB76EC">
        <w:rPr>
          <w:rFonts w:ascii="Times New Roman" w:hAnsi="Times New Roman"/>
          <w:color w:val="000000"/>
          <w:sz w:val="28"/>
          <w:szCs w:val="28"/>
          <w:lang w:val="ru-RU"/>
        </w:rPr>
        <w:t xml:space="preserve"> для выпуска младших служащих администраци</w:t>
      </w:r>
      <w:r w:rsidR="00DD585A" w:rsidRPr="00EB76EC">
        <w:rPr>
          <w:rFonts w:ascii="Times New Roman" w:hAnsi="Times New Roman"/>
          <w:color w:val="000000"/>
          <w:sz w:val="28"/>
          <w:szCs w:val="28"/>
          <w:lang w:val="ru-RU"/>
        </w:rPr>
        <w:t xml:space="preserve">и, которые всю свою жизнь должны были </w:t>
      </w:r>
      <w:r w:rsidRPr="00EB76EC">
        <w:rPr>
          <w:rFonts w:ascii="Times New Roman" w:hAnsi="Times New Roman"/>
          <w:color w:val="000000"/>
          <w:sz w:val="28"/>
          <w:szCs w:val="28"/>
          <w:lang w:val="ru-RU"/>
        </w:rPr>
        <w:t xml:space="preserve">в тени </w:t>
      </w:r>
      <w:r w:rsidR="004441D2" w:rsidRPr="00EB76EC">
        <w:rPr>
          <w:rFonts w:ascii="Times New Roman" w:hAnsi="Times New Roman"/>
          <w:color w:val="000000"/>
          <w:sz w:val="28"/>
          <w:szCs w:val="28"/>
          <w:lang w:val="ru-RU"/>
        </w:rPr>
        <w:t xml:space="preserve">выполнять работу, утверждавшую </w:t>
      </w:r>
      <w:r w:rsidRPr="00EB76EC">
        <w:rPr>
          <w:rFonts w:ascii="Times New Roman" w:hAnsi="Times New Roman"/>
          <w:color w:val="000000"/>
          <w:sz w:val="28"/>
          <w:szCs w:val="28"/>
          <w:lang w:val="ru-RU"/>
        </w:rPr>
        <w:t>в их стране присутствие испанских чиновников, охранять их власть, чины и жалованье»</w:t>
      </w:r>
      <w:r w:rsidR="004217F9" w:rsidRPr="00EB76EC">
        <w:rPr>
          <w:rFonts w:ascii="Times New Roman" w:hAnsi="Times New Roman"/>
          <w:color w:val="000000"/>
          <w:sz w:val="28"/>
          <w:szCs w:val="28"/>
          <w:lang w:val="ru-RU"/>
        </w:rPr>
        <w:t>.</w:t>
      </w:r>
      <w:r w:rsidR="00DD585A" w:rsidRPr="008A300F">
        <w:rPr>
          <w:rStyle w:val="a5"/>
          <w:rFonts w:ascii="Times New Roman" w:hAnsi="Times New Roman"/>
          <w:color w:val="000000"/>
          <w:sz w:val="28"/>
          <w:szCs w:val="28"/>
        </w:rPr>
        <w:footnoteReference w:id="84"/>
      </w:r>
      <w:r w:rsidR="00D700E8" w:rsidRPr="00EB76EC">
        <w:rPr>
          <w:rFonts w:ascii="Times New Roman" w:hAnsi="Times New Roman"/>
          <w:color w:val="000000"/>
          <w:sz w:val="28"/>
          <w:szCs w:val="28"/>
          <w:lang w:val="ru-RU"/>
        </w:rPr>
        <w:t xml:space="preserve"> </w:t>
      </w:r>
      <w:r w:rsidRPr="00EB76EC">
        <w:rPr>
          <w:rFonts w:ascii="Times New Roman" w:hAnsi="Times New Roman"/>
          <w:color w:val="000000"/>
          <w:sz w:val="28"/>
          <w:szCs w:val="28"/>
          <w:lang w:val="ru-RU"/>
        </w:rPr>
        <w:t>В результате инакомыслие было особенно сильным в университетских кампусах в совокупности с тем, что инвестиции в образование были минимальными.</w:t>
      </w:r>
      <w:r w:rsidR="009A5E8B" w:rsidRPr="00EB76EC">
        <w:rPr>
          <w:rFonts w:ascii="Times New Roman" w:hAnsi="Times New Roman"/>
          <w:color w:val="000000"/>
          <w:sz w:val="28"/>
          <w:szCs w:val="28"/>
          <w:lang w:val="ru-RU"/>
        </w:rPr>
        <w:t xml:space="preserve"> Так, р</w:t>
      </w:r>
      <w:r w:rsidRPr="00EB76EC">
        <w:rPr>
          <w:rFonts w:ascii="Times New Roman" w:hAnsi="Times New Roman"/>
          <w:color w:val="000000"/>
          <w:sz w:val="28"/>
          <w:szCs w:val="28"/>
          <w:lang w:val="ru-RU"/>
        </w:rPr>
        <w:t>асходы за 1888-1889 г. на высшее образование составляли 126859 песо, из которых 121209 уходили на заработную плату преподавателям и обслуживающему персоналу, а 5650 на учебные материалы и поддержание инфраструктуры. Бюджет университета в значительной степени формировался от сборов, которы</w:t>
      </w:r>
      <w:r w:rsidR="0051136C">
        <w:rPr>
          <w:rFonts w:ascii="Times New Roman" w:hAnsi="Times New Roman"/>
          <w:color w:val="000000"/>
          <w:sz w:val="28"/>
          <w:szCs w:val="28"/>
          <w:lang w:val="ru-RU"/>
        </w:rPr>
        <w:t>ми облагалось местное население –</w:t>
      </w:r>
      <w:r w:rsidRPr="00EB76EC">
        <w:rPr>
          <w:rFonts w:ascii="Times New Roman" w:hAnsi="Times New Roman"/>
          <w:color w:val="000000"/>
          <w:sz w:val="28"/>
          <w:szCs w:val="28"/>
          <w:lang w:val="ru-RU"/>
        </w:rPr>
        <w:t xml:space="preserve"> 77638 песо. Образовавшийся дефицит в 49221 песо покрывался за счет </w:t>
      </w:r>
      <w:r w:rsidR="00B173E6" w:rsidRPr="00EB76EC">
        <w:rPr>
          <w:rFonts w:ascii="Times New Roman" w:hAnsi="Times New Roman"/>
          <w:color w:val="000000"/>
          <w:sz w:val="28"/>
          <w:szCs w:val="28"/>
          <w:lang w:val="ru-RU"/>
        </w:rPr>
        <w:t>Испании</w:t>
      </w:r>
      <w:r w:rsidR="004217F9" w:rsidRPr="00EB76EC">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85"/>
      </w:r>
    </w:p>
    <w:p w:rsidR="004E3844" w:rsidRPr="00E778E3" w:rsidRDefault="004E3844" w:rsidP="00557372">
      <w:pPr>
        <w:spacing w:after="0" w:line="360" w:lineRule="auto"/>
        <w:ind w:firstLine="709"/>
        <w:jc w:val="both"/>
        <w:rPr>
          <w:rFonts w:ascii="Times New Roman" w:hAnsi="Times New Roman"/>
          <w:color w:val="000000"/>
          <w:sz w:val="28"/>
          <w:szCs w:val="28"/>
          <w:lang w:val="ru-RU"/>
        </w:rPr>
      </w:pPr>
      <w:r w:rsidRPr="00EB76EC">
        <w:rPr>
          <w:rStyle w:val="notranslate"/>
          <w:rFonts w:ascii="Times New Roman" w:hAnsi="Times New Roman"/>
          <w:color w:val="000000"/>
          <w:sz w:val="28"/>
          <w:szCs w:val="28"/>
          <w:lang w:val="ru-RU"/>
        </w:rPr>
        <w:t xml:space="preserve">Хотя реформа 1880 года </w:t>
      </w:r>
      <w:r w:rsidR="002853D9" w:rsidRPr="00EB76EC">
        <w:rPr>
          <w:rStyle w:val="notranslate"/>
          <w:rFonts w:ascii="Times New Roman" w:hAnsi="Times New Roman"/>
          <w:color w:val="000000"/>
          <w:sz w:val="28"/>
          <w:szCs w:val="28"/>
          <w:lang w:val="ru-RU"/>
        </w:rPr>
        <w:t>способствовала</w:t>
      </w:r>
      <w:r w:rsidRPr="00EB76EC">
        <w:rPr>
          <w:rStyle w:val="notranslate"/>
          <w:rFonts w:ascii="Times New Roman" w:hAnsi="Times New Roman"/>
          <w:color w:val="000000"/>
          <w:sz w:val="28"/>
          <w:szCs w:val="28"/>
          <w:lang w:val="ru-RU"/>
        </w:rPr>
        <w:t xml:space="preserve"> прогресс</w:t>
      </w:r>
      <w:r w:rsidR="002853D9" w:rsidRPr="00EB76EC">
        <w:rPr>
          <w:rStyle w:val="notranslate"/>
          <w:rFonts w:ascii="Times New Roman" w:hAnsi="Times New Roman"/>
          <w:color w:val="000000"/>
          <w:sz w:val="28"/>
          <w:szCs w:val="28"/>
          <w:lang w:val="ru-RU"/>
        </w:rPr>
        <w:t>у в системе</w:t>
      </w:r>
      <w:r w:rsidRPr="00EB76EC">
        <w:rPr>
          <w:rStyle w:val="notranslate"/>
          <w:rFonts w:ascii="Times New Roman" w:hAnsi="Times New Roman"/>
          <w:color w:val="000000"/>
          <w:sz w:val="28"/>
          <w:szCs w:val="28"/>
          <w:lang w:val="ru-RU"/>
        </w:rPr>
        <w:t xml:space="preserve"> высшего образования Кубы, она серьезно не повлияла на развитие острова из-за </w:t>
      </w:r>
      <w:r w:rsidRPr="00E778E3">
        <w:rPr>
          <w:rStyle w:val="google-src-text1"/>
          <w:rFonts w:ascii="Times New Roman" w:hAnsi="Times New Roman"/>
          <w:color w:val="000000"/>
          <w:sz w:val="28"/>
          <w:szCs w:val="28"/>
        </w:rPr>
        <w:t>La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verdadera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transformaci</w:t>
      </w:r>
      <w:r w:rsidRPr="00E778E3">
        <w:rPr>
          <w:rStyle w:val="google-src-text1"/>
          <w:rFonts w:ascii="Times New Roman" w:hAnsi="Times New Roman"/>
          <w:color w:val="000000"/>
          <w:sz w:val="28"/>
          <w:szCs w:val="28"/>
          <w:lang w:val="ru-RU"/>
        </w:rPr>
        <w:t>ó</w:t>
      </w:r>
      <w:r w:rsidRPr="00E778E3">
        <w:rPr>
          <w:rStyle w:val="google-src-text1"/>
          <w:rFonts w:ascii="Times New Roman" w:hAnsi="Times New Roman"/>
          <w:color w:val="000000"/>
          <w:sz w:val="28"/>
          <w:szCs w:val="28"/>
        </w:rPr>
        <w:t>n</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se</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produjo</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al</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aplicarse</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la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reforma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de</w:t>
      </w:r>
      <w:r w:rsidRPr="00E778E3">
        <w:rPr>
          <w:rStyle w:val="google-src-text1"/>
          <w:rFonts w:ascii="Times New Roman" w:hAnsi="Times New Roman"/>
          <w:color w:val="000000"/>
          <w:sz w:val="28"/>
          <w:szCs w:val="28"/>
          <w:lang w:val="ru-RU"/>
        </w:rPr>
        <w:t xml:space="preserve"> 1887, </w:t>
      </w:r>
      <w:r w:rsidRPr="00E778E3">
        <w:rPr>
          <w:rStyle w:val="google-src-text1"/>
          <w:rFonts w:ascii="Times New Roman" w:hAnsi="Times New Roman"/>
          <w:color w:val="000000"/>
          <w:sz w:val="28"/>
          <w:szCs w:val="28"/>
        </w:rPr>
        <w:t>la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cual</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tuvo</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como</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principal</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objetivo</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redise</w:t>
      </w:r>
      <w:r w:rsidRPr="00E778E3">
        <w:rPr>
          <w:rStyle w:val="google-src-text1"/>
          <w:rFonts w:ascii="Times New Roman" w:hAnsi="Times New Roman"/>
          <w:color w:val="000000"/>
          <w:sz w:val="28"/>
          <w:szCs w:val="28"/>
          <w:lang w:val="ru-RU"/>
        </w:rPr>
        <w:t>ñ</w:t>
      </w:r>
      <w:r w:rsidRPr="00E778E3">
        <w:rPr>
          <w:rStyle w:val="google-src-text1"/>
          <w:rFonts w:ascii="Times New Roman" w:hAnsi="Times New Roman"/>
          <w:color w:val="000000"/>
          <w:sz w:val="28"/>
          <w:szCs w:val="28"/>
        </w:rPr>
        <w:t>ar</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las</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carreras</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de</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Farmacia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y</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Medicina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en</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la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Real</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Universidad</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de</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La</w:t>
      </w:r>
      <w:r w:rsidRPr="00E778E3">
        <w:rPr>
          <w:rStyle w:val="google-src-text1"/>
          <w:rFonts w:ascii="Times New Roman" w:hAnsi="Times New Roman"/>
          <w:color w:val="000000"/>
          <w:sz w:val="28"/>
          <w:szCs w:val="28"/>
          <w:lang w:val="ru-RU"/>
        </w:rPr>
        <w:t xml:space="preserve"> </w:t>
      </w:r>
      <w:r w:rsidRPr="00E778E3">
        <w:rPr>
          <w:rStyle w:val="google-src-text1"/>
          <w:rFonts w:ascii="Times New Roman" w:hAnsi="Times New Roman"/>
          <w:color w:val="000000"/>
          <w:sz w:val="28"/>
          <w:szCs w:val="28"/>
        </w:rPr>
        <w:t>Habana</w:t>
      </w:r>
      <w:r w:rsidRPr="00E778E3">
        <w:rPr>
          <w:rStyle w:val="google-src-text1"/>
          <w:rFonts w:ascii="Times New Roman" w:hAnsi="Times New Roman"/>
          <w:color w:val="000000"/>
          <w:sz w:val="28"/>
          <w:szCs w:val="28"/>
          <w:lang w:val="ru-RU"/>
        </w:rPr>
        <w:t>.</w:t>
      </w:r>
      <w:r w:rsidRPr="00E778E3">
        <w:rPr>
          <w:rStyle w:val="notranslate"/>
          <w:rFonts w:ascii="Times New Roman" w:hAnsi="Times New Roman"/>
          <w:color w:val="000000"/>
          <w:sz w:val="28"/>
          <w:szCs w:val="28"/>
          <w:lang w:val="ru-RU"/>
        </w:rPr>
        <w:t>событий, которые произошли на Кубе в последующие годы, а строгое ограничение академической свободы привело к почти полному кризису высшего образования в конце девятнадцатого века.</w:t>
      </w:r>
      <w:r w:rsidRPr="00E778E3">
        <w:rPr>
          <w:rFonts w:ascii="Times New Roman" w:hAnsi="Times New Roman"/>
          <w:color w:val="000000"/>
          <w:sz w:val="28"/>
          <w:szCs w:val="28"/>
          <w:lang w:val="ru-RU"/>
        </w:rPr>
        <w:t xml:space="preserve">  </w:t>
      </w:r>
    </w:p>
    <w:p w:rsidR="00E47389" w:rsidRPr="00E47389" w:rsidRDefault="001A3661" w:rsidP="00AA5095">
      <w:pPr>
        <w:pStyle w:val="121"/>
        <w:spacing w:line="360" w:lineRule="auto"/>
        <w:ind w:left="0" w:firstLine="709"/>
        <w:jc w:val="both"/>
        <w:rPr>
          <w:rFonts w:ascii="Times New Roman" w:hAnsi="Times New Roman"/>
          <w:color w:val="000000"/>
          <w:sz w:val="28"/>
          <w:szCs w:val="28"/>
          <w:lang w:val="ru-RU"/>
        </w:rPr>
      </w:pPr>
      <w:r w:rsidRPr="00E778E3">
        <w:rPr>
          <w:rFonts w:ascii="Times New Roman" w:hAnsi="Times New Roman"/>
          <w:color w:val="000000"/>
          <w:sz w:val="28"/>
          <w:szCs w:val="28"/>
          <w:lang w:val="ru-RU"/>
        </w:rPr>
        <w:t>В целом, после реформы 1842 г., когд</w:t>
      </w:r>
      <w:r w:rsidR="00E778E3" w:rsidRPr="00E778E3">
        <w:rPr>
          <w:rFonts w:ascii="Times New Roman" w:hAnsi="Times New Roman"/>
          <w:color w:val="000000"/>
          <w:sz w:val="28"/>
          <w:szCs w:val="28"/>
          <w:lang w:val="ru-RU"/>
        </w:rPr>
        <w:t>а высшее образование окончательно приобрело светский характер, метрополия</w:t>
      </w:r>
      <w:r w:rsidRPr="00E778E3">
        <w:rPr>
          <w:rFonts w:ascii="Times New Roman" w:hAnsi="Times New Roman"/>
          <w:color w:val="000000"/>
          <w:sz w:val="28"/>
          <w:szCs w:val="28"/>
          <w:lang w:val="ru-RU"/>
        </w:rPr>
        <w:t xml:space="preserve"> </w:t>
      </w:r>
      <w:r w:rsidR="00E778E3" w:rsidRPr="00E778E3">
        <w:rPr>
          <w:rFonts w:ascii="Times New Roman" w:hAnsi="Times New Roman"/>
          <w:color w:val="000000"/>
          <w:sz w:val="28"/>
          <w:szCs w:val="28"/>
          <w:lang w:val="ru-RU"/>
        </w:rPr>
        <w:t>взяла</w:t>
      </w:r>
      <w:r w:rsidRPr="00E778E3">
        <w:rPr>
          <w:rFonts w:ascii="Times New Roman" w:hAnsi="Times New Roman"/>
          <w:color w:val="000000"/>
          <w:sz w:val="28"/>
          <w:szCs w:val="28"/>
          <w:lang w:val="ru-RU"/>
        </w:rPr>
        <w:t xml:space="preserve"> на себя расходы на</w:t>
      </w:r>
      <w:r w:rsidR="00E778E3">
        <w:rPr>
          <w:rFonts w:ascii="Times New Roman" w:hAnsi="Times New Roman"/>
          <w:color w:val="000000"/>
          <w:sz w:val="28"/>
          <w:szCs w:val="28"/>
          <w:lang w:val="ru-RU"/>
        </w:rPr>
        <w:t xml:space="preserve"> содержание университета (</w:t>
      </w:r>
      <w:r w:rsidRPr="00E778E3">
        <w:rPr>
          <w:rFonts w:ascii="Times New Roman" w:hAnsi="Times New Roman"/>
          <w:color w:val="000000"/>
          <w:sz w:val="28"/>
          <w:szCs w:val="28"/>
          <w:lang w:val="ru-RU"/>
        </w:rPr>
        <w:t>не отменяя плату за обучение</w:t>
      </w:r>
      <w:r w:rsidR="00E778E3">
        <w:rPr>
          <w:rFonts w:ascii="Times New Roman" w:hAnsi="Times New Roman"/>
          <w:color w:val="000000"/>
          <w:sz w:val="28"/>
          <w:szCs w:val="28"/>
          <w:lang w:val="ru-RU"/>
        </w:rPr>
        <w:t>)</w:t>
      </w:r>
      <w:r w:rsidRPr="00E778E3">
        <w:rPr>
          <w:rFonts w:ascii="Times New Roman" w:hAnsi="Times New Roman"/>
          <w:color w:val="000000"/>
          <w:sz w:val="28"/>
          <w:szCs w:val="28"/>
          <w:lang w:val="ru-RU"/>
        </w:rPr>
        <w:t xml:space="preserve">. Были проведены ряд реформ (1863, 1871, 1880), которые вносили изменения в структуру университета, в содержание учебных программ, а также открывали новые направления обучения. Вместе с тем, высшее образование, по-прежнему, сохраняло </w:t>
      </w:r>
      <w:r w:rsidRPr="00E47389">
        <w:rPr>
          <w:rFonts w:ascii="Times New Roman" w:hAnsi="Times New Roman"/>
          <w:color w:val="000000"/>
          <w:sz w:val="28"/>
          <w:szCs w:val="28"/>
          <w:lang w:val="ru-RU"/>
        </w:rPr>
        <w:t xml:space="preserve">элитарный характер, а проводимые реформы образования, с одной стороны, были нужны, но, с другой, не были востребованы, так как </w:t>
      </w:r>
      <w:r w:rsidR="00E47389" w:rsidRPr="00E47389">
        <w:rPr>
          <w:rFonts w:ascii="Times New Roman" w:hAnsi="Times New Roman"/>
          <w:color w:val="000000"/>
          <w:sz w:val="28"/>
          <w:szCs w:val="28"/>
          <w:lang w:val="ru-RU"/>
        </w:rPr>
        <w:t>высшее образование, полученное на Кубе</w:t>
      </w:r>
      <w:r w:rsidRPr="00E47389">
        <w:rPr>
          <w:rFonts w:ascii="Times New Roman" w:hAnsi="Times New Roman"/>
          <w:color w:val="000000"/>
          <w:sz w:val="28"/>
          <w:szCs w:val="28"/>
          <w:lang w:val="ru-RU"/>
        </w:rPr>
        <w:t xml:space="preserve"> не считалось престижным.</w:t>
      </w:r>
      <w:r w:rsidRPr="00EB76EC">
        <w:rPr>
          <w:rFonts w:ascii="Times New Roman" w:hAnsi="Times New Roman"/>
          <w:color w:val="000000"/>
          <w:sz w:val="28"/>
          <w:szCs w:val="28"/>
          <w:lang w:val="ru-RU"/>
        </w:rPr>
        <w:t xml:space="preserve"> </w:t>
      </w:r>
    </w:p>
    <w:p w:rsidR="00FA1289" w:rsidRDefault="00FA1289" w:rsidP="009F2F9D">
      <w:pPr>
        <w:pStyle w:val="aff5"/>
        <w:spacing w:before="0" w:after="0" w:line="360" w:lineRule="auto"/>
        <w:ind w:firstLine="709"/>
        <w:outlineLvl w:val="1"/>
        <w:rPr>
          <w:bCs/>
          <w:color w:val="000000"/>
          <w:lang w:val="ru-RU"/>
        </w:rPr>
      </w:pPr>
    </w:p>
    <w:p w:rsidR="00F76DF9" w:rsidRDefault="00F76DF9" w:rsidP="009F2F9D">
      <w:pPr>
        <w:pStyle w:val="aff5"/>
        <w:spacing w:before="0" w:after="0" w:line="360" w:lineRule="auto"/>
        <w:ind w:firstLine="709"/>
        <w:outlineLvl w:val="1"/>
        <w:rPr>
          <w:lang w:val="ru-RU" w:eastAsia="ru-RU"/>
        </w:rPr>
      </w:pPr>
      <w:bookmarkStart w:id="5" w:name="_Toc449717873"/>
      <w:r w:rsidRPr="00EB76EC">
        <w:rPr>
          <w:bCs/>
          <w:color w:val="000000"/>
          <w:lang w:val="ru-RU"/>
        </w:rPr>
        <w:lastRenderedPageBreak/>
        <w:t>§</w:t>
      </w:r>
      <w:r w:rsidR="00842632" w:rsidRPr="00842632">
        <w:rPr>
          <w:bCs/>
          <w:color w:val="000000"/>
          <w:lang w:val="ru-RU"/>
        </w:rPr>
        <w:t>4</w:t>
      </w:r>
      <w:r w:rsidRPr="00EB76EC">
        <w:rPr>
          <w:lang w:val="ru-RU"/>
        </w:rPr>
        <w:t xml:space="preserve">. </w:t>
      </w:r>
      <w:r w:rsidRPr="00EB76EC">
        <w:rPr>
          <w:lang w:val="ru-RU" w:eastAsia="ru-RU"/>
        </w:rPr>
        <w:t>Хосе Марти и его педагогические взгляды</w:t>
      </w:r>
      <w:bookmarkEnd w:id="5"/>
    </w:p>
    <w:p w:rsidR="00E47389" w:rsidRPr="00EB76EC" w:rsidRDefault="00E47389" w:rsidP="009F2F9D">
      <w:pPr>
        <w:pStyle w:val="aff5"/>
        <w:spacing w:before="0" w:after="0" w:line="360" w:lineRule="auto"/>
        <w:ind w:firstLine="709"/>
        <w:outlineLvl w:val="1"/>
        <w:rPr>
          <w:lang w:val="ru-RU" w:eastAsia="ru-RU"/>
        </w:rPr>
      </w:pPr>
    </w:p>
    <w:p w:rsidR="00F76DF9" w:rsidRPr="00EB76EC" w:rsidRDefault="00F76DF9"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 xml:space="preserve"> Хосе Марти (1853-1895) был ключевой фигурой в кубинском движении за независимость. Х. Марти - национальный герой Кубы, поэт, писате</w:t>
      </w:r>
      <w:r w:rsidR="009F2F9D">
        <w:rPr>
          <w:rFonts w:ascii="Times New Roman" w:hAnsi="Times New Roman"/>
          <w:sz w:val="28"/>
          <w:szCs w:val="28"/>
          <w:lang w:val="ru-RU" w:eastAsia="ru-RU"/>
        </w:rPr>
        <w:t>ль, публицист, лидер движения за освобождение</w:t>
      </w:r>
      <w:r w:rsidRPr="00EB76EC">
        <w:rPr>
          <w:rFonts w:ascii="Times New Roman" w:hAnsi="Times New Roman"/>
          <w:sz w:val="28"/>
          <w:szCs w:val="28"/>
          <w:lang w:val="ru-RU" w:eastAsia="ru-RU"/>
        </w:rPr>
        <w:t xml:space="preserve"> Кубы от испанской колониальной зависимости. Во время восстания 1868-1878 он был изгнан с острова за написание поэмы «Абдала»</w:t>
      </w:r>
      <w:r w:rsidR="004217F9" w:rsidRPr="00EB76EC">
        <w:rPr>
          <w:rFonts w:ascii="Times New Roman" w:hAnsi="Times New Roman"/>
          <w:sz w:val="28"/>
          <w:szCs w:val="28"/>
          <w:lang w:val="ru-RU" w:eastAsia="ru-RU"/>
        </w:rPr>
        <w:t>.</w:t>
      </w:r>
      <w:r w:rsidRPr="008A300F">
        <w:rPr>
          <w:rStyle w:val="a5"/>
          <w:rFonts w:ascii="Times New Roman" w:hAnsi="Times New Roman"/>
          <w:sz w:val="28"/>
          <w:szCs w:val="28"/>
          <w:lang w:eastAsia="ru-RU"/>
        </w:rPr>
        <w:footnoteReference w:id="86"/>
      </w:r>
      <w:r w:rsidRPr="00EB76EC">
        <w:rPr>
          <w:rFonts w:ascii="Times New Roman" w:hAnsi="Times New Roman"/>
          <w:sz w:val="28"/>
          <w:szCs w:val="28"/>
          <w:lang w:val="ru-RU" w:eastAsia="ru-RU"/>
        </w:rPr>
        <w:t xml:space="preserve"> Х. Марти отправился в Испанию, где познакомился с педагогическими идеями Свободного педагогического института (</w:t>
      </w:r>
      <w:r w:rsidRPr="008A300F">
        <w:rPr>
          <w:rFonts w:ascii="Times New Roman" w:hAnsi="Times New Roman"/>
          <w:sz w:val="28"/>
          <w:szCs w:val="28"/>
          <w:lang w:eastAsia="ru-RU"/>
        </w:rPr>
        <w:t>Instituto</w:t>
      </w:r>
      <w:r w:rsidRPr="00EB76EC">
        <w:rPr>
          <w:rFonts w:ascii="Times New Roman" w:hAnsi="Times New Roman"/>
          <w:sz w:val="28"/>
          <w:szCs w:val="28"/>
          <w:lang w:val="ru-RU" w:eastAsia="ru-RU"/>
        </w:rPr>
        <w:t xml:space="preserve"> </w:t>
      </w:r>
      <w:r w:rsidRPr="008A300F">
        <w:rPr>
          <w:rFonts w:ascii="Times New Roman" w:hAnsi="Times New Roman"/>
          <w:sz w:val="28"/>
          <w:szCs w:val="28"/>
          <w:lang w:eastAsia="ru-RU"/>
        </w:rPr>
        <w:t>Libre</w:t>
      </w:r>
      <w:r w:rsidRPr="00EB76EC">
        <w:rPr>
          <w:rFonts w:ascii="Times New Roman" w:hAnsi="Times New Roman"/>
          <w:sz w:val="28"/>
          <w:szCs w:val="28"/>
          <w:lang w:val="ru-RU" w:eastAsia="ru-RU"/>
        </w:rPr>
        <w:t xml:space="preserve"> де </w:t>
      </w:r>
      <w:r w:rsidRPr="008A300F">
        <w:rPr>
          <w:rFonts w:ascii="Times New Roman" w:hAnsi="Times New Roman"/>
          <w:sz w:val="28"/>
          <w:szCs w:val="28"/>
          <w:lang w:eastAsia="ru-RU"/>
        </w:rPr>
        <w:t>Ense</w:t>
      </w:r>
      <w:r w:rsidRPr="00EB76EC">
        <w:rPr>
          <w:rFonts w:ascii="Times New Roman" w:hAnsi="Times New Roman"/>
          <w:sz w:val="28"/>
          <w:szCs w:val="28"/>
          <w:lang w:val="ru-RU" w:eastAsia="ru-RU"/>
        </w:rPr>
        <w:t>ñ</w:t>
      </w:r>
      <w:r w:rsidRPr="008A300F">
        <w:rPr>
          <w:rFonts w:ascii="Times New Roman" w:hAnsi="Times New Roman"/>
          <w:sz w:val="28"/>
          <w:szCs w:val="28"/>
          <w:lang w:eastAsia="ru-RU"/>
        </w:rPr>
        <w:t>anza</w:t>
      </w:r>
      <w:r w:rsidRPr="00EB76EC">
        <w:rPr>
          <w:rFonts w:ascii="Times New Roman" w:hAnsi="Times New Roman"/>
          <w:sz w:val="28"/>
          <w:szCs w:val="28"/>
          <w:lang w:val="ru-RU" w:eastAsia="ru-RU"/>
        </w:rPr>
        <w:t>) в Мадриде. Концепция обучения в инстит</w:t>
      </w:r>
      <w:r w:rsidR="0051136C">
        <w:rPr>
          <w:rFonts w:ascii="Times New Roman" w:hAnsi="Times New Roman"/>
          <w:sz w:val="28"/>
          <w:szCs w:val="28"/>
          <w:lang w:val="ru-RU" w:eastAsia="ru-RU"/>
        </w:rPr>
        <w:t xml:space="preserve">уте была прямо противоположной </w:t>
      </w:r>
      <w:r w:rsidRPr="00EB76EC">
        <w:rPr>
          <w:rFonts w:ascii="Times New Roman" w:hAnsi="Times New Roman"/>
          <w:sz w:val="28"/>
          <w:szCs w:val="28"/>
          <w:lang w:val="ru-RU" w:eastAsia="ru-RU"/>
        </w:rPr>
        <w:t>официально санкционированному отсутствию академической свободы в и</w:t>
      </w:r>
      <w:r w:rsidR="0051136C">
        <w:rPr>
          <w:rFonts w:ascii="Times New Roman" w:hAnsi="Times New Roman"/>
          <w:sz w:val="28"/>
          <w:szCs w:val="28"/>
          <w:lang w:val="ru-RU" w:eastAsia="ru-RU"/>
        </w:rPr>
        <w:t>спанских университетах</w:t>
      </w:r>
      <w:r w:rsidRPr="00EB76EC">
        <w:rPr>
          <w:rFonts w:ascii="Times New Roman" w:hAnsi="Times New Roman"/>
          <w:sz w:val="28"/>
          <w:szCs w:val="28"/>
          <w:lang w:val="ru-RU" w:eastAsia="ru-RU"/>
        </w:rPr>
        <w:t xml:space="preserve">. </w:t>
      </w:r>
    </w:p>
    <w:p w:rsidR="00F76DF9" w:rsidRPr="00EB76EC" w:rsidRDefault="00F76DF9"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В своих статьях, литературных произведениях, выступлениях и во всей своей деятельности Х. Марти неоднократно указывал на важность вопросов образования и воспитания. Его педагогические идеи значительны еще и потому</w:t>
      </w:r>
      <w:r w:rsidR="009F2F9D">
        <w:rPr>
          <w:rFonts w:ascii="Times New Roman" w:hAnsi="Times New Roman"/>
          <w:sz w:val="28"/>
          <w:szCs w:val="28"/>
          <w:lang w:val="ru-RU" w:eastAsia="ru-RU"/>
        </w:rPr>
        <w:t>, что если его современники в своих</w:t>
      </w:r>
      <w:r w:rsidRPr="00EB76EC">
        <w:rPr>
          <w:rFonts w:ascii="Times New Roman" w:hAnsi="Times New Roman"/>
          <w:sz w:val="28"/>
          <w:szCs w:val="28"/>
          <w:lang w:val="ru-RU" w:eastAsia="ru-RU"/>
        </w:rPr>
        <w:t xml:space="preserve"> требованиях образования для народа исходили в основном из просветительских концепций, то Х. Марти связал необходимость просвещения с политическим освобождением народа, с развитием его самосознания. Очень наглядно подтверждают эту мысль его высказывания: «Индеец, умеющий читать, может стать Бенито Хуаресом, индеец, никогда не посещавший школу, будет носить в своем рахитическом теле бесполезный дремлющий ум»; «Быть культурным – это единственный способ освободиться».</w:t>
      </w:r>
      <w:r w:rsidRPr="008A300F">
        <w:rPr>
          <w:rStyle w:val="a5"/>
          <w:rFonts w:ascii="Times New Roman" w:hAnsi="Times New Roman"/>
          <w:sz w:val="28"/>
          <w:szCs w:val="28"/>
          <w:lang w:eastAsia="ru-RU"/>
        </w:rPr>
        <w:footnoteReference w:id="87"/>
      </w:r>
      <w:r w:rsidRPr="00EB76EC">
        <w:rPr>
          <w:rFonts w:ascii="Times New Roman" w:hAnsi="Times New Roman"/>
          <w:sz w:val="28"/>
          <w:szCs w:val="28"/>
          <w:lang w:val="ru-RU" w:eastAsia="ru-RU"/>
        </w:rPr>
        <w:t xml:space="preserve"> </w:t>
      </w:r>
    </w:p>
    <w:p w:rsidR="00F76DF9" w:rsidRPr="00EB76EC" w:rsidRDefault="00F76DF9"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 xml:space="preserve">Кубинский общественный и политический деятель Хуан Маринельо в книге «Хосе Марти, американский писатель», в главе, посвященной педагогическим взглядам Х. Марти, определяет исходную точку педагогических идей «апостола свободы». Педагогические взгляды Хосе Марти вытекают из его политических концепций и пронизывают его </w:t>
      </w:r>
      <w:r w:rsidRPr="00EB76EC">
        <w:rPr>
          <w:rFonts w:ascii="Times New Roman" w:hAnsi="Times New Roman"/>
          <w:sz w:val="28"/>
          <w:szCs w:val="28"/>
          <w:lang w:val="ru-RU" w:eastAsia="ru-RU"/>
        </w:rPr>
        <w:lastRenderedPageBreak/>
        <w:t>литературные произведения.</w:t>
      </w:r>
      <w:r w:rsidRPr="008A300F">
        <w:rPr>
          <w:rStyle w:val="a5"/>
          <w:rFonts w:ascii="Times New Roman" w:hAnsi="Times New Roman"/>
          <w:sz w:val="28"/>
          <w:szCs w:val="28"/>
          <w:lang w:eastAsia="ru-RU"/>
        </w:rPr>
        <w:footnoteReference w:id="88"/>
      </w:r>
    </w:p>
    <w:p w:rsidR="00F76DF9" w:rsidRPr="00EB76EC" w:rsidRDefault="00F76DF9"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В статье «Проект по народному образованию» Х. Марти объяснял значимость образования, говоря, что когда люди смогут читать, тогда они будут участвовать в голосовании, ибо невежество является причиной политических заблуждений, тогда как сознательность и чувство гордости гарантируют стремление к свободе. Мыслитель видел путь к свободе через всеобщее образование как основе для политического самосознания и борьбы за независимость. Это объясняет его пристальное внимание к проблемам педагогики, изучение им вопросов воспитания и образования от начальной школы до университета: «Образование единственный способ избежать рабства».</w:t>
      </w:r>
      <w:r w:rsidRPr="008A300F">
        <w:rPr>
          <w:rStyle w:val="a5"/>
          <w:rFonts w:ascii="Times New Roman" w:hAnsi="Times New Roman"/>
          <w:sz w:val="28"/>
          <w:szCs w:val="28"/>
          <w:lang w:eastAsia="ru-RU"/>
        </w:rPr>
        <w:footnoteReference w:id="89"/>
      </w:r>
      <w:r w:rsidRPr="00EB76EC">
        <w:rPr>
          <w:rFonts w:ascii="Times New Roman" w:hAnsi="Times New Roman"/>
          <w:sz w:val="28"/>
          <w:szCs w:val="28"/>
          <w:lang w:val="ru-RU" w:eastAsia="ru-RU"/>
        </w:rPr>
        <w:t xml:space="preserve"> </w:t>
      </w:r>
    </w:p>
    <w:p w:rsidR="00F76DF9" w:rsidRPr="00EB76EC" w:rsidRDefault="00F76DF9"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Х. Марти был сторонником всеобщего образования, основанного на научных знаниях. Он утверждал, что программа должна быть комплексной – от школы до университета – и составле</w:t>
      </w:r>
      <w:r w:rsidR="009F2F9D">
        <w:rPr>
          <w:rFonts w:ascii="Times New Roman" w:hAnsi="Times New Roman"/>
          <w:sz w:val="28"/>
          <w:szCs w:val="28"/>
          <w:lang w:val="ru-RU" w:eastAsia="ru-RU"/>
        </w:rPr>
        <w:t>ние ее должно осуществляться ст</w:t>
      </w:r>
      <w:r w:rsidRPr="00EB76EC">
        <w:rPr>
          <w:rFonts w:ascii="Times New Roman" w:hAnsi="Times New Roman"/>
          <w:sz w:val="28"/>
          <w:szCs w:val="28"/>
          <w:lang w:val="ru-RU" w:eastAsia="ru-RU"/>
        </w:rPr>
        <w:t>рого на научной основе. В рамках перестройки высшего образования Х. Марти предлагал сделать университеты подлинно научными центрами, где бы преподавались все достижения человеческой мысли по каждому предмету.</w:t>
      </w:r>
      <w:r w:rsidRPr="008A300F">
        <w:rPr>
          <w:rStyle w:val="a5"/>
          <w:rFonts w:ascii="Times New Roman" w:hAnsi="Times New Roman"/>
          <w:sz w:val="28"/>
          <w:szCs w:val="28"/>
          <w:lang w:eastAsia="ru-RU"/>
        </w:rPr>
        <w:footnoteReference w:id="90"/>
      </w:r>
      <w:r w:rsidRPr="00EB76EC">
        <w:rPr>
          <w:rFonts w:ascii="Times New Roman" w:hAnsi="Times New Roman"/>
          <w:sz w:val="28"/>
          <w:szCs w:val="28"/>
          <w:lang w:val="ru-RU" w:eastAsia="ru-RU"/>
        </w:rPr>
        <w:t xml:space="preserve"> </w:t>
      </w:r>
    </w:p>
    <w:p w:rsidR="00F76DF9" w:rsidRPr="00EB76EC" w:rsidRDefault="00F76DF9"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Хосе Марти создал Лигу образования для афро-кубинских эмигрантов, живущих и работающих в Нью-Йорке, используя в качестве модели концепцию мадридского Свободного педагогического института</w:t>
      </w:r>
      <w:r w:rsidR="004217F9" w:rsidRPr="00EB76EC">
        <w:rPr>
          <w:rFonts w:ascii="Times New Roman" w:hAnsi="Times New Roman"/>
          <w:sz w:val="28"/>
          <w:szCs w:val="28"/>
          <w:lang w:val="ru-RU" w:eastAsia="ru-RU"/>
        </w:rPr>
        <w:t>.</w:t>
      </w:r>
      <w:r w:rsidRPr="008A300F">
        <w:rPr>
          <w:rStyle w:val="a5"/>
          <w:rFonts w:ascii="Times New Roman" w:hAnsi="Times New Roman"/>
          <w:sz w:val="28"/>
          <w:szCs w:val="28"/>
          <w:lang w:eastAsia="ru-RU"/>
        </w:rPr>
        <w:footnoteReference w:id="91"/>
      </w:r>
      <w:r w:rsidRPr="00EB76EC">
        <w:rPr>
          <w:rFonts w:ascii="Times New Roman" w:hAnsi="Times New Roman"/>
          <w:sz w:val="28"/>
          <w:szCs w:val="28"/>
          <w:lang w:val="ru-RU" w:eastAsia="ru-RU"/>
        </w:rPr>
        <w:t xml:space="preserve"> В центре внимания Лиги образования была идея свободной и независимой Кубы, «свободной от расизма и угнетения»</w:t>
      </w:r>
      <w:r w:rsidRPr="008A300F">
        <w:rPr>
          <w:rStyle w:val="a5"/>
          <w:rFonts w:ascii="Times New Roman" w:hAnsi="Times New Roman"/>
          <w:sz w:val="28"/>
          <w:szCs w:val="28"/>
          <w:lang w:eastAsia="ru-RU"/>
        </w:rPr>
        <w:footnoteReference w:id="92"/>
      </w:r>
      <w:r w:rsidRPr="00EB76EC">
        <w:rPr>
          <w:rFonts w:ascii="Times New Roman" w:hAnsi="Times New Roman"/>
          <w:sz w:val="28"/>
          <w:szCs w:val="28"/>
          <w:lang w:val="ru-RU" w:eastAsia="ru-RU"/>
        </w:rPr>
        <w:t>, как декларировал Х. Марти. Учение Х. Марти ориентировало его студентов на возвращение на Кубу и борьбу за улучшение жизни населения</w:t>
      </w:r>
      <w:r w:rsidR="004217F9" w:rsidRPr="00EB76EC">
        <w:rPr>
          <w:rFonts w:ascii="Times New Roman" w:hAnsi="Times New Roman"/>
          <w:sz w:val="28"/>
          <w:szCs w:val="28"/>
          <w:lang w:val="ru-RU" w:eastAsia="ru-RU"/>
        </w:rPr>
        <w:t>.</w:t>
      </w:r>
      <w:r w:rsidRPr="008A300F">
        <w:rPr>
          <w:rStyle w:val="a5"/>
          <w:rFonts w:ascii="Times New Roman" w:hAnsi="Times New Roman"/>
          <w:sz w:val="28"/>
          <w:szCs w:val="28"/>
          <w:lang w:eastAsia="ru-RU"/>
        </w:rPr>
        <w:footnoteReference w:id="93"/>
      </w:r>
      <w:r w:rsidRPr="00EB76EC">
        <w:rPr>
          <w:rFonts w:ascii="Times New Roman" w:hAnsi="Times New Roman"/>
          <w:sz w:val="28"/>
          <w:szCs w:val="28"/>
          <w:lang w:val="ru-RU" w:eastAsia="ru-RU"/>
        </w:rPr>
        <w:t xml:space="preserve"> В своей речи «Со всеми и для всех» он рисует идеал свободной Кубы, свободной от «хозяина-испанца» и от «нового </w:t>
      </w:r>
      <w:r w:rsidRPr="00EB76EC">
        <w:rPr>
          <w:rFonts w:ascii="Times New Roman" w:hAnsi="Times New Roman"/>
          <w:sz w:val="28"/>
          <w:szCs w:val="28"/>
          <w:lang w:val="ru-RU" w:eastAsia="ru-RU"/>
        </w:rPr>
        <w:lastRenderedPageBreak/>
        <w:t>господина в американском мундире».</w:t>
      </w:r>
      <w:r w:rsidRPr="008A300F">
        <w:rPr>
          <w:rStyle w:val="a5"/>
          <w:rFonts w:ascii="Times New Roman" w:hAnsi="Times New Roman"/>
          <w:sz w:val="28"/>
          <w:szCs w:val="28"/>
          <w:lang w:eastAsia="ru-RU"/>
        </w:rPr>
        <w:footnoteReference w:id="94"/>
      </w:r>
      <w:r w:rsidRPr="00EB76EC">
        <w:rPr>
          <w:rFonts w:ascii="Times New Roman" w:hAnsi="Times New Roman"/>
          <w:sz w:val="28"/>
          <w:szCs w:val="28"/>
          <w:lang w:val="ru-RU" w:eastAsia="ru-RU"/>
        </w:rPr>
        <w:t xml:space="preserve"> Основная идея Х. Марти заключалась в том, чтобы обрести независимость от Испании, а затем защищать остров от поглощения со стороны Соединенных Штатов. </w:t>
      </w:r>
    </w:p>
    <w:p w:rsidR="00F76DF9" w:rsidRPr="008E6BF9" w:rsidRDefault="00F76DF9" w:rsidP="008E6BF9">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 xml:space="preserve">В работах, посвященных вопросам педагогики, Х. Марти затрагивал и другие проблемы. Х. Марти большое значение в воспитании человека отводил труду и патриотизму. Он выступал сторонником женского образования, подчеркивал необходимость физического воспитания, писал об </w:t>
      </w:r>
      <w:r w:rsidRPr="008E6BF9">
        <w:rPr>
          <w:rFonts w:ascii="Times New Roman" w:hAnsi="Times New Roman"/>
          <w:sz w:val="28"/>
          <w:szCs w:val="28"/>
          <w:lang w:val="ru-RU" w:eastAsia="ru-RU"/>
        </w:rPr>
        <w:t xml:space="preserve">известных педагогах того времени. Педагогические идеи Х. Марти всеобъемлющи и применимы ко всей системе образования – от начальной школы до университета. </w:t>
      </w:r>
    </w:p>
    <w:p w:rsidR="00F203DB" w:rsidRPr="008E6BF9" w:rsidRDefault="004E3844" w:rsidP="008E6BF9">
      <w:pPr>
        <w:spacing w:after="0" w:line="360" w:lineRule="auto"/>
        <w:ind w:firstLine="709"/>
        <w:jc w:val="both"/>
        <w:rPr>
          <w:rFonts w:ascii="Times New Roman" w:hAnsi="Times New Roman"/>
          <w:b/>
          <w:sz w:val="28"/>
          <w:szCs w:val="28"/>
          <w:highlight w:val="yellow"/>
          <w:lang w:val="ru-RU" w:eastAsia="ru-RU"/>
        </w:rPr>
      </w:pPr>
      <w:r w:rsidRPr="008E6BF9">
        <w:rPr>
          <w:rFonts w:ascii="Times New Roman" w:hAnsi="Times New Roman"/>
          <w:color w:val="000000"/>
          <w:sz w:val="28"/>
          <w:szCs w:val="28"/>
          <w:lang w:val="ru-RU"/>
        </w:rPr>
        <w:t>В целом, п</w:t>
      </w:r>
      <w:r w:rsidR="000007AD" w:rsidRPr="008E6BF9">
        <w:rPr>
          <w:rFonts w:ascii="Times New Roman" w:hAnsi="Times New Roman"/>
          <w:color w:val="000000"/>
          <w:sz w:val="28"/>
          <w:szCs w:val="28"/>
          <w:lang w:val="ru-RU"/>
        </w:rPr>
        <w:t xml:space="preserve">роведенное исследование высшего образования Кубы 1728-1898 г. показало, что </w:t>
      </w:r>
      <w:r w:rsidR="00F203DB" w:rsidRPr="008E6BF9">
        <w:rPr>
          <w:rFonts w:ascii="Times New Roman" w:hAnsi="Times New Roman"/>
          <w:color w:val="000000"/>
          <w:sz w:val="28"/>
          <w:szCs w:val="28"/>
          <w:lang w:val="ru-RU"/>
        </w:rPr>
        <w:t>система высшего образования развивалась в рамках испанской образовательной системы, но с учетом колониальной зависимости Кубы. И</w:t>
      </w:r>
      <w:r w:rsidR="000007AD" w:rsidRPr="008E6BF9">
        <w:rPr>
          <w:rFonts w:ascii="Times New Roman" w:hAnsi="Times New Roman"/>
          <w:color w:val="000000"/>
          <w:sz w:val="28"/>
          <w:szCs w:val="28"/>
          <w:lang w:val="ru-RU"/>
        </w:rPr>
        <w:t xml:space="preserve">спанский колониализм </w:t>
      </w:r>
      <w:r w:rsidR="00D80042" w:rsidRPr="008E6BF9">
        <w:rPr>
          <w:rFonts w:ascii="Times New Roman" w:hAnsi="Times New Roman"/>
          <w:color w:val="000000"/>
          <w:sz w:val="28"/>
          <w:szCs w:val="28"/>
          <w:lang w:val="ru-RU"/>
        </w:rPr>
        <w:t xml:space="preserve">оказал серьезное влияние на формирование системы высшего образования, но не </w:t>
      </w:r>
      <w:r w:rsidR="000007AD" w:rsidRPr="008E6BF9">
        <w:rPr>
          <w:rFonts w:ascii="Times New Roman" w:hAnsi="Times New Roman"/>
          <w:color w:val="000000"/>
          <w:sz w:val="28"/>
          <w:szCs w:val="28"/>
          <w:lang w:val="ru-RU"/>
        </w:rPr>
        <w:t xml:space="preserve">был определяющим фактором в </w:t>
      </w:r>
      <w:r w:rsidR="00C766DD" w:rsidRPr="008E6BF9">
        <w:rPr>
          <w:rFonts w:ascii="Times New Roman" w:hAnsi="Times New Roman"/>
          <w:color w:val="000000"/>
          <w:sz w:val="28"/>
          <w:szCs w:val="28"/>
          <w:lang w:val="ru-RU"/>
        </w:rPr>
        <w:t xml:space="preserve">его </w:t>
      </w:r>
      <w:r w:rsidR="00F203DB" w:rsidRPr="008E6BF9">
        <w:rPr>
          <w:rFonts w:ascii="Times New Roman" w:hAnsi="Times New Roman"/>
          <w:color w:val="000000"/>
          <w:sz w:val="28"/>
          <w:szCs w:val="28"/>
          <w:lang w:val="ru-RU"/>
        </w:rPr>
        <w:t xml:space="preserve">развитии на Кубе. Так, рост этнического самосознания кубинцев привел к тому, что постепенно личностный фактор в развитии высшего образования стал оказывать существенное значение. </w:t>
      </w:r>
      <w:r w:rsidR="00F203DB" w:rsidRPr="008E6BF9">
        <w:rPr>
          <w:rFonts w:ascii="Times New Roman" w:hAnsi="Times New Roman"/>
          <w:iCs/>
          <w:color w:val="000000"/>
          <w:sz w:val="28"/>
          <w:szCs w:val="28"/>
          <w:lang w:val="ru-RU"/>
        </w:rPr>
        <w:t>Х. Чакон, Х. Эчаваррия Элгуеза, Х. Агустин Кабальеро, Л. Кабальеро, Ф. Варела</w:t>
      </w:r>
      <w:r w:rsidR="0051136C" w:rsidRPr="008E6BF9">
        <w:rPr>
          <w:rFonts w:ascii="Times New Roman" w:hAnsi="Times New Roman"/>
          <w:iCs/>
          <w:color w:val="000000"/>
          <w:sz w:val="28"/>
          <w:szCs w:val="28"/>
          <w:lang w:val="ru-RU"/>
        </w:rPr>
        <w:t>, Х. Марти</w:t>
      </w:r>
      <w:r w:rsidR="00F203DB" w:rsidRPr="008E6BF9">
        <w:rPr>
          <w:rFonts w:ascii="Times New Roman" w:hAnsi="Times New Roman"/>
          <w:iCs/>
          <w:color w:val="000000"/>
          <w:sz w:val="28"/>
          <w:szCs w:val="28"/>
          <w:lang w:val="ru-RU"/>
        </w:rPr>
        <w:t xml:space="preserve"> и другие реформаторы дали мощный импульс для развития образования, они двигали </w:t>
      </w:r>
      <w:r w:rsidR="008E6BF9" w:rsidRPr="008E6BF9">
        <w:rPr>
          <w:rFonts w:ascii="Times New Roman" w:hAnsi="Times New Roman"/>
          <w:iCs/>
          <w:color w:val="000000"/>
          <w:sz w:val="28"/>
          <w:szCs w:val="28"/>
          <w:lang w:val="ru-RU"/>
        </w:rPr>
        <w:t>и,</w:t>
      </w:r>
      <w:r w:rsidR="00F203DB" w:rsidRPr="008E6BF9">
        <w:rPr>
          <w:rFonts w:ascii="Times New Roman" w:hAnsi="Times New Roman"/>
          <w:iCs/>
          <w:color w:val="000000"/>
          <w:sz w:val="28"/>
          <w:szCs w:val="28"/>
          <w:lang w:val="ru-RU"/>
        </w:rPr>
        <w:t xml:space="preserve"> в конечном </w:t>
      </w:r>
      <w:r w:rsidR="008E6BF9" w:rsidRPr="008E6BF9">
        <w:rPr>
          <w:rFonts w:ascii="Times New Roman" w:hAnsi="Times New Roman"/>
          <w:iCs/>
          <w:color w:val="000000"/>
          <w:sz w:val="28"/>
          <w:szCs w:val="28"/>
          <w:lang w:val="ru-RU"/>
        </w:rPr>
        <w:t>счете,</w:t>
      </w:r>
      <w:r w:rsidR="00F203DB" w:rsidRPr="008E6BF9">
        <w:rPr>
          <w:rFonts w:ascii="Times New Roman" w:hAnsi="Times New Roman"/>
          <w:iCs/>
          <w:color w:val="000000"/>
          <w:sz w:val="28"/>
          <w:szCs w:val="28"/>
          <w:lang w:val="ru-RU"/>
        </w:rPr>
        <w:t xml:space="preserve"> формировали кубинское высшее образование.</w:t>
      </w:r>
    </w:p>
    <w:p w:rsidR="00945911" w:rsidRPr="008E6BF9" w:rsidRDefault="00F203DB" w:rsidP="008E6BF9">
      <w:pPr>
        <w:spacing w:after="0" w:line="360" w:lineRule="auto"/>
        <w:ind w:firstLine="709"/>
        <w:jc w:val="both"/>
        <w:rPr>
          <w:rFonts w:ascii="Times New Roman" w:hAnsi="Times New Roman"/>
          <w:color w:val="000000"/>
          <w:sz w:val="28"/>
          <w:szCs w:val="28"/>
          <w:lang w:val="ru-RU"/>
        </w:rPr>
      </w:pPr>
      <w:r w:rsidRPr="008E6BF9">
        <w:rPr>
          <w:rFonts w:ascii="Times New Roman" w:hAnsi="Times New Roman"/>
          <w:color w:val="000000"/>
          <w:sz w:val="28"/>
          <w:szCs w:val="28"/>
          <w:lang w:val="ru-RU"/>
        </w:rPr>
        <w:t>Вместе с тем, кризис испанкой колониальной империи также оказывал существенное влияние на систему высшего образования, вынуждая проводить реформы. Однако</w:t>
      </w:r>
      <w:r w:rsidR="0051136C" w:rsidRPr="008E6BF9">
        <w:rPr>
          <w:rFonts w:ascii="Times New Roman" w:hAnsi="Times New Roman"/>
          <w:color w:val="000000"/>
          <w:sz w:val="28"/>
          <w:szCs w:val="28"/>
          <w:lang w:val="ru-RU"/>
        </w:rPr>
        <w:t xml:space="preserve"> эти</w:t>
      </w:r>
      <w:r w:rsidRPr="008E6BF9">
        <w:rPr>
          <w:rFonts w:ascii="Times New Roman" w:hAnsi="Times New Roman"/>
          <w:color w:val="000000"/>
          <w:sz w:val="28"/>
          <w:szCs w:val="28"/>
          <w:lang w:val="ru-RU"/>
        </w:rPr>
        <w:t xml:space="preserve"> реформы носили противоречивый характер и приводили к противоречивым результатам, </w:t>
      </w:r>
      <w:r w:rsidR="0089196F" w:rsidRPr="008E6BF9">
        <w:rPr>
          <w:rFonts w:ascii="Times New Roman" w:hAnsi="Times New Roman"/>
          <w:color w:val="000000"/>
          <w:sz w:val="28"/>
          <w:szCs w:val="28"/>
          <w:lang w:val="ru-RU"/>
        </w:rPr>
        <w:t>поскольку</w:t>
      </w:r>
      <w:r w:rsidRPr="008E6BF9">
        <w:rPr>
          <w:rFonts w:ascii="Times New Roman" w:hAnsi="Times New Roman"/>
          <w:color w:val="000000"/>
          <w:sz w:val="28"/>
          <w:szCs w:val="28"/>
          <w:lang w:val="ru-RU"/>
        </w:rPr>
        <w:t xml:space="preserve"> цели колониальных властей не совпадали с чаяниями кубинского общества. Как следствие, преобладали отрицательные, </w:t>
      </w:r>
      <w:r w:rsidR="0089196F" w:rsidRPr="008E6BF9">
        <w:rPr>
          <w:rFonts w:ascii="Times New Roman" w:hAnsi="Times New Roman"/>
          <w:color w:val="000000"/>
          <w:sz w:val="28"/>
          <w:szCs w:val="28"/>
          <w:lang w:val="ru-RU"/>
        </w:rPr>
        <w:t>а не положительные результаты в итогах</w:t>
      </w:r>
      <w:r w:rsidRPr="008E6BF9">
        <w:rPr>
          <w:rFonts w:ascii="Times New Roman" w:hAnsi="Times New Roman"/>
          <w:color w:val="000000"/>
          <w:sz w:val="28"/>
          <w:szCs w:val="28"/>
          <w:lang w:val="ru-RU"/>
        </w:rPr>
        <w:t xml:space="preserve"> реформ. </w:t>
      </w:r>
      <w:r w:rsidR="0089196F" w:rsidRPr="008E6BF9">
        <w:rPr>
          <w:rFonts w:ascii="Times New Roman" w:hAnsi="Times New Roman"/>
          <w:color w:val="000000"/>
          <w:sz w:val="28"/>
          <w:szCs w:val="28"/>
          <w:lang w:val="ru-RU"/>
        </w:rPr>
        <w:t xml:space="preserve"> Колониальная администрация пыталась учитывать веяния времени</w:t>
      </w:r>
      <w:r w:rsidR="00C649CC" w:rsidRPr="008E6BF9">
        <w:rPr>
          <w:rFonts w:ascii="Times New Roman" w:hAnsi="Times New Roman"/>
          <w:color w:val="000000"/>
          <w:sz w:val="28"/>
          <w:szCs w:val="28"/>
          <w:lang w:val="ru-RU"/>
        </w:rPr>
        <w:t xml:space="preserve"> в </w:t>
      </w:r>
      <w:r w:rsidR="00461621" w:rsidRPr="008E6BF9">
        <w:rPr>
          <w:rFonts w:ascii="Times New Roman" w:hAnsi="Times New Roman"/>
          <w:color w:val="000000"/>
          <w:sz w:val="28"/>
          <w:szCs w:val="28"/>
          <w:lang w:val="ru-RU"/>
        </w:rPr>
        <w:t>области</w:t>
      </w:r>
      <w:r w:rsidR="00C649CC" w:rsidRPr="008E6BF9">
        <w:rPr>
          <w:rFonts w:ascii="Times New Roman" w:hAnsi="Times New Roman"/>
          <w:color w:val="000000"/>
          <w:sz w:val="28"/>
          <w:szCs w:val="28"/>
          <w:lang w:val="ru-RU"/>
        </w:rPr>
        <w:t xml:space="preserve"> высшего образования (</w:t>
      </w:r>
      <w:r w:rsidR="0051136C" w:rsidRPr="008E6BF9">
        <w:rPr>
          <w:rFonts w:ascii="Times New Roman" w:hAnsi="Times New Roman"/>
          <w:color w:val="000000"/>
          <w:sz w:val="28"/>
          <w:szCs w:val="28"/>
          <w:lang w:val="ru-RU"/>
        </w:rPr>
        <w:t>в частности</w:t>
      </w:r>
      <w:r w:rsidR="0089196F" w:rsidRPr="008E6BF9">
        <w:rPr>
          <w:rFonts w:ascii="Times New Roman" w:hAnsi="Times New Roman"/>
          <w:color w:val="000000"/>
          <w:sz w:val="28"/>
          <w:szCs w:val="28"/>
          <w:lang w:val="ru-RU"/>
        </w:rPr>
        <w:t xml:space="preserve">, в конце </w:t>
      </w:r>
      <w:r w:rsidR="0089196F" w:rsidRPr="008E6BF9">
        <w:rPr>
          <w:rFonts w:ascii="Times New Roman" w:hAnsi="Times New Roman"/>
          <w:color w:val="000000"/>
          <w:sz w:val="28"/>
          <w:szCs w:val="28"/>
        </w:rPr>
        <w:t>XIX</w:t>
      </w:r>
      <w:r w:rsidR="0089196F" w:rsidRPr="008E6BF9">
        <w:rPr>
          <w:rFonts w:ascii="Times New Roman" w:hAnsi="Times New Roman"/>
          <w:color w:val="000000"/>
          <w:sz w:val="28"/>
          <w:szCs w:val="28"/>
          <w:lang w:val="ru-RU"/>
        </w:rPr>
        <w:t xml:space="preserve"> века на Кубе </w:t>
      </w:r>
      <w:r w:rsidR="0051136C" w:rsidRPr="008E6BF9">
        <w:rPr>
          <w:rFonts w:ascii="Times New Roman" w:hAnsi="Times New Roman"/>
          <w:color w:val="000000"/>
          <w:sz w:val="28"/>
          <w:szCs w:val="28"/>
          <w:lang w:val="ru-RU"/>
        </w:rPr>
        <w:t>все-</w:t>
      </w:r>
      <w:r w:rsidR="0051136C" w:rsidRPr="008E6BF9">
        <w:rPr>
          <w:rFonts w:ascii="Times New Roman" w:hAnsi="Times New Roman"/>
          <w:color w:val="000000"/>
          <w:sz w:val="28"/>
          <w:szCs w:val="28"/>
          <w:lang w:val="ru-RU"/>
        </w:rPr>
        <w:lastRenderedPageBreak/>
        <w:t>таки получило рас</w:t>
      </w:r>
      <w:r w:rsidR="008E6BF9">
        <w:rPr>
          <w:rFonts w:ascii="Times New Roman" w:hAnsi="Times New Roman"/>
          <w:color w:val="000000"/>
          <w:sz w:val="28"/>
          <w:szCs w:val="28"/>
          <w:lang w:val="ru-RU"/>
        </w:rPr>
        <w:t>пространение естественно</w:t>
      </w:r>
      <w:r w:rsidR="0089196F" w:rsidRPr="008E6BF9">
        <w:rPr>
          <w:rFonts w:ascii="Times New Roman" w:hAnsi="Times New Roman"/>
          <w:color w:val="000000"/>
          <w:sz w:val="28"/>
          <w:szCs w:val="28"/>
          <w:lang w:val="ru-RU"/>
        </w:rPr>
        <w:t>научное образование</w:t>
      </w:r>
      <w:r w:rsidR="00C649CC" w:rsidRPr="008E6BF9">
        <w:rPr>
          <w:rFonts w:ascii="Times New Roman" w:hAnsi="Times New Roman"/>
          <w:color w:val="000000"/>
          <w:sz w:val="28"/>
          <w:szCs w:val="28"/>
          <w:lang w:val="ru-RU"/>
        </w:rPr>
        <w:t>)</w:t>
      </w:r>
      <w:r w:rsidR="00461621" w:rsidRPr="008E6BF9">
        <w:rPr>
          <w:rFonts w:ascii="Times New Roman" w:hAnsi="Times New Roman"/>
          <w:color w:val="000000"/>
          <w:sz w:val="28"/>
          <w:szCs w:val="28"/>
          <w:lang w:val="ru-RU"/>
        </w:rPr>
        <w:t>. Между тем,</w:t>
      </w:r>
      <w:r w:rsidR="0089196F" w:rsidRPr="008E6BF9">
        <w:rPr>
          <w:rFonts w:ascii="Times New Roman" w:hAnsi="Times New Roman"/>
          <w:color w:val="000000"/>
          <w:sz w:val="28"/>
          <w:szCs w:val="28"/>
          <w:lang w:val="ru-RU"/>
        </w:rPr>
        <w:t xml:space="preserve"> возникла другая проблема, окончательно сформированная в </w:t>
      </w:r>
      <w:r w:rsidR="0089196F" w:rsidRPr="008E6BF9">
        <w:rPr>
          <w:rFonts w:ascii="Times New Roman" w:hAnsi="Times New Roman"/>
          <w:color w:val="000000"/>
          <w:sz w:val="28"/>
          <w:szCs w:val="28"/>
        </w:rPr>
        <w:t>XIX</w:t>
      </w:r>
      <w:r w:rsidR="0089196F" w:rsidRPr="008E6BF9">
        <w:rPr>
          <w:rFonts w:ascii="Times New Roman" w:hAnsi="Times New Roman"/>
          <w:color w:val="000000"/>
          <w:sz w:val="28"/>
          <w:szCs w:val="28"/>
          <w:lang w:val="ru-RU"/>
        </w:rPr>
        <w:t xml:space="preserve"> в. кубинская нация и испанские колониальные власти по-разному</w:t>
      </w:r>
      <w:r w:rsidR="00945911" w:rsidRPr="008E6BF9">
        <w:rPr>
          <w:rFonts w:ascii="Times New Roman" w:hAnsi="Times New Roman"/>
          <w:color w:val="000000"/>
          <w:sz w:val="28"/>
          <w:szCs w:val="28"/>
          <w:lang w:val="ru-RU"/>
        </w:rPr>
        <w:t xml:space="preserve"> вид</w:t>
      </w:r>
      <w:r w:rsidR="0089196F" w:rsidRPr="008E6BF9">
        <w:rPr>
          <w:rFonts w:ascii="Times New Roman" w:hAnsi="Times New Roman"/>
          <w:color w:val="000000"/>
          <w:sz w:val="28"/>
          <w:szCs w:val="28"/>
          <w:lang w:val="ru-RU"/>
        </w:rPr>
        <w:t xml:space="preserve">ели </w:t>
      </w:r>
      <w:r w:rsidR="00945911" w:rsidRPr="008E6BF9">
        <w:rPr>
          <w:rFonts w:ascii="Times New Roman" w:hAnsi="Times New Roman"/>
          <w:color w:val="000000"/>
          <w:sz w:val="28"/>
          <w:szCs w:val="28"/>
          <w:lang w:val="ru-RU"/>
        </w:rPr>
        <w:t>будущее</w:t>
      </w:r>
      <w:r w:rsidR="0089196F" w:rsidRPr="008E6BF9">
        <w:rPr>
          <w:rFonts w:ascii="Times New Roman" w:hAnsi="Times New Roman"/>
          <w:color w:val="000000"/>
          <w:sz w:val="28"/>
          <w:szCs w:val="28"/>
          <w:lang w:val="ru-RU"/>
        </w:rPr>
        <w:t xml:space="preserve"> Кубы, </w:t>
      </w:r>
      <w:r w:rsidR="007F7555" w:rsidRPr="008E6BF9">
        <w:rPr>
          <w:rFonts w:ascii="Times New Roman" w:hAnsi="Times New Roman"/>
          <w:color w:val="000000"/>
          <w:sz w:val="28"/>
          <w:szCs w:val="28"/>
          <w:lang w:val="ru-RU"/>
        </w:rPr>
        <w:t>что,</w:t>
      </w:r>
      <w:r w:rsidR="0089196F" w:rsidRPr="008E6BF9">
        <w:rPr>
          <w:rFonts w:ascii="Times New Roman" w:hAnsi="Times New Roman"/>
          <w:color w:val="000000"/>
          <w:sz w:val="28"/>
          <w:szCs w:val="28"/>
          <w:lang w:val="ru-RU"/>
        </w:rPr>
        <w:t xml:space="preserve"> </w:t>
      </w:r>
      <w:r w:rsidR="007F7555" w:rsidRPr="008E6BF9">
        <w:rPr>
          <w:rFonts w:ascii="Times New Roman" w:hAnsi="Times New Roman"/>
          <w:color w:val="000000"/>
          <w:sz w:val="28"/>
          <w:szCs w:val="28"/>
          <w:lang w:val="ru-RU"/>
        </w:rPr>
        <w:t>безусловно,</w:t>
      </w:r>
      <w:r w:rsidR="0089196F" w:rsidRPr="008E6BF9">
        <w:rPr>
          <w:rFonts w:ascii="Times New Roman" w:hAnsi="Times New Roman"/>
          <w:color w:val="000000"/>
          <w:sz w:val="28"/>
          <w:szCs w:val="28"/>
          <w:lang w:val="ru-RU"/>
        </w:rPr>
        <w:t xml:space="preserve"> сказывалось на содержании образования.</w:t>
      </w:r>
      <w:r w:rsidR="00945911" w:rsidRPr="008E6BF9">
        <w:rPr>
          <w:rFonts w:ascii="Times New Roman" w:hAnsi="Times New Roman"/>
          <w:color w:val="000000"/>
          <w:sz w:val="28"/>
          <w:szCs w:val="28"/>
          <w:lang w:val="ru-RU"/>
        </w:rPr>
        <w:t xml:space="preserve"> </w:t>
      </w:r>
    </w:p>
    <w:p w:rsidR="00E778E3" w:rsidRPr="008E6BF9" w:rsidRDefault="00E778E3" w:rsidP="008E6BF9">
      <w:pPr>
        <w:spacing w:after="0" w:line="360" w:lineRule="auto"/>
        <w:ind w:firstLine="709"/>
        <w:jc w:val="both"/>
        <w:rPr>
          <w:rFonts w:ascii="Times New Roman" w:hAnsi="Times New Roman"/>
          <w:sz w:val="28"/>
          <w:szCs w:val="28"/>
          <w:lang w:val="ru-RU"/>
        </w:rPr>
      </w:pPr>
    </w:p>
    <w:p w:rsidR="00D141FD" w:rsidRPr="002A0CF6" w:rsidRDefault="00D141FD" w:rsidP="00A822F2">
      <w:pPr>
        <w:pStyle w:val="1"/>
        <w:spacing w:before="0" w:line="360" w:lineRule="auto"/>
        <w:jc w:val="both"/>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pPr>
    </w:p>
    <w:p w:rsidR="00FE27BE" w:rsidRPr="002A0CF6" w:rsidRDefault="00FE27BE" w:rsidP="00FE27BE">
      <w:pPr>
        <w:rPr>
          <w:lang w:val="ru-RU" w:eastAsia="ru-RU"/>
        </w:rPr>
        <w:sectPr w:rsidR="00FE27BE" w:rsidRPr="002A0CF6" w:rsidSect="00FE27BE">
          <w:footerReference w:type="default" r:id="rId12"/>
          <w:footerReference w:type="first" r:id="rId13"/>
          <w:footnotePr>
            <w:numRestart w:val="eachSect"/>
          </w:footnotePr>
          <w:endnotePr>
            <w:numFmt w:val="decimal"/>
            <w:numStart w:val="2"/>
          </w:endnotePr>
          <w:type w:val="continuous"/>
          <w:pgSz w:w="11906" w:h="16838" w:code="9"/>
          <w:pgMar w:top="1134" w:right="567" w:bottom="1134" w:left="1985" w:header="709" w:footer="709" w:gutter="0"/>
          <w:cols w:space="708"/>
          <w:titlePg/>
          <w:docGrid w:linePitch="360"/>
        </w:sectPr>
      </w:pPr>
    </w:p>
    <w:p w:rsidR="002C175F" w:rsidRDefault="002C175F" w:rsidP="00A822F2">
      <w:pPr>
        <w:pStyle w:val="1"/>
        <w:spacing w:before="0" w:line="360" w:lineRule="auto"/>
        <w:rPr>
          <w:lang w:val="ru-RU" w:eastAsia="ru-RU"/>
        </w:rPr>
      </w:pPr>
      <w:bookmarkStart w:id="6" w:name="_Toc449717874"/>
      <w:r w:rsidRPr="00EB76EC">
        <w:rPr>
          <w:lang w:val="ru-RU" w:eastAsia="ru-RU"/>
        </w:rPr>
        <w:lastRenderedPageBreak/>
        <w:t xml:space="preserve">Глава </w:t>
      </w:r>
      <w:r w:rsidRPr="008A300F">
        <w:rPr>
          <w:lang w:eastAsia="ru-RU"/>
        </w:rPr>
        <w:t>II</w:t>
      </w:r>
      <w:r w:rsidRPr="00EB76EC">
        <w:rPr>
          <w:lang w:val="ru-RU" w:eastAsia="ru-RU"/>
        </w:rPr>
        <w:t xml:space="preserve">. Американская </w:t>
      </w:r>
      <w:r w:rsidR="00FE27BE">
        <w:rPr>
          <w:lang w:val="ru-RU" w:eastAsia="ru-RU"/>
        </w:rPr>
        <w:t>модель высшего образования (189</w:t>
      </w:r>
      <w:r w:rsidR="00FE27BE" w:rsidRPr="002A0CF6">
        <w:rPr>
          <w:lang w:val="ru-RU" w:eastAsia="ru-RU"/>
        </w:rPr>
        <w:t>9</w:t>
      </w:r>
      <w:r w:rsidRPr="00EB76EC">
        <w:rPr>
          <w:lang w:val="ru-RU" w:eastAsia="ru-RU"/>
        </w:rPr>
        <w:t>-1959)</w:t>
      </w:r>
      <w:bookmarkEnd w:id="6"/>
    </w:p>
    <w:p w:rsidR="00ED7634" w:rsidRPr="008E6BF9" w:rsidRDefault="00ED7634" w:rsidP="00ED7634">
      <w:pPr>
        <w:rPr>
          <w:lang w:val="ru-RU"/>
        </w:rPr>
      </w:pPr>
    </w:p>
    <w:p w:rsidR="00DB0CEC" w:rsidRPr="00DB0CEC" w:rsidRDefault="00DB0CEC" w:rsidP="00DB0CEC">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Эволюция системы высшего образования</w:t>
      </w:r>
      <w:r w:rsidR="004B2264">
        <w:rPr>
          <w:rFonts w:ascii="Times New Roman" w:hAnsi="Times New Roman"/>
          <w:color w:val="000000"/>
          <w:sz w:val="28"/>
          <w:szCs w:val="28"/>
          <w:lang w:val="ru-RU"/>
        </w:rPr>
        <w:t xml:space="preserve"> Кубы</w:t>
      </w:r>
      <w:r>
        <w:rPr>
          <w:rFonts w:ascii="Times New Roman" w:hAnsi="Times New Roman"/>
          <w:color w:val="000000"/>
          <w:sz w:val="28"/>
          <w:szCs w:val="28"/>
          <w:lang w:val="ru-RU"/>
        </w:rPr>
        <w:t xml:space="preserve"> зависела от многих факторов. Вне всякого сомнения, одним из таких факторов были</w:t>
      </w:r>
      <w:r w:rsidR="00FD1398">
        <w:rPr>
          <w:rFonts w:ascii="Times New Roman" w:hAnsi="Times New Roman"/>
          <w:color w:val="000000"/>
          <w:sz w:val="28"/>
          <w:szCs w:val="28"/>
          <w:lang w:val="ru-RU"/>
        </w:rPr>
        <w:t xml:space="preserve"> отношения между Испанией и США.</w:t>
      </w:r>
    </w:p>
    <w:p w:rsidR="002C175F" w:rsidRPr="008E6BF9" w:rsidRDefault="00ED7634" w:rsidP="00DB0CEC">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8E6BF9">
        <w:rPr>
          <w:rFonts w:ascii="Times New Roman" w:hAnsi="Times New Roman"/>
          <w:sz w:val="28"/>
          <w:szCs w:val="28"/>
          <w:lang w:val="ru-RU" w:eastAsia="ru-RU"/>
        </w:rPr>
        <w:t xml:space="preserve">В США интерес к Кубе возник почти сразу после того, как молодая нация приобрела независимость от Англии в конце </w:t>
      </w:r>
      <w:r w:rsidRPr="006A23E8">
        <w:rPr>
          <w:rFonts w:ascii="Times New Roman" w:hAnsi="Times New Roman"/>
          <w:sz w:val="28"/>
          <w:szCs w:val="28"/>
          <w:lang w:eastAsia="ru-RU"/>
        </w:rPr>
        <w:t>XVIII</w:t>
      </w:r>
      <w:r w:rsidRPr="008E6BF9">
        <w:rPr>
          <w:rFonts w:ascii="Times New Roman" w:hAnsi="Times New Roman"/>
          <w:sz w:val="28"/>
          <w:szCs w:val="28"/>
          <w:lang w:val="ru-RU" w:eastAsia="ru-RU"/>
        </w:rPr>
        <w:t xml:space="preserve"> века. Задолго до рассматриваемого периода, еще президент Томас Джефферсон (1801-1809) говорил о важности Кубы для будущего Соединенных Штатов.</w:t>
      </w:r>
      <w:r w:rsidRPr="006A23E8">
        <w:rPr>
          <w:rStyle w:val="a5"/>
          <w:rFonts w:ascii="Times New Roman" w:hAnsi="Times New Roman"/>
          <w:sz w:val="28"/>
          <w:szCs w:val="28"/>
          <w:lang w:eastAsia="ru-RU"/>
        </w:rPr>
        <w:footnoteReference w:id="95"/>
      </w:r>
      <w:r w:rsidRPr="008E6BF9">
        <w:rPr>
          <w:rFonts w:ascii="Times New Roman" w:hAnsi="Times New Roman"/>
          <w:sz w:val="28"/>
          <w:szCs w:val="28"/>
          <w:lang w:val="ru-RU" w:eastAsia="ru-RU"/>
        </w:rPr>
        <w:t xml:space="preserve"> Как отмечал нью-йоркский профессор Ж. Бенжамин, многократные упоминания о захвате острова имелись в трудах большинства первых американских президентов и государственных деятелей. Так например, американские политики Томас Дж</w:t>
      </w:r>
      <w:r w:rsidR="00FD1398" w:rsidRPr="008E6BF9">
        <w:rPr>
          <w:rFonts w:ascii="Times New Roman" w:hAnsi="Times New Roman"/>
          <w:sz w:val="28"/>
          <w:szCs w:val="28"/>
          <w:lang w:val="ru-RU" w:eastAsia="ru-RU"/>
        </w:rPr>
        <w:t>ефферсон (Президент США, 1801-</w:t>
      </w:r>
      <w:r w:rsidRPr="008E6BF9">
        <w:rPr>
          <w:rFonts w:ascii="Times New Roman" w:hAnsi="Times New Roman"/>
          <w:sz w:val="28"/>
          <w:szCs w:val="28"/>
          <w:lang w:val="ru-RU" w:eastAsia="ru-RU"/>
        </w:rPr>
        <w:t>1809) и Джеймс Мэдисон (Президент США, 1809-1817) продолжали переписку об аннексии острова в течение нескольких лет.</w:t>
      </w:r>
      <w:r w:rsidRPr="006A23E8">
        <w:rPr>
          <w:rStyle w:val="a5"/>
          <w:rFonts w:ascii="Times New Roman" w:hAnsi="Times New Roman"/>
          <w:sz w:val="28"/>
          <w:szCs w:val="28"/>
          <w:lang w:eastAsia="ru-RU"/>
        </w:rPr>
        <w:footnoteReference w:id="96"/>
      </w:r>
      <w:r w:rsidR="00FD1398" w:rsidRPr="008E6BF9">
        <w:rPr>
          <w:rFonts w:ascii="Times New Roman" w:hAnsi="Times New Roman"/>
          <w:sz w:val="28"/>
          <w:szCs w:val="28"/>
          <w:lang w:val="ru-RU" w:eastAsia="ru-RU"/>
        </w:rPr>
        <w:t xml:space="preserve"> В 1830-</w:t>
      </w:r>
      <w:r w:rsidRPr="008E6BF9">
        <w:rPr>
          <w:rFonts w:ascii="Times New Roman" w:hAnsi="Times New Roman"/>
          <w:sz w:val="28"/>
          <w:szCs w:val="28"/>
          <w:lang w:val="ru-RU" w:eastAsia="ru-RU"/>
        </w:rPr>
        <w:t>1850 гг. дискуссия об аннексии Кубы продолжалась. Президенты США Джеймс Полк (1845-1849) и Франклин Пирс (1853-1857) неоднократно предлагали Испании приобрести у них Кубу.</w:t>
      </w:r>
      <w:r w:rsidRPr="006A23E8">
        <w:rPr>
          <w:rStyle w:val="a5"/>
          <w:rFonts w:ascii="Times New Roman" w:hAnsi="Times New Roman"/>
          <w:sz w:val="28"/>
          <w:szCs w:val="28"/>
          <w:lang w:eastAsia="ru-RU"/>
        </w:rPr>
        <w:footnoteReference w:id="97"/>
      </w:r>
      <w:r w:rsidRPr="008E6BF9">
        <w:rPr>
          <w:rFonts w:ascii="Times New Roman" w:hAnsi="Times New Roman"/>
          <w:sz w:val="28"/>
          <w:szCs w:val="28"/>
          <w:lang w:val="ru-RU" w:eastAsia="ru-RU"/>
        </w:rPr>
        <w:t xml:space="preserve"> Первая попытка купить остров у Испании относится к 1849 г., когда американское правительство предложило Испании за него 100 млн. долларов.</w:t>
      </w:r>
      <w:r w:rsidRPr="006A23E8">
        <w:rPr>
          <w:rStyle w:val="a5"/>
          <w:rFonts w:ascii="Times New Roman" w:hAnsi="Times New Roman"/>
          <w:sz w:val="28"/>
          <w:szCs w:val="28"/>
          <w:lang w:eastAsia="ru-RU"/>
        </w:rPr>
        <w:footnoteReference w:id="98"/>
      </w:r>
      <w:r w:rsidRPr="008E6BF9">
        <w:rPr>
          <w:rFonts w:ascii="Times New Roman" w:hAnsi="Times New Roman"/>
          <w:sz w:val="28"/>
          <w:szCs w:val="28"/>
          <w:lang w:val="ru-RU" w:eastAsia="ru-RU"/>
        </w:rPr>
        <w:t xml:space="preserve"> В 1854 г. США попытались предпринять новую попытку покупки Кубы, теперь они были готовы заплатить за нее 130 </w:t>
      </w:r>
      <w:r w:rsidR="007F7555" w:rsidRPr="008E6BF9">
        <w:rPr>
          <w:rFonts w:ascii="Times New Roman" w:hAnsi="Times New Roman"/>
          <w:sz w:val="28"/>
          <w:szCs w:val="28"/>
          <w:lang w:val="ru-RU" w:eastAsia="ru-RU"/>
        </w:rPr>
        <w:t>млн.</w:t>
      </w:r>
      <w:r w:rsidRPr="008E6BF9">
        <w:rPr>
          <w:rFonts w:ascii="Times New Roman" w:hAnsi="Times New Roman"/>
          <w:sz w:val="28"/>
          <w:szCs w:val="28"/>
          <w:lang w:val="ru-RU" w:eastAsia="ru-RU"/>
        </w:rPr>
        <w:t xml:space="preserve"> долларов, однако, Испания опять отказалась.</w:t>
      </w:r>
    </w:p>
    <w:p w:rsidR="00ED7634" w:rsidRPr="008E6BF9" w:rsidRDefault="00ED7634" w:rsidP="00B140B5">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8E6BF9">
        <w:rPr>
          <w:rFonts w:ascii="Times New Roman" w:hAnsi="Times New Roman"/>
          <w:sz w:val="28"/>
          <w:szCs w:val="28"/>
          <w:lang w:val="ru-RU" w:eastAsia="ru-RU"/>
        </w:rPr>
        <w:t xml:space="preserve">Многие на Кубе надеялись на помощь США в обеспечении их независимости от Испании, но </w:t>
      </w:r>
      <w:r w:rsidR="007F7555">
        <w:rPr>
          <w:rFonts w:ascii="Times New Roman" w:hAnsi="Times New Roman"/>
          <w:sz w:val="28"/>
          <w:szCs w:val="28"/>
          <w:lang w:val="ru-RU" w:eastAsia="ru-RU"/>
        </w:rPr>
        <w:t>при этом</w:t>
      </w:r>
      <w:r w:rsidRPr="008E6BF9">
        <w:rPr>
          <w:rFonts w:ascii="Times New Roman" w:hAnsi="Times New Roman"/>
          <w:sz w:val="28"/>
          <w:szCs w:val="28"/>
          <w:lang w:val="ru-RU" w:eastAsia="ru-RU"/>
        </w:rPr>
        <w:t xml:space="preserve">, </w:t>
      </w:r>
      <w:r w:rsidR="00B140B5" w:rsidRPr="008E6BF9">
        <w:rPr>
          <w:rFonts w:ascii="Times New Roman" w:hAnsi="Times New Roman"/>
          <w:sz w:val="28"/>
          <w:szCs w:val="28"/>
          <w:lang w:val="ru-RU" w:eastAsia="ru-RU"/>
        </w:rPr>
        <w:t xml:space="preserve">большинство кубинцев </w:t>
      </w:r>
      <w:r w:rsidRPr="008E6BF9">
        <w:rPr>
          <w:rFonts w:ascii="Times New Roman" w:hAnsi="Times New Roman"/>
          <w:sz w:val="28"/>
          <w:szCs w:val="28"/>
          <w:lang w:val="ru-RU" w:eastAsia="ru-RU"/>
        </w:rPr>
        <w:t xml:space="preserve">не желали стать частью </w:t>
      </w:r>
      <w:r w:rsidRPr="007F7555">
        <w:rPr>
          <w:rFonts w:ascii="Times New Roman" w:hAnsi="Times New Roman"/>
          <w:sz w:val="28"/>
          <w:szCs w:val="28"/>
          <w:lang w:val="ru-RU" w:eastAsia="ru-RU"/>
        </w:rPr>
        <w:t xml:space="preserve">Соединенных Штатов. </w:t>
      </w:r>
      <w:r w:rsidRPr="008E6BF9">
        <w:rPr>
          <w:rFonts w:ascii="Times New Roman" w:hAnsi="Times New Roman"/>
          <w:sz w:val="28"/>
          <w:szCs w:val="28"/>
          <w:lang w:val="ru-RU" w:eastAsia="ru-RU"/>
        </w:rPr>
        <w:t xml:space="preserve">В качестве альтернативы, некоторые кубинские политические силы стремились к развитию суверенного государства. </w:t>
      </w:r>
      <w:r w:rsidR="004B2264" w:rsidRPr="008E6BF9">
        <w:rPr>
          <w:rFonts w:ascii="Times New Roman" w:hAnsi="Times New Roman"/>
          <w:sz w:val="28"/>
          <w:szCs w:val="28"/>
          <w:lang w:val="ru-RU" w:eastAsia="ru-RU"/>
        </w:rPr>
        <w:t>Таким образом, Куба была</w:t>
      </w:r>
      <w:r w:rsidR="00B140B5" w:rsidRPr="008E6BF9">
        <w:rPr>
          <w:rFonts w:ascii="Times New Roman" w:hAnsi="Times New Roman"/>
          <w:sz w:val="28"/>
          <w:szCs w:val="28"/>
          <w:lang w:val="ru-RU" w:eastAsia="ru-RU"/>
        </w:rPr>
        <w:t xml:space="preserve"> предметом борьбы между Испанией </w:t>
      </w:r>
      <w:r w:rsidR="00B140B5" w:rsidRPr="008E6BF9">
        <w:rPr>
          <w:rFonts w:ascii="Times New Roman" w:hAnsi="Times New Roman"/>
          <w:sz w:val="28"/>
          <w:szCs w:val="28"/>
          <w:lang w:val="ru-RU" w:eastAsia="ru-RU"/>
        </w:rPr>
        <w:lastRenderedPageBreak/>
        <w:t>и США</w:t>
      </w:r>
      <w:r w:rsidR="004B2264" w:rsidRPr="008E6BF9">
        <w:rPr>
          <w:rFonts w:ascii="Times New Roman" w:hAnsi="Times New Roman"/>
          <w:sz w:val="28"/>
          <w:szCs w:val="28"/>
          <w:lang w:val="ru-RU" w:eastAsia="ru-RU"/>
        </w:rPr>
        <w:t xml:space="preserve"> на протяжении всего </w:t>
      </w:r>
      <w:r w:rsidR="004B2264">
        <w:rPr>
          <w:rFonts w:ascii="Times New Roman" w:hAnsi="Times New Roman"/>
          <w:sz w:val="28"/>
          <w:szCs w:val="28"/>
          <w:lang w:eastAsia="ru-RU"/>
        </w:rPr>
        <w:t>XIX</w:t>
      </w:r>
      <w:r w:rsidR="004B2264" w:rsidRPr="008E6BF9">
        <w:rPr>
          <w:rFonts w:ascii="Times New Roman" w:hAnsi="Times New Roman"/>
          <w:sz w:val="28"/>
          <w:szCs w:val="28"/>
          <w:lang w:val="ru-RU" w:eastAsia="ru-RU"/>
        </w:rPr>
        <w:t xml:space="preserve"> </w:t>
      </w:r>
      <w:r w:rsidR="004B2264">
        <w:rPr>
          <w:rFonts w:ascii="Times New Roman" w:hAnsi="Times New Roman"/>
          <w:sz w:val="28"/>
          <w:szCs w:val="28"/>
          <w:lang w:val="ru-RU" w:eastAsia="ru-RU"/>
        </w:rPr>
        <w:t>века</w:t>
      </w:r>
      <w:r w:rsidR="00B140B5" w:rsidRPr="008E6BF9">
        <w:rPr>
          <w:rFonts w:ascii="Times New Roman" w:hAnsi="Times New Roman"/>
          <w:sz w:val="28"/>
          <w:szCs w:val="28"/>
          <w:lang w:val="ru-RU" w:eastAsia="ru-RU"/>
        </w:rPr>
        <w:t>, сначала дипломатической, а позже вооруженной. В результате этого противостояния</w:t>
      </w:r>
      <w:r w:rsidR="00C74A1F" w:rsidRPr="008E6BF9">
        <w:rPr>
          <w:rFonts w:ascii="Times New Roman" w:hAnsi="Times New Roman"/>
          <w:sz w:val="28"/>
          <w:szCs w:val="28"/>
          <w:lang w:val="ru-RU" w:eastAsia="ru-RU"/>
        </w:rPr>
        <w:t>,</w:t>
      </w:r>
      <w:r w:rsidR="00B140B5" w:rsidRPr="008E6BF9">
        <w:rPr>
          <w:rFonts w:ascii="Times New Roman" w:hAnsi="Times New Roman"/>
          <w:sz w:val="28"/>
          <w:szCs w:val="28"/>
          <w:lang w:val="ru-RU" w:eastAsia="ru-RU"/>
        </w:rPr>
        <w:t xml:space="preserve"> Куба на долгий период</w:t>
      </w:r>
      <w:r w:rsidR="004B2264" w:rsidRPr="008E6BF9">
        <w:rPr>
          <w:rFonts w:ascii="Times New Roman" w:hAnsi="Times New Roman"/>
          <w:sz w:val="28"/>
          <w:szCs w:val="28"/>
          <w:lang w:val="ru-RU" w:eastAsia="ru-RU"/>
        </w:rPr>
        <w:t xml:space="preserve"> времени</w:t>
      </w:r>
      <w:r w:rsidR="00B140B5" w:rsidRPr="008E6BF9">
        <w:rPr>
          <w:rFonts w:ascii="Times New Roman" w:hAnsi="Times New Roman"/>
          <w:sz w:val="28"/>
          <w:szCs w:val="28"/>
          <w:lang w:val="ru-RU" w:eastAsia="ru-RU"/>
        </w:rPr>
        <w:t xml:space="preserve"> оказалась под контролем США.</w:t>
      </w:r>
    </w:p>
    <w:p w:rsidR="00A822F2" w:rsidRPr="00EB76EC" w:rsidRDefault="00A822F2"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p>
    <w:p w:rsidR="002C175F" w:rsidRPr="009D1022" w:rsidRDefault="002C175F" w:rsidP="00C649CC">
      <w:pPr>
        <w:pStyle w:val="aff5"/>
        <w:spacing w:before="0" w:after="0" w:line="360" w:lineRule="auto"/>
        <w:ind w:firstLine="709"/>
        <w:outlineLvl w:val="1"/>
        <w:rPr>
          <w:lang w:val="ru-RU"/>
        </w:rPr>
      </w:pPr>
      <w:bookmarkStart w:id="7" w:name="_Toc449717875"/>
      <w:r w:rsidRPr="00EB76EC">
        <w:rPr>
          <w:bCs/>
          <w:color w:val="000000"/>
          <w:lang w:val="ru-RU"/>
        </w:rPr>
        <w:t xml:space="preserve">§1. </w:t>
      </w:r>
      <w:r w:rsidRPr="00EB76EC">
        <w:rPr>
          <w:lang w:val="ru-RU"/>
        </w:rPr>
        <w:t>Первые оценки образовательной системы Кубы, предпринятые североамериканскими исследователями</w:t>
      </w:r>
      <w:bookmarkEnd w:id="7"/>
    </w:p>
    <w:p w:rsidR="00C649CC" w:rsidRPr="00EB76EC" w:rsidRDefault="00C649CC" w:rsidP="00C649CC">
      <w:pPr>
        <w:pStyle w:val="aff5"/>
        <w:spacing w:before="0" w:after="0" w:line="360" w:lineRule="auto"/>
        <w:ind w:firstLine="709"/>
        <w:outlineLvl w:val="1"/>
        <w:rPr>
          <w:lang w:val="ru-RU"/>
        </w:rPr>
      </w:pP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color w:val="000000"/>
          <w:kern w:val="1"/>
          <w:sz w:val="28"/>
          <w:szCs w:val="28"/>
          <w:lang w:val="ru-RU"/>
        </w:rPr>
        <w:t>Большинство исследователей дают весьма мрачные оценки состоян</w:t>
      </w:r>
      <w:r w:rsidR="0045315E">
        <w:rPr>
          <w:rFonts w:ascii="Times New Roman" w:hAnsi="Times New Roman"/>
          <w:color w:val="000000"/>
          <w:kern w:val="1"/>
          <w:sz w:val="28"/>
          <w:szCs w:val="28"/>
          <w:lang w:val="ru-RU"/>
        </w:rPr>
        <w:t xml:space="preserve">ия образования на Кубе после </w:t>
      </w:r>
      <w:r w:rsidRPr="00EB76EC">
        <w:rPr>
          <w:rFonts w:ascii="Times New Roman" w:hAnsi="Times New Roman"/>
          <w:color w:val="000000"/>
          <w:kern w:val="1"/>
          <w:sz w:val="28"/>
          <w:szCs w:val="28"/>
          <w:lang w:val="ru-RU"/>
        </w:rPr>
        <w:t>обретения независимости</w:t>
      </w:r>
      <w:r w:rsidR="0045315E">
        <w:rPr>
          <w:rFonts w:ascii="Times New Roman" w:hAnsi="Times New Roman"/>
          <w:color w:val="000000"/>
          <w:kern w:val="1"/>
          <w:sz w:val="28"/>
          <w:szCs w:val="28"/>
          <w:lang w:val="ru-RU"/>
        </w:rPr>
        <w:t xml:space="preserve"> от Испании</w:t>
      </w:r>
      <w:r w:rsidRPr="00EB76EC">
        <w:rPr>
          <w:rFonts w:ascii="Times New Roman" w:hAnsi="Times New Roman"/>
          <w:color w:val="000000"/>
          <w:kern w:val="1"/>
          <w:sz w:val="28"/>
          <w:szCs w:val="28"/>
          <w:lang w:val="ru-RU"/>
        </w:rPr>
        <w:t xml:space="preserve"> в 1898 году. Действительно, система образования была в полном беспорядке и не соответствовала республиканским стандартам, на которых теперь должна была основываться. После поражения Испании</w:t>
      </w:r>
      <w:r w:rsidRPr="008A300F">
        <w:rPr>
          <w:rStyle w:val="a5"/>
          <w:rFonts w:ascii="Times New Roman" w:hAnsi="Times New Roman"/>
          <w:color w:val="000000"/>
          <w:kern w:val="1"/>
          <w:sz w:val="28"/>
          <w:szCs w:val="28"/>
        </w:rPr>
        <w:footnoteReference w:id="99"/>
      </w:r>
      <w:r w:rsidRPr="00EB76EC">
        <w:rPr>
          <w:rFonts w:ascii="Times New Roman" w:hAnsi="Times New Roman"/>
          <w:color w:val="000000"/>
          <w:kern w:val="1"/>
          <w:sz w:val="28"/>
          <w:szCs w:val="28"/>
          <w:lang w:val="ru-RU"/>
        </w:rPr>
        <w:t>, североамериканские оккупацион</w:t>
      </w:r>
      <w:r w:rsidR="0045315E">
        <w:rPr>
          <w:rFonts w:ascii="Times New Roman" w:hAnsi="Times New Roman"/>
          <w:color w:val="000000"/>
          <w:kern w:val="1"/>
          <w:sz w:val="28"/>
          <w:szCs w:val="28"/>
          <w:lang w:val="ru-RU"/>
        </w:rPr>
        <w:t>ные власти исследовали систему</w:t>
      </w:r>
      <w:r w:rsidRPr="00EB76EC">
        <w:rPr>
          <w:rFonts w:ascii="Times New Roman" w:hAnsi="Times New Roman"/>
          <w:color w:val="000000"/>
          <w:kern w:val="1"/>
          <w:sz w:val="28"/>
          <w:szCs w:val="28"/>
          <w:lang w:val="ru-RU"/>
        </w:rPr>
        <w:t xml:space="preserve"> об</w:t>
      </w:r>
      <w:r w:rsidR="0045315E">
        <w:rPr>
          <w:rFonts w:ascii="Times New Roman" w:hAnsi="Times New Roman"/>
          <w:color w:val="000000"/>
          <w:kern w:val="1"/>
          <w:sz w:val="28"/>
          <w:szCs w:val="28"/>
          <w:lang w:val="ru-RU"/>
        </w:rPr>
        <w:t>разования</w:t>
      </w:r>
      <w:r w:rsidRPr="00EB76EC">
        <w:rPr>
          <w:rFonts w:ascii="Times New Roman" w:hAnsi="Times New Roman"/>
          <w:color w:val="000000"/>
          <w:kern w:val="1"/>
          <w:sz w:val="28"/>
          <w:szCs w:val="28"/>
          <w:lang w:val="ru-RU"/>
        </w:rPr>
        <w:t xml:space="preserve"> на острове и при</w:t>
      </w:r>
      <w:r w:rsidR="0045315E">
        <w:rPr>
          <w:rFonts w:ascii="Times New Roman" w:hAnsi="Times New Roman"/>
          <w:color w:val="000000"/>
          <w:kern w:val="1"/>
          <w:sz w:val="28"/>
          <w:szCs w:val="28"/>
          <w:lang w:val="ru-RU"/>
        </w:rPr>
        <w:t>шли к выводу, что декларировавше</w:t>
      </w:r>
      <w:r w:rsidRPr="00EB76EC">
        <w:rPr>
          <w:rFonts w:ascii="Times New Roman" w:hAnsi="Times New Roman"/>
          <w:color w:val="000000"/>
          <w:kern w:val="1"/>
          <w:sz w:val="28"/>
          <w:szCs w:val="28"/>
          <w:lang w:val="ru-RU"/>
        </w:rPr>
        <w:t xml:space="preserve">еся </w:t>
      </w:r>
      <w:r w:rsidR="0045315E">
        <w:rPr>
          <w:rFonts w:ascii="Times New Roman" w:hAnsi="Times New Roman"/>
          <w:color w:val="000000"/>
          <w:kern w:val="1"/>
          <w:sz w:val="28"/>
          <w:szCs w:val="28"/>
          <w:lang w:val="ru-RU"/>
        </w:rPr>
        <w:t>качественное</w:t>
      </w:r>
      <w:r w:rsidRPr="00EB76EC">
        <w:rPr>
          <w:rFonts w:ascii="Times New Roman" w:hAnsi="Times New Roman"/>
          <w:color w:val="000000"/>
          <w:kern w:val="1"/>
          <w:sz w:val="28"/>
          <w:szCs w:val="28"/>
          <w:lang w:val="ru-RU"/>
        </w:rPr>
        <w:t xml:space="preserve"> образование на практике не было реализовано из-за недостаточности государственных средств. </w:t>
      </w:r>
      <w:r w:rsidRPr="00EB76EC">
        <w:rPr>
          <w:rFonts w:ascii="Times New Roman" w:hAnsi="Times New Roman"/>
          <w:sz w:val="28"/>
          <w:szCs w:val="28"/>
          <w:lang w:val="ru-RU" w:eastAsia="ru-RU"/>
        </w:rPr>
        <w:t>Во время военных действий с 1895-1898 гг. финансирование образования прекратилось, так как все средства направлялись на подавление восстания. Как писал американский историк Л. Перес, статья бюджета, которую Испания тратила на кубинское образование «обнулилась».</w:t>
      </w:r>
      <w:r w:rsidR="00FD1398">
        <w:rPr>
          <w:rStyle w:val="a5"/>
          <w:rFonts w:ascii="Times New Roman" w:hAnsi="Times New Roman"/>
          <w:sz w:val="28"/>
          <w:szCs w:val="28"/>
          <w:lang w:val="ru-RU" w:eastAsia="ru-RU"/>
        </w:rPr>
        <w:footnoteReference w:id="100"/>
      </w:r>
      <w:r w:rsidRPr="00EB76EC">
        <w:rPr>
          <w:rFonts w:ascii="Times New Roman" w:hAnsi="Times New Roman"/>
          <w:sz w:val="28"/>
          <w:szCs w:val="28"/>
          <w:lang w:val="ru-RU" w:eastAsia="ru-RU"/>
        </w:rPr>
        <w:t xml:space="preserve"> </w:t>
      </w:r>
      <w:r w:rsidRPr="00EB76EC">
        <w:rPr>
          <w:rFonts w:ascii="Times New Roman" w:hAnsi="Times New Roman"/>
          <w:color w:val="000000"/>
          <w:kern w:val="1"/>
          <w:sz w:val="28"/>
          <w:szCs w:val="28"/>
          <w:lang w:val="ru-RU"/>
        </w:rPr>
        <w:t>Отсутствовало необходимое количество школ, а обеспеченные семьи отправляли своих детей учиться за границу. При этом испанский генерал-капитан Валериано Вейлер закрыл большинство школ, за исключением столиц провинций и гарнизонных городов, занятых испанских силами во время войны.</w:t>
      </w:r>
      <w:r w:rsidRPr="008A300F">
        <w:rPr>
          <w:rStyle w:val="a5"/>
          <w:rFonts w:ascii="Times New Roman" w:hAnsi="Times New Roman"/>
          <w:color w:val="000000"/>
          <w:kern w:val="1"/>
          <w:sz w:val="28"/>
          <w:szCs w:val="28"/>
        </w:rPr>
        <w:footnoteReference w:id="101"/>
      </w:r>
      <w:r w:rsidRPr="00EB76EC">
        <w:rPr>
          <w:rFonts w:ascii="Times New Roman" w:hAnsi="Times New Roman"/>
          <w:color w:val="000000"/>
          <w:kern w:val="1"/>
          <w:sz w:val="28"/>
          <w:szCs w:val="28"/>
          <w:lang w:val="ru-RU"/>
        </w:rPr>
        <w:t xml:space="preserve"> Результаты этой политики были катастрофическими. Джеймс Уильямс Стил, североамериканский путешественник, еще до испано-американской войны писал: «система высшего образования на Кубе ничем не похожа на древние и прославленные </w:t>
      </w:r>
      <w:r w:rsidR="003875D8">
        <w:rPr>
          <w:rFonts w:ascii="Times New Roman" w:hAnsi="Times New Roman"/>
          <w:color w:val="000000"/>
          <w:kern w:val="1"/>
          <w:sz w:val="28"/>
          <w:szCs w:val="28"/>
          <w:lang w:val="ru-RU"/>
        </w:rPr>
        <w:t>университеты Саламанки и Кордовы</w:t>
      </w:r>
      <w:r w:rsidRPr="00EB76EC">
        <w:rPr>
          <w:rFonts w:ascii="Times New Roman" w:hAnsi="Times New Roman"/>
          <w:color w:val="000000"/>
          <w:kern w:val="1"/>
          <w:sz w:val="28"/>
          <w:szCs w:val="28"/>
          <w:lang w:val="ru-RU"/>
        </w:rPr>
        <w:t xml:space="preserve">. </w:t>
      </w:r>
      <w:r w:rsidRPr="00EB76EC">
        <w:rPr>
          <w:rFonts w:ascii="Times New Roman" w:hAnsi="Times New Roman"/>
          <w:color w:val="000000"/>
          <w:kern w:val="1"/>
          <w:sz w:val="28"/>
          <w:szCs w:val="28"/>
          <w:lang w:val="ru-RU"/>
        </w:rPr>
        <w:lastRenderedPageBreak/>
        <w:t>Иногда мне казалось, что церковь и государство, несомненно, сговорились для создания непрочной, неполноценной и не отвечающей требованиям системы образования на Кубе, основные цели, которой должно быть политические и религиозные. Если это так, план является явно недостаточным. Они не сделали кубинского студента ни испанцем, ни очень религиозным человеком».</w:t>
      </w:r>
      <w:r w:rsidRPr="008A300F">
        <w:rPr>
          <w:rStyle w:val="a5"/>
          <w:rFonts w:ascii="Times New Roman" w:hAnsi="Times New Roman"/>
          <w:color w:val="000000"/>
          <w:kern w:val="1"/>
          <w:sz w:val="28"/>
          <w:szCs w:val="28"/>
        </w:rPr>
        <w:footnoteReference w:id="102"/>
      </w:r>
      <w:r w:rsidRPr="00EB76EC">
        <w:rPr>
          <w:rFonts w:ascii="Times New Roman" w:hAnsi="Times New Roman"/>
          <w:color w:val="000000"/>
          <w:kern w:val="1"/>
          <w:sz w:val="28"/>
          <w:szCs w:val="28"/>
          <w:lang w:val="ru-RU"/>
        </w:rPr>
        <w:t xml:space="preserve"> </w:t>
      </w:r>
    </w:p>
    <w:p w:rsidR="002C175F" w:rsidRPr="00EB76EC" w:rsidRDefault="002C175F" w:rsidP="00557372">
      <w:pPr>
        <w:spacing w:after="0" w:line="360" w:lineRule="auto"/>
        <w:ind w:firstLine="709"/>
        <w:jc w:val="both"/>
        <w:rPr>
          <w:rFonts w:ascii="Times New Roman" w:hAnsi="Times New Roman"/>
          <w:b/>
          <w:sz w:val="28"/>
          <w:szCs w:val="28"/>
          <w:lang w:val="ru-RU"/>
        </w:rPr>
      </w:pPr>
      <w:r w:rsidRPr="00EB76EC">
        <w:rPr>
          <w:rFonts w:ascii="Times New Roman" w:hAnsi="Times New Roman"/>
          <w:sz w:val="28"/>
          <w:szCs w:val="28"/>
          <w:lang w:val="ru-RU"/>
        </w:rPr>
        <w:t>Одна из самых ранних оценок образования на острове была предпринята Робертом Льюисом Паккардом, специалистом работающем в Бюро образования США в Вашингтоне, округ Колумбия. На Р. Паккарда была возложена обязанность по исследованию систем образования Кубы, Пуэрто-Рико и Филиппин в 1897 году. Его обширный доклад о состоянии образования был опубликован в 1899 году и помог информировать правительство США о первых шагах, которые необходимо предпринять на острове в области образования. Неизвестно, посещал ли Р. Паккард эти территории лично, потому как он многократно ссылается на работы других специалистов в своем исследовании. Тем не менее, его эссе о системах образования на указанных территориях содержали важную информацию. В докладе он постарался отразить посещаемость образовательных учреждений, их число и количество учителей, а также расходы на образование на отдельных островах и в пределах некоторых кубинских провинций. Р. Паккард отмечал, что в начальных школах содержание образования включало следующее:</w:t>
      </w:r>
    </w:p>
    <w:p w:rsidR="002C175F" w:rsidRPr="00EB76EC" w:rsidRDefault="002C175F" w:rsidP="00557372">
      <w:pPr>
        <w:numPr>
          <w:ilvl w:val="0"/>
          <w:numId w:val="5"/>
        </w:numPr>
        <w:spacing w:after="0" w:line="360" w:lineRule="auto"/>
        <w:ind w:left="0" w:firstLine="709"/>
        <w:jc w:val="both"/>
        <w:rPr>
          <w:rFonts w:ascii="Times New Roman" w:hAnsi="Times New Roman"/>
          <w:sz w:val="28"/>
          <w:szCs w:val="28"/>
          <w:lang w:val="ru-RU"/>
        </w:rPr>
      </w:pPr>
      <w:r w:rsidRPr="00EB76EC">
        <w:rPr>
          <w:rFonts w:ascii="Times New Roman" w:hAnsi="Times New Roman"/>
          <w:sz w:val="28"/>
          <w:szCs w:val="28"/>
          <w:lang w:val="ru-RU"/>
        </w:rPr>
        <w:t xml:space="preserve">христианское учение и священная история, адаптированная для детей; </w:t>
      </w:r>
    </w:p>
    <w:p w:rsidR="002C175F" w:rsidRPr="008A300F" w:rsidRDefault="002C175F" w:rsidP="00557372">
      <w:pPr>
        <w:numPr>
          <w:ilvl w:val="0"/>
          <w:numId w:val="5"/>
        </w:numPr>
        <w:spacing w:after="0" w:line="360" w:lineRule="auto"/>
        <w:ind w:left="0" w:firstLine="709"/>
        <w:jc w:val="both"/>
        <w:rPr>
          <w:rFonts w:ascii="Times New Roman" w:hAnsi="Times New Roman"/>
          <w:sz w:val="28"/>
          <w:szCs w:val="28"/>
        </w:rPr>
      </w:pPr>
      <w:r w:rsidRPr="008A300F">
        <w:rPr>
          <w:rFonts w:ascii="Times New Roman" w:hAnsi="Times New Roman"/>
          <w:sz w:val="28"/>
          <w:szCs w:val="28"/>
        </w:rPr>
        <w:t xml:space="preserve">чтение; </w:t>
      </w:r>
    </w:p>
    <w:p w:rsidR="002C175F" w:rsidRPr="008A300F" w:rsidRDefault="002C175F" w:rsidP="00557372">
      <w:pPr>
        <w:numPr>
          <w:ilvl w:val="0"/>
          <w:numId w:val="5"/>
        </w:numPr>
        <w:spacing w:after="0" w:line="360" w:lineRule="auto"/>
        <w:ind w:left="0" w:firstLine="709"/>
        <w:jc w:val="both"/>
        <w:rPr>
          <w:rFonts w:ascii="Times New Roman" w:hAnsi="Times New Roman"/>
          <w:sz w:val="28"/>
          <w:szCs w:val="28"/>
        </w:rPr>
      </w:pPr>
      <w:r w:rsidRPr="008A300F">
        <w:rPr>
          <w:rFonts w:ascii="Times New Roman" w:hAnsi="Times New Roman"/>
          <w:sz w:val="28"/>
          <w:szCs w:val="28"/>
        </w:rPr>
        <w:t xml:space="preserve">письмо; </w:t>
      </w:r>
    </w:p>
    <w:p w:rsidR="002C175F" w:rsidRPr="00EB76EC" w:rsidRDefault="002C175F" w:rsidP="00557372">
      <w:pPr>
        <w:numPr>
          <w:ilvl w:val="0"/>
          <w:numId w:val="5"/>
        </w:numPr>
        <w:spacing w:after="0" w:line="360" w:lineRule="auto"/>
        <w:ind w:left="0" w:firstLine="709"/>
        <w:jc w:val="both"/>
        <w:rPr>
          <w:rFonts w:ascii="Times New Roman" w:hAnsi="Times New Roman"/>
          <w:sz w:val="28"/>
          <w:szCs w:val="28"/>
          <w:lang w:val="ru-RU"/>
        </w:rPr>
      </w:pPr>
      <w:r w:rsidRPr="00EB76EC">
        <w:rPr>
          <w:rFonts w:ascii="Times New Roman" w:hAnsi="Times New Roman"/>
          <w:sz w:val="28"/>
          <w:szCs w:val="28"/>
          <w:lang w:val="ru-RU"/>
        </w:rPr>
        <w:t xml:space="preserve">основы испанской грамматики и орфографии; </w:t>
      </w:r>
    </w:p>
    <w:p w:rsidR="002C175F" w:rsidRPr="008A300F" w:rsidRDefault="002C175F" w:rsidP="00557372">
      <w:pPr>
        <w:numPr>
          <w:ilvl w:val="0"/>
          <w:numId w:val="5"/>
        </w:numPr>
        <w:spacing w:after="0" w:line="360" w:lineRule="auto"/>
        <w:ind w:left="0" w:firstLine="709"/>
        <w:jc w:val="both"/>
        <w:rPr>
          <w:rFonts w:ascii="Times New Roman" w:hAnsi="Times New Roman"/>
          <w:sz w:val="28"/>
          <w:szCs w:val="28"/>
        </w:rPr>
      </w:pPr>
      <w:r w:rsidRPr="008A300F">
        <w:rPr>
          <w:rFonts w:ascii="Times New Roman" w:hAnsi="Times New Roman"/>
          <w:sz w:val="28"/>
          <w:szCs w:val="28"/>
        </w:rPr>
        <w:t xml:space="preserve">основы арифметики; </w:t>
      </w:r>
    </w:p>
    <w:p w:rsidR="002C175F" w:rsidRPr="00EB76EC" w:rsidRDefault="002C175F" w:rsidP="00557372">
      <w:pPr>
        <w:numPr>
          <w:ilvl w:val="0"/>
          <w:numId w:val="5"/>
        </w:numPr>
        <w:spacing w:after="0" w:line="360" w:lineRule="auto"/>
        <w:ind w:left="0" w:firstLine="709"/>
        <w:jc w:val="both"/>
        <w:rPr>
          <w:rFonts w:ascii="Times New Roman" w:hAnsi="Times New Roman"/>
          <w:sz w:val="28"/>
          <w:szCs w:val="28"/>
          <w:lang w:val="ru-RU"/>
        </w:rPr>
      </w:pPr>
      <w:r w:rsidRPr="00EB76EC">
        <w:rPr>
          <w:rFonts w:ascii="Times New Roman" w:hAnsi="Times New Roman"/>
          <w:sz w:val="28"/>
          <w:szCs w:val="28"/>
          <w:lang w:val="ru-RU"/>
        </w:rPr>
        <w:lastRenderedPageBreak/>
        <w:t>основы сельского хозяйства, промышленности и торговли, которые менялись в зависимости от местности.</w:t>
      </w:r>
      <w:r w:rsidRPr="008A300F">
        <w:rPr>
          <w:rStyle w:val="a5"/>
          <w:rFonts w:ascii="Times New Roman" w:hAnsi="Times New Roman"/>
          <w:sz w:val="28"/>
          <w:szCs w:val="28"/>
        </w:rPr>
        <w:footnoteReference w:id="103"/>
      </w:r>
    </w:p>
    <w:p w:rsidR="002C175F" w:rsidRPr="00EB76EC" w:rsidRDefault="003875D8" w:rsidP="00557372">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основе исследования</w:t>
      </w:r>
      <w:r w:rsidR="002C175F" w:rsidRPr="00EB76EC">
        <w:rPr>
          <w:rFonts w:ascii="Times New Roman" w:hAnsi="Times New Roman"/>
          <w:sz w:val="28"/>
          <w:szCs w:val="28"/>
          <w:lang w:val="ru-RU"/>
        </w:rPr>
        <w:t xml:space="preserve"> Р. Паккарда </w:t>
      </w:r>
      <w:r>
        <w:rPr>
          <w:rFonts w:ascii="Times New Roman" w:hAnsi="Times New Roman"/>
          <w:sz w:val="28"/>
          <w:szCs w:val="28"/>
          <w:lang w:val="ru-RU"/>
        </w:rPr>
        <w:t>была</w:t>
      </w:r>
      <w:r w:rsidR="002C175F" w:rsidRPr="00EB76EC">
        <w:rPr>
          <w:rFonts w:ascii="Times New Roman" w:hAnsi="Times New Roman"/>
          <w:sz w:val="28"/>
          <w:szCs w:val="28"/>
          <w:lang w:val="ru-RU"/>
        </w:rPr>
        <w:t xml:space="preserve"> работа Хосе Эстебана Лираса – «Резюме Закона о начальном образовании на острове Куба», опубликованная в 1895 году. Р. Паккард также отмечал, что Х. Лирас выступал за то, чтобы к девочкам было меньше требований в школе и вместо некоторых курсов для них положено ввести курсы по домашнему хозяйству.</w:t>
      </w:r>
      <w:r w:rsidR="002C175F" w:rsidRPr="008A300F">
        <w:rPr>
          <w:rStyle w:val="a5"/>
          <w:rFonts w:ascii="Times New Roman" w:hAnsi="Times New Roman"/>
          <w:sz w:val="28"/>
          <w:szCs w:val="28"/>
        </w:rPr>
        <w:footnoteReference w:id="104"/>
      </w:r>
      <w:r w:rsidR="002C175F" w:rsidRPr="00EB76EC">
        <w:rPr>
          <w:rFonts w:ascii="Times New Roman" w:hAnsi="Times New Roman"/>
          <w:sz w:val="28"/>
          <w:szCs w:val="28"/>
          <w:lang w:val="ru-RU"/>
        </w:rPr>
        <w:t xml:space="preserve"> </w:t>
      </w:r>
    </w:p>
    <w:p w:rsidR="002C175F" w:rsidRPr="00EB76EC" w:rsidRDefault="002C175F" w:rsidP="00557372">
      <w:pPr>
        <w:spacing w:after="0" w:line="360" w:lineRule="auto"/>
        <w:ind w:firstLine="709"/>
        <w:jc w:val="both"/>
        <w:rPr>
          <w:rFonts w:ascii="Times New Roman" w:hAnsi="Times New Roman"/>
          <w:sz w:val="28"/>
          <w:szCs w:val="28"/>
          <w:lang w:val="ru-RU"/>
        </w:rPr>
      </w:pPr>
      <w:r w:rsidRPr="00EB76EC">
        <w:rPr>
          <w:rFonts w:ascii="Times New Roman" w:hAnsi="Times New Roman"/>
          <w:sz w:val="28"/>
          <w:szCs w:val="28"/>
          <w:lang w:val="ru-RU"/>
        </w:rPr>
        <w:t>Х. Лирас считал, что эти основы станут фундаментом для высшего образования. Вместе с тем, для системы высшего образования у него также был список курсов:</w:t>
      </w:r>
    </w:p>
    <w:p w:rsidR="002C175F" w:rsidRPr="00EB76EC" w:rsidRDefault="002C175F" w:rsidP="00557372">
      <w:pPr>
        <w:numPr>
          <w:ilvl w:val="0"/>
          <w:numId w:val="6"/>
        </w:numPr>
        <w:spacing w:after="0" w:line="360" w:lineRule="auto"/>
        <w:ind w:left="0" w:firstLine="709"/>
        <w:jc w:val="both"/>
        <w:rPr>
          <w:rFonts w:ascii="Times New Roman" w:hAnsi="Times New Roman"/>
          <w:sz w:val="28"/>
          <w:szCs w:val="28"/>
          <w:lang w:val="ru-RU"/>
        </w:rPr>
      </w:pPr>
      <w:r w:rsidRPr="00EB76EC">
        <w:rPr>
          <w:rFonts w:ascii="Times New Roman" w:hAnsi="Times New Roman"/>
          <w:sz w:val="28"/>
          <w:szCs w:val="28"/>
          <w:lang w:val="ru-RU"/>
        </w:rPr>
        <w:t xml:space="preserve">Геометрия, линейный рисунок и геодезия; </w:t>
      </w:r>
    </w:p>
    <w:p w:rsidR="002C175F" w:rsidRPr="00EB76EC" w:rsidRDefault="002C175F" w:rsidP="00557372">
      <w:pPr>
        <w:numPr>
          <w:ilvl w:val="0"/>
          <w:numId w:val="6"/>
        </w:numPr>
        <w:spacing w:after="0" w:line="360" w:lineRule="auto"/>
        <w:ind w:left="0" w:firstLine="709"/>
        <w:jc w:val="both"/>
        <w:rPr>
          <w:rFonts w:ascii="Times New Roman" w:hAnsi="Times New Roman"/>
          <w:sz w:val="28"/>
          <w:szCs w:val="28"/>
          <w:lang w:val="ru-RU"/>
        </w:rPr>
      </w:pPr>
      <w:r w:rsidRPr="00EB76EC">
        <w:rPr>
          <w:rFonts w:ascii="Times New Roman" w:hAnsi="Times New Roman"/>
          <w:sz w:val="28"/>
          <w:szCs w:val="28"/>
          <w:lang w:val="ru-RU"/>
        </w:rPr>
        <w:t>История, география и испанский язык;</w:t>
      </w:r>
    </w:p>
    <w:p w:rsidR="002C175F" w:rsidRPr="00EB76EC" w:rsidRDefault="002C175F" w:rsidP="00557372">
      <w:pPr>
        <w:numPr>
          <w:ilvl w:val="0"/>
          <w:numId w:val="6"/>
        </w:numPr>
        <w:spacing w:after="0" w:line="360" w:lineRule="auto"/>
        <w:ind w:left="0" w:firstLine="709"/>
        <w:jc w:val="both"/>
        <w:rPr>
          <w:rFonts w:ascii="Times New Roman" w:hAnsi="Times New Roman"/>
          <w:sz w:val="28"/>
          <w:szCs w:val="28"/>
          <w:lang w:val="ru-RU"/>
        </w:rPr>
      </w:pPr>
      <w:r w:rsidRPr="00EB76EC">
        <w:rPr>
          <w:rFonts w:ascii="Times New Roman" w:hAnsi="Times New Roman"/>
          <w:sz w:val="28"/>
          <w:szCs w:val="28"/>
          <w:lang w:val="ru-RU"/>
        </w:rPr>
        <w:t>Физика и естественная история, адаптированные к жизненным потребностям населения.</w:t>
      </w:r>
      <w:r w:rsidRPr="008A300F">
        <w:rPr>
          <w:rStyle w:val="a5"/>
          <w:rFonts w:ascii="Times New Roman" w:hAnsi="Times New Roman"/>
          <w:sz w:val="28"/>
          <w:szCs w:val="28"/>
        </w:rPr>
        <w:footnoteReference w:id="105"/>
      </w:r>
      <w:r w:rsidRPr="00EB76EC">
        <w:rPr>
          <w:rFonts w:ascii="Times New Roman" w:hAnsi="Times New Roman"/>
          <w:sz w:val="28"/>
          <w:szCs w:val="28"/>
          <w:lang w:val="ru-RU"/>
        </w:rPr>
        <w:t xml:space="preserve">  </w:t>
      </w:r>
    </w:p>
    <w:p w:rsidR="002C175F" w:rsidRPr="00EB76EC" w:rsidRDefault="002C175F" w:rsidP="00557372">
      <w:pPr>
        <w:spacing w:after="0" w:line="360" w:lineRule="auto"/>
        <w:ind w:firstLine="709"/>
        <w:jc w:val="both"/>
        <w:rPr>
          <w:rFonts w:ascii="Times New Roman" w:hAnsi="Times New Roman"/>
          <w:sz w:val="28"/>
          <w:szCs w:val="28"/>
          <w:lang w:val="ru-RU"/>
        </w:rPr>
      </w:pPr>
      <w:r w:rsidRPr="00EB76EC">
        <w:rPr>
          <w:rFonts w:ascii="Times New Roman" w:hAnsi="Times New Roman"/>
          <w:sz w:val="28"/>
          <w:szCs w:val="28"/>
          <w:lang w:val="ru-RU"/>
        </w:rPr>
        <w:t xml:space="preserve">Другой современник Р. Паккарда, капитан Сэмюэль Смол, ответственный за народное образование в провинции Матансас писал, что кубинская школа после Войны за независимость лишь носит название «школа», но никакого отношения к образовательному учреждению </w:t>
      </w:r>
      <w:r w:rsidR="003875D8">
        <w:rPr>
          <w:rFonts w:ascii="Times New Roman" w:hAnsi="Times New Roman"/>
          <w:sz w:val="28"/>
          <w:szCs w:val="28"/>
          <w:lang w:val="ru-RU"/>
        </w:rPr>
        <w:t>эти помещения не имеют. О методах</w:t>
      </w:r>
      <w:r w:rsidRPr="00EB76EC">
        <w:rPr>
          <w:rFonts w:ascii="Times New Roman" w:hAnsi="Times New Roman"/>
          <w:sz w:val="28"/>
          <w:szCs w:val="28"/>
          <w:lang w:val="ru-RU"/>
        </w:rPr>
        <w:t xml:space="preserve"> обучения в этих школах он писал, что они были похожи на то, что практиковалось в школах США пятьдесят лет назад.</w:t>
      </w:r>
      <w:r w:rsidRPr="008A300F">
        <w:rPr>
          <w:rStyle w:val="a5"/>
          <w:rFonts w:ascii="Times New Roman" w:hAnsi="Times New Roman"/>
          <w:sz w:val="28"/>
          <w:szCs w:val="28"/>
        </w:rPr>
        <w:footnoteReference w:id="106"/>
      </w:r>
      <w:r w:rsidRPr="00EB76EC">
        <w:rPr>
          <w:rFonts w:ascii="Times New Roman" w:hAnsi="Times New Roman"/>
          <w:sz w:val="28"/>
          <w:szCs w:val="28"/>
          <w:lang w:val="ru-RU"/>
        </w:rPr>
        <w:t xml:space="preserve"> Этот доклад, подготовленный капитаном С. Смолом был ответом на просьбу губернатора Д. Брука исследовать состояние школ и методов обучения на Кубе.</w:t>
      </w:r>
    </w:p>
    <w:p w:rsidR="002C175F" w:rsidRPr="00EB76EC" w:rsidRDefault="002C175F" w:rsidP="00557372">
      <w:pPr>
        <w:spacing w:after="0" w:line="360" w:lineRule="auto"/>
        <w:ind w:firstLine="709"/>
        <w:jc w:val="both"/>
        <w:rPr>
          <w:rFonts w:ascii="Times New Roman" w:hAnsi="Times New Roman"/>
          <w:sz w:val="28"/>
          <w:szCs w:val="28"/>
          <w:lang w:val="ru-RU"/>
        </w:rPr>
      </w:pPr>
      <w:r w:rsidRPr="00EB76EC">
        <w:rPr>
          <w:rFonts w:ascii="Times New Roman" w:hAnsi="Times New Roman"/>
          <w:sz w:val="28"/>
          <w:szCs w:val="28"/>
          <w:lang w:val="ru-RU"/>
        </w:rPr>
        <w:lastRenderedPageBreak/>
        <w:t xml:space="preserve">Гонсало де Кесада, бывший соратник Х. Марти и </w:t>
      </w:r>
      <w:r w:rsidR="003875D8">
        <w:rPr>
          <w:rFonts w:ascii="Times New Roman" w:hAnsi="Times New Roman"/>
          <w:sz w:val="28"/>
          <w:szCs w:val="28"/>
          <w:lang w:val="ru-RU"/>
        </w:rPr>
        <w:t>посол</w:t>
      </w:r>
      <w:r w:rsidRPr="00EB76EC">
        <w:rPr>
          <w:rFonts w:ascii="Times New Roman" w:hAnsi="Times New Roman"/>
          <w:sz w:val="28"/>
          <w:szCs w:val="28"/>
          <w:lang w:val="ru-RU"/>
        </w:rPr>
        <w:t xml:space="preserve"> Кубы в США в 1900 г. соглашался со Д. Стилом и Р. Паккардом в </w:t>
      </w:r>
      <w:r w:rsidR="003875D8">
        <w:rPr>
          <w:rFonts w:ascii="Times New Roman" w:hAnsi="Times New Roman"/>
          <w:sz w:val="28"/>
          <w:szCs w:val="28"/>
          <w:lang w:val="ru-RU"/>
        </w:rPr>
        <w:t>их</w:t>
      </w:r>
      <w:r w:rsidRPr="00EB76EC">
        <w:rPr>
          <w:rFonts w:ascii="Times New Roman" w:hAnsi="Times New Roman"/>
          <w:sz w:val="28"/>
          <w:szCs w:val="28"/>
          <w:lang w:val="ru-RU"/>
        </w:rPr>
        <w:t xml:space="preserve"> оценке системы кубинс</w:t>
      </w:r>
      <w:r w:rsidR="003875D8">
        <w:rPr>
          <w:rFonts w:ascii="Times New Roman" w:hAnsi="Times New Roman"/>
          <w:sz w:val="28"/>
          <w:szCs w:val="28"/>
          <w:lang w:val="ru-RU"/>
        </w:rPr>
        <w:t>кого образования, отмечая,</w:t>
      </w:r>
      <w:r w:rsidRPr="00EB76EC">
        <w:rPr>
          <w:rFonts w:ascii="Times New Roman" w:hAnsi="Times New Roman"/>
          <w:sz w:val="28"/>
          <w:szCs w:val="28"/>
          <w:lang w:val="ru-RU"/>
        </w:rPr>
        <w:t xml:space="preserve"> что если бы школы Кубы должным образом финансировались они бы давали отличное образование, как и в любой другой стране цивилиз</w:t>
      </w:r>
      <w:r w:rsidR="00544390">
        <w:rPr>
          <w:rFonts w:ascii="Times New Roman" w:hAnsi="Times New Roman"/>
          <w:sz w:val="28"/>
          <w:szCs w:val="28"/>
          <w:lang w:val="ru-RU"/>
        </w:rPr>
        <w:t xml:space="preserve">ованного мира. Он отмечал, что </w:t>
      </w:r>
      <w:r w:rsidRPr="00EB76EC">
        <w:rPr>
          <w:rFonts w:ascii="Times New Roman" w:hAnsi="Times New Roman"/>
          <w:sz w:val="28"/>
          <w:szCs w:val="28"/>
          <w:lang w:val="ru-RU"/>
        </w:rPr>
        <w:t>ассигнования, предоставляемые кубинским школам были далеки от тог</w:t>
      </w:r>
      <w:r w:rsidR="00544390">
        <w:rPr>
          <w:rFonts w:ascii="Times New Roman" w:hAnsi="Times New Roman"/>
          <w:sz w:val="28"/>
          <w:szCs w:val="28"/>
          <w:lang w:val="ru-RU"/>
        </w:rPr>
        <w:t>о, что можно считать адекватным</w:t>
      </w:r>
      <w:r w:rsidRPr="00EB76EC">
        <w:rPr>
          <w:rFonts w:ascii="Times New Roman" w:hAnsi="Times New Roman"/>
          <w:sz w:val="28"/>
          <w:szCs w:val="28"/>
          <w:lang w:val="ru-RU"/>
        </w:rPr>
        <w:t>.</w:t>
      </w:r>
      <w:r w:rsidRPr="008A300F">
        <w:rPr>
          <w:rStyle w:val="a5"/>
          <w:rFonts w:ascii="Times New Roman" w:hAnsi="Times New Roman"/>
          <w:sz w:val="28"/>
          <w:szCs w:val="28"/>
        </w:rPr>
        <w:footnoteReference w:id="107"/>
      </w:r>
      <w:r w:rsidRPr="00EB76EC">
        <w:rPr>
          <w:rFonts w:ascii="Times New Roman" w:hAnsi="Times New Roman"/>
          <w:sz w:val="28"/>
          <w:szCs w:val="28"/>
          <w:lang w:val="ru-RU"/>
        </w:rPr>
        <w:t xml:space="preserve"> В необходимости образовательной реформы была и правовая причина. Школьные законы на Кубе претерпевали многочисленные изменения в течение десятилетий после проведенной испанцами в 1842 году реформы образования. После того, как США взяли под свой контроль остров, школьная система образования была в полном беспорядке и в закона</w:t>
      </w:r>
      <w:r w:rsidR="003875D8">
        <w:rPr>
          <w:rFonts w:ascii="Times New Roman" w:hAnsi="Times New Roman"/>
          <w:sz w:val="28"/>
          <w:szCs w:val="28"/>
          <w:lang w:val="ru-RU"/>
        </w:rPr>
        <w:t>х,</w:t>
      </w:r>
      <w:r w:rsidRPr="00EB76EC">
        <w:rPr>
          <w:rFonts w:ascii="Times New Roman" w:hAnsi="Times New Roman"/>
          <w:sz w:val="28"/>
          <w:szCs w:val="28"/>
          <w:lang w:val="ru-RU"/>
        </w:rPr>
        <w:t xml:space="preserve"> по которым функционировали школы было много путаницы.</w:t>
      </w:r>
    </w:p>
    <w:p w:rsidR="002C175F"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rPr>
      </w:pPr>
    </w:p>
    <w:p w:rsidR="000A46B8" w:rsidRPr="00EB76EC" w:rsidRDefault="000A46B8" w:rsidP="00557372">
      <w:pPr>
        <w:widowControl w:val="0"/>
        <w:autoSpaceDE w:val="0"/>
        <w:autoSpaceDN w:val="0"/>
        <w:adjustRightInd w:val="0"/>
        <w:spacing w:after="0" w:line="360" w:lineRule="auto"/>
        <w:ind w:firstLine="709"/>
        <w:jc w:val="both"/>
        <w:rPr>
          <w:rFonts w:ascii="Times New Roman" w:hAnsi="Times New Roman"/>
          <w:sz w:val="28"/>
          <w:szCs w:val="28"/>
          <w:lang w:val="ru-RU"/>
        </w:rPr>
      </w:pPr>
    </w:p>
    <w:p w:rsidR="002C175F" w:rsidRDefault="002C175F" w:rsidP="00FD1398">
      <w:pPr>
        <w:pStyle w:val="aff5"/>
        <w:spacing w:before="0" w:after="0" w:line="360" w:lineRule="auto"/>
        <w:ind w:firstLine="709"/>
        <w:outlineLvl w:val="1"/>
        <w:rPr>
          <w:lang w:val="ru-RU"/>
        </w:rPr>
      </w:pPr>
      <w:bookmarkStart w:id="8" w:name="_Toc449717876"/>
      <w:r w:rsidRPr="00272E2A">
        <w:rPr>
          <w:lang w:val="ru-RU"/>
        </w:rPr>
        <w:t xml:space="preserve">§2. Развитие и становление высшей школы в начале </w:t>
      </w:r>
      <w:r w:rsidRPr="0042240F">
        <w:t>XX</w:t>
      </w:r>
      <w:r w:rsidRPr="00272E2A">
        <w:rPr>
          <w:lang w:val="ru-RU"/>
        </w:rPr>
        <w:t xml:space="preserve"> века</w:t>
      </w:r>
      <w:bookmarkEnd w:id="8"/>
    </w:p>
    <w:p w:rsidR="00FD1398" w:rsidRPr="00272E2A" w:rsidRDefault="00FD1398" w:rsidP="00FD1398">
      <w:pPr>
        <w:pStyle w:val="aff5"/>
        <w:spacing w:before="0" w:after="0" w:line="360" w:lineRule="auto"/>
        <w:ind w:firstLine="709"/>
        <w:outlineLvl w:val="1"/>
        <w:rPr>
          <w:lang w:val="ru-RU"/>
        </w:rPr>
      </w:pP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rPr>
      </w:pPr>
      <w:r w:rsidRPr="00EB76EC">
        <w:rPr>
          <w:rFonts w:ascii="Times New Roman" w:hAnsi="Times New Roman"/>
          <w:sz w:val="28"/>
          <w:szCs w:val="28"/>
          <w:lang w:val="ru-RU"/>
        </w:rPr>
        <w:t>С окончанием испано-американской войны, завершившийся подписанием Парижского мирного договора (1898) и отказом Испании от своих прав на Кубу начался процесс «американизации» острова.</w:t>
      </w:r>
      <w:r w:rsidRPr="008A300F">
        <w:rPr>
          <w:rStyle w:val="a5"/>
          <w:rFonts w:ascii="Times New Roman" w:hAnsi="Times New Roman"/>
          <w:sz w:val="28"/>
          <w:szCs w:val="28"/>
        </w:rPr>
        <w:footnoteReference w:id="108"/>
      </w:r>
      <w:r w:rsidRPr="00EB76EC">
        <w:rPr>
          <w:rFonts w:ascii="Times New Roman" w:hAnsi="Times New Roman"/>
          <w:sz w:val="28"/>
          <w:szCs w:val="28"/>
          <w:lang w:val="ru-RU"/>
        </w:rPr>
        <w:t xml:space="preserve"> В соответствии с поправкой Г. Теллера</w:t>
      </w:r>
      <w:r w:rsidRPr="008A300F">
        <w:rPr>
          <w:rStyle w:val="a5"/>
          <w:rFonts w:ascii="Times New Roman" w:hAnsi="Times New Roman"/>
          <w:sz w:val="28"/>
          <w:szCs w:val="28"/>
        </w:rPr>
        <w:footnoteReference w:id="109"/>
      </w:r>
      <w:r w:rsidRPr="00EB76EC">
        <w:rPr>
          <w:rFonts w:ascii="Times New Roman" w:hAnsi="Times New Roman"/>
          <w:sz w:val="28"/>
          <w:szCs w:val="28"/>
          <w:lang w:val="ru-RU"/>
        </w:rPr>
        <w:t xml:space="preserve"> было создано военное правительство для обеспечения мира в переходный период. В это время американское вмешательство начало распространяться на каждый аспект кубинской жизни. Иначе говоря, официальная политика США была направлена на то, чтобы превратить Кубу в протекторат США. Структура правительства была организована по образцу США, равно как и законы о выбо</w:t>
      </w:r>
      <w:r w:rsidR="003875D8">
        <w:rPr>
          <w:rFonts w:ascii="Times New Roman" w:hAnsi="Times New Roman"/>
          <w:sz w:val="28"/>
          <w:szCs w:val="28"/>
          <w:lang w:val="ru-RU"/>
        </w:rPr>
        <w:t xml:space="preserve">рах и местные </w:t>
      </w:r>
      <w:r w:rsidR="003875D8">
        <w:rPr>
          <w:rFonts w:ascii="Times New Roman" w:hAnsi="Times New Roman"/>
          <w:sz w:val="28"/>
          <w:szCs w:val="28"/>
          <w:lang w:val="ru-RU"/>
        </w:rPr>
        <w:lastRenderedPageBreak/>
        <w:t xml:space="preserve">полицейские силы. </w:t>
      </w:r>
      <w:r w:rsidRPr="00EB76EC">
        <w:rPr>
          <w:rFonts w:ascii="Times New Roman" w:hAnsi="Times New Roman"/>
          <w:sz w:val="28"/>
          <w:szCs w:val="28"/>
          <w:lang w:val="ru-RU"/>
        </w:rPr>
        <w:t>Поддерживаемые вооруженными силами США, крупнейшие американские компании стремились обеспечить полный контроль над политической жизнью Кубы.</w:t>
      </w:r>
      <w:r w:rsidRPr="008A300F">
        <w:rPr>
          <w:rStyle w:val="a5"/>
          <w:rFonts w:ascii="Times New Roman" w:hAnsi="Times New Roman"/>
          <w:sz w:val="28"/>
          <w:szCs w:val="28"/>
        </w:rPr>
        <w:footnoteReference w:id="110"/>
      </w:r>
    </w:p>
    <w:p w:rsidR="002C175F" w:rsidRPr="00EB76EC" w:rsidRDefault="003875D8" w:rsidP="000944E0">
      <w:pPr>
        <w:widowControl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Не оставили без внимания североамериканцы и систему кубинского образования</w:t>
      </w:r>
      <w:r w:rsidR="000944E0">
        <w:rPr>
          <w:rFonts w:ascii="Times New Roman" w:hAnsi="Times New Roman"/>
          <w:sz w:val="28"/>
          <w:szCs w:val="28"/>
          <w:lang w:val="ru-RU"/>
        </w:rPr>
        <w:t xml:space="preserve">. Американский исследователь </w:t>
      </w:r>
      <w:r w:rsidR="002C175F" w:rsidRPr="00EB76EC">
        <w:rPr>
          <w:rFonts w:ascii="Times New Roman" w:hAnsi="Times New Roman"/>
          <w:sz w:val="28"/>
          <w:szCs w:val="28"/>
          <w:lang w:val="ru-RU"/>
        </w:rPr>
        <w:t>Л. Перес цитирует Фицхью Ли, военного губернатора Гаваны и Пинар-дель-Рио, «в вопросах образования не будет преувеличением сказать, все должно быть восстановлено и преобразовано».</w:t>
      </w:r>
      <w:r w:rsidR="002C175F" w:rsidRPr="008A300F">
        <w:rPr>
          <w:rStyle w:val="a5"/>
          <w:rFonts w:ascii="Times New Roman" w:hAnsi="Times New Roman"/>
          <w:sz w:val="28"/>
          <w:szCs w:val="28"/>
        </w:rPr>
        <w:footnoteReference w:id="111"/>
      </w: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Изменения, которые затронули систему высшего образования, включали в себя пересмотр содержания образования, структуры учебных заведений, процесса отбора преподавателей и профессоров Гаванского университета. Образовательные программы подготовки учителей для кубинских школ были адаптированы под программы Гарвардского университета, была создана практика стажировок в Нью-Йорке.</w:t>
      </w:r>
      <w:r w:rsidRPr="008A300F">
        <w:rPr>
          <w:rStyle w:val="a5"/>
          <w:rFonts w:ascii="Times New Roman" w:hAnsi="Times New Roman"/>
          <w:sz w:val="28"/>
          <w:szCs w:val="28"/>
          <w:lang w:eastAsia="ru-RU"/>
        </w:rPr>
        <w:footnoteReference w:id="112"/>
      </w:r>
      <w:r w:rsidRPr="00EB76EC">
        <w:rPr>
          <w:rFonts w:ascii="Times New Roman" w:hAnsi="Times New Roman"/>
          <w:sz w:val="28"/>
          <w:szCs w:val="28"/>
          <w:lang w:val="ru-RU" w:eastAsia="ru-RU"/>
        </w:rPr>
        <w:t xml:space="preserve"> Профессор Алексис Фрай из Гарварда был приглашен генералом Джоном Х. Бруком, первым североамериканским военным губернатором Кубы</w:t>
      </w:r>
      <w:r w:rsidR="000944E0">
        <w:rPr>
          <w:rFonts w:ascii="Times New Roman" w:hAnsi="Times New Roman"/>
          <w:sz w:val="28"/>
          <w:szCs w:val="28"/>
          <w:lang w:val="ru-RU" w:eastAsia="ru-RU"/>
        </w:rPr>
        <w:t>,</w:t>
      </w:r>
      <w:r w:rsidRPr="00EB76EC">
        <w:rPr>
          <w:rFonts w:ascii="Times New Roman" w:hAnsi="Times New Roman"/>
          <w:sz w:val="28"/>
          <w:szCs w:val="28"/>
          <w:lang w:val="ru-RU" w:eastAsia="ru-RU"/>
        </w:rPr>
        <w:t xml:space="preserve"> возглавить эти преобразования</w:t>
      </w:r>
      <w:r w:rsidRPr="008A300F">
        <w:rPr>
          <w:rStyle w:val="a5"/>
          <w:rFonts w:ascii="Times New Roman" w:hAnsi="Times New Roman"/>
          <w:sz w:val="28"/>
          <w:szCs w:val="28"/>
          <w:lang w:eastAsia="ru-RU"/>
        </w:rPr>
        <w:footnoteReference w:id="113"/>
      </w:r>
      <w:r w:rsidRPr="00EB76EC">
        <w:rPr>
          <w:rFonts w:ascii="Times New Roman" w:hAnsi="Times New Roman"/>
          <w:sz w:val="28"/>
          <w:szCs w:val="28"/>
          <w:lang w:val="ru-RU" w:eastAsia="ru-RU"/>
        </w:rPr>
        <w:t xml:space="preserve">. </w:t>
      </w: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 xml:space="preserve">Как отмечал Г. де Кесада, в конце кубинской Войны за независимость система высшего образования Кубы не была похожа на систему высшего образования США. В то время как в США в высших учебных заведениях обучение в среднем длилось четыре года, на Кубе учились пять лет. </w:t>
      </w:r>
      <w:r w:rsidR="000944E0">
        <w:rPr>
          <w:rFonts w:ascii="Times New Roman" w:hAnsi="Times New Roman"/>
          <w:sz w:val="28"/>
          <w:szCs w:val="28"/>
          <w:lang w:val="ru-RU" w:eastAsia="ru-RU"/>
        </w:rPr>
        <w:t xml:space="preserve">Отличались и общие учебные курсы. </w:t>
      </w:r>
      <w:r w:rsidRPr="00EB76EC">
        <w:rPr>
          <w:rFonts w:ascii="Times New Roman" w:hAnsi="Times New Roman"/>
          <w:sz w:val="28"/>
          <w:szCs w:val="28"/>
          <w:lang w:val="ru-RU" w:eastAsia="ru-RU"/>
        </w:rPr>
        <w:t>Согласно отчету, написанному Г. де Кесадой, общие учебные курсы на разных этапах включали:</w:t>
      </w:r>
    </w:p>
    <w:p w:rsidR="002C175F" w:rsidRPr="00EB76EC" w:rsidRDefault="002C175F" w:rsidP="00557372">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первый год - испанская грамматика, латинский язык, география;</w:t>
      </w:r>
    </w:p>
    <w:p w:rsidR="002C175F" w:rsidRPr="00EB76EC" w:rsidRDefault="002C175F" w:rsidP="00557372">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второй год - испанская грамматика, латинский язык, история Испании.</w:t>
      </w:r>
    </w:p>
    <w:p w:rsidR="002C175F" w:rsidRPr="00EB76EC" w:rsidRDefault="002C175F" w:rsidP="00557372">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lastRenderedPageBreak/>
        <w:t>третий год - риторика и поэзия, арифметика, алгебра, всеобщая история, английский или французский язык.</w:t>
      </w:r>
    </w:p>
    <w:p w:rsidR="002C175F" w:rsidRPr="00EB76EC" w:rsidRDefault="002C175F" w:rsidP="00557372">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четвертый год - английский или французский язык, психология, логика и философия, геометрия и тригонометрия.</w:t>
      </w:r>
    </w:p>
    <w:p w:rsidR="002C175F" w:rsidRPr="00EB76EC" w:rsidRDefault="002C175F" w:rsidP="00557372">
      <w:pPr>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пятый год - сельское хозяйство, естественная история, анатомия, физиология.</w:t>
      </w:r>
      <w:r w:rsidRPr="008A300F">
        <w:rPr>
          <w:rStyle w:val="a5"/>
          <w:rFonts w:ascii="Times New Roman" w:hAnsi="Times New Roman"/>
          <w:sz w:val="28"/>
          <w:szCs w:val="28"/>
          <w:lang w:eastAsia="ru-RU"/>
        </w:rPr>
        <w:footnoteReference w:id="114"/>
      </w:r>
      <w:r w:rsidRPr="00EB76EC">
        <w:rPr>
          <w:rFonts w:ascii="Times New Roman" w:hAnsi="Times New Roman"/>
          <w:sz w:val="28"/>
          <w:szCs w:val="28"/>
          <w:lang w:val="ru-RU" w:eastAsia="ru-RU"/>
        </w:rPr>
        <w:t xml:space="preserve"> </w:t>
      </w: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Вскоре после американской интервенции была проведена реформа образования, то, что Круз Таура называет «впечатляющим пакетом реконструкции», был учрежден Совет по образованию на острове.</w:t>
      </w:r>
      <w:r w:rsidRPr="008A300F">
        <w:rPr>
          <w:rStyle w:val="a5"/>
          <w:rFonts w:ascii="Times New Roman" w:hAnsi="Times New Roman"/>
          <w:sz w:val="28"/>
          <w:szCs w:val="28"/>
          <w:lang w:eastAsia="ru-RU"/>
        </w:rPr>
        <w:footnoteReference w:id="115"/>
      </w:r>
      <w:r w:rsidRPr="00EB76EC">
        <w:rPr>
          <w:rFonts w:ascii="Times New Roman" w:hAnsi="Times New Roman"/>
          <w:sz w:val="28"/>
          <w:szCs w:val="28"/>
          <w:lang w:val="ru-RU" w:eastAsia="ru-RU"/>
        </w:rPr>
        <w:t xml:space="preserve"> Энрике Хосе Варона (1848-1933) был назначен министром образования. </w:t>
      </w: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 xml:space="preserve">В 1899 г. власти начали реформировать систему высшего образования, реализовывая так называемый План Лануза. </w:t>
      </w:r>
      <w:r w:rsidRPr="00EB76EC">
        <w:rPr>
          <w:rFonts w:ascii="Times New Roman" w:hAnsi="Times New Roman"/>
          <w:color w:val="000000"/>
          <w:sz w:val="28"/>
          <w:szCs w:val="28"/>
          <w:lang w:val="ru-RU"/>
        </w:rPr>
        <w:t xml:space="preserve">Он не вносил существенных изменений в структуру высшего образования, а был скорее подготовительным этапом к последующим кардинальным изменениям. В соответствии с этим планом увеличивалось количество кафедр (появились кафедры антропологии, архитектуры и ряд других) и ликвидировались некоторые курсы. </w:t>
      </w: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Между тем, первокурсниками Гаванского университета в 1898-1899 учебном году стали 229 человек.</w:t>
      </w:r>
      <w:r w:rsidRPr="008A300F">
        <w:rPr>
          <w:rStyle w:val="a5"/>
          <w:rFonts w:ascii="Times New Roman" w:hAnsi="Times New Roman"/>
          <w:color w:val="000000"/>
          <w:sz w:val="28"/>
          <w:szCs w:val="28"/>
        </w:rPr>
        <w:footnoteReference w:id="116"/>
      </w:r>
      <w:r w:rsidRPr="008A300F">
        <w:rPr>
          <w:rFonts w:ascii="Times New Roman" w:hAnsi="Times New Roman"/>
          <w:color w:val="000000"/>
          <w:sz w:val="28"/>
          <w:szCs w:val="28"/>
        </w:rPr>
        <w:t> </w:t>
      </w:r>
    </w:p>
    <w:p w:rsidR="002C175F" w:rsidRPr="008A300F" w:rsidRDefault="002C175F" w:rsidP="00557372">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EB76EC">
        <w:rPr>
          <w:rFonts w:ascii="Times New Roman" w:hAnsi="Times New Roman"/>
          <w:color w:val="000000"/>
          <w:sz w:val="28"/>
          <w:szCs w:val="28"/>
          <w:lang w:val="ru-RU" w:eastAsia="ru-RU"/>
        </w:rPr>
        <w:t>С января 1899 года, правительство США начало выпускать серию приказов, которые предусматривали некоторые изменения в деятельности университета.</w:t>
      </w:r>
      <w:r w:rsidRPr="008A300F">
        <w:rPr>
          <w:rFonts w:ascii="Times New Roman" w:hAnsi="Times New Roman"/>
          <w:color w:val="000000"/>
          <w:sz w:val="28"/>
          <w:szCs w:val="28"/>
          <w:lang w:eastAsia="ru-RU"/>
        </w:rPr>
        <w:t> К наиболее важным относятся:</w:t>
      </w:r>
    </w:p>
    <w:p w:rsidR="002C175F" w:rsidRPr="00EB76EC" w:rsidRDefault="002C175F" w:rsidP="00557372">
      <w:pPr>
        <w:numPr>
          <w:ilvl w:val="0"/>
          <w:numId w:val="7"/>
        </w:numPr>
        <w:spacing w:after="0" w:line="360" w:lineRule="auto"/>
        <w:ind w:left="0"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 xml:space="preserve">14 марта 1899 г. - утверждение изменений в работе университетской газеты; </w:t>
      </w:r>
    </w:p>
    <w:p w:rsidR="002C175F" w:rsidRPr="00EB76EC" w:rsidRDefault="002C175F" w:rsidP="00557372">
      <w:pPr>
        <w:numPr>
          <w:ilvl w:val="0"/>
          <w:numId w:val="7"/>
        </w:numPr>
        <w:spacing w:after="0" w:line="360" w:lineRule="auto"/>
        <w:ind w:left="0"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1 мая 1899 г.</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 новые тарифы для оплаты обучения;</w:t>
      </w:r>
    </w:p>
    <w:p w:rsidR="002C175F" w:rsidRPr="00EB76EC" w:rsidRDefault="002C175F" w:rsidP="00557372">
      <w:pPr>
        <w:numPr>
          <w:ilvl w:val="0"/>
          <w:numId w:val="7"/>
        </w:numPr>
        <w:spacing w:after="0" w:line="360" w:lineRule="auto"/>
        <w:ind w:left="0"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lastRenderedPageBreak/>
        <w:t>16 мая 1899 г.</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 приказ о признании</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дипломов,</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выданных правительством Испании до 1898 г.;</w:t>
      </w:r>
    </w:p>
    <w:p w:rsidR="002C175F" w:rsidRPr="000A46B8" w:rsidRDefault="002C175F" w:rsidP="000A46B8">
      <w:pPr>
        <w:numPr>
          <w:ilvl w:val="0"/>
          <w:numId w:val="7"/>
        </w:numPr>
        <w:spacing w:after="0" w:line="360" w:lineRule="auto"/>
        <w:ind w:left="0"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20 сентября 1899.</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 xml:space="preserve">- обеспечение свободного выбора предметов во время обучения в </w:t>
      </w:r>
      <w:r w:rsidRPr="008A300F">
        <w:rPr>
          <w:rFonts w:ascii="Times New Roman" w:hAnsi="Times New Roman"/>
          <w:color w:val="000000"/>
          <w:sz w:val="28"/>
          <w:szCs w:val="28"/>
          <w:lang w:eastAsia="ru-RU"/>
        </w:rPr>
        <w:t>PhD</w:t>
      </w:r>
      <w:r w:rsidRPr="00EB76EC">
        <w:rPr>
          <w:rFonts w:ascii="Times New Roman" w:hAnsi="Times New Roman"/>
          <w:color w:val="000000"/>
          <w:sz w:val="28"/>
          <w:szCs w:val="28"/>
          <w:lang w:val="ru-RU" w:eastAsia="ru-RU"/>
        </w:rPr>
        <w:t>.</w:t>
      </w:r>
      <w:r w:rsidRPr="00EB76EC">
        <w:rPr>
          <w:rStyle w:val="a5"/>
          <w:rFonts w:ascii="Times New Roman" w:hAnsi="Times New Roman"/>
          <w:color w:val="000000"/>
          <w:sz w:val="28"/>
          <w:szCs w:val="28"/>
          <w:lang w:val="ru-RU" w:eastAsia="ru-RU"/>
        </w:rPr>
        <w:t xml:space="preserve"> </w:t>
      </w:r>
      <w:r w:rsidRPr="008A300F">
        <w:rPr>
          <w:rStyle w:val="a5"/>
          <w:rFonts w:ascii="Times New Roman" w:hAnsi="Times New Roman"/>
          <w:color w:val="000000"/>
          <w:sz w:val="28"/>
          <w:szCs w:val="28"/>
          <w:lang w:eastAsia="ru-RU"/>
        </w:rPr>
        <w:footnoteReference w:id="117"/>
      </w:r>
      <w:r w:rsidRPr="008A300F">
        <w:rPr>
          <w:rFonts w:ascii="Times New Roman" w:hAnsi="Times New Roman"/>
          <w:color w:val="000000"/>
          <w:sz w:val="28"/>
          <w:szCs w:val="28"/>
          <w:lang w:eastAsia="ru-RU"/>
        </w:rPr>
        <w:t> </w:t>
      </w:r>
    </w:p>
    <w:p w:rsidR="002C175F" w:rsidRPr="00EB76EC" w:rsidRDefault="002C175F" w:rsidP="00557372">
      <w:pPr>
        <w:widowControl w:val="0"/>
        <w:autoSpaceDE w:val="0"/>
        <w:autoSpaceDN w:val="0"/>
        <w:adjustRightInd w:val="0"/>
        <w:spacing w:after="0" w:line="360" w:lineRule="auto"/>
        <w:ind w:firstLine="709"/>
        <w:jc w:val="both"/>
        <w:rPr>
          <w:rFonts w:ascii="Times New Roman" w:hAnsi="Times New Roman"/>
          <w:sz w:val="28"/>
          <w:szCs w:val="28"/>
          <w:lang w:val="ru-RU" w:eastAsia="ru-RU"/>
        </w:rPr>
      </w:pPr>
      <w:r w:rsidRPr="00EB76EC">
        <w:rPr>
          <w:rFonts w:ascii="Times New Roman" w:hAnsi="Times New Roman"/>
          <w:sz w:val="28"/>
          <w:szCs w:val="28"/>
          <w:lang w:val="ru-RU" w:eastAsia="ru-RU"/>
        </w:rPr>
        <w:t>С 1900 г. начинается кардинальная перестройка системы высшего образования. Автором этих изменений был выдающийся кубинский ученый и общественный деятель Энрике Хосе Варона (1849-1933), который разработал проект реформы 1900 года (План Вароны), в ходе которого была фактически создана государственная система образования. План Вароны коренным образом изменил структуру Гаванского университета, утвердив новый учебный план для среднего и высшего образования.</w:t>
      </w:r>
    </w:p>
    <w:p w:rsidR="002C175F" w:rsidRPr="00EB76EC" w:rsidRDefault="002C175F" w:rsidP="00557372">
      <w:pPr>
        <w:shd w:val="clear" w:color="auto" w:fill="FFFFFF"/>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Приказ № 266 от 30 июня 1900</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года санкционировал проведение реформы,</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подготовленной  Х. Вароной, аннулировал план Лануза и изменил все законы, указы и приказы,</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относящиеся к университету.</w:t>
      </w:r>
      <w:r w:rsidRPr="008A300F">
        <w:rPr>
          <w:rStyle w:val="a5"/>
          <w:rFonts w:ascii="Times New Roman" w:hAnsi="Times New Roman"/>
          <w:color w:val="000000"/>
          <w:sz w:val="28"/>
          <w:szCs w:val="28"/>
          <w:lang w:eastAsia="ru-RU"/>
        </w:rPr>
        <w:footnoteReference w:id="118"/>
      </w:r>
      <w:r w:rsidRPr="00EB76EC">
        <w:rPr>
          <w:rFonts w:ascii="Times New Roman" w:hAnsi="Times New Roman"/>
          <w:color w:val="000000"/>
          <w:sz w:val="28"/>
          <w:szCs w:val="28"/>
          <w:lang w:val="ru-RU" w:eastAsia="ru-RU"/>
        </w:rPr>
        <w:t xml:space="preserve"> В</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частности,</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 xml:space="preserve"> были</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отменены все назначения на должность профессоров, произошедшие в колониальный период, и декларировалась необходимость существенного сокращения преподавательского штата. Эта крайне непопулярная мера объяснялась тем, что у страны не</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хватало средств на их обеспечение, а число студентов не оправдывало количества преподавательского состава.</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Более</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того, приказ № 266 предусматривал значительное сокращение профессорского и преподавательского штата для формирования более компетентного преподавательского состава,</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способного вести одновременно несколько близких по содержанию курсов, до тех пор, пока не</w:t>
      </w:r>
      <w:r w:rsidRPr="008A300F">
        <w:rPr>
          <w:rFonts w:ascii="Times New Roman" w:hAnsi="Times New Roman"/>
          <w:color w:val="000000"/>
          <w:sz w:val="28"/>
          <w:szCs w:val="28"/>
          <w:lang w:eastAsia="ru-RU"/>
        </w:rPr>
        <w:t> </w:t>
      </w:r>
      <w:r w:rsidRPr="00EB76EC">
        <w:rPr>
          <w:rFonts w:ascii="Times New Roman" w:hAnsi="Times New Roman"/>
          <w:color w:val="000000"/>
          <w:sz w:val="28"/>
          <w:szCs w:val="28"/>
          <w:lang w:val="ru-RU" w:eastAsia="ru-RU"/>
        </w:rPr>
        <w:t>увеличится число студентов.</w:t>
      </w:r>
      <w:r w:rsidRPr="008A300F">
        <w:rPr>
          <w:rStyle w:val="a5"/>
          <w:rFonts w:ascii="Times New Roman" w:hAnsi="Times New Roman"/>
          <w:color w:val="000000"/>
          <w:sz w:val="28"/>
          <w:szCs w:val="28"/>
          <w:lang w:eastAsia="ru-RU"/>
        </w:rPr>
        <w:footnoteReference w:id="119"/>
      </w:r>
    </w:p>
    <w:p w:rsidR="002C175F" w:rsidRPr="00EB76EC" w:rsidRDefault="002C175F" w:rsidP="00557372">
      <w:pPr>
        <w:shd w:val="clear" w:color="auto" w:fill="FFFFFF"/>
        <w:spacing w:after="0" w:line="360" w:lineRule="auto"/>
        <w:ind w:firstLine="709"/>
        <w:jc w:val="both"/>
        <w:rPr>
          <w:rFonts w:ascii="Times New Roman" w:hAnsi="Times New Roman"/>
          <w:color w:val="000000"/>
          <w:sz w:val="28"/>
          <w:szCs w:val="28"/>
          <w:lang w:val="ru-RU" w:eastAsia="ru-RU"/>
        </w:rPr>
      </w:pPr>
      <w:r w:rsidRPr="00EB76EC">
        <w:rPr>
          <w:rStyle w:val="notranslate"/>
          <w:rFonts w:ascii="Times New Roman" w:hAnsi="Times New Roman"/>
          <w:color w:val="000000"/>
          <w:sz w:val="28"/>
          <w:szCs w:val="28"/>
          <w:shd w:val="clear" w:color="auto" w:fill="FFFFFF"/>
          <w:lang w:val="ru-RU"/>
        </w:rPr>
        <w:t xml:space="preserve">План Варона подвергался резкой критике с </w:t>
      </w:r>
      <w:r w:rsidRPr="00EB76EC">
        <w:rPr>
          <w:rStyle w:val="notranslate"/>
          <w:rFonts w:ascii="Times New Roman" w:hAnsi="Times New Roman"/>
          <w:sz w:val="28"/>
          <w:szCs w:val="28"/>
          <w:shd w:val="clear" w:color="auto" w:fill="FFFFFF"/>
          <w:lang w:val="ru-RU"/>
        </w:rPr>
        <w:t>самого</w:t>
      </w:r>
      <w:r w:rsidRPr="008A300F">
        <w:rPr>
          <w:rStyle w:val="apple-converted-space"/>
          <w:rFonts w:ascii="Times New Roman" w:hAnsi="Times New Roman"/>
          <w:sz w:val="28"/>
          <w:szCs w:val="28"/>
          <w:shd w:val="clear" w:color="auto" w:fill="FFFFFF"/>
        </w:rPr>
        <w:t> </w:t>
      </w:r>
      <w:r w:rsidRPr="00EB76EC">
        <w:rPr>
          <w:rStyle w:val="notranslate"/>
          <w:rFonts w:ascii="Times New Roman" w:hAnsi="Times New Roman"/>
          <w:sz w:val="28"/>
          <w:szCs w:val="28"/>
          <w:shd w:val="clear" w:color="auto" w:fill="FFFFFF"/>
          <w:lang w:val="ru-RU"/>
        </w:rPr>
        <w:t xml:space="preserve">начала, а когда он был опубликован </w:t>
      </w:r>
      <w:r w:rsidRPr="00EB76EC">
        <w:rPr>
          <w:rStyle w:val="notranslate"/>
          <w:rFonts w:ascii="Times New Roman" w:hAnsi="Times New Roman"/>
          <w:color w:val="000000"/>
          <w:sz w:val="28"/>
          <w:szCs w:val="28"/>
          <w:shd w:val="clear" w:color="auto" w:fill="FFFFFF"/>
          <w:lang w:val="ru-RU"/>
        </w:rPr>
        <w:t xml:space="preserve">недовольство стало еще более значительным. </w:t>
      </w:r>
      <w:r w:rsidRPr="00EB76EC">
        <w:rPr>
          <w:rFonts w:ascii="Times New Roman" w:hAnsi="Times New Roman"/>
          <w:color w:val="000000"/>
          <w:sz w:val="28"/>
          <w:szCs w:val="28"/>
          <w:lang w:val="ru-RU" w:eastAsia="ru-RU"/>
        </w:rPr>
        <w:t xml:space="preserve">Согласно </w:t>
      </w:r>
      <w:r w:rsidRPr="00EB76EC">
        <w:rPr>
          <w:rFonts w:ascii="Times New Roman" w:hAnsi="Times New Roman"/>
          <w:color w:val="000000"/>
          <w:sz w:val="28"/>
          <w:szCs w:val="28"/>
          <w:lang w:val="ru-RU" w:eastAsia="ru-RU"/>
        </w:rPr>
        <w:lastRenderedPageBreak/>
        <w:t xml:space="preserve">решению об аннулировании всех назначений на профессорские должности многие преподаватели со значительным стажем и </w:t>
      </w:r>
      <w:r w:rsidR="00FD1398">
        <w:rPr>
          <w:rFonts w:ascii="Times New Roman" w:hAnsi="Times New Roman"/>
          <w:color w:val="000000"/>
          <w:sz w:val="28"/>
          <w:szCs w:val="28"/>
          <w:lang w:val="ru-RU" w:eastAsia="ru-RU"/>
        </w:rPr>
        <w:t>опытом работы</w:t>
      </w:r>
      <w:r w:rsidRPr="00EB76EC">
        <w:rPr>
          <w:rFonts w:ascii="Times New Roman" w:hAnsi="Times New Roman"/>
          <w:color w:val="000000"/>
          <w:sz w:val="28"/>
          <w:szCs w:val="28"/>
          <w:lang w:val="ru-RU" w:eastAsia="ru-RU"/>
        </w:rPr>
        <w:t xml:space="preserve"> в университете перестали быть профессорами. Примечательно, что в этом списке был ректор университета Леопольдо Бэррэль</w:t>
      </w:r>
      <w:r w:rsidRPr="008A300F">
        <w:rPr>
          <w:rStyle w:val="a5"/>
          <w:rFonts w:ascii="Times New Roman" w:hAnsi="Times New Roman"/>
          <w:color w:val="000000"/>
          <w:sz w:val="28"/>
          <w:szCs w:val="28"/>
          <w:lang w:eastAsia="ru-RU"/>
        </w:rPr>
        <w:footnoteReference w:id="120"/>
      </w:r>
      <w:r w:rsidRPr="00EB76EC">
        <w:rPr>
          <w:rFonts w:ascii="Times New Roman" w:hAnsi="Times New Roman"/>
          <w:color w:val="000000"/>
          <w:sz w:val="28"/>
          <w:szCs w:val="28"/>
          <w:lang w:val="ru-RU" w:eastAsia="ru-RU"/>
        </w:rPr>
        <w:t>, который по этой причине подал в отставку за два дня до публикации этого указа.  Тем не менее, Л. Бэррэль вновь был назначен исполняющим обязанности ректора до новых выборов. Следует отметить, что в данном указе отмечалось, что звание профессора не требуется для того, что занимать должность ректора.</w:t>
      </w:r>
      <w:r w:rsidRPr="008A300F">
        <w:rPr>
          <w:rStyle w:val="a5"/>
          <w:rFonts w:ascii="Times New Roman" w:hAnsi="Times New Roman"/>
          <w:color w:val="000000"/>
          <w:sz w:val="28"/>
          <w:szCs w:val="28"/>
          <w:lang w:eastAsia="ru-RU"/>
        </w:rPr>
        <w:footnoteReference w:id="121"/>
      </w:r>
      <w:r w:rsidRPr="00EB76EC">
        <w:rPr>
          <w:rFonts w:ascii="Times New Roman" w:hAnsi="Times New Roman"/>
          <w:color w:val="000000"/>
          <w:sz w:val="28"/>
          <w:szCs w:val="28"/>
          <w:lang w:val="ru-RU" w:eastAsia="ru-RU"/>
        </w:rPr>
        <w:t xml:space="preserve">  </w:t>
      </w:r>
    </w:p>
    <w:p w:rsidR="002C175F" w:rsidRPr="00EB76EC" w:rsidRDefault="002C175F" w:rsidP="00557372">
      <w:pPr>
        <w:shd w:val="clear" w:color="auto" w:fill="FFFFFF"/>
        <w:spacing w:after="0" w:line="360" w:lineRule="auto"/>
        <w:ind w:firstLine="709"/>
        <w:jc w:val="both"/>
        <w:rPr>
          <w:rStyle w:val="notranslate"/>
          <w:rFonts w:ascii="Times New Roman" w:hAnsi="Times New Roman"/>
          <w:color w:val="000000"/>
          <w:sz w:val="28"/>
          <w:szCs w:val="28"/>
          <w:shd w:val="clear" w:color="auto" w:fill="FFFFFF"/>
          <w:lang w:val="ru-RU"/>
        </w:rPr>
      </w:pPr>
      <w:r w:rsidRPr="00EB76EC">
        <w:rPr>
          <w:rFonts w:ascii="Times New Roman" w:hAnsi="Times New Roman"/>
          <w:color w:val="000000"/>
          <w:sz w:val="28"/>
          <w:szCs w:val="28"/>
          <w:lang w:val="ru-RU" w:eastAsia="ru-RU"/>
        </w:rPr>
        <w:t>Несмотря на всю критику, Э. Х. Варона способствовал принятию нового указа. В соответствии с приказом № 423 от 11 октября 1900 года, преподавателям имеющим стаж работы в университете Гаваны более двадцати пяти лет назначили ежемесячные пенсии.</w:t>
      </w:r>
      <w:r w:rsidRPr="008A300F">
        <w:rPr>
          <w:rStyle w:val="a5"/>
          <w:rFonts w:ascii="Times New Roman" w:hAnsi="Times New Roman"/>
          <w:color w:val="000000"/>
          <w:sz w:val="28"/>
          <w:szCs w:val="28"/>
          <w:lang w:eastAsia="ru-RU"/>
        </w:rPr>
        <w:footnoteReference w:id="122"/>
      </w:r>
      <w:r w:rsidRPr="00EB76EC">
        <w:rPr>
          <w:rFonts w:ascii="Times New Roman" w:hAnsi="Times New Roman"/>
          <w:color w:val="000000"/>
          <w:sz w:val="28"/>
          <w:szCs w:val="28"/>
          <w:lang w:val="ru-RU" w:eastAsia="ru-RU"/>
        </w:rPr>
        <w:t xml:space="preserve"> </w:t>
      </w:r>
    </w:p>
    <w:p w:rsidR="002C175F" w:rsidRPr="00DB1E8E" w:rsidRDefault="002C175F" w:rsidP="00DB1E8E">
      <w:pPr>
        <w:pStyle w:val="ac"/>
        <w:shd w:val="clear" w:color="auto" w:fill="FFFFFF"/>
        <w:spacing w:before="0" w:beforeAutospacing="0" w:after="0" w:afterAutospacing="0" w:line="360" w:lineRule="auto"/>
        <w:ind w:firstLine="709"/>
        <w:jc w:val="both"/>
        <w:rPr>
          <w:rStyle w:val="notranslate"/>
          <w:color w:val="000000"/>
          <w:sz w:val="28"/>
          <w:szCs w:val="28"/>
          <w:lang w:val="ru-RU"/>
        </w:rPr>
      </w:pPr>
      <w:r w:rsidRPr="00EB76EC">
        <w:rPr>
          <w:rStyle w:val="notranslate"/>
          <w:color w:val="000000"/>
          <w:sz w:val="28"/>
          <w:szCs w:val="28"/>
          <w:shd w:val="clear" w:color="auto" w:fill="FFFFFF"/>
          <w:lang w:val="ru-RU"/>
        </w:rPr>
        <w:t>Реформа,</w:t>
      </w:r>
      <w:r w:rsidRPr="008A300F">
        <w:rPr>
          <w:rStyle w:val="apple-converted-space"/>
          <w:color w:val="000000"/>
          <w:sz w:val="28"/>
          <w:szCs w:val="28"/>
          <w:shd w:val="clear" w:color="auto" w:fill="FFFFFF"/>
        </w:rPr>
        <w:t> </w:t>
      </w:r>
      <w:r w:rsidRPr="00EB76EC">
        <w:rPr>
          <w:rStyle w:val="notranslate"/>
          <w:color w:val="000000"/>
          <w:sz w:val="28"/>
          <w:szCs w:val="28"/>
          <w:shd w:val="clear" w:color="auto" w:fill="FFFFFF"/>
          <w:lang w:val="ru-RU"/>
        </w:rPr>
        <w:t>подготовленная Э. Х. Вароной</w:t>
      </w:r>
      <w:r w:rsidR="000944E0">
        <w:rPr>
          <w:rStyle w:val="notranslate"/>
          <w:color w:val="000000"/>
          <w:sz w:val="28"/>
          <w:szCs w:val="28"/>
          <w:shd w:val="clear" w:color="auto" w:fill="FFFFFF"/>
          <w:lang w:val="ru-RU"/>
        </w:rPr>
        <w:t>,</w:t>
      </w:r>
      <w:r w:rsidRPr="00EB76EC">
        <w:rPr>
          <w:rStyle w:val="notranslate"/>
          <w:color w:val="000000"/>
          <w:sz w:val="28"/>
          <w:szCs w:val="28"/>
          <w:shd w:val="clear" w:color="auto" w:fill="FFFFFF"/>
          <w:lang w:val="ru-RU"/>
        </w:rPr>
        <w:t xml:space="preserve"> предусматривала избрание ректора университета профессорами всех факультетов, при том, что на голосовании должны присутствовать по меньшей мере три четверти всех профессоров университета. Ректор считался избранным, если за него отдали голоса не меньше двух третей всех присутствующих преподавателей. Срок полномочий ректора составлял три года. Причем один человек мог быть повторно</w:t>
      </w:r>
      <w:r w:rsidRPr="008A300F">
        <w:rPr>
          <w:rStyle w:val="apple-converted-space"/>
          <w:color w:val="000000"/>
          <w:sz w:val="28"/>
          <w:szCs w:val="28"/>
          <w:shd w:val="clear" w:color="auto" w:fill="FFFFFF"/>
        </w:rPr>
        <w:t> </w:t>
      </w:r>
      <w:r w:rsidRPr="00EB76EC">
        <w:rPr>
          <w:rStyle w:val="notranslate"/>
          <w:color w:val="000000"/>
          <w:sz w:val="28"/>
          <w:szCs w:val="28"/>
          <w:shd w:val="clear" w:color="auto" w:fill="FFFFFF"/>
          <w:lang w:val="ru-RU"/>
        </w:rPr>
        <w:t xml:space="preserve">избран неограниченное количество раз. </w:t>
      </w:r>
      <w:r w:rsidRPr="00EB76EC">
        <w:rPr>
          <w:rStyle w:val="notranslate"/>
          <w:color w:val="000000"/>
          <w:sz w:val="28"/>
          <w:szCs w:val="28"/>
          <w:lang w:val="ru-RU"/>
        </w:rPr>
        <w:t xml:space="preserve">Во главе каждого </w:t>
      </w:r>
      <w:r w:rsidRPr="00DB1E8E">
        <w:rPr>
          <w:rStyle w:val="notranslate"/>
          <w:color w:val="000000"/>
          <w:sz w:val="28"/>
          <w:szCs w:val="28"/>
          <w:lang w:val="ru-RU"/>
        </w:rPr>
        <w:t xml:space="preserve">факультета стоял декан, избранный также из числа преподавателей факультета. </w:t>
      </w:r>
    </w:p>
    <w:p w:rsidR="002C175F" w:rsidRPr="00DB1E8E" w:rsidRDefault="002C175F" w:rsidP="00DB1E8E">
      <w:pPr>
        <w:pStyle w:val="ac"/>
        <w:shd w:val="clear" w:color="auto" w:fill="FFFFFF"/>
        <w:spacing w:before="0" w:beforeAutospacing="0" w:after="0" w:afterAutospacing="0" w:line="360" w:lineRule="auto"/>
        <w:ind w:firstLine="709"/>
        <w:jc w:val="both"/>
        <w:rPr>
          <w:color w:val="000000"/>
          <w:sz w:val="28"/>
          <w:szCs w:val="28"/>
          <w:shd w:val="clear" w:color="auto" w:fill="FFFFFF"/>
          <w:lang w:val="ru-RU"/>
        </w:rPr>
      </w:pPr>
      <w:r w:rsidRPr="00DB1E8E">
        <w:rPr>
          <w:color w:val="000000"/>
          <w:sz w:val="28"/>
          <w:szCs w:val="28"/>
          <w:shd w:val="clear" w:color="auto" w:fill="FFFFFF"/>
          <w:lang w:val="ru-RU"/>
        </w:rPr>
        <w:t xml:space="preserve">План Вароны </w:t>
      </w:r>
      <w:r w:rsidR="00FD1398" w:rsidRPr="00DB1E8E">
        <w:rPr>
          <w:color w:val="000000"/>
          <w:sz w:val="28"/>
          <w:szCs w:val="28"/>
          <w:shd w:val="clear" w:color="auto" w:fill="FFFFFF"/>
          <w:lang w:val="ru-RU"/>
        </w:rPr>
        <w:t xml:space="preserve">также </w:t>
      </w:r>
      <w:r w:rsidRPr="00DB1E8E">
        <w:rPr>
          <w:color w:val="000000"/>
          <w:sz w:val="28"/>
          <w:szCs w:val="28"/>
          <w:shd w:val="clear" w:color="auto" w:fill="FFFFFF"/>
          <w:lang w:val="ru-RU"/>
        </w:rPr>
        <w:t>предполагал создание попечительского совета университета, состоящего из 11 человек, в числе которых были президент Академии наук Гаваны, глава Экономического обществ</w:t>
      </w:r>
      <w:r w:rsidR="00C64EF3">
        <w:rPr>
          <w:color w:val="000000"/>
          <w:sz w:val="28"/>
          <w:szCs w:val="28"/>
          <w:shd w:val="clear" w:color="auto" w:fill="FFFFFF"/>
          <w:lang w:val="ru-RU"/>
        </w:rPr>
        <w:t xml:space="preserve">а, судья Верховного суда Кубы и </w:t>
      </w:r>
      <w:r w:rsidR="00DB1E8E">
        <w:rPr>
          <w:color w:val="000000"/>
          <w:sz w:val="28"/>
          <w:szCs w:val="28"/>
          <w:shd w:val="clear" w:color="auto" w:fill="FFFFFF"/>
          <w:lang w:val="ru-RU"/>
        </w:rPr>
        <w:t xml:space="preserve">представители </w:t>
      </w:r>
      <w:r w:rsidR="00C64EF3">
        <w:rPr>
          <w:color w:val="000000"/>
          <w:sz w:val="28"/>
          <w:szCs w:val="28"/>
          <w:shd w:val="clear" w:color="auto" w:fill="FFFFFF"/>
          <w:lang w:val="ru-RU"/>
        </w:rPr>
        <w:t xml:space="preserve">сахарной промышленности. </w:t>
      </w:r>
    </w:p>
    <w:p w:rsidR="00FD1398" w:rsidRPr="008E6BF9" w:rsidRDefault="00FD1398" w:rsidP="00DB1E8E">
      <w:pPr>
        <w:pStyle w:val="ac"/>
        <w:shd w:val="clear" w:color="auto" w:fill="FFFFFF"/>
        <w:spacing w:before="0" w:beforeAutospacing="0" w:after="0" w:afterAutospacing="0" w:line="360" w:lineRule="auto"/>
        <w:ind w:firstLine="709"/>
        <w:jc w:val="both"/>
        <w:rPr>
          <w:sz w:val="28"/>
          <w:szCs w:val="28"/>
          <w:lang w:val="ru-RU"/>
        </w:rPr>
      </w:pPr>
      <w:r w:rsidRPr="00DB1E8E">
        <w:rPr>
          <w:color w:val="000000"/>
          <w:sz w:val="28"/>
          <w:szCs w:val="28"/>
          <w:shd w:val="clear" w:color="auto" w:fill="FFFFFF"/>
          <w:lang w:val="ru-RU"/>
        </w:rPr>
        <w:lastRenderedPageBreak/>
        <w:t xml:space="preserve">Подобные </w:t>
      </w:r>
      <w:r w:rsidR="00DB1E8E" w:rsidRPr="00DB1E8E">
        <w:rPr>
          <w:color w:val="000000"/>
          <w:sz w:val="28"/>
          <w:szCs w:val="28"/>
          <w:shd w:val="clear" w:color="auto" w:fill="FFFFFF"/>
          <w:lang w:val="ru-RU"/>
        </w:rPr>
        <w:t xml:space="preserve">нововведения безусловно отражали влияние североамериканской модели высшего образования, в которой широко применялись выборы на руководящие должности в университете, а также </w:t>
      </w:r>
      <w:r w:rsidR="00DB1E8E" w:rsidRPr="008E6BF9">
        <w:rPr>
          <w:sz w:val="28"/>
          <w:szCs w:val="28"/>
          <w:lang w:val="ru-RU"/>
        </w:rPr>
        <w:t xml:space="preserve">практика частно – государственного партнерства в финансировании высшего образования. </w:t>
      </w:r>
    </w:p>
    <w:p w:rsidR="002C175F" w:rsidRPr="00EB76EC" w:rsidRDefault="002C175F" w:rsidP="00557372">
      <w:pPr>
        <w:pStyle w:val="ac"/>
        <w:shd w:val="clear" w:color="auto" w:fill="FFFFFF"/>
        <w:spacing w:before="0" w:beforeAutospacing="0" w:after="0" w:afterAutospacing="0" w:line="360" w:lineRule="auto"/>
        <w:ind w:firstLine="709"/>
        <w:jc w:val="both"/>
        <w:rPr>
          <w:color w:val="000000"/>
          <w:sz w:val="28"/>
          <w:szCs w:val="28"/>
          <w:lang w:val="ru-RU"/>
        </w:rPr>
      </w:pPr>
      <w:r w:rsidRPr="00EB76EC">
        <w:rPr>
          <w:rStyle w:val="notranslate"/>
          <w:color w:val="000000"/>
          <w:sz w:val="28"/>
          <w:szCs w:val="28"/>
          <w:lang w:val="ru-RU"/>
        </w:rPr>
        <w:t>Согласно Плану Вароны, Университет Гаваны был структурирован по системе школ,</w:t>
      </w:r>
      <w:r w:rsidRPr="008A300F">
        <w:rPr>
          <w:rStyle w:val="apple-converted-space"/>
          <w:color w:val="000000"/>
          <w:sz w:val="28"/>
          <w:szCs w:val="28"/>
        </w:rPr>
        <w:t> </w:t>
      </w:r>
      <w:r w:rsidRPr="00EB76EC">
        <w:rPr>
          <w:rStyle w:val="notranslate"/>
          <w:color w:val="000000"/>
          <w:sz w:val="28"/>
          <w:szCs w:val="28"/>
          <w:lang w:val="ru-RU"/>
        </w:rPr>
        <w:t>включенных в структуру трех факультетов.</w:t>
      </w:r>
      <w:r w:rsidRPr="008A300F">
        <w:rPr>
          <w:rStyle w:val="apple-converted-space"/>
          <w:color w:val="000000"/>
          <w:sz w:val="28"/>
          <w:szCs w:val="28"/>
        </w:rPr>
        <w:t> </w:t>
      </w:r>
      <w:r w:rsidRPr="00EB76EC">
        <w:rPr>
          <w:rStyle w:val="notranslate"/>
          <w:color w:val="000000"/>
          <w:sz w:val="28"/>
          <w:szCs w:val="28"/>
          <w:lang w:val="ru-RU"/>
        </w:rPr>
        <w:t>Новые учебные программы существенно отличались</w:t>
      </w:r>
      <w:r w:rsidR="00F207A7">
        <w:rPr>
          <w:rStyle w:val="notranslate"/>
          <w:color w:val="000000"/>
          <w:sz w:val="28"/>
          <w:szCs w:val="28"/>
          <w:lang w:val="ru-RU"/>
        </w:rPr>
        <w:t xml:space="preserve"> от прежних, утвержденных </w:t>
      </w:r>
      <w:r w:rsidR="000944E0">
        <w:rPr>
          <w:rStyle w:val="notranslate"/>
          <w:color w:val="000000"/>
          <w:sz w:val="28"/>
          <w:szCs w:val="28"/>
          <w:lang w:val="ru-RU"/>
        </w:rPr>
        <w:t xml:space="preserve">колониальными </w:t>
      </w:r>
      <w:r w:rsidR="00F207A7">
        <w:rPr>
          <w:rStyle w:val="notranslate"/>
          <w:color w:val="000000"/>
          <w:sz w:val="28"/>
          <w:szCs w:val="28"/>
          <w:lang w:val="ru-RU"/>
        </w:rPr>
        <w:t>властями</w:t>
      </w:r>
      <w:r w:rsidRPr="00EB76EC">
        <w:rPr>
          <w:rStyle w:val="notranslate"/>
          <w:color w:val="000000"/>
          <w:sz w:val="28"/>
          <w:szCs w:val="28"/>
          <w:lang w:val="ru-RU"/>
        </w:rPr>
        <w:t>, также была ликвидирована степень бакалавра по специальности.</w:t>
      </w:r>
      <w:r w:rsidRPr="008A300F">
        <w:rPr>
          <w:rStyle w:val="apple-converted-space"/>
          <w:color w:val="000000"/>
          <w:sz w:val="28"/>
          <w:szCs w:val="28"/>
        </w:rPr>
        <w:t> </w:t>
      </w:r>
      <w:r w:rsidRPr="00EB76EC">
        <w:rPr>
          <w:rStyle w:val="notranslate"/>
          <w:color w:val="000000"/>
          <w:sz w:val="28"/>
          <w:szCs w:val="28"/>
          <w:lang w:val="ru-RU"/>
        </w:rPr>
        <w:t>В рамках реформы 1900 г., Гаванский университет состоял из трех факультетов, включающих школы (кафедры),</w:t>
      </w:r>
      <w:r w:rsidRPr="008A300F">
        <w:rPr>
          <w:rStyle w:val="apple-converted-space"/>
          <w:color w:val="000000"/>
          <w:sz w:val="28"/>
          <w:szCs w:val="28"/>
        </w:rPr>
        <w:t> </w:t>
      </w:r>
      <w:r w:rsidRPr="00EB76EC">
        <w:rPr>
          <w:rStyle w:val="notranslate"/>
          <w:color w:val="000000"/>
          <w:sz w:val="28"/>
          <w:szCs w:val="28"/>
          <w:lang w:val="ru-RU"/>
        </w:rPr>
        <w:t>в соответствии</w:t>
      </w:r>
      <w:r w:rsidRPr="008A300F">
        <w:rPr>
          <w:rStyle w:val="apple-converted-space"/>
          <w:color w:val="000000"/>
          <w:sz w:val="28"/>
          <w:szCs w:val="28"/>
        </w:rPr>
        <w:t> </w:t>
      </w:r>
      <w:r w:rsidRPr="00EB76EC">
        <w:rPr>
          <w:rStyle w:val="notranslate"/>
          <w:color w:val="000000"/>
          <w:sz w:val="28"/>
          <w:szCs w:val="28"/>
          <w:lang w:val="ru-RU"/>
        </w:rPr>
        <w:t>со</w:t>
      </w:r>
      <w:r w:rsidRPr="008A300F">
        <w:rPr>
          <w:rStyle w:val="apple-converted-space"/>
          <w:color w:val="000000"/>
          <w:sz w:val="28"/>
          <w:szCs w:val="28"/>
        </w:rPr>
        <w:t> </w:t>
      </w:r>
      <w:r w:rsidRPr="00EB76EC">
        <w:rPr>
          <w:rStyle w:val="notranslate"/>
          <w:color w:val="000000"/>
          <w:sz w:val="28"/>
          <w:szCs w:val="28"/>
          <w:lang w:val="ru-RU"/>
        </w:rPr>
        <w:t>следующим распределением:</w:t>
      </w:r>
      <w:r w:rsidRPr="008A300F">
        <w:rPr>
          <w:rStyle w:val="a5"/>
          <w:color w:val="000000"/>
          <w:sz w:val="28"/>
          <w:szCs w:val="28"/>
        </w:rPr>
        <w:footnoteReference w:id="123"/>
      </w:r>
    </w:p>
    <w:p w:rsidR="002C175F" w:rsidRPr="000A46B8" w:rsidRDefault="002C175F" w:rsidP="00557372">
      <w:pPr>
        <w:pStyle w:val="ac"/>
        <w:shd w:val="clear" w:color="auto" w:fill="FFFFFF"/>
        <w:spacing w:before="0" w:beforeAutospacing="0" w:after="0" w:afterAutospacing="0" w:line="360" w:lineRule="auto"/>
        <w:ind w:firstLine="709"/>
        <w:jc w:val="both"/>
        <w:rPr>
          <w:i/>
          <w:color w:val="000000"/>
          <w:sz w:val="28"/>
          <w:szCs w:val="28"/>
          <w:lang w:val="ru-RU"/>
        </w:rPr>
      </w:pPr>
      <w:r w:rsidRPr="000A46B8">
        <w:rPr>
          <w:rStyle w:val="notranslate"/>
          <w:i/>
          <w:iCs/>
          <w:color w:val="000000"/>
          <w:sz w:val="28"/>
          <w:szCs w:val="28"/>
          <w:lang w:val="ru-RU"/>
        </w:rPr>
        <w:t>Факультет искусств и наук (пять школ):</w:t>
      </w:r>
    </w:p>
    <w:p w:rsidR="002C175F" w:rsidRPr="008A300F" w:rsidRDefault="002C175F" w:rsidP="00557372">
      <w:pPr>
        <w:pStyle w:val="ac"/>
        <w:numPr>
          <w:ilvl w:val="0"/>
          <w:numId w:val="8"/>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Школа искусств</w:t>
      </w:r>
    </w:p>
    <w:p w:rsidR="002C175F" w:rsidRPr="008A300F" w:rsidRDefault="002C175F" w:rsidP="00557372">
      <w:pPr>
        <w:pStyle w:val="ac"/>
        <w:numPr>
          <w:ilvl w:val="0"/>
          <w:numId w:val="8"/>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Педагогическая школа</w:t>
      </w:r>
    </w:p>
    <w:p w:rsidR="002C175F" w:rsidRPr="008A300F" w:rsidRDefault="002C175F" w:rsidP="00557372">
      <w:pPr>
        <w:pStyle w:val="ac"/>
        <w:numPr>
          <w:ilvl w:val="0"/>
          <w:numId w:val="8"/>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Школа науки</w:t>
      </w:r>
    </w:p>
    <w:p w:rsidR="002C175F" w:rsidRPr="008A300F" w:rsidRDefault="002C175F" w:rsidP="00557372">
      <w:pPr>
        <w:pStyle w:val="ac"/>
        <w:numPr>
          <w:ilvl w:val="0"/>
          <w:numId w:val="8"/>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Школа инженеров, электриков и архитекторов</w:t>
      </w:r>
    </w:p>
    <w:p w:rsidR="002C175F" w:rsidRPr="008A300F" w:rsidRDefault="002C175F" w:rsidP="00557372">
      <w:pPr>
        <w:pStyle w:val="ac"/>
        <w:numPr>
          <w:ilvl w:val="0"/>
          <w:numId w:val="8"/>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Школа агрономии</w:t>
      </w:r>
    </w:p>
    <w:p w:rsidR="002C175F" w:rsidRPr="000A46B8" w:rsidRDefault="002C175F" w:rsidP="000A46B8">
      <w:pPr>
        <w:pStyle w:val="ac"/>
        <w:numPr>
          <w:ilvl w:val="0"/>
          <w:numId w:val="8"/>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Дополнительная программа: высшее строительное образование</w:t>
      </w:r>
    </w:p>
    <w:p w:rsidR="002C175F" w:rsidRPr="000A46B8" w:rsidRDefault="002C175F" w:rsidP="000A46B8">
      <w:pPr>
        <w:pStyle w:val="ac"/>
        <w:shd w:val="clear" w:color="auto" w:fill="FFFFFF"/>
        <w:spacing w:before="0" w:beforeAutospacing="0" w:after="0" w:afterAutospacing="0" w:line="360" w:lineRule="auto"/>
        <w:jc w:val="both"/>
        <w:rPr>
          <w:i/>
          <w:color w:val="000000"/>
          <w:sz w:val="28"/>
          <w:szCs w:val="28"/>
          <w:lang w:val="ru-RU"/>
        </w:rPr>
      </w:pPr>
      <w:r w:rsidRPr="000A46B8">
        <w:rPr>
          <w:rStyle w:val="notranslate"/>
          <w:i/>
          <w:iCs/>
          <w:color w:val="000000"/>
          <w:sz w:val="28"/>
          <w:szCs w:val="28"/>
          <w:lang w:val="ru-RU"/>
        </w:rPr>
        <w:t>Факультет медицины и фармации (четыре школы):</w:t>
      </w:r>
    </w:p>
    <w:p w:rsidR="002C175F" w:rsidRPr="008A300F" w:rsidRDefault="002C175F" w:rsidP="00557372">
      <w:pPr>
        <w:pStyle w:val="ac"/>
        <w:numPr>
          <w:ilvl w:val="0"/>
          <w:numId w:val="9"/>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Медицинская школа</w:t>
      </w:r>
    </w:p>
    <w:p w:rsidR="002C175F" w:rsidRPr="008A300F" w:rsidRDefault="002C175F" w:rsidP="00557372">
      <w:pPr>
        <w:pStyle w:val="ac"/>
        <w:numPr>
          <w:ilvl w:val="0"/>
          <w:numId w:val="9"/>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Школа фармацевтики</w:t>
      </w:r>
    </w:p>
    <w:p w:rsidR="002C175F" w:rsidRPr="008A300F" w:rsidRDefault="002C175F" w:rsidP="00557372">
      <w:pPr>
        <w:pStyle w:val="ac"/>
        <w:numPr>
          <w:ilvl w:val="0"/>
          <w:numId w:val="9"/>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t>Школа стоматологической хирургии</w:t>
      </w:r>
    </w:p>
    <w:p w:rsidR="002C175F" w:rsidRPr="00EB76EC" w:rsidRDefault="002C175F" w:rsidP="00557372">
      <w:pPr>
        <w:pStyle w:val="ac"/>
        <w:numPr>
          <w:ilvl w:val="0"/>
          <w:numId w:val="9"/>
        </w:numPr>
        <w:shd w:val="clear" w:color="auto" w:fill="FFFFFF"/>
        <w:spacing w:before="0" w:beforeAutospacing="0" w:after="0" w:afterAutospacing="0" w:line="360" w:lineRule="auto"/>
        <w:ind w:left="0" w:firstLine="709"/>
        <w:jc w:val="both"/>
        <w:rPr>
          <w:color w:val="000000"/>
          <w:sz w:val="28"/>
          <w:szCs w:val="28"/>
          <w:lang w:val="ru-RU"/>
        </w:rPr>
      </w:pPr>
      <w:r w:rsidRPr="00EB76EC">
        <w:rPr>
          <w:rStyle w:val="notranslate"/>
          <w:color w:val="000000"/>
          <w:sz w:val="28"/>
          <w:szCs w:val="28"/>
          <w:lang w:val="ru-RU"/>
        </w:rPr>
        <w:t>Школа ветеринарной медицины (следует отметить, что школа ветеринарной медицины появилась только в 1908 году).</w:t>
      </w:r>
      <w:r w:rsidRPr="008A300F">
        <w:rPr>
          <w:rStyle w:val="a5"/>
          <w:color w:val="000000"/>
          <w:sz w:val="28"/>
          <w:szCs w:val="28"/>
        </w:rPr>
        <w:footnoteReference w:id="124"/>
      </w:r>
      <w:r w:rsidRPr="00EB76EC">
        <w:rPr>
          <w:rStyle w:val="notranslate"/>
          <w:color w:val="000000"/>
          <w:sz w:val="28"/>
          <w:szCs w:val="28"/>
          <w:lang w:val="ru-RU"/>
        </w:rPr>
        <w:t xml:space="preserve"> </w:t>
      </w:r>
    </w:p>
    <w:p w:rsidR="002C175F" w:rsidRPr="000A46B8" w:rsidRDefault="002C175F" w:rsidP="000A46B8">
      <w:pPr>
        <w:pStyle w:val="ac"/>
        <w:numPr>
          <w:ilvl w:val="0"/>
          <w:numId w:val="9"/>
        </w:numPr>
        <w:shd w:val="clear" w:color="auto" w:fill="FFFFFF"/>
        <w:spacing w:before="0" w:beforeAutospacing="0" w:after="0" w:afterAutospacing="0" w:line="360" w:lineRule="auto"/>
        <w:ind w:left="0" w:firstLine="709"/>
        <w:jc w:val="both"/>
        <w:rPr>
          <w:color w:val="000000"/>
          <w:sz w:val="28"/>
          <w:szCs w:val="28"/>
          <w:lang w:val="ru-RU"/>
        </w:rPr>
      </w:pPr>
      <w:r w:rsidRPr="00EB76EC">
        <w:rPr>
          <w:rStyle w:val="notranslate"/>
          <w:color w:val="000000"/>
          <w:sz w:val="28"/>
          <w:szCs w:val="28"/>
          <w:lang w:val="ru-RU"/>
        </w:rPr>
        <w:t>Дополнительные программы: Акушерство и сестринское дело</w:t>
      </w:r>
    </w:p>
    <w:p w:rsidR="002C175F" w:rsidRPr="000A46B8" w:rsidRDefault="002C175F" w:rsidP="000A46B8">
      <w:pPr>
        <w:pStyle w:val="ac"/>
        <w:shd w:val="clear" w:color="auto" w:fill="FFFFFF"/>
        <w:spacing w:before="0" w:beforeAutospacing="0" w:after="0" w:afterAutospacing="0" w:line="360" w:lineRule="auto"/>
        <w:jc w:val="both"/>
        <w:rPr>
          <w:i/>
          <w:color w:val="000000"/>
          <w:sz w:val="28"/>
          <w:szCs w:val="28"/>
        </w:rPr>
      </w:pPr>
      <w:r w:rsidRPr="000A46B8">
        <w:rPr>
          <w:rStyle w:val="notranslate"/>
          <w:i/>
          <w:iCs/>
          <w:color w:val="000000"/>
          <w:sz w:val="28"/>
          <w:szCs w:val="28"/>
        </w:rPr>
        <w:t>Юридический факультет (три школы):</w:t>
      </w:r>
    </w:p>
    <w:p w:rsidR="002C175F" w:rsidRPr="008A300F" w:rsidRDefault="002C175F" w:rsidP="00557372">
      <w:pPr>
        <w:pStyle w:val="ac"/>
        <w:numPr>
          <w:ilvl w:val="0"/>
          <w:numId w:val="10"/>
        </w:numPr>
        <w:shd w:val="clear" w:color="auto" w:fill="FFFFFF"/>
        <w:spacing w:before="0" w:beforeAutospacing="0" w:after="0" w:afterAutospacing="0" w:line="360" w:lineRule="auto"/>
        <w:ind w:left="0" w:firstLine="709"/>
        <w:jc w:val="both"/>
        <w:rPr>
          <w:color w:val="000000"/>
          <w:sz w:val="28"/>
          <w:szCs w:val="28"/>
        </w:rPr>
      </w:pPr>
      <w:r w:rsidRPr="008A300F">
        <w:rPr>
          <w:rStyle w:val="notranslate"/>
          <w:color w:val="000000"/>
          <w:sz w:val="28"/>
          <w:szCs w:val="28"/>
        </w:rPr>
        <w:lastRenderedPageBreak/>
        <w:t>Школа гражданского права</w:t>
      </w:r>
    </w:p>
    <w:p w:rsidR="002C175F" w:rsidRPr="008A300F" w:rsidRDefault="002C175F" w:rsidP="00557372">
      <w:pPr>
        <w:pStyle w:val="ac"/>
        <w:numPr>
          <w:ilvl w:val="0"/>
          <w:numId w:val="10"/>
        </w:numPr>
        <w:shd w:val="clear" w:color="auto" w:fill="FFFFFF"/>
        <w:spacing w:before="0" w:beforeAutospacing="0" w:after="0" w:afterAutospacing="0" w:line="360" w:lineRule="auto"/>
        <w:ind w:left="0" w:firstLine="709"/>
        <w:jc w:val="both"/>
        <w:rPr>
          <w:rStyle w:val="notranslate"/>
          <w:color w:val="000000"/>
          <w:sz w:val="28"/>
          <w:szCs w:val="28"/>
        </w:rPr>
      </w:pPr>
      <w:r w:rsidRPr="008A300F">
        <w:rPr>
          <w:rStyle w:val="notranslate"/>
          <w:color w:val="000000"/>
          <w:sz w:val="28"/>
          <w:szCs w:val="28"/>
        </w:rPr>
        <w:t>Школа публичного права</w:t>
      </w:r>
    </w:p>
    <w:p w:rsidR="002C175F" w:rsidRPr="000A46B8" w:rsidRDefault="002C175F" w:rsidP="000A46B8">
      <w:pPr>
        <w:pStyle w:val="ac"/>
        <w:numPr>
          <w:ilvl w:val="0"/>
          <w:numId w:val="10"/>
        </w:numPr>
        <w:shd w:val="clear" w:color="auto" w:fill="FFFFFF"/>
        <w:spacing w:before="0" w:beforeAutospacing="0" w:after="0" w:afterAutospacing="0" w:line="360" w:lineRule="auto"/>
        <w:ind w:left="0" w:firstLine="709"/>
        <w:jc w:val="both"/>
        <w:rPr>
          <w:rStyle w:val="notranslate"/>
          <w:color w:val="000000"/>
          <w:sz w:val="28"/>
          <w:szCs w:val="28"/>
        </w:rPr>
      </w:pPr>
      <w:r w:rsidRPr="008A300F">
        <w:rPr>
          <w:rStyle w:val="notranslate"/>
          <w:color w:val="000000"/>
          <w:sz w:val="28"/>
          <w:szCs w:val="28"/>
        </w:rPr>
        <w:t>Школа нотариусов</w:t>
      </w:r>
    </w:p>
    <w:p w:rsidR="002C175F" w:rsidRPr="00EB76EC" w:rsidRDefault="00F207A7" w:rsidP="00557372">
      <w:pPr>
        <w:pStyle w:val="ac"/>
        <w:shd w:val="clear" w:color="auto" w:fill="FFFFFF"/>
        <w:spacing w:before="0" w:beforeAutospacing="0" w:after="0" w:afterAutospacing="0" w:line="360" w:lineRule="auto"/>
        <w:ind w:firstLine="709"/>
        <w:jc w:val="both"/>
        <w:rPr>
          <w:color w:val="000000"/>
          <w:sz w:val="28"/>
          <w:szCs w:val="28"/>
          <w:lang w:val="ru-RU"/>
        </w:rPr>
      </w:pPr>
      <w:r>
        <w:rPr>
          <w:rStyle w:val="notranslate"/>
          <w:color w:val="000000"/>
          <w:sz w:val="28"/>
          <w:szCs w:val="28"/>
          <w:lang w:val="ru-RU"/>
        </w:rPr>
        <w:t>Относительно требований</w:t>
      </w:r>
      <w:r w:rsidR="002C175F" w:rsidRPr="00EB76EC">
        <w:rPr>
          <w:rStyle w:val="notranslate"/>
          <w:color w:val="000000"/>
          <w:sz w:val="28"/>
          <w:szCs w:val="28"/>
          <w:lang w:val="ru-RU"/>
        </w:rPr>
        <w:t xml:space="preserve"> для поступления в университет, то абитуриент должен </w:t>
      </w:r>
      <w:r w:rsidR="00C64EF3">
        <w:rPr>
          <w:rStyle w:val="notranslate"/>
          <w:color w:val="000000"/>
          <w:sz w:val="28"/>
          <w:szCs w:val="28"/>
          <w:lang w:val="ru-RU"/>
        </w:rPr>
        <w:t xml:space="preserve">был </w:t>
      </w:r>
      <w:r w:rsidR="002C175F" w:rsidRPr="00EB76EC">
        <w:rPr>
          <w:rStyle w:val="notranslate"/>
          <w:color w:val="000000"/>
          <w:sz w:val="28"/>
          <w:szCs w:val="28"/>
          <w:lang w:val="ru-RU"/>
        </w:rPr>
        <w:t xml:space="preserve">достигать 18 летнего возраста и </w:t>
      </w:r>
      <w:r w:rsidR="00C64EF3">
        <w:rPr>
          <w:rStyle w:val="notranslate"/>
          <w:color w:val="000000"/>
          <w:sz w:val="28"/>
          <w:szCs w:val="28"/>
          <w:lang w:val="ru-RU"/>
        </w:rPr>
        <w:t xml:space="preserve">пройти вступительные испытания. </w:t>
      </w:r>
      <w:r w:rsidR="002C175F" w:rsidRPr="00EB76EC">
        <w:rPr>
          <w:rStyle w:val="notranslate"/>
          <w:color w:val="000000"/>
          <w:sz w:val="28"/>
          <w:szCs w:val="28"/>
          <w:lang w:val="ru-RU"/>
        </w:rPr>
        <w:t>Высшее образование оставалось платным. Стоимость об</w:t>
      </w:r>
      <w:r w:rsidR="00C64EF3">
        <w:rPr>
          <w:rStyle w:val="notranslate"/>
          <w:color w:val="000000"/>
          <w:sz w:val="28"/>
          <w:szCs w:val="28"/>
          <w:lang w:val="ru-RU"/>
        </w:rPr>
        <w:t>учение составляла 80 песо в год, достаточно крупная сумма для того времени.</w:t>
      </w:r>
      <w:r w:rsidR="002C175F" w:rsidRPr="00EB76EC">
        <w:rPr>
          <w:rStyle w:val="notranslate"/>
          <w:color w:val="000000"/>
          <w:sz w:val="28"/>
          <w:szCs w:val="28"/>
          <w:lang w:val="ru-RU"/>
        </w:rPr>
        <w:t xml:space="preserve"> Оплачивать можно было четырьмя частями в течение года.</w:t>
      </w:r>
      <w:r w:rsidR="002C175F" w:rsidRPr="00EB76EC">
        <w:rPr>
          <w:color w:val="000000"/>
          <w:sz w:val="28"/>
          <w:szCs w:val="28"/>
          <w:lang w:val="ru-RU"/>
        </w:rPr>
        <w:t xml:space="preserve"> Обучение длилось четыре года.</w:t>
      </w:r>
    </w:p>
    <w:p w:rsidR="002C175F" w:rsidRPr="008A300F" w:rsidRDefault="002C175F" w:rsidP="00557372">
      <w:pPr>
        <w:pStyle w:val="ac"/>
        <w:shd w:val="clear" w:color="auto" w:fill="FFFFFF"/>
        <w:spacing w:before="0" w:beforeAutospacing="0" w:after="0" w:afterAutospacing="0" w:line="360" w:lineRule="auto"/>
        <w:ind w:firstLine="709"/>
        <w:jc w:val="both"/>
        <w:rPr>
          <w:rStyle w:val="notranslate"/>
          <w:color w:val="000000"/>
          <w:sz w:val="28"/>
          <w:szCs w:val="28"/>
        </w:rPr>
      </w:pPr>
      <w:r w:rsidRPr="00EB76EC">
        <w:rPr>
          <w:rStyle w:val="notranslate"/>
          <w:color w:val="000000"/>
          <w:sz w:val="28"/>
          <w:szCs w:val="28"/>
          <w:lang w:val="ru-RU"/>
        </w:rPr>
        <w:t xml:space="preserve"> </w:t>
      </w:r>
      <w:r w:rsidRPr="008A300F">
        <w:rPr>
          <w:rStyle w:val="notranslate"/>
          <w:color w:val="000000"/>
          <w:sz w:val="28"/>
          <w:szCs w:val="28"/>
        </w:rPr>
        <w:t xml:space="preserve">План Вароны предусматривал: </w:t>
      </w:r>
    </w:p>
    <w:p w:rsidR="002C175F" w:rsidRPr="00EB76EC" w:rsidRDefault="002C175F" w:rsidP="00557372">
      <w:pPr>
        <w:pStyle w:val="ac"/>
        <w:numPr>
          <w:ilvl w:val="0"/>
          <w:numId w:val="11"/>
        </w:numPr>
        <w:shd w:val="clear" w:color="auto" w:fill="FFFFFF"/>
        <w:spacing w:before="0" w:beforeAutospacing="0" w:after="0" w:afterAutospacing="0" w:line="360" w:lineRule="auto"/>
        <w:ind w:left="0" w:firstLine="709"/>
        <w:jc w:val="both"/>
        <w:rPr>
          <w:rStyle w:val="notranslate"/>
          <w:color w:val="000000"/>
          <w:sz w:val="28"/>
          <w:szCs w:val="28"/>
          <w:lang w:val="ru-RU"/>
        </w:rPr>
      </w:pPr>
      <w:r w:rsidRPr="00EB76EC">
        <w:rPr>
          <w:rStyle w:val="notranslate"/>
          <w:color w:val="000000"/>
          <w:sz w:val="28"/>
          <w:szCs w:val="28"/>
          <w:lang w:val="ru-RU"/>
        </w:rPr>
        <w:t xml:space="preserve">обязательные практики для студентов при университетских кафедрах;  </w:t>
      </w:r>
    </w:p>
    <w:p w:rsidR="002C175F" w:rsidRPr="008A300F" w:rsidRDefault="002C175F" w:rsidP="00557372">
      <w:pPr>
        <w:pStyle w:val="ac"/>
        <w:numPr>
          <w:ilvl w:val="0"/>
          <w:numId w:val="11"/>
        </w:numPr>
        <w:shd w:val="clear" w:color="auto" w:fill="FFFFFF"/>
        <w:spacing w:before="0" w:beforeAutospacing="0" w:after="0" w:afterAutospacing="0" w:line="360" w:lineRule="auto"/>
        <w:ind w:left="0" w:firstLine="709"/>
        <w:jc w:val="both"/>
        <w:rPr>
          <w:rStyle w:val="apple-converted-space"/>
          <w:color w:val="000000"/>
          <w:sz w:val="28"/>
          <w:szCs w:val="28"/>
        </w:rPr>
      </w:pPr>
      <w:r w:rsidRPr="008A300F">
        <w:rPr>
          <w:rStyle w:val="notranslate"/>
          <w:color w:val="000000"/>
          <w:sz w:val="28"/>
          <w:szCs w:val="28"/>
        </w:rPr>
        <w:t>ежегодное обновление учебных программ;</w:t>
      </w:r>
    </w:p>
    <w:p w:rsidR="002C175F" w:rsidRPr="00EB76EC" w:rsidRDefault="002C175F" w:rsidP="00557372">
      <w:pPr>
        <w:pStyle w:val="ac"/>
        <w:numPr>
          <w:ilvl w:val="0"/>
          <w:numId w:val="11"/>
        </w:numPr>
        <w:shd w:val="clear" w:color="auto" w:fill="FFFFFF"/>
        <w:spacing w:before="0" w:beforeAutospacing="0" w:after="0" w:afterAutospacing="0" w:line="360" w:lineRule="auto"/>
        <w:ind w:left="0" w:firstLine="709"/>
        <w:jc w:val="both"/>
        <w:rPr>
          <w:color w:val="000000"/>
          <w:sz w:val="28"/>
          <w:szCs w:val="28"/>
          <w:lang w:val="ru-RU"/>
        </w:rPr>
      </w:pPr>
      <w:r w:rsidRPr="00EB76EC">
        <w:rPr>
          <w:rStyle w:val="notranslate"/>
          <w:color w:val="000000"/>
          <w:sz w:val="28"/>
          <w:szCs w:val="28"/>
          <w:lang w:val="ru-RU"/>
        </w:rPr>
        <w:t xml:space="preserve">использование обязательных </w:t>
      </w:r>
      <w:r w:rsidR="00F207A7">
        <w:rPr>
          <w:rStyle w:val="notranslate"/>
          <w:color w:val="000000"/>
          <w:sz w:val="28"/>
          <w:szCs w:val="28"/>
          <w:lang w:val="ru-RU"/>
        </w:rPr>
        <w:t>учебников</w:t>
      </w:r>
      <w:r w:rsidRPr="00EB76EC">
        <w:rPr>
          <w:rStyle w:val="notranslate"/>
          <w:color w:val="000000"/>
          <w:sz w:val="28"/>
          <w:szCs w:val="28"/>
          <w:lang w:val="ru-RU"/>
        </w:rPr>
        <w:t xml:space="preserve"> </w:t>
      </w:r>
      <w:r w:rsidR="00F207A7">
        <w:rPr>
          <w:rStyle w:val="notranslate"/>
          <w:color w:val="000000"/>
          <w:sz w:val="28"/>
          <w:szCs w:val="28"/>
          <w:lang w:val="ru-RU"/>
        </w:rPr>
        <w:t xml:space="preserve">было </w:t>
      </w:r>
      <w:r w:rsidRPr="00EB76EC">
        <w:rPr>
          <w:rStyle w:val="notranslate"/>
          <w:color w:val="000000"/>
          <w:sz w:val="28"/>
          <w:szCs w:val="28"/>
          <w:lang w:val="ru-RU"/>
        </w:rPr>
        <w:t>отменено, студентам предоставлялось право выбора литературы, которую они считают наиболее подходящей для их обучения;</w:t>
      </w:r>
    </w:p>
    <w:p w:rsidR="002C175F" w:rsidRPr="008A300F" w:rsidRDefault="002C175F" w:rsidP="00557372">
      <w:pPr>
        <w:pStyle w:val="ac"/>
        <w:numPr>
          <w:ilvl w:val="0"/>
          <w:numId w:val="11"/>
        </w:numPr>
        <w:shd w:val="clear" w:color="auto" w:fill="FFFFFF"/>
        <w:spacing w:before="0" w:beforeAutospacing="0" w:after="0" w:afterAutospacing="0" w:line="360" w:lineRule="auto"/>
        <w:ind w:left="0" w:firstLine="709"/>
        <w:jc w:val="both"/>
        <w:rPr>
          <w:rStyle w:val="notranslate"/>
          <w:color w:val="000000"/>
          <w:sz w:val="28"/>
          <w:szCs w:val="28"/>
        </w:rPr>
      </w:pPr>
      <w:r w:rsidRPr="00EB76EC">
        <w:rPr>
          <w:rStyle w:val="notranslate"/>
          <w:color w:val="000000"/>
          <w:sz w:val="28"/>
          <w:szCs w:val="28"/>
          <w:lang w:val="ru-RU"/>
        </w:rPr>
        <w:t xml:space="preserve">реформа 1900 г. не отменяла экзамены, но процедуры их осуществления были изменены. </w:t>
      </w:r>
      <w:r w:rsidRPr="008A300F">
        <w:rPr>
          <w:rStyle w:val="notranslate"/>
          <w:color w:val="000000"/>
          <w:sz w:val="28"/>
          <w:szCs w:val="28"/>
        </w:rPr>
        <w:t>Были введены промежуточные экзамены, которые можно было сдавать устно.</w:t>
      </w:r>
      <w:r w:rsidRPr="008A300F">
        <w:rPr>
          <w:rStyle w:val="a5"/>
          <w:color w:val="000000"/>
          <w:sz w:val="28"/>
          <w:szCs w:val="28"/>
        </w:rPr>
        <w:footnoteReference w:id="125"/>
      </w:r>
      <w:r w:rsidRPr="008A300F">
        <w:rPr>
          <w:rStyle w:val="notranslate"/>
          <w:color w:val="000000"/>
          <w:sz w:val="28"/>
          <w:szCs w:val="28"/>
        </w:rPr>
        <w:t xml:space="preserve"> </w:t>
      </w:r>
    </w:p>
    <w:p w:rsidR="004728C2" w:rsidRPr="00C64EF3" w:rsidRDefault="002C175F" w:rsidP="00C64EF3">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notranslate"/>
          <w:bCs/>
          <w:color w:val="000000"/>
          <w:sz w:val="28"/>
          <w:szCs w:val="28"/>
          <w:lang w:val="ru-RU"/>
        </w:rPr>
        <w:t xml:space="preserve">План Вароны был самой революционной реформой </w:t>
      </w:r>
      <w:r w:rsidRPr="00EB76EC">
        <w:rPr>
          <w:color w:val="000000"/>
          <w:sz w:val="28"/>
          <w:szCs w:val="28"/>
          <w:lang w:val="ru-RU"/>
        </w:rPr>
        <w:t xml:space="preserve">в области высшего образования </w:t>
      </w:r>
      <w:r w:rsidRPr="00EB76EC">
        <w:rPr>
          <w:rStyle w:val="notranslate"/>
          <w:bCs/>
          <w:color w:val="000000"/>
          <w:sz w:val="28"/>
          <w:szCs w:val="28"/>
          <w:lang w:val="ru-RU"/>
        </w:rPr>
        <w:t>на тот момент</w:t>
      </w:r>
      <w:r w:rsidRPr="00EB76EC">
        <w:rPr>
          <w:color w:val="000000"/>
          <w:sz w:val="28"/>
          <w:szCs w:val="28"/>
          <w:lang w:val="ru-RU"/>
        </w:rPr>
        <w:t xml:space="preserve">. </w:t>
      </w:r>
      <w:r w:rsidRPr="008A300F">
        <w:rPr>
          <w:rStyle w:val="apple-converted-space"/>
          <w:color w:val="000000"/>
          <w:sz w:val="28"/>
          <w:szCs w:val="28"/>
        </w:rPr>
        <w:t> </w:t>
      </w:r>
      <w:r w:rsidRPr="00EB76EC">
        <w:rPr>
          <w:rStyle w:val="notranslate"/>
          <w:color w:val="000000"/>
          <w:sz w:val="28"/>
          <w:szCs w:val="28"/>
          <w:lang w:val="ru-RU"/>
        </w:rPr>
        <w:t>Ее архитектор, выдающийся кубинский педагог Энрике Хосе Варона способствовал превращению Гаванского университета в совершенно новое образовательное учреждение.</w:t>
      </w:r>
    </w:p>
    <w:p w:rsidR="00C64EF3" w:rsidRDefault="00C64EF3" w:rsidP="00557372">
      <w:pPr>
        <w:pStyle w:val="aff5"/>
        <w:spacing w:before="0" w:after="0" w:line="360" w:lineRule="auto"/>
        <w:ind w:firstLine="709"/>
        <w:jc w:val="both"/>
        <w:outlineLvl w:val="1"/>
        <w:rPr>
          <w:bCs/>
          <w:lang w:val="ru-RU"/>
        </w:rPr>
      </w:pPr>
    </w:p>
    <w:p w:rsidR="00C64EF3" w:rsidRPr="002A0CF6" w:rsidRDefault="00C64EF3" w:rsidP="00557372">
      <w:pPr>
        <w:pStyle w:val="aff5"/>
        <w:spacing w:before="0" w:after="0" w:line="360" w:lineRule="auto"/>
        <w:ind w:firstLine="709"/>
        <w:jc w:val="both"/>
        <w:outlineLvl w:val="1"/>
        <w:rPr>
          <w:bCs/>
          <w:lang w:val="ru-RU"/>
        </w:rPr>
      </w:pPr>
    </w:p>
    <w:p w:rsidR="009D1022" w:rsidRPr="002A0CF6" w:rsidRDefault="009D1022" w:rsidP="00557372">
      <w:pPr>
        <w:pStyle w:val="aff5"/>
        <w:spacing w:before="0" w:after="0" w:line="360" w:lineRule="auto"/>
        <w:ind w:firstLine="709"/>
        <w:jc w:val="both"/>
        <w:outlineLvl w:val="1"/>
        <w:rPr>
          <w:bCs/>
          <w:lang w:val="ru-RU"/>
        </w:rPr>
      </w:pPr>
    </w:p>
    <w:p w:rsidR="009D1022" w:rsidRPr="002A0CF6" w:rsidRDefault="009D1022" w:rsidP="00557372">
      <w:pPr>
        <w:pStyle w:val="aff5"/>
        <w:spacing w:before="0" w:after="0" w:line="360" w:lineRule="auto"/>
        <w:ind w:firstLine="709"/>
        <w:jc w:val="both"/>
        <w:outlineLvl w:val="1"/>
        <w:rPr>
          <w:bCs/>
          <w:lang w:val="ru-RU"/>
        </w:rPr>
      </w:pPr>
    </w:p>
    <w:p w:rsidR="002C175F" w:rsidRPr="009D1022" w:rsidRDefault="002C175F" w:rsidP="00C64EF3">
      <w:pPr>
        <w:pStyle w:val="aff5"/>
        <w:spacing w:before="0" w:after="0" w:line="360" w:lineRule="auto"/>
        <w:ind w:firstLine="709"/>
        <w:outlineLvl w:val="1"/>
        <w:rPr>
          <w:lang w:val="ru-RU"/>
        </w:rPr>
      </w:pPr>
      <w:bookmarkStart w:id="9" w:name="_Toc449717877"/>
      <w:r w:rsidRPr="00EB76EC">
        <w:rPr>
          <w:bCs/>
          <w:lang w:val="ru-RU"/>
        </w:rPr>
        <w:lastRenderedPageBreak/>
        <w:t xml:space="preserve">§3. </w:t>
      </w:r>
      <w:r w:rsidRPr="00EB76EC">
        <w:rPr>
          <w:lang w:val="ru-RU"/>
        </w:rPr>
        <w:t xml:space="preserve">Высшее образование в 1902-1959 гг. Студенческое движение и борьба за автономию </w:t>
      </w:r>
      <w:proofErr w:type="spellStart"/>
      <w:r w:rsidRPr="00EB76EC">
        <w:rPr>
          <w:lang w:val="ru-RU"/>
        </w:rPr>
        <w:t>университ</w:t>
      </w:r>
      <w:r w:rsidR="009D1022">
        <w:rPr>
          <w:lang w:val="ru-RU"/>
        </w:rPr>
        <w:t>а</w:t>
      </w:r>
      <w:bookmarkEnd w:id="9"/>
      <w:proofErr w:type="spellEnd"/>
    </w:p>
    <w:p w:rsidR="00C64EF3" w:rsidRPr="00EB76EC" w:rsidRDefault="00C64EF3" w:rsidP="00557372">
      <w:pPr>
        <w:pStyle w:val="aff5"/>
        <w:spacing w:before="0" w:after="0" w:line="360" w:lineRule="auto"/>
        <w:ind w:firstLine="709"/>
        <w:jc w:val="both"/>
        <w:outlineLvl w:val="1"/>
        <w:rPr>
          <w:rStyle w:val="apple-converted-space"/>
          <w:lang w:val="ru-RU"/>
        </w:rPr>
      </w:pPr>
    </w:p>
    <w:p w:rsidR="002C175F" w:rsidRPr="00EB76EC" w:rsidRDefault="00F207A7"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Pr>
          <w:rStyle w:val="apple-converted-space"/>
          <w:color w:val="000000"/>
          <w:sz w:val="28"/>
          <w:szCs w:val="28"/>
          <w:lang w:val="ru-RU"/>
        </w:rPr>
        <w:t xml:space="preserve">В дальнейшем </w:t>
      </w:r>
      <w:r w:rsidR="002C175F" w:rsidRPr="008A300F">
        <w:rPr>
          <w:rStyle w:val="apple-converted-space"/>
          <w:color w:val="000000"/>
          <w:sz w:val="28"/>
          <w:szCs w:val="28"/>
          <w:lang w:val="ru-RU"/>
        </w:rPr>
        <w:t>перестройка кубинского высшего образования проходила не так стреми</w:t>
      </w:r>
      <w:r>
        <w:rPr>
          <w:rStyle w:val="apple-converted-space"/>
          <w:color w:val="000000"/>
          <w:sz w:val="28"/>
          <w:szCs w:val="28"/>
          <w:lang w:val="ru-RU"/>
        </w:rPr>
        <w:t>те</w:t>
      </w:r>
      <w:r w:rsidR="002C175F" w:rsidRPr="008A300F">
        <w:rPr>
          <w:rStyle w:val="apple-converted-space"/>
          <w:color w:val="000000"/>
          <w:sz w:val="28"/>
          <w:szCs w:val="28"/>
          <w:lang w:val="ru-RU"/>
        </w:rPr>
        <w:t xml:space="preserve">льно. </w:t>
      </w:r>
      <w:r w:rsidR="002C175F" w:rsidRPr="00EB76EC">
        <w:rPr>
          <w:rStyle w:val="apple-converted-space"/>
          <w:color w:val="000000"/>
          <w:sz w:val="28"/>
          <w:szCs w:val="28"/>
          <w:lang w:val="ru-RU"/>
        </w:rPr>
        <w:t>Кубинский ученый Фернандо Ортис внес в 1917 г. на рассмотрение парламента проект закона о реформе образования. Ф. Ортис пред</w:t>
      </w:r>
      <w:r w:rsidR="00C02241">
        <w:rPr>
          <w:rStyle w:val="apple-converted-space"/>
          <w:color w:val="000000"/>
          <w:sz w:val="28"/>
          <w:szCs w:val="28"/>
          <w:lang w:val="ru-RU"/>
        </w:rPr>
        <w:t>л</w:t>
      </w:r>
      <w:r w:rsidR="002C175F" w:rsidRPr="00EB76EC">
        <w:rPr>
          <w:rStyle w:val="apple-converted-space"/>
          <w:color w:val="000000"/>
          <w:sz w:val="28"/>
          <w:szCs w:val="28"/>
          <w:lang w:val="ru-RU"/>
        </w:rPr>
        <w:t xml:space="preserve">агал поставить </w:t>
      </w:r>
      <w:r w:rsidR="00C02241">
        <w:rPr>
          <w:rStyle w:val="apple-converted-space"/>
          <w:color w:val="000000"/>
          <w:sz w:val="28"/>
          <w:szCs w:val="28"/>
          <w:lang w:val="ru-RU"/>
        </w:rPr>
        <w:t xml:space="preserve">все </w:t>
      </w:r>
      <w:r w:rsidR="002C175F" w:rsidRPr="00EB76EC">
        <w:rPr>
          <w:rStyle w:val="apple-converted-space"/>
          <w:color w:val="000000"/>
          <w:sz w:val="28"/>
          <w:szCs w:val="28"/>
          <w:lang w:val="ru-RU"/>
        </w:rPr>
        <w:t>образование под ко</w:t>
      </w:r>
      <w:r w:rsidR="00565996">
        <w:rPr>
          <w:rStyle w:val="apple-converted-space"/>
          <w:color w:val="000000"/>
          <w:sz w:val="28"/>
          <w:szCs w:val="28"/>
          <w:lang w:val="ru-RU"/>
        </w:rPr>
        <w:t>нтроль государства. Как отмечал</w:t>
      </w:r>
      <w:r w:rsidR="002C175F" w:rsidRPr="00EB76EC">
        <w:rPr>
          <w:rStyle w:val="apple-converted-space"/>
          <w:color w:val="000000"/>
          <w:sz w:val="28"/>
          <w:szCs w:val="28"/>
          <w:lang w:val="ru-RU"/>
        </w:rPr>
        <w:t xml:space="preserve"> советский исследователь </w:t>
      </w:r>
      <w:r>
        <w:rPr>
          <w:rStyle w:val="apple-converted-space"/>
          <w:color w:val="000000"/>
          <w:sz w:val="28"/>
          <w:szCs w:val="28"/>
          <w:lang w:val="ru-RU"/>
        </w:rPr>
        <w:t>Н. С. Колесников</w:t>
      </w:r>
      <w:r w:rsidR="002C175F" w:rsidRPr="00EB76EC">
        <w:rPr>
          <w:rStyle w:val="apple-converted-space"/>
          <w:i/>
          <w:color w:val="000000"/>
          <w:sz w:val="28"/>
          <w:szCs w:val="28"/>
          <w:lang w:val="ru-RU"/>
        </w:rPr>
        <w:t xml:space="preserve"> </w:t>
      </w:r>
      <w:r w:rsidR="002C175F" w:rsidRPr="00EB76EC">
        <w:rPr>
          <w:rStyle w:val="apple-converted-space"/>
          <w:color w:val="000000"/>
          <w:sz w:val="28"/>
          <w:szCs w:val="28"/>
          <w:lang w:val="ru-RU"/>
        </w:rPr>
        <w:t>этот законопроект не был принят из-за острой критики со стороны церкви.</w:t>
      </w:r>
      <w:r w:rsidR="002C175F" w:rsidRPr="008A300F">
        <w:rPr>
          <w:rStyle w:val="a5"/>
          <w:color w:val="000000"/>
          <w:sz w:val="28"/>
          <w:szCs w:val="28"/>
        </w:rPr>
        <w:footnoteReference w:id="126"/>
      </w:r>
      <w:r w:rsidR="002C175F" w:rsidRPr="00EB76EC">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 xml:space="preserve">С 1920-х годов студенты стали все активней проявлять себя в общественно-политической жизни. Одним из первых массовых движений студенчества была борьба за демократизацию университетского образования. В 1920 г. в Гаване состоялась студенческая демонстрация, разогнанная властями, через год студенты провели еще ряд манифестаций перед университетом и президентским дворцом и сорвали вручение диплома почетного доктора генералу Эноху Э. Кроудеру, специальному посланнику </w:t>
      </w:r>
      <w:r w:rsidR="00565996">
        <w:rPr>
          <w:rStyle w:val="apple-converted-space"/>
          <w:color w:val="000000"/>
          <w:sz w:val="28"/>
          <w:szCs w:val="28"/>
          <w:lang w:val="ru-RU"/>
        </w:rPr>
        <w:t>США</w:t>
      </w:r>
      <w:r w:rsidRPr="00EB76EC">
        <w:rPr>
          <w:rStyle w:val="apple-converted-space"/>
          <w:color w:val="000000"/>
          <w:sz w:val="28"/>
          <w:szCs w:val="28"/>
          <w:lang w:val="ru-RU"/>
        </w:rPr>
        <w:t xml:space="preserve"> на Кубе в период правления президента Альфреда Сайаса (1921-1925). Кубинский ученый Педро Сервиат писал о тех событиях: «Университет Гаваны, где уже чувствовалось сильное волнение среди студенчества, превратился с конца 1922 г. в важный центр демократической и антиимпериалистической борьбы».</w:t>
      </w:r>
      <w:r w:rsidRPr="008A300F">
        <w:rPr>
          <w:rStyle w:val="a5"/>
          <w:color w:val="000000"/>
          <w:sz w:val="28"/>
          <w:szCs w:val="28"/>
        </w:rPr>
        <w:footnoteReference w:id="127"/>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 xml:space="preserve">Непосредственным поводом к началу выступлений студентов послужила лекция ректора университа Буэнос-Айреса Хосе Арсе, который прибыл на Кубу для участия в </w:t>
      </w:r>
      <w:r w:rsidRPr="008A300F">
        <w:rPr>
          <w:rStyle w:val="apple-converted-space"/>
          <w:color w:val="000000"/>
          <w:sz w:val="28"/>
          <w:szCs w:val="28"/>
        </w:rPr>
        <w:t>VI</w:t>
      </w:r>
      <w:r w:rsidRPr="00EB76EC">
        <w:rPr>
          <w:rStyle w:val="apple-converted-space"/>
          <w:color w:val="000000"/>
          <w:sz w:val="28"/>
          <w:szCs w:val="28"/>
          <w:lang w:val="ru-RU"/>
        </w:rPr>
        <w:t xml:space="preserve"> конгрессе латиноамериканских медиков, проходившем в столице Кубы. Хосе Арсе в своей лекции подробно рассказал о борьбе за университетскую реформу в Аргентине.</w:t>
      </w:r>
      <w:r w:rsidRPr="008A300F">
        <w:rPr>
          <w:rStyle w:val="a5"/>
          <w:color w:val="000000"/>
          <w:sz w:val="28"/>
          <w:szCs w:val="28"/>
        </w:rPr>
        <w:footnoteReference w:id="128"/>
      </w:r>
      <w:r w:rsidR="00565996">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lastRenderedPageBreak/>
        <w:t>Студенты Гаваны</w:t>
      </w:r>
      <w:r w:rsidR="00C649CC">
        <w:rPr>
          <w:rStyle w:val="apple-converted-space"/>
          <w:color w:val="000000"/>
          <w:sz w:val="28"/>
          <w:szCs w:val="28"/>
          <w:lang w:val="ru-RU"/>
        </w:rPr>
        <w:t xml:space="preserve">, требовавшие </w:t>
      </w:r>
      <w:r w:rsidR="00C649CC" w:rsidRPr="00EB76EC">
        <w:rPr>
          <w:rStyle w:val="apple-converted-space"/>
          <w:color w:val="000000"/>
          <w:sz w:val="28"/>
          <w:szCs w:val="28"/>
          <w:lang w:val="ru-RU"/>
        </w:rPr>
        <w:t>демократизации системы высшего образования</w:t>
      </w:r>
      <w:r w:rsidR="00C649CC">
        <w:rPr>
          <w:rStyle w:val="apple-converted-space"/>
          <w:color w:val="000000"/>
          <w:sz w:val="28"/>
          <w:szCs w:val="28"/>
          <w:lang w:val="ru-RU"/>
        </w:rPr>
        <w:t>,</w:t>
      </w:r>
      <w:r w:rsidRPr="00EB76EC">
        <w:rPr>
          <w:rStyle w:val="apple-converted-space"/>
          <w:color w:val="000000"/>
          <w:sz w:val="28"/>
          <w:szCs w:val="28"/>
          <w:lang w:val="ru-RU"/>
        </w:rPr>
        <w:t xml:space="preserve"> начали создавать свои объединения, бойкотировать занятия, захватили здание Гаванского университета, студенты требовали немедленного изгнания реакционно настроенных и некомпетентных профессоров и преподавателей. В декабре 1922 г. </w:t>
      </w:r>
      <w:r w:rsidRPr="00EB76EC">
        <w:rPr>
          <w:sz w:val="28"/>
          <w:szCs w:val="28"/>
          <w:lang w:val="ru-RU"/>
        </w:rPr>
        <w:t xml:space="preserve">под руководством Х. А. Мельи </w:t>
      </w:r>
      <w:r w:rsidRPr="00EB76EC">
        <w:rPr>
          <w:rStyle w:val="apple-converted-space"/>
          <w:color w:val="000000"/>
          <w:sz w:val="28"/>
          <w:szCs w:val="28"/>
          <w:lang w:val="ru-RU"/>
        </w:rPr>
        <w:t>(1903-1929)</w:t>
      </w:r>
      <w:r w:rsidRPr="008A300F">
        <w:rPr>
          <w:rStyle w:val="a5"/>
          <w:color w:val="000000"/>
          <w:sz w:val="28"/>
          <w:szCs w:val="28"/>
        </w:rPr>
        <w:footnoteReference w:id="129"/>
      </w:r>
      <w:r w:rsidRPr="00EB76EC">
        <w:rPr>
          <w:sz w:val="28"/>
          <w:szCs w:val="28"/>
          <w:lang w:val="ru-RU"/>
        </w:rPr>
        <w:t xml:space="preserve"> была </w:t>
      </w:r>
      <w:r w:rsidRPr="00EB76EC">
        <w:rPr>
          <w:rStyle w:val="apple-converted-space"/>
          <w:color w:val="000000"/>
          <w:sz w:val="28"/>
          <w:szCs w:val="28"/>
          <w:lang w:val="ru-RU"/>
        </w:rPr>
        <w:t>основана Федерация университетских студентов.</w:t>
      </w:r>
      <w:r w:rsidRPr="008A300F">
        <w:rPr>
          <w:rStyle w:val="a5"/>
          <w:color w:val="000000"/>
          <w:sz w:val="28"/>
          <w:szCs w:val="28"/>
        </w:rPr>
        <w:footnoteReference w:id="130"/>
      </w:r>
      <w:r w:rsidRPr="00EB76EC">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Постепенно студ</w:t>
      </w:r>
      <w:r w:rsidR="00C02241">
        <w:rPr>
          <w:rStyle w:val="apple-converted-space"/>
          <w:color w:val="000000"/>
          <w:sz w:val="28"/>
          <w:szCs w:val="28"/>
          <w:lang w:val="ru-RU"/>
        </w:rPr>
        <w:t>енческие выступления приобретали</w:t>
      </w:r>
      <w:r w:rsidRPr="00EB76EC">
        <w:rPr>
          <w:rStyle w:val="apple-converted-space"/>
          <w:color w:val="000000"/>
          <w:sz w:val="28"/>
          <w:szCs w:val="28"/>
          <w:lang w:val="ru-RU"/>
        </w:rPr>
        <w:t xml:space="preserve"> политическую окраску. К этому периоду относятся выступления студентов против присутствия членов правительства на церемонии открытия 1923-1924 учебного года в Гаванском университете; проведение студенческой демонстрации за университетскую автономию и против коррупции перед президентским дворцом; митинг протеста перед зданием суда в защиту студентов, арестованных во время этой демонстрации.</w:t>
      </w:r>
      <w:r w:rsidRPr="008A300F">
        <w:rPr>
          <w:rStyle w:val="a5"/>
          <w:color w:val="000000"/>
          <w:sz w:val="28"/>
          <w:szCs w:val="28"/>
        </w:rPr>
        <w:footnoteReference w:id="131"/>
      </w:r>
      <w:r w:rsidRPr="00EB76EC">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В январе 1923 г. студенты Гаванского университета на общем собрании, в котором участвовало более трех тысяч человек, выдвинули ряд требований, в том числе принятия закона об у</w:t>
      </w:r>
      <w:r w:rsidR="00944128">
        <w:rPr>
          <w:rStyle w:val="apple-converted-space"/>
          <w:color w:val="000000"/>
          <w:sz w:val="28"/>
          <w:szCs w:val="28"/>
          <w:lang w:val="ru-RU"/>
        </w:rPr>
        <w:t>ниверситетской реформе, введения бесплатного обучения, участия</w:t>
      </w:r>
      <w:r w:rsidRPr="00EB76EC">
        <w:rPr>
          <w:rStyle w:val="apple-converted-space"/>
          <w:color w:val="000000"/>
          <w:sz w:val="28"/>
          <w:szCs w:val="28"/>
          <w:lang w:val="ru-RU"/>
        </w:rPr>
        <w:t xml:space="preserve"> представителей студенчества в управлении университетом.</w:t>
      </w:r>
      <w:r w:rsidRPr="008A300F">
        <w:rPr>
          <w:rStyle w:val="a5"/>
          <w:color w:val="000000"/>
          <w:sz w:val="28"/>
          <w:szCs w:val="28"/>
        </w:rPr>
        <w:footnoteReference w:id="132"/>
      </w:r>
      <w:r w:rsidRPr="00EB76EC">
        <w:rPr>
          <w:rStyle w:val="apple-converted-space"/>
          <w:color w:val="000000"/>
          <w:sz w:val="28"/>
          <w:szCs w:val="28"/>
          <w:lang w:val="ru-RU"/>
        </w:rPr>
        <w:t xml:space="preserve"> В работе «Студенты и общественная борьба», опубликованной в 1927 г. Х. А. Мелья указывает, что движение за университетскую реформу на Кубе выдвигает два главных требования: «университетская демократия и обновление профессорско-преподавательского состава».</w:t>
      </w:r>
      <w:r w:rsidRPr="008A300F">
        <w:rPr>
          <w:rStyle w:val="a5"/>
          <w:color w:val="000000"/>
          <w:sz w:val="28"/>
          <w:szCs w:val="28"/>
        </w:rPr>
        <w:footnoteReference w:id="133"/>
      </w:r>
      <w:r w:rsidRPr="00EB76EC">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lastRenderedPageBreak/>
        <w:t xml:space="preserve">Свидетельством радикализации студенческого движения являются решения </w:t>
      </w:r>
      <w:r w:rsidRPr="008A300F">
        <w:rPr>
          <w:rStyle w:val="apple-converted-space"/>
          <w:color w:val="000000"/>
          <w:sz w:val="28"/>
          <w:szCs w:val="28"/>
        </w:rPr>
        <w:t>I</w:t>
      </w:r>
      <w:r w:rsidRPr="00EB76EC">
        <w:rPr>
          <w:rStyle w:val="apple-converted-space"/>
          <w:color w:val="000000"/>
          <w:sz w:val="28"/>
          <w:szCs w:val="28"/>
          <w:lang w:val="ru-RU"/>
        </w:rPr>
        <w:t xml:space="preserve"> съезда Национального конгресса кубинских студентов в октябре 1923 г., на котором присутствовали 128 делегатов от 53 студенческих организаций страны. Конгресс осудил реакционное, схоластическое образование, проникнутое религиозным духом. Одним из основных решений Конгресса было создание в ноябре 1923 г. Народного университета имени Хосе Марти. Среди первых преподавателей были Хулио Антонио Мелья, Рубен Мартинес Вильена, Фернандо Ортис, Рауль Роа и многие другие.</w:t>
      </w:r>
      <w:r w:rsidRPr="00EB76EC">
        <w:rPr>
          <w:rStyle w:val="a5"/>
          <w:color w:val="000000"/>
          <w:sz w:val="28"/>
          <w:szCs w:val="28"/>
          <w:lang w:val="ru-RU"/>
        </w:rPr>
        <w:t xml:space="preserve"> </w:t>
      </w:r>
      <w:r w:rsidRPr="008A300F">
        <w:rPr>
          <w:rStyle w:val="a5"/>
          <w:color w:val="000000"/>
          <w:sz w:val="28"/>
          <w:szCs w:val="28"/>
        </w:rPr>
        <w:footnoteReference w:id="134"/>
      </w:r>
    </w:p>
    <w:p w:rsidR="002C175F" w:rsidRPr="00004F01"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Вскоре после того как президентом стал Херардо Мачадо (1925-1933) началась волна репрессий. Прекратила свое существование Федерация университетских студентов, был закрыт Народны</w:t>
      </w:r>
      <w:r w:rsidR="00004F01">
        <w:rPr>
          <w:rStyle w:val="apple-converted-space"/>
          <w:color w:val="000000"/>
          <w:sz w:val="28"/>
          <w:szCs w:val="28"/>
          <w:lang w:val="ru-RU"/>
        </w:rPr>
        <w:t>й университет имени Хосе Марти.</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В сентябре 1930 г. студенты Гаванского университета провели антиправительственную демонстрацию, которая была расстреляна по приказу Х. Мачадо. Кровавая расправа вызвала возмущение по всей стране. Университетский директорат, созданный вместо Федерации университетских студентов, 20 сентября 1930 г. с лозунгами «Долой диктатуру!», «Долой Мачадо!»</w:t>
      </w:r>
      <w:r w:rsidR="00004F01">
        <w:rPr>
          <w:rStyle w:val="a5"/>
          <w:color w:val="000000"/>
          <w:sz w:val="28"/>
          <w:szCs w:val="28"/>
          <w:lang w:val="ru-RU"/>
        </w:rPr>
        <w:footnoteReference w:id="135"/>
      </w:r>
      <w:r w:rsidRPr="00EB76EC">
        <w:rPr>
          <w:rStyle w:val="apple-converted-space"/>
          <w:color w:val="000000"/>
          <w:sz w:val="28"/>
          <w:szCs w:val="28"/>
          <w:lang w:val="ru-RU"/>
        </w:rPr>
        <w:t xml:space="preserve"> потребовал немедленной отставки правительства. Вместе со студентами против вл</w:t>
      </w:r>
      <w:r w:rsidR="00C64EF3">
        <w:rPr>
          <w:rStyle w:val="apple-converted-space"/>
          <w:color w:val="000000"/>
          <w:sz w:val="28"/>
          <w:szCs w:val="28"/>
          <w:lang w:val="ru-RU"/>
        </w:rPr>
        <w:t>асти выступили многие профессоры</w:t>
      </w:r>
      <w:r w:rsidRPr="00EB76EC">
        <w:rPr>
          <w:rStyle w:val="apple-converted-space"/>
          <w:color w:val="000000"/>
          <w:sz w:val="28"/>
          <w:szCs w:val="28"/>
          <w:lang w:val="ru-RU"/>
        </w:rPr>
        <w:t xml:space="preserve"> и преподаватели. Правительство ответило новыми арестами и высылкой оппозиционеров из страны. Гаванский университет президентским декретом от 15 декабря 1930 г. был закрыт и смог возобновить свою деятельность только после свержения диктатуры Х. Мачадо в августе 1933 года.</w:t>
      </w:r>
      <w:r w:rsidRPr="008A300F">
        <w:rPr>
          <w:rStyle w:val="a5"/>
          <w:color w:val="000000"/>
          <w:sz w:val="28"/>
          <w:szCs w:val="28"/>
        </w:rPr>
        <w:footnoteReference w:id="136"/>
      </w:r>
      <w:r w:rsidRPr="00EB76EC">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Пришедшее к власти правительство, возглавляемое Грау Сан-Мартином (1933-1934), удовлетворило одно из основных требований студенчества и профессуры и ввело 9 октября 1933 г. автономию университета.</w:t>
      </w:r>
      <w:r w:rsidRPr="008A300F">
        <w:rPr>
          <w:rStyle w:val="a5"/>
          <w:color w:val="000000"/>
          <w:sz w:val="28"/>
          <w:szCs w:val="28"/>
        </w:rPr>
        <w:footnoteReference w:id="137"/>
      </w:r>
      <w:r w:rsidRPr="00EB76EC">
        <w:rPr>
          <w:rStyle w:val="apple-converted-space"/>
          <w:color w:val="000000"/>
          <w:sz w:val="28"/>
          <w:szCs w:val="28"/>
          <w:lang w:val="ru-RU"/>
        </w:rPr>
        <w:t xml:space="preserve"> Студенты также получили возможность участвовать в </w:t>
      </w:r>
      <w:r w:rsidRPr="00EB76EC">
        <w:rPr>
          <w:rStyle w:val="apple-converted-space"/>
          <w:color w:val="000000"/>
          <w:sz w:val="28"/>
          <w:szCs w:val="28"/>
          <w:lang w:val="ru-RU"/>
        </w:rPr>
        <w:lastRenderedPageBreak/>
        <w:t>управлении университетом вместе с преподавателями на паритетных началах в составе совета университета.</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 xml:space="preserve">Студенческое движение не замыкалось в узких рамках «университетских свобод». В последующие годы студенты выдвигали новые требования. В частности, они требовали чтобы новая конституция зафиксировала основные принципы демократизации системы высшего образования: освобождение образования от контроля военных и церкви, установление минимума зарплаты для преподавателей, признание автономии университетов и ассигнование 2% национального бюджета для их финансирования, создание народных университетов и системы вечернего образования. </w:t>
      </w:r>
    </w:p>
    <w:p w:rsidR="002C175F" w:rsidRPr="00EB76EC" w:rsidRDefault="00004F01"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Pr>
          <w:rStyle w:val="apple-converted-space"/>
          <w:color w:val="000000"/>
          <w:sz w:val="28"/>
          <w:szCs w:val="28"/>
          <w:lang w:val="ru-RU"/>
        </w:rPr>
        <w:t xml:space="preserve"> </w:t>
      </w:r>
      <w:r w:rsidR="002C175F" w:rsidRPr="00EB76EC">
        <w:rPr>
          <w:rStyle w:val="apple-converted-space"/>
          <w:color w:val="000000"/>
          <w:sz w:val="28"/>
          <w:szCs w:val="28"/>
          <w:lang w:val="ru-RU"/>
        </w:rPr>
        <w:t xml:space="preserve">Следует отметить, что некоторые их требования были выполнены. Конституция 1940 г. прозгласила широкие демократические свободы и отразила многие важные требования, за которые кубинский народ вел борьбу на протяжении десятилетий. Например, статья № 52 </w:t>
      </w:r>
      <w:r w:rsidRPr="00EB76EC">
        <w:rPr>
          <w:rStyle w:val="apple-converted-space"/>
          <w:color w:val="000000"/>
          <w:sz w:val="28"/>
          <w:szCs w:val="28"/>
          <w:lang w:val="ru-RU"/>
        </w:rPr>
        <w:t>устанавливала,</w:t>
      </w:r>
      <w:r w:rsidR="002C175F" w:rsidRPr="00EB76EC">
        <w:rPr>
          <w:rStyle w:val="apple-converted-space"/>
          <w:color w:val="000000"/>
          <w:sz w:val="28"/>
          <w:szCs w:val="28"/>
          <w:lang w:val="ru-RU"/>
        </w:rPr>
        <w:t xml:space="preserve"> что бюджет Министерства просвещения должен быть не меньше обычного бюджета любого другого Министерства, а статья № 53 закрепляла автономию университета и обязательства государства по финансированию университета.</w:t>
      </w:r>
      <w:r w:rsidR="002C175F" w:rsidRPr="008A300F">
        <w:rPr>
          <w:rStyle w:val="a5"/>
          <w:color w:val="000000"/>
          <w:sz w:val="28"/>
          <w:szCs w:val="28"/>
        </w:rPr>
        <w:footnoteReference w:id="138"/>
      </w:r>
      <w:r w:rsidR="002C175F" w:rsidRPr="00EB76EC">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Статья № 55 декларировала, что государственное образование является светским, но месте с тем в соответствии со статьей № 54 не было запрещено создавать частные университеты, в которых помимо специальных дисциплин могло осуществляться религиозное воспитание.</w:t>
      </w:r>
      <w:r w:rsidRPr="008A300F">
        <w:rPr>
          <w:rStyle w:val="a5"/>
          <w:color w:val="000000"/>
          <w:sz w:val="28"/>
          <w:szCs w:val="28"/>
        </w:rPr>
        <w:footnoteReference w:id="139"/>
      </w:r>
      <w:r w:rsidRPr="00EB76EC">
        <w:rPr>
          <w:rStyle w:val="apple-converted-space"/>
          <w:color w:val="000000"/>
          <w:sz w:val="28"/>
          <w:szCs w:val="28"/>
          <w:lang w:val="ru-RU"/>
        </w:rPr>
        <w:t xml:space="preserve"> </w:t>
      </w:r>
    </w:p>
    <w:p w:rsidR="0038553B" w:rsidRDefault="002C175F" w:rsidP="0038553B">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 xml:space="preserve">Революционным нововведением, прямо не относящимся к высшему образованию была фиксация минимальной заработной платы учителю, которая зависила от доходов страны. Новая Конституция устанавливала, что месячная заработная плата учителя начальной школы ни в коем случае не </w:t>
      </w:r>
      <w:r w:rsidRPr="00EB76EC">
        <w:rPr>
          <w:rStyle w:val="apple-converted-space"/>
          <w:color w:val="000000"/>
          <w:sz w:val="28"/>
          <w:szCs w:val="28"/>
          <w:lang w:val="ru-RU"/>
        </w:rPr>
        <w:lastRenderedPageBreak/>
        <w:t>должна быть меньше одной миллионной части всего бюджета государства (статья  № 52).</w:t>
      </w:r>
      <w:r w:rsidRPr="008A300F">
        <w:rPr>
          <w:rStyle w:val="a5"/>
          <w:color w:val="000000"/>
          <w:sz w:val="28"/>
          <w:szCs w:val="28"/>
        </w:rPr>
        <w:footnoteReference w:id="140"/>
      </w:r>
      <w:r w:rsidR="0038553B">
        <w:rPr>
          <w:rStyle w:val="apple-converted-space"/>
          <w:color w:val="000000"/>
          <w:sz w:val="28"/>
          <w:szCs w:val="28"/>
          <w:lang w:val="ru-RU"/>
        </w:rPr>
        <w:t xml:space="preserve"> </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Широкий спектр демократических свобод, дарованных Конституцией 1940 г. был утрачен, когда в 1952 г. генерал Ф. Батиста совершил государственный переворот. В период диктатуры Батисты университеты, и прежде всего Гаванский университет, стали центром сопротивления и активной оппозиции военному режиму. 15 января 1953 г. состоялась массовая студенческая демонстрация, во время которой был смертельно ранен студент Гаванского университета Рубен Батиста Рубио. На следующий день Федерация университетских студентов опубликовала заявление, которое свидетельствовало о радикализации студенческого движения.</w:t>
      </w:r>
      <w:r w:rsidRPr="008A300F">
        <w:rPr>
          <w:rStyle w:val="a5"/>
          <w:color w:val="000000"/>
          <w:sz w:val="28"/>
          <w:szCs w:val="28"/>
        </w:rPr>
        <w:footnoteReference w:id="141"/>
      </w:r>
      <w:r w:rsidRPr="00EB76EC">
        <w:rPr>
          <w:rStyle w:val="apple-converted-space"/>
          <w:color w:val="000000"/>
          <w:sz w:val="28"/>
          <w:szCs w:val="28"/>
          <w:lang w:val="ru-RU"/>
        </w:rPr>
        <w:t xml:space="preserve"> В студенческой среде в эти годы началась подготовка к вооруженной борьбе, 26 июля 1953 г. группа повстанцев во главе с выпускником Гаванского университета Фиделем Кастро предприняла попытку штурма казарм Монкады в Сантьяго-де-Куба. Революционеры потерпели поражение, но это событие имело историческое значение. </w:t>
      </w:r>
    </w:p>
    <w:p w:rsidR="002C175F"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Штурм казарм Монкады, речь Фиделя Кастро на суде внесли новое содержание в студенческое движение: наряду с требованиями о проведении реформы в области высшего образования выдвигались и политические лозунги. Во главе Федерации университетских студентов в это время находился Хосе Антонио Эчеверриа. В 1955-1956 гг. для борьбы с диктатурой под его руководством был создан Революционный директорат. В день его провозглашения Х. А. Эчеверриа выступил в Гаванском университете с призывом к вооруженному восстанию.</w:t>
      </w:r>
      <w:r w:rsidRPr="008A300F">
        <w:rPr>
          <w:rStyle w:val="a5"/>
          <w:color w:val="000000"/>
          <w:sz w:val="28"/>
          <w:szCs w:val="28"/>
        </w:rPr>
        <w:footnoteReference w:id="142"/>
      </w:r>
      <w:r w:rsidRPr="00EB76EC">
        <w:rPr>
          <w:rStyle w:val="apple-converted-space"/>
          <w:color w:val="000000"/>
          <w:sz w:val="28"/>
          <w:szCs w:val="28"/>
          <w:lang w:val="ru-RU"/>
        </w:rPr>
        <w:t xml:space="preserve">  13 марта 1957 г. Х. А. Эчеверриа был убит полицейским. </w:t>
      </w:r>
    </w:p>
    <w:p w:rsidR="00FA1289" w:rsidRPr="00EB76EC" w:rsidRDefault="00FA1289" w:rsidP="00831D17">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747E15">
        <w:rPr>
          <w:rStyle w:val="apple-converted-space"/>
          <w:color w:val="000000"/>
          <w:sz w:val="28"/>
          <w:szCs w:val="28"/>
          <w:lang w:val="ru-RU"/>
        </w:rPr>
        <w:t xml:space="preserve">В этот же период был открыты два новых государственных университета: в </w:t>
      </w:r>
      <w:r w:rsidRPr="00747E15">
        <w:rPr>
          <w:color w:val="000000"/>
          <w:sz w:val="28"/>
          <w:szCs w:val="28"/>
          <w:lang w:val="ru-RU"/>
        </w:rPr>
        <w:t xml:space="preserve">Орьенте (Сантьяго-де-Куба) в 1947 г. и Центральный университет Лас-Вильяс в 1952 году. </w:t>
      </w:r>
      <w:r w:rsidR="00306153">
        <w:rPr>
          <w:color w:val="000000"/>
          <w:sz w:val="28"/>
          <w:szCs w:val="28"/>
          <w:lang w:val="ru-RU"/>
        </w:rPr>
        <w:t xml:space="preserve">В первом были открыты гуманитарный, </w:t>
      </w:r>
      <w:r w:rsidR="00306153">
        <w:rPr>
          <w:color w:val="000000"/>
          <w:sz w:val="28"/>
          <w:szCs w:val="28"/>
          <w:lang w:val="ru-RU"/>
        </w:rPr>
        <w:lastRenderedPageBreak/>
        <w:t>технологический, медицинский, экономический, сельскохозяйственный, педагогический и др. факультеты. Во втором – технологический, гуманитарный, медицинский</w:t>
      </w:r>
      <w:r w:rsidR="00831D17">
        <w:rPr>
          <w:color w:val="000000"/>
          <w:sz w:val="28"/>
          <w:szCs w:val="28"/>
          <w:lang w:val="ru-RU"/>
        </w:rPr>
        <w:t>, а также факультет сельского хозяйства и ветери</w:t>
      </w:r>
      <w:bookmarkStart w:id="10" w:name="_GoBack"/>
      <w:bookmarkEnd w:id="10"/>
      <w:r w:rsidR="00306153">
        <w:rPr>
          <w:color w:val="000000"/>
          <w:sz w:val="28"/>
          <w:szCs w:val="28"/>
          <w:lang w:val="ru-RU"/>
        </w:rPr>
        <w:t>нарии</w:t>
      </w:r>
      <w:r w:rsidR="00831D17">
        <w:rPr>
          <w:color w:val="000000"/>
          <w:sz w:val="28"/>
          <w:szCs w:val="28"/>
          <w:lang w:val="ru-RU"/>
        </w:rPr>
        <w:t xml:space="preserve">. </w:t>
      </w:r>
      <w:r w:rsidRPr="00747E15">
        <w:rPr>
          <w:color w:val="000000"/>
          <w:sz w:val="28"/>
          <w:szCs w:val="28"/>
          <w:lang w:val="ru-RU"/>
        </w:rPr>
        <w:t>Всего к 1959 г. на Кубе насчитывалось три госуд</w:t>
      </w:r>
      <w:r>
        <w:rPr>
          <w:color w:val="000000"/>
          <w:sz w:val="28"/>
          <w:szCs w:val="28"/>
          <w:lang w:val="ru-RU"/>
        </w:rPr>
        <w:t xml:space="preserve">арственных университета. Но </w:t>
      </w:r>
      <w:r w:rsidRPr="00747E15">
        <w:rPr>
          <w:color w:val="000000"/>
          <w:sz w:val="28"/>
          <w:szCs w:val="28"/>
          <w:lang w:val="ru-RU"/>
        </w:rPr>
        <w:t>к 1956 году все существовавшие на Кубе государственные университеты были закрыты.</w:t>
      </w:r>
    </w:p>
    <w:p w:rsidR="002C175F" w:rsidRPr="00EB76EC" w:rsidRDefault="002C175F" w:rsidP="00557372">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Таким образом, анализ развития высшего образования на Кубе в 1898 – 1959 г. показал, что в этот период на Кубе реализовывал</w:t>
      </w:r>
      <w:r w:rsidR="00747E15">
        <w:rPr>
          <w:rStyle w:val="apple-converted-space"/>
          <w:color w:val="000000"/>
          <w:sz w:val="28"/>
          <w:szCs w:val="28"/>
          <w:lang w:val="ru-RU"/>
        </w:rPr>
        <w:t>ись элементы</w:t>
      </w:r>
      <w:r w:rsidRPr="00EB76EC">
        <w:rPr>
          <w:rStyle w:val="apple-converted-space"/>
          <w:color w:val="000000"/>
          <w:sz w:val="28"/>
          <w:szCs w:val="28"/>
          <w:lang w:val="ru-RU"/>
        </w:rPr>
        <w:t xml:space="preserve"> амер</w:t>
      </w:r>
      <w:r w:rsidR="00747E15">
        <w:rPr>
          <w:rStyle w:val="apple-converted-space"/>
          <w:color w:val="000000"/>
          <w:sz w:val="28"/>
          <w:szCs w:val="28"/>
          <w:lang w:val="ru-RU"/>
        </w:rPr>
        <w:t>иканской модели</w:t>
      </w:r>
      <w:r w:rsidRPr="00EB76EC">
        <w:rPr>
          <w:rStyle w:val="apple-converted-space"/>
          <w:color w:val="000000"/>
          <w:sz w:val="28"/>
          <w:szCs w:val="28"/>
          <w:lang w:val="ru-RU"/>
        </w:rPr>
        <w:t xml:space="preserve"> высшего образования.</w:t>
      </w:r>
      <w:r w:rsidR="00C649CC">
        <w:rPr>
          <w:rStyle w:val="apple-converted-space"/>
          <w:color w:val="000000"/>
          <w:sz w:val="28"/>
          <w:szCs w:val="28"/>
          <w:lang w:val="ru-RU"/>
        </w:rPr>
        <w:t xml:space="preserve"> </w:t>
      </w:r>
    </w:p>
    <w:p w:rsidR="002C175F" w:rsidRDefault="002C175F" w:rsidP="00557372">
      <w:pPr>
        <w:pStyle w:val="ac"/>
        <w:shd w:val="clear" w:color="auto" w:fill="FFFFFF"/>
        <w:spacing w:before="0" w:beforeAutospacing="0" w:after="0" w:afterAutospacing="0" w:line="360" w:lineRule="auto"/>
        <w:ind w:firstLine="709"/>
        <w:jc w:val="both"/>
        <w:rPr>
          <w:sz w:val="28"/>
          <w:szCs w:val="28"/>
          <w:lang w:val="ru-RU"/>
        </w:rPr>
      </w:pPr>
      <w:r w:rsidRPr="00EB76EC">
        <w:rPr>
          <w:sz w:val="28"/>
          <w:szCs w:val="28"/>
          <w:lang w:val="ru-RU"/>
        </w:rPr>
        <w:t xml:space="preserve">В </w:t>
      </w:r>
      <w:r w:rsidRPr="00747E15">
        <w:rPr>
          <w:sz w:val="28"/>
          <w:szCs w:val="28"/>
          <w:lang w:val="ru-RU"/>
        </w:rPr>
        <w:t>1900-е гг. сдвиги в расширении инфраструктуры и з</w:t>
      </w:r>
      <w:r w:rsidR="00747E15" w:rsidRPr="00747E15">
        <w:rPr>
          <w:sz w:val="28"/>
          <w:szCs w:val="28"/>
          <w:lang w:val="ru-RU"/>
        </w:rPr>
        <w:t>начительные</w:t>
      </w:r>
      <w:r w:rsidRPr="00747E15">
        <w:rPr>
          <w:sz w:val="28"/>
          <w:szCs w:val="28"/>
          <w:lang w:val="ru-RU"/>
        </w:rPr>
        <w:t xml:space="preserve"> изменения в кубинском </w:t>
      </w:r>
      <w:r w:rsidR="005742FA" w:rsidRPr="00747E15">
        <w:rPr>
          <w:sz w:val="28"/>
          <w:szCs w:val="28"/>
          <w:lang w:val="ru-RU"/>
        </w:rPr>
        <w:t xml:space="preserve">высшем </w:t>
      </w:r>
      <w:r w:rsidRPr="00747E15">
        <w:rPr>
          <w:sz w:val="28"/>
          <w:szCs w:val="28"/>
          <w:lang w:val="ru-RU"/>
        </w:rPr>
        <w:t>образовании отражали уже не испанско</w:t>
      </w:r>
      <w:r w:rsidR="00747E15" w:rsidRPr="00747E15">
        <w:rPr>
          <w:sz w:val="28"/>
          <w:szCs w:val="28"/>
          <w:lang w:val="ru-RU"/>
        </w:rPr>
        <w:t>е, а североамер</w:t>
      </w:r>
      <w:r w:rsidR="00747E15">
        <w:rPr>
          <w:sz w:val="28"/>
          <w:szCs w:val="28"/>
          <w:lang w:val="ru-RU"/>
        </w:rPr>
        <w:t xml:space="preserve">иканское влияние. В рамках </w:t>
      </w:r>
      <w:r w:rsidR="00747E15" w:rsidRPr="00747E15">
        <w:rPr>
          <w:sz w:val="28"/>
          <w:szCs w:val="28"/>
          <w:lang w:val="ru-RU"/>
        </w:rPr>
        <w:t>американской модели в условиях Кубы</w:t>
      </w:r>
      <w:r w:rsidR="00747E15" w:rsidRPr="00747E15">
        <w:rPr>
          <w:color w:val="000000"/>
          <w:sz w:val="28"/>
          <w:szCs w:val="28"/>
          <w:shd w:val="clear" w:color="auto" w:fill="FFFFFF"/>
          <w:lang w:val="ru-RU"/>
        </w:rPr>
        <w:t xml:space="preserve"> широко применялись выборы на руководящие должности в университете, а также </w:t>
      </w:r>
      <w:r w:rsidR="00747E15" w:rsidRPr="008E6BF9">
        <w:rPr>
          <w:sz w:val="28"/>
          <w:szCs w:val="28"/>
          <w:lang w:val="ru-RU"/>
        </w:rPr>
        <w:t xml:space="preserve">практика частно – государственного партнерства в финансировании высшего образования. </w:t>
      </w:r>
      <w:r w:rsidR="00747E15">
        <w:rPr>
          <w:sz w:val="28"/>
          <w:szCs w:val="28"/>
          <w:lang w:val="ru-RU"/>
        </w:rPr>
        <w:t xml:space="preserve"> Наряду с этим, о</w:t>
      </w:r>
      <w:r w:rsidRPr="00747E15">
        <w:rPr>
          <w:sz w:val="28"/>
          <w:szCs w:val="28"/>
          <w:lang w:val="ru-RU"/>
        </w:rPr>
        <w:t>бщепринятая</w:t>
      </w:r>
      <w:r w:rsidRPr="00EB76EC">
        <w:rPr>
          <w:sz w:val="28"/>
          <w:szCs w:val="28"/>
          <w:lang w:val="ru-RU"/>
        </w:rPr>
        <w:t xml:space="preserve"> на Кубе гуманитарная модель фактически была противопоставлена рыночно-прагматической модели высшего образования США, которая требовала от системы образования подготовки профессионально полезных людей, способных создавать материальные блага.</w:t>
      </w:r>
    </w:p>
    <w:p w:rsidR="00747E15" w:rsidRPr="00747E15" w:rsidRDefault="002C175F" w:rsidP="00747E15">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Вместе с тем, начиная с 1920-х гг. набирает силу студенческое движение, выступающее за демократизаци</w:t>
      </w:r>
      <w:r w:rsidR="00405623">
        <w:rPr>
          <w:rStyle w:val="apple-converted-space"/>
          <w:color w:val="000000"/>
          <w:sz w:val="28"/>
          <w:szCs w:val="28"/>
          <w:lang w:val="ru-RU"/>
        </w:rPr>
        <w:t xml:space="preserve">ю университетского образования. </w:t>
      </w:r>
      <w:r w:rsidRPr="00EB76EC">
        <w:rPr>
          <w:rStyle w:val="apple-converted-space"/>
          <w:color w:val="000000"/>
          <w:sz w:val="28"/>
          <w:szCs w:val="28"/>
          <w:lang w:val="ru-RU"/>
        </w:rPr>
        <w:t xml:space="preserve">Непрекрающаяся борьба студентов за свои права обеспечила им сначала автономию </w:t>
      </w:r>
      <w:r w:rsidRPr="00747E15">
        <w:rPr>
          <w:rStyle w:val="apple-converted-space"/>
          <w:color w:val="000000"/>
          <w:sz w:val="28"/>
          <w:szCs w:val="28"/>
          <w:lang w:val="ru-RU"/>
        </w:rPr>
        <w:t>университета (9 октября 1933), а затем и значительные преобразования в системе высшего образования, введенные Конституцией 1940 года.</w:t>
      </w:r>
      <w:r w:rsidR="00747E15" w:rsidRPr="00747E15">
        <w:rPr>
          <w:rStyle w:val="apple-converted-space"/>
          <w:color w:val="000000"/>
          <w:sz w:val="28"/>
          <w:szCs w:val="28"/>
          <w:lang w:val="ru-RU"/>
        </w:rPr>
        <w:t xml:space="preserve"> Однако, следует отметить, что Гаванский университет неоднократно закрывали (1930-1933; 1952-1959), так как он всякий раз становился центром активной оппозиции правительству.</w:t>
      </w:r>
    </w:p>
    <w:p w:rsidR="00F207A7" w:rsidRDefault="002C175F" w:rsidP="005742FA">
      <w:pPr>
        <w:pStyle w:val="ac"/>
        <w:shd w:val="clear" w:color="auto" w:fill="FFFFFF"/>
        <w:spacing w:before="0" w:beforeAutospacing="0" w:after="0" w:afterAutospacing="0" w:line="360" w:lineRule="auto"/>
        <w:ind w:firstLine="709"/>
        <w:jc w:val="both"/>
        <w:rPr>
          <w:rStyle w:val="apple-converted-space"/>
          <w:color w:val="000000"/>
          <w:sz w:val="28"/>
          <w:szCs w:val="28"/>
          <w:lang w:val="ru-RU"/>
        </w:rPr>
      </w:pPr>
      <w:r w:rsidRPr="00EB76EC">
        <w:rPr>
          <w:rStyle w:val="apple-converted-space"/>
          <w:color w:val="000000"/>
          <w:sz w:val="28"/>
          <w:szCs w:val="28"/>
          <w:lang w:val="ru-RU"/>
        </w:rPr>
        <w:t xml:space="preserve"> </w:t>
      </w:r>
    </w:p>
    <w:p w:rsidR="00747E15" w:rsidRDefault="00747E15" w:rsidP="005742FA">
      <w:pPr>
        <w:pStyle w:val="ac"/>
        <w:shd w:val="clear" w:color="auto" w:fill="FFFFFF"/>
        <w:spacing w:before="0" w:beforeAutospacing="0" w:after="0" w:afterAutospacing="0" w:line="360" w:lineRule="auto"/>
        <w:ind w:firstLine="709"/>
        <w:jc w:val="both"/>
        <w:rPr>
          <w:color w:val="000000"/>
          <w:sz w:val="28"/>
          <w:szCs w:val="28"/>
          <w:lang w:val="ru-RU"/>
        </w:rPr>
        <w:sectPr w:rsidR="00747E15" w:rsidSect="00FE27BE">
          <w:footerReference w:type="first" r:id="rId14"/>
          <w:footnotePr>
            <w:numRestart w:val="eachSect"/>
          </w:footnotePr>
          <w:endnotePr>
            <w:numFmt w:val="decimal"/>
            <w:numStart w:val="2"/>
          </w:endnotePr>
          <w:type w:val="continuous"/>
          <w:pgSz w:w="11906" w:h="16838" w:code="9"/>
          <w:pgMar w:top="1134" w:right="567" w:bottom="1134" w:left="1985" w:header="709" w:footer="709" w:gutter="0"/>
          <w:cols w:space="708"/>
          <w:titlePg/>
          <w:docGrid w:linePitch="360"/>
        </w:sectPr>
      </w:pPr>
    </w:p>
    <w:p w:rsidR="00747E15" w:rsidRPr="002A0CF6" w:rsidRDefault="00747E15" w:rsidP="005742FA">
      <w:pPr>
        <w:pStyle w:val="ac"/>
        <w:shd w:val="clear" w:color="auto" w:fill="FFFFFF"/>
        <w:spacing w:before="0" w:beforeAutospacing="0" w:after="0" w:afterAutospacing="0" w:line="360" w:lineRule="auto"/>
        <w:ind w:firstLine="709"/>
        <w:jc w:val="both"/>
        <w:rPr>
          <w:color w:val="000000"/>
          <w:sz w:val="28"/>
          <w:szCs w:val="28"/>
          <w:lang w:val="ru-RU"/>
        </w:rPr>
      </w:pPr>
    </w:p>
    <w:p w:rsidR="00FE27BE" w:rsidRPr="00AC3E2E" w:rsidRDefault="00FE27BE" w:rsidP="00AC3E2E">
      <w:pPr>
        <w:pStyle w:val="ac"/>
        <w:shd w:val="clear" w:color="auto" w:fill="FFFFFF"/>
        <w:spacing w:before="0" w:beforeAutospacing="0" w:after="0" w:afterAutospacing="0" w:line="360" w:lineRule="auto"/>
        <w:jc w:val="both"/>
        <w:rPr>
          <w:color w:val="000000"/>
          <w:sz w:val="28"/>
          <w:szCs w:val="28"/>
          <w:lang w:val="ru-RU"/>
        </w:rPr>
      </w:pPr>
    </w:p>
    <w:p w:rsidR="00C30942" w:rsidRPr="00EB76EC" w:rsidRDefault="00C30942" w:rsidP="00D5791A">
      <w:pPr>
        <w:pStyle w:val="1"/>
        <w:spacing w:before="0" w:line="360" w:lineRule="auto"/>
        <w:rPr>
          <w:lang w:val="ru-RU" w:eastAsia="ru-RU"/>
        </w:rPr>
      </w:pPr>
      <w:bookmarkStart w:id="11" w:name="_Toc449717878"/>
      <w:r w:rsidRPr="00EB76EC">
        <w:rPr>
          <w:lang w:val="ru-RU" w:eastAsia="ru-RU"/>
        </w:rPr>
        <w:lastRenderedPageBreak/>
        <w:t xml:space="preserve">Глава </w:t>
      </w:r>
      <w:r w:rsidRPr="008A300F">
        <w:rPr>
          <w:lang w:eastAsia="ru-RU"/>
        </w:rPr>
        <w:t>III</w:t>
      </w:r>
      <w:r w:rsidRPr="00EB76EC">
        <w:rPr>
          <w:lang w:val="ru-RU" w:eastAsia="ru-RU"/>
        </w:rPr>
        <w:t>. Изменения в системе высшего образования после Кубинской революции</w:t>
      </w:r>
      <w:bookmarkEnd w:id="11"/>
    </w:p>
    <w:p w:rsidR="00004F01" w:rsidRPr="00EB76EC" w:rsidRDefault="00004F01" w:rsidP="00557372">
      <w:pPr>
        <w:spacing w:after="0" w:line="360" w:lineRule="auto"/>
        <w:ind w:firstLine="709"/>
        <w:jc w:val="both"/>
        <w:rPr>
          <w:rFonts w:ascii="Times New Roman" w:hAnsi="Times New Roman"/>
          <w:color w:val="000000"/>
          <w:sz w:val="28"/>
          <w:szCs w:val="28"/>
          <w:lang w:val="ru-RU" w:eastAsia="ru-RU"/>
        </w:rPr>
      </w:pP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rPr>
        <w:t>Как свидетельствует статистика, после Кубинкой революции произошел настоящий прорыв в области образования. Прежде, характерной чертой дореволюционной Кубы был крайне низкий образовательный уровень населения и высокий процент неграмотных. В начале 1959 г. на Кубе с общим населением в 6,5 млн. человек неграмотных среди взрослых было 1 млн., для 600 тыс. детей  не было школ, и в то же время 10 тыс. учителей не имело работы.</w:t>
      </w:r>
      <w:r w:rsidRPr="008A300F">
        <w:rPr>
          <w:rStyle w:val="a5"/>
          <w:rFonts w:ascii="Times New Roman" w:hAnsi="Times New Roman"/>
          <w:color w:val="000000"/>
          <w:sz w:val="28"/>
          <w:szCs w:val="28"/>
        </w:rPr>
        <w:footnoteReference w:id="143"/>
      </w:r>
      <w:r w:rsidRPr="00EB76EC">
        <w:rPr>
          <w:rFonts w:ascii="Times New Roman" w:hAnsi="Times New Roman"/>
          <w:color w:val="000000"/>
          <w:sz w:val="28"/>
          <w:szCs w:val="28"/>
          <w:lang w:val="ru-RU"/>
        </w:rPr>
        <w:t xml:space="preserve"> За один год</w:t>
      </w:r>
      <w:r w:rsidR="00D04F17">
        <w:rPr>
          <w:rFonts w:ascii="Times New Roman" w:hAnsi="Times New Roman"/>
          <w:color w:val="000000"/>
          <w:sz w:val="28"/>
          <w:szCs w:val="28"/>
          <w:lang w:val="ru-RU"/>
        </w:rPr>
        <w:t xml:space="preserve"> в стране была ликвидирована не</w:t>
      </w:r>
      <w:r w:rsidRPr="00EB76EC">
        <w:rPr>
          <w:rFonts w:ascii="Times New Roman" w:hAnsi="Times New Roman"/>
          <w:color w:val="000000"/>
          <w:sz w:val="28"/>
          <w:szCs w:val="28"/>
          <w:lang w:val="ru-RU"/>
        </w:rPr>
        <w:t>грамотность, которая до этого среди населения старше 15 лет составляла 22,1%.</w:t>
      </w:r>
      <w:r w:rsidRPr="008A300F">
        <w:rPr>
          <w:rStyle w:val="a5"/>
          <w:rFonts w:ascii="Times New Roman" w:hAnsi="Times New Roman"/>
          <w:color w:val="000000"/>
          <w:sz w:val="28"/>
          <w:szCs w:val="28"/>
        </w:rPr>
        <w:footnoteReference w:id="144"/>
      </w:r>
      <w:r w:rsidRPr="00EB76EC">
        <w:rPr>
          <w:rFonts w:ascii="Times New Roman" w:hAnsi="Times New Roman"/>
          <w:color w:val="000000"/>
          <w:sz w:val="28"/>
          <w:szCs w:val="28"/>
          <w:lang w:val="ru-RU"/>
        </w:rPr>
        <w:t xml:space="preserve"> </w:t>
      </w:r>
      <w:r w:rsidRPr="00EB76EC">
        <w:rPr>
          <w:rFonts w:ascii="Times New Roman" w:hAnsi="Times New Roman"/>
          <w:color w:val="000000"/>
          <w:sz w:val="28"/>
          <w:szCs w:val="28"/>
          <w:lang w:val="ru-RU" w:eastAsia="ru-RU"/>
        </w:rPr>
        <w:t xml:space="preserve">В кратчайшие сроки Куба стала первой страной в Латинской Америке, полностью свободной от неграмотности. </w:t>
      </w:r>
      <w:r w:rsidRPr="00EB76EC">
        <w:rPr>
          <w:rFonts w:ascii="Times New Roman" w:hAnsi="Times New Roman"/>
          <w:color w:val="000000"/>
          <w:sz w:val="28"/>
          <w:szCs w:val="28"/>
          <w:lang w:val="ru-RU"/>
        </w:rPr>
        <w:t>Только в течение 1961 г. в движении за ликвидацию неграмотности приняло участие 233,6 тыс. добровольцев</w:t>
      </w:r>
      <w:r w:rsidRPr="008A300F">
        <w:rPr>
          <w:rStyle w:val="a5"/>
          <w:rFonts w:ascii="Times New Roman" w:hAnsi="Times New Roman"/>
          <w:color w:val="000000"/>
          <w:sz w:val="28"/>
          <w:szCs w:val="28"/>
        </w:rPr>
        <w:footnoteReference w:id="145"/>
      </w:r>
      <w:r w:rsidRPr="00EB76EC">
        <w:rPr>
          <w:rFonts w:ascii="Times New Roman" w:hAnsi="Times New Roman"/>
          <w:color w:val="000000"/>
          <w:sz w:val="28"/>
          <w:szCs w:val="28"/>
          <w:lang w:val="ru-RU"/>
        </w:rPr>
        <w:t xml:space="preserve"> (и это не считая учителей!). А результатом столь широкого движения стало то, что грамоте обучились 708 тыс. человек.</w:t>
      </w:r>
      <w:r w:rsidRPr="008A300F">
        <w:rPr>
          <w:rStyle w:val="a5"/>
          <w:rFonts w:ascii="Times New Roman" w:hAnsi="Times New Roman"/>
          <w:color w:val="000000"/>
          <w:sz w:val="28"/>
          <w:szCs w:val="28"/>
        </w:rPr>
        <w:footnoteReference w:id="146"/>
      </w:r>
      <w:r w:rsidRPr="00EB76EC">
        <w:rPr>
          <w:rFonts w:ascii="Times New Roman" w:hAnsi="Times New Roman"/>
          <w:color w:val="000000"/>
          <w:sz w:val="28"/>
          <w:szCs w:val="28"/>
          <w:lang w:val="ru-RU"/>
        </w:rPr>
        <w:t xml:space="preserve">                                                                     </w:t>
      </w: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Успешное завершение в декабре 1961 года кампании по ликвидации неграмотности создало предпосылки для развертывания работы по дальнейшему повышению образовательного уровня населения, для развития всей системы образования Кубы.</w:t>
      </w: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Активная кампания по повышению образовательного уровня населения началась через месяц после завершения кампании по ликвидации неграмотности. Уже в 1962 году школы для малограмотных были созданы почти во всех городах страны.</w:t>
      </w: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300F">
        <w:rPr>
          <w:rFonts w:ascii="Times New Roman" w:hAnsi="Times New Roman"/>
          <w:color w:val="000000"/>
          <w:sz w:val="28"/>
          <w:szCs w:val="28"/>
          <w:lang w:eastAsia="ru-RU"/>
        </w:rPr>
        <w:t>III</w:t>
      </w:r>
      <w:r w:rsidRPr="00EB76EC">
        <w:rPr>
          <w:rFonts w:ascii="Times New Roman" w:hAnsi="Times New Roman"/>
          <w:color w:val="000000"/>
          <w:sz w:val="28"/>
          <w:szCs w:val="28"/>
          <w:lang w:val="ru-RU" w:eastAsia="ru-RU"/>
        </w:rPr>
        <w:t xml:space="preserve"> конгресс муниципальных советов по образованию подвел итоги этой работы и отметил, что, несмотря на трудности (недостаток учебных пособий, школьных принадлежностей, нехватка учителей), работа по повышению </w:t>
      </w:r>
      <w:r w:rsidRPr="00EB76EC">
        <w:rPr>
          <w:rFonts w:ascii="Times New Roman" w:hAnsi="Times New Roman"/>
          <w:color w:val="000000"/>
          <w:sz w:val="28"/>
          <w:szCs w:val="28"/>
          <w:lang w:val="ru-RU" w:eastAsia="ru-RU"/>
        </w:rPr>
        <w:lastRenderedPageBreak/>
        <w:t>образовательного уровня населения осуществлялась успешно. В июле 1962 года на курсах продолжения образования занимались 416 054 человека и работали 14 498 учителей.</w:t>
      </w:r>
      <w:r w:rsidRPr="008A300F">
        <w:rPr>
          <w:rStyle w:val="a5"/>
          <w:rFonts w:ascii="Times New Roman" w:hAnsi="Times New Roman"/>
          <w:color w:val="000000"/>
          <w:sz w:val="28"/>
          <w:szCs w:val="28"/>
          <w:lang w:eastAsia="ru-RU"/>
        </w:rPr>
        <w:footnoteReference w:id="147"/>
      </w:r>
      <w:r w:rsidRPr="00EB76EC">
        <w:rPr>
          <w:rFonts w:ascii="Times New Roman" w:hAnsi="Times New Roman"/>
          <w:color w:val="000000"/>
          <w:sz w:val="28"/>
          <w:szCs w:val="28"/>
          <w:lang w:val="ru-RU" w:eastAsia="ru-RU"/>
        </w:rPr>
        <w:t xml:space="preserve"> Во второй половине 1962 года повышали грамотность в городах 109 071 человек и в сельских районах – 412 257 человек.</w:t>
      </w:r>
      <w:r w:rsidRPr="008A300F">
        <w:rPr>
          <w:rStyle w:val="a5"/>
          <w:rFonts w:ascii="Times New Roman" w:hAnsi="Times New Roman"/>
          <w:color w:val="000000"/>
          <w:sz w:val="28"/>
          <w:szCs w:val="28"/>
          <w:lang w:eastAsia="ru-RU"/>
        </w:rPr>
        <w:footnoteReference w:id="148"/>
      </w:r>
      <w:r w:rsidRPr="00EB76EC">
        <w:rPr>
          <w:rFonts w:ascii="Times New Roman" w:hAnsi="Times New Roman"/>
          <w:color w:val="000000"/>
          <w:sz w:val="28"/>
          <w:szCs w:val="28"/>
          <w:lang w:val="ru-RU" w:eastAsia="ru-RU"/>
        </w:rPr>
        <w:t xml:space="preserve"> Две взаимосвязанные и взаимообусловленные кампании набирали темп и проходили весьма успешно. Особенно быстро развивалась сеть начальных школ. </w:t>
      </w: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 xml:space="preserve">Мы столь подробно остановились на этой проблеме, потому что ликвидация неграмотности и повышения уровня образованности взрослых неизбежно положительно отражалось на осуществлении всеобщего начального образования детей, а затем и на развитии всего народного образования, в том числе системы высшего образования Кубы. </w:t>
      </w: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p>
    <w:p w:rsidR="00C30942" w:rsidRDefault="00C30942" w:rsidP="00DE64A2">
      <w:pPr>
        <w:pStyle w:val="aff5"/>
        <w:spacing w:before="0" w:after="0" w:line="360" w:lineRule="auto"/>
        <w:ind w:firstLine="709"/>
        <w:outlineLvl w:val="1"/>
        <w:rPr>
          <w:lang w:val="ru-RU"/>
        </w:rPr>
      </w:pPr>
      <w:bookmarkStart w:id="12" w:name="_Toc449717879"/>
      <w:r w:rsidRPr="00272E2A">
        <w:rPr>
          <w:lang w:val="ru-RU"/>
        </w:rPr>
        <w:t>§1. Университетская реформа 1962 года</w:t>
      </w:r>
      <w:bookmarkEnd w:id="12"/>
    </w:p>
    <w:p w:rsidR="00DE64A2" w:rsidRPr="00272E2A" w:rsidRDefault="00DE64A2" w:rsidP="00DE64A2">
      <w:pPr>
        <w:pStyle w:val="aff5"/>
        <w:spacing w:before="0" w:after="0" w:line="360" w:lineRule="auto"/>
        <w:ind w:firstLine="709"/>
        <w:outlineLvl w:val="1"/>
        <w:rPr>
          <w:lang w:val="ru-RU"/>
        </w:rPr>
      </w:pP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Параллельно этим процессам происходили изменения в высшем образовании. Исторически сложившаяся система высшего образования не отвечала актуальным потребностям в специалистах. Как отмечал профессор Гаванского университета Хосе Л. Альмуиньяс Риверо, «в структуре специализации и в самой системе обучения со всей очевидностью выявлялось отсутствие какой-либо связи между высшей школой и социально-экономическим развитием страны».</w:t>
      </w:r>
      <w:r w:rsidRPr="008A300F">
        <w:rPr>
          <w:rStyle w:val="a5"/>
          <w:rFonts w:ascii="Times New Roman" w:hAnsi="Times New Roman"/>
          <w:color w:val="000000"/>
          <w:sz w:val="28"/>
          <w:szCs w:val="28"/>
        </w:rPr>
        <w:footnoteReference w:id="149"/>
      </w:r>
      <w:r w:rsidRPr="00EB76EC">
        <w:rPr>
          <w:rFonts w:ascii="Times New Roman" w:hAnsi="Times New Roman"/>
          <w:color w:val="000000"/>
          <w:sz w:val="28"/>
          <w:szCs w:val="28"/>
          <w:lang w:val="ru-RU"/>
        </w:rPr>
        <w:t xml:space="preserve"> </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Структура контингента студентов в университетах являлась наглядным показателем этого. </w:t>
      </w:r>
    </w:p>
    <w:tbl>
      <w:tblPr>
        <w:tblW w:w="0" w:type="auto"/>
        <w:tblLook w:val="04A0"/>
      </w:tblPr>
      <w:tblGrid>
        <w:gridCol w:w="3085"/>
        <w:gridCol w:w="2126"/>
        <w:gridCol w:w="1239"/>
      </w:tblGrid>
      <w:tr w:rsidR="00C30942" w:rsidRPr="00EB76EC" w:rsidTr="007F7555">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Специальности</w:t>
            </w:r>
          </w:p>
        </w:tc>
        <w:tc>
          <w:tcPr>
            <w:tcW w:w="2126"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Число студентов</w:t>
            </w:r>
          </w:p>
        </w:tc>
        <w:tc>
          <w:tcPr>
            <w:tcW w:w="1239"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w:t>
            </w:r>
          </w:p>
        </w:tc>
      </w:tr>
      <w:tr w:rsidR="00C30942" w:rsidRPr="00EB76EC" w:rsidTr="007F7555">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lastRenderedPageBreak/>
              <w:t>Технические</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1 668</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10,7</w:t>
            </w:r>
          </w:p>
        </w:tc>
      </w:tr>
      <w:tr w:rsidR="00C30942" w:rsidRPr="00EB76EC" w:rsidTr="007F7555">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Научно-теоретические</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1 176</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7,5</w:t>
            </w:r>
          </w:p>
        </w:tc>
      </w:tr>
      <w:tr w:rsidR="00C30942" w:rsidRPr="00EB76EC" w:rsidTr="007F7555">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Сельскохозяйственные</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571</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3,7</w:t>
            </w:r>
          </w:p>
        </w:tc>
      </w:tr>
      <w:tr w:rsidR="00C30942" w:rsidRPr="00EB76EC" w:rsidTr="007F7555">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Медицинские</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328</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2,1</w:t>
            </w:r>
          </w:p>
        </w:tc>
      </w:tr>
      <w:tr w:rsidR="00C30942" w:rsidRPr="00EB76EC" w:rsidTr="007F7555">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Гуманитарные</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3 597</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23,0</w:t>
            </w:r>
          </w:p>
        </w:tc>
      </w:tr>
      <w:tr w:rsidR="00C30942" w:rsidRPr="00EB76EC" w:rsidTr="007F7555">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Экономические</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4 546</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29,1</w:t>
            </w:r>
          </w:p>
        </w:tc>
      </w:tr>
      <w:tr w:rsidR="00C30942" w:rsidRPr="00EB76EC" w:rsidTr="007F7555">
        <w:trPr>
          <w:trHeight w:val="349"/>
        </w:trPr>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Педагогические</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3 723</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23,9</w:t>
            </w:r>
          </w:p>
        </w:tc>
      </w:tr>
      <w:tr w:rsidR="00C30942" w:rsidRPr="00EB76EC" w:rsidTr="007F7555">
        <w:trPr>
          <w:trHeight w:val="136"/>
        </w:trPr>
        <w:tc>
          <w:tcPr>
            <w:tcW w:w="3085"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Всего</w:t>
            </w:r>
          </w:p>
        </w:tc>
        <w:tc>
          <w:tcPr>
            <w:tcW w:w="2126"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15 609</w:t>
            </w:r>
          </w:p>
        </w:tc>
        <w:tc>
          <w:tcPr>
            <w:tcW w:w="1239"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100,0</w:t>
            </w:r>
          </w:p>
        </w:tc>
      </w:tr>
    </w:tbl>
    <w:p w:rsidR="00C30942" w:rsidRPr="00E51ADD" w:rsidRDefault="00C30942" w:rsidP="00557372">
      <w:pPr>
        <w:spacing w:after="0" w:line="360" w:lineRule="auto"/>
        <w:jc w:val="both"/>
        <w:rPr>
          <w:rFonts w:ascii="Times New Roman" w:hAnsi="Times New Roman"/>
          <w:color w:val="000000"/>
          <w:sz w:val="20"/>
          <w:szCs w:val="20"/>
          <w:lang w:val="ru-RU"/>
        </w:rPr>
      </w:pPr>
      <w:r w:rsidRPr="00E51ADD">
        <w:rPr>
          <w:rFonts w:ascii="Times New Roman" w:hAnsi="Times New Roman"/>
          <w:color w:val="000000"/>
          <w:sz w:val="20"/>
          <w:szCs w:val="20"/>
          <w:lang w:val="ru-RU"/>
        </w:rPr>
        <w:t xml:space="preserve">[1956-1957 учебный год, </w:t>
      </w:r>
      <w:r w:rsidR="00E51ADD" w:rsidRPr="008E6BF9">
        <w:rPr>
          <w:rFonts w:ascii="Times New Roman" w:hAnsi="Times New Roman"/>
          <w:sz w:val="20"/>
          <w:szCs w:val="20"/>
          <w:lang w:val="ru-RU" w:eastAsia="ru-RU"/>
        </w:rPr>
        <w:t xml:space="preserve">построена из данных </w:t>
      </w:r>
      <w:r w:rsidRPr="00E51ADD">
        <w:rPr>
          <w:rFonts w:ascii="Times New Roman" w:hAnsi="Times New Roman"/>
          <w:i/>
          <w:color w:val="000000"/>
          <w:sz w:val="20"/>
          <w:szCs w:val="20"/>
          <w:lang w:val="ru-RU"/>
        </w:rPr>
        <w:t>Альмуинья</w:t>
      </w:r>
      <w:r w:rsidR="00E51ADD" w:rsidRPr="00E51ADD">
        <w:rPr>
          <w:rFonts w:ascii="Times New Roman" w:hAnsi="Times New Roman"/>
          <w:i/>
          <w:color w:val="000000"/>
          <w:sz w:val="20"/>
          <w:szCs w:val="20"/>
          <w:lang w:val="ru-RU"/>
        </w:rPr>
        <w:t>са</w:t>
      </w:r>
      <w:r w:rsidRPr="00E51ADD">
        <w:rPr>
          <w:rFonts w:ascii="Times New Roman" w:hAnsi="Times New Roman"/>
          <w:i/>
          <w:color w:val="000000"/>
          <w:sz w:val="20"/>
          <w:szCs w:val="20"/>
          <w:lang w:val="ru-RU"/>
        </w:rPr>
        <w:t xml:space="preserve"> Риверо Х. Л.</w:t>
      </w:r>
      <w:r w:rsidRPr="00E51ADD">
        <w:rPr>
          <w:rFonts w:ascii="Times New Roman" w:hAnsi="Times New Roman"/>
          <w:color w:val="000000"/>
          <w:sz w:val="20"/>
          <w:szCs w:val="20"/>
          <w:lang w:val="ru-RU"/>
        </w:rPr>
        <w:t xml:space="preserve"> О некоторых особенностях развития системы высшего образования на Кубе // </w:t>
      </w:r>
      <w:r w:rsidRPr="00E51ADD">
        <w:rPr>
          <w:rFonts w:ascii="Times New Roman" w:hAnsi="Times New Roman"/>
          <w:sz w:val="20"/>
          <w:szCs w:val="20"/>
          <w:lang w:val="ru-RU"/>
        </w:rPr>
        <w:t xml:space="preserve">Современная высшая школа, 1979. </w:t>
      </w:r>
      <w:r w:rsidRPr="00E51ADD">
        <w:rPr>
          <w:rFonts w:ascii="Times New Roman" w:hAnsi="Times New Roman"/>
          <w:sz w:val="20"/>
          <w:szCs w:val="20"/>
        </w:rPr>
        <w:t> </w:t>
      </w:r>
      <w:r w:rsidRPr="00E51ADD">
        <w:rPr>
          <w:rFonts w:ascii="Times New Roman" w:hAnsi="Times New Roman"/>
          <w:sz w:val="20"/>
          <w:szCs w:val="20"/>
          <w:lang w:val="ru-RU"/>
        </w:rPr>
        <w:t xml:space="preserve">№3. </w:t>
      </w:r>
      <w:r w:rsidRPr="00E51ADD">
        <w:rPr>
          <w:rFonts w:ascii="Times New Roman" w:hAnsi="Times New Roman"/>
          <w:sz w:val="20"/>
          <w:szCs w:val="20"/>
        </w:rPr>
        <w:t>C</w:t>
      </w:r>
      <w:r w:rsidRPr="00E51ADD">
        <w:rPr>
          <w:rFonts w:ascii="Times New Roman" w:hAnsi="Times New Roman"/>
          <w:sz w:val="20"/>
          <w:szCs w:val="20"/>
          <w:lang w:val="ru-RU"/>
        </w:rPr>
        <w:t>.</w:t>
      </w:r>
      <w:r w:rsidR="00557372" w:rsidRPr="00E51ADD">
        <w:rPr>
          <w:rFonts w:ascii="Times New Roman" w:hAnsi="Times New Roman"/>
          <w:sz w:val="20"/>
          <w:szCs w:val="20"/>
          <w:lang w:val="ru-RU"/>
        </w:rPr>
        <w:t xml:space="preserve"> </w:t>
      </w:r>
      <w:r w:rsidRPr="00E51ADD">
        <w:rPr>
          <w:rFonts w:ascii="Times New Roman" w:hAnsi="Times New Roman"/>
          <w:sz w:val="20"/>
          <w:szCs w:val="20"/>
          <w:lang w:val="ru-RU"/>
        </w:rPr>
        <w:t>48.</w:t>
      </w:r>
      <w:r w:rsidRPr="00E51ADD">
        <w:rPr>
          <w:rFonts w:ascii="Times New Roman" w:hAnsi="Times New Roman"/>
          <w:color w:val="000000"/>
          <w:sz w:val="20"/>
          <w:szCs w:val="20"/>
          <w:lang w:val="ru-RU"/>
        </w:rPr>
        <w:t>]</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Так, мы видим, что практически одна треть всех студентов была сконцентрирована на экономических факультетах. Вместе с тем, как отмечает </w:t>
      </w:r>
      <w:r w:rsidR="00944128">
        <w:rPr>
          <w:rFonts w:ascii="Times New Roman" w:hAnsi="Times New Roman"/>
          <w:color w:val="000000"/>
          <w:sz w:val="28"/>
          <w:szCs w:val="28"/>
          <w:lang w:val="ru-RU"/>
        </w:rPr>
        <w:t xml:space="preserve">Н. С. </w:t>
      </w:r>
      <w:r w:rsidR="00944128">
        <w:rPr>
          <w:rFonts w:ascii="Times New Roman" w:hAnsi="Times New Roman"/>
          <w:sz w:val="28"/>
          <w:szCs w:val="28"/>
          <w:lang w:val="ru-RU"/>
        </w:rPr>
        <w:t xml:space="preserve">Колесников </w:t>
      </w:r>
      <w:r w:rsidRPr="00EB76EC">
        <w:rPr>
          <w:rFonts w:ascii="Times New Roman" w:hAnsi="Times New Roman"/>
          <w:sz w:val="28"/>
          <w:szCs w:val="28"/>
          <w:lang w:val="ru-RU"/>
        </w:rPr>
        <w:t>там готовили вовсе не экономистов, а специалистов по бухгалтерскому учету и коммерсантов.</w:t>
      </w:r>
      <w:r w:rsidRPr="008A300F">
        <w:rPr>
          <w:rStyle w:val="a5"/>
          <w:rFonts w:ascii="Times New Roman" w:hAnsi="Times New Roman"/>
          <w:sz w:val="28"/>
          <w:szCs w:val="28"/>
        </w:rPr>
        <w:footnoteReference w:id="150"/>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Хотя Куба являлась преимущественно аграрной страной, подготовка специалистов для сельского хозяйства велась только двух профилей: инженеров-агрономов и врачей-ветеринаров. Горных инженеров готовил только один факультет университета в Орьенте, причем число студентов было небольшим. По ряду важных для Кубы специальностей – геологии, зоотехники, органической химии – подготовка специалистов вообще не велась. Причем,</w:t>
      </w:r>
      <w:r w:rsidR="005742FA">
        <w:rPr>
          <w:rFonts w:ascii="Times New Roman" w:hAnsi="Times New Roman"/>
          <w:color w:val="000000"/>
          <w:sz w:val="28"/>
          <w:szCs w:val="28"/>
          <w:lang w:val="ru-RU"/>
        </w:rPr>
        <w:t xml:space="preserve"> в системе высшего образования был характерен большой отсев студентов,</w:t>
      </w:r>
      <w:r w:rsidRPr="00EB76EC">
        <w:rPr>
          <w:rFonts w:ascii="Times New Roman" w:hAnsi="Times New Roman"/>
          <w:color w:val="000000"/>
          <w:sz w:val="28"/>
          <w:szCs w:val="28"/>
          <w:lang w:val="ru-RU"/>
        </w:rPr>
        <w:t xml:space="preserve"> на протяжении 20 лет, с 1938 по 1958 г., университетские дипломы получили не более 10-15% студентов</w:t>
      </w:r>
      <w:r w:rsidR="00DE64A2">
        <w:rPr>
          <w:rFonts w:ascii="Times New Roman" w:hAnsi="Times New Roman"/>
          <w:color w:val="000000"/>
          <w:sz w:val="28"/>
          <w:szCs w:val="28"/>
          <w:lang w:val="ru-RU"/>
        </w:rPr>
        <w:t>,</w:t>
      </w:r>
      <w:r w:rsidRPr="00EB76EC">
        <w:rPr>
          <w:rFonts w:ascii="Times New Roman" w:hAnsi="Times New Roman"/>
          <w:color w:val="000000"/>
          <w:sz w:val="28"/>
          <w:szCs w:val="28"/>
          <w:lang w:val="ru-RU"/>
        </w:rPr>
        <w:t xml:space="preserve"> поступивших на </w:t>
      </w:r>
      <w:r w:rsidR="005742FA">
        <w:rPr>
          <w:rFonts w:ascii="Times New Roman" w:hAnsi="Times New Roman"/>
          <w:color w:val="000000"/>
          <w:sz w:val="28"/>
          <w:szCs w:val="28"/>
          <w:lang w:val="ru-RU"/>
        </w:rPr>
        <w:t xml:space="preserve">первый </w:t>
      </w:r>
      <w:r w:rsidRPr="00EB76EC">
        <w:rPr>
          <w:rFonts w:ascii="Times New Roman" w:hAnsi="Times New Roman"/>
          <w:color w:val="000000"/>
          <w:sz w:val="28"/>
          <w:szCs w:val="28"/>
          <w:lang w:val="ru-RU"/>
        </w:rPr>
        <w:t>курс.</w:t>
      </w:r>
      <w:r w:rsidRPr="008A300F">
        <w:rPr>
          <w:rStyle w:val="a5"/>
          <w:rFonts w:ascii="Times New Roman" w:hAnsi="Times New Roman"/>
          <w:color w:val="000000"/>
          <w:sz w:val="28"/>
          <w:szCs w:val="28"/>
        </w:rPr>
        <w:footnoteReference w:id="151"/>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Недостатки существовавшей системы достаточно подробно описал Н. С. Колесников, анализируя статистические данные о числе специалистов с высшим образованием. В 1959 г. на Кубе из 31 667 специалистов с университетским дипломом только 20% имели дипломы архитекторов, </w:t>
      </w:r>
      <w:r w:rsidRPr="00EB76EC">
        <w:rPr>
          <w:rFonts w:ascii="Times New Roman" w:hAnsi="Times New Roman"/>
          <w:color w:val="000000"/>
          <w:sz w:val="28"/>
          <w:szCs w:val="28"/>
          <w:lang w:val="ru-RU"/>
        </w:rPr>
        <w:lastRenderedPageBreak/>
        <w:t>ветеринаров, инженеров по сахарному производству, агрономов. При этом число инженеров-механиков и химиков не превышало 1% от общего числа специалистов.</w:t>
      </w:r>
      <w:r w:rsidRPr="008A300F">
        <w:rPr>
          <w:rStyle w:val="a5"/>
          <w:rFonts w:ascii="Times New Roman" w:hAnsi="Times New Roman"/>
          <w:color w:val="000000"/>
          <w:sz w:val="28"/>
          <w:szCs w:val="28"/>
        </w:rPr>
        <w:footnoteReference w:id="152"/>
      </w:r>
      <w:r w:rsidRPr="00EB76EC">
        <w:rPr>
          <w:rFonts w:ascii="Times New Roman" w:hAnsi="Times New Roman"/>
          <w:color w:val="000000"/>
          <w:sz w:val="28"/>
          <w:szCs w:val="28"/>
          <w:lang w:val="ru-RU"/>
        </w:rPr>
        <w:t xml:space="preserve"> Кубинские чиновники восполняли отсутствие этих специалистов за счет привлечения в широких масштабах иностранцев, прежде всего из США. Но после революции большинство иностранных специалистов, разорвав свои контракты, покинули страну. Так же поступила определенная часть кубинских специалистов и профессуры.</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В 1956 году все три государственных университета были закрыты. Поэтому первая задача нового правительства в области высшего образования состояла в том, чтобы создать условия для возобновления работы университетов и начать подготовку коренной университетской реформы, которая создала бы новую систему высшего образования. </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Фидель Кастро, Эрнесто Че Гевара и другие члены правительства неоднократно выступали перед профессорами, преподавателями, студентами с разъяснением характера подготовляемой реформы высшего образования. В частности Э. Че Гевара в своих выступлениях перед студентами в университете Сантьяго-де-Куба и Гаванском университете логично обосновал позицию правительства относительно вмешательства государства в деятельность университетов, то есть фактически отмены автономии университета. «В то время как речь идет об анализе и расчете потребностей страны, преступно мыслить, исходя только из индивида – потому что его потребности меркнут и тускнеют перед потребностями человеческого сообщества, состоящего из всех соотечественников этого индивида».</w:t>
      </w:r>
      <w:r w:rsidRPr="008A300F">
        <w:rPr>
          <w:rStyle w:val="a5"/>
          <w:rFonts w:ascii="Times New Roman" w:hAnsi="Times New Roman"/>
          <w:color w:val="000000"/>
          <w:sz w:val="28"/>
          <w:szCs w:val="28"/>
        </w:rPr>
        <w:footnoteReference w:id="153"/>
      </w:r>
      <w:r w:rsidRPr="00EB76EC">
        <w:rPr>
          <w:rFonts w:ascii="Times New Roman" w:hAnsi="Times New Roman"/>
          <w:color w:val="000000"/>
          <w:sz w:val="28"/>
          <w:szCs w:val="28"/>
          <w:lang w:val="ru-RU"/>
        </w:rPr>
        <w:t xml:space="preserve"> И конечно «единственная структура, которая может точно определить сколько нужно специалистов в разных отраслях – это государство, полностью осведомленное о планах правительства».</w:t>
      </w:r>
      <w:r w:rsidRPr="008A300F">
        <w:rPr>
          <w:rStyle w:val="a5"/>
          <w:rFonts w:ascii="Times New Roman" w:hAnsi="Times New Roman"/>
          <w:color w:val="000000"/>
          <w:sz w:val="28"/>
          <w:szCs w:val="28"/>
        </w:rPr>
        <w:footnoteReference w:id="154"/>
      </w:r>
    </w:p>
    <w:p w:rsidR="00C30942" w:rsidRPr="004500ED"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lastRenderedPageBreak/>
        <w:t>31 декабря 1960 г. правительство учредило Высший совет университетов, который приступил разработке проекта новой реформы высшего образования. Предложения, разработанные Советом, были положены в основу закона «Основные положения реформы высшего образования», принятого 10 января 1962 г.</w:t>
      </w:r>
      <w:r w:rsidRPr="008A300F">
        <w:rPr>
          <w:rStyle w:val="a5"/>
          <w:rFonts w:ascii="Times New Roman" w:hAnsi="Times New Roman"/>
          <w:color w:val="000000"/>
          <w:sz w:val="28"/>
          <w:szCs w:val="28"/>
        </w:rPr>
        <w:footnoteReference w:id="155"/>
      </w:r>
      <w:r w:rsidRPr="00EB76EC">
        <w:rPr>
          <w:rFonts w:ascii="Times New Roman" w:hAnsi="Times New Roman"/>
          <w:color w:val="000000"/>
          <w:sz w:val="28"/>
          <w:szCs w:val="28"/>
          <w:lang w:val="ru-RU"/>
        </w:rPr>
        <w:t xml:space="preserve"> Новый закон предусматривал изменение системы управления университетами, структуру университетов, содержание и организацию учебного процесса. Ведущим органом новой системы управления стал Высший совет университетов, впоследствии переименованный в Национальный совет университетов, на который была возложена задача разработки проблем развития университетского образования и координации деятельности трех университетов страны. В его состав вошли по четыре представителя от каждого университета и четыре представителя от министерства образования. Учреждение высшего совета университетов имело в то время огромное значение: впервые была установлена непосредственная связь между университетами. Непосредственное же руководство университетами осуществляло вице-министерство высшего образования.</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Университет как основное звено системы высшего образования получил четкую организационную структуру. Руководящим органом университета стал ректорат в составе ректора, проректоров, секретаря Союза молодых коммунистов, президента Федерации университетских студентов и представителя профсоюза работников науки и просвещения. Кроме того, при ректорате на правах консультативного органа был создан Совет Руководства университета. В него вошли деканы факультетов и представители студенческих и профсоюзных организаций.</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На факультетах были созданы Советы управления, в состав которых вошли директора школ (заведующие кафедрами) и представители студенческих и профсоюзных организаций.</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lastRenderedPageBreak/>
        <w:t xml:space="preserve">Законом о реформе высшего образования был установлен обязательный минимум посещаемости – 80% </w:t>
      </w:r>
      <w:r w:rsidR="00DE64A2">
        <w:rPr>
          <w:rFonts w:ascii="Times New Roman" w:hAnsi="Times New Roman"/>
          <w:color w:val="000000"/>
          <w:sz w:val="28"/>
          <w:szCs w:val="28"/>
          <w:lang w:val="ru-RU"/>
        </w:rPr>
        <w:t xml:space="preserve">от </w:t>
      </w:r>
      <w:r w:rsidRPr="00EB76EC">
        <w:rPr>
          <w:rFonts w:ascii="Times New Roman" w:hAnsi="Times New Roman"/>
          <w:color w:val="000000"/>
          <w:sz w:val="28"/>
          <w:szCs w:val="28"/>
          <w:lang w:val="ru-RU"/>
        </w:rPr>
        <w:t>общего числа лекций, семинаров и лабораторных практикумов. Как отмечает Ф. Кастро в своей речи в Гаванском университете 27 ноября 1963 г., до революции посещаемость лекций студентами не превышала 20%.</w:t>
      </w:r>
      <w:r w:rsidRPr="008A300F">
        <w:rPr>
          <w:rStyle w:val="a5"/>
          <w:rFonts w:ascii="Times New Roman" w:hAnsi="Times New Roman"/>
          <w:color w:val="000000"/>
          <w:sz w:val="28"/>
          <w:szCs w:val="28"/>
        </w:rPr>
        <w:footnoteReference w:id="156"/>
      </w:r>
      <w:r w:rsidRPr="00EB76EC">
        <w:rPr>
          <w:rFonts w:ascii="Times New Roman" w:hAnsi="Times New Roman"/>
          <w:color w:val="000000"/>
          <w:sz w:val="28"/>
          <w:szCs w:val="28"/>
          <w:lang w:val="ru-RU"/>
        </w:rPr>
        <w:t xml:space="preserve"> Также было установлено, что студент имеет право повторно учиться на одном курсе только один раз и может воспользоваться этим правом не более двух раз в течение всего срока обучения. Важность этого положения состоит в том, что оно закрывает двери для категории «вечных» студентов.</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Что касается содержания и организации образования, в учебные планы университетов была введена производственная практика студентов</w:t>
      </w:r>
      <w:r w:rsidRPr="008A300F">
        <w:rPr>
          <w:rStyle w:val="a5"/>
          <w:rFonts w:ascii="Times New Roman" w:hAnsi="Times New Roman"/>
          <w:color w:val="000000"/>
          <w:sz w:val="28"/>
          <w:szCs w:val="28"/>
        </w:rPr>
        <w:footnoteReference w:id="157"/>
      </w:r>
      <w:r w:rsidRPr="00EB76EC">
        <w:rPr>
          <w:rFonts w:ascii="Times New Roman" w:hAnsi="Times New Roman"/>
          <w:color w:val="000000"/>
          <w:sz w:val="28"/>
          <w:szCs w:val="28"/>
          <w:lang w:val="ru-RU"/>
        </w:rPr>
        <w:t>, учебный год стал делиться на два учебных семестра, что позволило упростить расписание и уменьшить число дисциплин, изучаемых в одном семестре. Число студентов в группе для практических занятий не должно было превышать 25 человек, были введены нормы педагогической нагрузки профессорско-преподавательского состава.</w:t>
      </w:r>
      <w:r w:rsidRPr="008A300F">
        <w:rPr>
          <w:rStyle w:val="a5"/>
          <w:rFonts w:ascii="Times New Roman" w:hAnsi="Times New Roman"/>
          <w:color w:val="000000"/>
          <w:sz w:val="28"/>
          <w:szCs w:val="28"/>
        </w:rPr>
        <w:footnoteReference w:id="158"/>
      </w:r>
      <w:r w:rsidRPr="00EB76EC">
        <w:rPr>
          <w:rFonts w:ascii="Times New Roman" w:hAnsi="Times New Roman"/>
          <w:color w:val="000000"/>
          <w:sz w:val="28"/>
          <w:szCs w:val="28"/>
          <w:lang w:val="ru-RU"/>
        </w:rPr>
        <w:t xml:space="preserve"> В законе подчеркивались важность и необходимость проведения в университетах научных исследований, отвечающих задачам учебного процесса и развитию национальной экономики. </w:t>
      </w:r>
    </w:p>
    <w:p w:rsidR="00C30942"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Наконец, был открыт доступ в университеты детям крестьян и рабочих. Закон предусматривал материальные гарантии, позволяющие осуществлять право на образование. Учреждалась широкая система стипендий: общих (полных) и частичных. Получило развитие вечернее и заочное образование, а также при университетах были созданы рабоче-крестьянские факультеты, </w:t>
      </w:r>
      <w:r w:rsidRPr="00EB76EC">
        <w:rPr>
          <w:rFonts w:ascii="Times New Roman" w:hAnsi="Times New Roman"/>
          <w:color w:val="000000"/>
          <w:sz w:val="28"/>
          <w:szCs w:val="28"/>
          <w:lang w:val="ru-RU"/>
        </w:rPr>
        <w:lastRenderedPageBreak/>
        <w:t>готовящие молодежь этой социальной категории для поступления в университеты. Они должны были иметь свидетельство об окончании неполной средней общеобразовательной школы. В течение четырех лет слушатели факультетов проходили программу предуниверситетской подготовки параллельно работая, а затем они могли поступать в университет.</w:t>
      </w:r>
      <w:r w:rsidRPr="008A300F">
        <w:rPr>
          <w:rStyle w:val="a5"/>
          <w:rFonts w:ascii="Times New Roman" w:hAnsi="Times New Roman"/>
          <w:color w:val="000000"/>
          <w:sz w:val="28"/>
          <w:szCs w:val="28"/>
        </w:rPr>
        <w:footnoteReference w:id="159"/>
      </w:r>
    </w:p>
    <w:p w:rsidR="00DE64A2" w:rsidRPr="00EB76EC" w:rsidRDefault="00DE64A2" w:rsidP="00DE64A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 xml:space="preserve">Однако, в результате исследования министерства образования Кубы в 1972 г., посвященного оценке результатов университетской реформы были сделаны следующие выводы: </w:t>
      </w:r>
    </w:p>
    <w:p w:rsidR="00DE64A2" w:rsidRPr="00EB76EC" w:rsidRDefault="00DE64A2" w:rsidP="00DE64A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Во-первых, на протяжении этого периода в структуре приема не было стабильности. Для нее оказалось характерным снижение числа обучающихся на педагогических, экономических и гуманитарных факультетах при росте числа студентов медицинских и технических специальностей</w:t>
      </w:r>
      <w:r>
        <w:rPr>
          <w:rFonts w:ascii="Times New Roman" w:hAnsi="Times New Roman"/>
          <w:color w:val="000000"/>
          <w:sz w:val="28"/>
          <w:szCs w:val="28"/>
          <w:lang w:val="ru-RU" w:eastAsia="ru-RU"/>
        </w:rPr>
        <w:t>;</w:t>
      </w:r>
    </w:p>
    <w:p w:rsidR="00DE64A2" w:rsidRPr="00EB76EC" w:rsidRDefault="00DE64A2" w:rsidP="00DE64A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Во-вторых, представители системы высшего образования отмечали низкую эффективность высшей школы</w:t>
      </w:r>
      <w:r>
        <w:rPr>
          <w:rFonts w:ascii="Times New Roman" w:hAnsi="Times New Roman"/>
          <w:color w:val="000000"/>
          <w:sz w:val="28"/>
          <w:szCs w:val="28"/>
          <w:lang w:val="ru-RU" w:eastAsia="ru-RU"/>
        </w:rPr>
        <w:t>;</w:t>
      </w:r>
    </w:p>
    <w:p w:rsidR="00DE64A2" w:rsidRPr="00EB76EC" w:rsidRDefault="00DE64A2" w:rsidP="00DE64A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И в третьих, структура выпускников колебалась в зависимости от изменений вносимых в прием. Проявилась тенденция к снижению числа обучающихся на педагогических факультетах.</w:t>
      </w:r>
      <w:r w:rsidRPr="008A300F">
        <w:rPr>
          <w:rStyle w:val="a5"/>
          <w:rFonts w:ascii="Times New Roman" w:hAnsi="Times New Roman"/>
          <w:color w:val="000000"/>
          <w:sz w:val="28"/>
          <w:szCs w:val="28"/>
          <w:lang w:eastAsia="ru-RU"/>
        </w:rPr>
        <w:footnoteReference w:id="160"/>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В целом, реформа определила новое положение университетов, их роль в общественной и политической жизни страны, в подготовке специалистов с гуманитарным, техническим и естественнонаучным образованием. Одним из основных аспектов реформы явилось создание новой структуры специальностей, значительно отличающейся по своему содержанию от той, которая существовала до революции.</w:t>
      </w:r>
    </w:p>
    <w:p w:rsidR="00AD104E" w:rsidRPr="009D1022" w:rsidRDefault="00AD104E" w:rsidP="009D1022">
      <w:pPr>
        <w:widowControl w:val="0"/>
        <w:tabs>
          <w:tab w:val="left" w:pos="709"/>
        </w:tabs>
        <w:autoSpaceDE w:val="0"/>
        <w:autoSpaceDN w:val="0"/>
        <w:adjustRightInd w:val="0"/>
        <w:spacing w:after="0" w:line="360" w:lineRule="auto"/>
        <w:jc w:val="both"/>
        <w:rPr>
          <w:rFonts w:ascii="Times New Roman" w:hAnsi="Times New Roman"/>
          <w:color w:val="000000"/>
          <w:sz w:val="28"/>
          <w:szCs w:val="28"/>
          <w:lang w:val="ru-RU" w:eastAsia="ru-RU"/>
        </w:rPr>
      </w:pPr>
    </w:p>
    <w:p w:rsidR="00C30942" w:rsidRDefault="00C30942" w:rsidP="00DE64A2">
      <w:pPr>
        <w:pStyle w:val="aff5"/>
        <w:spacing w:before="0" w:after="0" w:line="360" w:lineRule="auto"/>
        <w:ind w:firstLine="709"/>
        <w:outlineLvl w:val="1"/>
        <w:rPr>
          <w:lang w:val="ru-RU"/>
        </w:rPr>
      </w:pPr>
      <w:bookmarkStart w:id="13" w:name="_Toc449717880"/>
      <w:r w:rsidRPr="00EB76EC">
        <w:rPr>
          <w:bCs/>
          <w:lang w:val="ru-RU"/>
        </w:rPr>
        <w:t>§</w:t>
      </w:r>
      <w:r w:rsidRPr="00EB76EC">
        <w:rPr>
          <w:lang w:val="ru-RU"/>
        </w:rPr>
        <w:t>2. Развитие сист</w:t>
      </w:r>
      <w:r w:rsidR="00442ACC">
        <w:rPr>
          <w:lang w:val="ru-RU"/>
        </w:rPr>
        <w:t>емы высшего образования в 1970-9</w:t>
      </w:r>
      <w:r w:rsidR="007F7555">
        <w:rPr>
          <w:lang w:val="ru-RU"/>
        </w:rPr>
        <w:t>0е</w:t>
      </w:r>
      <w:r w:rsidR="009D1022">
        <w:rPr>
          <w:lang w:val="ru-RU"/>
        </w:rPr>
        <w:t xml:space="preserve"> годы</w:t>
      </w:r>
      <w:bookmarkEnd w:id="13"/>
    </w:p>
    <w:p w:rsidR="00DE64A2" w:rsidRPr="00EB76EC" w:rsidRDefault="00DE64A2" w:rsidP="00DE64A2">
      <w:pPr>
        <w:pStyle w:val="aff5"/>
        <w:spacing w:before="0" w:after="0" w:line="360" w:lineRule="auto"/>
        <w:ind w:firstLine="709"/>
        <w:outlineLvl w:val="1"/>
        <w:rPr>
          <w:lang w:val="ru-RU"/>
        </w:rPr>
      </w:pPr>
    </w:p>
    <w:p w:rsidR="00C30942" w:rsidRPr="00EB76EC" w:rsidRDefault="00C30942" w:rsidP="00557372">
      <w:pPr>
        <w:widowControl w:val="0"/>
        <w:tabs>
          <w:tab w:val="left" w:pos="709"/>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 xml:space="preserve">Высшее образование на Кубе в первое десятилетие после революции </w:t>
      </w:r>
      <w:r w:rsidRPr="00EB76EC">
        <w:rPr>
          <w:rFonts w:ascii="Times New Roman" w:hAnsi="Times New Roman"/>
          <w:color w:val="000000"/>
          <w:sz w:val="28"/>
          <w:szCs w:val="28"/>
          <w:lang w:val="ru-RU" w:eastAsia="ru-RU"/>
        </w:rPr>
        <w:lastRenderedPageBreak/>
        <w:t>переживало определенные трудности. В первые годы число студентов в университетах даже сокращалось, в том числе и в Гаванском университете. Если в 1959-60 учебном году в университетах страны насчитывалось 23 477 студентов, то в 1962-63 учебном году – 22 128 человек, т.е. число их в целом по стране сократилось на 5,8%. Это объяснялось многими факторами: слабо развитой системой полного среднего образования, привлечением выпускников средних школ на различные социальные проекты нового правительства, в час</w:t>
      </w:r>
      <w:r w:rsidR="00442ACC">
        <w:rPr>
          <w:rFonts w:ascii="Times New Roman" w:hAnsi="Times New Roman"/>
          <w:color w:val="000000"/>
          <w:sz w:val="28"/>
          <w:szCs w:val="28"/>
          <w:lang w:val="ru-RU" w:eastAsia="ru-RU"/>
        </w:rPr>
        <w:t>тности, участие в ликвидации не</w:t>
      </w:r>
      <w:r w:rsidRPr="00EB76EC">
        <w:rPr>
          <w:rFonts w:ascii="Times New Roman" w:hAnsi="Times New Roman"/>
          <w:color w:val="000000"/>
          <w:sz w:val="28"/>
          <w:szCs w:val="28"/>
          <w:lang w:val="ru-RU" w:eastAsia="ru-RU"/>
        </w:rPr>
        <w:t>грамотности, добровольные педагогические отряды для работы в сельских школах и т.д.</w:t>
      </w:r>
    </w:p>
    <w:p w:rsidR="00C30942" w:rsidRPr="00EB76EC"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Значительный рост числа студентов произошел в 1972-73 – 1975-76 учебных годах. Соответственно увеличились и выпуски специалистов. На начало 1976-77 учебного года численность студентов по сравнению с 1961-62 учебным годом увеличилась в шесть раз, а выпуск специалистов в 6,8 раза. Быстрый рост числа студентов объяснялся расширением источников пополнения </w:t>
      </w:r>
      <w:r w:rsidR="00EF2444">
        <w:rPr>
          <w:rFonts w:ascii="Times New Roman" w:hAnsi="Times New Roman"/>
          <w:color w:val="000000"/>
          <w:sz w:val="28"/>
          <w:szCs w:val="28"/>
          <w:lang w:val="ru-RU"/>
        </w:rPr>
        <w:t>ВУЗ</w:t>
      </w:r>
      <w:r w:rsidRPr="00EB76EC">
        <w:rPr>
          <w:rFonts w:ascii="Times New Roman" w:hAnsi="Times New Roman"/>
          <w:color w:val="000000"/>
          <w:sz w:val="28"/>
          <w:szCs w:val="28"/>
          <w:lang w:val="ru-RU"/>
        </w:rPr>
        <w:t>ов: ростом рабоче-крестьянских факультетов и увеличением числа подготовительных курсов для поступающих.</w:t>
      </w:r>
    </w:p>
    <w:p w:rsidR="00C30942" w:rsidRPr="00EB76EC"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Были достигнуты серьезные успехи и в повышении эффективности обучения. Если в 1969-70 учебном году удельный вес успевающих в общем числе студентов дневных отделений был равен 74,7%, то в 1974-75 учебном году он увеличился до 97,7%. В этот период (1969-1972 гг.) число выпускников из университетов составило 14 772 специалиста, из них 70% были выпускниками медицинских, педагогических и технологических факультетов.</w:t>
      </w:r>
      <w:r w:rsidRPr="008A300F">
        <w:rPr>
          <w:rStyle w:val="a5"/>
          <w:rFonts w:ascii="Times New Roman" w:hAnsi="Times New Roman"/>
          <w:color w:val="000000"/>
          <w:sz w:val="28"/>
          <w:szCs w:val="28"/>
          <w:lang w:eastAsia="ru-RU"/>
        </w:rPr>
        <w:footnoteReference w:id="161"/>
      </w:r>
    </w:p>
    <w:p w:rsidR="00C30942" w:rsidRPr="00EB76EC"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300F">
        <w:rPr>
          <w:rFonts w:ascii="Times New Roman" w:hAnsi="Times New Roman"/>
          <w:color w:val="000000"/>
          <w:sz w:val="28"/>
          <w:szCs w:val="28"/>
          <w:lang w:val="ru-RU" w:eastAsia="ru-RU"/>
        </w:rPr>
        <w:t xml:space="preserve">Об успехах Кубы в совершенствовании системы подготовки специалистов высшей квалификации говорят не только эти количественные показатели. </w:t>
      </w:r>
      <w:r w:rsidRPr="00EB76EC">
        <w:rPr>
          <w:rFonts w:ascii="Times New Roman" w:hAnsi="Times New Roman"/>
          <w:color w:val="000000"/>
          <w:sz w:val="28"/>
          <w:szCs w:val="28"/>
          <w:lang w:val="ru-RU" w:eastAsia="ru-RU"/>
        </w:rPr>
        <w:t xml:space="preserve">За послереволюционные годы произошли существенные изменения в социальном составе студенчества, были созданы новые факультеты, возросло число специальностей, по которым готовились кадры для различных отраслей экономики, изменились учебные планы и </w:t>
      </w:r>
      <w:r w:rsidRPr="00EB76EC">
        <w:rPr>
          <w:rFonts w:ascii="Times New Roman" w:hAnsi="Times New Roman"/>
          <w:color w:val="000000"/>
          <w:sz w:val="28"/>
          <w:szCs w:val="28"/>
          <w:lang w:val="ru-RU" w:eastAsia="ru-RU"/>
        </w:rPr>
        <w:lastRenderedPageBreak/>
        <w:t xml:space="preserve">программы, была организована система подготовки и повышения квалификации школьных учителей, а также преподавателей </w:t>
      </w:r>
      <w:r w:rsidR="00EF2444">
        <w:rPr>
          <w:rFonts w:ascii="Times New Roman" w:hAnsi="Times New Roman"/>
          <w:color w:val="000000"/>
          <w:sz w:val="28"/>
          <w:szCs w:val="28"/>
          <w:lang w:val="ru-RU" w:eastAsia="ru-RU"/>
        </w:rPr>
        <w:t>ВУЗ</w:t>
      </w:r>
      <w:r w:rsidRPr="00EB76EC">
        <w:rPr>
          <w:rFonts w:ascii="Times New Roman" w:hAnsi="Times New Roman"/>
          <w:color w:val="000000"/>
          <w:sz w:val="28"/>
          <w:szCs w:val="28"/>
          <w:lang w:val="ru-RU" w:eastAsia="ru-RU"/>
        </w:rPr>
        <w:t>ов, были созданы н</w:t>
      </w:r>
      <w:r w:rsidR="00DE64A2">
        <w:rPr>
          <w:rFonts w:ascii="Times New Roman" w:hAnsi="Times New Roman"/>
          <w:color w:val="000000"/>
          <w:sz w:val="28"/>
          <w:szCs w:val="28"/>
          <w:lang w:val="ru-RU" w:eastAsia="ru-RU"/>
        </w:rPr>
        <w:t>аучно-исследовательские центры при</w:t>
      </w:r>
      <w:r w:rsidRPr="00EB76EC">
        <w:rPr>
          <w:rFonts w:ascii="Times New Roman" w:hAnsi="Times New Roman"/>
          <w:color w:val="000000"/>
          <w:sz w:val="28"/>
          <w:szCs w:val="28"/>
          <w:lang w:val="ru-RU" w:eastAsia="ru-RU"/>
        </w:rPr>
        <w:t xml:space="preserve"> университетах.</w:t>
      </w:r>
    </w:p>
    <w:p w:rsidR="00C30942"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 xml:space="preserve">Дальнейшее развитие высшего образования было определено решениями </w:t>
      </w:r>
      <w:r w:rsidRPr="008A300F">
        <w:rPr>
          <w:rFonts w:ascii="Times New Roman" w:hAnsi="Times New Roman"/>
          <w:color w:val="000000"/>
          <w:sz w:val="28"/>
          <w:szCs w:val="28"/>
          <w:lang w:eastAsia="ru-RU"/>
        </w:rPr>
        <w:t>I</w:t>
      </w:r>
      <w:r w:rsidRPr="00EB76EC">
        <w:rPr>
          <w:rFonts w:ascii="Times New Roman" w:hAnsi="Times New Roman"/>
          <w:color w:val="000000"/>
          <w:sz w:val="28"/>
          <w:szCs w:val="28"/>
          <w:lang w:val="ru-RU" w:eastAsia="ru-RU"/>
        </w:rPr>
        <w:t xml:space="preserve"> съезда Коммунистической партии Кубы, состоявшегося в конце 1975 г. и </w:t>
      </w:r>
      <w:r w:rsidRPr="008A300F">
        <w:rPr>
          <w:rFonts w:ascii="Times New Roman" w:hAnsi="Times New Roman"/>
          <w:color w:val="000000"/>
          <w:sz w:val="28"/>
          <w:szCs w:val="28"/>
          <w:lang w:eastAsia="ru-RU"/>
        </w:rPr>
        <w:t>II</w:t>
      </w:r>
      <w:r w:rsidRPr="00EB76EC">
        <w:rPr>
          <w:rFonts w:ascii="Times New Roman" w:hAnsi="Times New Roman"/>
          <w:color w:val="000000"/>
          <w:sz w:val="28"/>
          <w:szCs w:val="28"/>
          <w:lang w:val="ru-RU" w:eastAsia="ru-RU"/>
        </w:rPr>
        <w:t xml:space="preserve">  съезда, который произошел в 1980 году. Среди документов, принятых съездами, первостепенное место занимала Программная платформа Коммунистической партии Кубы, где в частности, была дана развернутая характеристика основных целей политики партии в области образования и подготовки специалистов. В данном разделе Платформы важным как с теоретической, так и с практической точек зрения являлся анализ воздействия научно-технической революции на развитие образования и возрастание требований к квалификации специалистов. В документе подчеркивалось, что одной из основных задач являлось воспитание у нового поколения коммунистического отношения к жизни. «Партия будет следить за тем, чтобы преподавание велось с марксистских позиций. Она обеспечит преподавание марксизма-ленинизма в учебных заведениях в качестве главной науки, определяющей развитие и других наук».</w:t>
      </w:r>
      <w:r w:rsidRPr="008A300F">
        <w:rPr>
          <w:rStyle w:val="a5"/>
          <w:rFonts w:ascii="Times New Roman" w:hAnsi="Times New Roman"/>
          <w:color w:val="000000"/>
          <w:sz w:val="28"/>
          <w:szCs w:val="28"/>
          <w:lang w:eastAsia="ru-RU"/>
        </w:rPr>
        <w:footnoteReference w:id="162"/>
      </w:r>
      <w:r w:rsidRPr="00EB76EC">
        <w:rPr>
          <w:rFonts w:ascii="Times New Roman" w:hAnsi="Times New Roman"/>
          <w:color w:val="000000"/>
          <w:sz w:val="28"/>
          <w:szCs w:val="28"/>
          <w:lang w:val="ru-RU" w:eastAsia="ru-RU"/>
        </w:rPr>
        <w:t xml:space="preserve"> </w:t>
      </w:r>
    </w:p>
    <w:p w:rsidR="00A0781D" w:rsidRPr="00272E2A" w:rsidRDefault="00A0781D"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272E2A">
        <w:rPr>
          <w:rFonts w:ascii="Times New Roman" w:hAnsi="Times New Roman"/>
          <w:color w:val="000000"/>
          <w:sz w:val="28"/>
          <w:szCs w:val="28"/>
          <w:lang w:val="ru-RU" w:eastAsia="ru-RU"/>
        </w:rPr>
        <w:t xml:space="preserve">Стоит отметить, что в высших учебных заведениях проводилась большая идеологическая работа, главным образом это было характерно для общественных наук. </w:t>
      </w:r>
      <w:r w:rsidRPr="008A4B21">
        <w:rPr>
          <w:rFonts w:ascii="Times New Roman" w:hAnsi="Times New Roman"/>
          <w:color w:val="000000"/>
          <w:sz w:val="28"/>
          <w:szCs w:val="28"/>
          <w:lang w:val="ru-RU" w:eastAsia="ru-RU"/>
        </w:rPr>
        <w:t xml:space="preserve">Еще в декабре 1975 г. в Министерстве образования Кубы было создано Главное управление преподавания марксизма-ленинизма, что сыграло заметную роль в изменении научно-методического руководства преподаванием общественных наук в учебных заведениях. </w:t>
      </w:r>
      <w:r w:rsidRPr="00272E2A">
        <w:rPr>
          <w:rFonts w:ascii="Times New Roman" w:hAnsi="Times New Roman"/>
          <w:color w:val="000000"/>
          <w:sz w:val="28"/>
          <w:szCs w:val="28"/>
          <w:lang w:val="ru-RU" w:eastAsia="ru-RU"/>
        </w:rPr>
        <w:t xml:space="preserve">Были разработаны новые учебные программы по политической экономии, философии, научному коммунизму и истории революционного движения на Кубе. Была введена следующая последовательность изучения общественных наук в </w:t>
      </w:r>
      <w:r w:rsidR="00EF2444" w:rsidRPr="00272E2A">
        <w:rPr>
          <w:rFonts w:ascii="Times New Roman" w:hAnsi="Times New Roman"/>
          <w:color w:val="000000"/>
          <w:sz w:val="28"/>
          <w:szCs w:val="28"/>
          <w:lang w:val="ru-RU" w:eastAsia="ru-RU"/>
        </w:rPr>
        <w:t>ВУЗ</w:t>
      </w:r>
      <w:r w:rsidRPr="00272E2A">
        <w:rPr>
          <w:rFonts w:ascii="Times New Roman" w:hAnsi="Times New Roman"/>
          <w:color w:val="000000"/>
          <w:sz w:val="28"/>
          <w:szCs w:val="28"/>
          <w:lang w:val="ru-RU" w:eastAsia="ru-RU"/>
        </w:rPr>
        <w:t xml:space="preserve">ах: </w:t>
      </w:r>
      <w:r w:rsidRPr="008A300F">
        <w:rPr>
          <w:rFonts w:ascii="Times New Roman" w:hAnsi="Times New Roman"/>
          <w:color w:val="000000"/>
          <w:sz w:val="28"/>
          <w:szCs w:val="28"/>
          <w:lang w:eastAsia="ru-RU"/>
        </w:rPr>
        <w:t>I</w:t>
      </w:r>
      <w:r w:rsidRPr="00272E2A">
        <w:rPr>
          <w:rFonts w:ascii="Times New Roman" w:hAnsi="Times New Roman"/>
          <w:color w:val="000000"/>
          <w:sz w:val="28"/>
          <w:szCs w:val="28"/>
          <w:lang w:val="ru-RU" w:eastAsia="ru-RU"/>
        </w:rPr>
        <w:t xml:space="preserve"> курс – «История рабочего движения и кубинской революции», </w:t>
      </w:r>
      <w:r w:rsidRPr="008A300F">
        <w:rPr>
          <w:rFonts w:ascii="Times New Roman" w:hAnsi="Times New Roman"/>
          <w:color w:val="000000"/>
          <w:sz w:val="28"/>
          <w:szCs w:val="28"/>
          <w:lang w:eastAsia="ru-RU"/>
        </w:rPr>
        <w:t>II</w:t>
      </w:r>
      <w:r w:rsidRPr="00272E2A">
        <w:rPr>
          <w:rFonts w:ascii="Times New Roman" w:hAnsi="Times New Roman"/>
          <w:color w:val="000000"/>
          <w:sz w:val="28"/>
          <w:szCs w:val="28"/>
          <w:lang w:val="ru-RU" w:eastAsia="ru-RU"/>
        </w:rPr>
        <w:t xml:space="preserve"> курс – «Марксистско-ленинская философия», </w:t>
      </w:r>
      <w:r w:rsidRPr="008A300F">
        <w:rPr>
          <w:rFonts w:ascii="Times New Roman" w:hAnsi="Times New Roman"/>
          <w:color w:val="000000"/>
          <w:sz w:val="28"/>
          <w:szCs w:val="28"/>
          <w:lang w:eastAsia="ru-RU"/>
        </w:rPr>
        <w:t>III</w:t>
      </w:r>
      <w:r w:rsidRPr="00272E2A">
        <w:rPr>
          <w:rFonts w:ascii="Times New Roman" w:hAnsi="Times New Roman"/>
          <w:color w:val="000000"/>
          <w:sz w:val="28"/>
          <w:szCs w:val="28"/>
          <w:lang w:val="ru-RU" w:eastAsia="ru-RU"/>
        </w:rPr>
        <w:t xml:space="preserve"> курс – «Политическая </w:t>
      </w:r>
      <w:r w:rsidRPr="00272E2A">
        <w:rPr>
          <w:rFonts w:ascii="Times New Roman" w:hAnsi="Times New Roman"/>
          <w:color w:val="000000"/>
          <w:sz w:val="28"/>
          <w:szCs w:val="28"/>
          <w:lang w:val="ru-RU" w:eastAsia="ru-RU"/>
        </w:rPr>
        <w:lastRenderedPageBreak/>
        <w:t xml:space="preserve">экономия», </w:t>
      </w:r>
      <w:r w:rsidRPr="008A300F">
        <w:rPr>
          <w:rFonts w:ascii="Times New Roman" w:hAnsi="Times New Roman"/>
          <w:color w:val="000000"/>
          <w:sz w:val="28"/>
          <w:szCs w:val="28"/>
          <w:lang w:eastAsia="ru-RU"/>
        </w:rPr>
        <w:t>IV</w:t>
      </w:r>
      <w:r w:rsidRPr="00272E2A">
        <w:rPr>
          <w:rFonts w:ascii="Times New Roman" w:hAnsi="Times New Roman"/>
          <w:color w:val="000000"/>
          <w:sz w:val="28"/>
          <w:szCs w:val="28"/>
          <w:lang w:val="ru-RU" w:eastAsia="ru-RU"/>
        </w:rPr>
        <w:t xml:space="preserve">  курс – «Научный коммунизм». </w:t>
      </w:r>
    </w:p>
    <w:p w:rsidR="00C30942" w:rsidRPr="00EB76EC" w:rsidRDefault="00A0781D"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Но в</w:t>
      </w:r>
      <w:r w:rsidR="00C30942" w:rsidRPr="00EB76EC">
        <w:rPr>
          <w:rFonts w:ascii="Times New Roman" w:hAnsi="Times New Roman"/>
          <w:color w:val="000000"/>
          <w:sz w:val="28"/>
          <w:szCs w:val="28"/>
          <w:lang w:val="ru-RU" w:eastAsia="ru-RU"/>
        </w:rPr>
        <w:t xml:space="preserve"> качестве </w:t>
      </w:r>
      <w:r w:rsidR="00A214C6">
        <w:rPr>
          <w:rFonts w:ascii="Times New Roman" w:hAnsi="Times New Roman"/>
          <w:color w:val="000000"/>
          <w:sz w:val="28"/>
          <w:szCs w:val="28"/>
          <w:lang w:val="ru-RU" w:eastAsia="ru-RU"/>
        </w:rPr>
        <w:t xml:space="preserve">основной </w:t>
      </w:r>
      <w:r w:rsidR="00C30942" w:rsidRPr="00EB76EC">
        <w:rPr>
          <w:rFonts w:ascii="Times New Roman" w:hAnsi="Times New Roman"/>
          <w:color w:val="000000"/>
          <w:sz w:val="28"/>
          <w:szCs w:val="28"/>
          <w:lang w:val="ru-RU" w:eastAsia="ru-RU"/>
        </w:rPr>
        <w:t>задачи Программная платформа называла «совершенствование подготовки специалистов среднего и высшего звена и повышение их профессиональной квалификации в соответствии с требованием организации, управления и развития народного хозяйства».</w:t>
      </w:r>
      <w:r w:rsidR="00C30942" w:rsidRPr="008A300F">
        <w:rPr>
          <w:rStyle w:val="a5"/>
          <w:rFonts w:ascii="Times New Roman" w:hAnsi="Times New Roman"/>
          <w:color w:val="000000"/>
          <w:sz w:val="28"/>
          <w:szCs w:val="28"/>
          <w:lang w:eastAsia="ru-RU"/>
        </w:rPr>
        <w:footnoteReference w:id="163"/>
      </w:r>
      <w:r w:rsidR="00C30942" w:rsidRPr="00EB76EC">
        <w:rPr>
          <w:rFonts w:ascii="Times New Roman" w:hAnsi="Times New Roman"/>
          <w:color w:val="000000"/>
          <w:sz w:val="28"/>
          <w:szCs w:val="28"/>
          <w:lang w:val="ru-RU" w:eastAsia="ru-RU"/>
        </w:rPr>
        <w:t xml:space="preserve"> Здесь же содержались указания о необходимости изменить организационную структуру высшего образования с тем, чтобы «оно представляло единую гармоническую систему. Эта система будет приведена в соответствие с наиболее целесообразным распределением специальностей по университетам, институтам и специальным учебным заведениям и увязана с планами народного хозяйства».</w:t>
      </w:r>
      <w:r w:rsidR="00C30942" w:rsidRPr="008A300F">
        <w:rPr>
          <w:rStyle w:val="a5"/>
          <w:rFonts w:ascii="Times New Roman" w:hAnsi="Times New Roman"/>
          <w:color w:val="000000"/>
          <w:sz w:val="28"/>
          <w:szCs w:val="28"/>
          <w:lang w:eastAsia="ru-RU"/>
        </w:rPr>
        <w:footnoteReference w:id="164"/>
      </w:r>
      <w:r w:rsidR="00C30942" w:rsidRPr="00EB76EC">
        <w:rPr>
          <w:rFonts w:ascii="Times New Roman" w:hAnsi="Times New Roman"/>
          <w:color w:val="000000"/>
          <w:sz w:val="28"/>
          <w:szCs w:val="28"/>
          <w:lang w:val="ru-RU" w:eastAsia="ru-RU"/>
        </w:rPr>
        <w:t xml:space="preserve"> </w:t>
      </w:r>
    </w:p>
    <w:p w:rsidR="00C30942" w:rsidRPr="00EB76EC"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 xml:space="preserve">В соответствии с решениями съезда на Кубе была начата перестройка высшего образования. 28 июля 1976 г. был издан закон «О создании Министерства высшего образования». На министерство было возложено проведение единой политики в области высшего образования, осуществление руководства и контроля за подготовкой специалистов, а также методическое руководство всеми </w:t>
      </w:r>
      <w:r w:rsidR="00EF2444">
        <w:rPr>
          <w:rFonts w:ascii="Times New Roman" w:hAnsi="Times New Roman"/>
          <w:color w:val="000000"/>
          <w:sz w:val="28"/>
          <w:szCs w:val="28"/>
          <w:lang w:val="ru-RU" w:eastAsia="ru-RU"/>
        </w:rPr>
        <w:t>ВУЗ</w:t>
      </w:r>
      <w:r w:rsidRPr="00EB76EC">
        <w:rPr>
          <w:rFonts w:ascii="Times New Roman" w:hAnsi="Times New Roman"/>
          <w:color w:val="000000"/>
          <w:sz w:val="28"/>
          <w:szCs w:val="28"/>
          <w:lang w:val="ru-RU" w:eastAsia="ru-RU"/>
        </w:rPr>
        <w:t xml:space="preserve">ами независимо от их ведомственной подчиненности. </w:t>
      </w:r>
    </w:p>
    <w:p w:rsidR="00C30942" w:rsidRPr="00EB76EC"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EB76EC">
        <w:rPr>
          <w:rFonts w:ascii="Times New Roman" w:hAnsi="Times New Roman"/>
          <w:color w:val="000000"/>
          <w:sz w:val="28"/>
          <w:szCs w:val="28"/>
          <w:lang w:val="ru-RU" w:eastAsia="ru-RU"/>
        </w:rPr>
        <w:t>Этим же законом были внесены су</w:t>
      </w:r>
      <w:r w:rsidR="00D04F17">
        <w:rPr>
          <w:rFonts w:ascii="Times New Roman" w:hAnsi="Times New Roman"/>
          <w:color w:val="000000"/>
          <w:sz w:val="28"/>
          <w:szCs w:val="28"/>
          <w:lang w:val="ru-RU" w:eastAsia="ru-RU"/>
        </w:rPr>
        <w:t>щественные изменения в структуру</w:t>
      </w:r>
      <w:r w:rsidRPr="00EB76EC">
        <w:rPr>
          <w:rFonts w:ascii="Times New Roman" w:hAnsi="Times New Roman"/>
          <w:color w:val="000000"/>
          <w:sz w:val="28"/>
          <w:szCs w:val="28"/>
          <w:lang w:val="ru-RU" w:eastAsia="ru-RU"/>
        </w:rPr>
        <w:t xml:space="preserve"> высших учебных заведений. Было установлено 4 типа учебных заведений в сети высшего образования: университеты, готовящие специалистов в области естественных, точных и гуманитарных наук; высшие политехнические институты, выпускающие специалистов технического профиля; высшие специальные институты по подготовке специалистов узкого профиля для отдельных отраслей экономики; университетские центры, являющиеся переходными учебными заведениями в процессе развития сети высшего образования (на их базе впоследствии создавались самостоятельные </w:t>
      </w:r>
      <w:r w:rsidR="00EF2444">
        <w:rPr>
          <w:rFonts w:ascii="Times New Roman" w:hAnsi="Times New Roman"/>
          <w:color w:val="000000"/>
          <w:sz w:val="28"/>
          <w:szCs w:val="28"/>
          <w:lang w:val="ru-RU" w:eastAsia="ru-RU"/>
        </w:rPr>
        <w:t>ВУЗ</w:t>
      </w:r>
      <w:r w:rsidRPr="00EB76EC">
        <w:rPr>
          <w:rFonts w:ascii="Times New Roman" w:hAnsi="Times New Roman"/>
          <w:color w:val="000000"/>
          <w:sz w:val="28"/>
          <w:szCs w:val="28"/>
          <w:lang w:val="ru-RU" w:eastAsia="ru-RU"/>
        </w:rPr>
        <w:t>ы). Эти четыре типа могли создавать подведомственные им филиалы и учебные подразделения. Филиалы создавались для</w:t>
      </w:r>
      <w:r w:rsidR="00001D39">
        <w:rPr>
          <w:rFonts w:ascii="Times New Roman" w:hAnsi="Times New Roman"/>
          <w:color w:val="000000"/>
          <w:sz w:val="28"/>
          <w:szCs w:val="28"/>
          <w:lang w:val="ru-RU" w:eastAsia="ru-RU"/>
        </w:rPr>
        <w:t xml:space="preserve"> организации вечернего обучения </w:t>
      </w:r>
      <w:r w:rsidRPr="00EB76EC">
        <w:rPr>
          <w:rFonts w:ascii="Times New Roman" w:hAnsi="Times New Roman"/>
          <w:color w:val="000000"/>
          <w:sz w:val="28"/>
          <w:szCs w:val="28"/>
          <w:lang w:val="ru-RU" w:eastAsia="ru-RU"/>
        </w:rPr>
        <w:lastRenderedPageBreak/>
        <w:t xml:space="preserve">по тем специальностям и там, где потребности в специалистах и прием поступавших позволяли сделать это. </w:t>
      </w:r>
    </w:p>
    <w:p w:rsidR="00C30942" w:rsidRPr="00EB76EC" w:rsidRDefault="00C30942" w:rsidP="00557372">
      <w:pPr>
        <w:spacing w:after="0" w:line="360" w:lineRule="auto"/>
        <w:ind w:firstLine="709"/>
        <w:jc w:val="both"/>
        <w:rPr>
          <w:rFonts w:ascii="Times New Roman" w:hAnsi="Times New Roman"/>
          <w:color w:val="000000"/>
          <w:sz w:val="28"/>
          <w:szCs w:val="28"/>
          <w:lang w:val="ru-RU"/>
        </w:rPr>
      </w:pPr>
      <w:r w:rsidRPr="00EB76EC">
        <w:rPr>
          <w:rFonts w:ascii="Times New Roman" w:hAnsi="Times New Roman"/>
          <w:color w:val="000000"/>
          <w:sz w:val="28"/>
          <w:szCs w:val="28"/>
          <w:lang w:val="ru-RU"/>
        </w:rPr>
        <w:t xml:space="preserve">К существующим </w:t>
      </w:r>
      <w:r w:rsidR="00EF2444">
        <w:rPr>
          <w:rFonts w:ascii="Times New Roman" w:hAnsi="Times New Roman"/>
          <w:color w:val="000000"/>
          <w:sz w:val="28"/>
          <w:szCs w:val="28"/>
          <w:lang w:val="ru-RU"/>
        </w:rPr>
        <w:t>ВУЗ</w:t>
      </w:r>
      <w:r w:rsidRPr="00EB76EC">
        <w:rPr>
          <w:rFonts w:ascii="Times New Roman" w:hAnsi="Times New Roman"/>
          <w:color w:val="000000"/>
          <w:sz w:val="28"/>
          <w:szCs w:val="28"/>
          <w:lang w:val="ru-RU"/>
        </w:rPr>
        <w:t>ам постепенно добавлялись другие учебные центры, такие, как университетские объединения, пять филиалов и три университетских резиденции. Все это в совокупности составляло существовавшую сеть высших учебных заведений страны. С 1970 г. отмечался прогресс в системе высшего образования, в частности это проявлялось в показателях поступления, общего числа студентов и выпускников.</w:t>
      </w:r>
    </w:p>
    <w:tbl>
      <w:tblPr>
        <w:tblW w:w="0" w:type="auto"/>
        <w:tblLayout w:type="fixed"/>
        <w:tblLook w:val="04A0"/>
      </w:tblPr>
      <w:tblGrid>
        <w:gridCol w:w="1384"/>
        <w:gridCol w:w="1843"/>
        <w:gridCol w:w="1417"/>
        <w:gridCol w:w="1843"/>
      </w:tblGrid>
      <w:tr w:rsidR="00C30942" w:rsidRPr="00EB76EC" w:rsidTr="001520BC">
        <w:tc>
          <w:tcPr>
            <w:tcW w:w="1384"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Учебный год</w:t>
            </w:r>
          </w:p>
        </w:tc>
        <w:tc>
          <w:tcPr>
            <w:tcW w:w="1843" w:type="dxa"/>
            <w:shd w:val="clear" w:color="auto" w:fill="auto"/>
          </w:tcPr>
          <w:p w:rsidR="00C30942" w:rsidRPr="00EB76EC" w:rsidRDefault="00C30942" w:rsidP="00557372">
            <w:pPr>
              <w:spacing w:after="0" w:line="360" w:lineRule="auto"/>
              <w:jc w:val="both"/>
              <w:rPr>
                <w:rFonts w:ascii="Times New Roman" w:hAnsi="Times New Roman"/>
                <w:color w:val="000000"/>
                <w:sz w:val="24"/>
                <w:szCs w:val="24"/>
              </w:rPr>
            </w:pPr>
            <w:r w:rsidRPr="00EB76EC">
              <w:rPr>
                <w:rFonts w:ascii="Times New Roman" w:hAnsi="Times New Roman"/>
                <w:color w:val="000000"/>
                <w:sz w:val="24"/>
                <w:szCs w:val="24"/>
              </w:rPr>
              <w:t>Поступление</w:t>
            </w:r>
          </w:p>
        </w:tc>
        <w:tc>
          <w:tcPr>
            <w:tcW w:w="1417" w:type="dxa"/>
            <w:shd w:val="clear" w:color="auto" w:fill="auto"/>
          </w:tcPr>
          <w:p w:rsidR="00C30942" w:rsidRPr="00EB76EC" w:rsidRDefault="00C30942" w:rsidP="00557372">
            <w:pPr>
              <w:spacing w:after="0" w:line="360" w:lineRule="auto"/>
              <w:jc w:val="both"/>
              <w:rPr>
                <w:rFonts w:ascii="Times New Roman" w:hAnsi="Times New Roman"/>
                <w:color w:val="000000"/>
                <w:sz w:val="24"/>
                <w:szCs w:val="24"/>
              </w:rPr>
            </w:pPr>
            <w:r w:rsidRPr="00EB76EC">
              <w:rPr>
                <w:rFonts w:ascii="Times New Roman" w:hAnsi="Times New Roman"/>
                <w:color w:val="000000"/>
                <w:sz w:val="24"/>
                <w:szCs w:val="24"/>
              </w:rPr>
              <w:t>Всего студентов</w:t>
            </w:r>
          </w:p>
        </w:tc>
        <w:tc>
          <w:tcPr>
            <w:tcW w:w="1843" w:type="dxa"/>
            <w:shd w:val="clear" w:color="auto" w:fill="auto"/>
          </w:tcPr>
          <w:p w:rsidR="00C30942" w:rsidRPr="00EB76EC" w:rsidRDefault="00C30942" w:rsidP="00557372">
            <w:pPr>
              <w:spacing w:after="0" w:line="360" w:lineRule="auto"/>
              <w:jc w:val="both"/>
              <w:rPr>
                <w:rFonts w:ascii="Times New Roman" w:hAnsi="Times New Roman"/>
                <w:color w:val="000000"/>
                <w:sz w:val="24"/>
                <w:szCs w:val="24"/>
              </w:rPr>
            </w:pPr>
            <w:r w:rsidRPr="00EB76EC">
              <w:rPr>
                <w:rFonts w:ascii="Times New Roman" w:hAnsi="Times New Roman"/>
                <w:color w:val="000000"/>
                <w:sz w:val="24"/>
                <w:szCs w:val="24"/>
              </w:rPr>
              <w:t>Выпускники</w:t>
            </w:r>
          </w:p>
        </w:tc>
      </w:tr>
      <w:tr w:rsidR="00C30942" w:rsidRPr="00EB76EC" w:rsidTr="001520BC">
        <w:tc>
          <w:tcPr>
            <w:tcW w:w="1384"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1960/61</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2 000</w:t>
            </w:r>
          </w:p>
        </w:tc>
        <w:tc>
          <w:tcPr>
            <w:tcW w:w="1417"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19 454</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2 430</w:t>
            </w:r>
          </w:p>
        </w:tc>
      </w:tr>
      <w:tr w:rsidR="00C30942" w:rsidRPr="00EB76EC" w:rsidTr="001520BC">
        <w:tc>
          <w:tcPr>
            <w:tcW w:w="1384"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1970/71</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9 400</w:t>
            </w:r>
          </w:p>
        </w:tc>
        <w:tc>
          <w:tcPr>
            <w:tcW w:w="1417"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35 137</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3 624</w:t>
            </w:r>
          </w:p>
        </w:tc>
      </w:tr>
      <w:tr w:rsidR="00C30942" w:rsidRPr="00EB76EC" w:rsidTr="001520BC">
        <w:tc>
          <w:tcPr>
            <w:tcW w:w="1384"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1975/76</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26 985</w:t>
            </w:r>
          </w:p>
        </w:tc>
        <w:tc>
          <w:tcPr>
            <w:tcW w:w="1417"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83 957</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5 894</w:t>
            </w:r>
          </w:p>
        </w:tc>
      </w:tr>
      <w:tr w:rsidR="00C30942" w:rsidRPr="00EB76EC" w:rsidTr="001520BC">
        <w:tc>
          <w:tcPr>
            <w:tcW w:w="1384"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1976/77</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29 897</w:t>
            </w:r>
          </w:p>
        </w:tc>
        <w:tc>
          <w:tcPr>
            <w:tcW w:w="1417"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110 148</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9 256</w:t>
            </w:r>
          </w:p>
        </w:tc>
      </w:tr>
      <w:tr w:rsidR="00C30942" w:rsidRPr="00EB76EC" w:rsidTr="001520BC">
        <w:trPr>
          <w:trHeight w:val="263"/>
        </w:trPr>
        <w:tc>
          <w:tcPr>
            <w:tcW w:w="1384"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1977/78</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34 020</w:t>
            </w:r>
          </w:p>
        </w:tc>
        <w:tc>
          <w:tcPr>
            <w:tcW w:w="1417"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131 546</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11 603</w:t>
            </w:r>
          </w:p>
        </w:tc>
      </w:tr>
      <w:tr w:rsidR="00C30942" w:rsidRPr="00EB76EC" w:rsidTr="001520BC">
        <w:trPr>
          <w:trHeight w:val="203"/>
        </w:trPr>
        <w:tc>
          <w:tcPr>
            <w:tcW w:w="1384"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1986/87</w:t>
            </w:r>
          </w:p>
        </w:tc>
        <w:tc>
          <w:tcPr>
            <w:tcW w:w="1843"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w:t>
            </w:r>
          </w:p>
        </w:tc>
        <w:tc>
          <w:tcPr>
            <w:tcW w:w="1417" w:type="dxa"/>
            <w:shd w:val="clear" w:color="auto" w:fill="auto"/>
          </w:tcPr>
          <w:p w:rsidR="00C30942" w:rsidRPr="00EB76EC" w:rsidRDefault="00C30942" w:rsidP="00557372">
            <w:pPr>
              <w:spacing w:after="0" w:line="360" w:lineRule="auto"/>
              <w:jc w:val="center"/>
              <w:rPr>
                <w:rFonts w:ascii="Times New Roman" w:hAnsi="Times New Roman"/>
                <w:color w:val="000000"/>
                <w:sz w:val="24"/>
                <w:szCs w:val="24"/>
              </w:rPr>
            </w:pPr>
            <w:r w:rsidRPr="00EB76EC">
              <w:rPr>
                <w:rFonts w:ascii="Times New Roman" w:hAnsi="Times New Roman"/>
                <w:color w:val="000000"/>
                <w:sz w:val="24"/>
                <w:szCs w:val="24"/>
              </w:rPr>
              <w:t>280 000</w:t>
            </w:r>
          </w:p>
        </w:tc>
        <w:tc>
          <w:tcPr>
            <w:tcW w:w="1843" w:type="dxa"/>
            <w:shd w:val="clear" w:color="auto" w:fill="auto"/>
          </w:tcPr>
          <w:p w:rsidR="00C30942" w:rsidRPr="00EB76EC" w:rsidRDefault="00C30942" w:rsidP="00557372">
            <w:pPr>
              <w:spacing w:after="0" w:line="360" w:lineRule="auto"/>
              <w:ind w:firstLine="709"/>
              <w:jc w:val="center"/>
              <w:rPr>
                <w:rFonts w:ascii="Times New Roman" w:hAnsi="Times New Roman"/>
                <w:color w:val="000000"/>
                <w:sz w:val="24"/>
                <w:szCs w:val="24"/>
              </w:rPr>
            </w:pPr>
            <w:r w:rsidRPr="00EB76EC">
              <w:rPr>
                <w:rFonts w:ascii="Times New Roman" w:hAnsi="Times New Roman"/>
                <w:color w:val="000000"/>
                <w:sz w:val="24"/>
                <w:szCs w:val="24"/>
              </w:rPr>
              <w:t>-</w:t>
            </w:r>
          </w:p>
        </w:tc>
      </w:tr>
    </w:tbl>
    <w:p w:rsidR="00C30942" w:rsidRPr="00E51ADD" w:rsidRDefault="00C30942" w:rsidP="00557372">
      <w:pPr>
        <w:spacing w:after="0" w:line="360" w:lineRule="auto"/>
        <w:jc w:val="both"/>
        <w:rPr>
          <w:rFonts w:ascii="Times New Roman" w:hAnsi="Times New Roman"/>
          <w:color w:val="000000"/>
          <w:sz w:val="20"/>
          <w:szCs w:val="20"/>
          <w:lang w:val="ru-RU"/>
        </w:rPr>
      </w:pPr>
      <w:r w:rsidRPr="00E51ADD">
        <w:rPr>
          <w:rFonts w:ascii="Times New Roman" w:hAnsi="Times New Roman"/>
          <w:color w:val="000000"/>
          <w:sz w:val="20"/>
          <w:szCs w:val="20"/>
          <w:lang w:val="ru-RU"/>
        </w:rPr>
        <w:t>[</w:t>
      </w:r>
      <w:r w:rsidR="00E51ADD" w:rsidRPr="008E6BF9">
        <w:rPr>
          <w:rFonts w:ascii="Times New Roman" w:hAnsi="Times New Roman"/>
          <w:sz w:val="20"/>
          <w:szCs w:val="20"/>
          <w:lang w:val="ru-RU" w:eastAsia="ru-RU"/>
        </w:rPr>
        <w:t xml:space="preserve">Построена из данных </w:t>
      </w:r>
      <w:r w:rsidRPr="00E51ADD">
        <w:rPr>
          <w:rFonts w:ascii="Times New Roman" w:hAnsi="Times New Roman"/>
          <w:i/>
          <w:color w:val="000000"/>
          <w:sz w:val="20"/>
          <w:szCs w:val="20"/>
          <w:lang w:val="ru-RU"/>
        </w:rPr>
        <w:t>Альмуиньяс</w:t>
      </w:r>
      <w:r w:rsidR="00E51ADD" w:rsidRPr="00E51ADD">
        <w:rPr>
          <w:rFonts w:ascii="Times New Roman" w:hAnsi="Times New Roman"/>
          <w:i/>
          <w:color w:val="000000"/>
          <w:sz w:val="20"/>
          <w:szCs w:val="20"/>
          <w:lang w:val="ru-RU"/>
        </w:rPr>
        <w:t>а</w:t>
      </w:r>
      <w:r w:rsidRPr="00E51ADD">
        <w:rPr>
          <w:rFonts w:ascii="Times New Roman" w:hAnsi="Times New Roman"/>
          <w:i/>
          <w:color w:val="000000"/>
          <w:sz w:val="20"/>
          <w:szCs w:val="20"/>
          <w:lang w:val="ru-RU"/>
        </w:rPr>
        <w:t xml:space="preserve"> Риверо Х. Л.</w:t>
      </w:r>
      <w:r w:rsidRPr="00E51ADD">
        <w:rPr>
          <w:rFonts w:ascii="Times New Roman" w:hAnsi="Times New Roman"/>
          <w:color w:val="000000"/>
          <w:sz w:val="20"/>
          <w:szCs w:val="20"/>
          <w:lang w:val="ru-RU"/>
        </w:rPr>
        <w:t xml:space="preserve"> О некоторых особенностях развития системы высшего образования на Кубе // </w:t>
      </w:r>
      <w:r w:rsidRPr="00E51ADD">
        <w:rPr>
          <w:rFonts w:ascii="Times New Roman" w:hAnsi="Times New Roman"/>
          <w:sz w:val="20"/>
          <w:szCs w:val="20"/>
          <w:lang w:val="ru-RU"/>
        </w:rPr>
        <w:t xml:space="preserve">Современная высшая школа, 1979. </w:t>
      </w:r>
      <w:r w:rsidRPr="00E51ADD">
        <w:rPr>
          <w:rFonts w:ascii="Times New Roman" w:hAnsi="Times New Roman"/>
          <w:sz w:val="20"/>
          <w:szCs w:val="20"/>
        </w:rPr>
        <w:t> </w:t>
      </w:r>
      <w:r w:rsidRPr="00E51ADD">
        <w:rPr>
          <w:rFonts w:ascii="Times New Roman" w:hAnsi="Times New Roman"/>
          <w:sz w:val="20"/>
          <w:szCs w:val="20"/>
          <w:lang w:val="ru-RU"/>
        </w:rPr>
        <w:t xml:space="preserve">№3. </w:t>
      </w:r>
      <w:r w:rsidRPr="00E51ADD">
        <w:rPr>
          <w:rFonts w:ascii="Times New Roman" w:hAnsi="Times New Roman"/>
          <w:sz w:val="20"/>
          <w:szCs w:val="20"/>
        </w:rPr>
        <w:t>C</w:t>
      </w:r>
      <w:r w:rsidRPr="00E51ADD">
        <w:rPr>
          <w:rFonts w:ascii="Times New Roman" w:hAnsi="Times New Roman"/>
          <w:sz w:val="20"/>
          <w:szCs w:val="20"/>
          <w:lang w:val="ru-RU"/>
        </w:rPr>
        <w:t xml:space="preserve">. 49; </w:t>
      </w:r>
      <w:r w:rsidRPr="00E51ADD">
        <w:rPr>
          <w:rFonts w:ascii="Times New Roman" w:hAnsi="Times New Roman"/>
          <w:i/>
          <w:color w:val="000000"/>
          <w:sz w:val="20"/>
          <w:szCs w:val="20"/>
          <w:lang w:val="ru-RU"/>
        </w:rPr>
        <w:t>Весино Алегрет</w:t>
      </w:r>
      <w:r w:rsidR="00E51ADD" w:rsidRPr="00E51ADD">
        <w:rPr>
          <w:rFonts w:ascii="Times New Roman" w:hAnsi="Times New Roman"/>
          <w:i/>
          <w:color w:val="000000"/>
          <w:sz w:val="20"/>
          <w:szCs w:val="20"/>
          <w:lang w:val="ru-RU"/>
        </w:rPr>
        <w:t>а</w:t>
      </w:r>
      <w:r w:rsidRPr="00E51ADD">
        <w:rPr>
          <w:rFonts w:ascii="Times New Roman" w:hAnsi="Times New Roman"/>
          <w:i/>
          <w:color w:val="000000"/>
          <w:sz w:val="20"/>
          <w:szCs w:val="20"/>
          <w:lang w:val="ru-RU"/>
        </w:rPr>
        <w:t xml:space="preserve"> Ф.</w:t>
      </w:r>
      <w:r w:rsidRPr="00E51ADD">
        <w:rPr>
          <w:rFonts w:ascii="Times New Roman" w:hAnsi="Times New Roman"/>
          <w:color w:val="000000"/>
          <w:sz w:val="20"/>
          <w:szCs w:val="20"/>
          <w:lang w:val="ru-RU"/>
        </w:rPr>
        <w:t xml:space="preserve"> Задачи совершенствования высшего образования в Республике Куба // </w:t>
      </w:r>
      <w:r w:rsidRPr="00E51ADD">
        <w:rPr>
          <w:rFonts w:ascii="Times New Roman" w:hAnsi="Times New Roman"/>
          <w:sz w:val="20"/>
          <w:szCs w:val="20"/>
          <w:lang w:val="ru-RU"/>
        </w:rPr>
        <w:t xml:space="preserve">Современная высшая школа, 1987. </w:t>
      </w:r>
      <w:r w:rsidRPr="00E51ADD">
        <w:rPr>
          <w:rFonts w:ascii="Times New Roman" w:hAnsi="Times New Roman"/>
          <w:sz w:val="20"/>
          <w:szCs w:val="20"/>
        </w:rPr>
        <w:t> </w:t>
      </w:r>
      <w:r w:rsidRPr="00E51ADD">
        <w:rPr>
          <w:rFonts w:ascii="Times New Roman" w:hAnsi="Times New Roman"/>
          <w:sz w:val="20"/>
          <w:szCs w:val="20"/>
          <w:lang w:val="ru-RU"/>
        </w:rPr>
        <w:t xml:space="preserve">№2. </w:t>
      </w:r>
      <w:r w:rsidRPr="00E51ADD">
        <w:rPr>
          <w:rFonts w:ascii="Times New Roman" w:hAnsi="Times New Roman"/>
          <w:sz w:val="20"/>
          <w:szCs w:val="20"/>
        </w:rPr>
        <w:t>C</w:t>
      </w:r>
      <w:r w:rsidRPr="00E51ADD">
        <w:rPr>
          <w:rFonts w:ascii="Times New Roman" w:hAnsi="Times New Roman"/>
          <w:sz w:val="20"/>
          <w:szCs w:val="20"/>
          <w:lang w:val="ru-RU"/>
        </w:rPr>
        <w:t>. 57</w:t>
      </w:r>
      <w:r w:rsidRPr="00E51ADD">
        <w:rPr>
          <w:rFonts w:ascii="Times New Roman" w:hAnsi="Times New Roman"/>
          <w:color w:val="000000"/>
          <w:sz w:val="20"/>
          <w:szCs w:val="20"/>
          <w:lang w:val="ru-RU"/>
        </w:rPr>
        <w:t>]</w:t>
      </w:r>
    </w:p>
    <w:p w:rsidR="00C30942" w:rsidRPr="00EB76EC" w:rsidRDefault="00001D39" w:rsidP="00557372">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Следует отметить, что 48% от общего числа студентов были</w:t>
      </w:r>
      <w:r w:rsidR="00C30942" w:rsidRPr="00EB76EC">
        <w:rPr>
          <w:rFonts w:ascii="Times New Roman" w:hAnsi="Times New Roman"/>
          <w:color w:val="000000"/>
          <w:sz w:val="28"/>
          <w:szCs w:val="28"/>
          <w:lang w:val="ru-RU"/>
        </w:rPr>
        <w:t xml:space="preserve"> студент</w:t>
      </w:r>
      <w:r>
        <w:rPr>
          <w:rFonts w:ascii="Times New Roman" w:hAnsi="Times New Roman"/>
          <w:color w:val="000000"/>
          <w:sz w:val="28"/>
          <w:szCs w:val="28"/>
          <w:lang w:val="ru-RU"/>
        </w:rPr>
        <w:t>ами-вечерниками</w:t>
      </w:r>
      <w:r w:rsidR="00C30942" w:rsidRPr="00EB76EC">
        <w:rPr>
          <w:rFonts w:ascii="Times New Roman" w:hAnsi="Times New Roman"/>
          <w:color w:val="000000"/>
          <w:sz w:val="28"/>
          <w:szCs w:val="28"/>
          <w:lang w:val="ru-RU"/>
        </w:rPr>
        <w:t xml:space="preserve">. </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Вместе с тем, в 1975 г. на базе филиала Центрального университета Лас-Вильяс был открыт университет в Камагуэе, в районе, где прежде не существовало </w:t>
      </w:r>
      <w:r w:rsidR="00EF2444" w:rsidRPr="00272E2A">
        <w:rPr>
          <w:rFonts w:ascii="Times New Roman" w:hAnsi="Times New Roman"/>
          <w:color w:val="000000"/>
          <w:sz w:val="28"/>
          <w:szCs w:val="28"/>
          <w:lang w:val="ru-RU"/>
        </w:rPr>
        <w:t>ВУЗ</w:t>
      </w:r>
      <w:r w:rsidRPr="00272E2A">
        <w:rPr>
          <w:rFonts w:ascii="Times New Roman" w:hAnsi="Times New Roman"/>
          <w:color w:val="000000"/>
          <w:sz w:val="28"/>
          <w:szCs w:val="28"/>
          <w:lang w:val="ru-RU"/>
        </w:rPr>
        <w:t>ов.</w:t>
      </w:r>
      <w:r w:rsidRPr="008A300F">
        <w:rPr>
          <w:rStyle w:val="a5"/>
          <w:rFonts w:ascii="Times New Roman" w:hAnsi="Times New Roman"/>
          <w:color w:val="000000"/>
          <w:sz w:val="28"/>
          <w:szCs w:val="28"/>
        </w:rPr>
        <w:footnoteReference w:id="165"/>
      </w:r>
      <w:r w:rsidRPr="00272E2A">
        <w:rPr>
          <w:rFonts w:ascii="Times New Roman" w:hAnsi="Times New Roman"/>
          <w:color w:val="000000"/>
          <w:sz w:val="28"/>
          <w:szCs w:val="28"/>
          <w:lang w:val="ru-RU"/>
        </w:rPr>
        <w:t xml:space="preserve"> Таким образом, в стране насчитывалось 4 университета, отвечавших за подготовку специалистов по 24 специальностям. </w:t>
      </w:r>
    </w:p>
    <w:p w:rsidR="00C30942" w:rsidRPr="008A300F" w:rsidRDefault="00C30942" w:rsidP="00557372">
      <w:pPr>
        <w:spacing w:after="0" w:line="360" w:lineRule="auto"/>
        <w:ind w:firstLine="709"/>
        <w:jc w:val="both"/>
        <w:rPr>
          <w:rFonts w:ascii="Times New Roman" w:hAnsi="Times New Roman"/>
          <w:color w:val="000000"/>
          <w:sz w:val="28"/>
          <w:szCs w:val="28"/>
          <w:lang w:val="ru-RU"/>
        </w:rPr>
      </w:pPr>
      <w:r w:rsidRPr="008A300F">
        <w:rPr>
          <w:rFonts w:ascii="Times New Roman" w:hAnsi="Times New Roman"/>
          <w:color w:val="000000"/>
          <w:sz w:val="28"/>
          <w:szCs w:val="28"/>
          <w:lang w:val="ru-RU"/>
        </w:rPr>
        <w:t>Так, основной контингент студентов в 1974-75 учебном году – свыше 70% - обучался в Гаванском университете, около 17% - в Орьенте, около 10%</w:t>
      </w:r>
      <w:r w:rsidR="0084337D" w:rsidRPr="008A300F">
        <w:rPr>
          <w:rFonts w:ascii="Times New Roman" w:hAnsi="Times New Roman"/>
          <w:color w:val="000000"/>
          <w:sz w:val="28"/>
          <w:szCs w:val="28"/>
          <w:lang w:val="ru-RU"/>
        </w:rPr>
        <w:t xml:space="preserve"> </w:t>
      </w:r>
      <w:r w:rsidRPr="008A300F">
        <w:rPr>
          <w:rFonts w:ascii="Times New Roman" w:hAnsi="Times New Roman"/>
          <w:color w:val="000000"/>
          <w:sz w:val="28"/>
          <w:szCs w:val="28"/>
          <w:lang w:val="ru-RU"/>
        </w:rPr>
        <w:lastRenderedPageBreak/>
        <w:t>- в Центральном университете Лас-Вильяс и 3-4% в университете  Камагуэе.</w:t>
      </w:r>
      <w:r w:rsidRPr="008A300F">
        <w:rPr>
          <w:rStyle w:val="a5"/>
          <w:rFonts w:ascii="Times New Roman" w:hAnsi="Times New Roman"/>
          <w:color w:val="000000"/>
          <w:sz w:val="28"/>
          <w:szCs w:val="28"/>
        </w:rPr>
        <w:footnoteReference w:id="166"/>
      </w:r>
    </w:p>
    <w:p w:rsidR="00C30942" w:rsidRPr="00272E2A"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4B21">
        <w:rPr>
          <w:rFonts w:ascii="Times New Roman" w:hAnsi="Times New Roman"/>
          <w:color w:val="000000"/>
          <w:sz w:val="28"/>
          <w:szCs w:val="28"/>
          <w:lang w:val="ru-RU" w:eastAsia="ru-RU"/>
        </w:rPr>
        <w:t xml:space="preserve">В контексте исследования истории высшего образования Кубы, стоит уделить пристальное внимание высшему педагогическому образованию. </w:t>
      </w:r>
      <w:r w:rsidRPr="00272E2A">
        <w:rPr>
          <w:rFonts w:ascii="Times New Roman" w:hAnsi="Times New Roman"/>
          <w:color w:val="000000"/>
          <w:sz w:val="28"/>
          <w:szCs w:val="28"/>
          <w:lang w:val="ru-RU" w:eastAsia="ru-RU"/>
        </w:rPr>
        <w:t>Меры, принятые по улучшению подготовки и увеличению количества учителей, предпринятые кубинским правительством принесли определенные результаты. И все же, несмотря на ежегодное увеличение выпуска специалистов, проблема обеспечения учителями средних школ оставалась острой. Как вспоминает В.М. Константинов, руководитель группы, работавшей с кубинскими учителями в школе им. Ленина в Гаване (1972-1975), работа советских специалистов усложнялась в связи с различным уровнем подготовки учителей. Преподаватели с университетским образованием работали только в старших классах и в предуниверситарии, а в средних классах учителя в основном имели среднее педагогическое образование.</w:t>
      </w:r>
      <w:r w:rsidRPr="008A300F">
        <w:rPr>
          <w:rStyle w:val="a5"/>
          <w:rFonts w:ascii="Times New Roman" w:hAnsi="Times New Roman"/>
          <w:color w:val="000000"/>
          <w:sz w:val="28"/>
          <w:szCs w:val="28"/>
          <w:lang w:eastAsia="ru-RU"/>
        </w:rPr>
        <w:footnoteReference w:id="167"/>
      </w:r>
      <w:r w:rsidRPr="00272E2A">
        <w:rPr>
          <w:rFonts w:ascii="Times New Roman" w:hAnsi="Times New Roman"/>
          <w:color w:val="000000"/>
          <w:sz w:val="28"/>
          <w:szCs w:val="28"/>
          <w:lang w:val="ru-RU" w:eastAsia="ru-RU"/>
        </w:rPr>
        <w:t xml:space="preserve"> Другой руководитель группы советских специалистов – </w:t>
      </w:r>
      <w:r w:rsidR="00BB747F">
        <w:rPr>
          <w:rFonts w:ascii="Times New Roman" w:hAnsi="Times New Roman"/>
          <w:color w:val="000000"/>
          <w:sz w:val="28"/>
          <w:szCs w:val="28"/>
          <w:lang w:val="ru-RU" w:eastAsia="ru-RU"/>
        </w:rPr>
        <w:t>Л. А. Кузнецов</w:t>
      </w:r>
      <w:r w:rsidRPr="00272E2A">
        <w:rPr>
          <w:rFonts w:ascii="Times New Roman" w:hAnsi="Times New Roman"/>
          <w:color w:val="000000"/>
          <w:sz w:val="28"/>
          <w:szCs w:val="28"/>
          <w:lang w:val="ru-RU" w:eastAsia="ru-RU"/>
        </w:rPr>
        <w:t>, отмечал, что в кубинских институтах было много молодых преподавателей, не имеющих опыта работы. «Редко встречались профессора со стажем работы более десяти лет. Большинство же только привыкали к педагогической работе, осваивая многочисленные (явно излишние, и, кстати, сочиненные нашими советниками-чиновниками первых лет сотрудничества) министерские инструкции»</w:t>
      </w:r>
      <w:r w:rsidRPr="008A300F">
        <w:rPr>
          <w:rStyle w:val="a5"/>
          <w:rFonts w:ascii="Times New Roman" w:hAnsi="Times New Roman"/>
          <w:color w:val="000000"/>
          <w:sz w:val="28"/>
          <w:szCs w:val="28"/>
          <w:lang w:eastAsia="ru-RU"/>
        </w:rPr>
        <w:footnoteReference w:id="168"/>
      </w:r>
    </w:p>
    <w:p w:rsidR="00C30942" w:rsidRPr="00272E2A"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272E2A">
        <w:rPr>
          <w:rFonts w:ascii="Times New Roman" w:hAnsi="Times New Roman"/>
          <w:color w:val="000000"/>
          <w:sz w:val="28"/>
          <w:szCs w:val="28"/>
          <w:lang w:val="ru-RU" w:eastAsia="ru-RU"/>
        </w:rPr>
        <w:t xml:space="preserve">В 1975 г. в стране были установлены два уровня педагогического образования – среднее и высшее. В системе первого – на базе неполной средней девятилетней школы - готовились учителя для начальных классов. В системе второго – для подготовки кадров с высшим педагогическим образованием. В 1976 году началась организация высших педагогических </w:t>
      </w:r>
      <w:r w:rsidRPr="00272E2A">
        <w:rPr>
          <w:rFonts w:ascii="Times New Roman" w:hAnsi="Times New Roman"/>
          <w:color w:val="000000"/>
          <w:sz w:val="28"/>
          <w:szCs w:val="28"/>
          <w:lang w:val="ru-RU" w:eastAsia="ru-RU"/>
        </w:rPr>
        <w:lastRenderedPageBreak/>
        <w:t xml:space="preserve">институтов, в том числе института, который готовил преподавателей специальных дисциплин для системы профессионально-технического образования и института иностранных языков (он был создан на базе институтов им. </w:t>
      </w:r>
      <w:r w:rsidRPr="00842632">
        <w:rPr>
          <w:rFonts w:ascii="Times New Roman" w:hAnsi="Times New Roman"/>
          <w:color w:val="000000"/>
          <w:sz w:val="28"/>
          <w:szCs w:val="28"/>
          <w:lang w:val="ru-RU" w:eastAsia="ru-RU"/>
        </w:rPr>
        <w:t xml:space="preserve">М. Горького и им. Лафарта). </w:t>
      </w:r>
      <w:r w:rsidRPr="00272E2A">
        <w:rPr>
          <w:rFonts w:ascii="Times New Roman" w:hAnsi="Times New Roman"/>
          <w:color w:val="000000"/>
          <w:sz w:val="28"/>
          <w:szCs w:val="28"/>
          <w:lang w:val="ru-RU" w:eastAsia="ru-RU"/>
        </w:rPr>
        <w:t xml:space="preserve">В 1984 году таких институтов было уже 12. Обучение во всех этих институтах велось по очной, заочной и вечерней формам. Срок обучения на дневных отделения был 5 лет, на заочных – 6 лет. </w:t>
      </w:r>
    </w:p>
    <w:p w:rsidR="00C30942" w:rsidRPr="00272E2A"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4B21">
        <w:rPr>
          <w:rFonts w:ascii="Times New Roman" w:hAnsi="Times New Roman"/>
          <w:color w:val="000000"/>
          <w:sz w:val="28"/>
          <w:szCs w:val="28"/>
          <w:lang w:val="ru-RU" w:eastAsia="ru-RU"/>
        </w:rPr>
        <w:t xml:space="preserve">Наряду с этим коренные преобразования претерпела система повышения квалификации учителей, директоров школ, их заместителей, работников всех руководящих органов образования. </w:t>
      </w:r>
      <w:r w:rsidRPr="00272E2A">
        <w:rPr>
          <w:rFonts w:ascii="Times New Roman" w:hAnsi="Times New Roman"/>
          <w:color w:val="000000"/>
          <w:sz w:val="28"/>
          <w:szCs w:val="28"/>
          <w:lang w:val="ru-RU" w:eastAsia="ru-RU"/>
        </w:rPr>
        <w:t>Ответственность за эту работу была возложена на Национальный институт усовершенствования учителей, который имел множество филиалов.</w:t>
      </w:r>
    </w:p>
    <w:p w:rsidR="00C30942" w:rsidRPr="00272E2A"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4B21">
        <w:rPr>
          <w:rFonts w:ascii="Times New Roman" w:hAnsi="Times New Roman"/>
          <w:color w:val="000000"/>
          <w:sz w:val="28"/>
          <w:szCs w:val="28"/>
          <w:lang w:val="ru-RU" w:eastAsia="ru-RU"/>
        </w:rPr>
        <w:t xml:space="preserve">Следует отметить еще одну трудность в развитии высшего образования, нехватку высококвалифицированных научно-педагогических кадров. </w:t>
      </w:r>
      <w:r w:rsidRPr="00272E2A">
        <w:rPr>
          <w:rFonts w:ascii="Times New Roman" w:hAnsi="Times New Roman"/>
          <w:color w:val="000000"/>
          <w:sz w:val="28"/>
          <w:szCs w:val="28"/>
          <w:lang w:val="ru-RU" w:eastAsia="ru-RU"/>
        </w:rPr>
        <w:t xml:space="preserve">Острота этой проблемы усугублялась тем, что определенная часть ученых эмигрировала в другие страны. </w:t>
      </w:r>
    </w:p>
    <w:p w:rsidR="00C30942" w:rsidRPr="00272E2A"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4B21">
        <w:rPr>
          <w:rFonts w:ascii="Times New Roman" w:hAnsi="Times New Roman"/>
          <w:color w:val="000000"/>
          <w:sz w:val="28"/>
          <w:szCs w:val="28"/>
          <w:lang w:val="ru-RU" w:eastAsia="ru-RU"/>
        </w:rPr>
        <w:t xml:space="preserve">В первые годы пополнение преподавательских кадров шло за счет тех, кто был принят в </w:t>
      </w:r>
      <w:r w:rsidR="00EF2444">
        <w:rPr>
          <w:rFonts w:ascii="Times New Roman" w:hAnsi="Times New Roman"/>
          <w:color w:val="000000"/>
          <w:sz w:val="28"/>
          <w:szCs w:val="28"/>
          <w:lang w:val="ru-RU" w:eastAsia="ru-RU"/>
        </w:rPr>
        <w:t>ВУЗ</w:t>
      </w:r>
      <w:r w:rsidRPr="008A4B21">
        <w:rPr>
          <w:rFonts w:ascii="Times New Roman" w:hAnsi="Times New Roman"/>
          <w:color w:val="000000"/>
          <w:sz w:val="28"/>
          <w:szCs w:val="28"/>
          <w:lang w:val="ru-RU" w:eastAsia="ru-RU"/>
        </w:rPr>
        <w:t xml:space="preserve">ы еще до революции. К преподавательской работе были привлечены бывшие выпускники университетов. </w:t>
      </w:r>
      <w:r w:rsidRPr="00272E2A">
        <w:rPr>
          <w:rFonts w:ascii="Times New Roman" w:hAnsi="Times New Roman"/>
          <w:color w:val="000000"/>
          <w:sz w:val="28"/>
          <w:szCs w:val="28"/>
          <w:lang w:val="ru-RU" w:eastAsia="ru-RU"/>
        </w:rPr>
        <w:t xml:space="preserve">Основным же источником ускоренного пополнения преподавательских кадров стали студенты старших курсов университетов. </w:t>
      </w:r>
    </w:p>
    <w:p w:rsidR="00C30942" w:rsidRPr="00272E2A"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4B21">
        <w:rPr>
          <w:rFonts w:ascii="Times New Roman" w:hAnsi="Times New Roman"/>
          <w:color w:val="000000"/>
          <w:sz w:val="28"/>
          <w:szCs w:val="28"/>
          <w:lang w:val="ru-RU" w:eastAsia="ru-RU"/>
        </w:rPr>
        <w:t xml:space="preserve">Фундаментальная подготовка научно-педагогических кадров, а также научных работников до 1970-х годов велась главным образом через аспирантуру в Советском Союзе и других социалистических странах, а также путем индивидуальной работы иностранных специалистов с кубинскими преподавателями или же со студентами старших курсов. </w:t>
      </w:r>
      <w:r w:rsidRPr="00272E2A">
        <w:rPr>
          <w:rFonts w:ascii="Times New Roman" w:hAnsi="Times New Roman"/>
          <w:color w:val="000000"/>
          <w:sz w:val="28"/>
          <w:szCs w:val="28"/>
          <w:lang w:val="ru-RU" w:eastAsia="ru-RU"/>
        </w:rPr>
        <w:t xml:space="preserve">В 1969-70 гг. в университетах Кубы была создана аспирантура. Эта работа была сосредоточена главным образом в Национальном центре научных </w:t>
      </w:r>
      <w:r w:rsidRPr="00272E2A">
        <w:rPr>
          <w:rFonts w:ascii="Times New Roman" w:hAnsi="Times New Roman"/>
          <w:color w:val="000000"/>
          <w:sz w:val="28"/>
          <w:szCs w:val="28"/>
          <w:lang w:val="ru-RU" w:eastAsia="ru-RU"/>
        </w:rPr>
        <w:lastRenderedPageBreak/>
        <w:t>исследований при Гаванском университете.</w:t>
      </w:r>
      <w:r w:rsidRPr="008A300F">
        <w:rPr>
          <w:rStyle w:val="a5"/>
          <w:rFonts w:ascii="Times New Roman" w:hAnsi="Times New Roman"/>
          <w:color w:val="000000"/>
          <w:sz w:val="28"/>
          <w:szCs w:val="28"/>
          <w:lang w:eastAsia="ru-RU"/>
        </w:rPr>
        <w:footnoteReference w:id="169"/>
      </w:r>
      <w:r w:rsidRPr="00272E2A">
        <w:rPr>
          <w:rFonts w:ascii="Times New Roman" w:hAnsi="Times New Roman"/>
          <w:color w:val="000000"/>
          <w:sz w:val="28"/>
          <w:szCs w:val="28"/>
          <w:lang w:val="ru-RU" w:eastAsia="ru-RU"/>
        </w:rPr>
        <w:t xml:space="preserve"> </w:t>
      </w:r>
    </w:p>
    <w:p w:rsidR="00C30942" w:rsidRPr="00272E2A" w:rsidRDefault="00C30942"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8A4B21">
        <w:rPr>
          <w:rFonts w:ascii="Times New Roman" w:hAnsi="Times New Roman"/>
          <w:color w:val="000000"/>
          <w:sz w:val="28"/>
          <w:szCs w:val="28"/>
          <w:lang w:val="ru-RU" w:eastAsia="ru-RU"/>
        </w:rPr>
        <w:t xml:space="preserve">Вместе с тем, на Кубе отсутствовало законодательство об установлении ученых степеней и положение о порядке их присуждения. </w:t>
      </w:r>
      <w:r w:rsidRPr="00272E2A">
        <w:rPr>
          <w:rFonts w:ascii="Times New Roman" w:hAnsi="Times New Roman"/>
          <w:color w:val="000000"/>
          <w:sz w:val="28"/>
          <w:szCs w:val="28"/>
          <w:lang w:val="ru-RU" w:eastAsia="ru-RU"/>
        </w:rPr>
        <w:t xml:space="preserve">Только в декабре 1974 г. в соответствии с Законом №1281 были установлены ученые степени кандидата и доктора наук. </w:t>
      </w:r>
      <w:r w:rsidRPr="0042240F">
        <w:rPr>
          <w:rFonts w:ascii="Times New Roman" w:hAnsi="Times New Roman"/>
          <w:color w:val="000000"/>
          <w:sz w:val="28"/>
          <w:szCs w:val="28"/>
          <w:lang w:val="ru-RU" w:eastAsia="ru-RU"/>
        </w:rPr>
        <w:t xml:space="preserve">Вслед за этим, законом №1296 от 8 мая 1975 г. были установлены категории для профессорско-преподавательского состава </w:t>
      </w:r>
      <w:r w:rsidR="00EF2444">
        <w:rPr>
          <w:rFonts w:ascii="Times New Roman" w:hAnsi="Times New Roman"/>
          <w:color w:val="000000"/>
          <w:sz w:val="28"/>
          <w:szCs w:val="28"/>
          <w:lang w:val="ru-RU" w:eastAsia="ru-RU"/>
        </w:rPr>
        <w:t>ВУЗ</w:t>
      </w:r>
      <w:r w:rsidRPr="0042240F">
        <w:rPr>
          <w:rFonts w:ascii="Times New Roman" w:hAnsi="Times New Roman"/>
          <w:color w:val="000000"/>
          <w:sz w:val="28"/>
          <w:szCs w:val="28"/>
          <w:lang w:val="ru-RU" w:eastAsia="ru-RU"/>
        </w:rPr>
        <w:t>ов.</w:t>
      </w:r>
      <w:r w:rsidRPr="008A300F">
        <w:rPr>
          <w:rStyle w:val="a5"/>
          <w:rFonts w:ascii="Times New Roman" w:hAnsi="Times New Roman"/>
          <w:color w:val="000000"/>
          <w:sz w:val="28"/>
          <w:szCs w:val="28"/>
          <w:lang w:eastAsia="ru-RU"/>
        </w:rPr>
        <w:footnoteReference w:id="170"/>
      </w:r>
      <w:r w:rsidRPr="0042240F">
        <w:rPr>
          <w:rFonts w:ascii="Times New Roman" w:hAnsi="Times New Roman"/>
          <w:color w:val="000000"/>
          <w:sz w:val="28"/>
          <w:szCs w:val="28"/>
          <w:lang w:val="ru-RU" w:eastAsia="ru-RU"/>
        </w:rPr>
        <w:t xml:space="preserve"> В августе 1975 г. Министерство образования определило порядок присвоения ученых степеней и званий преподавательскому составу, а в марте 1977 г. при Министерстве высшего образования</w:t>
      </w:r>
      <w:r w:rsidRPr="008A300F">
        <w:rPr>
          <w:rStyle w:val="a5"/>
          <w:rFonts w:ascii="Times New Roman" w:hAnsi="Times New Roman"/>
          <w:color w:val="000000"/>
          <w:sz w:val="28"/>
          <w:szCs w:val="28"/>
          <w:lang w:eastAsia="ru-RU"/>
        </w:rPr>
        <w:footnoteReference w:id="171"/>
      </w:r>
      <w:r w:rsidRPr="0042240F">
        <w:rPr>
          <w:rFonts w:ascii="Times New Roman" w:hAnsi="Times New Roman"/>
          <w:color w:val="000000"/>
          <w:sz w:val="28"/>
          <w:szCs w:val="28"/>
          <w:lang w:val="ru-RU" w:eastAsia="ru-RU"/>
        </w:rPr>
        <w:t xml:space="preserve"> была создана Национальная аттестационная комиссия по присуждению ученых степеней и званий.</w:t>
      </w:r>
      <w:r w:rsidRPr="008A300F">
        <w:rPr>
          <w:rStyle w:val="a5"/>
          <w:rFonts w:ascii="Times New Roman" w:hAnsi="Times New Roman"/>
          <w:color w:val="000000"/>
          <w:sz w:val="28"/>
          <w:szCs w:val="28"/>
          <w:lang w:eastAsia="ru-RU"/>
        </w:rPr>
        <w:footnoteReference w:id="172"/>
      </w:r>
      <w:r w:rsidRPr="0042240F">
        <w:rPr>
          <w:rFonts w:ascii="Times New Roman" w:hAnsi="Times New Roman"/>
          <w:color w:val="000000"/>
          <w:sz w:val="28"/>
          <w:szCs w:val="28"/>
          <w:lang w:val="ru-RU" w:eastAsia="ru-RU"/>
        </w:rPr>
        <w:t xml:space="preserve"> </w:t>
      </w:r>
      <w:r w:rsidRPr="00272E2A">
        <w:rPr>
          <w:rFonts w:ascii="Times New Roman" w:hAnsi="Times New Roman"/>
          <w:color w:val="000000"/>
          <w:sz w:val="28"/>
          <w:szCs w:val="28"/>
          <w:lang w:val="ru-RU" w:eastAsia="ru-RU"/>
        </w:rPr>
        <w:t xml:space="preserve">В целом же принятие закона об ученых степенях и званиях укрепило в моральном и материальном аспектах положение преподавателей </w:t>
      </w:r>
      <w:r w:rsidR="00EF2444" w:rsidRPr="00272E2A">
        <w:rPr>
          <w:rFonts w:ascii="Times New Roman" w:hAnsi="Times New Roman"/>
          <w:color w:val="000000"/>
          <w:sz w:val="28"/>
          <w:szCs w:val="28"/>
          <w:lang w:val="ru-RU" w:eastAsia="ru-RU"/>
        </w:rPr>
        <w:t>ВУЗ</w:t>
      </w:r>
      <w:r w:rsidRPr="00272E2A">
        <w:rPr>
          <w:rFonts w:ascii="Times New Roman" w:hAnsi="Times New Roman"/>
          <w:color w:val="000000"/>
          <w:sz w:val="28"/>
          <w:szCs w:val="28"/>
          <w:lang w:val="ru-RU" w:eastAsia="ru-RU"/>
        </w:rPr>
        <w:t>ов, что в свою очередь должно было оказать плодотворное влияние на развитие научных исследований.</w:t>
      </w:r>
    </w:p>
    <w:p w:rsidR="00C30942" w:rsidRPr="00272E2A" w:rsidRDefault="0080111F"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w:t>
      </w:r>
      <w:r w:rsidR="00C30942" w:rsidRPr="00272E2A">
        <w:rPr>
          <w:rFonts w:ascii="Times New Roman" w:hAnsi="Times New Roman"/>
          <w:color w:val="000000"/>
          <w:sz w:val="28"/>
          <w:szCs w:val="28"/>
          <w:lang w:val="ru-RU" w:eastAsia="ru-RU"/>
        </w:rPr>
        <w:t xml:space="preserve"> </w:t>
      </w:r>
      <w:r w:rsidR="00BB747F">
        <w:rPr>
          <w:rFonts w:ascii="Times New Roman" w:hAnsi="Times New Roman"/>
          <w:color w:val="000000"/>
          <w:sz w:val="28"/>
          <w:szCs w:val="28"/>
          <w:lang w:val="ru-RU" w:eastAsia="ru-RU"/>
        </w:rPr>
        <w:t>1962 по</w:t>
      </w:r>
      <w:r w:rsidR="00001D39">
        <w:rPr>
          <w:rFonts w:ascii="Times New Roman" w:hAnsi="Times New Roman"/>
          <w:color w:val="000000"/>
          <w:sz w:val="28"/>
          <w:szCs w:val="28"/>
          <w:lang w:val="ru-RU" w:eastAsia="ru-RU"/>
        </w:rPr>
        <w:t xml:space="preserve"> 1980-е</w:t>
      </w:r>
      <w:r w:rsidR="00C30942" w:rsidRPr="00272E2A">
        <w:rPr>
          <w:rFonts w:ascii="Times New Roman" w:hAnsi="Times New Roman"/>
          <w:color w:val="000000"/>
          <w:sz w:val="28"/>
          <w:szCs w:val="28"/>
          <w:lang w:val="ru-RU" w:eastAsia="ru-RU"/>
        </w:rPr>
        <w:t xml:space="preserve"> гг. в развитии кубинской высшей школы произошли глубокие перемены: численность студентов увеличилась в 5,7; профессоров и преподавателей в 5; выпуск специалистов с высшим образованием в 3,6 раза. </w:t>
      </w:r>
      <w:r w:rsidR="00C30942" w:rsidRPr="00272E2A">
        <w:rPr>
          <w:rFonts w:ascii="Times New Roman" w:hAnsi="Times New Roman"/>
          <w:color w:val="000000"/>
          <w:sz w:val="28"/>
          <w:szCs w:val="28"/>
          <w:lang w:val="ru-RU"/>
        </w:rPr>
        <w:t>Численность студентов на Кубе в 1970-71 учебном году составляла 35 137, в 1975-76 учебном году 84 750, а в 1979-80 – 200 288 человек.</w:t>
      </w:r>
      <w:r w:rsidR="00C30942" w:rsidRPr="008A300F">
        <w:rPr>
          <w:rStyle w:val="a5"/>
          <w:rFonts w:ascii="Times New Roman" w:hAnsi="Times New Roman"/>
          <w:color w:val="000000"/>
          <w:sz w:val="28"/>
          <w:szCs w:val="28"/>
        </w:rPr>
        <w:footnoteReference w:id="173"/>
      </w:r>
    </w:p>
    <w:p w:rsidR="00C30942" w:rsidRPr="00272E2A" w:rsidRDefault="004500ED" w:rsidP="00557372">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Уже к 1981</w:t>
      </w:r>
      <w:r w:rsidR="00C30942" w:rsidRPr="00272E2A">
        <w:rPr>
          <w:rFonts w:ascii="Times New Roman" w:hAnsi="Times New Roman"/>
          <w:color w:val="000000"/>
          <w:sz w:val="28"/>
          <w:szCs w:val="28"/>
          <w:lang w:val="ru-RU"/>
        </w:rPr>
        <w:t xml:space="preserve"> г. сеть высших учебных зав</w:t>
      </w:r>
      <w:r>
        <w:rPr>
          <w:rFonts w:ascii="Times New Roman" w:hAnsi="Times New Roman"/>
          <w:color w:val="000000"/>
          <w:sz w:val="28"/>
          <w:szCs w:val="28"/>
          <w:lang w:val="ru-RU"/>
        </w:rPr>
        <w:t>едений Кубы была представлена 38</w:t>
      </w:r>
      <w:r w:rsidR="00C30942" w:rsidRPr="00272E2A">
        <w:rPr>
          <w:rFonts w:ascii="Times New Roman" w:hAnsi="Times New Roman"/>
          <w:color w:val="000000"/>
          <w:sz w:val="28"/>
          <w:szCs w:val="28"/>
          <w:lang w:val="ru-RU"/>
        </w:rPr>
        <w:t xml:space="preserve"> </w:t>
      </w:r>
      <w:r w:rsidR="00EF2444" w:rsidRPr="00272E2A">
        <w:rPr>
          <w:rFonts w:ascii="Times New Roman" w:hAnsi="Times New Roman"/>
          <w:color w:val="000000"/>
          <w:sz w:val="28"/>
          <w:szCs w:val="28"/>
          <w:lang w:val="ru-RU"/>
        </w:rPr>
        <w:t>ВУЗ</w:t>
      </w:r>
      <w:r w:rsidR="00C30942" w:rsidRPr="00272E2A">
        <w:rPr>
          <w:rFonts w:ascii="Times New Roman" w:hAnsi="Times New Roman"/>
          <w:color w:val="000000"/>
          <w:sz w:val="28"/>
          <w:szCs w:val="28"/>
          <w:lang w:val="ru-RU"/>
        </w:rPr>
        <w:t>ами</w:t>
      </w:r>
      <w:r w:rsidR="00C30942" w:rsidRPr="008A300F">
        <w:rPr>
          <w:rStyle w:val="a5"/>
          <w:rFonts w:ascii="Times New Roman" w:hAnsi="Times New Roman"/>
          <w:color w:val="000000"/>
          <w:sz w:val="28"/>
          <w:szCs w:val="28"/>
        </w:rPr>
        <w:footnoteReference w:id="174"/>
      </w:r>
      <w:r w:rsidR="00C30942" w:rsidRPr="00272E2A">
        <w:rPr>
          <w:rFonts w:ascii="Times New Roman" w:hAnsi="Times New Roman"/>
          <w:color w:val="000000"/>
          <w:sz w:val="28"/>
          <w:szCs w:val="28"/>
          <w:lang w:val="ru-RU"/>
        </w:rPr>
        <w:t xml:space="preserve">, большинство из которых возникли на базе ранее </w:t>
      </w:r>
      <w:r w:rsidR="00C30942" w:rsidRPr="00272E2A">
        <w:rPr>
          <w:rFonts w:ascii="Times New Roman" w:hAnsi="Times New Roman"/>
          <w:color w:val="000000"/>
          <w:sz w:val="28"/>
          <w:szCs w:val="28"/>
          <w:lang w:val="ru-RU"/>
        </w:rPr>
        <w:lastRenderedPageBreak/>
        <w:t xml:space="preserve">существовавших </w:t>
      </w:r>
      <w:r w:rsidR="00EF2444" w:rsidRPr="00272E2A">
        <w:rPr>
          <w:rFonts w:ascii="Times New Roman" w:hAnsi="Times New Roman"/>
          <w:color w:val="000000"/>
          <w:sz w:val="28"/>
          <w:szCs w:val="28"/>
          <w:lang w:val="ru-RU"/>
        </w:rPr>
        <w:t>ВУЗ</w:t>
      </w:r>
      <w:r w:rsidR="00C30942" w:rsidRPr="00272E2A">
        <w:rPr>
          <w:rFonts w:ascii="Times New Roman" w:hAnsi="Times New Roman"/>
          <w:color w:val="000000"/>
          <w:sz w:val="28"/>
          <w:szCs w:val="28"/>
          <w:lang w:val="ru-RU"/>
        </w:rPr>
        <w:t xml:space="preserve">ов путем разделения. Всего в </w:t>
      </w:r>
      <w:r w:rsidR="00EF2444" w:rsidRPr="00272E2A">
        <w:rPr>
          <w:rFonts w:ascii="Times New Roman" w:hAnsi="Times New Roman"/>
          <w:color w:val="000000"/>
          <w:sz w:val="28"/>
          <w:szCs w:val="28"/>
          <w:lang w:val="ru-RU"/>
        </w:rPr>
        <w:t>высших учебных заведениях</w:t>
      </w:r>
      <w:r w:rsidR="00C30942" w:rsidRPr="00272E2A">
        <w:rPr>
          <w:rFonts w:ascii="Times New Roman" w:hAnsi="Times New Roman"/>
          <w:color w:val="000000"/>
          <w:sz w:val="28"/>
          <w:szCs w:val="28"/>
          <w:lang w:val="ru-RU"/>
        </w:rPr>
        <w:t xml:space="preserve"> преподавалось 163 специальности.</w:t>
      </w:r>
      <w:r w:rsidR="00C30942" w:rsidRPr="008A300F">
        <w:rPr>
          <w:rStyle w:val="a5"/>
          <w:rFonts w:ascii="Times New Roman" w:hAnsi="Times New Roman"/>
          <w:color w:val="000000"/>
          <w:sz w:val="28"/>
          <w:szCs w:val="28"/>
        </w:rPr>
        <w:footnoteReference w:id="175"/>
      </w:r>
      <w:r w:rsidR="00C30942" w:rsidRPr="00272E2A">
        <w:rPr>
          <w:rFonts w:ascii="Times New Roman" w:hAnsi="Times New Roman"/>
          <w:color w:val="000000"/>
          <w:sz w:val="28"/>
          <w:szCs w:val="28"/>
          <w:lang w:val="ru-RU"/>
        </w:rPr>
        <w:t xml:space="preserve"> </w:t>
      </w:r>
    </w:p>
    <w:p w:rsidR="00725C60" w:rsidRDefault="00725C60"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p>
    <w:p w:rsidR="00001D39" w:rsidRPr="00272E2A" w:rsidRDefault="00001D39" w:rsidP="00557372">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p>
    <w:p w:rsidR="008A300F" w:rsidRPr="009D1022" w:rsidRDefault="000A46B8" w:rsidP="00001D39">
      <w:pPr>
        <w:pStyle w:val="aff5"/>
        <w:spacing w:before="0" w:after="0" w:line="360" w:lineRule="auto"/>
        <w:ind w:firstLine="709"/>
        <w:outlineLvl w:val="1"/>
        <w:rPr>
          <w:b/>
          <w:color w:val="000000"/>
          <w:lang w:val="ru-RU"/>
        </w:rPr>
      </w:pPr>
      <w:bookmarkStart w:id="14" w:name="_Toc449717881"/>
      <w:r>
        <w:rPr>
          <w:lang w:val="ru-RU"/>
        </w:rPr>
        <w:t xml:space="preserve">§3. </w:t>
      </w:r>
      <w:r w:rsidR="00C30942" w:rsidRPr="00272E2A">
        <w:rPr>
          <w:lang w:val="ru-RU"/>
        </w:rPr>
        <w:t>Роль СССР в формировании новой системы высшего образования</w:t>
      </w:r>
      <w:bookmarkEnd w:id="14"/>
    </w:p>
    <w:p w:rsidR="00001D39" w:rsidRPr="00557372" w:rsidRDefault="00001D39" w:rsidP="00001D39">
      <w:pPr>
        <w:pStyle w:val="aff5"/>
        <w:spacing w:before="0" w:after="0" w:line="360" w:lineRule="auto"/>
        <w:ind w:firstLine="709"/>
        <w:outlineLvl w:val="1"/>
        <w:rPr>
          <w:b/>
          <w:color w:val="000000"/>
          <w:lang w:val="ru-RU"/>
        </w:rPr>
      </w:pP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8A300F">
        <w:rPr>
          <w:rFonts w:ascii="Times New Roman" w:hAnsi="Times New Roman"/>
          <w:color w:val="000000"/>
          <w:sz w:val="28"/>
          <w:szCs w:val="28"/>
          <w:lang w:val="ru-RU"/>
        </w:rPr>
        <w:t xml:space="preserve">Изучение истории формирования и развития образовательной системы на Кубе в послереволюционный период открывает возможность дать ответ на ряд вопросов. </w:t>
      </w:r>
      <w:r w:rsidRPr="00272E2A">
        <w:rPr>
          <w:rFonts w:ascii="Times New Roman" w:hAnsi="Times New Roman"/>
          <w:color w:val="000000"/>
          <w:sz w:val="28"/>
          <w:szCs w:val="28"/>
          <w:lang w:val="ru-RU"/>
        </w:rPr>
        <w:t xml:space="preserve">Какова роль СССР  в становления новой системы образования на Кубе? Могла ли Куба достигнуть качественных изменений в системе высшего образования без посредничества Советского Союза?    </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В создании новой системы высшего образования советский опыт для Кубы имел огромное значение, поскольку позволял быстрее найти оптимальные формы и содержание процесса обучения. В странах социализма, где существовало общее понимание основной линии развития высшего образования, где активно шел процесс становления и развития марксистко-ленинской педагогики, создавалась благоприятная возможность для обмена опытом учебно-воспитательной работы. Более того, идейно-теоретическая близость СССР и Кубы делала сотрудничество педагогов не только целесообразным, но и необходимым. </w:t>
      </w:r>
    </w:p>
    <w:p w:rsidR="00C30942" w:rsidRPr="00272E2A" w:rsidRDefault="00C30942" w:rsidP="00FB33A9">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Но вместе с тем, правительство Кубы, взяв в 1961 г. курс на построение социализма, не принимало советскую модель высшего образования полностью и безоговорочно. В докладе на </w:t>
      </w:r>
      <w:r w:rsidRPr="008A300F">
        <w:rPr>
          <w:rFonts w:ascii="Times New Roman" w:hAnsi="Times New Roman"/>
          <w:color w:val="000000"/>
          <w:sz w:val="28"/>
          <w:szCs w:val="28"/>
        </w:rPr>
        <w:t>I</w:t>
      </w:r>
      <w:r w:rsidRPr="00272E2A">
        <w:rPr>
          <w:rFonts w:ascii="Times New Roman" w:hAnsi="Times New Roman"/>
          <w:color w:val="000000"/>
          <w:sz w:val="28"/>
          <w:szCs w:val="28"/>
          <w:lang w:val="ru-RU"/>
        </w:rPr>
        <w:t xml:space="preserve"> съезде Коммунистической партии </w:t>
      </w:r>
      <w:r w:rsidRPr="00817B19">
        <w:rPr>
          <w:rFonts w:ascii="Times New Roman" w:hAnsi="Times New Roman"/>
          <w:color w:val="000000"/>
          <w:sz w:val="28"/>
          <w:szCs w:val="28"/>
          <w:lang w:val="ru-RU"/>
        </w:rPr>
        <w:t>Кубы в 1975 г. Фидель Кастро обосновывал такую позицию как «реалистическое усвоение опыта и попытку применить его к нашим условиям, действуя очень осторожно и осмотрительно»</w:t>
      </w:r>
      <w:r w:rsidR="00001D39" w:rsidRPr="00817B19">
        <w:rPr>
          <w:rFonts w:ascii="Times New Roman" w:hAnsi="Times New Roman"/>
          <w:color w:val="000000"/>
          <w:sz w:val="28"/>
          <w:szCs w:val="28"/>
          <w:lang w:val="ru-RU"/>
        </w:rPr>
        <w:t>.</w:t>
      </w:r>
      <w:r w:rsidRPr="00817B19">
        <w:rPr>
          <w:rStyle w:val="a5"/>
          <w:rFonts w:ascii="Times New Roman" w:hAnsi="Times New Roman"/>
          <w:color w:val="000000"/>
          <w:sz w:val="28"/>
          <w:szCs w:val="28"/>
        </w:rPr>
        <w:footnoteReference w:id="176"/>
      </w:r>
      <w:r w:rsidR="00001D39" w:rsidRPr="00817B19">
        <w:rPr>
          <w:rFonts w:ascii="Times New Roman" w:hAnsi="Times New Roman"/>
          <w:color w:val="000000"/>
          <w:sz w:val="28"/>
          <w:szCs w:val="28"/>
          <w:lang w:val="ru-RU"/>
        </w:rPr>
        <w:t xml:space="preserve"> </w:t>
      </w:r>
      <w:r w:rsidR="00B216C8" w:rsidRPr="00817B19">
        <w:rPr>
          <w:rFonts w:ascii="Times New Roman" w:hAnsi="Times New Roman"/>
          <w:color w:val="000000"/>
          <w:sz w:val="28"/>
          <w:szCs w:val="28"/>
          <w:lang w:val="ru-RU"/>
        </w:rPr>
        <w:t xml:space="preserve">Это </w:t>
      </w:r>
      <w:r w:rsidR="00B216C8" w:rsidRPr="00817B19">
        <w:rPr>
          <w:rFonts w:ascii="Times New Roman" w:hAnsi="Times New Roman"/>
          <w:color w:val="000000"/>
          <w:sz w:val="28"/>
          <w:szCs w:val="28"/>
          <w:lang w:val="ru-RU"/>
        </w:rPr>
        <w:lastRenderedPageBreak/>
        <w:t>подтверждается тем,</w:t>
      </w:r>
      <w:r w:rsidR="00001D39" w:rsidRPr="00817B19">
        <w:rPr>
          <w:rFonts w:ascii="Times New Roman" w:hAnsi="Times New Roman"/>
          <w:color w:val="000000"/>
          <w:sz w:val="28"/>
          <w:szCs w:val="28"/>
          <w:lang w:val="ru-RU"/>
        </w:rPr>
        <w:t xml:space="preserve"> что в системе высшего образования</w:t>
      </w:r>
      <w:r w:rsidR="00B216C8" w:rsidRPr="00817B19">
        <w:rPr>
          <w:rFonts w:ascii="Times New Roman" w:hAnsi="Times New Roman"/>
          <w:color w:val="000000"/>
          <w:sz w:val="28"/>
          <w:szCs w:val="28"/>
          <w:lang w:val="ru-RU"/>
        </w:rPr>
        <w:t xml:space="preserve"> Кубы</w:t>
      </w:r>
      <w:r w:rsidR="00001D39" w:rsidRPr="00817B19">
        <w:rPr>
          <w:rFonts w:ascii="Times New Roman" w:hAnsi="Times New Roman"/>
          <w:color w:val="000000"/>
          <w:sz w:val="28"/>
          <w:szCs w:val="28"/>
          <w:lang w:val="ru-RU"/>
        </w:rPr>
        <w:t xml:space="preserve"> были сохранены</w:t>
      </w:r>
      <w:r w:rsidR="00A726BB">
        <w:rPr>
          <w:rFonts w:ascii="Times New Roman" w:hAnsi="Times New Roman"/>
          <w:color w:val="000000"/>
          <w:sz w:val="28"/>
          <w:szCs w:val="28"/>
          <w:lang w:val="ru-RU"/>
        </w:rPr>
        <w:t xml:space="preserve"> элементы болонской системы. В</w:t>
      </w:r>
      <w:r w:rsidR="00817B19" w:rsidRPr="00817B19">
        <w:rPr>
          <w:rFonts w:ascii="Times New Roman" w:hAnsi="Times New Roman"/>
          <w:color w:val="000000"/>
          <w:sz w:val="28"/>
          <w:szCs w:val="28"/>
          <w:lang w:val="ru-RU"/>
        </w:rPr>
        <w:t xml:space="preserve"> частности</w:t>
      </w:r>
      <w:r w:rsidR="00CB2719">
        <w:rPr>
          <w:rFonts w:ascii="Times New Roman" w:hAnsi="Times New Roman"/>
          <w:color w:val="000000"/>
          <w:sz w:val="28"/>
          <w:szCs w:val="28"/>
          <w:lang w:val="ru-RU"/>
        </w:rPr>
        <w:t>, не была упразднена</w:t>
      </w:r>
      <w:r w:rsidR="00817B19" w:rsidRPr="00817B19">
        <w:rPr>
          <w:rFonts w:ascii="Times New Roman" w:hAnsi="Times New Roman"/>
          <w:color w:val="000000"/>
          <w:sz w:val="28"/>
          <w:szCs w:val="28"/>
          <w:lang w:val="ru-RU"/>
        </w:rPr>
        <w:t xml:space="preserve"> л</w:t>
      </w:r>
      <w:r w:rsidR="00B216C8" w:rsidRPr="00817B19">
        <w:rPr>
          <w:rFonts w:ascii="Times New Roman" w:hAnsi="Times New Roman"/>
          <w:color w:val="000000"/>
          <w:sz w:val="28"/>
          <w:szCs w:val="28"/>
          <w:lang w:val="ru-RU"/>
        </w:rPr>
        <w:t>исенсиатура (ба</w:t>
      </w:r>
      <w:r w:rsidR="00817B19" w:rsidRPr="00817B19">
        <w:rPr>
          <w:rFonts w:ascii="Times New Roman" w:hAnsi="Times New Roman"/>
          <w:color w:val="000000"/>
          <w:sz w:val="28"/>
          <w:szCs w:val="28"/>
          <w:lang w:val="ru-RU"/>
        </w:rPr>
        <w:t xml:space="preserve">калавриат), </w:t>
      </w:r>
      <w:r w:rsidR="00FB33A9">
        <w:rPr>
          <w:rFonts w:ascii="Times New Roman" w:hAnsi="Times New Roman"/>
          <w:color w:val="000000"/>
          <w:sz w:val="28"/>
          <w:szCs w:val="28"/>
          <w:lang w:val="ru-RU"/>
        </w:rPr>
        <w:t>первая и основная стадия высшего образования</w:t>
      </w:r>
      <w:r w:rsidR="00FB33A9" w:rsidRPr="008E6BF9">
        <w:rPr>
          <w:rFonts w:ascii="Times New Roman" w:hAnsi="Times New Roman"/>
          <w:color w:val="000000"/>
          <w:sz w:val="28"/>
          <w:szCs w:val="28"/>
          <w:lang w:val="ru-RU"/>
        </w:rPr>
        <w:t>, а также магистратура, направленная преимущественно на научные исследования.</w:t>
      </w:r>
      <w:r w:rsidR="00F36FA7" w:rsidRPr="008E6BF9">
        <w:rPr>
          <w:rFonts w:ascii="Times New Roman" w:hAnsi="Times New Roman"/>
          <w:color w:val="000000"/>
          <w:sz w:val="28"/>
          <w:szCs w:val="28"/>
          <w:lang w:val="ru-RU"/>
        </w:rPr>
        <w:t xml:space="preserve"> Так называемым усвоением советкого опыта</w:t>
      </w:r>
      <w:r w:rsidR="00F36FA7">
        <w:rPr>
          <w:rFonts w:ascii="Times New Roman" w:hAnsi="Times New Roman"/>
          <w:color w:val="000000"/>
          <w:sz w:val="28"/>
          <w:szCs w:val="28"/>
          <w:lang w:val="ru-RU"/>
        </w:rPr>
        <w:t xml:space="preserve"> стал специалитет, программы которого предназначались для работников промышленности.</w:t>
      </w:r>
      <w:r w:rsidR="00F36FA7" w:rsidRPr="00817B19">
        <w:rPr>
          <w:rStyle w:val="a5"/>
          <w:rFonts w:ascii="Times New Roman" w:hAnsi="Times New Roman"/>
          <w:color w:val="000000"/>
          <w:sz w:val="28"/>
          <w:szCs w:val="28"/>
        </w:rPr>
        <w:footnoteReference w:id="177"/>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Необходимо отметить, что наиболее значительным вкладом СССР в развитие кубинской системы высшего образования являлась практика подготовки национальных кадров и широкого приема кубинских студентов в советские учебные заведения.                                                                                                 </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После провозглашения социалистической революции на Кубу постоянно командировались советские преподаватели высшей школы. Это в основном преподаватели-консультанты, которые не только преподавали, но и оказывали помощь в организации различных профилирующих курсов, готовили преподавателей из числа стажеров-кубинцев, принимали участие в разработке программ и учебных пособий.</w:t>
      </w:r>
      <w:r w:rsidRPr="008A300F">
        <w:rPr>
          <w:rStyle w:val="a5"/>
          <w:rFonts w:ascii="Times New Roman" w:hAnsi="Times New Roman"/>
          <w:color w:val="000000"/>
          <w:sz w:val="28"/>
          <w:szCs w:val="28"/>
        </w:rPr>
        <w:footnoteReference w:id="178"/>
      </w:r>
      <w:r w:rsidRPr="00272E2A">
        <w:rPr>
          <w:rFonts w:ascii="Times New Roman" w:hAnsi="Times New Roman"/>
          <w:color w:val="000000"/>
          <w:sz w:val="28"/>
          <w:szCs w:val="28"/>
          <w:lang w:val="ru-RU"/>
        </w:rPr>
        <w:t xml:space="preserve">                                                                        </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 Первое такого рода соглашение об обучении кубинских специалистов в СССР было заключено 16 ноября 1960 года.</w:t>
      </w:r>
      <w:r w:rsidRPr="008A300F">
        <w:rPr>
          <w:rStyle w:val="a5"/>
          <w:rFonts w:ascii="Times New Roman" w:hAnsi="Times New Roman"/>
          <w:color w:val="000000"/>
          <w:sz w:val="28"/>
          <w:szCs w:val="28"/>
        </w:rPr>
        <w:footnoteReference w:id="179"/>
      </w:r>
      <w:r w:rsidRPr="00272E2A">
        <w:rPr>
          <w:rFonts w:ascii="Times New Roman" w:hAnsi="Times New Roman"/>
          <w:color w:val="000000"/>
          <w:sz w:val="28"/>
          <w:szCs w:val="28"/>
          <w:lang w:val="ru-RU"/>
        </w:rPr>
        <w:t xml:space="preserve"> Исходя из положений данного соглашения, советские организации обязывались принимать ежегодно до 300 студентов в высшие учебные заведения для обучения инженерным специальностям, до 100 студентов для подготовки научных работников и до 400 рабочих для производственно-технического обучения на предприятиях СССР, при этом все расходы брала на себя советская сторона.</w:t>
      </w:r>
    </w:p>
    <w:p w:rsidR="00C30942" w:rsidRPr="001520BC" w:rsidRDefault="00C30942" w:rsidP="00EC65A3">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Если в 1962 г. в советские </w:t>
      </w:r>
      <w:r w:rsidR="00EF2444" w:rsidRPr="00272E2A">
        <w:rPr>
          <w:rFonts w:ascii="Times New Roman" w:hAnsi="Times New Roman"/>
          <w:color w:val="000000"/>
          <w:sz w:val="28"/>
          <w:szCs w:val="28"/>
          <w:lang w:val="ru-RU"/>
        </w:rPr>
        <w:t>ВУЗ</w:t>
      </w:r>
      <w:r w:rsidRPr="00272E2A">
        <w:rPr>
          <w:rFonts w:ascii="Times New Roman" w:hAnsi="Times New Roman"/>
          <w:color w:val="000000"/>
          <w:sz w:val="28"/>
          <w:szCs w:val="28"/>
          <w:lang w:val="ru-RU"/>
        </w:rPr>
        <w:t xml:space="preserve">ы было принято свыше 200 кубинских граждан, то в последующие годы число кубинцев, обучающихся в советских </w:t>
      </w:r>
      <w:r w:rsidR="00EF2444" w:rsidRPr="00272E2A">
        <w:rPr>
          <w:rFonts w:ascii="Times New Roman" w:hAnsi="Times New Roman"/>
          <w:color w:val="000000"/>
          <w:sz w:val="28"/>
          <w:szCs w:val="28"/>
          <w:lang w:val="ru-RU"/>
        </w:rPr>
        <w:t>ВУЗ</w:t>
      </w:r>
      <w:r w:rsidRPr="00272E2A">
        <w:rPr>
          <w:rFonts w:ascii="Times New Roman" w:hAnsi="Times New Roman"/>
          <w:color w:val="000000"/>
          <w:sz w:val="28"/>
          <w:szCs w:val="28"/>
          <w:lang w:val="ru-RU"/>
        </w:rPr>
        <w:t xml:space="preserve">ах, заметно увеличилось, достигнув в 1972 году почти 900 человек. К </w:t>
      </w:r>
      <w:r w:rsidRPr="00272E2A">
        <w:rPr>
          <w:rFonts w:ascii="Times New Roman" w:hAnsi="Times New Roman"/>
          <w:color w:val="000000"/>
          <w:sz w:val="28"/>
          <w:szCs w:val="28"/>
          <w:lang w:val="ru-RU"/>
        </w:rPr>
        <w:lastRenderedPageBreak/>
        <w:t>этому году число кубинских специалистов высшей квалификации, подготовленных в СССР, уже составило более 1,5 тыс. человек. На январь 1977 г. в системе высшего и среднего специального образования СССР обучалось более 3 тыс. граждан Кубы.</w:t>
      </w:r>
      <w:r w:rsidRPr="008A300F">
        <w:rPr>
          <w:rStyle w:val="a5"/>
          <w:rFonts w:ascii="Times New Roman" w:hAnsi="Times New Roman"/>
          <w:color w:val="000000"/>
          <w:sz w:val="28"/>
          <w:szCs w:val="28"/>
        </w:rPr>
        <w:footnoteReference w:id="180"/>
      </w:r>
      <w:r w:rsidR="00AE6306">
        <w:rPr>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 xml:space="preserve">Но уже в начале 1980-х гг. в Советском Союзе училось </w:t>
      </w:r>
      <w:r w:rsidR="005F6507" w:rsidRPr="00272E2A">
        <w:rPr>
          <w:rFonts w:ascii="Times New Roman" w:hAnsi="Times New Roman"/>
          <w:color w:val="000000"/>
          <w:sz w:val="28"/>
          <w:szCs w:val="28"/>
          <w:lang w:val="ru-RU"/>
        </w:rPr>
        <w:t>более</w:t>
      </w:r>
      <w:r w:rsidRPr="00272E2A">
        <w:rPr>
          <w:rFonts w:ascii="Times New Roman" w:hAnsi="Times New Roman"/>
          <w:color w:val="000000"/>
          <w:sz w:val="28"/>
          <w:szCs w:val="28"/>
          <w:lang w:val="ru-RU"/>
        </w:rPr>
        <w:t xml:space="preserve"> 7 тыс. кубинских студентов и 700 аспирантов. </w:t>
      </w:r>
      <w:r w:rsidRPr="00EC65A3">
        <w:rPr>
          <w:rFonts w:ascii="Times New Roman" w:hAnsi="Times New Roman"/>
          <w:color w:val="000000"/>
          <w:sz w:val="28"/>
          <w:szCs w:val="28"/>
          <w:lang w:val="ru-RU"/>
        </w:rPr>
        <w:t xml:space="preserve">Всего в </w:t>
      </w:r>
      <w:r w:rsidR="005F6507" w:rsidRPr="00EC65A3">
        <w:rPr>
          <w:rFonts w:ascii="Times New Roman" w:hAnsi="Times New Roman"/>
          <w:color w:val="000000"/>
          <w:sz w:val="28"/>
          <w:szCs w:val="28"/>
          <w:lang w:val="ru-RU"/>
        </w:rPr>
        <w:t>студенческих обменах</w:t>
      </w:r>
      <w:r w:rsidRPr="00EC65A3">
        <w:rPr>
          <w:rFonts w:ascii="Times New Roman" w:hAnsi="Times New Roman"/>
          <w:color w:val="000000"/>
          <w:sz w:val="28"/>
          <w:szCs w:val="28"/>
          <w:lang w:val="ru-RU"/>
        </w:rPr>
        <w:t xml:space="preserve"> участвовали 24 советских и 11 кубинских </w:t>
      </w:r>
      <w:r w:rsidR="00EF2444" w:rsidRPr="00EC65A3">
        <w:rPr>
          <w:rFonts w:ascii="Times New Roman" w:hAnsi="Times New Roman"/>
          <w:color w:val="000000"/>
          <w:sz w:val="28"/>
          <w:szCs w:val="28"/>
          <w:lang w:val="ru-RU"/>
        </w:rPr>
        <w:t>ВУЗ</w:t>
      </w:r>
      <w:r w:rsidRPr="00EC65A3">
        <w:rPr>
          <w:rFonts w:ascii="Times New Roman" w:hAnsi="Times New Roman"/>
          <w:color w:val="000000"/>
          <w:sz w:val="28"/>
          <w:szCs w:val="28"/>
          <w:lang w:val="ru-RU"/>
        </w:rPr>
        <w:t>ов.</w:t>
      </w:r>
      <w:r w:rsidRPr="00EC65A3">
        <w:rPr>
          <w:rStyle w:val="a5"/>
          <w:rFonts w:ascii="Times New Roman" w:hAnsi="Times New Roman"/>
          <w:color w:val="000000"/>
          <w:sz w:val="28"/>
          <w:szCs w:val="28"/>
        </w:rPr>
        <w:footnoteReference w:id="181"/>
      </w:r>
      <w:r w:rsidRPr="00EC65A3">
        <w:rPr>
          <w:rFonts w:ascii="Times New Roman" w:hAnsi="Times New Roman"/>
          <w:color w:val="000000"/>
          <w:sz w:val="28"/>
          <w:szCs w:val="28"/>
          <w:lang w:val="ru-RU"/>
        </w:rPr>
        <w:t xml:space="preserve">  </w:t>
      </w:r>
    </w:p>
    <w:p w:rsidR="00C30942" w:rsidRPr="00272E2A" w:rsidRDefault="00C30942" w:rsidP="00A726BB">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Говоря о ценности подобных стажировок и академических обменов необходимо помнить, что советская наука в то время была на пике своего развития и возможность </w:t>
      </w:r>
      <w:r w:rsidRPr="00A726BB">
        <w:rPr>
          <w:rFonts w:ascii="Times New Roman" w:hAnsi="Times New Roman"/>
          <w:color w:val="000000"/>
          <w:sz w:val="28"/>
          <w:szCs w:val="28"/>
          <w:lang w:val="ru-RU"/>
        </w:rPr>
        <w:t>перехода в систему образования, которая являлась образцом для их системы, потенциально могла вызвать внутрен</w:t>
      </w:r>
      <w:r w:rsidR="00A726BB">
        <w:rPr>
          <w:rFonts w:ascii="Times New Roman" w:hAnsi="Times New Roman"/>
          <w:color w:val="000000"/>
          <w:sz w:val="28"/>
          <w:szCs w:val="28"/>
          <w:lang w:val="ru-RU"/>
        </w:rPr>
        <w:t xml:space="preserve">нее развитие научных знаний на </w:t>
      </w:r>
      <w:r w:rsidRPr="00A726BB">
        <w:rPr>
          <w:rFonts w:ascii="Times New Roman" w:hAnsi="Times New Roman"/>
          <w:color w:val="000000"/>
          <w:sz w:val="28"/>
          <w:szCs w:val="28"/>
          <w:lang w:val="ru-RU"/>
        </w:rPr>
        <w:t>Кубе.</w:t>
      </w:r>
      <w:r w:rsidRPr="00A726BB">
        <w:rPr>
          <w:rStyle w:val="a5"/>
          <w:rFonts w:ascii="Times New Roman" w:hAnsi="Times New Roman"/>
          <w:color w:val="000000"/>
          <w:sz w:val="28"/>
          <w:szCs w:val="28"/>
        </w:rPr>
        <w:footnoteReference w:id="182"/>
      </w:r>
      <w:r w:rsidRPr="00A726BB">
        <w:rPr>
          <w:rFonts w:ascii="Times New Roman" w:hAnsi="Times New Roman"/>
          <w:color w:val="000000"/>
          <w:sz w:val="28"/>
          <w:szCs w:val="28"/>
          <w:lang w:val="ru-RU"/>
        </w:rPr>
        <w:t xml:space="preserve"> </w:t>
      </w:r>
      <w:r w:rsidR="00C83B9B" w:rsidRPr="008E6BF9">
        <w:rPr>
          <w:rFonts w:ascii="Times New Roman" w:hAnsi="Times New Roman"/>
          <w:color w:val="000000"/>
          <w:sz w:val="28"/>
          <w:szCs w:val="28"/>
          <w:lang w:val="ru-RU"/>
        </w:rPr>
        <w:t>Как отмечает Барбара Сарабья Мартинес,</w:t>
      </w:r>
      <w:r w:rsidR="00A726BB" w:rsidRPr="008E6BF9">
        <w:rPr>
          <w:rFonts w:ascii="Times New Roman" w:hAnsi="Times New Roman"/>
          <w:color w:val="000000"/>
          <w:sz w:val="28"/>
          <w:szCs w:val="28"/>
          <w:lang w:val="ru-RU"/>
        </w:rPr>
        <w:t xml:space="preserve"> </w:t>
      </w:r>
      <w:r w:rsidR="00A726BB">
        <w:rPr>
          <w:rFonts w:ascii="Times New Roman" w:hAnsi="Times New Roman"/>
          <w:sz w:val="28"/>
          <w:szCs w:val="28"/>
          <w:lang w:val="ru-RU"/>
        </w:rPr>
        <w:t>специалист</w:t>
      </w:r>
      <w:r w:rsidR="00A726BB" w:rsidRPr="00A726BB">
        <w:rPr>
          <w:rFonts w:ascii="Times New Roman" w:hAnsi="Times New Roman"/>
          <w:sz w:val="28"/>
          <w:szCs w:val="28"/>
          <w:lang w:val="ru-RU"/>
        </w:rPr>
        <w:t xml:space="preserve"> департамента по связям с европейскими странами, Россией, Центральной Азией и Кавказом в Кубинском институте дружбы с зарубежными странами</w:t>
      </w:r>
      <w:r w:rsidR="00A726BB">
        <w:rPr>
          <w:rFonts w:ascii="Times New Roman" w:hAnsi="Times New Roman"/>
          <w:sz w:val="28"/>
          <w:szCs w:val="28"/>
          <w:lang w:val="ru-RU"/>
        </w:rPr>
        <w:t>,</w:t>
      </w:r>
      <w:r w:rsidR="00C83B9B" w:rsidRPr="008E6BF9">
        <w:rPr>
          <w:rFonts w:ascii="Times New Roman" w:hAnsi="Times New Roman"/>
          <w:color w:val="000000"/>
          <w:sz w:val="28"/>
          <w:szCs w:val="28"/>
          <w:lang w:val="ru-RU"/>
        </w:rPr>
        <w:t xml:space="preserve"> кубинцы, обучавшиеся в СССР</w:t>
      </w:r>
      <w:r w:rsidR="001520BC">
        <w:rPr>
          <w:rFonts w:ascii="Times New Roman" w:hAnsi="Times New Roman"/>
          <w:color w:val="000000"/>
          <w:sz w:val="28"/>
          <w:szCs w:val="28"/>
          <w:lang w:val="ru-RU"/>
        </w:rPr>
        <w:t>,</w:t>
      </w:r>
      <w:r w:rsidR="00C83B9B" w:rsidRPr="008E6BF9">
        <w:rPr>
          <w:rFonts w:ascii="Times New Roman" w:hAnsi="Times New Roman"/>
          <w:color w:val="000000"/>
          <w:sz w:val="28"/>
          <w:szCs w:val="28"/>
          <w:lang w:val="ru-RU"/>
        </w:rPr>
        <w:t xml:space="preserve"> высоко оценивали образование, полученное в советских ВУЗах.</w:t>
      </w:r>
      <w:r w:rsidR="00C83B9B">
        <w:rPr>
          <w:rStyle w:val="a5"/>
          <w:rFonts w:ascii="Times New Roman" w:hAnsi="Times New Roman"/>
          <w:color w:val="000000"/>
          <w:sz w:val="28"/>
          <w:szCs w:val="28"/>
        </w:rPr>
        <w:footnoteReference w:id="183"/>
      </w:r>
    </w:p>
    <w:p w:rsidR="00C30942" w:rsidRPr="00842632"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В развитии кубино-советского сотрудничества в области высшего образования особое место занимали меж</w:t>
      </w:r>
      <w:r w:rsidR="00A726BB">
        <w:rPr>
          <w:rFonts w:ascii="Times New Roman" w:hAnsi="Times New Roman"/>
          <w:color w:val="000000"/>
          <w:sz w:val="28"/>
          <w:szCs w:val="28"/>
          <w:lang w:val="ru-RU"/>
        </w:rPr>
        <w:t>вуз</w:t>
      </w:r>
      <w:r w:rsidRPr="00272E2A">
        <w:rPr>
          <w:rFonts w:ascii="Times New Roman" w:hAnsi="Times New Roman"/>
          <w:color w:val="000000"/>
          <w:sz w:val="28"/>
          <w:szCs w:val="28"/>
          <w:lang w:val="ru-RU"/>
        </w:rPr>
        <w:t xml:space="preserve">овские связи, которые с 1964 г. были поставлены на постоянную договорную основу. Подписанное 17 декабря 1964 г. соглашение определило главные формы сотрудничества университетов Кубы с ведущими советскими </w:t>
      </w:r>
      <w:r w:rsidR="00EF2444" w:rsidRPr="00272E2A">
        <w:rPr>
          <w:rFonts w:ascii="Times New Roman" w:hAnsi="Times New Roman"/>
          <w:color w:val="000000"/>
          <w:sz w:val="28"/>
          <w:szCs w:val="28"/>
          <w:lang w:val="ru-RU"/>
        </w:rPr>
        <w:t>ВУЗ</w:t>
      </w:r>
      <w:r w:rsidRPr="00272E2A">
        <w:rPr>
          <w:rFonts w:ascii="Times New Roman" w:hAnsi="Times New Roman"/>
          <w:color w:val="000000"/>
          <w:sz w:val="28"/>
          <w:szCs w:val="28"/>
          <w:lang w:val="ru-RU"/>
        </w:rPr>
        <w:t>ами</w:t>
      </w:r>
      <w:r w:rsidR="00A726BB">
        <w:rPr>
          <w:rFonts w:ascii="Times New Roman" w:hAnsi="Times New Roman"/>
          <w:color w:val="000000"/>
          <w:sz w:val="28"/>
          <w:szCs w:val="28"/>
          <w:lang w:val="ru-RU"/>
        </w:rPr>
        <w:t>.</w:t>
      </w:r>
      <w:r w:rsidRPr="008A300F">
        <w:rPr>
          <w:rStyle w:val="a5"/>
          <w:rFonts w:ascii="Times New Roman" w:hAnsi="Times New Roman"/>
          <w:color w:val="000000"/>
          <w:sz w:val="28"/>
          <w:szCs w:val="28"/>
        </w:rPr>
        <w:footnoteReference w:id="184"/>
      </w:r>
      <w:r w:rsidRPr="00842632">
        <w:rPr>
          <w:rFonts w:ascii="Times New Roman" w:hAnsi="Times New Roman"/>
          <w:color w:val="000000"/>
          <w:sz w:val="28"/>
          <w:szCs w:val="28"/>
          <w:lang w:val="ru-RU"/>
        </w:rPr>
        <w:t xml:space="preserve">                                                                                                              </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«В целях взаимного сотрудничества и помощи будет осуществляться обмен опытом в организации учебно-воспитательной и научной работы, а также обмен учебно-методической и научной литературой», - говорилось в </w:t>
      </w:r>
      <w:r w:rsidRPr="00272E2A">
        <w:rPr>
          <w:rFonts w:ascii="Times New Roman" w:hAnsi="Times New Roman"/>
          <w:color w:val="000000"/>
          <w:sz w:val="28"/>
          <w:szCs w:val="28"/>
          <w:lang w:val="ru-RU"/>
        </w:rPr>
        <w:lastRenderedPageBreak/>
        <w:t>первом параграфе данного соглашения.</w:t>
      </w:r>
      <w:r w:rsidRPr="008A300F">
        <w:rPr>
          <w:rStyle w:val="a5"/>
          <w:rFonts w:ascii="Times New Roman" w:hAnsi="Times New Roman"/>
          <w:color w:val="000000"/>
          <w:sz w:val="28"/>
          <w:szCs w:val="28"/>
        </w:rPr>
        <w:footnoteReference w:id="185"/>
      </w:r>
      <w:r w:rsidRPr="00272E2A">
        <w:rPr>
          <w:rFonts w:ascii="Times New Roman" w:hAnsi="Times New Roman"/>
          <w:color w:val="000000"/>
          <w:sz w:val="28"/>
          <w:szCs w:val="28"/>
          <w:lang w:val="ru-RU"/>
        </w:rPr>
        <w:t xml:space="preserve"> Обмен опытом, предусмотренный настоящим Договором, проводился на основе ежегодных межправительственных планов культурного и научного обмена.</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Второй параграф соглашения подразумевал «обмен опытом в сфере организации и проведения процесса обучения, посредством передачи различных материалов (учебных и наглядных пособий, методических и образовательных материалов, учебных планов и программ, докладов, чертежей и др.), а также путем проведения взаимных консультаций и докладов в рамках научного обмена».</w:t>
      </w:r>
      <w:r w:rsidRPr="008A300F">
        <w:rPr>
          <w:rStyle w:val="a5"/>
          <w:rFonts w:ascii="Times New Roman" w:hAnsi="Times New Roman"/>
          <w:color w:val="000000"/>
          <w:sz w:val="28"/>
          <w:szCs w:val="28"/>
        </w:rPr>
        <w:footnoteReference w:id="186"/>
      </w:r>
      <w:r w:rsidRPr="00272E2A">
        <w:rPr>
          <w:rFonts w:ascii="Times New Roman" w:hAnsi="Times New Roman"/>
          <w:color w:val="000000"/>
          <w:sz w:val="28"/>
          <w:szCs w:val="28"/>
          <w:lang w:val="ru-RU"/>
        </w:rPr>
        <w:t xml:space="preserve"> В третьем параграфе «подтверждаются намерения обоих университетов оказывать друг другу помощь в различных областях образования и воспитания».</w:t>
      </w:r>
      <w:r w:rsidRPr="008A300F">
        <w:rPr>
          <w:rStyle w:val="a5"/>
          <w:rFonts w:ascii="Times New Roman" w:hAnsi="Times New Roman"/>
          <w:color w:val="000000"/>
          <w:sz w:val="28"/>
          <w:szCs w:val="28"/>
        </w:rPr>
        <w:footnoteReference w:id="187"/>
      </w:r>
      <w:r w:rsidRPr="00272E2A">
        <w:rPr>
          <w:rFonts w:ascii="Times New Roman" w:hAnsi="Times New Roman"/>
          <w:color w:val="000000"/>
          <w:sz w:val="28"/>
          <w:szCs w:val="28"/>
          <w:lang w:val="ru-RU"/>
        </w:rPr>
        <w:t xml:space="preserve">       </w:t>
      </w:r>
    </w:p>
    <w:p w:rsidR="00C30942" w:rsidRPr="00272E2A" w:rsidRDefault="00C30942" w:rsidP="00A36B17">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Подобного рода соглашения заключались на регулярной основе, в частности в </w:t>
      </w:r>
      <w:r w:rsidR="00BB747F">
        <w:rPr>
          <w:rFonts w:ascii="Times New Roman" w:hAnsi="Times New Roman"/>
          <w:color w:val="000000"/>
          <w:sz w:val="28"/>
          <w:szCs w:val="28"/>
          <w:lang w:val="ru-RU"/>
        </w:rPr>
        <w:t>1980 г., все предыдущие договоры</w:t>
      </w:r>
      <w:r w:rsidRPr="00272E2A">
        <w:rPr>
          <w:rFonts w:ascii="Times New Roman" w:hAnsi="Times New Roman"/>
          <w:color w:val="000000"/>
          <w:sz w:val="28"/>
          <w:szCs w:val="28"/>
          <w:lang w:val="ru-RU"/>
        </w:rPr>
        <w:t xml:space="preserve"> подтверждались новым соглашением</w:t>
      </w:r>
      <w:r w:rsidRPr="00272E2A">
        <w:rPr>
          <w:rFonts w:ascii="Times New Roman" w:hAnsi="Times New Roman"/>
          <w:color w:val="000000"/>
          <w:sz w:val="28"/>
          <w:szCs w:val="28"/>
          <w:lang w:val="ru-RU" w:eastAsia="ru-RU"/>
        </w:rPr>
        <w:t xml:space="preserve"> о сотрудничестве в области высшего образования, состо</w:t>
      </w:r>
      <w:r w:rsidR="00A726BB">
        <w:rPr>
          <w:rFonts w:ascii="Times New Roman" w:hAnsi="Times New Roman"/>
          <w:color w:val="000000"/>
          <w:sz w:val="28"/>
          <w:szCs w:val="28"/>
          <w:lang w:val="ru-RU" w:eastAsia="ru-RU"/>
        </w:rPr>
        <w:t>ящим из семи статей и отражавшим</w:t>
      </w:r>
      <w:r w:rsidRPr="00272E2A">
        <w:rPr>
          <w:rFonts w:ascii="Times New Roman" w:hAnsi="Times New Roman"/>
          <w:color w:val="000000"/>
          <w:sz w:val="28"/>
          <w:szCs w:val="28"/>
          <w:lang w:val="ru-RU" w:eastAsia="ru-RU"/>
        </w:rPr>
        <w:t xml:space="preserve"> текущие формы сотрудничества.</w:t>
      </w:r>
      <w:r w:rsidRPr="008A300F">
        <w:rPr>
          <w:rStyle w:val="a5"/>
          <w:rFonts w:ascii="Times New Roman" w:hAnsi="Times New Roman"/>
          <w:color w:val="000000"/>
          <w:sz w:val="28"/>
          <w:szCs w:val="28"/>
          <w:lang w:eastAsia="ru-RU"/>
        </w:rPr>
        <w:footnoteReference w:id="188"/>
      </w:r>
    </w:p>
    <w:p w:rsidR="002E6D8B" w:rsidRDefault="00C30942" w:rsidP="00895B49">
      <w:pPr>
        <w:spacing w:after="0" w:line="360" w:lineRule="auto"/>
        <w:ind w:firstLine="709"/>
        <w:jc w:val="both"/>
        <w:rPr>
          <w:rFonts w:ascii="Times New Roman" w:hAnsi="Times New Roman"/>
          <w:color w:val="000000"/>
          <w:sz w:val="28"/>
          <w:szCs w:val="28"/>
          <w:lang w:val="ru-RU" w:eastAsia="ru-RU"/>
        </w:rPr>
      </w:pPr>
      <w:r w:rsidRPr="00272E2A">
        <w:rPr>
          <w:rFonts w:ascii="Times New Roman" w:hAnsi="Times New Roman"/>
          <w:color w:val="000000"/>
          <w:sz w:val="28"/>
          <w:szCs w:val="28"/>
          <w:lang w:val="ru-RU" w:eastAsia="ru-RU"/>
        </w:rPr>
        <w:t xml:space="preserve">В рамках этих документов существовал договор о научном сотрудничестве между университетами. В широкий спектр взаимодействия был включен и Ленинградский государственный университет. Осуществлялись научные исследования и проекты, подготовка кадров и чтение лекций, обмен методическими рекомендациями. Особенно активно проявлялось сотрудничество в таких науках как физика, химия, математика. </w:t>
      </w:r>
      <w:r w:rsidR="00F51F64">
        <w:rPr>
          <w:rFonts w:ascii="Times New Roman" w:hAnsi="Times New Roman"/>
          <w:color w:val="000000"/>
          <w:sz w:val="28"/>
          <w:szCs w:val="28"/>
          <w:lang w:val="ru-RU" w:eastAsia="ru-RU"/>
        </w:rPr>
        <w:t>С</w:t>
      </w:r>
      <w:r w:rsidRPr="00272E2A">
        <w:rPr>
          <w:rFonts w:ascii="Times New Roman" w:hAnsi="Times New Roman"/>
          <w:color w:val="000000"/>
          <w:sz w:val="28"/>
          <w:szCs w:val="28"/>
          <w:lang w:val="ru-RU" w:eastAsia="ru-RU"/>
        </w:rPr>
        <w:t xml:space="preserve">овместные исследования кубинских и советских </w:t>
      </w:r>
      <w:r w:rsidR="00895B49">
        <w:rPr>
          <w:rFonts w:ascii="Times New Roman" w:hAnsi="Times New Roman"/>
          <w:color w:val="000000"/>
          <w:sz w:val="28"/>
          <w:szCs w:val="28"/>
          <w:lang w:val="ru-RU" w:eastAsia="ru-RU"/>
        </w:rPr>
        <w:t>ученых</w:t>
      </w:r>
      <w:r w:rsidRPr="00272E2A">
        <w:rPr>
          <w:rFonts w:ascii="Times New Roman" w:hAnsi="Times New Roman"/>
          <w:color w:val="000000"/>
          <w:sz w:val="28"/>
          <w:szCs w:val="28"/>
          <w:lang w:val="ru-RU" w:eastAsia="ru-RU"/>
        </w:rPr>
        <w:t xml:space="preserve"> завершались совместными публикациями, по их результатам в Ленинградском государственном университете кубинскими исследователями защищались кандидатские и докторские диссертации. В частности,</w:t>
      </w:r>
      <w:r w:rsidR="00F51F64">
        <w:rPr>
          <w:rFonts w:ascii="Times New Roman" w:hAnsi="Times New Roman"/>
          <w:color w:val="000000"/>
          <w:sz w:val="28"/>
          <w:szCs w:val="28"/>
          <w:lang w:val="ru-RU" w:eastAsia="ru-RU"/>
        </w:rPr>
        <w:t xml:space="preserve"> на историческом факультете ЛГУ, в </w:t>
      </w:r>
      <w:r w:rsidR="00895B49">
        <w:rPr>
          <w:rFonts w:ascii="Times New Roman" w:hAnsi="Times New Roman"/>
          <w:color w:val="000000"/>
          <w:sz w:val="28"/>
          <w:szCs w:val="28"/>
          <w:lang w:val="ru-RU" w:eastAsia="ru-RU"/>
        </w:rPr>
        <w:t>1960-х гг.,</w:t>
      </w:r>
      <w:r w:rsidR="00F51F64">
        <w:rPr>
          <w:rFonts w:ascii="Times New Roman" w:hAnsi="Times New Roman"/>
          <w:color w:val="000000"/>
          <w:sz w:val="28"/>
          <w:szCs w:val="28"/>
          <w:lang w:val="ru-RU" w:eastAsia="ru-RU"/>
        </w:rPr>
        <w:t xml:space="preserve"> два кубинских аспиранта </w:t>
      </w:r>
      <w:r w:rsidR="00F51F64" w:rsidRPr="008E6BF9">
        <w:rPr>
          <w:rFonts w:ascii="Times New Roman" w:hAnsi="Times New Roman"/>
          <w:color w:val="000000"/>
          <w:sz w:val="28"/>
          <w:szCs w:val="28"/>
          <w:lang w:val="ru-RU"/>
        </w:rPr>
        <w:t xml:space="preserve">Л. Г. Перес и С. </w:t>
      </w:r>
      <w:r w:rsidR="00F51F64" w:rsidRPr="008E6BF9">
        <w:rPr>
          <w:rFonts w:ascii="Times New Roman" w:hAnsi="Times New Roman"/>
          <w:color w:val="000000"/>
          <w:sz w:val="28"/>
          <w:szCs w:val="28"/>
          <w:lang w:val="ru-RU"/>
        </w:rPr>
        <w:lastRenderedPageBreak/>
        <w:t xml:space="preserve">Кальдерон под руководством </w:t>
      </w:r>
      <w:r w:rsidR="00895B49" w:rsidRPr="008E6BF9">
        <w:rPr>
          <w:rFonts w:ascii="Times New Roman" w:hAnsi="Times New Roman"/>
          <w:color w:val="000000"/>
          <w:sz w:val="28"/>
          <w:szCs w:val="28"/>
          <w:lang w:val="ru-RU"/>
        </w:rPr>
        <w:t xml:space="preserve">профессора С. М. Стецкевича </w:t>
      </w:r>
      <w:r w:rsidR="00F51F64" w:rsidRPr="008E6BF9">
        <w:rPr>
          <w:rFonts w:ascii="Times New Roman" w:hAnsi="Times New Roman"/>
          <w:color w:val="000000"/>
          <w:sz w:val="28"/>
          <w:szCs w:val="28"/>
          <w:lang w:val="ru-RU"/>
        </w:rPr>
        <w:t xml:space="preserve">защитили </w:t>
      </w:r>
      <w:r w:rsidR="00235DCF" w:rsidRPr="008E6BF9">
        <w:rPr>
          <w:rFonts w:ascii="Times New Roman" w:hAnsi="Times New Roman"/>
          <w:color w:val="000000"/>
          <w:sz w:val="28"/>
          <w:szCs w:val="28"/>
          <w:lang w:val="ru-RU"/>
        </w:rPr>
        <w:t xml:space="preserve">кандидатские </w:t>
      </w:r>
      <w:r w:rsidR="00F51F64" w:rsidRPr="008E6BF9">
        <w:rPr>
          <w:rFonts w:ascii="Times New Roman" w:hAnsi="Times New Roman"/>
          <w:color w:val="000000"/>
          <w:sz w:val="28"/>
          <w:szCs w:val="28"/>
          <w:lang w:val="ru-RU"/>
        </w:rPr>
        <w:t>диссертации</w:t>
      </w:r>
      <w:r w:rsidR="00F51F64">
        <w:rPr>
          <w:rStyle w:val="a5"/>
          <w:rFonts w:ascii="Times New Roman" w:hAnsi="Times New Roman"/>
          <w:color w:val="000000"/>
          <w:sz w:val="28"/>
          <w:szCs w:val="28"/>
        </w:rPr>
        <w:footnoteReference w:id="189"/>
      </w:r>
      <w:r w:rsidR="00F51F64" w:rsidRPr="008E6BF9">
        <w:rPr>
          <w:rFonts w:ascii="Times New Roman" w:hAnsi="Times New Roman"/>
          <w:color w:val="000000"/>
          <w:sz w:val="28"/>
          <w:szCs w:val="28"/>
          <w:lang w:val="ru-RU"/>
        </w:rPr>
        <w:t xml:space="preserve">, а </w:t>
      </w:r>
      <w:r w:rsidRPr="00272E2A">
        <w:rPr>
          <w:rFonts w:ascii="Times New Roman" w:hAnsi="Times New Roman"/>
          <w:color w:val="000000"/>
          <w:sz w:val="28"/>
          <w:szCs w:val="28"/>
          <w:lang w:val="ru-RU" w:eastAsia="ru-RU"/>
        </w:rPr>
        <w:t xml:space="preserve">в 1985 г. была защищена </w:t>
      </w:r>
      <w:r w:rsidR="00A726BB">
        <w:rPr>
          <w:rFonts w:ascii="Times New Roman" w:hAnsi="Times New Roman"/>
          <w:color w:val="000000"/>
          <w:sz w:val="28"/>
          <w:szCs w:val="28"/>
          <w:lang w:val="ru-RU" w:eastAsia="ru-RU"/>
        </w:rPr>
        <w:t xml:space="preserve">докторская </w:t>
      </w:r>
      <w:r w:rsidRPr="00272E2A">
        <w:rPr>
          <w:rFonts w:ascii="Times New Roman" w:hAnsi="Times New Roman"/>
          <w:color w:val="000000"/>
          <w:sz w:val="28"/>
          <w:szCs w:val="28"/>
          <w:lang w:val="ru-RU" w:eastAsia="ru-RU"/>
        </w:rPr>
        <w:t>диссертация деканом физического факультета Университета Орьенте Карлосом Родригесом.</w:t>
      </w:r>
      <w:r w:rsidRPr="008A300F">
        <w:rPr>
          <w:rStyle w:val="a5"/>
          <w:rFonts w:ascii="Times New Roman" w:hAnsi="Times New Roman"/>
          <w:color w:val="000000"/>
          <w:sz w:val="28"/>
          <w:szCs w:val="28"/>
          <w:lang w:eastAsia="ru-RU"/>
        </w:rPr>
        <w:footnoteReference w:id="190"/>
      </w:r>
      <w:r w:rsidRPr="00272E2A">
        <w:rPr>
          <w:rFonts w:ascii="Times New Roman" w:hAnsi="Times New Roman"/>
          <w:color w:val="000000"/>
          <w:sz w:val="28"/>
          <w:szCs w:val="28"/>
          <w:lang w:val="ru-RU" w:eastAsia="ru-RU"/>
        </w:rPr>
        <w:t xml:space="preserve">  </w:t>
      </w:r>
    </w:p>
    <w:p w:rsidR="00895B49" w:rsidRPr="008E6BF9" w:rsidRDefault="00895B49" w:rsidP="00EC65A3">
      <w:pPr>
        <w:spacing w:after="0" w:line="360" w:lineRule="auto"/>
        <w:ind w:firstLine="709"/>
        <w:jc w:val="both"/>
        <w:rPr>
          <w:rFonts w:ascii="Times New Roman" w:hAnsi="Times New Roman"/>
          <w:color w:val="000000"/>
          <w:sz w:val="28"/>
          <w:szCs w:val="28"/>
          <w:lang w:val="ru-RU"/>
        </w:rPr>
      </w:pPr>
      <w:r w:rsidRPr="008E6BF9">
        <w:rPr>
          <w:rFonts w:ascii="Times New Roman" w:hAnsi="Times New Roman"/>
          <w:color w:val="000000"/>
          <w:sz w:val="28"/>
          <w:szCs w:val="28"/>
          <w:lang w:val="ru-RU"/>
        </w:rPr>
        <w:t>Интересно, что сам</w:t>
      </w:r>
      <w:r w:rsidR="00235DCF" w:rsidRPr="008E6BF9">
        <w:rPr>
          <w:rFonts w:ascii="Times New Roman" w:hAnsi="Times New Roman"/>
          <w:color w:val="000000"/>
          <w:sz w:val="28"/>
          <w:szCs w:val="28"/>
          <w:lang w:val="ru-RU"/>
        </w:rPr>
        <w:t xml:space="preserve"> С. М</w:t>
      </w:r>
      <w:r w:rsidRPr="008E6BF9">
        <w:rPr>
          <w:rFonts w:ascii="Times New Roman" w:hAnsi="Times New Roman"/>
          <w:color w:val="000000"/>
          <w:sz w:val="28"/>
          <w:szCs w:val="28"/>
          <w:lang w:val="ru-RU"/>
        </w:rPr>
        <w:t xml:space="preserve">. Стецкевич вместе с </w:t>
      </w:r>
      <w:r w:rsidR="00235DCF" w:rsidRPr="008E6BF9">
        <w:rPr>
          <w:rFonts w:ascii="Times New Roman" w:hAnsi="Times New Roman"/>
          <w:color w:val="000000"/>
          <w:sz w:val="28"/>
          <w:szCs w:val="28"/>
          <w:lang w:val="ru-RU"/>
        </w:rPr>
        <w:t xml:space="preserve">заведующим кафедры истории Нового и Новейшего времени исторического </w:t>
      </w:r>
      <w:r w:rsidRPr="008E6BF9">
        <w:rPr>
          <w:rFonts w:ascii="Times New Roman" w:hAnsi="Times New Roman"/>
          <w:color w:val="000000"/>
          <w:sz w:val="28"/>
          <w:szCs w:val="28"/>
          <w:lang w:val="ru-RU"/>
        </w:rPr>
        <w:t xml:space="preserve">факультета ЛГУ </w:t>
      </w:r>
      <w:r w:rsidR="00942B6C" w:rsidRPr="008E6BF9">
        <w:rPr>
          <w:rFonts w:ascii="Times New Roman" w:hAnsi="Times New Roman"/>
          <w:color w:val="000000"/>
          <w:sz w:val="28"/>
          <w:szCs w:val="28"/>
          <w:lang w:val="ru-RU"/>
        </w:rPr>
        <w:t xml:space="preserve">В.Г. </w:t>
      </w:r>
      <w:r w:rsidRPr="008E6BF9">
        <w:rPr>
          <w:rFonts w:ascii="Times New Roman" w:hAnsi="Times New Roman"/>
          <w:color w:val="000000"/>
          <w:sz w:val="28"/>
          <w:szCs w:val="28"/>
          <w:lang w:val="ru-RU"/>
        </w:rPr>
        <w:t xml:space="preserve">Ревуненковым в рамках сотрудничества также </w:t>
      </w:r>
      <w:r w:rsidR="00235DCF" w:rsidRPr="008E6BF9">
        <w:rPr>
          <w:rFonts w:ascii="Times New Roman" w:hAnsi="Times New Roman"/>
          <w:color w:val="000000"/>
          <w:sz w:val="28"/>
          <w:szCs w:val="28"/>
          <w:lang w:val="ru-RU"/>
        </w:rPr>
        <w:t>работали</w:t>
      </w:r>
      <w:r w:rsidRPr="008E6BF9">
        <w:rPr>
          <w:rFonts w:ascii="Times New Roman" w:hAnsi="Times New Roman"/>
          <w:color w:val="000000"/>
          <w:sz w:val="28"/>
          <w:szCs w:val="28"/>
          <w:lang w:val="ru-RU"/>
        </w:rPr>
        <w:t xml:space="preserve"> на Кубе. Кроме того, В. Г. Ревуненков был одним из первых, кто написал первый учебник по новейшей</w:t>
      </w:r>
      <w:r w:rsidR="00942B6C" w:rsidRPr="008E6BF9">
        <w:rPr>
          <w:rFonts w:ascii="Times New Roman" w:hAnsi="Times New Roman"/>
          <w:color w:val="000000"/>
          <w:sz w:val="28"/>
          <w:szCs w:val="28"/>
          <w:lang w:val="ru-RU"/>
        </w:rPr>
        <w:t xml:space="preserve"> истории стран Латинской Америки</w:t>
      </w:r>
      <w:r w:rsidRPr="008E6BF9">
        <w:rPr>
          <w:rFonts w:ascii="Times New Roman" w:hAnsi="Times New Roman"/>
          <w:color w:val="000000"/>
          <w:sz w:val="28"/>
          <w:szCs w:val="28"/>
          <w:lang w:val="ru-RU"/>
        </w:rPr>
        <w:t xml:space="preserve"> для высших </w:t>
      </w:r>
      <w:r w:rsidR="00942B6C" w:rsidRPr="008E6BF9">
        <w:rPr>
          <w:rFonts w:ascii="Times New Roman" w:hAnsi="Times New Roman"/>
          <w:color w:val="000000"/>
          <w:sz w:val="28"/>
          <w:szCs w:val="28"/>
          <w:lang w:val="ru-RU"/>
        </w:rPr>
        <w:t>учебных заведений (1963)</w:t>
      </w:r>
      <w:r w:rsidRPr="008E6BF9">
        <w:rPr>
          <w:rFonts w:ascii="Times New Roman" w:hAnsi="Times New Roman"/>
          <w:color w:val="000000"/>
          <w:sz w:val="28"/>
          <w:szCs w:val="28"/>
          <w:lang w:val="ru-RU"/>
        </w:rPr>
        <w:t>.</w:t>
      </w:r>
      <w:r>
        <w:rPr>
          <w:rStyle w:val="a5"/>
          <w:rFonts w:ascii="Times New Roman" w:hAnsi="Times New Roman"/>
          <w:color w:val="000000"/>
          <w:sz w:val="28"/>
          <w:szCs w:val="28"/>
        </w:rPr>
        <w:footnoteReference w:id="191"/>
      </w:r>
      <w:r w:rsidRPr="008E6BF9">
        <w:rPr>
          <w:rFonts w:ascii="Times New Roman" w:hAnsi="Times New Roman"/>
          <w:color w:val="000000"/>
          <w:sz w:val="28"/>
          <w:szCs w:val="28"/>
          <w:lang w:val="ru-RU"/>
        </w:rPr>
        <w:t xml:space="preserve"> </w:t>
      </w:r>
      <w:r w:rsidR="00EC65A3" w:rsidRPr="008E6BF9">
        <w:rPr>
          <w:rFonts w:ascii="Times New Roman" w:hAnsi="Times New Roman"/>
          <w:color w:val="000000"/>
          <w:sz w:val="28"/>
          <w:szCs w:val="28"/>
          <w:lang w:val="ru-RU"/>
        </w:rPr>
        <w:t xml:space="preserve"> </w:t>
      </w:r>
    </w:p>
    <w:p w:rsidR="00C30942" w:rsidRPr="00272E2A" w:rsidRDefault="00C30942" w:rsidP="00FA6F1F">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eastAsia="ru-RU"/>
        </w:rPr>
        <w:t xml:space="preserve">Стоит также отметить, </w:t>
      </w:r>
      <w:r w:rsidRPr="00272E2A">
        <w:rPr>
          <w:rFonts w:ascii="Times New Roman" w:hAnsi="Times New Roman"/>
          <w:color w:val="000000"/>
          <w:sz w:val="28"/>
          <w:szCs w:val="28"/>
          <w:lang w:val="ru-RU"/>
        </w:rPr>
        <w:t>что развитие сети учебных заведений требовало расширения подготовки преподавателей иностранных языков: русского, английского, французского, немецкого, польского, чешского, итальянского и других.</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Изучение русского языка началось в 1961 году. До революции русский язык на Кубе практически не изучался. После революции, когда Куба начала получать советскую экономическую, техническую и другую помощь, страна стала испытывать острую нужду в специалистах, владеющих русским языком и квалифицированных переводчиках.  Более того, в условиях первых послереволюционных лет решение этой проблемы стано</w:t>
      </w:r>
      <w:r w:rsidR="00A726BB">
        <w:rPr>
          <w:rFonts w:ascii="Times New Roman" w:hAnsi="Times New Roman"/>
          <w:color w:val="000000"/>
          <w:sz w:val="28"/>
          <w:szCs w:val="28"/>
          <w:lang w:val="ru-RU"/>
        </w:rPr>
        <w:t>вило</w:t>
      </w:r>
      <w:r w:rsidRPr="00272E2A">
        <w:rPr>
          <w:rFonts w:ascii="Times New Roman" w:hAnsi="Times New Roman"/>
          <w:color w:val="000000"/>
          <w:sz w:val="28"/>
          <w:szCs w:val="28"/>
          <w:lang w:val="ru-RU"/>
        </w:rPr>
        <w:t xml:space="preserve">сь для Кубы одним из важных условий успешного использования советской экономической и научно-технической помощи. Так, в организации учебного процесса, оборудовании кабинетов и лабораторий в 1962-1965 гг. принимали </w:t>
      </w:r>
      <w:r w:rsidRPr="00272E2A">
        <w:rPr>
          <w:rFonts w:ascii="Times New Roman" w:hAnsi="Times New Roman"/>
          <w:color w:val="000000"/>
          <w:sz w:val="28"/>
          <w:szCs w:val="28"/>
          <w:lang w:val="ru-RU"/>
        </w:rPr>
        <w:lastRenderedPageBreak/>
        <w:t>участие 190 советских специалистов, в том числе 64 переводчика, 16 лаборантов и  104 преподавателя русского языка.</w:t>
      </w:r>
      <w:r w:rsidRPr="008A300F">
        <w:rPr>
          <w:rStyle w:val="a5"/>
          <w:rFonts w:ascii="Times New Roman" w:hAnsi="Times New Roman"/>
          <w:color w:val="000000"/>
          <w:sz w:val="28"/>
          <w:szCs w:val="28"/>
        </w:rPr>
        <w:footnoteReference w:id="192"/>
      </w:r>
      <w:r w:rsidRPr="00272E2A">
        <w:rPr>
          <w:rFonts w:ascii="Times New Roman" w:hAnsi="Times New Roman"/>
          <w:color w:val="000000"/>
          <w:sz w:val="28"/>
          <w:szCs w:val="28"/>
          <w:lang w:val="ru-RU"/>
        </w:rPr>
        <w:t xml:space="preserve"> </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Советские преподаватели  в течение двух лет (с марта 1962 по июнь 1964 года) работали в школе переводчиков имени П. Лафарга и школе имени М. Горького, преобразованной в 1963 г. в институт. Первый выпуск преподавателей и переводчиков русского языка в Институте иностранных языков имени М. Горько</w:t>
      </w:r>
      <w:r w:rsidR="005F6507" w:rsidRPr="00272E2A">
        <w:rPr>
          <w:rFonts w:ascii="Times New Roman" w:hAnsi="Times New Roman"/>
          <w:color w:val="000000"/>
          <w:sz w:val="28"/>
          <w:szCs w:val="28"/>
          <w:lang w:val="ru-RU"/>
        </w:rPr>
        <w:t>го состоялся в июле 1963 года. При участии</w:t>
      </w:r>
      <w:r w:rsidRPr="00272E2A">
        <w:rPr>
          <w:rFonts w:ascii="Times New Roman" w:hAnsi="Times New Roman"/>
          <w:color w:val="000000"/>
          <w:sz w:val="28"/>
          <w:szCs w:val="28"/>
          <w:lang w:val="ru-RU"/>
        </w:rPr>
        <w:t xml:space="preserve"> советских специалистов было подготовлено около 500 переводчиков и более 460 преподавателей русского языка для работы в средних школа</w:t>
      </w:r>
      <w:r w:rsidR="005F6507" w:rsidRPr="00272E2A">
        <w:rPr>
          <w:rFonts w:ascii="Times New Roman" w:hAnsi="Times New Roman"/>
          <w:color w:val="000000"/>
          <w:sz w:val="28"/>
          <w:szCs w:val="28"/>
          <w:lang w:val="ru-RU"/>
        </w:rPr>
        <w:t>х</w:t>
      </w:r>
      <w:r w:rsidRPr="00272E2A">
        <w:rPr>
          <w:rFonts w:ascii="Times New Roman" w:hAnsi="Times New Roman"/>
          <w:color w:val="000000"/>
          <w:sz w:val="28"/>
          <w:szCs w:val="28"/>
          <w:lang w:val="ru-RU"/>
        </w:rPr>
        <w:t xml:space="preserve"> и университетах Кубы. Пятьдесят выпускников обеих школ были направлены в Советский Союз для совершенствования своих знаний.</w:t>
      </w:r>
      <w:r w:rsidRPr="008A300F">
        <w:rPr>
          <w:rStyle w:val="a5"/>
          <w:rFonts w:ascii="Times New Roman" w:hAnsi="Times New Roman"/>
          <w:color w:val="000000"/>
          <w:sz w:val="28"/>
          <w:szCs w:val="28"/>
        </w:rPr>
        <w:footnoteReference w:id="193"/>
      </w:r>
    </w:p>
    <w:p w:rsidR="00895B49" w:rsidRPr="00272E2A" w:rsidRDefault="00C30942" w:rsidP="00EC65A3">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Как отмечают непосредственные участники этого сотрудничества, интерес к совместной работе был огромен по нескольким причинам: во-первых «возможность научного общения, обмена идеями, познания нового».</w:t>
      </w:r>
      <w:r w:rsidRPr="008A300F">
        <w:rPr>
          <w:rStyle w:val="a5"/>
          <w:rFonts w:ascii="Times New Roman" w:hAnsi="Times New Roman"/>
          <w:color w:val="000000"/>
          <w:sz w:val="28"/>
          <w:szCs w:val="28"/>
        </w:rPr>
        <w:footnoteReference w:id="194"/>
      </w:r>
      <w:r w:rsidRPr="00272E2A">
        <w:rPr>
          <w:rFonts w:ascii="Times New Roman" w:hAnsi="Times New Roman"/>
          <w:color w:val="000000"/>
          <w:sz w:val="28"/>
          <w:szCs w:val="28"/>
          <w:lang w:val="ru-RU"/>
        </w:rPr>
        <w:t xml:space="preserve"> Куба представляла для них всю Латинскую Америку, незнакомый материк для </w:t>
      </w:r>
      <w:r w:rsidR="00FA6F1F">
        <w:rPr>
          <w:rFonts w:ascii="Times New Roman" w:hAnsi="Times New Roman"/>
          <w:color w:val="000000"/>
          <w:sz w:val="28"/>
          <w:szCs w:val="28"/>
          <w:lang w:val="ru-RU"/>
        </w:rPr>
        <w:t xml:space="preserve">советского человека. Во-вторых </w:t>
      </w:r>
      <w:r w:rsidR="00FA6F1F" w:rsidRPr="00272E2A">
        <w:rPr>
          <w:rFonts w:ascii="Times New Roman" w:hAnsi="Times New Roman"/>
          <w:color w:val="000000"/>
          <w:sz w:val="28"/>
          <w:szCs w:val="28"/>
          <w:lang w:val="ru-RU"/>
        </w:rPr>
        <w:t>хотелось помочь подготовке новых кадров.</w:t>
      </w:r>
      <w:r w:rsidR="00FA6F1F">
        <w:rPr>
          <w:rFonts w:ascii="Times New Roman" w:hAnsi="Times New Roman"/>
          <w:color w:val="000000"/>
          <w:sz w:val="28"/>
          <w:szCs w:val="28"/>
          <w:lang w:val="ru-RU"/>
        </w:rPr>
        <w:t xml:space="preserve"> </w:t>
      </w:r>
      <w:r w:rsidR="00FA6F1F" w:rsidRPr="00272E2A">
        <w:rPr>
          <w:rFonts w:ascii="Times New Roman" w:hAnsi="Times New Roman"/>
          <w:color w:val="000000"/>
          <w:sz w:val="28"/>
          <w:szCs w:val="28"/>
          <w:lang w:val="ru-RU"/>
        </w:rPr>
        <w:t xml:space="preserve">И в-третьих, </w:t>
      </w:r>
      <w:r w:rsidRPr="00272E2A">
        <w:rPr>
          <w:rFonts w:ascii="Times New Roman" w:hAnsi="Times New Roman"/>
          <w:color w:val="000000"/>
          <w:sz w:val="28"/>
          <w:szCs w:val="28"/>
          <w:lang w:val="ru-RU"/>
        </w:rPr>
        <w:t xml:space="preserve">большую роль играли идеологические факторы. «Мы хотели </w:t>
      </w:r>
      <w:r w:rsidRPr="00FA6F1F">
        <w:rPr>
          <w:rFonts w:ascii="Times New Roman" w:hAnsi="Times New Roman"/>
          <w:color w:val="000000"/>
          <w:sz w:val="28"/>
          <w:szCs w:val="28"/>
          <w:lang w:val="ru-RU"/>
        </w:rPr>
        <w:t>узнать модель кубинского социализма, раскрыть наш опыт и способствовать политико-идеологическому развитию молодой кубинской республики»</w:t>
      </w:r>
      <w:r w:rsidRPr="00FA6F1F">
        <w:rPr>
          <w:rStyle w:val="a5"/>
          <w:rFonts w:ascii="Times New Roman" w:hAnsi="Times New Roman"/>
          <w:color w:val="000000"/>
          <w:sz w:val="28"/>
          <w:szCs w:val="28"/>
        </w:rPr>
        <w:footnoteReference w:id="195"/>
      </w:r>
      <w:r w:rsidR="00A36B17" w:rsidRPr="00FA6F1F">
        <w:rPr>
          <w:rFonts w:ascii="Times New Roman" w:hAnsi="Times New Roman"/>
          <w:color w:val="000000"/>
          <w:sz w:val="28"/>
          <w:szCs w:val="28"/>
          <w:lang w:val="ru-RU"/>
        </w:rPr>
        <w:t xml:space="preserve">, пишет профессор А. О. Бороноев, который </w:t>
      </w:r>
      <w:r w:rsidR="00FA6F1F" w:rsidRPr="00FA6F1F">
        <w:rPr>
          <w:rFonts w:ascii="Times New Roman" w:hAnsi="Times New Roman"/>
          <w:color w:val="000000"/>
          <w:sz w:val="28"/>
          <w:szCs w:val="28"/>
          <w:lang w:val="ru-RU"/>
        </w:rPr>
        <w:t>был советником ректора университета Орьенте в Сантьяго-де-Кубе.</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В целом, можно утверждать, что роль Советского Союза в формировании образовательной системы была более чем значительна. Все вышеперечисленные факты свидетельствуют, что развитие образования на Кубе проходило при существенной поддержке и помощи со стороны Советского Союза. Эта помощь проявлялась в поставках оборудования для </w:t>
      </w:r>
      <w:r w:rsidRPr="00272E2A">
        <w:rPr>
          <w:rFonts w:ascii="Times New Roman" w:hAnsi="Times New Roman"/>
          <w:color w:val="000000"/>
          <w:sz w:val="28"/>
          <w:szCs w:val="28"/>
          <w:lang w:val="ru-RU"/>
        </w:rPr>
        <w:lastRenderedPageBreak/>
        <w:t xml:space="preserve">кубинских школ и </w:t>
      </w:r>
      <w:r w:rsidR="00EF2444" w:rsidRPr="00272E2A">
        <w:rPr>
          <w:rFonts w:ascii="Times New Roman" w:hAnsi="Times New Roman"/>
          <w:color w:val="000000"/>
          <w:sz w:val="28"/>
          <w:szCs w:val="28"/>
          <w:lang w:val="ru-RU"/>
        </w:rPr>
        <w:t>ВУЗ</w:t>
      </w:r>
      <w:r w:rsidRPr="00272E2A">
        <w:rPr>
          <w:rFonts w:ascii="Times New Roman" w:hAnsi="Times New Roman"/>
          <w:color w:val="000000"/>
          <w:sz w:val="28"/>
          <w:szCs w:val="28"/>
          <w:lang w:val="ru-RU"/>
        </w:rPr>
        <w:t>ов, направлении на Кубу советских специалистов, обучении кубинских студентов в педагогических и медицинских институтах СССР. Научная разработка проблематики высшего образования Кубы в СССР, рекомендации исследователей способствовали развитию высшего образования.</w:t>
      </w:r>
    </w:p>
    <w:p w:rsidR="00C30942" w:rsidRPr="00272E2A"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Подобная система позволила Кубе в крат</w:t>
      </w:r>
      <w:r w:rsidR="00D04F17">
        <w:rPr>
          <w:rFonts w:ascii="Times New Roman" w:hAnsi="Times New Roman"/>
          <w:color w:val="000000"/>
          <w:sz w:val="28"/>
          <w:szCs w:val="28"/>
          <w:lang w:val="ru-RU"/>
        </w:rPr>
        <w:t>чайшие сроки решить проблемы не</w:t>
      </w:r>
      <w:r w:rsidRPr="00272E2A">
        <w:rPr>
          <w:rFonts w:ascii="Times New Roman" w:hAnsi="Times New Roman"/>
          <w:color w:val="000000"/>
          <w:sz w:val="28"/>
          <w:szCs w:val="28"/>
          <w:lang w:val="ru-RU"/>
        </w:rPr>
        <w:t>грамотности и финансирования системы образования. Более того советское руководство сознательно шло на значительные материальные и финансовые вливания в кубинскую образовательную систему, т.к. было заинтересовано в интеграции Кубы в лагерь социалистических держав. Представляется, что руководство Кубы это прекрасно понимало, но в условиях</w:t>
      </w:r>
      <w:r w:rsidR="00A726BB">
        <w:rPr>
          <w:rFonts w:ascii="Times New Roman" w:hAnsi="Times New Roman"/>
          <w:color w:val="000000"/>
          <w:sz w:val="28"/>
          <w:szCs w:val="28"/>
          <w:lang w:val="ru-RU"/>
        </w:rPr>
        <w:t xml:space="preserve"> экономической блокады со стороны США и</w:t>
      </w:r>
      <w:r w:rsidRPr="00272E2A">
        <w:rPr>
          <w:rFonts w:ascii="Times New Roman" w:hAnsi="Times New Roman"/>
          <w:color w:val="000000"/>
          <w:sz w:val="28"/>
          <w:szCs w:val="28"/>
          <w:lang w:val="ru-RU"/>
        </w:rPr>
        <w:t xml:space="preserve"> построения социализма помощь со стороны Советского Союза стала настоящим спасением, средством решения насущных экономических и социальных проблем.                                                                         </w:t>
      </w:r>
    </w:p>
    <w:p w:rsidR="00C30942" w:rsidRDefault="00C30942"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Вместе с тем, стоит отметить, что возможность самостоятельной эволюции кубинской образовательной  системы без помощи СССР представляется более чем вероятной. </w:t>
      </w:r>
      <w:r w:rsidR="002E4A32">
        <w:rPr>
          <w:rFonts w:ascii="Times New Roman" w:hAnsi="Times New Roman"/>
          <w:color w:val="000000"/>
          <w:sz w:val="28"/>
          <w:szCs w:val="28"/>
          <w:lang w:val="ru-RU"/>
        </w:rPr>
        <w:t>Это подтверждают</w:t>
      </w:r>
      <w:r w:rsidRPr="00272E2A">
        <w:rPr>
          <w:rFonts w:ascii="Times New Roman" w:hAnsi="Times New Roman"/>
          <w:color w:val="000000"/>
          <w:sz w:val="28"/>
          <w:szCs w:val="28"/>
          <w:lang w:val="ru-RU"/>
        </w:rPr>
        <w:t xml:space="preserve"> намерения Фиделя Кастро решать острые социальные проблемы, его многочисленные выступления, во время которых он высказывался за общедоступное, качественное и главное  бесплатное образование. Кроме этого, особо важное внимание заслуживает тот факт, что первый сдвиг в сторону улучшения образовательной системы, с точки зрения ее общедоступности и ликвидации неграмотности был предпринят до того как были налажены тесные контакты между двумя странами. Следует полагать, что положительные изменения в системе образования в любом случае бы произошли, но темпы развития, очевидно, были бы несколько ниже.                                                                                          </w:t>
      </w:r>
    </w:p>
    <w:p w:rsidR="005F14A9" w:rsidRDefault="00B73267" w:rsidP="00557372">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eastAsia="ru-RU"/>
        </w:rPr>
        <w:t>Подводя итоги</w:t>
      </w:r>
      <w:r w:rsidR="00C30942" w:rsidRPr="00B54BAF">
        <w:rPr>
          <w:rFonts w:ascii="Times New Roman" w:hAnsi="Times New Roman"/>
          <w:color w:val="000000"/>
          <w:sz w:val="28"/>
          <w:szCs w:val="28"/>
          <w:lang w:val="ru-RU" w:eastAsia="ru-RU"/>
        </w:rPr>
        <w:t xml:space="preserve">, </w:t>
      </w:r>
      <w:r w:rsidR="005F14A9">
        <w:rPr>
          <w:rFonts w:ascii="Times New Roman" w:hAnsi="Times New Roman"/>
          <w:color w:val="000000"/>
          <w:sz w:val="28"/>
          <w:szCs w:val="28"/>
          <w:lang w:val="ru-RU" w:eastAsia="ru-RU"/>
        </w:rPr>
        <w:t xml:space="preserve">мы можем выделить два основных </w:t>
      </w:r>
      <w:r w:rsidR="00C30942" w:rsidRPr="00B54BAF">
        <w:rPr>
          <w:rFonts w:ascii="Times New Roman" w:hAnsi="Times New Roman"/>
          <w:color w:val="000000"/>
          <w:sz w:val="28"/>
          <w:szCs w:val="28"/>
          <w:lang w:val="ru-RU"/>
        </w:rPr>
        <w:t>этап</w:t>
      </w:r>
      <w:r w:rsidR="005F14A9">
        <w:rPr>
          <w:rFonts w:ascii="Times New Roman" w:hAnsi="Times New Roman"/>
          <w:color w:val="000000"/>
          <w:sz w:val="28"/>
          <w:szCs w:val="28"/>
          <w:lang w:val="ru-RU"/>
        </w:rPr>
        <w:t xml:space="preserve">а в развитии высшего образования после революции.  </w:t>
      </w:r>
    </w:p>
    <w:p w:rsidR="009564C5" w:rsidRPr="00272E2A" w:rsidRDefault="005F14A9" w:rsidP="00557372">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Первый этап р</w:t>
      </w:r>
      <w:r w:rsidR="00C30942" w:rsidRPr="00B54BAF">
        <w:rPr>
          <w:rFonts w:ascii="Times New Roman" w:hAnsi="Times New Roman"/>
          <w:color w:val="000000"/>
          <w:sz w:val="28"/>
          <w:szCs w:val="28"/>
          <w:lang w:val="ru-RU"/>
        </w:rPr>
        <w:t>еформирования высшег</w:t>
      </w:r>
      <w:r w:rsidR="009564C5">
        <w:rPr>
          <w:rFonts w:ascii="Times New Roman" w:hAnsi="Times New Roman"/>
          <w:color w:val="000000"/>
          <w:sz w:val="28"/>
          <w:szCs w:val="28"/>
          <w:lang w:val="ru-RU"/>
        </w:rPr>
        <w:t xml:space="preserve">о образования охватывал </w:t>
      </w:r>
      <w:r w:rsidR="00FA1289">
        <w:rPr>
          <w:rFonts w:ascii="Times New Roman" w:hAnsi="Times New Roman"/>
          <w:color w:val="000000"/>
          <w:sz w:val="28"/>
          <w:szCs w:val="28"/>
          <w:lang w:val="ru-RU"/>
        </w:rPr>
        <w:t xml:space="preserve">1959-1970 </w:t>
      </w:r>
      <w:r w:rsidR="00C30942" w:rsidRPr="00B54BAF">
        <w:rPr>
          <w:rFonts w:ascii="Times New Roman" w:hAnsi="Times New Roman"/>
          <w:color w:val="000000"/>
          <w:sz w:val="28"/>
          <w:szCs w:val="28"/>
          <w:lang w:val="ru-RU"/>
        </w:rPr>
        <w:t xml:space="preserve">г. </w:t>
      </w:r>
      <w:r w:rsidR="00C30942" w:rsidRPr="00272E2A">
        <w:rPr>
          <w:rFonts w:ascii="Times New Roman" w:hAnsi="Times New Roman"/>
          <w:color w:val="000000"/>
          <w:sz w:val="28"/>
          <w:szCs w:val="28"/>
          <w:lang w:val="ru-RU"/>
        </w:rPr>
        <w:t xml:space="preserve">В эти годы правительство </w:t>
      </w:r>
      <w:r w:rsidR="009564C5" w:rsidRPr="00272E2A">
        <w:rPr>
          <w:rFonts w:ascii="Times New Roman" w:hAnsi="Times New Roman"/>
          <w:color w:val="000000"/>
          <w:sz w:val="28"/>
          <w:szCs w:val="28"/>
          <w:lang w:val="ru-RU"/>
        </w:rPr>
        <w:t xml:space="preserve">проводит реформу высшего образования </w:t>
      </w:r>
      <w:r w:rsidR="009564C5" w:rsidRPr="00272E2A">
        <w:rPr>
          <w:rFonts w:ascii="Times New Roman" w:hAnsi="Times New Roman"/>
          <w:color w:val="000000"/>
          <w:sz w:val="28"/>
          <w:szCs w:val="28"/>
          <w:lang w:val="ru-RU"/>
        </w:rPr>
        <w:lastRenderedPageBreak/>
        <w:t>(1962), ликвидирует</w:t>
      </w:r>
      <w:r w:rsidR="00C30942" w:rsidRPr="00272E2A">
        <w:rPr>
          <w:rFonts w:ascii="Times New Roman" w:hAnsi="Times New Roman"/>
          <w:color w:val="000000"/>
          <w:sz w:val="28"/>
          <w:szCs w:val="28"/>
          <w:lang w:val="ru-RU"/>
        </w:rPr>
        <w:t xml:space="preserve"> дореволюционную систему управления образованием, уничтож</w:t>
      </w:r>
      <w:r w:rsidR="009564C5" w:rsidRPr="00272E2A">
        <w:rPr>
          <w:rFonts w:ascii="Times New Roman" w:hAnsi="Times New Roman"/>
          <w:color w:val="000000"/>
          <w:sz w:val="28"/>
          <w:szCs w:val="28"/>
          <w:lang w:val="ru-RU"/>
        </w:rPr>
        <w:t>ает</w:t>
      </w:r>
      <w:r w:rsidR="00C30942" w:rsidRPr="00272E2A">
        <w:rPr>
          <w:rFonts w:ascii="Times New Roman" w:hAnsi="Times New Roman"/>
          <w:color w:val="000000"/>
          <w:sz w:val="28"/>
          <w:szCs w:val="28"/>
          <w:lang w:val="ru-RU"/>
        </w:rPr>
        <w:t xml:space="preserve"> многочисленные барьеры, ограничивавшие доступность высшего образования. </w:t>
      </w:r>
      <w:r w:rsidR="009564C5" w:rsidRPr="00272E2A">
        <w:rPr>
          <w:rFonts w:ascii="Times New Roman" w:hAnsi="Times New Roman"/>
          <w:color w:val="000000"/>
          <w:sz w:val="28"/>
          <w:szCs w:val="28"/>
          <w:lang w:val="ru-RU"/>
        </w:rPr>
        <w:t>П</w:t>
      </w:r>
      <w:r w:rsidR="00C30942" w:rsidRPr="00272E2A">
        <w:rPr>
          <w:rFonts w:ascii="Times New Roman" w:hAnsi="Times New Roman"/>
          <w:color w:val="000000"/>
          <w:sz w:val="28"/>
          <w:szCs w:val="28"/>
          <w:lang w:val="ru-RU"/>
        </w:rPr>
        <w:t>рактически в течение одного года была проведена кампания по ликвидации неграмотности в стране. Куба стала первой в Латинской Америке страной, где была ликвидирована неграмотность. Были осуществлены меры по демократизации высшего образования: двери университетов открылись для широких слоев населения, была отменена плата</w:t>
      </w:r>
      <w:r w:rsidR="009564C5" w:rsidRPr="00272E2A">
        <w:rPr>
          <w:rFonts w:ascii="Times New Roman" w:hAnsi="Times New Roman"/>
          <w:color w:val="000000"/>
          <w:sz w:val="28"/>
          <w:szCs w:val="28"/>
          <w:lang w:val="ru-RU"/>
        </w:rPr>
        <w:t xml:space="preserve"> за обучение, введены стипендии; получило развитие вечернее и заочное образование.</w:t>
      </w:r>
    </w:p>
    <w:p w:rsidR="00C30942" w:rsidRPr="00272E2A" w:rsidRDefault="009564C5" w:rsidP="00557372">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Вместе с тем, для этого периода характерно снижение числа обучающихся на педагогических, экономических и гуманитарных факультетах при росте числа студентов медицинских и технических специальностей. Э</w:t>
      </w:r>
      <w:r w:rsidR="002E4A32">
        <w:rPr>
          <w:rFonts w:ascii="Times New Roman" w:hAnsi="Times New Roman"/>
          <w:color w:val="000000"/>
          <w:sz w:val="28"/>
          <w:szCs w:val="28"/>
          <w:lang w:val="ru-RU"/>
        </w:rPr>
        <w:t>то было связано</w:t>
      </w:r>
      <w:r w:rsidRPr="00272E2A">
        <w:rPr>
          <w:rFonts w:ascii="Times New Roman" w:hAnsi="Times New Roman"/>
          <w:color w:val="000000"/>
          <w:sz w:val="28"/>
          <w:szCs w:val="28"/>
          <w:lang w:val="ru-RU"/>
        </w:rPr>
        <w:t xml:space="preserve"> с </w:t>
      </w:r>
      <w:r w:rsidR="002E4A32">
        <w:rPr>
          <w:rFonts w:ascii="Times New Roman" w:hAnsi="Times New Roman"/>
          <w:color w:val="000000"/>
          <w:sz w:val="28"/>
          <w:szCs w:val="28"/>
          <w:lang w:val="ru-RU"/>
        </w:rPr>
        <w:t xml:space="preserve">начавшейся диверсификацией экономики и как следствием,  </w:t>
      </w:r>
      <w:r w:rsidRPr="00272E2A">
        <w:rPr>
          <w:rFonts w:ascii="Times New Roman" w:hAnsi="Times New Roman"/>
          <w:color w:val="000000"/>
          <w:sz w:val="28"/>
          <w:szCs w:val="28"/>
          <w:lang w:val="ru-RU"/>
        </w:rPr>
        <w:t>изменением стру</w:t>
      </w:r>
      <w:r w:rsidR="002E4A32">
        <w:rPr>
          <w:rFonts w:ascii="Times New Roman" w:hAnsi="Times New Roman"/>
          <w:color w:val="000000"/>
          <w:sz w:val="28"/>
          <w:szCs w:val="28"/>
          <w:lang w:val="ru-RU"/>
        </w:rPr>
        <w:t>ктуры специальностей.</w:t>
      </w:r>
    </w:p>
    <w:p w:rsidR="00AA7BD3" w:rsidRPr="00B54BAF" w:rsidRDefault="00FA1289" w:rsidP="00AA7BD3">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Второй этап (1972-1991</w:t>
      </w:r>
      <w:r w:rsidR="00AA7BD3">
        <w:rPr>
          <w:rFonts w:ascii="Times New Roman" w:hAnsi="Times New Roman"/>
          <w:color w:val="000000"/>
          <w:sz w:val="28"/>
          <w:szCs w:val="28"/>
          <w:lang w:val="ru-RU"/>
        </w:rPr>
        <w:t xml:space="preserve"> гг.) начинается со значительного роста студентов. Наряду с</w:t>
      </w:r>
      <w:r w:rsidR="00AA7BD3" w:rsidRPr="00B54BAF">
        <w:rPr>
          <w:rFonts w:ascii="Times New Roman" w:hAnsi="Times New Roman"/>
          <w:color w:val="000000"/>
          <w:sz w:val="28"/>
          <w:szCs w:val="28"/>
          <w:lang w:val="ru-RU"/>
        </w:rPr>
        <w:t xml:space="preserve"> устойчивым ростом числа поступающих в </w:t>
      </w:r>
      <w:r w:rsidR="00AA7BD3">
        <w:rPr>
          <w:rFonts w:ascii="Times New Roman" w:hAnsi="Times New Roman"/>
          <w:color w:val="000000"/>
          <w:sz w:val="28"/>
          <w:szCs w:val="28"/>
          <w:lang w:val="ru-RU"/>
        </w:rPr>
        <w:t>ВУЗ</w:t>
      </w:r>
      <w:r w:rsidR="00AA7BD3" w:rsidRPr="00B54BAF">
        <w:rPr>
          <w:rFonts w:ascii="Times New Roman" w:hAnsi="Times New Roman"/>
          <w:color w:val="000000"/>
          <w:sz w:val="28"/>
          <w:szCs w:val="28"/>
          <w:lang w:val="ru-RU"/>
        </w:rPr>
        <w:t>ы</w:t>
      </w:r>
      <w:r w:rsidR="00AA7BD3">
        <w:rPr>
          <w:rFonts w:ascii="Times New Roman" w:hAnsi="Times New Roman"/>
          <w:color w:val="000000"/>
          <w:sz w:val="28"/>
          <w:szCs w:val="28"/>
          <w:lang w:val="ru-RU"/>
        </w:rPr>
        <w:t>,</w:t>
      </w:r>
      <w:r w:rsidR="00AA7BD3" w:rsidRPr="00B54BAF">
        <w:rPr>
          <w:rFonts w:ascii="Times New Roman" w:hAnsi="Times New Roman"/>
          <w:color w:val="000000"/>
          <w:sz w:val="28"/>
          <w:szCs w:val="28"/>
          <w:lang w:val="ru-RU"/>
        </w:rPr>
        <w:t xml:space="preserve"> </w:t>
      </w:r>
      <w:r w:rsidR="00AA7BD3">
        <w:rPr>
          <w:rFonts w:ascii="Times New Roman" w:hAnsi="Times New Roman"/>
          <w:color w:val="000000"/>
          <w:sz w:val="28"/>
          <w:szCs w:val="28"/>
          <w:lang w:val="ru-RU"/>
        </w:rPr>
        <w:t>высшее образование</w:t>
      </w:r>
      <w:r w:rsidR="00AA7BD3" w:rsidRPr="00B54BAF">
        <w:rPr>
          <w:rFonts w:ascii="Times New Roman" w:hAnsi="Times New Roman"/>
          <w:color w:val="000000"/>
          <w:sz w:val="28"/>
          <w:szCs w:val="28"/>
          <w:lang w:val="ru-RU"/>
        </w:rPr>
        <w:t xml:space="preserve"> характеризовалось увеличением числа рабочих среди студентов; </w:t>
      </w:r>
      <w:r w:rsidR="00AA7BD3">
        <w:rPr>
          <w:rFonts w:ascii="Times New Roman" w:hAnsi="Times New Roman"/>
          <w:color w:val="000000"/>
          <w:sz w:val="28"/>
          <w:szCs w:val="28"/>
          <w:lang w:val="ru-RU"/>
        </w:rPr>
        <w:t xml:space="preserve">было </w:t>
      </w:r>
      <w:r w:rsidR="00AA7BD3" w:rsidRPr="00B54BAF">
        <w:rPr>
          <w:rFonts w:ascii="Times New Roman" w:hAnsi="Times New Roman"/>
          <w:color w:val="000000"/>
          <w:sz w:val="28"/>
          <w:szCs w:val="28"/>
          <w:lang w:val="ru-RU"/>
        </w:rPr>
        <w:t xml:space="preserve">начато планирование приема в </w:t>
      </w:r>
      <w:r w:rsidR="00AA7BD3">
        <w:rPr>
          <w:rFonts w:ascii="Times New Roman" w:hAnsi="Times New Roman"/>
          <w:color w:val="000000"/>
          <w:sz w:val="28"/>
          <w:szCs w:val="28"/>
          <w:lang w:val="ru-RU"/>
        </w:rPr>
        <w:t>ВУЗ</w:t>
      </w:r>
      <w:r w:rsidR="00AA7BD3" w:rsidRPr="00B54BAF">
        <w:rPr>
          <w:rFonts w:ascii="Times New Roman" w:hAnsi="Times New Roman"/>
          <w:color w:val="000000"/>
          <w:sz w:val="28"/>
          <w:szCs w:val="28"/>
          <w:lang w:val="ru-RU"/>
        </w:rPr>
        <w:t>ы в соответствии с потребностями экономики в специалистах</w:t>
      </w:r>
      <w:r w:rsidR="00AA7BD3">
        <w:rPr>
          <w:rFonts w:ascii="Times New Roman" w:hAnsi="Times New Roman"/>
          <w:color w:val="000000"/>
          <w:sz w:val="28"/>
          <w:szCs w:val="28"/>
          <w:lang w:val="ru-RU"/>
        </w:rPr>
        <w:t xml:space="preserve"> (в этот период активно происходит диверсификация экономики)</w:t>
      </w:r>
      <w:r w:rsidR="00AA7BD3" w:rsidRPr="00B54BAF">
        <w:rPr>
          <w:rFonts w:ascii="Times New Roman" w:hAnsi="Times New Roman"/>
          <w:color w:val="000000"/>
          <w:sz w:val="28"/>
          <w:szCs w:val="28"/>
          <w:lang w:val="ru-RU"/>
        </w:rPr>
        <w:t>, вводилась система учеба-труд, улучшилась</w:t>
      </w:r>
      <w:r w:rsidR="00AA7BD3">
        <w:rPr>
          <w:rFonts w:ascii="Times New Roman" w:hAnsi="Times New Roman"/>
          <w:color w:val="000000"/>
          <w:sz w:val="28"/>
          <w:szCs w:val="28"/>
          <w:lang w:val="ru-RU"/>
        </w:rPr>
        <w:t xml:space="preserve"> успеваемость, уменьшился отсев; совершенствовалось законодательство.</w:t>
      </w:r>
      <w:r w:rsidR="00AA7BD3" w:rsidRPr="00B54BAF">
        <w:rPr>
          <w:rFonts w:ascii="Times New Roman" w:hAnsi="Times New Roman"/>
          <w:color w:val="000000"/>
          <w:sz w:val="28"/>
          <w:szCs w:val="28"/>
          <w:lang w:val="ru-RU"/>
        </w:rPr>
        <w:t xml:space="preserve"> </w:t>
      </w:r>
    </w:p>
    <w:p w:rsidR="00AA7BD3" w:rsidRPr="00272E2A" w:rsidRDefault="00AA7BD3" w:rsidP="00AA7BD3">
      <w:pPr>
        <w:spacing w:after="0" w:line="360" w:lineRule="auto"/>
        <w:ind w:firstLine="709"/>
        <w:jc w:val="both"/>
        <w:rPr>
          <w:rFonts w:ascii="Times New Roman" w:hAnsi="Times New Roman"/>
          <w:color w:val="000000"/>
          <w:sz w:val="28"/>
          <w:szCs w:val="28"/>
          <w:lang w:val="ru-RU"/>
        </w:rPr>
      </w:pPr>
      <w:r w:rsidRPr="00272E2A">
        <w:rPr>
          <w:rFonts w:ascii="Times New Roman" w:hAnsi="Times New Roman"/>
          <w:color w:val="000000"/>
          <w:sz w:val="28"/>
          <w:szCs w:val="28"/>
          <w:lang w:val="ru-RU"/>
        </w:rPr>
        <w:t xml:space="preserve">Вместе с тем, </w:t>
      </w:r>
      <w:r>
        <w:rPr>
          <w:rFonts w:ascii="Times New Roman" w:hAnsi="Times New Roman"/>
          <w:color w:val="000000"/>
          <w:sz w:val="28"/>
          <w:szCs w:val="28"/>
          <w:lang w:val="ru-RU"/>
        </w:rPr>
        <w:t>в 1980-е</w:t>
      </w:r>
      <w:r w:rsidRPr="00272E2A">
        <w:rPr>
          <w:rFonts w:ascii="Times New Roman" w:hAnsi="Times New Roman"/>
          <w:color w:val="000000"/>
          <w:sz w:val="28"/>
          <w:szCs w:val="28"/>
          <w:lang w:val="ru-RU"/>
        </w:rPr>
        <w:t xml:space="preserve"> гг. были очевидны возникшие диспропорции в системе образования. Профессионально-технические, средние специальные и высшие учебные заведения не удовлетворяли в достаточной степени потребности промышленности и сельского хозяйства в квалифицированных рабочих и специалистах. </w:t>
      </w:r>
      <w:r>
        <w:rPr>
          <w:rFonts w:ascii="Times New Roman" w:hAnsi="Times New Roman"/>
          <w:color w:val="000000"/>
          <w:sz w:val="28"/>
          <w:szCs w:val="28"/>
          <w:lang w:val="ru-RU"/>
        </w:rPr>
        <w:t>В</w:t>
      </w:r>
      <w:r w:rsidRPr="00272E2A">
        <w:rPr>
          <w:rFonts w:ascii="Times New Roman" w:hAnsi="Times New Roman"/>
          <w:color w:val="000000"/>
          <w:sz w:val="28"/>
          <w:szCs w:val="28"/>
          <w:lang w:val="ru-RU"/>
        </w:rPr>
        <w:t xml:space="preserve"> стране не хватало преподавателей, отсутствовали традиции в подготовке квалифицированных рабочих и специалистов </w:t>
      </w:r>
      <w:r>
        <w:rPr>
          <w:rFonts w:ascii="Times New Roman" w:hAnsi="Times New Roman"/>
          <w:color w:val="000000"/>
          <w:sz w:val="28"/>
          <w:szCs w:val="28"/>
          <w:lang w:val="ru-RU"/>
        </w:rPr>
        <w:t>для новых</w:t>
      </w:r>
      <w:r w:rsidRPr="00272E2A">
        <w:rPr>
          <w:rFonts w:ascii="Times New Roman" w:hAnsi="Times New Roman"/>
          <w:color w:val="000000"/>
          <w:sz w:val="28"/>
          <w:szCs w:val="28"/>
          <w:lang w:val="ru-RU"/>
        </w:rPr>
        <w:t xml:space="preserve"> областей экономики. </w:t>
      </w:r>
    </w:p>
    <w:p w:rsidR="00C30942" w:rsidRPr="0032722C" w:rsidRDefault="00C30942" w:rsidP="00D107B6">
      <w:pPr>
        <w:spacing w:after="0" w:line="360" w:lineRule="auto"/>
        <w:jc w:val="both"/>
        <w:rPr>
          <w:rFonts w:ascii="Times New Roman" w:hAnsi="Times New Roman"/>
          <w:b/>
          <w:color w:val="000000"/>
          <w:sz w:val="28"/>
          <w:szCs w:val="28"/>
          <w:u w:val="single"/>
          <w:lang w:val="ru-RU"/>
        </w:rPr>
      </w:pPr>
    </w:p>
    <w:p w:rsidR="00D141FD" w:rsidRDefault="00D141FD" w:rsidP="001520BC">
      <w:pPr>
        <w:pStyle w:val="1"/>
        <w:spacing w:before="0" w:line="360" w:lineRule="auto"/>
        <w:jc w:val="both"/>
        <w:rPr>
          <w:lang w:val="ru-RU"/>
        </w:rPr>
        <w:sectPr w:rsidR="00D141FD" w:rsidSect="00FE27BE">
          <w:footnotePr>
            <w:numRestart w:val="eachSect"/>
          </w:footnotePr>
          <w:endnotePr>
            <w:numFmt w:val="decimal"/>
            <w:numStart w:val="2"/>
          </w:endnotePr>
          <w:type w:val="continuous"/>
          <w:pgSz w:w="11906" w:h="16838" w:code="9"/>
          <w:pgMar w:top="1134" w:right="567" w:bottom="1134" w:left="1985" w:header="709" w:footer="709" w:gutter="0"/>
          <w:cols w:space="708"/>
          <w:titlePg/>
          <w:docGrid w:linePitch="360"/>
        </w:sectPr>
      </w:pPr>
    </w:p>
    <w:p w:rsidR="00656D47" w:rsidRDefault="00272E2A" w:rsidP="00656D47">
      <w:pPr>
        <w:pStyle w:val="1"/>
        <w:spacing w:before="0" w:line="360" w:lineRule="auto"/>
        <w:ind w:firstLine="708"/>
        <w:rPr>
          <w:lang w:val="ru-RU"/>
        </w:rPr>
      </w:pPr>
      <w:bookmarkStart w:id="15" w:name="_Toc449717882"/>
      <w:r>
        <w:rPr>
          <w:lang w:val="ru-RU"/>
        </w:rPr>
        <w:lastRenderedPageBreak/>
        <w:t>Заключение</w:t>
      </w:r>
      <w:bookmarkEnd w:id="15"/>
    </w:p>
    <w:p w:rsidR="00656D47" w:rsidRPr="00656D47" w:rsidRDefault="00656D47" w:rsidP="008312F8">
      <w:pPr>
        <w:spacing w:after="0" w:line="360" w:lineRule="auto"/>
        <w:ind w:firstLine="709"/>
        <w:jc w:val="both"/>
        <w:rPr>
          <w:lang w:val="ru-RU"/>
        </w:rPr>
      </w:pPr>
    </w:p>
    <w:p w:rsidR="00656D47" w:rsidRPr="008E6BF9" w:rsidRDefault="00287112" w:rsidP="008312F8">
      <w:pPr>
        <w:spacing w:after="0" w:line="360" w:lineRule="auto"/>
        <w:ind w:firstLine="709"/>
        <w:jc w:val="both"/>
        <w:rPr>
          <w:rFonts w:ascii="Times New Roman" w:hAnsi="Times New Roman"/>
          <w:color w:val="000000"/>
          <w:sz w:val="28"/>
          <w:szCs w:val="28"/>
          <w:lang w:val="ru-RU"/>
        </w:rPr>
      </w:pPr>
      <w:r w:rsidRPr="008E6BF9">
        <w:rPr>
          <w:rFonts w:ascii="Times New Roman" w:hAnsi="Times New Roman"/>
          <w:color w:val="000000"/>
          <w:sz w:val="28"/>
          <w:szCs w:val="28"/>
          <w:lang w:val="ru-RU"/>
        </w:rPr>
        <w:t>Создание системы</w:t>
      </w:r>
      <w:r w:rsidR="00656D47" w:rsidRPr="008E6BF9">
        <w:rPr>
          <w:rFonts w:ascii="Times New Roman" w:hAnsi="Times New Roman"/>
          <w:color w:val="000000"/>
          <w:sz w:val="28"/>
          <w:szCs w:val="28"/>
          <w:lang w:val="ru-RU"/>
        </w:rPr>
        <w:t xml:space="preserve"> высшего образования на Кубе в начале </w:t>
      </w:r>
      <w:r w:rsidR="00656D47">
        <w:rPr>
          <w:rFonts w:ascii="Times New Roman" w:hAnsi="Times New Roman"/>
          <w:color w:val="000000"/>
          <w:sz w:val="28"/>
          <w:szCs w:val="28"/>
        </w:rPr>
        <w:t>XVIII</w:t>
      </w:r>
      <w:r w:rsidR="00656D47" w:rsidRPr="008E6BF9">
        <w:rPr>
          <w:rFonts w:ascii="Times New Roman" w:hAnsi="Times New Roman"/>
          <w:color w:val="000000"/>
          <w:sz w:val="28"/>
          <w:szCs w:val="28"/>
          <w:lang w:val="ru-RU"/>
        </w:rPr>
        <w:t xml:space="preserve"> </w:t>
      </w:r>
      <w:r w:rsidR="00656D47">
        <w:rPr>
          <w:rFonts w:ascii="Times New Roman" w:hAnsi="Times New Roman"/>
          <w:color w:val="000000"/>
          <w:sz w:val="28"/>
          <w:szCs w:val="28"/>
          <w:lang w:val="ru-RU"/>
        </w:rPr>
        <w:t xml:space="preserve">века </w:t>
      </w:r>
      <w:r w:rsidR="00656D47" w:rsidRPr="008E6BF9">
        <w:rPr>
          <w:rFonts w:ascii="Times New Roman" w:hAnsi="Times New Roman"/>
          <w:color w:val="000000"/>
          <w:sz w:val="28"/>
          <w:szCs w:val="28"/>
          <w:lang w:val="ru-RU"/>
        </w:rPr>
        <w:t xml:space="preserve">было связано с </w:t>
      </w:r>
      <w:r w:rsidRPr="008E6BF9">
        <w:rPr>
          <w:rFonts w:ascii="Times New Roman" w:hAnsi="Times New Roman"/>
          <w:color w:val="000000"/>
          <w:sz w:val="28"/>
          <w:szCs w:val="28"/>
          <w:lang w:val="ru-RU"/>
        </w:rPr>
        <w:t>открытием</w:t>
      </w:r>
      <w:r w:rsidR="00C61074" w:rsidRPr="008E6BF9">
        <w:rPr>
          <w:rFonts w:ascii="Times New Roman" w:hAnsi="Times New Roman"/>
          <w:color w:val="000000"/>
          <w:sz w:val="28"/>
          <w:szCs w:val="28"/>
          <w:lang w:val="ru-RU"/>
        </w:rPr>
        <w:t xml:space="preserve"> первого университета.</w:t>
      </w:r>
      <w:r w:rsidR="00656D47" w:rsidRPr="008E6BF9">
        <w:rPr>
          <w:rFonts w:ascii="Times New Roman" w:hAnsi="Times New Roman"/>
          <w:color w:val="000000"/>
          <w:sz w:val="28"/>
          <w:szCs w:val="28"/>
          <w:lang w:val="ru-RU"/>
        </w:rPr>
        <w:t xml:space="preserve"> </w:t>
      </w:r>
      <w:r w:rsidR="008312F8">
        <w:rPr>
          <w:rFonts w:ascii="Times New Roman" w:hAnsi="Times New Roman"/>
          <w:color w:val="000000"/>
          <w:sz w:val="28"/>
          <w:szCs w:val="28"/>
          <w:lang w:val="ru-RU"/>
        </w:rPr>
        <w:t xml:space="preserve">В </w:t>
      </w:r>
      <w:r w:rsidR="008312F8" w:rsidRPr="00EB76EC">
        <w:rPr>
          <w:rFonts w:ascii="Times New Roman" w:hAnsi="Times New Roman"/>
          <w:color w:val="000000"/>
          <w:sz w:val="28"/>
          <w:szCs w:val="28"/>
          <w:lang w:val="ru-RU"/>
        </w:rPr>
        <w:t xml:space="preserve">то время </w:t>
      </w:r>
      <w:r w:rsidR="008312F8" w:rsidRPr="00EB76EC">
        <w:rPr>
          <w:rFonts w:ascii="Times New Roman" w:hAnsi="Times New Roman"/>
          <w:sz w:val="28"/>
          <w:szCs w:val="28"/>
          <w:lang w:val="ru-RU"/>
        </w:rPr>
        <w:t>орден доминиканцев фактически монополизировал кубинское образование</w:t>
      </w:r>
      <w:r w:rsidR="008312F8">
        <w:rPr>
          <w:rFonts w:ascii="Times New Roman" w:hAnsi="Times New Roman"/>
          <w:sz w:val="28"/>
          <w:szCs w:val="28"/>
          <w:lang w:val="ru-RU"/>
        </w:rPr>
        <w:t xml:space="preserve">, </w:t>
      </w:r>
      <w:r w:rsidR="00C61074">
        <w:rPr>
          <w:rFonts w:ascii="Times New Roman" w:hAnsi="Times New Roman"/>
          <w:sz w:val="28"/>
          <w:szCs w:val="28"/>
          <w:lang w:val="ru-RU"/>
        </w:rPr>
        <w:t xml:space="preserve">в Гаванском университете </w:t>
      </w:r>
      <w:r w:rsidR="008312F8">
        <w:rPr>
          <w:rFonts w:ascii="Times New Roman" w:hAnsi="Times New Roman"/>
          <w:color w:val="000000"/>
          <w:sz w:val="28"/>
          <w:szCs w:val="28"/>
          <w:lang w:val="ru-RU"/>
        </w:rPr>
        <w:t>оформлялась схоластическая модель</w:t>
      </w:r>
      <w:r w:rsidR="00656D47" w:rsidRPr="00EB76EC">
        <w:rPr>
          <w:rFonts w:ascii="Times New Roman" w:hAnsi="Times New Roman"/>
          <w:color w:val="000000"/>
          <w:sz w:val="28"/>
          <w:szCs w:val="28"/>
          <w:lang w:val="ru-RU"/>
        </w:rPr>
        <w:t xml:space="preserve"> высшего образования. </w:t>
      </w:r>
      <w:r w:rsidR="00266A63">
        <w:rPr>
          <w:rFonts w:ascii="Times New Roman" w:hAnsi="Times New Roman"/>
          <w:color w:val="000000"/>
          <w:sz w:val="28"/>
          <w:szCs w:val="28"/>
          <w:lang w:val="ru-RU"/>
        </w:rPr>
        <w:t xml:space="preserve">Достижением </w:t>
      </w:r>
      <w:r w:rsidR="008312F8">
        <w:rPr>
          <w:rFonts w:ascii="Times New Roman" w:hAnsi="Times New Roman"/>
          <w:color w:val="000000"/>
          <w:sz w:val="28"/>
          <w:szCs w:val="28"/>
          <w:lang w:val="ru-RU"/>
        </w:rPr>
        <w:t xml:space="preserve">этой эпохи </w:t>
      </w:r>
      <w:r w:rsidR="008312F8">
        <w:rPr>
          <w:rFonts w:ascii="Times New Roman" w:hAnsi="Times New Roman"/>
          <w:sz w:val="28"/>
          <w:szCs w:val="28"/>
          <w:lang w:val="ru-RU"/>
        </w:rPr>
        <w:t>стало создание учебных заведений</w:t>
      </w:r>
      <w:r w:rsidR="00656D47" w:rsidRPr="00EB76EC">
        <w:rPr>
          <w:rFonts w:ascii="Times New Roman" w:hAnsi="Times New Roman"/>
          <w:sz w:val="28"/>
          <w:szCs w:val="28"/>
          <w:lang w:val="ru-RU"/>
        </w:rPr>
        <w:t>, многие из которых стали впоследствии прославленными ц</w:t>
      </w:r>
      <w:r w:rsidR="00656D47">
        <w:rPr>
          <w:rFonts w:ascii="Times New Roman" w:hAnsi="Times New Roman"/>
          <w:sz w:val="28"/>
          <w:szCs w:val="28"/>
          <w:lang w:val="ru-RU"/>
        </w:rPr>
        <w:t xml:space="preserve">ентрами подготовки специалистов. </w:t>
      </w:r>
      <w:r w:rsidR="00A26C3F">
        <w:rPr>
          <w:rFonts w:ascii="Times New Roman" w:hAnsi="Times New Roman"/>
          <w:sz w:val="28"/>
          <w:szCs w:val="28"/>
          <w:lang w:val="ru-RU"/>
        </w:rPr>
        <w:t xml:space="preserve">  </w:t>
      </w:r>
    </w:p>
    <w:p w:rsidR="00266A63" w:rsidRPr="008E6BF9" w:rsidRDefault="0024235D" w:rsidP="00287112">
      <w:pPr>
        <w:spacing w:after="0" w:line="360" w:lineRule="auto"/>
        <w:ind w:firstLine="709"/>
        <w:jc w:val="both"/>
        <w:rPr>
          <w:rFonts w:ascii="Times New Roman" w:hAnsi="Times New Roman"/>
          <w:color w:val="000000"/>
          <w:sz w:val="28"/>
          <w:szCs w:val="28"/>
          <w:lang w:val="ru-RU"/>
        </w:rPr>
      </w:pPr>
      <w:r w:rsidRPr="008E6BF9">
        <w:rPr>
          <w:rFonts w:ascii="Times New Roman" w:hAnsi="Times New Roman"/>
          <w:color w:val="000000"/>
          <w:sz w:val="28"/>
          <w:szCs w:val="28"/>
          <w:lang w:val="ru-RU"/>
        </w:rPr>
        <w:t xml:space="preserve">С основания университета до обретения независимости от Испании колониализм оказывал серьезное влияние на формирование системы высшего образования, но не был определяющим фактором в его развитии на Кубе. </w:t>
      </w:r>
      <w:r w:rsidR="00266A63" w:rsidRPr="008E6BF9">
        <w:rPr>
          <w:rFonts w:ascii="Times New Roman" w:hAnsi="Times New Roman"/>
          <w:color w:val="000000"/>
          <w:sz w:val="28"/>
          <w:szCs w:val="28"/>
          <w:lang w:val="ru-RU"/>
        </w:rPr>
        <w:t xml:space="preserve">Эволюция высшего образования во многом была обусловлена внутренними факторами. </w:t>
      </w:r>
      <w:r w:rsidR="008070A7" w:rsidRPr="008E6BF9">
        <w:rPr>
          <w:rFonts w:ascii="Times New Roman" w:hAnsi="Times New Roman"/>
          <w:color w:val="000000"/>
          <w:sz w:val="28"/>
          <w:szCs w:val="28"/>
          <w:lang w:val="ru-RU"/>
        </w:rPr>
        <w:t>По мере того, как происходил распад и</w:t>
      </w:r>
      <w:r w:rsidR="00A26C3F" w:rsidRPr="008E6BF9">
        <w:rPr>
          <w:rFonts w:ascii="Times New Roman" w:hAnsi="Times New Roman"/>
          <w:color w:val="000000"/>
          <w:sz w:val="28"/>
          <w:szCs w:val="28"/>
          <w:lang w:val="ru-RU"/>
        </w:rPr>
        <w:t xml:space="preserve">спанской колониальной империи, а </w:t>
      </w:r>
      <w:r w:rsidR="008070A7" w:rsidRPr="008E6BF9">
        <w:rPr>
          <w:rFonts w:ascii="Times New Roman" w:hAnsi="Times New Roman"/>
          <w:color w:val="000000"/>
          <w:sz w:val="28"/>
          <w:szCs w:val="28"/>
          <w:lang w:val="ru-RU"/>
        </w:rPr>
        <w:t xml:space="preserve">параллельно росло кубинское национальное самознание, акценты </w:t>
      </w:r>
      <w:r w:rsidR="00F36FA7" w:rsidRPr="008E6BF9">
        <w:rPr>
          <w:rFonts w:ascii="Times New Roman" w:hAnsi="Times New Roman"/>
          <w:color w:val="000000"/>
          <w:sz w:val="28"/>
          <w:szCs w:val="28"/>
          <w:lang w:val="ru-RU"/>
        </w:rPr>
        <w:t xml:space="preserve">в кубинском высшем образовании </w:t>
      </w:r>
      <w:r w:rsidR="008070A7" w:rsidRPr="008E6BF9">
        <w:rPr>
          <w:rFonts w:ascii="Times New Roman" w:hAnsi="Times New Roman"/>
          <w:color w:val="000000"/>
          <w:sz w:val="28"/>
          <w:szCs w:val="28"/>
          <w:lang w:val="ru-RU"/>
        </w:rPr>
        <w:t>перемещались, кубинцы начали исходить из того, что у них есть собственные интересы. Это способствовало</w:t>
      </w:r>
      <w:r w:rsidR="00287112" w:rsidRPr="008E6BF9">
        <w:rPr>
          <w:rFonts w:ascii="Times New Roman" w:hAnsi="Times New Roman"/>
          <w:color w:val="000000"/>
          <w:sz w:val="28"/>
          <w:szCs w:val="28"/>
          <w:lang w:val="ru-RU"/>
        </w:rPr>
        <w:t xml:space="preserve"> появлению </w:t>
      </w:r>
      <w:r w:rsidR="008070A7" w:rsidRPr="008E6BF9">
        <w:rPr>
          <w:rFonts w:ascii="Times New Roman" w:hAnsi="Times New Roman"/>
          <w:color w:val="000000"/>
          <w:sz w:val="28"/>
          <w:szCs w:val="28"/>
          <w:lang w:val="ru-RU"/>
        </w:rPr>
        <w:t xml:space="preserve">плеяды </w:t>
      </w:r>
      <w:r w:rsidR="00287112" w:rsidRPr="008E6BF9">
        <w:rPr>
          <w:rFonts w:ascii="Times New Roman" w:hAnsi="Times New Roman"/>
          <w:color w:val="000000"/>
          <w:sz w:val="28"/>
          <w:szCs w:val="28"/>
          <w:lang w:val="ru-RU"/>
        </w:rPr>
        <w:t xml:space="preserve">людей, </w:t>
      </w:r>
      <w:r w:rsidR="008070A7" w:rsidRPr="008E6BF9">
        <w:rPr>
          <w:rFonts w:ascii="Times New Roman" w:hAnsi="Times New Roman"/>
          <w:color w:val="000000"/>
          <w:sz w:val="28"/>
          <w:szCs w:val="28"/>
          <w:lang w:val="ru-RU"/>
        </w:rPr>
        <w:t xml:space="preserve">таких </w:t>
      </w:r>
      <w:r w:rsidR="00287112" w:rsidRPr="008E6BF9">
        <w:rPr>
          <w:rFonts w:ascii="Times New Roman" w:hAnsi="Times New Roman"/>
          <w:color w:val="000000"/>
          <w:sz w:val="28"/>
          <w:szCs w:val="28"/>
          <w:lang w:val="ru-RU"/>
        </w:rPr>
        <w:t xml:space="preserve">как </w:t>
      </w:r>
      <w:r w:rsidR="00266A63" w:rsidRPr="008E6BF9">
        <w:rPr>
          <w:rFonts w:ascii="Times New Roman" w:hAnsi="Times New Roman"/>
          <w:bCs/>
          <w:iCs/>
          <w:color w:val="000000"/>
          <w:sz w:val="28"/>
          <w:szCs w:val="28"/>
          <w:lang w:val="ru-RU"/>
        </w:rPr>
        <w:t xml:space="preserve">Х. Чакон, Х. Эчаваррия Элгуеза, Х. Агустин Кабальеро, </w:t>
      </w:r>
      <w:r w:rsidR="008070A7" w:rsidRPr="008E6BF9">
        <w:rPr>
          <w:rFonts w:ascii="Times New Roman" w:hAnsi="Times New Roman"/>
          <w:bCs/>
          <w:iCs/>
          <w:color w:val="000000"/>
          <w:sz w:val="28"/>
          <w:szCs w:val="28"/>
          <w:lang w:val="ru-RU"/>
        </w:rPr>
        <w:t>Л. Кабальеро, Ф. Варела и многих других</w:t>
      </w:r>
      <w:r w:rsidR="00266A63" w:rsidRPr="008E6BF9">
        <w:rPr>
          <w:rFonts w:ascii="Times New Roman" w:hAnsi="Times New Roman"/>
          <w:bCs/>
          <w:iCs/>
          <w:color w:val="000000"/>
          <w:sz w:val="28"/>
          <w:szCs w:val="28"/>
          <w:lang w:val="ru-RU"/>
        </w:rPr>
        <w:t xml:space="preserve"> реформ</w:t>
      </w:r>
      <w:r w:rsidR="008070A7" w:rsidRPr="008E6BF9">
        <w:rPr>
          <w:rFonts w:ascii="Times New Roman" w:hAnsi="Times New Roman"/>
          <w:bCs/>
          <w:iCs/>
          <w:color w:val="000000"/>
          <w:sz w:val="28"/>
          <w:szCs w:val="28"/>
          <w:lang w:val="ru-RU"/>
        </w:rPr>
        <w:t>аторов, которые</w:t>
      </w:r>
      <w:r w:rsidR="00266A63" w:rsidRPr="008E6BF9">
        <w:rPr>
          <w:rFonts w:ascii="Times New Roman" w:hAnsi="Times New Roman"/>
          <w:bCs/>
          <w:iCs/>
          <w:color w:val="000000"/>
          <w:sz w:val="28"/>
          <w:szCs w:val="28"/>
          <w:lang w:val="ru-RU"/>
        </w:rPr>
        <w:t xml:space="preserve"> </w:t>
      </w:r>
      <w:r w:rsidR="008070A7" w:rsidRPr="008E6BF9">
        <w:rPr>
          <w:rFonts w:ascii="Times New Roman" w:hAnsi="Times New Roman"/>
          <w:bCs/>
          <w:iCs/>
          <w:color w:val="000000"/>
          <w:sz w:val="28"/>
          <w:szCs w:val="28"/>
          <w:lang w:val="ru-RU"/>
        </w:rPr>
        <w:t xml:space="preserve">своими размышлениями, и непосредственным участием в реформировании учебных заведений, </w:t>
      </w:r>
      <w:r w:rsidR="00266A63" w:rsidRPr="008E6BF9">
        <w:rPr>
          <w:rFonts w:ascii="Times New Roman" w:hAnsi="Times New Roman"/>
          <w:bCs/>
          <w:iCs/>
          <w:color w:val="000000"/>
          <w:sz w:val="28"/>
          <w:szCs w:val="28"/>
          <w:lang w:val="ru-RU"/>
        </w:rPr>
        <w:t>да</w:t>
      </w:r>
      <w:r w:rsidR="008070A7" w:rsidRPr="008E6BF9">
        <w:rPr>
          <w:rFonts w:ascii="Times New Roman" w:hAnsi="Times New Roman"/>
          <w:bCs/>
          <w:iCs/>
          <w:color w:val="000000"/>
          <w:sz w:val="28"/>
          <w:szCs w:val="28"/>
          <w:lang w:val="ru-RU"/>
        </w:rPr>
        <w:t>ва</w:t>
      </w:r>
      <w:r w:rsidR="00266A63" w:rsidRPr="008E6BF9">
        <w:rPr>
          <w:rFonts w:ascii="Times New Roman" w:hAnsi="Times New Roman"/>
          <w:bCs/>
          <w:iCs/>
          <w:color w:val="000000"/>
          <w:sz w:val="28"/>
          <w:szCs w:val="28"/>
          <w:lang w:val="ru-RU"/>
        </w:rPr>
        <w:t>ли мощный импульс для развития</w:t>
      </w:r>
      <w:r w:rsidR="008070A7" w:rsidRPr="008E6BF9">
        <w:rPr>
          <w:rFonts w:ascii="Times New Roman" w:hAnsi="Times New Roman"/>
          <w:bCs/>
          <w:iCs/>
          <w:color w:val="000000"/>
          <w:sz w:val="28"/>
          <w:szCs w:val="28"/>
          <w:lang w:val="ru-RU"/>
        </w:rPr>
        <w:t xml:space="preserve"> высшего</w:t>
      </w:r>
      <w:r w:rsidR="00266A63" w:rsidRPr="008E6BF9">
        <w:rPr>
          <w:rFonts w:ascii="Times New Roman" w:hAnsi="Times New Roman"/>
          <w:bCs/>
          <w:iCs/>
          <w:color w:val="000000"/>
          <w:sz w:val="28"/>
          <w:szCs w:val="28"/>
          <w:lang w:val="ru-RU"/>
        </w:rPr>
        <w:t xml:space="preserve"> образования</w:t>
      </w:r>
      <w:r w:rsidR="008070A7" w:rsidRPr="008E6BF9">
        <w:rPr>
          <w:rFonts w:ascii="Times New Roman" w:hAnsi="Times New Roman"/>
          <w:bCs/>
          <w:iCs/>
          <w:color w:val="000000"/>
          <w:sz w:val="28"/>
          <w:szCs w:val="28"/>
          <w:lang w:val="ru-RU"/>
        </w:rPr>
        <w:t xml:space="preserve"> </w:t>
      </w:r>
      <w:r w:rsidR="00A26C3F" w:rsidRPr="008E6BF9">
        <w:rPr>
          <w:rFonts w:ascii="Times New Roman" w:hAnsi="Times New Roman"/>
          <w:sz w:val="28"/>
          <w:szCs w:val="28"/>
          <w:lang w:val="ru-RU"/>
        </w:rPr>
        <w:t>на Кубе.</w:t>
      </w:r>
    </w:p>
    <w:p w:rsidR="00A26C3F" w:rsidRPr="008E6BF9" w:rsidRDefault="0024235D" w:rsidP="00A26C3F">
      <w:pPr>
        <w:spacing w:after="0" w:line="360" w:lineRule="auto"/>
        <w:ind w:firstLine="709"/>
        <w:jc w:val="both"/>
        <w:rPr>
          <w:rFonts w:ascii="Times New Roman" w:hAnsi="Times New Roman"/>
          <w:color w:val="000000"/>
          <w:sz w:val="28"/>
          <w:szCs w:val="28"/>
          <w:lang w:val="ru-RU"/>
        </w:rPr>
      </w:pPr>
      <w:r w:rsidRPr="008E6BF9">
        <w:rPr>
          <w:rFonts w:ascii="Times New Roman" w:hAnsi="Times New Roman"/>
          <w:color w:val="000000"/>
          <w:sz w:val="28"/>
          <w:szCs w:val="28"/>
          <w:lang w:val="ru-RU"/>
        </w:rPr>
        <w:t>Система высшего образования</w:t>
      </w:r>
      <w:r w:rsidR="00266A63" w:rsidRPr="008E6BF9">
        <w:rPr>
          <w:rFonts w:ascii="Times New Roman" w:hAnsi="Times New Roman"/>
          <w:color w:val="000000"/>
          <w:sz w:val="28"/>
          <w:szCs w:val="28"/>
          <w:lang w:val="ru-RU"/>
        </w:rPr>
        <w:t xml:space="preserve"> до 1898 года</w:t>
      </w:r>
      <w:r w:rsidRPr="008E6BF9">
        <w:rPr>
          <w:rFonts w:ascii="Times New Roman" w:hAnsi="Times New Roman"/>
          <w:color w:val="000000"/>
          <w:sz w:val="28"/>
          <w:szCs w:val="28"/>
          <w:lang w:val="ru-RU"/>
        </w:rPr>
        <w:t xml:space="preserve"> развивалась в рамках испанской образовательной системы, но с учетом колониальной зависимости Кубы. Кризис испанкой колониальной империи оказывал существенное влияние на систему высшего образования, вынуждая проводить реформы, но они н</w:t>
      </w:r>
      <w:r w:rsidR="00F36FA7" w:rsidRPr="008E6BF9">
        <w:rPr>
          <w:rFonts w:ascii="Times New Roman" w:hAnsi="Times New Roman"/>
          <w:color w:val="000000"/>
          <w:sz w:val="28"/>
          <w:szCs w:val="28"/>
          <w:lang w:val="ru-RU"/>
        </w:rPr>
        <w:t xml:space="preserve">осили противоречивый характер и соответственно </w:t>
      </w:r>
      <w:r w:rsidRPr="008E6BF9">
        <w:rPr>
          <w:rFonts w:ascii="Times New Roman" w:hAnsi="Times New Roman"/>
          <w:color w:val="000000"/>
          <w:sz w:val="28"/>
          <w:szCs w:val="28"/>
          <w:lang w:val="ru-RU"/>
        </w:rPr>
        <w:t xml:space="preserve">приводили к противоречивым результатам, </w:t>
      </w:r>
      <w:r w:rsidR="00F36FA7" w:rsidRPr="008E6BF9">
        <w:rPr>
          <w:rFonts w:ascii="Times New Roman" w:hAnsi="Times New Roman"/>
          <w:color w:val="000000"/>
          <w:sz w:val="28"/>
          <w:szCs w:val="28"/>
          <w:lang w:val="ru-RU"/>
        </w:rPr>
        <w:t>поскольку</w:t>
      </w:r>
      <w:r w:rsidRPr="008E6BF9">
        <w:rPr>
          <w:rFonts w:ascii="Times New Roman" w:hAnsi="Times New Roman"/>
          <w:color w:val="000000"/>
          <w:sz w:val="28"/>
          <w:szCs w:val="28"/>
          <w:lang w:val="ru-RU"/>
        </w:rPr>
        <w:t xml:space="preserve"> цели колониальных властей не совпадали с чаяниями кубинского общества. Как следствие, преобладали отрицательные,</w:t>
      </w:r>
      <w:r w:rsidR="00C61074" w:rsidRPr="008E6BF9">
        <w:rPr>
          <w:rFonts w:ascii="Times New Roman" w:hAnsi="Times New Roman"/>
          <w:color w:val="000000"/>
          <w:sz w:val="28"/>
          <w:szCs w:val="28"/>
          <w:lang w:val="ru-RU"/>
        </w:rPr>
        <w:t xml:space="preserve"> а не положительные результаты в итогах</w:t>
      </w:r>
      <w:r w:rsidRPr="008E6BF9">
        <w:rPr>
          <w:rFonts w:ascii="Times New Roman" w:hAnsi="Times New Roman"/>
          <w:color w:val="000000"/>
          <w:sz w:val="28"/>
          <w:szCs w:val="28"/>
          <w:lang w:val="ru-RU"/>
        </w:rPr>
        <w:t xml:space="preserve"> реформ. </w:t>
      </w:r>
    </w:p>
    <w:p w:rsidR="0024235D" w:rsidRPr="00A26C3F" w:rsidRDefault="00A26C3F" w:rsidP="00A26C3F">
      <w:pPr>
        <w:spacing w:after="0" w:line="360" w:lineRule="auto"/>
        <w:ind w:firstLine="709"/>
        <w:jc w:val="both"/>
        <w:rPr>
          <w:rFonts w:ascii="Times New Roman" w:hAnsi="Times New Roman"/>
          <w:color w:val="000000"/>
          <w:sz w:val="28"/>
          <w:szCs w:val="28"/>
          <w:lang w:val="ru-RU"/>
        </w:rPr>
      </w:pPr>
      <w:r w:rsidRPr="008E6BF9">
        <w:rPr>
          <w:rFonts w:ascii="Times New Roman" w:hAnsi="Times New Roman"/>
          <w:color w:val="000000"/>
          <w:sz w:val="28"/>
          <w:szCs w:val="28"/>
          <w:lang w:val="ru-RU"/>
        </w:rPr>
        <w:lastRenderedPageBreak/>
        <w:t xml:space="preserve">В конце </w:t>
      </w:r>
      <w:r>
        <w:rPr>
          <w:rFonts w:ascii="Times New Roman" w:hAnsi="Times New Roman"/>
          <w:color w:val="000000"/>
          <w:sz w:val="28"/>
          <w:szCs w:val="28"/>
        </w:rPr>
        <w:t>XIX</w:t>
      </w:r>
      <w:r>
        <w:rPr>
          <w:rFonts w:ascii="Times New Roman" w:hAnsi="Times New Roman"/>
          <w:color w:val="000000"/>
          <w:sz w:val="28"/>
          <w:szCs w:val="28"/>
          <w:lang w:val="ru-RU"/>
        </w:rPr>
        <w:t xml:space="preserve"> века сложилась модель высшего образования, в которой преобладало гуманитарное образование, однако университет уже давал теоретические знания в области естественных наук, в системе высшего образования появились некоторые черты, учитывающие экономические потребности страны.  </w:t>
      </w:r>
      <w:r w:rsidR="00232920">
        <w:rPr>
          <w:rFonts w:ascii="Times New Roman" w:hAnsi="Times New Roman"/>
          <w:color w:val="000000"/>
          <w:sz w:val="28"/>
          <w:szCs w:val="28"/>
          <w:lang w:val="ru-RU"/>
        </w:rPr>
        <w:t xml:space="preserve"> </w:t>
      </w:r>
    </w:p>
    <w:p w:rsidR="009B0108" w:rsidRPr="009B0108" w:rsidRDefault="00C61074" w:rsidP="009B0108">
      <w:pPr>
        <w:pStyle w:val="ac"/>
        <w:shd w:val="clear" w:color="auto" w:fill="FFFFFF"/>
        <w:spacing w:before="0" w:beforeAutospacing="0" w:after="0" w:afterAutospacing="0" w:line="360" w:lineRule="auto"/>
        <w:ind w:firstLine="708"/>
        <w:jc w:val="both"/>
        <w:rPr>
          <w:sz w:val="28"/>
          <w:szCs w:val="28"/>
          <w:lang w:val="ru-RU"/>
        </w:rPr>
      </w:pPr>
      <w:r>
        <w:rPr>
          <w:sz w:val="28"/>
          <w:szCs w:val="28"/>
          <w:lang w:val="ru-RU"/>
        </w:rPr>
        <w:t xml:space="preserve">В начале </w:t>
      </w:r>
      <w:r>
        <w:rPr>
          <w:sz w:val="28"/>
          <w:szCs w:val="28"/>
        </w:rPr>
        <w:t>XX</w:t>
      </w:r>
      <w:r w:rsidRPr="008E6BF9">
        <w:rPr>
          <w:sz w:val="28"/>
          <w:szCs w:val="28"/>
          <w:lang w:val="ru-RU"/>
        </w:rPr>
        <w:t xml:space="preserve"> </w:t>
      </w:r>
      <w:r>
        <w:rPr>
          <w:sz w:val="28"/>
          <w:szCs w:val="28"/>
          <w:lang w:val="ru-RU"/>
        </w:rPr>
        <w:t>века</w:t>
      </w:r>
      <w:r w:rsidR="0024235D" w:rsidRPr="00DB1EBF">
        <w:rPr>
          <w:sz w:val="28"/>
          <w:szCs w:val="28"/>
          <w:lang w:val="ru-RU"/>
        </w:rPr>
        <w:t xml:space="preserve"> сдвиги в расширении инфраструктуры и заметные изменения в кубинском </w:t>
      </w:r>
      <w:r w:rsidR="00F36FA7">
        <w:rPr>
          <w:sz w:val="28"/>
          <w:szCs w:val="28"/>
          <w:lang w:val="ru-RU"/>
        </w:rPr>
        <w:t xml:space="preserve">высшем </w:t>
      </w:r>
      <w:r w:rsidR="0024235D" w:rsidRPr="00DB1EBF">
        <w:rPr>
          <w:sz w:val="28"/>
          <w:szCs w:val="28"/>
          <w:lang w:val="ru-RU"/>
        </w:rPr>
        <w:t xml:space="preserve">образовании отражали уже не испанское, а североамериканское влияние. </w:t>
      </w:r>
      <w:r w:rsidR="00A26C3F">
        <w:rPr>
          <w:sz w:val="28"/>
          <w:szCs w:val="28"/>
          <w:lang w:val="ru-RU"/>
        </w:rPr>
        <w:t>Акцен</w:t>
      </w:r>
      <w:r w:rsidR="00232920">
        <w:rPr>
          <w:sz w:val="28"/>
          <w:szCs w:val="28"/>
          <w:lang w:val="ru-RU"/>
        </w:rPr>
        <w:t>т</w:t>
      </w:r>
      <w:r w:rsidR="00A26C3F">
        <w:rPr>
          <w:sz w:val="28"/>
          <w:szCs w:val="28"/>
          <w:lang w:val="ru-RU"/>
        </w:rPr>
        <w:t xml:space="preserve"> на гуманитарной</w:t>
      </w:r>
      <w:r w:rsidR="00232920">
        <w:rPr>
          <w:sz w:val="28"/>
          <w:szCs w:val="28"/>
          <w:lang w:val="ru-RU"/>
        </w:rPr>
        <w:t xml:space="preserve"> модели, существовавшей</w:t>
      </w:r>
      <w:r>
        <w:rPr>
          <w:sz w:val="28"/>
          <w:szCs w:val="28"/>
          <w:lang w:val="ru-RU"/>
        </w:rPr>
        <w:t xml:space="preserve"> на Кубе </w:t>
      </w:r>
      <w:r w:rsidR="00232920">
        <w:rPr>
          <w:sz w:val="28"/>
          <w:szCs w:val="28"/>
          <w:lang w:val="ru-RU"/>
        </w:rPr>
        <w:t>фактически был противопоставлен</w:t>
      </w:r>
      <w:r w:rsidR="0024235D" w:rsidRPr="00DB1EBF">
        <w:rPr>
          <w:sz w:val="28"/>
          <w:szCs w:val="28"/>
          <w:lang w:val="ru-RU"/>
        </w:rPr>
        <w:t xml:space="preserve"> рыночно-прагматической модели высшего образования США, которая требовала от системы </w:t>
      </w:r>
      <w:r w:rsidR="009C2C03">
        <w:rPr>
          <w:sz w:val="28"/>
          <w:szCs w:val="28"/>
          <w:lang w:val="ru-RU"/>
        </w:rPr>
        <w:t xml:space="preserve">высшего </w:t>
      </w:r>
      <w:r w:rsidR="0024235D" w:rsidRPr="00DB1EBF">
        <w:rPr>
          <w:sz w:val="28"/>
          <w:szCs w:val="28"/>
          <w:lang w:val="ru-RU"/>
        </w:rPr>
        <w:t xml:space="preserve">образования подготовки </w:t>
      </w:r>
      <w:r w:rsidR="0024235D" w:rsidRPr="007D15DF">
        <w:rPr>
          <w:sz w:val="28"/>
          <w:szCs w:val="28"/>
          <w:lang w:val="ru-RU"/>
        </w:rPr>
        <w:t xml:space="preserve">профессионально полезных людей, способных создавать материальные блага. </w:t>
      </w:r>
      <w:r w:rsidR="009B0108" w:rsidRPr="007D15DF">
        <w:rPr>
          <w:sz w:val="28"/>
          <w:szCs w:val="28"/>
          <w:lang w:val="ru-RU"/>
        </w:rPr>
        <w:t>В рамках американской модели в условиях Кубы</w:t>
      </w:r>
      <w:r w:rsidR="009B0108" w:rsidRPr="007D15DF">
        <w:rPr>
          <w:color w:val="000000"/>
          <w:sz w:val="28"/>
          <w:szCs w:val="28"/>
          <w:shd w:val="clear" w:color="auto" w:fill="FFFFFF"/>
          <w:lang w:val="ru-RU"/>
        </w:rPr>
        <w:t xml:space="preserve"> широко применялись выборы на руководящие должности в университете, а также </w:t>
      </w:r>
      <w:r w:rsidR="009B0108" w:rsidRPr="008E6BF9">
        <w:rPr>
          <w:sz w:val="28"/>
          <w:szCs w:val="28"/>
          <w:lang w:val="ru-RU"/>
        </w:rPr>
        <w:t xml:space="preserve">практика частно – государственного партнерства в финансировании высшего образования. </w:t>
      </w:r>
      <w:r w:rsidR="009B0108" w:rsidRPr="007D15DF">
        <w:rPr>
          <w:sz w:val="28"/>
          <w:szCs w:val="28"/>
          <w:lang w:val="ru-RU"/>
        </w:rPr>
        <w:t xml:space="preserve"> </w:t>
      </w:r>
      <w:r w:rsidR="00F36FA7" w:rsidRPr="007D15DF">
        <w:rPr>
          <w:sz w:val="28"/>
          <w:szCs w:val="28"/>
          <w:lang w:val="ru-RU"/>
        </w:rPr>
        <w:t>При этом</w:t>
      </w:r>
      <w:r w:rsidR="00232920" w:rsidRPr="007D15DF">
        <w:rPr>
          <w:sz w:val="28"/>
          <w:szCs w:val="28"/>
          <w:lang w:val="ru-RU"/>
        </w:rPr>
        <w:t xml:space="preserve">, </w:t>
      </w:r>
      <w:r w:rsidR="00F36FA7" w:rsidRPr="007D15DF">
        <w:rPr>
          <w:sz w:val="28"/>
          <w:szCs w:val="28"/>
          <w:lang w:val="ru-RU"/>
        </w:rPr>
        <w:t xml:space="preserve">в </w:t>
      </w:r>
      <w:r w:rsidR="00A26C3F" w:rsidRPr="007D15DF">
        <w:rPr>
          <w:sz w:val="28"/>
          <w:szCs w:val="28"/>
          <w:lang w:val="ru-RU"/>
        </w:rPr>
        <w:t>систем</w:t>
      </w:r>
      <w:r w:rsidR="00F36FA7" w:rsidRPr="007D15DF">
        <w:rPr>
          <w:sz w:val="28"/>
          <w:szCs w:val="28"/>
          <w:lang w:val="ru-RU"/>
        </w:rPr>
        <w:t>е</w:t>
      </w:r>
      <w:r w:rsidR="00F36FA7" w:rsidRPr="00A1162C">
        <w:rPr>
          <w:sz w:val="28"/>
          <w:szCs w:val="28"/>
          <w:lang w:val="ru-RU"/>
        </w:rPr>
        <w:t xml:space="preserve"> высшего образования Кубы по-прежнему сохранялись</w:t>
      </w:r>
      <w:r w:rsidR="00A26C3F" w:rsidRPr="00A1162C">
        <w:rPr>
          <w:sz w:val="28"/>
          <w:szCs w:val="28"/>
          <w:lang w:val="ru-RU"/>
        </w:rPr>
        <w:t xml:space="preserve"> </w:t>
      </w:r>
      <w:r w:rsidR="00A1162C" w:rsidRPr="00A1162C">
        <w:rPr>
          <w:sz w:val="28"/>
          <w:szCs w:val="28"/>
          <w:lang w:val="ru-RU"/>
        </w:rPr>
        <w:t>принципы элитарности.</w:t>
      </w:r>
    </w:p>
    <w:p w:rsidR="00436EF7" w:rsidRDefault="00477793" w:rsidP="00F36FA7">
      <w:pPr>
        <w:pStyle w:val="ac"/>
        <w:shd w:val="clear" w:color="auto" w:fill="FFFFFF"/>
        <w:spacing w:before="0" w:beforeAutospacing="0" w:after="0" w:afterAutospacing="0" w:line="360" w:lineRule="auto"/>
        <w:ind w:firstLine="709"/>
        <w:jc w:val="both"/>
        <w:rPr>
          <w:color w:val="000000"/>
          <w:sz w:val="28"/>
          <w:szCs w:val="28"/>
          <w:lang w:val="ru-RU"/>
        </w:rPr>
      </w:pPr>
      <w:r w:rsidRPr="00EB76EC">
        <w:rPr>
          <w:rStyle w:val="apple-converted-space"/>
          <w:color w:val="000000"/>
          <w:sz w:val="28"/>
          <w:szCs w:val="28"/>
          <w:lang w:val="ru-RU"/>
        </w:rPr>
        <w:t>Вместе с тем, начиная с 1920-х гг. набирает силу студенческое движение, выступающее за демократизаци</w:t>
      </w:r>
      <w:r>
        <w:rPr>
          <w:rStyle w:val="apple-converted-space"/>
          <w:color w:val="000000"/>
          <w:sz w:val="28"/>
          <w:szCs w:val="28"/>
          <w:lang w:val="ru-RU"/>
        </w:rPr>
        <w:t xml:space="preserve">ю университетского образования. </w:t>
      </w:r>
      <w:r w:rsidRPr="00EB76EC">
        <w:rPr>
          <w:rStyle w:val="apple-converted-space"/>
          <w:color w:val="000000"/>
          <w:sz w:val="28"/>
          <w:szCs w:val="28"/>
          <w:lang w:val="ru-RU"/>
        </w:rPr>
        <w:t>Непрекрающаяся борьба студентов за свои права обеспечила им сначала автономию университета (9 октября 1933), а затем и значительные преобразования в системе высшего образования, введенные Конституцией 1940 года. Однако, следует отметить, что Гаванский университет неоднократно закрывали (1930-1933; 1952-1959), так как он всякий раз становился центром активной оппозиции правительству.</w:t>
      </w:r>
    </w:p>
    <w:p w:rsidR="00E4227A" w:rsidRPr="008E6BF9" w:rsidRDefault="00D503F6" w:rsidP="00E4227A">
      <w:pPr>
        <w:spacing w:after="0" w:line="360" w:lineRule="auto"/>
        <w:ind w:firstLine="708"/>
        <w:jc w:val="both"/>
        <w:rPr>
          <w:rFonts w:ascii="Times New Roman" w:hAnsi="Times New Roman"/>
          <w:sz w:val="28"/>
          <w:szCs w:val="28"/>
          <w:lang w:val="ru-RU"/>
        </w:rPr>
      </w:pPr>
      <w:r w:rsidRPr="008E6BF9">
        <w:rPr>
          <w:rFonts w:ascii="Times New Roman" w:hAnsi="Times New Roman"/>
          <w:sz w:val="28"/>
          <w:szCs w:val="28"/>
          <w:lang w:val="ru-RU"/>
        </w:rPr>
        <w:t>В регулярно проводившихся преобразованиях высшей школы (1768, 1842, 1863, 1880, 1900</w:t>
      </w:r>
      <w:r w:rsidR="00436EF7" w:rsidRPr="008E6BF9">
        <w:rPr>
          <w:rFonts w:ascii="Times New Roman" w:hAnsi="Times New Roman"/>
          <w:sz w:val="28"/>
          <w:szCs w:val="28"/>
          <w:lang w:val="ru-RU"/>
        </w:rPr>
        <w:t>) производилась трансформация</w:t>
      </w:r>
      <w:r w:rsidRPr="008E6BF9">
        <w:rPr>
          <w:rFonts w:ascii="Times New Roman" w:hAnsi="Times New Roman"/>
          <w:sz w:val="28"/>
          <w:szCs w:val="28"/>
          <w:lang w:val="ru-RU"/>
        </w:rPr>
        <w:t xml:space="preserve"> </w:t>
      </w:r>
      <w:r w:rsidR="00436EF7" w:rsidRPr="008E6BF9">
        <w:rPr>
          <w:rFonts w:ascii="Times New Roman" w:hAnsi="Times New Roman"/>
          <w:sz w:val="28"/>
          <w:szCs w:val="28"/>
          <w:lang w:val="ru-RU"/>
        </w:rPr>
        <w:t>структуры университета,</w:t>
      </w:r>
      <w:r w:rsidRPr="008E6BF9">
        <w:rPr>
          <w:rFonts w:ascii="Times New Roman" w:hAnsi="Times New Roman"/>
          <w:sz w:val="28"/>
          <w:szCs w:val="28"/>
          <w:lang w:val="ru-RU"/>
        </w:rPr>
        <w:t xml:space="preserve"> </w:t>
      </w:r>
      <w:r w:rsidR="00436EF7" w:rsidRPr="008E6BF9">
        <w:rPr>
          <w:rFonts w:ascii="Times New Roman" w:hAnsi="Times New Roman"/>
          <w:sz w:val="28"/>
          <w:szCs w:val="28"/>
          <w:lang w:val="ru-RU"/>
        </w:rPr>
        <w:t xml:space="preserve">появлялись новые факультеты и направления. </w:t>
      </w:r>
      <w:r w:rsidRPr="008E6BF9">
        <w:rPr>
          <w:rFonts w:ascii="Times New Roman" w:hAnsi="Times New Roman"/>
          <w:sz w:val="28"/>
          <w:szCs w:val="28"/>
          <w:lang w:val="ru-RU"/>
        </w:rPr>
        <w:t xml:space="preserve">Но если смены моделей высшей школы в </w:t>
      </w:r>
      <w:r w:rsidRPr="00D503F6">
        <w:rPr>
          <w:rFonts w:ascii="Times New Roman" w:hAnsi="Times New Roman"/>
          <w:sz w:val="28"/>
          <w:szCs w:val="28"/>
        </w:rPr>
        <w:t>XVIII</w:t>
      </w:r>
      <w:r w:rsidRPr="008E6BF9">
        <w:rPr>
          <w:rFonts w:ascii="Times New Roman" w:hAnsi="Times New Roman"/>
          <w:sz w:val="28"/>
          <w:szCs w:val="28"/>
          <w:lang w:val="ru-RU"/>
        </w:rPr>
        <w:t xml:space="preserve">-на рубеже </w:t>
      </w:r>
      <w:r w:rsidRPr="00D503F6">
        <w:rPr>
          <w:rFonts w:ascii="Times New Roman" w:hAnsi="Times New Roman"/>
          <w:sz w:val="28"/>
          <w:szCs w:val="28"/>
        </w:rPr>
        <w:t>XIX</w:t>
      </w:r>
      <w:r w:rsidRPr="008E6BF9">
        <w:rPr>
          <w:rFonts w:ascii="Times New Roman" w:hAnsi="Times New Roman"/>
          <w:sz w:val="28"/>
          <w:szCs w:val="28"/>
          <w:lang w:val="ru-RU"/>
        </w:rPr>
        <w:t>-</w:t>
      </w:r>
      <w:r w:rsidRPr="00D503F6">
        <w:rPr>
          <w:rFonts w:ascii="Times New Roman" w:hAnsi="Times New Roman"/>
          <w:sz w:val="28"/>
          <w:szCs w:val="28"/>
        </w:rPr>
        <w:t>XX</w:t>
      </w:r>
      <w:r w:rsidRPr="008E6BF9">
        <w:rPr>
          <w:rFonts w:ascii="Times New Roman" w:hAnsi="Times New Roman"/>
          <w:sz w:val="28"/>
          <w:szCs w:val="28"/>
          <w:lang w:val="ru-RU"/>
        </w:rPr>
        <w:t xml:space="preserve"> вв. кардинально не перестраивали систему и не ставили целью изменить этатистскую парадигму. </w:t>
      </w:r>
      <w:r w:rsidRPr="008E6BF9">
        <w:rPr>
          <w:rFonts w:ascii="Times New Roman" w:hAnsi="Times New Roman"/>
          <w:sz w:val="28"/>
          <w:szCs w:val="28"/>
          <w:lang w:val="ru-RU"/>
        </w:rPr>
        <w:lastRenderedPageBreak/>
        <w:t xml:space="preserve">В частности, на протяжении всего </w:t>
      </w:r>
      <w:r w:rsidRPr="00D503F6">
        <w:rPr>
          <w:rFonts w:ascii="Times New Roman" w:hAnsi="Times New Roman"/>
          <w:sz w:val="28"/>
          <w:szCs w:val="28"/>
        </w:rPr>
        <w:t>XIX</w:t>
      </w:r>
      <w:r w:rsidRPr="008E6BF9">
        <w:rPr>
          <w:rFonts w:ascii="Times New Roman" w:hAnsi="Times New Roman"/>
          <w:sz w:val="28"/>
          <w:szCs w:val="28"/>
          <w:lang w:val="ru-RU"/>
        </w:rPr>
        <w:t xml:space="preserve"> века незыблемыми оставались дискриминационные принципы элитарного </w:t>
      </w:r>
      <w:r w:rsidR="00436EF7" w:rsidRPr="008E6BF9">
        <w:rPr>
          <w:rFonts w:ascii="Times New Roman" w:hAnsi="Times New Roman"/>
          <w:sz w:val="28"/>
          <w:szCs w:val="28"/>
          <w:lang w:val="ru-RU"/>
        </w:rPr>
        <w:t>образования</w:t>
      </w:r>
      <w:r w:rsidRPr="008E6BF9">
        <w:rPr>
          <w:rFonts w:ascii="Times New Roman" w:hAnsi="Times New Roman"/>
          <w:sz w:val="28"/>
          <w:szCs w:val="28"/>
          <w:lang w:val="ru-RU"/>
        </w:rPr>
        <w:t xml:space="preserve">, то после Революции 1959 г. высшее образование стало доступно широкой массе населения. </w:t>
      </w:r>
    </w:p>
    <w:p w:rsidR="00B93E16" w:rsidRPr="00272E2A" w:rsidRDefault="00D503F6" w:rsidP="00B93E16">
      <w:pPr>
        <w:spacing w:after="0" w:line="360" w:lineRule="auto"/>
        <w:ind w:firstLine="709"/>
        <w:jc w:val="both"/>
        <w:rPr>
          <w:rFonts w:ascii="Times New Roman" w:hAnsi="Times New Roman"/>
          <w:color w:val="000000"/>
          <w:sz w:val="28"/>
          <w:szCs w:val="28"/>
          <w:lang w:val="ru-RU"/>
        </w:rPr>
      </w:pPr>
      <w:r w:rsidRPr="008E6BF9">
        <w:rPr>
          <w:rFonts w:ascii="Times New Roman" w:hAnsi="Times New Roman"/>
          <w:sz w:val="28"/>
          <w:szCs w:val="28"/>
          <w:lang w:val="ru-RU"/>
        </w:rPr>
        <w:t xml:space="preserve">В 1962 году революционное правительство </w:t>
      </w:r>
      <w:r w:rsidRPr="00272E2A">
        <w:rPr>
          <w:rFonts w:ascii="Times New Roman" w:hAnsi="Times New Roman"/>
          <w:color w:val="000000"/>
          <w:sz w:val="28"/>
          <w:szCs w:val="28"/>
          <w:lang w:val="ru-RU"/>
        </w:rPr>
        <w:t>проводит ре</w:t>
      </w:r>
      <w:r>
        <w:rPr>
          <w:rFonts w:ascii="Times New Roman" w:hAnsi="Times New Roman"/>
          <w:color w:val="000000"/>
          <w:sz w:val="28"/>
          <w:szCs w:val="28"/>
          <w:lang w:val="ru-RU"/>
        </w:rPr>
        <w:t>форму высшего образования</w:t>
      </w:r>
      <w:r w:rsidRPr="00272E2A">
        <w:rPr>
          <w:rFonts w:ascii="Times New Roman" w:hAnsi="Times New Roman"/>
          <w:color w:val="000000"/>
          <w:sz w:val="28"/>
          <w:szCs w:val="28"/>
          <w:lang w:val="ru-RU"/>
        </w:rPr>
        <w:t>, ликвидирует дореволюционную систему управления образованием, уничтожает многочисленные барьеры, ограничивавшие д</w:t>
      </w:r>
      <w:r>
        <w:rPr>
          <w:rFonts w:ascii="Times New Roman" w:hAnsi="Times New Roman"/>
          <w:color w:val="000000"/>
          <w:sz w:val="28"/>
          <w:szCs w:val="28"/>
          <w:lang w:val="ru-RU"/>
        </w:rPr>
        <w:t xml:space="preserve">оступность высшего образования. </w:t>
      </w:r>
      <w:r w:rsidRPr="00272E2A">
        <w:rPr>
          <w:rFonts w:ascii="Times New Roman" w:hAnsi="Times New Roman"/>
          <w:color w:val="000000"/>
          <w:sz w:val="28"/>
          <w:szCs w:val="28"/>
          <w:lang w:val="ru-RU"/>
        </w:rPr>
        <w:t>Были осуществлены меры по демократизации высшего образования: двери университетов открылись для широких слоев населения, была отменена плата за обучение, введены стипендии; получило развитие</w:t>
      </w:r>
      <w:r w:rsidR="00B93E16">
        <w:rPr>
          <w:rFonts w:ascii="Times New Roman" w:hAnsi="Times New Roman"/>
          <w:color w:val="000000"/>
          <w:sz w:val="28"/>
          <w:szCs w:val="28"/>
          <w:lang w:val="ru-RU"/>
        </w:rPr>
        <w:t xml:space="preserve"> вечернее и заочное образование</w:t>
      </w:r>
      <w:r w:rsidR="00B93E16" w:rsidRPr="00EB76EC">
        <w:rPr>
          <w:rFonts w:ascii="Times New Roman" w:hAnsi="Times New Roman"/>
          <w:color w:val="000000"/>
          <w:sz w:val="28"/>
          <w:szCs w:val="28"/>
          <w:lang w:val="ru-RU"/>
        </w:rPr>
        <w:t>. Одним из основных аспектов реформы явилось создание новой структуры специальностей, значительно отличающейся по своему содержанию от той, которая существовала до революции.</w:t>
      </w:r>
    </w:p>
    <w:p w:rsidR="00D503F6" w:rsidRPr="00A20736" w:rsidRDefault="00B93E16" w:rsidP="00A20736">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Следующий</w:t>
      </w:r>
      <w:r w:rsidR="00D503F6">
        <w:rPr>
          <w:rFonts w:ascii="Times New Roman" w:hAnsi="Times New Roman"/>
          <w:color w:val="000000"/>
          <w:sz w:val="28"/>
          <w:szCs w:val="28"/>
          <w:lang w:val="ru-RU"/>
        </w:rPr>
        <w:t xml:space="preserve"> этап в развитии послереволюционн</w:t>
      </w:r>
      <w:r>
        <w:rPr>
          <w:rFonts w:ascii="Times New Roman" w:hAnsi="Times New Roman"/>
          <w:color w:val="000000"/>
          <w:sz w:val="28"/>
          <w:szCs w:val="28"/>
          <w:lang w:val="ru-RU"/>
        </w:rPr>
        <w:t>ой системы высшего образования охватывал 1970-1990-е гг.. Для этого периода характерен значительный</w:t>
      </w:r>
      <w:r w:rsidR="00C30ADE">
        <w:rPr>
          <w:rFonts w:ascii="Times New Roman" w:hAnsi="Times New Roman"/>
          <w:color w:val="000000"/>
          <w:sz w:val="28"/>
          <w:szCs w:val="28"/>
          <w:lang w:val="ru-RU"/>
        </w:rPr>
        <w:t xml:space="preserve"> рост</w:t>
      </w:r>
      <w:r w:rsidR="00D503F6">
        <w:rPr>
          <w:rFonts w:ascii="Times New Roman" w:hAnsi="Times New Roman"/>
          <w:color w:val="000000"/>
          <w:sz w:val="28"/>
          <w:szCs w:val="28"/>
          <w:lang w:val="ru-RU"/>
        </w:rPr>
        <w:t xml:space="preserve"> студентов. Наряду с</w:t>
      </w:r>
      <w:r w:rsidR="00D503F6" w:rsidRPr="00B54BAF">
        <w:rPr>
          <w:rFonts w:ascii="Times New Roman" w:hAnsi="Times New Roman"/>
          <w:color w:val="000000"/>
          <w:sz w:val="28"/>
          <w:szCs w:val="28"/>
          <w:lang w:val="ru-RU"/>
        </w:rPr>
        <w:t xml:space="preserve"> устойчивым ростом числа поступающих в </w:t>
      </w:r>
      <w:r w:rsidR="00D503F6">
        <w:rPr>
          <w:rFonts w:ascii="Times New Roman" w:hAnsi="Times New Roman"/>
          <w:color w:val="000000"/>
          <w:sz w:val="28"/>
          <w:szCs w:val="28"/>
          <w:lang w:val="ru-RU"/>
        </w:rPr>
        <w:t>ВУЗ</w:t>
      </w:r>
      <w:r w:rsidR="00D503F6" w:rsidRPr="00B54BAF">
        <w:rPr>
          <w:rFonts w:ascii="Times New Roman" w:hAnsi="Times New Roman"/>
          <w:color w:val="000000"/>
          <w:sz w:val="28"/>
          <w:szCs w:val="28"/>
          <w:lang w:val="ru-RU"/>
        </w:rPr>
        <w:t>ы</w:t>
      </w:r>
      <w:r w:rsidR="00D503F6">
        <w:rPr>
          <w:rFonts w:ascii="Times New Roman" w:hAnsi="Times New Roman"/>
          <w:color w:val="000000"/>
          <w:sz w:val="28"/>
          <w:szCs w:val="28"/>
          <w:lang w:val="ru-RU"/>
        </w:rPr>
        <w:t>,</w:t>
      </w:r>
      <w:r w:rsidR="00D503F6" w:rsidRPr="00B54BAF">
        <w:rPr>
          <w:rFonts w:ascii="Times New Roman" w:hAnsi="Times New Roman"/>
          <w:color w:val="000000"/>
          <w:sz w:val="28"/>
          <w:szCs w:val="28"/>
          <w:lang w:val="ru-RU"/>
        </w:rPr>
        <w:t xml:space="preserve"> </w:t>
      </w:r>
      <w:r w:rsidR="00D503F6">
        <w:rPr>
          <w:rFonts w:ascii="Times New Roman" w:hAnsi="Times New Roman"/>
          <w:color w:val="000000"/>
          <w:sz w:val="28"/>
          <w:szCs w:val="28"/>
          <w:lang w:val="ru-RU"/>
        </w:rPr>
        <w:t>высшее образование</w:t>
      </w:r>
      <w:r w:rsidR="00D503F6" w:rsidRPr="00B54BAF">
        <w:rPr>
          <w:rFonts w:ascii="Times New Roman" w:hAnsi="Times New Roman"/>
          <w:color w:val="000000"/>
          <w:sz w:val="28"/>
          <w:szCs w:val="28"/>
          <w:lang w:val="ru-RU"/>
        </w:rPr>
        <w:t xml:space="preserve"> характеризовалось увеличением числа рабочих среди студентов; </w:t>
      </w:r>
      <w:r w:rsidR="00D503F6">
        <w:rPr>
          <w:rFonts w:ascii="Times New Roman" w:hAnsi="Times New Roman"/>
          <w:color w:val="000000"/>
          <w:sz w:val="28"/>
          <w:szCs w:val="28"/>
          <w:lang w:val="ru-RU"/>
        </w:rPr>
        <w:t xml:space="preserve">было </w:t>
      </w:r>
      <w:r w:rsidR="00D503F6" w:rsidRPr="00B54BAF">
        <w:rPr>
          <w:rFonts w:ascii="Times New Roman" w:hAnsi="Times New Roman"/>
          <w:color w:val="000000"/>
          <w:sz w:val="28"/>
          <w:szCs w:val="28"/>
          <w:lang w:val="ru-RU"/>
        </w:rPr>
        <w:t xml:space="preserve">начато планирование приема в </w:t>
      </w:r>
      <w:r w:rsidR="00D503F6">
        <w:rPr>
          <w:rFonts w:ascii="Times New Roman" w:hAnsi="Times New Roman"/>
          <w:color w:val="000000"/>
          <w:sz w:val="28"/>
          <w:szCs w:val="28"/>
          <w:lang w:val="ru-RU"/>
        </w:rPr>
        <w:t>ВУЗ</w:t>
      </w:r>
      <w:r w:rsidR="00D503F6" w:rsidRPr="00B54BAF">
        <w:rPr>
          <w:rFonts w:ascii="Times New Roman" w:hAnsi="Times New Roman"/>
          <w:color w:val="000000"/>
          <w:sz w:val="28"/>
          <w:szCs w:val="28"/>
          <w:lang w:val="ru-RU"/>
        </w:rPr>
        <w:t>ы в соответствии с потребн</w:t>
      </w:r>
      <w:r w:rsidR="00C30ADE">
        <w:rPr>
          <w:rFonts w:ascii="Times New Roman" w:hAnsi="Times New Roman"/>
          <w:color w:val="000000"/>
          <w:sz w:val="28"/>
          <w:szCs w:val="28"/>
          <w:lang w:val="ru-RU"/>
        </w:rPr>
        <w:t>остями экономики в специалистах;</w:t>
      </w:r>
      <w:r w:rsidR="00D503F6" w:rsidRPr="00B54BAF">
        <w:rPr>
          <w:rFonts w:ascii="Times New Roman" w:hAnsi="Times New Roman"/>
          <w:color w:val="000000"/>
          <w:sz w:val="28"/>
          <w:szCs w:val="28"/>
          <w:lang w:val="ru-RU"/>
        </w:rPr>
        <w:t xml:space="preserve"> вводилась система учеба-труд</w:t>
      </w:r>
      <w:r w:rsidR="00C30ADE">
        <w:rPr>
          <w:rFonts w:ascii="Times New Roman" w:hAnsi="Times New Roman"/>
          <w:color w:val="000000"/>
          <w:sz w:val="28"/>
          <w:szCs w:val="28"/>
          <w:lang w:val="ru-RU"/>
        </w:rPr>
        <w:t>; улучшилась успеваемость;</w:t>
      </w:r>
      <w:r w:rsidR="00D503F6" w:rsidRPr="00A20736">
        <w:rPr>
          <w:rFonts w:ascii="Times New Roman" w:hAnsi="Times New Roman"/>
          <w:color w:val="000000"/>
          <w:sz w:val="28"/>
          <w:szCs w:val="28"/>
          <w:lang w:val="ru-RU"/>
        </w:rPr>
        <w:t xml:space="preserve"> уменьшился отсев; совершенствовалось законодательство. </w:t>
      </w:r>
    </w:p>
    <w:p w:rsidR="00B93E16" w:rsidRPr="00A20736" w:rsidRDefault="00B93E16" w:rsidP="00A20736">
      <w:pPr>
        <w:widowControl w:val="0"/>
        <w:tabs>
          <w:tab w:val="left" w:pos="709"/>
          <w:tab w:val="left" w:pos="1440"/>
        </w:tabs>
        <w:autoSpaceDE w:val="0"/>
        <w:autoSpaceDN w:val="0"/>
        <w:adjustRightInd w:val="0"/>
        <w:spacing w:after="0" w:line="360" w:lineRule="auto"/>
        <w:ind w:firstLine="709"/>
        <w:jc w:val="both"/>
        <w:rPr>
          <w:rFonts w:ascii="Times New Roman" w:hAnsi="Times New Roman"/>
          <w:color w:val="000000"/>
          <w:sz w:val="28"/>
          <w:szCs w:val="28"/>
          <w:lang w:val="ru-RU" w:eastAsia="ru-RU"/>
        </w:rPr>
      </w:pPr>
      <w:r w:rsidRPr="00A20736">
        <w:rPr>
          <w:rFonts w:ascii="Times New Roman" w:hAnsi="Times New Roman"/>
          <w:color w:val="000000"/>
          <w:sz w:val="28"/>
          <w:szCs w:val="28"/>
          <w:lang w:val="ru-RU" w:eastAsia="ru-RU"/>
        </w:rPr>
        <w:t>Качественные изменения в высшем образовании характеризовалось созданием новых факультетов и расширением числа специальностей, совершенствованием учебных планов, программ и учебного процесса, установлением связей между университетами и предприятиями, созданием системы подготовки и повышения квалификации учителей, преподавателей высших учебных заведений и, наконец, организацией на</w:t>
      </w:r>
      <w:r w:rsidR="007D15DF">
        <w:rPr>
          <w:rFonts w:ascii="Times New Roman" w:hAnsi="Times New Roman"/>
          <w:color w:val="000000"/>
          <w:sz w:val="28"/>
          <w:szCs w:val="28"/>
          <w:lang w:val="ru-RU" w:eastAsia="ru-RU"/>
        </w:rPr>
        <w:t>учно-исследовательских центров при</w:t>
      </w:r>
      <w:r w:rsidRPr="00A20736">
        <w:rPr>
          <w:rFonts w:ascii="Times New Roman" w:hAnsi="Times New Roman"/>
          <w:color w:val="000000"/>
          <w:sz w:val="28"/>
          <w:szCs w:val="28"/>
          <w:lang w:val="ru-RU" w:eastAsia="ru-RU"/>
        </w:rPr>
        <w:t xml:space="preserve"> университетах.  </w:t>
      </w:r>
    </w:p>
    <w:p w:rsidR="00D503F6" w:rsidRPr="008E6BF9" w:rsidRDefault="00B93E16" w:rsidP="00A20736">
      <w:pPr>
        <w:spacing w:after="0" w:line="360" w:lineRule="auto"/>
        <w:ind w:firstLine="709"/>
        <w:jc w:val="both"/>
        <w:rPr>
          <w:rFonts w:ascii="Times New Roman" w:hAnsi="Times New Roman"/>
          <w:color w:val="000000"/>
          <w:sz w:val="28"/>
          <w:szCs w:val="28"/>
          <w:lang w:val="ru-RU"/>
        </w:rPr>
      </w:pPr>
      <w:r w:rsidRPr="00A20736">
        <w:rPr>
          <w:rFonts w:ascii="Times New Roman" w:hAnsi="Times New Roman"/>
          <w:color w:val="000000"/>
          <w:sz w:val="28"/>
          <w:szCs w:val="28"/>
          <w:lang w:val="ru-RU"/>
        </w:rPr>
        <w:t>Однако,</w:t>
      </w:r>
      <w:r w:rsidR="00D503F6" w:rsidRPr="00A20736">
        <w:rPr>
          <w:rFonts w:ascii="Times New Roman" w:hAnsi="Times New Roman"/>
          <w:color w:val="000000"/>
          <w:sz w:val="28"/>
          <w:szCs w:val="28"/>
          <w:lang w:val="ru-RU"/>
        </w:rPr>
        <w:t xml:space="preserve"> </w:t>
      </w:r>
      <w:r w:rsidRPr="00A20736">
        <w:rPr>
          <w:rFonts w:ascii="Times New Roman" w:hAnsi="Times New Roman"/>
          <w:color w:val="000000"/>
          <w:sz w:val="28"/>
          <w:szCs w:val="28"/>
          <w:lang w:val="ru-RU"/>
        </w:rPr>
        <w:t>в 1980-е</w:t>
      </w:r>
      <w:r w:rsidR="00D503F6" w:rsidRPr="00A20736">
        <w:rPr>
          <w:rFonts w:ascii="Times New Roman" w:hAnsi="Times New Roman"/>
          <w:color w:val="000000"/>
          <w:sz w:val="28"/>
          <w:szCs w:val="28"/>
          <w:lang w:val="ru-RU"/>
        </w:rPr>
        <w:t xml:space="preserve"> гг. были очевидны возникшие диспропорции в системе образования. Профессионально-технические, средние специальные и </w:t>
      </w:r>
      <w:r w:rsidR="00D503F6" w:rsidRPr="00A20736">
        <w:rPr>
          <w:rFonts w:ascii="Times New Roman" w:hAnsi="Times New Roman"/>
          <w:color w:val="000000"/>
          <w:sz w:val="28"/>
          <w:szCs w:val="28"/>
          <w:lang w:val="ru-RU"/>
        </w:rPr>
        <w:lastRenderedPageBreak/>
        <w:t>высшие учебные заведения не удовлетворяли в достаточной степени потребности промышленности и сельского хозяйства в квалифицированных рабочих и специалистах.</w:t>
      </w:r>
      <w:r w:rsidRPr="00A20736">
        <w:rPr>
          <w:rFonts w:ascii="Times New Roman" w:hAnsi="Times New Roman"/>
          <w:color w:val="000000"/>
          <w:sz w:val="28"/>
          <w:szCs w:val="28"/>
          <w:lang w:val="ru-RU"/>
        </w:rPr>
        <w:t xml:space="preserve"> Вместе с тем, как отмечали, </w:t>
      </w:r>
      <w:r w:rsidRPr="008E6BF9">
        <w:rPr>
          <w:rFonts w:ascii="Times New Roman" w:hAnsi="Times New Roman"/>
          <w:color w:val="000000"/>
          <w:sz w:val="28"/>
          <w:szCs w:val="28"/>
          <w:lang w:val="ru-RU"/>
        </w:rPr>
        <w:t>советские консультанты</w:t>
      </w:r>
      <w:r w:rsidRPr="00A20736">
        <w:rPr>
          <w:rFonts w:ascii="Times New Roman" w:hAnsi="Times New Roman"/>
          <w:color w:val="000000"/>
          <w:sz w:val="28"/>
          <w:szCs w:val="28"/>
          <w:lang w:val="ru-RU" w:eastAsia="ru-RU"/>
        </w:rPr>
        <w:t xml:space="preserve"> В.М. Константинов</w:t>
      </w:r>
      <w:r w:rsidRPr="008E6BF9">
        <w:rPr>
          <w:rFonts w:ascii="Times New Roman" w:hAnsi="Times New Roman"/>
          <w:color w:val="000000"/>
          <w:sz w:val="28"/>
          <w:szCs w:val="28"/>
          <w:lang w:val="ru-RU"/>
        </w:rPr>
        <w:t xml:space="preserve"> и Л. А. Кузнецов, в кубинских университетах было много неопытных преподавателей</w:t>
      </w:r>
      <w:r w:rsidR="001520BC">
        <w:rPr>
          <w:rFonts w:ascii="Times New Roman" w:hAnsi="Times New Roman"/>
          <w:color w:val="000000"/>
          <w:sz w:val="28"/>
          <w:szCs w:val="28"/>
          <w:lang w:val="ru-RU"/>
        </w:rPr>
        <w:t>,</w:t>
      </w:r>
      <w:r w:rsidRPr="008E6BF9">
        <w:rPr>
          <w:rFonts w:ascii="Times New Roman" w:hAnsi="Times New Roman"/>
          <w:color w:val="000000"/>
          <w:sz w:val="28"/>
          <w:szCs w:val="28"/>
          <w:lang w:val="ru-RU"/>
        </w:rPr>
        <w:t xml:space="preserve"> и в связи с этим</w:t>
      </w:r>
      <w:r w:rsidRPr="00A20736">
        <w:rPr>
          <w:rFonts w:ascii="Times New Roman" w:hAnsi="Times New Roman"/>
          <w:color w:val="000000"/>
          <w:sz w:val="28"/>
          <w:szCs w:val="28"/>
          <w:lang w:val="ru-RU" w:eastAsia="ru-RU"/>
        </w:rPr>
        <w:t xml:space="preserve"> усложнялась</w:t>
      </w:r>
      <w:r w:rsidRPr="008E6BF9">
        <w:rPr>
          <w:rFonts w:ascii="Times New Roman" w:hAnsi="Times New Roman"/>
          <w:color w:val="000000"/>
          <w:sz w:val="28"/>
          <w:szCs w:val="28"/>
          <w:lang w:val="ru-RU"/>
        </w:rPr>
        <w:t xml:space="preserve"> работа</w:t>
      </w:r>
      <w:r w:rsidRPr="00A20736">
        <w:rPr>
          <w:rFonts w:ascii="Times New Roman" w:hAnsi="Times New Roman"/>
          <w:color w:val="000000"/>
          <w:sz w:val="28"/>
          <w:szCs w:val="28"/>
          <w:lang w:val="ru-RU" w:eastAsia="ru-RU"/>
        </w:rPr>
        <w:t xml:space="preserve"> советских специалистов</w:t>
      </w:r>
      <w:r w:rsidRPr="008E6BF9">
        <w:rPr>
          <w:rFonts w:ascii="Times New Roman" w:hAnsi="Times New Roman"/>
          <w:color w:val="000000"/>
          <w:sz w:val="28"/>
          <w:szCs w:val="28"/>
          <w:lang w:val="ru-RU"/>
        </w:rPr>
        <w:t>.</w:t>
      </w:r>
      <w:r w:rsidR="00C30ADE">
        <w:rPr>
          <w:rStyle w:val="a5"/>
          <w:rFonts w:ascii="Times New Roman" w:hAnsi="Times New Roman"/>
          <w:color w:val="000000"/>
          <w:sz w:val="28"/>
          <w:szCs w:val="28"/>
        </w:rPr>
        <w:footnoteReference w:id="196"/>
      </w:r>
    </w:p>
    <w:p w:rsidR="00F36FA7" w:rsidRPr="008E6BF9" w:rsidRDefault="00F36FA7" w:rsidP="00A20736">
      <w:pPr>
        <w:spacing w:after="0" w:line="360" w:lineRule="auto"/>
        <w:ind w:firstLine="709"/>
        <w:jc w:val="both"/>
        <w:rPr>
          <w:rFonts w:ascii="Times New Roman" w:hAnsi="Times New Roman"/>
          <w:color w:val="000000"/>
          <w:sz w:val="28"/>
          <w:szCs w:val="28"/>
          <w:lang w:val="ru-RU"/>
        </w:rPr>
      </w:pPr>
      <w:r w:rsidRPr="007D15DF">
        <w:rPr>
          <w:rFonts w:ascii="Times New Roman" w:hAnsi="Times New Roman"/>
          <w:color w:val="000000"/>
          <w:sz w:val="28"/>
          <w:szCs w:val="28"/>
          <w:lang w:val="ru-RU"/>
        </w:rPr>
        <w:t>После революции в системе высшего образования Кубы</w:t>
      </w:r>
      <w:r w:rsidR="00A20736" w:rsidRPr="007D15DF">
        <w:rPr>
          <w:rFonts w:ascii="Times New Roman" w:hAnsi="Times New Roman"/>
          <w:color w:val="000000"/>
          <w:sz w:val="28"/>
          <w:szCs w:val="28"/>
          <w:lang w:val="ru-RU"/>
        </w:rPr>
        <w:t xml:space="preserve"> </w:t>
      </w:r>
      <w:r w:rsidR="00A20736" w:rsidRPr="007D15DF">
        <w:rPr>
          <w:rFonts w:ascii="Times New Roman" w:hAnsi="Times New Roman"/>
          <w:sz w:val="28"/>
          <w:szCs w:val="28"/>
          <w:lang w:val="ru-RU" w:eastAsia="ru-RU"/>
        </w:rPr>
        <w:t>реализовались элементы советской модели высшего образовани, но при этом</w:t>
      </w:r>
      <w:r w:rsidR="00A20736" w:rsidRPr="008E6BF9">
        <w:rPr>
          <w:rFonts w:ascii="Times New Roman" w:hAnsi="Times New Roman"/>
          <w:color w:val="000000"/>
          <w:sz w:val="28"/>
          <w:szCs w:val="28"/>
          <w:lang w:val="ru-RU"/>
        </w:rPr>
        <w:t xml:space="preserve"> </w:t>
      </w:r>
      <w:r w:rsidRPr="007D15DF">
        <w:rPr>
          <w:rFonts w:ascii="Times New Roman" w:hAnsi="Times New Roman"/>
          <w:color w:val="000000"/>
          <w:sz w:val="28"/>
          <w:szCs w:val="28"/>
          <w:lang w:val="ru-RU"/>
        </w:rPr>
        <w:t>были</w:t>
      </w:r>
      <w:r w:rsidRPr="00A20736">
        <w:rPr>
          <w:rFonts w:ascii="Times New Roman" w:hAnsi="Times New Roman"/>
          <w:color w:val="000000"/>
          <w:sz w:val="28"/>
          <w:szCs w:val="28"/>
          <w:lang w:val="ru-RU"/>
        </w:rPr>
        <w:t xml:space="preserve"> сохранены элементы болонской системы. В частности,</w:t>
      </w:r>
      <w:r w:rsidR="00A20736" w:rsidRPr="00A20736">
        <w:rPr>
          <w:rFonts w:ascii="Times New Roman" w:hAnsi="Times New Roman"/>
          <w:color w:val="000000"/>
          <w:sz w:val="28"/>
          <w:szCs w:val="28"/>
          <w:lang w:val="ru-RU"/>
        </w:rPr>
        <w:t xml:space="preserve"> при создании специалитета, программы которого предназначались для работников промышленности,</w:t>
      </w:r>
      <w:r w:rsidRPr="00A20736">
        <w:rPr>
          <w:rFonts w:ascii="Times New Roman" w:hAnsi="Times New Roman"/>
          <w:color w:val="000000"/>
          <w:sz w:val="28"/>
          <w:szCs w:val="28"/>
          <w:lang w:val="ru-RU"/>
        </w:rPr>
        <w:t xml:space="preserve"> не была упразднена лисенсиатура (бакалавриат), первая и основная стадия высшего образования</w:t>
      </w:r>
      <w:r w:rsidR="00A20736" w:rsidRPr="008E6BF9">
        <w:rPr>
          <w:rFonts w:ascii="Times New Roman" w:hAnsi="Times New Roman"/>
          <w:color w:val="000000"/>
          <w:sz w:val="28"/>
          <w:szCs w:val="28"/>
          <w:lang w:val="ru-RU"/>
        </w:rPr>
        <w:t>. Кроме этого, важными нововведениями в системе высш</w:t>
      </w:r>
      <w:r w:rsidR="007D15DF" w:rsidRPr="008E6BF9">
        <w:rPr>
          <w:rFonts w:ascii="Times New Roman" w:hAnsi="Times New Roman"/>
          <w:color w:val="000000"/>
          <w:sz w:val="28"/>
          <w:szCs w:val="28"/>
          <w:lang w:val="ru-RU"/>
        </w:rPr>
        <w:t xml:space="preserve">его образования </w:t>
      </w:r>
      <w:r w:rsidR="00A20736" w:rsidRPr="008E6BF9">
        <w:rPr>
          <w:rFonts w:ascii="Times New Roman" w:hAnsi="Times New Roman"/>
          <w:color w:val="000000"/>
          <w:sz w:val="28"/>
          <w:szCs w:val="28"/>
          <w:lang w:val="ru-RU"/>
        </w:rPr>
        <w:t>стали вечерняя и заочная системы обучения.</w:t>
      </w:r>
    </w:p>
    <w:p w:rsidR="00A1162C" w:rsidRPr="008E6BF9" w:rsidRDefault="00A1162C" w:rsidP="00A1162C">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Вместе с тем, кубинский опыт развития системы высшего образования убедительно показал, что для осуществления коренных реформ были необходимы определенные исторические предпосылки. </w:t>
      </w:r>
    </w:p>
    <w:p w:rsidR="00656D47" w:rsidRPr="008E6BF9" w:rsidRDefault="00477793" w:rsidP="00B6613F">
      <w:pPr>
        <w:widowControl w:val="0"/>
        <w:autoSpaceDE w:val="0"/>
        <w:autoSpaceDN w:val="0"/>
        <w:adjustRightInd w:val="0"/>
        <w:spacing w:after="0" w:line="360" w:lineRule="auto"/>
        <w:ind w:firstLine="708"/>
        <w:jc w:val="both"/>
        <w:rPr>
          <w:rFonts w:ascii="Times New Roman" w:hAnsi="Times New Roman"/>
          <w:color w:val="000000" w:themeColor="text1"/>
          <w:sz w:val="28"/>
          <w:szCs w:val="28"/>
          <w:lang w:val="ru-RU" w:eastAsia="ru-RU" w:bidi="ar-SA"/>
        </w:rPr>
      </w:pPr>
      <w:r>
        <w:rPr>
          <w:rFonts w:ascii="Times New Roman" w:hAnsi="Times New Roman"/>
          <w:color w:val="000000"/>
          <w:sz w:val="28"/>
          <w:szCs w:val="28"/>
          <w:lang w:val="ru-RU" w:eastAsia="ru-RU"/>
        </w:rPr>
        <w:t>Подводя итоги</w:t>
      </w:r>
      <w:r w:rsidR="00D503F6">
        <w:rPr>
          <w:rFonts w:ascii="Times New Roman" w:hAnsi="Times New Roman"/>
          <w:color w:val="000000"/>
          <w:sz w:val="28"/>
          <w:szCs w:val="28"/>
          <w:lang w:val="ru-RU" w:eastAsia="ru-RU"/>
        </w:rPr>
        <w:t xml:space="preserve">, </w:t>
      </w:r>
      <w:r w:rsidR="00D503F6" w:rsidRPr="008E6BF9">
        <w:rPr>
          <w:rFonts w:ascii="Times New Roman" w:hAnsi="Times New Roman"/>
          <w:sz w:val="28"/>
          <w:szCs w:val="28"/>
          <w:lang w:val="ru-RU"/>
        </w:rPr>
        <w:t xml:space="preserve">следует выделить </w:t>
      </w:r>
      <w:r w:rsidR="009B0108" w:rsidRPr="008E6BF9">
        <w:rPr>
          <w:rFonts w:ascii="Times New Roman" w:hAnsi="Times New Roman"/>
          <w:sz w:val="28"/>
          <w:szCs w:val="28"/>
          <w:lang w:val="ru-RU"/>
        </w:rPr>
        <w:t>три</w:t>
      </w:r>
      <w:r w:rsidR="00D503F6" w:rsidRPr="008E6BF9">
        <w:rPr>
          <w:rFonts w:ascii="Times New Roman" w:hAnsi="Times New Roman"/>
          <w:sz w:val="28"/>
          <w:szCs w:val="28"/>
          <w:lang w:val="ru-RU"/>
        </w:rPr>
        <w:t xml:space="preserve"> этапа </w:t>
      </w:r>
      <w:r w:rsidR="00D503F6">
        <w:rPr>
          <w:rFonts w:ascii="Times New Roman" w:hAnsi="Times New Roman"/>
          <w:color w:val="000000"/>
          <w:sz w:val="28"/>
          <w:szCs w:val="28"/>
          <w:lang w:val="ru-RU"/>
        </w:rPr>
        <w:t>в развитии высшего образования Кубы</w:t>
      </w:r>
      <w:r w:rsidR="009B0108" w:rsidRPr="008E6BF9">
        <w:rPr>
          <w:rFonts w:ascii="Times New Roman" w:hAnsi="Times New Roman"/>
          <w:sz w:val="28"/>
          <w:szCs w:val="28"/>
          <w:lang w:val="ru-RU"/>
        </w:rPr>
        <w:t>, в которых в разной мере реализовывались элементы трех разных моделе</w:t>
      </w:r>
      <w:r w:rsidR="007E3F93" w:rsidRPr="008E6BF9">
        <w:rPr>
          <w:rFonts w:ascii="Times New Roman" w:hAnsi="Times New Roman"/>
          <w:sz w:val="28"/>
          <w:szCs w:val="28"/>
          <w:lang w:val="ru-RU"/>
        </w:rPr>
        <w:t>й высшего образовании: испанская модель высшего образования</w:t>
      </w:r>
      <w:r w:rsidR="00D503F6" w:rsidRPr="008E6BF9">
        <w:rPr>
          <w:rFonts w:ascii="Times New Roman" w:hAnsi="Times New Roman"/>
          <w:sz w:val="28"/>
          <w:szCs w:val="28"/>
          <w:lang w:val="ru-RU"/>
        </w:rPr>
        <w:t xml:space="preserve"> </w:t>
      </w:r>
      <w:r w:rsidR="007E3F93" w:rsidRPr="008E6BF9">
        <w:rPr>
          <w:rFonts w:ascii="Times New Roman" w:hAnsi="Times New Roman"/>
          <w:sz w:val="28"/>
          <w:szCs w:val="28"/>
          <w:lang w:val="ru-RU"/>
        </w:rPr>
        <w:t>(1728-1898</w:t>
      </w:r>
      <w:r w:rsidR="00D503F6" w:rsidRPr="008E6BF9">
        <w:rPr>
          <w:rFonts w:ascii="Times New Roman" w:hAnsi="Times New Roman"/>
          <w:sz w:val="28"/>
          <w:szCs w:val="28"/>
          <w:lang w:val="ru-RU"/>
        </w:rPr>
        <w:t>),</w:t>
      </w:r>
      <w:r w:rsidR="009B0108" w:rsidRPr="008E6BF9">
        <w:rPr>
          <w:rFonts w:ascii="Times New Roman" w:hAnsi="Times New Roman"/>
          <w:sz w:val="28"/>
          <w:szCs w:val="28"/>
          <w:lang w:val="ru-RU"/>
        </w:rPr>
        <w:t xml:space="preserve">  которая включала схоластическую </w:t>
      </w:r>
      <w:r w:rsidR="007E3F93" w:rsidRPr="008E6BF9">
        <w:rPr>
          <w:rFonts w:ascii="Times New Roman" w:hAnsi="Times New Roman"/>
          <w:sz w:val="28"/>
          <w:szCs w:val="28"/>
          <w:lang w:val="ru-RU"/>
        </w:rPr>
        <w:t xml:space="preserve">и болонскую системы высшего образования; </w:t>
      </w:r>
      <w:r w:rsidR="00D503F6" w:rsidRPr="008E6BF9">
        <w:rPr>
          <w:rFonts w:ascii="Times New Roman" w:hAnsi="Times New Roman"/>
          <w:sz w:val="28"/>
          <w:szCs w:val="28"/>
          <w:lang w:val="ru-RU"/>
        </w:rPr>
        <w:t>американская модель высшего образования</w:t>
      </w:r>
      <w:r w:rsidR="007E3F93" w:rsidRPr="008E6BF9">
        <w:rPr>
          <w:rFonts w:ascii="Times New Roman" w:hAnsi="Times New Roman"/>
          <w:sz w:val="28"/>
          <w:szCs w:val="28"/>
          <w:lang w:val="ru-RU"/>
        </w:rPr>
        <w:t xml:space="preserve">, ориентированная на </w:t>
      </w:r>
      <w:r w:rsidR="007E3F93">
        <w:rPr>
          <w:rFonts w:ascii="Times New Roman" w:hAnsi="Times New Roman"/>
          <w:sz w:val="28"/>
          <w:szCs w:val="28"/>
          <w:lang w:val="ru-RU"/>
        </w:rPr>
        <w:t>рыночно-прагматические ценности</w:t>
      </w:r>
      <w:r w:rsidR="007E3F93" w:rsidRPr="007E3F93">
        <w:rPr>
          <w:rFonts w:ascii="Times New Roman" w:hAnsi="Times New Roman"/>
          <w:sz w:val="28"/>
          <w:szCs w:val="28"/>
          <w:lang w:val="ru-RU"/>
        </w:rPr>
        <w:t xml:space="preserve"> </w:t>
      </w:r>
      <w:r w:rsidR="00D503F6" w:rsidRPr="008E6BF9">
        <w:rPr>
          <w:rFonts w:ascii="Times New Roman" w:hAnsi="Times New Roman"/>
          <w:sz w:val="28"/>
          <w:szCs w:val="28"/>
          <w:lang w:val="ru-RU"/>
        </w:rPr>
        <w:t xml:space="preserve">(1898-1959) и </w:t>
      </w:r>
      <w:r w:rsidR="007E3F93" w:rsidRPr="008E6BF9">
        <w:rPr>
          <w:rFonts w:ascii="Times New Roman" w:hAnsi="Times New Roman"/>
          <w:sz w:val="28"/>
          <w:szCs w:val="28"/>
          <w:lang w:val="ru-RU"/>
        </w:rPr>
        <w:t>советская</w:t>
      </w:r>
      <w:r w:rsidR="00D503F6" w:rsidRPr="008E6BF9">
        <w:rPr>
          <w:rFonts w:ascii="Times New Roman" w:hAnsi="Times New Roman"/>
          <w:sz w:val="28"/>
          <w:szCs w:val="28"/>
          <w:lang w:val="ru-RU"/>
        </w:rPr>
        <w:t xml:space="preserve"> модель высшего образования</w:t>
      </w:r>
      <w:r w:rsidR="00B6613F" w:rsidRPr="008E6BF9">
        <w:rPr>
          <w:rFonts w:ascii="Times New Roman" w:hAnsi="Times New Roman"/>
          <w:sz w:val="28"/>
          <w:szCs w:val="28"/>
          <w:lang w:val="ru-RU"/>
        </w:rPr>
        <w:t xml:space="preserve"> (1962-1991)</w:t>
      </w:r>
      <w:r w:rsidR="007E3F93" w:rsidRPr="008E6BF9">
        <w:rPr>
          <w:rFonts w:ascii="Times New Roman" w:hAnsi="Times New Roman"/>
          <w:sz w:val="28"/>
          <w:szCs w:val="28"/>
          <w:lang w:val="ru-RU"/>
        </w:rPr>
        <w:t xml:space="preserve">, способствовавшая </w:t>
      </w:r>
      <w:r w:rsidR="00B6613F">
        <w:rPr>
          <w:rFonts w:ascii="Times New Roman" w:hAnsi="Times New Roman"/>
          <w:color w:val="000000"/>
          <w:sz w:val="28"/>
          <w:szCs w:val="28"/>
          <w:lang w:val="ru-RU"/>
        </w:rPr>
        <w:t xml:space="preserve">созданию в </w:t>
      </w:r>
      <w:r w:rsidR="00DC501C">
        <w:rPr>
          <w:rFonts w:ascii="Times New Roman" w:hAnsi="Times New Roman"/>
          <w:color w:val="000000"/>
          <w:sz w:val="28"/>
          <w:szCs w:val="28"/>
          <w:lang w:val="ru-RU"/>
        </w:rPr>
        <w:t xml:space="preserve">кубинских </w:t>
      </w:r>
      <w:r w:rsidR="00B6613F">
        <w:rPr>
          <w:rFonts w:ascii="Times New Roman" w:hAnsi="Times New Roman"/>
          <w:color w:val="000000"/>
          <w:sz w:val="28"/>
          <w:szCs w:val="28"/>
          <w:lang w:val="ru-RU"/>
        </w:rPr>
        <w:t>университетах</w:t>
      </w:r>
      <w:r w:rsidR="00B6613F" w:rsidRPr="00EB76EC">
        <w:rPr>
          <w:rFonts w:ascii="Times New Roman" w:hAnsi="Times New Roman"/>
          <w:color w:val="000000"/>
          <w:sz w:val="28"/>
          <w:szCs w:val="28"/>
          <w:lang w:val="ru-RU"/>
        </w:rPr>
        <w:t xml:space="preserve"> новой структуры специальностей</w:t>
      </w:r>
      <w:r w:rsidR="00B6613F">
        <w:rPr>
          <w:rFonts w:ascii="Times New Roman" w:hAnsi="Times New Roman"/>
          <w:color w:val="000000"/>
          <w:sz w:val="28"/>
          <w:szCs w:val="28"/>
          <w:lang w:val="ru-RU"/>
        </w:rPr>
        <w:t xml:space="preserve"> и </w:t>
      </w:r>
      <w:r w:rsidR="00DC501C">
        <w:rPr>
          <w:rFonts w:ascii="Times New Roman" w:hAnsi="Times New Roman"/>
          <w:color w:val="000000"/>
          <w:sz w:val="28"/>
          <w:szCs w:val="28"/>
          <w:lang w:val="ru-RU"/>
        </w:rPr>
        <w:t xml:space="preserve">в целом </w:t>
      </w:r>
      <w:r w:rsidR="00DC501C" w:rsidRPr="008E6BF9">
        <w:rPr>
          <w:rFonts w:ascii="Times New Roman" w:hAnsi="Times New Roman"/>
          <w:sz w:val="28"/>
          <w:szCs w:val="28"/>
          <w:lang w:val="ru-RU"/>
        </w:rPr>
        <w:t xml:space="preserve">доступности </w:t>
      </w:r>
      <w:r w:rsidR="00B6613F" w:rsidRPr="008E6BF9">
        <w:rPr>
          <w:rFonts w:ascii="Times New Roman" w:hAnsi="Times New Roman"/>
          <w:sz w:val="28"/>
          <w:szCs w:val="28"/>
          <w:lang w:val="ru-RU"/>
        </w:rPr>
        <w:t>высшего образования</w:t>
      </w:r>
      <w:r w:rsidR="00DC501C" w:rsidRPr="008E6BF9">
        <w:rPr>
          <w:rFonts w:ascii="Times New Roman" w:hAnsi="Times New Roman"/>
          <w:sz w:val="28"/>
          <w:szCs w:val="28"/>
          <w:lang w:val="ru-RU"/>
        </w:rPr>
        <w:t xml:space="preserve"> для широких масс</w:t>
      </w:r>
      <w:r w:rsidR="00D503F6" w:rsidRPr="008E6BF9">
        <w:rPr>
          <w:rFonts w:ascii="Times New Roman" w:hAnsi="Times New Roman"/>
          <w:sz w:val="28"/>
          <w:szCs w:val="28"/>
          <w:lang w:val="ru-RU"/>
        </w:rPr>
        <w:t>.</w:t>
      </w:r>
      <w:r w:rsidR="00E4227A" w:rsidRPr="008E6BF9">
        <w:rPr>
          <w:rFonts w:ascii="Times New Roman" w:hAnsi="Times New Roman"/>
          <w:sz w:val="28"/>
          <w:szCs w:val="28"/>
          <w:lang w:val="ru-RU"/>
        </w:rPr>
        <w:t xml:space="preserve"> </w:t>
      </w:r>
      <w:r w:rsidR="00E4227A" w:rsidRPr="008E6BF9">
        <w:rPr>
          <w:rFonts w:ascii="Times New Roman" w:hAnsi="Times New Roman"/>
          <w:color w:val="000000" w:themeColor="text1"/>
          <w:sz w:val="28"/>
          <w:szCs w:val="28"/>
          <w:lang w:val="ru-RU" w:eastAsia="ru-RU" w:bidi="ar-SA"/>
        </w:rPr>
        <w:t xml:space="preserve">В то же время образовательные модели отражали </w:t>
      </w:r>
      <w:r w:rsidR="002A0CF6" w:rsidRPr="00EA34EC">
        <w:rPr>
          <w:rFonts w:ascii="Times New Roman" w:hAnsi="Times New Roman"/>
          <w:sz w:val="28"/>
          <w:szCs w:val="28"/>
          <w:lang w:val="ru-RU" w:eastAsia="ru-RU"/>
        </w:rPr>
        <w:t xml:space="preserve">особенности исторического развития </w:t>
      </w:r>
      <w:r w:rsidR="002A0CF6" w:rsidRPr="00EA34EC">
        <w:rPr>
          <w:rFonts w:ascii="Times New Roman" w:hAnsi="Times New Roman"/>
          <w:sz w:val="28"/>
          <w:szCs w:val="28"/>
          <w:lang w:val="ru-RU" w:eastAsia="ru-RU"/>
        </w:rPr>
        <w:lastRenderedPageBreak/>
        <w:t>Кубы</w:t>
      </w:r>
      <w:r w:rsidR="002A0CF6" w:rsidRPr="002A0CF6">
        <w:rPr>
          <w:rFonts w:ascii="Times New Roman" w:hAnsi="Times New Roman"/>
          <w:sz w:val="28"/>
          <w:szCs w:val="28"/>
          <w:lang w:val="ru-RU" w:eastAsia="ru-RU"/>
        </w:rPr>
        <w:t xml:space="preserve"> </w:t>
      </w:r>
      <w:r w:rsidR="002A0CF6">
        <w:rPr>
          <w:rFonts w:ascii="Times New Roman" w:hAnsi="Times New Roman"/>
          <w:sz w:val="28"/>
          <w:szCs w:val="28"/>
          <w:lang w:val="ru-RU" w:eastAsia="ru-RU"/>
        </w:rPr>
        <w:t xml:space="preserve">и </w:t>
      </w:r>
      <w:r w:rsidR="00E4227A" w:rsidRPr="008E6BF9">
        <w:rPr>
          <w:rFonts w:ascii="Times New Roman" w:hAnsi="Times New Roman"/>
          <w:color w:val="000000" w:themeColor="text1"/>
          <w:sz w:val="28"/>
          <w:szCs w:val="28"/>
          <w:lang w:val="ru-RU" w:eastAsia="ru-RU" w:bidi="ar-SA"/>
        </w:rPr>
        <w:t xml:space="preserve">господствовавшие в обществе мировоззренческие установки. И в этом смысле, как отмечал доктор философских наук Д. В. Шмонин, </w:t>
      </w:r>
      <w:r w:rsidR="00E4227A">
        <w:rPr>
          <w:rFonts w:ascii="Times New Roman" w:hAnsi="Times New Roman"/>
          <w:color w:val="000000" w:themeColor="text1"/>
          <w:sz w:val="28"/>
          <w:szCs w:val="28"/>
          <w:lang w:val="ru-RU" w:eastAsia="ru-RU" w:bidi="ar-SA"/>
        </w:rPr>
        <w:t>«</w:t>
      </w:r>
      <w:r w:rsidR="00627EB8" w:rsidRPr="008E6BF9">
        <w:rPr>
          <w:rFonts w:ascii="Times New Roman" w:hAnsi="Times New Roman"/>
          <w:color w:val="000000" w:themeColor="text1"/>
          <w:sz w:val="28"/>
          <w:szCs w:val="28"/>
          <w:lang w:val="ru-RU" w:eastAsia="ru-RU" w:bidi="ar-SA"/>
        </w:rPr>
        <w:t>образование следовало</w:t>
      </w:r>
      <w:r w:rsidR="00E4227A" w:rsidRPr="008E6BF9">
        <w:rPr>
          <w:rFonts w:ascii="Times New Roman" w:hAnsi="Times New Roman"/>
          <w:color w:val="000000" w:themeColor="text1"/>
          <w:sz w:val="28"/>
          <w:szCs w:val="28"/>
          <w:lang w:val="ru-RU" w:eastAsia="ru-RU" w:bidi="ar-SA"/>
        </w:rPr>
        <w:t xml:space="preserve"> за устремлениями эпохи, обеспечивая систематизацию и трансляцию накопленного знания</w:t>
      </w:r>
      <w:r w:rsidR="00E4227A">
        <w:rPr>
          <w:rFonts w:ascii="Times New Roman" w:hAnsi="Times New Roman"/>
          <w:color w:val="000000" w:themeColor="text1"/>
          <w:sz w:val="28"/>
          <w:szCs w:val="28"/>
          <w:lang w:val="ru-RU" w:eastAsia="ru-RU" w:bidi="ar-SA"/>
        </w:rPr>
        <w:t>»</w:t>
      </w:r>
      <w:r w:rsidR="00E4227A" w:rsidRPr="008E6BF9">
        <w:rPr>
          <w:rFonts w:ascii="Times New Roman" w:hAnsi="Times New Roman"/>
          <w:color w:val="000000" w:themeColor="text1"/>
          <w:sz w:val="28"/>
          <w:szCs w:val="28"/>
          <w:lang w:val="ru-RU" w:eastAsia="ru-RU" w:bidi="ar-SA"/>
        </w:rPr>
        <w:t>.</w:t>
      </w:r>
      <w:r w:rsidR="00E4227A">
        <w:rPr>
          <w:rStyle w:val="a5"/>
          <w:rFonts w:ascii="Times New Roman" w:hAnsi="Times New Roman"/>
          <w:color w:val="000000" w:themeColor="text1"/>
          <w:sz w:val="28"/>
          <w:szCs w:val="28"/>
          <w:lang w:eastAsia="ru-RU" w:bidi="ar-SA"/>
        </w:rPr>
        <w:footnoteReference w:id="197"/>
      </w:r>
      <w:r w:rsidR="00E4227A" w:rsidRPr="008E6BF9">
        <w:rPr>
          <w:rFonts w:ascii="Times New Roman" w:hAnsi="Times New Roman"/>
          <w:color w:val="000000" w:themeColor="text1"/>
          <w:sz w:val="28"/>
          <w:szCs w:val="28"/>
          <w:lang w:val="ru-RU" w:eastAsia="ru-RU" w:bidi="ar-SA"/>
        </w:rPr>
        <w:t xml:space="preserve">  </w:t>
      </w:r>
    </w:p>
    <w:p w:rsidR="00D503F6" w:rsidRDefault="00D503F6" w:rsidP="00B6613F">
      <w:pPr>
        <w:pStyle w:val="1"/>
        <w:spacing w:before="0" w:line="360" w:lineRule="auto"/>
        <w:jc w:val="both"/>
        <w:rPr>
          <w:lang w:val="ru-RU"/>
        </w:rPr>
        <w:sectPr w:rsidR="00D503F6" w:rsidSect="00FE27BE">
          <w:footerReference w:type="first" r:id="rId15"/>
          <w:footnotePr>
            <w:numRestart w:val="eachSect"/>
          </w:footnotePr>
          <w:endnotePr>
            <w:numFmt w:val="decimal"/>
            <w:numStart w:val="2"/>
          </w:endnotePr>
          <w:type w:val="continuous"/>
          <w:pgSz w:w="11906" w:h="16838" w:code="9"/>
          <w:pgMar w:top="1134" w:right="567" w:bottom="1134" w:left="1985" w:header="709" w:footer="709" w:gutter="0"/>
          <w:cols w:space="708"/>
          <w:titlePg/>
          <w:docGrid w:linePitch="360"/>
        </w:sectPr>
      </w:pPr>
    </w:p>
    <w:p w:rsidR="00272E2A" w:rsidRDefault="00272E2A" w:rsidP="00D503F6">
      <w:pPr>
        <w:pStyle w:val="1"/>
        <w:spacing w:before="0" w:line="360" w:lineRule="auto"/>
        <w:ind w:firstLine="709"/>
        <w:rPr>
          <w:lang w:val="ru-RU"/>
        </w:rPr>
      </w:pPr>
      <w:bookmarkStart w:id="16" w:name="_Toc449717883"/>
      <w:r>
        <w:rPr>
          <w:lang w:val="ru-RU"/>
        </w:rPr>
        <w:lastRenderedPageBreak/>
        <w:t>Список использованных источников и литературы</w:t>
      </w:r>
      <w:bookmarkEnd w:id="16"/>
    </w:p>
    <w:p w:rsidR="00D503F6" w:rsidRPr="008E6BF9" w:rsidRDefault="00D503F6" w:rsidP="00D503F6">
      <w:pPr>
        <w:rPr>
          <w:lang w:val="ru-RU"/>
        </w:rPr>
      </w:pPr>
    </w:p>
    <w:p w:rsidR="00272E2A" w:rsidRPr="00272E2A" w:rsidRDefault="00272E2A" w:rsidP="00052B68">
      <w:pPr>
        <w:pStyle w:val="aff5"/>
        <w:spacing w:before="0" w:after="0" w:line="360" w:lineRule="auto"/>
        <w:ind w:firstLine="709"/>
        <w:jc w:val="both"/>
        <w:rPr>
          <w:lang w:val="ru-RU"/>
        </w:rPr>
      </w:pPr>
      <w:r w:rsidRPr="00272E2A">
        <w:rPr>
          <w:lang w:val="ru-RU"/>
        </w:rPr>
        <w:t>Источники</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rPr>
      </w:pPr>
      <w:r w:rsidRPr="00272E2A">
        <w:rPr>
          <w:rFonts w:ascii="Times New Roman" w:hAnsi="Times New Roman"/>
          <w:i/>
          <w:sz w:val="28"/>
          <w:szCs w:val="28"/>
          <w:lang w:eastAsia="ru-RU"/>
        </w:rPr>
        <w:t>Packard R.L.</w:t>
      </w:r>
      <w:r w:rsidRPr="00272E2A">
        <w:rPr>
          <w:rFonts w:ascii="Times New Roman" w:hAnsi="Times New Roman"/>
          <w:sz w:val="28"/>
          <w:szCs w:val="28"/>
          <w:lang w:eastAsia="ru-RU"/>
        </w:rPr>
        <w:t xml:space="preserve"> Education in the Cuba, Porto Rico and the Philippines. Chapter from the report of the commissioner of Education for 1899-1900. Washington: Government printing office, 1899. </w:t>
      </w:r>
      <w:r w:rsidRPr="00272E2A">
        <w:rPr>
          <w:rFonts w:ascii="Times New Roman" w:hAnsi="Times New Roman"/>
          <w:sz w:val="28"/>
          <w:szCs w:val="28"/>
        </w:rPr>
        <w:t xml:space="preserve">Доступно из: </w:t>
      </w:r>
      <w:hyperlink r:id="rId16" w:history="1">
        <w:r w:rsidRPr="00272E2A">
          <w:rPr>
            <w:rStyle w:val="a6"/>
            <w:rFonts w:ascii="Times New Roman" w:hAnsi="Times New Roman"/>
            <w:sz w:val="28"/>
            <w:szCs w:val="28"/>
          </w:rPr>
          <w:t>http://babel.hathitrust.org/cgi/pt?id=loc.ark:/13960/t3jw8tk42;view=1up;seq=2</w:t>
        </w:r>
      </w:hyperlink>
      <w:r w:rsidRPr="00272E2A">
        <w:rPr>
          <w:rFonts w:ascii="Times New Roman" w:hAnsi="Times New Roman"/>
          <w:sz w:val="28"/>
          <w:szCs w:val="28"/>
        </w:rPr>
        <w:t xml:space="preserve"> (13.05.2015).</w:t>
      </w:r>
    </w:p>
    <w:p w:rsidR="00272E2A" w:rsidRPr="00E4227A" w:rsidRDefault="00272E2A" w:rsidP="00E4227A">
      <w:pPr>
        <w:pStyle w:val="a3"/>
        <w:numPr>
          <w:ilvl w:val="0"/>
          <w:numId w:val="14"/>
        </w:numPr>
        <w:spacing w:line="360" w:lineRule="auto"/>
        <w:ind w:left="0" w:firstLine="709"/>
        <w:jc w:val="both"/>
        <w:rPr>
          <w:rFonts w:ascii="Times New Roman" w:hAnsi="Times New Roman"/>
          <w:sz w:val="28"/>
          <w:szCs w:val="28"/>
        </w:rPr>
      </w:pPr>
      <w:r w:rsidRPr="00272E2A">
        <w:rPr>
          <w:rFonts w:ascii="Times New Roman" w:hAnsi="Times New Roman"/>
          <w:i/>
          <w:sz w:val="28"/>
          <w:szCs w:val="28"/>
        </w:rPr>
        <w:t>Quesada G. de.</w:t>
      </w:r>
      <w:r w:rsidRPr="00272E2A">
        <w:rPr>
          <w:rFonts w:ascii="Times New Roman" w:hAnsi="Times New Roman"/>
          <w:sz w:val="28"/>
          <w:szCs w:val="28"/>
        </w:rPr>
        <w:t xml:space="preserve"> Cuba. </w:t>
      </w:r>
      <w:r w:rsidRPr="00272E2A">
        <w:rPr>
          <w:rFonts w:ascii="Times New Roman" w:hAnsi="Times New Roman"/>
          <w:sz w:val="28"/>
          <w:szCs w:val="28"/>
          <w:lang w:eastAsia="ru-RU"/>
        </w:rPr>
        <w:t xml:space="preserve">Washington: Government printing office, 1905. P. </w:t>
      </w:r>
      <w:r w:rsidRPr="00272E2A">
        <w:rPr>
          <w:rFonts w:ascii="Times New Roman" w:hAnsi="Times New Roman"/>
          <w:sz w:val="28"/>
          <w:szCs w:val="28"/>
        </w:rPr>
        <w:t>274. Доступно из:</w:t>
      </w:r>
      <w:r w:rsidRPr="00272E2A">
        <w:rPr>
          <w:rFonts w:ascii="Times New Roman" w:hAnsi="Times New Roman"/>
          <w:sz w:val="28"/>
          <w:szCs w:val="28"/>
          <w:lang w:val="ru-RU"/>
        </w:rPr>
        <w:t xml:space="preserve"> </w:t>
      </w:r>
      <w:hyperlink r:id="rId17" w:history="1">
        <w:r w:rsidRPr="00272E2A">
          <w:rPr>
            <w:rStyle w:val="a6"/>
            <w:rFonts w:ascii="Times New Roman" w:hAnsi="Times New Roman"/>
            <w:sz w:val="28"/>
            <w:szCs w:val="28"/>
          </w:rPr>
          <w:t>http://catalog.hathitrust.org/Record/000239298</w:t>
        </w:r>
      </w:hyperlink>
      <w:r w:rsidRPr="00272E2A">
        <w:rPr>
          <w:rFonts w:ascii="Times New Roman" w:hAnsi="Times New Roman"/>
          <w:sz w:val="28"/>
          <w:szCs w:val="28"/>
        </w:rPr>
        <w:t xml:space="preserve"> (26.02.2016).</w:t>
      </w:r>
    </w:p>
    <w:p w:rsidR="00272E2A" w:rsidRPr="00272E2A" w:rsidRDefault="00272E2A" w:rsidP="00557372">
      <w:pPr>
        <w:numPr>
          <w:ilvl w:val="0"/>
          <w:numId w:val="14"/>
        </w:numPr>
        <w:shd w:val="clear" w:color="auto" w:fill="FFFFFF"/>
        <w:spacing w:after="0" w:line="360" w:lineRule="auto"/>
        <w:ind w:left="0" w:firstLine="709"/>
        <w:jc w:val="both"/>
        <w:rPr>
          <w:rFonts w:ascii="Times New Roman" w:hAnsi="Times New Roman"/>
          <w:iCs/>
          <w:color w:val="000000"/>
          <w:sz w:val="28"/>
          <w:szCs w:val="28"/>
          <w:lang w:val="ru-RU" w:eastAsia="ru-RU"/>
        </w:rPr>
      </w:pPr>
      <w:r w:rsidRPr="00272E2A">
        <w:rPr>
          <w:rFonts w:ascii="Times New Roman" w:hAnsi="Times New Roman"/>
          <w:sz w:val="28"/>
          <w:szCs w:val="28"/>
        </w:rPr>
        <w:t>I</w:t>
      </w:r>
      <w:r w:rsidRPr="00272E2A">
        <w:rPr>
          <w:rFonts w:ascii="Times New Roman" w:hAnsi="Times New Roman"/>
          <w:sz w:val="28"/>
          <w:szCs w:val="28"/>
          <w:lang w:val="ru-RU"/>
        </w:rPr>
        <w:t xml:space="preserve"> съезд Коммунистической партии Кубы, Гавана, 17-22 декабря 1975 г. М.: Политиздат, 1976. С. 35.</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color w:val="000000"/>
          <w:sz w:val="28"/>
          <w:szCs w:val="28"/>
          <w:lang w:val="ru-RU"/>
        </w:rPr>
        <w:t>Альмуиньяс Риверо Х. Л.</w:t>
      </w:r>
      <w:r w:rsidRPr="00E85050">
        <w:rPr>
          <w:rFonts w:ascii="Times New Roman" w:hAnsi="Times New Roman"/>
          <w:color w:val="000000"/>
          <w:sz w:val="28"/>
          <w:szCs w:val="28"/>
          <w:lang w:val="ru-RU"/>
        </w:rPr>
        <w:t xml:space="preserve"> О некоторых особенностях развития системы высшего образования на Кубе // </w:t>
      </w:r>
      <w:r w:rsidRPr="00E85050">
        <w:rPr>
          <w:rFonts w:ascii="Times New Roman" w:hAnsi="Times New Roman"/>
          <w:sz w:val="28"/>
          <w:szCs w:val="28"/>
          <w:lang w:val="ru-RU"/>
        </w:rPr>
        <w:t xml:space="preserve">Современная высшая школа, 1979. </w:t>
      </w:r>
      <w:r w:rsidRPr="00272E2A">
        <w:rPr>
          <w:rFonts w:ascii="Times New Roman" w:hAnsi="Times New Roman"/>
          <w:sz w:val="28"/>
          <w:szCs w:val="28"/>
        </w:rPr>
        <w:t> №3 (27). C.47.</w:t>
      </w:r>
    </w:p>
    <w:p w:rsidR="00272E2A" w:rsidRPr="006D4513"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Бороноев А.О.</w:t>
      </w:r>
      <w:r w:rsidRPr="00E85050">
        <w:rPr>
          <w:rFonts w:ascii="Times New Roman" w:hAnsi="Times New Roman"/>
          <w:sz w:val="28"/>
          <w:szCs w:val="28"/>
          <w:lang w:val="ru-RU"/>
        </w:rPr>
        <w:t xml:space="preserve"> Содружество социологов двух университетов // 35 лет дружбы. Куба- Ленинград – Санкт-Петербург / Сб. под ред. Н.Г. Елисеевой. </w:t>
      </w:r>
      <w:r w:rsidRPr="006D4513">
        <w:rPr>
          <w:rFonts w:ascii="Times New Roman" w:hAnsi="Times New Roman"/>
          <w:sz w:val="28"/>
          <w:szCs w:val="28"/>
          <w:lang w:val="ru-RU"/>
        </w:rPr>
        <w:t>СПб: Санкт-Петербургская торгово-промышленная палата, 2007. С. 107.</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proofErr w:type="spellStart"/>
      <w:r w:rsidRPr="00E85050">
        <w:rPr>
          <w:rFonts w:ascii="Times New Roman" w:hAnsi="Times New Roman"/>
          <w:i/>
          <w:sz w:val="28"/>
          <w:szCs w:val="28"/>
          <w:lang w:val="ru-RU"/>
        </w:rPr>
        <w:t>Весино</w:t>
      </w:r>
      <w:proofErr w:type="spellEnd"/>
      <w:r w:rsidRPr="00E85050">
        <w:rPr>
          <w:rFonts w:ascii="Times New Roman" w:hAnsi="Times New Roman"/>
          <w:i/>
          <w:sz w:val="28"/>
          <w:szCs w:val="28"/>
          <w:lang w:val="ru-RU"/>
        </w:rPr>
        <w:t xml:space="preserve"> </w:t>
      </w:r>
      <w:proofErr w:type="spellStart"/>
      <w:r w:rsidRPr="00E85050">
        <w:rPr>
          <w:rFonts w:ascii="Times New Roman" w:hAnsi="Times New Roman"/>
          <w:i/>
          <w:color w:val="000000"/>
          <w:sz w:val="28"/>
          <w:szCs w:val="28"/>
          <w:lang w:val="ru-RU"/>
        </w:rPr>
        <w:t>Алегрет</w:t>
      </w:r>
      <w:proofErr w:type="spellEnd"/>
      <w:r w:rsidRPr="00E85050">
        <w:rPr>
          <w:rFonts w:ascii="Times New Roman" w:hAnsi="Times New Roman"/>
          <w:i/>
          <w:color w:val="000000"/>
          <w:sz w:val="28"/>
          <w:szCs w:val="28"/>
          <w:lang w:val="ru-RU"/>
        </w:rPr>
        <w:t xml:space="preserve"> Ф.</w:t>
      </w:r>
      <w:r w:rsidRPr="00E85050">
        <w:rPr>
          <w:rFonts w:ascii="Times New Roman" w:hAnsi="Times New Roman"/>
          <w:color w:val="000000"/>
          <w:sz w:val="28"/>
          <w:szCs w:val="28"/>
          <w:lang w:val="ru-RU"/>
        </w:rPr>
        <w:t xml:space="preserve"> Основные направления развития системы высшего образования Кубы на 1981-1985 гг. и прогноз до 1990 г. // </w:t>
      </w:r>
      <w:r w:rsidRPr="00E85050">
        <w:rPr>
          <w:rFonts w:ascii="Times New Roman" w:hAnsi="Times New Roman"/>
          <w:sz w:val="28"/>
          <w:szCs w:val="28"/>
          <w:lang w:val="ru-RU"/>
        </w:rPr>
        <w:t xml:space="preserve">Современная высшая школа, 1981. </w:t>
      </w:r>
      <w:r w:rsidRPr="00272E2A">
        <w:rPr>
          <w:rFonts w:ascii="Times New Roman" w:hAnsi="Times New Roman"/>
          <w:sz w:val="28"/>
          <w:szCs w:val="28"/>
        </w:rPr>
        <w:t>№3 (35). C. 39.</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 xml:space="preserve">Гевара Э. Ч. </w:t>
      </w:r>
      <w:r w:rsidRPr="00E85050">
        <w:rPr>
          <w:rFonts w:ascii="Times New Roman" w:hAnsi="Times New Roman"/>
          <w:sz w:val="28"/>
          <w:szCs w:val="28"/>
          <w:lang w:val="ru-RU"/>
        </w:rPr>
        <w:t xml:space="preserve">Роль университета в экономическом развитии Кубы. Выступление в Гаванском университете, 2 марта 1960 г. </w:t>
      </w:r>
      <w:r w:rsidRPr="00E85050">
        <w:rPr>
          <w:rFonts w:ascii="Times New Roman" w:hAnsi="Times New Roman"/>
          <w:iCs/>
          <w:color w:val="000000"/>
          <w:sz w:val="28"/>
          <w:szCs w:val="28"/>
          <w:lang w:val="ru-RU"/>
        </w:rPr>
        <w:t xml:space="preserve">// </w:t>
      </w:r>
      <w:r w:rsidRPr="00E85050">
        <w:rPr>
          <w:rFonts w:ascii="Times New Roman" w:hAnsi="Times New Roman"/>
          <w:sz w:val="28"/>
          <w:szCs w:val="28"/>
          <w:lang w:val="ru-RU"/>
        </w:rPr>
        <w:t xml:space="preserve">Че Гевара Э. Статьи, выступления, письма / Пер. с исп. </w:t>
      </w:r>
      <w:r w:rsidRPr="00272E2A">
        <w:rPr>
          <w:rFonts w:ascii="Times New Roman" w:hAnsi="Times New Roman"/>
          <w:sz w:val="28"/>
          <w:szCs w:val="28"/>
        </w:rPr>
        <w:t>Вороновой Е. М.: Культурная Революция, 2006. С. 79.</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Гевара Э. Ч.</w:t>
      </w:r>
      <w:r w:rsidRPr="00E85050">
        <w:rPr>
          <w:rFonts w:ascii="Times New Roman" w:hAnsi="Times New Roman"/>
          <w:sz w:val="28"/>
          <w:szCs w:val="28"/>
          <w:lang w:val="ru-RU"/>
        </w:rPr>
        <w:t xml:space="preserve"> Университетская реформа и революция. Выступление в университете Сантьяго-де-Куба, 17 октября 1959 г.  //  Че Гевара, Э. Статьи, выступления, письма / Пер. с исп. Вороновой Е. М.: Культурная Революция, 2006. </w:t>
      </w:r>
      <w:r w:rsidRPr="006D4513">
        <w:rPr>
          <w:rFonts w:ascii="Times New Roman" w:hAnsi="Times New Roman"/>
          <w:sz w:val="28"/>
          <w:szCs w:val="28"/>
          <w:lang w:val="ru-RU"/>
        </w:rPr>
        <w:t>С. 69-78.</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272E2A">
        <w:rPr>
          <w:rFonts w:ascii="Times New Roman" w:hAnsi="Times New Roman"/>
          <w:sz w:val="28"/>
          <w:szCs w:val="28"/>
          <w:lang w:val="ru-RU"/>
        </w:rPr>
        <w:lastRenderedPageBreak/>
        <w:t xml:space="preserve">Интервью с руководителем департамента по связям с европейскими странами, Россией, Центральной Азией и Кавказом в Кубинском институте дружбы с зарубежными странами, профессором Гаванского университета (до 2011) Барбарой Сарабья Мартинес. </w:t>
      </w:r>
      <w:r w:rsidRPr="00272E2A">
        <w:rPr>
          <w:rFonts w:ascii="Times New Roman" w:hAnsi="Times New Roman"/>
          <w:sz w:val="28"/>
          <w:szCs w:val="28"/>
        </w:rPr>
        <w:t>Записано 19.11.2015 автором.</w:t>
      </w:r>
      <w:r w:rsidRPr="00272E2A">
        <w:rPr>
          <w:rFonts w:ascii="Times New Roman" w:hAnsi="Times New Roman"/>
          <w:sz w:val="28"/>
          <w:szCs w:val="28"/>
          <w:lang w:val="ru-RU"/>
        </w:rPr>
        <w:t xml:space="preserve"> С. 2.</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Кастро</w:t>
      </w:r>
      <w:r w:rsidRPr="00272E2A">
        <w:rPr>
          <w:rFonts w:ascii="Times New Roman" w:hAnsi="Times New Roman"/>
          <w:i/>
          <w:sz w:val="28"/>
          <w:szCs w:val="28"/>
          <w:lang w:val="ru-RU"/>
        </w:rPr>
        <w:t xml:space="preserve"> Ф</w:t>
      </w:r>
      <w:r w:rsidRPr="00E85050">
        <w:rPr>
          <w:rFonts w:ascii="Times New Roman" w:hAnsi="Times New Roman"/>
          <w:i/>
          <w:sz w:val="28"/>
          <w:szCs w:val="28"/>
          <w:lang w:val="ru-RU"/>
        </w:rPr>
        <w:t>.</w:t>
      </w:r>
      <w:r w:rsidRPr="00E85050">
        <w:rPr>
          <w:rFonts w:ascii="Times New Roman" w:hAnsi="Times New Roman"/>
          <w:sz w:val="28"/>
          <w:szCs w:val="28"/>
          <w:lang w:val="ru-RU"/>
        </w:rPr>
        <w:t xml:space="preserve"> Механизация – это десять миллионов тонн сахара. Речь в Гаванском университете на торжественном акте, посвященном памяти студентов-патриотов, расстрелянных в 1871 году / Кастро Ф . Наше дело побеждает. Речи и выступления 1963-1964 / пер. с исп. В. Адрианова и др. </w:t>
      </w:r>
      <w:r w:rsidRPr="00272E2A">
        <w:rPr>
          <w:rFonts w:ascii="Times New Roman" w:hAnsi="Times New Roman"/>
          <w:sz w:val="28"/>
          <w:szCs w:val="28"/>
        </w:rPr>
        <w:t>М.: 1965, Прогресс. С.112.</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Константинов В.М.</w:t>
      </w:r>
      <w:r w:rsidRPr="00E85050">
        <w:rPr>
          <w:rFonts w:ascii="Times New Roman" w:hAnsi="Times New Roman"/>
          <w:sz w:val="28"/>
          <w:szCs w:val="28"/>
          <w:lang w:val="ru-RU"/>
        </w:rPr>
        <w:t xml:space="preserve"> Три года в кубинской школе (из опыта работы в школе им. Ленина в Гаване) // 35 лет дружбы. Куба- Ленинград – Санкт-Петербург / Сб. под ред. Н.Г. Елисеевой. СПб: Санкт-Петербургская торгово-промышленная палата, 2007. С. 91. </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sz w:val="28"/>
          <w:szCs w:val="28"/>
          <w:lang w:val="ru-RU"/>
        </w:rPr>
        <w:t xml:space="preserve">Конституции государств Американского континента // Конституция Республики Куба от 5 июля 1940 года / пер. под ред. </w:t>
      </w:r>
      <w:r w:rsidRPr="00272E2A">
        <w:rPr>
          <w:rFonts w:ascii="Times New Roman" w:hAnsi="Times New Roman"/>
          <w:i/>
          <w:sz w:val="28"/>
          <w:szCs w:val="28"/>
        </w:rPr>
        <w:t>Гурвича Г. С.</w:t>
      </w:r>
      <w:r w:rsidRPr="00272E2A">
        <w:rPr>
          <w:rFonts w:ascii="Times New Roman" w:hAnsi="Times New Roman"/>
          <w:sz w:val="28"/>
          <w:szCs w:val="28"/>
        </w:rPr>
        <w:t xml:space="preserve"> М.: Иностранная литература, 1959. т. 2. С. 246</w:t>
      </w:r>
      <w:r w:rsidRPr="00272E2A">
        <w:rPr>
          <w:rFonts w:ascii="Times New Roman" w:hAnsi="Times New Roman"/>
          <w:sz w:val="28"/>
          <w:szCs w:val="28"/>
          <w:lang w:val="ru-RU"/>
        </w:rPr>
        <w:t>.</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color w:val="000000"/>
          <w:sz w:val="28"/>
          <w:szCs w:val="28"/>
          <w:lang w:val="ru-RU"/>
        </w:rPr>
        <w:t>Креспо Гомес Г, Арсе Гарридо М.</w:t>
      </w:r>
      <w:r w:rsidRPr="00E85050">
        <w:rPr>
          <w:rFonts w:ascii="Times New Roman" w:hAnsi="Times New Roman"/>
          <w:color w:val="000000"/>
          <w:sz w:val="28"/>
          <w:szCs w:val="28"/>
          <w:lang w:val="ru-RU"/>
        </w:rPr>
        <w:t xml:space="preserve"> Экономика кубинской высшей школы: проблемы и перспективы // </w:t>
      </w:r>
      <w:r w:rsidRPr="00E85050">
        <w:rPr>
          <w:rFonts w:ascii="Times New Roman" w:hAnsi="Times New Roman"/>
          <w:sz w:val="28"/>
          <w:szCs w:val="28"/>
          <w:lang w:val="ru-RU"/>
        </w:rPr>
        <w:t xml:space="preserve">Современная высшая школа, 1983. </w:t>
      </w:r>
      <w:r w:rsidRPr="00272E2A">
        <w:rPr>
          <w:rFonts w:ascii="Times New Roman" w:hAnsi="Times New Roman"/>
          <w:sz w:val="28"/>
          <w:szCs w:val="28"/>
        </w:rPr>
        <w:t>№1 (41). C. 41.</w:t>
      </w:r>
    </w:p>
    <w:p w:rsidR="00272E2A" w:rsidRPr="00E85050"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sz w:val="28"/>
          <w:szCs w:val="28"/>
          <w:lang w:val="ru-RU"/>
        </w:rPr>
        <w:t>Кузнецов Л.А. Страницы из дневника // 35 лет дружбы. Куба- Ленинград – Санкт-Петербург / Сб. под ред. Н.Г. Елисеевой. СПб: Санкт-Петербургская торгово-промышленная палата, 2007. С. 121-122.</w:t>
      </w:r>
    </w:p>
    <w:p w:rsidR="00272E2A" w:rsidRPr="00272E2A" w:rsidRDefault="00272E2A" w:rsidP="00557372">
      <w:pPr>
        <w:pStyle w:val="a3"/>
        <w:numPr>
          <w:ilvl w:val="0"/>
          <w:numId w:val="14"/>
        </w:numPr>
        <w:spacing w:line="360" w:lineRule="auto"/>
        <w:ind w:left="0" w:firstLine="709"/>
        <w:jc w:val="both"/>
        <w:rPr>
          <w:rFonts w:ascii="Times New Roman" w:hAnsi="Times New Roman"/>
          <w:color w:val="1C1C1C"/>
          <w:sz w:val="28"/>
          <w:szCs w:val="28"/>
          <w:lang w:val="ru-RU" w:eastAsia="ru-RU"/>
        </w:rPr>
      </w:pPr>
      <w:r w:rsidRPr="00272E2A">
        <w:rPr>
          <w:rFonts w:ascii="Times New Roman" w:hAnsi="Times New Roman"/>
          <w:color w:val="1C1C1C"/>
          <w:sz w:val="28"/>
          <w:szCs w:val="28"/>
          <w:lang w:val="ru-RU" w:eastAsia="ru-RU"/>
        </w:rPr>
        <w:t>Публицистические статьи Х. А. Мельи // Умираю за революцию / под ред. Э. Думпьерре. М.: Политиздат, 1986. С. 209.</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sz w:val="28"/>
          <w:szCs w:val="28"/>
          <w:lang w:val="ru-RU"/>
        </w:rPr>
        <w:t xml:space="preserve">Соглашение между правительством СССР и правительством Республики Куба об обучении кубинских специалистов в СССР  от 16 ноября 1960 // Россия – Куба 1902-2002. </w:t>
      </w:r>
      <w:r w:rsidRPr="00272E2A">
        <w:rPr>
          <w:rFonts w:ascii="Times New Roman" w:hAnsi="Times New Roman"/>
          <w:sz w:val="28"/>
          <w:szCs w:val="28"/>
        </w:rPr>
        <w:t xml:space="preserve">Документы и материалы. М.: Международные отношения, 2004. С. 110.  </w:t>
      </w:r>
    </w:p>
    <w:p w:rsidR="00272E2A" w:rsidRPr="00272E2A" w:rsidRDefault="00272E2A" w:rsidP="00557372">
      <w:pPr>
        <w:widowControl w:val="0"/>
        <w:numPr>
          <w:ilvl w:val="0"/>
          <w:numId w:val="14"/>
        </w:numPr>
        <w:tabs>
          <w:tab w:val="left" w:pos="709"/>
        </w:tabs>
        <w:autoSpaceDE w:val="0"/>
        <w:autoSpaceDN w:val="0"/>
        <w:adjustRightInd w:val="0"/>
        <w:spacing w:after="0" w:line="360" w:lineRule="auto"/>
        <w:ind w:left="0" w:firstLine="709"/>
        <w:jc w:val="both"/>
        <w:rPr>
          <w:rFonts w:ascii="Times New Roman" w:hAnsi="Times New Roman"/>
          <w:color w:val="000000"/>
          <w:sz w:val="28"/>
          <w:szCs w:val="28"/>
          <w:lang w:val="ru-RU" w:eastAsia="ru-RU"/>
        </w:rPr>
      </w:pPr>
      <w:r w:rsidRPr="00272E2A">
        <w:rPr>
          <w:rFonts w:ascii="Times New Roman" w:hAnsi="Times New Roman"/>
          <w:color w:val="000000"/>
          <w:sz w:val="28"/>
          <w:szCs w:val="28"/>
          <w:lang w:val="ru-RU" w:eastAsia="ru-RU"/>
        </w:rPr>
        <w:t xml:space="preserve">Соглашение о сотрудничестве в области высшего образования </w:t>
      </w:r>
      <w:r w:rsidRPr="00272E2A">
        <w:rPr>
          <w:rFonts w:ascii="Times New Roman" w:hAnsi="Times New Roman"/>
          <w:color w:val="000000"/>
          <w:sz w:val="28"/>
          <w:szCs w:val="28"/>
          <w:lang w:val="ru-RU" w:eastAsia="ru-RU"/>
        </w:rPr>
        <w:lastRenderedPageBreak/>
        <w:t xml:space="preserve">между Министерством высшего и среднего специального образования СССР и Министерством высшего образования Республики Куба на 1981-1985 гг. </w:t>
      </w:r>
      <w:r w:rsidRPr="00272E2A">
        <w:rPr>
          <w:rFonts w:ascii="Times New Roman" w:hAnsi="Times New Roman"/>
          <w:sz w:val="28"/>
          <w:szCs w:val="28"/>
          <w:lang w:val="ru-RU"/>
        </w:rPr>
        <w:t xml:space="preserve">от 5 марта 1980 г. // Россия – Куба 1902-2002. Документы и материалы. М.: Международные отношения, 2004. С. 333-338.                                                                                                                                                                                                     </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rPr>
      </w:pPr>
      <w:r w:rsidRPr="00E85050">
        <w:rPr>
          <w:rFonts w:ascii="Times New Roman" w:hAnsi="Times New Roman"/>
          <w:sz w:val="28"/>
          <w:szCs w:val="28"/>
          <w:lang w:val="ru-RU"/>
        </w:rPr>
        <w:t xml:space="preserve">Соглашение  о сотрудничестве и обмене опытом в организации учебно-воспитательной и научной работы между Гаванским университетом и МГУ // Россия – Куба 1902-2002. </w:t>
      </w:r>
      <w:r w:rsidRPr="00272E2A">
        <w:rPr>
          <w:rFonts w:ascii="Times New Roman" w:hAnsi="Times New Roman"/>
          <w:sz w:val="28"/>
          <w:szCs w:val="28"/>
        </w:rPr>
        <w:t>Документы и материалы. М.: Международные отношения, 2004. С. 223.</w:t>
      </w:r>
    </w:p>
    <w:p w:rsidR="00272E2A" w:rsidRPr="00272E2A" w:rsidRDefault="00272E2A" w:rsidP="00557372">
      <w:pPr>
        <w:pStyle w:val="a3"/>
        <w:numPr>
          <w:ilvl w:val="0"/>
          <w:numId w:val="14"/>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Эрнандес Вальдес М., Гарсия дель Порталь Х.</w:t>
      </w:r>
      <w:r w:rsidRPr="00E85050">
        <w:rPr>
          <w:rFonts w:ascii="Times New Roman" w:hAnsi="Times New Roman"/>
          <w:color w:val="000000"/>
          <w:sz w:val="28"/>
          <w:szCs w:val="28"/>
          <w:lang w:val="ru-RU"/>
        </w:rPr>
        <w:t xml:space="preserve"> Некоторые вопросы прогнозирования развития высшего образования в Республике Куба // </w:t>
      </w:r>
      <w:r w:rsidRPr="00E85050">
        <w:rPr>
          <w:rFonts w:ascii="Times New Roman" w:hAnsi="Times New Roman"/>
          <w:sz w:val="28"/>
          <w:szCs w:val="28"/>
          <w:lang w:val="ru-RU"/>
        </w:rPr>
        <w:t xml:space="preserve">Современная высшая школа, 1985. </w:t>
      </w:r>
      <w:r w:rsidRPr="00272E2A">
        <w:rPr>
          <w:rFonts w:ascii="Times New Roman" w:hAnsi="Times New Roman"/>
          <w:sz w:val="28"/>
          <w:szCs w:val="28"/>
        </w:rPr>
        <w:t>№1 (49). C. 39.</w:t>
      </w:r>
    </w:p>
    <w:p w:rsidR="00272E2A" w:rsidRPr="00272E2A" w:rsidRDefault="00272E2A" w:rsidP="00557372">
      <w:pPr>
        <w:spacing w:after="0" w:line="360" w:lineRule="auto"/>
        <w:ind w:firstLine="709"/>
        <w:jc w:val="both"/>
        <w:rPr>
          <w:rFonts w:ascii="Times New Roman" w:hAnsi="Times New Roman"/>
          <w:sz w:val="28"/>
          <w:szCs w:val="28"/>
          <w:lang w:val="ru-RU"/>
        </w:rPr>
      </w:pPr>
    </w:p>
    <w:p w:rsidR="0070258D" w:rsidRPr="0070258D" w:rsidRDefault="00272E2A" w:rsidP="0070258D">
      <w:pPr>
        <w:pStyle w:val="aff5"/>
        <w:spacing w:before="0" w:after="0" w:line="360" w:lineRule="auto"/>
        <w:ind w:firstLine="709"/>
        <w:jc w:val="both"/>
      </w:pPr>
      <w:r>
        <w:rPr>
          <w:lang w:val="ru-RU"/>
        </w:rPr>
        <w:t>Литература</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rPr>
      </w:pPr>
      <w:r w:rsidRPr="00272E2A">
        <w:rPr>
          <w:rFonts w:ascii="Times New Roman" w:hAnsi="Times New Roman"/>
          <w:i/>
          <w:sz w:val="28"/>
          <w:szCs w:val="28"/>
        </w:rPr>
        <w:t>Alcazar J.</w:t>
      </w:r>
      <w:r w:rsidRPr="00272E2A">
        <w:rPr>
          <w:rFonts w:ascii="Times New Roman" w:hAnsi="Times New Roman"/>
          <w:sz w:val="28"/>
          <w:szCs w:val="28"/>
        </w:rPr>
        <w:t xml:space="preserve"> </w:t>
      </w:r>
      <w:r w:rsidRPr="00272E2A">
        <w:rPr>
          <w:rFonts w:ascii="Times New Roman" w:hAnsi="Times New Roman"/>
          <w:iCs/>
          <w:color w:val="000000"/>
          <w:sz w:val="28"/>
          <w:szCs w:val="28"/>
        </w:rPr>
        <w:t xml:space="preserve">Historia de España en America (isla de Cuba). Madrid: Tipofrafia Herres, 1898. </w:t>
      </w:r>
      <w:r w:rsidRPr="00272E2A">
        <w:rPr>
          <w:rFonts w:ascii="Times New Roman" w:hAnsi="Times New Roman"/>
          <w:sz w:val="28"/>
          <w:szCs w:val="28"/>
        </w:rPr>
        <w:t xml:space="preserve">Доступно из: </w:t>
      </w:r>
      <w:hyperlink r:id="rId18" w:history="1">
        <w:r w:rsidRPr="00272E2A">
          <w:rPr>
            <w:rStyle w:val="a6"/>
            <w:rFonts w:ascii="Times New Roman" w:hAnsi="Times New Roman"/>
            <w:sz w:val="28"/>
            <w:szCs w:val="28"/>
            <w:lang w:eastAsia="ru-RU"/>
          </w:rPr>
          <w:t>http://name.umdl.umich.edu/ABA4805.0001.001</w:t>
        </w:r>
      </w:hyperlink>
      <w:r w:rsidRPr="00272E2A">
        <w:rPr>
          <w:rFonts w:ascii="Times New Roman" w:hAnsi="Times New Roman"/>
          <w:sz w:val="28"/>
          <w:szCs w:val="28"/>
          <w:lang w:eastAsia="ru-RU"/>
        </w:rPr>
        <w:t>(17.06.2015).</w:t>
      </w:r>
    </w:p>
    <w:p w:rsidR="00272E2A" w:rsidRPr="00272E2A" w:rsidRDefault="00272E2A" w:rsidP="00557372">
      <w:pPr>
        <w:pStyle w:val="a3"/>
        <w:numPr>
          <w:ilvl w:val="0"/>
          <w:numId w:val="15"/>
        </w:numPr>
        <w:spacing w:line="360" w:lineRule="auto"/>
        <w:ind w:left="0" w:firstLine="709"/>
        <w:jc w:val="both"/>
        <w:rPr>
          <w:rFonts w:ascii="Times New Roman" w:hAnsi="Times New Roman"/>
          <w:color w:val="000000"/>
          <w:sz w:val="28"/>
          <w:szCs w:val="28"/>
        </w:rPr>
      </w:pPr>
      <w:r w:rsidRPr="00272E2A">
        <w:rPr>
          <w:rFonts w:ascii="Times New Roman" w:hAnsi="Times New Roman"/>
          <w:i/>
          <w:color w:val="000000"/>
          <w:sz w:val="28"/>
          <w:szCs w:val="28"/>
        </w:rPr>
        <w:t>Armas De R.,</w:t>
      </w:r>
      <w:r w:rsidRPr="00272E2A">
        <w:rPr>
          <w:rFonts w:ascii="Times New Roman" w:hAnsi="Times New Roman"/>
          <w:color w:val="000000"/>
          <w:sz w:val="28"/>
          <w:szCs w:val="28"/>
        </w:rPr>
        <w:t xml:space="preserve"> </w:t>
      </w:r>
      <w:r w:rsidRPr="00272E2A">
        <w:rPr>
          <w:rFonts w:ascii="Times New Roman" w:hAnsi="Times New Roman"/>
          <w:i/>
          <w:color w:val="000000"/>
          <w:sz w:val="28"/>
          <w:szCs w:val="28"/>
        </w:rPr>
        <w:t>Torres-Cuevas E.</w:t>
      </w:r>
      <w:r w:rsidRPr="00272E2A">
        <w:rPr>
          <w:rFonts w:ascii="Times New Roman" w:hAnsi="Times New Roman"/>
          <w:color w:val="000000"/>
          <w:sz w:val="28"/>
          <w:szCs w:val="28"/>
        </w:rPr>
        <w:t xml:space="preserve">, </w:t>
      </w:r>
      <w:r w:rsidRPr="00272E2A">
        <w:rPr>
          <w:rFonts w:ascii="Times New Roman" w:hAnsi="Times New Roman"/>
          <w:i/>
          <w:color w:val="000000"/>
          <w:sz w:val="28"/>
          <w:szCs w:val="28"/>
        </w:rPr>
        <w:t>Ballester C.</w:t>
      </w:r>
      <w:r w:rsidRPr="00272E2A">
        <w:rPr>
          <w:rFonts w:ascii="Times New Roman" w:hAnsi="Times New Roman"/>
          <w:color w:val="000000"/>
          <w:sz w:val="28"/>
          <w:szCs w:val="28"/>
        </w:rPr>
        <w:t xml:space="preserve"> Historia de la Universidad de La Habana. Habana: Editorial Ciencias Sociales, 1984</w:t>
      </w:r>
    </w:p>
    <w:p w:rsidR="00272E2A" w:rsidRPr="00272E2A" w:rsidRDefault="00272E2A" w:rsidP="00557372">
      <w:pPr>
        <w:pStyle w:val="a3"/>
        <w:numPr>
          <w:ilvl w:val="0"/>
          <w:numId w:val="15"/>
        </w:numPr>
        <w:spacing w:line="360" w:lineRule="auto"/>
        <w:ind w:left="0" w:firstLine="709"/>
        <w:jc w:val="both"/>
        <w:rPr>
          <w:rFonts w:ascii="Times New Roman" w:hAnsi="Times New Roman"/>
          <w:color w:val="000000"/>
          <w:sz w:val="28"/>
          <w:szCs w:val="28"/>
          <w:lang w:val="fr-FR"/>
        </w:rPr>
      </w:pPr>
      <w:r w:rsidRPr="00272E2A">
        <w:rPr>
          <w:rFonts w:ascii="Times New Roman" w:hAnsi="Times New Roman"/>
          <w:bCs/>
          <w:i/>
          <w:color w:val="000000"/>
          <w:sz w:val="28"/>
          <w:szCs w:val="28"/>
          <w:lang w:eastAsia="ru-RU"/>
        </w:rPr>
        <w:t>Bachiller y Morales A</w:t>
      </w:r>
      <w:r w:rsidRPr="00272E2A">
        <w:rPr>
          <w:rFonts w:ascii="Times New Roman" w:hAnsi="Times New Roman"/>
          <w:bCs/>
          <w:i/>
          <w:color w:val="000000"/>
          <w:sz w:val="28"/>
          <w:szCs w:val="28"/>
          <w:lang w:val="fr-FR"/>
        </w:rPr>
        <w:t>.</w:t>
      </w:r>
      <w:r w:rsidRPr="00272E2A">
        <w:rPr>
          <w:rFonts w:ascii="Times New Roman" w:hAnsi="Times New Roman"/>
          <w:bCs/>
          <w:color w:val="000000"/>
          <w:sz w:val="28"/>
          <w:szCs w:val="28"/>
          <w:lang w:val="fr-FR"/>
        </w:rPr>
        <w:t xml:space="preserve"> Apuntes para la historia de las letras y de la instrucción pública en la Isla de Cuba, 1859-1861. </w:t>
      </w:r>
      <w:r w:rsidRPr="00272E2A">
        <w:rPr>
          <w:rFonts w:ascii="Times New Roman" w:hAnsi="Times New Roman"/>
          <w:bCs/>
          <w:color w:val="000000"/>
          <w:sz w:val="28"/>
          <w:szCs w:val="28"/>
        </w:rPr>
        <w:t>Т.</w:t>
      </w:r>
      <w:r w:rsidRPr="00272E2A">
        <w:rPr>
          <w:rFonts w:ascii="Times New Roman" w:hAnsi="Times New Roman"/>
          <w:bCs/>
          <w:color w:val="000000"/>
          <w:sz w:val="28"/>
          <w:szCs w:val="28"/>
          <w:lang w:val="fr-FR"/>
        </w:rPr>
        <w:t xml:space="preserve">1. La Habana: Imp. de P. Massana, 1936. P. 62. </w:t>
      </w:r>
    </w:p>
    <w:p w:rsidR="00272E2A" w:rsidRPr="00DB0CEC" w:rsidRDefault="00272E2A" w:rsidP="00DB0CEC">
      <w:pPr>
        <w:pStyle w:val="a3"/>
        <w:numPr>
          <w:ilvl w:val="0"/>
          <w:numId w:val="15"/>
        </w:numPr>
        <w:spacing w:line="360" w:lineRule="auto"/>
        <w:ind w:left="0" w:firstLine="709"/>
        <w:jc w:val="both"/>
        <w:rPr>
          <w:rFonts w:ascii="Times New Roman" w:hAnsi="Times New Roman"/>
          <w:sz w:val="28"/>
          <w:szCs w:val="28"/>
        </w:rPr>
      </w:pPr>
      <w:r w:rsidRPr="00DB0CEC">
        <w:rPr>
          <w:rFonts w:ascii="Times New Roman" w:hAnsi="Times New Roman"/>
          <w:i/>
          <w:sz w:val="28"/>
          <w:szCs w:val="28"/>
        </w:rPr>
        <w:t xml:space="preserve">Baracca A., Renn J., Wendt H. </w:t>
      </w:r>
      <w:r w:rsidRPr="00DB0CEC">
        <w:rPr>
          <w:rFonts w:ascii="Times New Roman" w:hAnsi="Times New Roman"/>
          <w:sz w:val="28"/>
          <w:szCs w:val="28"/>
        </w:rPr>
        <w:t>The History of Physics in Cuba. Boston: Springer, 2014</w:t>
      </w:r>
    </w:p>
    <w:p w:rsidR="00DB0CEC" w:rsidRPr="00DB0CEC" w:rsidRDefault="00DB0CEC" w:rsidP="00DB0CEC">
      <w:pPr>
        <w:pStyle w:val="a3"/>
        <w:numPr>
          <w:ilvl w:val="0"/>
          <w:numId w:val="15"/>
        </w:numPr>
        <w:spacing w:line="360" w:lineRule="auto"/>
        <w:ind w:left="0" w:firstLine="709"/>
        <w:jc w:val="both"/>
        <w:rPr>
          <w:rFonts w:ascii="Times New Roman" w:hAnsi="Times New Roman"/>
          <w:sz w:val="28"/>
          <w:szCs w:val="28"/>
        </w:rPr>
      </w:pPr>
      <w:r w:rsidRPr="00DB0CEC">
        <w:rPr>
          <w:rFonts w:ascii="Times New Roman" w:hAnsi="Times New Roman"/>
          <w:i/>
          <w:sz w:val="28"/>
          <w:szCs w:val="28"/>
        </w:rPr>
        <w:t>Benjamin J. R.</w:t>
      </w:r>
      <w:r w:rsidRPr="00DB0CEC">
        <w:rPr>
          <w:rFonts w:ascii="Times New Roman" w:hAnsi="Times New Roman"/>
          <w:sz w:val="28"/>
          <w:szCs w:val="28"/>
        </w:rPr>
        <w:t xml:space="preserve"> The United States and the origins of the Cuban revolution. New Jersey: Princeton University Press, 1990. P.10. </w:t>
      </w:r>
    </w:p>
    <w:p w:rsidR="00272E2A" w:rsidRPr="00DB0CEC" w:rsidRDefault="00272E2A" w:rsidP="00DB0CEC">
      <w:pPr>
        <w:pStyle w:val="a3"/>
        <w:numPr>
          <w:ilvl w:val="0"/>
          <w:numId w:val="15"/>
        </w:numPr>
        <w:spacing w:line="360" w:lineRule="auto"/>
        <w:ind w:left="0" w:firstLine="709"/>
        <w:jc w:val="both"/>
        <w:rPr>
          <w:rFonts w:ascii="Times New Roman" w:hAnsi="Times New Roman"/>
          <w:color w:val="000000"/>
          <w:sz w:val="28"/>
          <w:szCs w:val="28"/>
          <w:lang w:eastAsia="ru-RU"/>
        </w:rPr>
      </w:pPr>
      <w:r w:rsidRPr="00DB0CEC">
        <w:rPr>
          <w:rFonts w:ascii="Times New Roman" w:hAnsi="Times New Roman"/>
          <w:i/>
          <w:sz w:val="28"/>
          <w:szCs w:val="28"/>
          <w:lang w:eastAsia="ru-RU"/>
        </w:rPr>
        <w:t>Calcagno F. </w:t>
      </w:r>
      <w:r w:rsidRPr="00DB0CEC">
        <w:rPr>
          <w:rFonts w:ascii="Times New Roman" w:hAnsi="Times New Roman"/>
          <w:iCs/>
          <w:sz w:val="28"/>
          <w:szCs w:val="28"/>
          <w:lang w:eastAsia="ru-RU"/>
        </w:rPr>
        <w:t>Diccionario Biográfico Cubano, 1878.</w:t>
      </w:r>
      <w:r w:rsidRPr="00DB0CEC">
        <w:rPr>
          <w:rFonts w:ascii="Times New Roman" w:hAnsi="Times New Roman"/>
          <w:sz w:val="28"/>
          <w:szCs w:val="28"/>
          <w:lang w:eastAsia="ru-RU"/>
        </w:rPr>
        <w:t> Miami:</w:t>
      </w:r>
      <w:r w:rsidRPr="00DB0CEC">
        <w:rPr>
          <w:rFonts w:ascii="Times New Roman" w:hAnsi="Times New Roman"/>
          <w:sz w:val="28"/>
          <w:szCs w:val="28"/>
          <w:shd w:val="clear" w:color="auto" w:fill="FFFFFF"/>
        </w:rPr>
        <w:t xml:space="preserve"> Cubana,</w:t>
      </w:r>
      <w:r w:rsidRPr="00DB0CEC">
        <w:rPr>
          <w:rFonts w:ascii="Times New Roman" w:hAnsi="Times New Roman"/>
          <w:sz w:val="28"/>
          <w:szCs w:val="28"/>
          <w:lang w:eastAsia="ru-RU"/>
        </w:rPr>
        <w:t xml:space="preserve"> 1996. P. 226.</w:t>
      </w:r>
    </w:p>
    <w:p w:rsidR="00272E2A" w:rsidRPr="00272E2A" w:rsidRDefault="00272E2A" w:rsidP="00557372">
      <w:pPr>
        <w:numPr>
          <w:ilvl w:val="0"/>
          <w:numId w:val="15"/>
        </w:numPr>
        <w:spacing w:after="0" w:line="360" w:lineRule="auto"/>
        <w:ind w:left="0" w:firstLine="709"/>
        <w:contextualSpacing/>
        <w:jc w:val="both"/>
        <w:rPr>
          <w:rFonts w:ascii="Times New Roman" w:hAnsi="Times New Roman"/>
          <w:sz w:val="28"/>
          <w:szCs w:val="28"/>
          <w:lang w:val="ru-RU" w:eastAsia="ru-RU"/>
        </w:rPr>
      </w:pPr>
      <w:r w:rsidRPr="00272E2A">
        <w:rPr>
          <w:rFonts w:ascii="Times New Roman" w:hAnsi="Times New Roman"/>
          <w:bCs/>
          <w:i/>
          <w:sz w:val="28"/>
          <w:szCs w:val="28"/>
          <w:lang w:eastAsia="ru-RU"/>
        </w:rPr>
        <w:t>Cookson P.W., Sadovnik A.R., Semel S.F.</w:t>
      </w:r>
      <w:r w:rsidRPr="00272E2A">
        <w:rPr>
          <w:rFonts w:ascii="Times New Roman" w:hAnsi="Times New Roman"/>
          <w:bCs/>
          <w:sz w:val="28"/>
          <w:szCs w:val="28"/>
          <w:lang w:eastAsia="ru-RU"/>
        </w:rPr>
        <w:t xml:space="preserve"> International handbook of educational reform. </w:t>
      </w:r>
      <w:r w:rsidRPr="00272E2A">
        <w:rPr>
          <w:rFonts w:ascii="Times New Roman" w:hAnsi="Times New Roman"/>
          <w:sz w:val="28"/>
          <w:szCs w:val="28"/>
          <w:shd w:val="clear" w:color="auto" w:fill="FFFFFF"/>
        </w:rPr>
        <w:t xml:space="preserve">New York: Greenwood Press, 1992. </w:t>
      </w:r>
      <w:r w:rsidRPr="00272E2A">
        <w:rPr>
          <w:rFonts w:ascii="Times New Roman" w:hAnsi="Times New Roman"/>
          <w:sz w:val="28"/>
          <w:szCs w:val="28"/>
        </w:rPr>
        <w:t>P. 134.</w:t>
      </w:r>
    </w:p>
    <w:p w:rsidR="00272E2A" w:rsidRPr="00272E2A" w:rsidRDefault="00272E2A" w:rsidP="00557372">
      <w:pPr>
        <w:numPr>
          <w:ilvl w:val="0"/>
          <w:numId w:val="15"/>
        </w:numPr>
        <w:spacing w:after="0" w:line="360" w:lineRule="auto"/>
        <w:ind w:left="0" w:firstLine="709"/>
        <w:contextualSpacing/>
        <w:jc w:val="both"/>
        <w:rPr>
          <w:rFonts w:ascii="Times New Roman" w:hAnsi="Times New Roman"/>
          <w:color w:val="000000"/>
          <w:sz w:val="28"/>
          <w:szCs w:val="28"/>
          <w:lang w:val="ru-RU"/>
        </w:rPr>
      </w:pPr>
      <w:r w:rsidRPr="00272E2A">
        <w:rPr>
          <w:rFonts w:ascii="Times New Roman" w:hAnsi="Times New Roman"/>
          <w:i/>
          <w:color w:val="000000"/>
          <w:sz w:val="28"/>
          <w:szCs w:val="28"/>
          <w:shd w:val="clear" w:color="auto" w:fill="FFFFFF"/>
          <w:lang w:val="fr-FR"/>
        </w:rPr>
        <w:lastRenderedPageBreak/>
        <w:t xml:space="preserve">Cowley R. </w:t>
      </w:r>
      <w:r w:rsidRPr="00272E2A">
        <w:rPr>
          <w:rFonts w:ascii="Times New Roman" w:hAnsi="Times New Roman"/>
          <w:color w:val="000000"/>
          <w:sz w:val="28"/>
          <w:szCs w:val="28"/>
          <w:shd w:val="clear" w:color="auto" w:fill="FFFFFF"/>
          <w:lang w:val="fr-FR"/>
        </w:rPr>
        <w:t>Los tres primeros historiadores de la Isla de Cuba. Habana: A. Pego, 1876. P. 314</w:t>
      </w:r>
      <w:r w:rsidRPr="00272E2A">
        <w:rPr>
          <w:rFonts w:ascii="Times New Roman" w:hAnsi="Times New Roman"/>
          <w:color w:val="000000"/>
          <w:sz w:val="28"/>
          <w:szCs w:val="28"/>
          <w:shd w:val="clear" w:color="auto" w:fill="FFFFFF"/>
          <w:lang w:val="ru-RU"/>
        </w:rPr>
        <w:t xml:space="preserve">. </w:t>
      </w:r>
      <w:r w:rsidRPr="00272E2A">
        <w:rPr>
          <w:rFonts w:ascii="Times New Roman" w:hAnsi="Times New Roman"/>
          <w:color w:val="000000"/>
          <w:sz w:val="28"/>
          <w:szCs w:val="28"/>
          <w:lang w:val="ru-RU"/>
        </w:rPr>
        <w:t xml:space="preserve">Доступно из: </w:t>
      </w:r>
      <w:hyperlink r:id="rId19" w:history="1">
        <w:r w:rsidRPr="00272E2A">
          <w:rPr>
            <w:rStyle w:val="a6"/>
            <w:rFonts w:ascii="Times New Roman" w:hAnsi="Times New Roman"/>
            <w:sz w:val="28"/>
            <w:szCs w:val="28"/>
            <w:shd w:val="clear" w:color="auto" w:fill="FFFFFF"/>
          </w:rPr>
          <w:t>http</w:t>
        </w:r>
        <w:r w:rsidRPr="00272E2A">
          <w:rPr>
            <w:rStyle w:val="a6"/>
            <w:rFonts w:ascii="Times New Roman" w:hAnsi="Times New Roman"/>
            <w:sz w:val="28"/>
            <w:szCs w:val="28"/>
            <w:shd w:val="clear" w:color="auto" w:fill="FFFFFF"/>
            <w:lang w:val="ru-RU"/>
          </w:rPr>
          <w:t>://</w:t>
        </w:r>
        <w:r w:rsidRPr="00272E2A">
          <w:rPr>
            <w:rStyle w:val="a6"/>
            <w:rFonts w:ascii="Times New Roman" w:hAnsi="Times New Roman"/>
            <w:sz w:val="28"/>
            <w:szCs w:val="28"/>
            <w:shd w:val="clear" w:color="auto" w:fill="FFFFFF"/>
          </w:rPr>
          <w:t>catalog</w:t>
        </w:r>
        <w:r w:rsidRPr="00272E2A">
          <w:rPr>
            <w:rStyle w:val="a6"/>
            <w:rFonts w:ascii="Times New Roman" w:hAnsi="Times New Roman"/>
            <w:sz w:val="28"/>
            <w:szCs w:val="28"/>
            <w:shd w:val="clear" w:color="auto" w:fill="FFFFFF"/>
            <w:lang w:val="ru-RU"/>
          </w:rPr>
          <w:t>.</w:t>
        </w:r>
        <w:proofErr w:type="spellStart"/>
        <w:r w:rsidRPr="00272E2A">
          <w:rPr>
            <w:rStyle w:val="a6"/>
            <w:rFonts w:ascii="Times New Roman" w:hAnsi="Times New Roman"/>
            <w:sz w:val="28"/>
            <w:szCs w:val="28"/>
            <w:shd w:val="clear" w:color="auto" w:fill="FFFFFF"/>
          </w:rPr>
          <w:t>hathitrust</w:t>
        </w:r>
        <w:proofErr w:type="spellEnd"/>
        <w:r w:rsidRPr="00272E2A">
          <w:rPr>
            <w:rStyle w:val="a6"/>
            <w:rFonts w:ascii="Times New Roman" w:hAnsi="Times New Roman"/>
            <w:sz w:val="28"/>
            <w:szCs w:val="28"/>
            <w:shd w:val="clear" w:color="auto" w:fill="FFFFFF"/>
            <w:lang w:val="ru-RU"/>
          </w:rPr>
          <w:t>.</w:t>
        </w:r>
        <w:r w:rsidRPr="00272E2A">
          <w:rPr>
            <w:rStyle w:val="a6"/>
            <w:rFonts w:ascii="Times New Roman" w:hAnsi="Times New Roman"/>
            <w:sz w:val="28"/>
            <w:szCs w:val="28"/>
            <w:shd w:val="clear" w:color="auto" w:fill="FFFFFF"/>
          </w:rPr>
          <w:t>org</w:t>
        </w:r>
        <w:r w:rsidRPr="00272E2A">
          <w:rPr>
            <w:rStyle w:val="a6"/>
            <w:rFonts w:ascii="Times New Roman" w:hAnsi="Times New Roman"/>
            <w:sz w:val="28"/>
            <w:szCs w:val="28"/>
            <w:shd w:val="clear" w:color="auto" w:fill="FFFFFF"/>
            <w:lang w:val="ru-RU"/>
          </w:rPr>
          <w:t>/</w:t>
        </w:r>
        <w:r w:rsidRPr="00272E2A">
          <w:rPr>
            <w:rStyle w:val="a6"/>
            <w:rFonts w:ascii="Times New Roman" w:hAnsi="Times New Roman"/>
            <w:sz w:val="28"/>
            <w:szCs w:val="28"/>
            <w:shd w:val="clear" w:color="auto" w:fill="FFFFFF"/>
          </w:rPr>
          <w:t>Record</w:t>
        </w:r>
        <w:r w:rsidRPr="00272E2A">
          <w:rPr>
            <w:rStyle w:val="a6"/>
            <w:rFonts w:ascii="Times New Roman" w:hAnsi="Times New Roman"/>
            <w:sz w:val="28"/>
            <w:szCs w:val="28"/>
            <w:shd w:val="clear" w:color="auto" w:fill="FFFFFF"/>
            <w:lang w:val="ru-RU"/>
          </w:rPr>
          <w:t>/001447291</w:t>
        </w:r>
      </w:hyperlink>
      <w:r w:rsidRPr="00272E2A">
        <w:rPr>
          <w:rFonts w:ascii="Times New Roman" w:hAnsi="Times New Roman"/>
          <w:color w:val="000000"/>
          <w:sz w:val="28"/>
          <w:szCs w:val="28"/>
          <w:lang w:val="ru-RU"/>
        </w:rPr>
        <w:t xml:space="preserve"> (01.08.2015). </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rPr>
      </w:pPr>
      <w:r w:rsidRPr="00272E2A">
        <w:rPr>
          <w:rFonts w:ascii="Times New Roman" w:hAnsi="Times New Roman"/>
          <w:i/>
          <w:sz w:val="28"/>
          <w:szCs w:val="28"/>
        </w:rPr>
        <w:t>Cruz-Taura G.</w:t>
      </w:r>
      <w:r w:rsidRPr="00272E2A">
        <w:rPr>
          <w:rFonts w:ascii="Times New Roman" w:hAnsi="Times New Roman"/>
          <w:sz w:val="28"/>
          <w:szCs w:val="28"/>
        </w:rPr>
        <w:t xml:space="preserve"> Revolution and continuity in the history of education in Cuba // Cuba in Transition. Papers and Proceedings of the Eighteenth Annual Meeting 2008. №18. P. 171. </w:t>
      </w:r>
      <w:r w:rsidRPr="00272E2A">
        <w:rPr>
          <w:rFonts w:ascii="Times New Roman" w:hAnsi="Times New Roman"/>
          <w:sz w:val="28"/>
          <w:szCs w:val="28"/>
          <w:lang w:val="ru-RU"/>
        </w:rPr>
        <w:t>Доступно</w:t>
      </w:r>
      <w:r w:rsidRPr="00272E2A">
        <w:rPr>
          <w:rFonts w:ascii="Times New Roman" w:hAnsi="Times New Roman"/>
          <w:sz w:val="28"/>
          <w:szCs w:val="28"/>
        </w:rPr>
        <w:t xml:space="preserve"> </w:t>
      </w:r>
      <w:r w:rsidRPr="00272E2A">
        <w:rPr>
          <w:rFonts w:ascii="Times New Roman" w:hAnsi="Times New Roman"/>
          <w:sz w:val="28"/>
          <w:szCs w:val="28"/>
          <w:lang w:val="ru-RU"/>
        </w:rPr>
        <w:t>из</w:t>
      </w:r>
      <w:r w:rsidRPr="00272E2A">
        <w:rPr>
          <w:rFonts w:ascii="Times New Roman" w:hAnsi="Times New Roman"/>
          <w:sz w:val="28"/>
          <w:szCs w:val="28"/>
        </w:rPr>
        <w:t xml:space="preserve">: </w:t>
      </w:r>
      <w:hyperlink r:id="rId20" w:history="1">
        <w:r w:rsidRPr="00272E2A">
          <w:rPr>
            <w:rStyle w:val="a6"/>
            <w:rFonts w:ascii="Times New Roman" w:hAnsi="Times New Roman"/>
            <w:sz w:val="28"/>
            <w:szCs w:val="28"/>
          </w:rPr>
          <w:t>http://www.ascecuba.org/publications/annual-proceedings/cuba-in-transition-volume-18/</w:t>
        </w:r>
      </w:hyperlink>
      <w:r w:rsidRPr="00272E2A">
        <w:rPr>
          <w:rFonts w:ascii="Times New Roman" w:hAnsi="Times New Roman"/>
          <w:sz w:val="28"/>
          <w:szCs w:val="28"/>
        </w:rPr>
        <w:t xml:space="preserve"> (14.03.2016).</w:t>
      </w:r>
    </w:p>
    <w:p w:rsidR="00272E2A" w:rsidRPr="00181A3F" w:rsidRDefault="00272E2A" w:rsidP="00181A3F">
      <w:pPr>
        <w:pStyle w:val="a3"/>
        <w:numPr>
          <w:ilvl w:val="0"/>
          <w:numId w:val="15"/>
        </w:numPr>
        <w:spacing w:line="360" w:lineRule="auto"/>
        <w:ind w:left="0" w:firstLine="709"/>
        <w:jc w:val="both"/>
        <w:rPr>
          <w:rFonts w:ascii="Times New Roman" w:hAnsi="Times New Roman"/>
          <w:sz w:val="28"/>
          <w:szCs w:val="28"/>
          <w:lang w:val="ru-RU"/>
        </w:rPr>
      </w:pPr>
      <w:r w:rsidRPr="00181A3F">
        <w:rPr>
          <w:rFonts w:ascii="Times New Roman" w:hAnsi="Times New Roman"/>
          <w:i/>
          <w:sz w:val="28"/>
          <w:szCs w:val="28"/>
          <w:lang w:val="fr-FR"/>
        </w:rPr>
        <w:t>Delgado H.I.</w:t>
      </w:r>
      <w:r w:rsidRPr="00181A3F">
        <w:rPr>
          <w:rFonts w:ascii="Times New Roman" w:hAnsi="Times New Roman"/>
          <w:sz w:val="28"/>
          <w:szCs w:val="28"/>
          <w:lang w:val="fr-FR"/>
        </w:rPr>
        <w:t xml:space="preserve"> La enseñanza de la terapeutica en Cuba. 1728-1900. </w:t>
      </w:r>
      <w:r w:rsidRPr="00181A3F">
        <w:rPr>
          <w:rFonts w:ascii="Times New Roman" w:hAnsi="Times New Roman"/>
          <w:sz w:val="28"/>
          <w:szCs w:val="28"/>
          <w:lang w:val="ru-RU"/>
        </w:rPr>
        <w:t>Доступно из</w:t>
      </w:r>
      <w:r w:rsidRPr="00181A3F">
        <w:rPr>
          <w:rFonts w:ascii="Times New Roman" w:hAnsi="Times New Roman"/>
          <w:sz w:val="28"/>
          <w:szCs w:val="28"/>
          <w:lang w:val="fr-FR"/>
        </w:rPr>
        <w:t xml:space="preserve">: </w:t>
      </w:r>
      <w:r w:rsidR="0057324A">
        <w:fldChar w:fldCharType="begin"/>
      </w:r>
      <w:r w:rsidR="00BD7701">
        <w:instrText>HYPERLINK</w:instrText>
      </w:r>
      <w:r w:rsidR="00BD7701" w:rsidRPr="00AD104E">
        <w:rPr>
          <w:lang w:val="ru-RU"/>
        </w:rPr>
        <w:instrText xml:space="preserve"> "</w:instrText>
      </w:r>
      <w:r w:rsidR="00BD7701">
        <w:instrText>http</w:instrText>
      </w:r>
      <w:r w:rsidR="00BD7701" w:rsidRPr="00AD104E">
        <w:rPr>
          <w:lang w:val="ru-RU"/>
        </w:rPr>
        <w:instrText>://</w:instrText>
      </w:r>
      <w:r w:rsidR="00BD7701">
        <w:instrText>www</w:instrText>
      </w:r>
      <w:r w:rsidR="00BD7701" w:rsidRPr="00AD104E">
        <w:rPr>
          <w:lang w:val="ru-RU"/>
        </w:rPr>
        <w:instrText>.</w:instrText>
      </w:r>
      <w:r w:rsidR="00BD7701">
        <w:instrText>scf</w:instrText>
      </w:r>
      <w:r w:rsidR="00BD7701" w:rsidRPr="00AD104E">
        <w:rPr>
          <w:lang w:val="ru-RU"/>
        </w:rPr>
        <w:instrText>.</w:instrText>
      </w:r>
      <w:r w:rsidR="00BD7701">
        <w:instrText>sld</w:instrText>
      </w:r>
      <w:r w:rsidR="00BD7701" w:rsidRPr="00AD104E">
        <w:rPr>
          <w:lang w:val="ru-RU"/>
        </w:rPr>
        <w:instrText>.</w:instrText>
      </w:r>
      <w:r w:rsidR="00BD7701">
        <w:instrText>cu</w:instrText>
      </w:r>
      <w:r w:rsidR="00BD7701" w:rsidRPr="00AD104E">
        <w:rPr>
          <w:lang w:val="ru-RU"/>
        </w:rPr>
        <w:instrText>/</w:instrText>
      </w:r>
      <w:r w:rsidR="00BD7701">
        <w:instrText>PDF</w:instrText>
      </w:r>
      <w:r w:rsidR="00BD7701" w:rsidRPr="00AD104E">
        <w:rPr>
          <w:lang w:val="ru-RU"/>
        </w:rPr>
        <w:instrText>/</w:instrText>
      </w:r>
      <w:r w:rsidR="00BD7701">
        <w:instrText>ensenaza</w:instrText>
      </w:r>
      <w:r w:rsidR="00BD7701" w:rsidRPr="00AD104E">
        <w:rPr>
          <w:lang w:val="ru-RU"/>
        </w:rPr>
        <w:instrText>%20</w:instrText>
      </w:r>
      <w:r w:rsidR="00BD7701">
        <w:instrText>cuba</w:instrText>
      </w:r>
      <w:r w:rsidR="00BD7701" w:rsidRPr="00AD104E">
        <w:rPr>
          <w:lang w:val="ru-RU"/>
        </w:rPr>
        <w:instrText>.</w:instrText>
      </w:r>
      <w:r w:rsidR="00BD7701">
        <w:instrText>pdf</w:instrText>
      </w:r>
      <w:r w:rsidR="00BD7701" w:rsidRPr="00AD104E">
        <w:rPr>
          <w:lang w:val="ru-RU"/>
        </w:rPr>
        <w:instrText>"</w:instrText>
      </w:r>
      <w:r w:rsidR="0057324A">
        <w:fldChar w:fldCharType="separate"/>
      </w:r>
      <w:r w:rsidRPr="00181A3F">
        <w:rPr>
          <w:rStyle w:val="a6"/>
          <w:rFonts w:ascii="Times New Roman" w:hAnsi="Times New Roman"/>
          <w:sz w:val="28"/>
          <w:szCs w:val="28"/>
          <w:lang w:val="fr-FR"/>
        </w:rPr>
        <w:t>http://www.scf.sld.cu/PDF/ensenaza cuba.pdf</w:t>
      </w:r>
      <w:r w:rsidR="0057324A">
        <w:fldChar w:fldCharType="end"/>
      </w:r>
      <w:r w:rsidRPr="00181A3F">
        <w:rPr>
          <w:rFonts w:ascii="Times New Roman" w:hAnsi="Times New Roman"/>
          <w:sz w:val="28"/>
          <w:szCs w:val="28"/>
          <w:lang w:val="fr-FR"/>
        </w:rPr>
        <w:t xml:space="preserve"> (</w:t>
      </w:r>
      <w:r w:rsidRPr="00181A3F">
        <w:rPr>
          <w:rFonts w:ascii="Times New Roman" w:hAnsi="Times New Roman"/>
          <w:sz w:val="28"/>
          <w:szCs w:val="28"/>
          <w:lang w:val="ru-RU"/>
        </w:rPr>
        <w:t>13.05.2015).</w:t>
      </w:r>
    </w:p>
    <w:p w:rsidR="00181A3F" w:rsidRPr="00181A3F" w:rsidRDefault="00181A3F" w:rsidP="00181A3F">
      <w:pPr>
        <w:pStyle w:val="a3"/>
        <w:numPr>
          <w:ilvl w:val="0"/>
          <w:numId w:val="15"/>
        </w:numPr>
        <w:spacing w:line="360" w:lineRule="auto"/>
        <w:ind w:left="0" w:firstLine="709"/>
        <w:jc w:val="both"/>
        <w:rPr>
          <w:rFonts w:ascii="Times New Roman" w:hAnsi="Times New Roman"/>
          <w:sz w:val="28"/>
          <w:szCs w:val="28"/>
          <w:lang w:val="ru-RU"/>
        </w:rPr>
      </w:pPr>
      <w:r w:rsidRPr="00181A3F">
        <w:rPr>
          <w:rFonts w:ascii="Times New Roman" w:hAnsi="Times New Roman"/>
          <w:i/>
          <w:sz w:val="28"/>
          <w:szCs w:val="28"/>
        </w:rPr>
        <w:t>Epstein E. H.</w:t>
      </w:r>
      <w:r w:rsidRPr="00181A3F">
        <w:rPr>
          <w:rFonts w:ascii="Times New Roman" w:hAnsi="Times New Roman"/>
          <w:sz w:val="28"/>
          <w:szCs w:val="28"/>
        </w:rPr>
        <w:t xml:space="preserve"> The peril of paternalism: The imposition of education on Cuba by the United States // American Journal of Education, 1987. №1. P</w:t>
      </w:r>
      <w:r w:rsidRPr="00181A3F">
        <w:rPr>
          <w:rFonts w:ascii="Times New Roman" w:hAnsi="Times New Roman"/>
          <w:sz w:val="28"/>
          <w:szCs w:val="28"/>
          <w:lang w:val="ru-RU"/>
        </w:rPr>
        <w:t>. 2.</w:t>
      </w:r>
    </w:p>
    <w:p w:rsidR="00272E2A" w:rsidRPr="00272E2A" w:rsidRDefault="00272E2A" w:rsidP="00181A3F">
      <w:pPr>
        <w:pStyle w:val="a3"/>
        <w:numPr>
          <w:ilvl w:val="0"/>
          <w:numId w:val="15"/>
        </w:numPr>
        <w:spacing w:line="360" w:lineRule="auto"/>
        <w:ind w:left="0" w:firstLine="709"/>
        <w:jc w:val="both"/>
        <w:rPr>
          <w:rFonts w:ascii="Times New Roman" w:hAnsi="Times New Roman"/>
          <w:color w:val="000000"/>
          <w:sz w:val="28"/>
          <w:szCs w:val="28"/>
        </w:rPr>
      </w:pPr>
      <w:r w:rsidRPr="00181A3F">
        <w:rPr>
          <w:rFonts w:ascii="Times New Roman" w:hAnsi="Times New Roman"/>
          <w:i/>
          <w:color w:val="000000"/>
          <w:sz w:val="28"/>
          <w:szCs w:val="28"/>
        </w:rPr>
        <w:t>Fitchen E.D.</w:t>
      </w:r>
      <w:r w:rsidRPr="00181A3F">
        <w:rPr>
          <w:rFonts w:ascii="Times New Roman" w:hAnsi="Times New Roman"/>
          <w:color w:val="000000"/>
          <w:sz w:val="28"/>
          <w:szCs w:val="28"/>
        </w:rPr>
        <w:t xml:space="preserve"> Primary Education</w:t>
      </w:r>
      <w:r w:rsidRPr="00272E2A">
        <w:rPr>
          <w:rFonts w:ascii="Times New Roman" w:hAnsi="Times New Roman"/>
          <w:color w:val="000000"/>
          <w:sz w:val="28"/>
          <w:szCs w:val="28"/>
        </w:rPr>
        <w:t xml:space="preserve"> in Colonial Cuba: Spanish Tool for Retaining «La Isla Siempre Leal?». </w:t>
      </w:r>
      <w:r w:rsidRPr="00272E2A">
        <w:rPr>
          <w:rFonts w:ascii="Times New Roman" w:hAnsi="Times New Roman"/>
          <w:color w:val="1A1A1A"/>
          <w:sz w:val="28"/>
          <w:szCs w:val="28"/>
        </w:rPr>
        <w:t>Rio Piedras:</w:t>
      </w:r>
      <w:r w:rsidRPr="00272E2A">
        <w:rPr>
          <w:rFonts w:ascii="Times New Roman" w:hAnsi="Times New Roman"/>
          <w:color w:val="000000"/>
          <w:sz w:val="28"/>
          <w:szCs w:val="28"/>
        </w:rPr>
        <w:t xml:space="preserve"> Caribbean Studies, 1974. pp. 115-118</w:t>
      </w:r>
      <w:r w:rsidRPr="00272E2A">
        <w:rPr>
          <w:rFonts w:ascii="Times New Roman" w:hAnsi="Times New Roman"/>
          <w:color w:val="1A1A1A"/>
          <w:sz w:val="28"/>
          <w:szCs w:val="28"/>
        </w:rPr>
        <w:t xml:space="preserve">. </w:t>
      </w:r>
    </w:p>
    <w:p w:rsidR="00DB0CEC" w:rsidRPr="00DB0CEC" w:rsidRDefault="00272E2A" w:rsidP="00557372">
      <w:pPr>
        <w:numPr>
          <w:ilvl w:val="0"/>
          <w:numId w:val="15"/>
        </w:numPr>
        <w:spacing w:after="0" w:line="360" w:lineRule="auto"/>
        <w:ind w:left="0" w:firstLine="709"/>
        <w:contextualSpacing/>
        <w:jc w:val="both"/>
        <w:rPr>
          <w:rFonts w:ascii="Times New Roman" w:hAnsi="Times New Roman"/>
          <w:color w:val="000000"/>
          <w:sz w:val="28"/>
          <w:szCs w:val="28"/>
        </w:rPr>
      </w:pPr>
      <w:r w:rsidRPr="00DB0CEC">
        <w:rPr>
          <w:rFonts w:ascii="Times New Roman" w:hAnsi="Times New Roman"/>
          <w:i/>
          <w:sz w:val="28"/>
          <w:szCs w:val="28"/>
        </w:rPr>
        <w:t>Garcia A.G.</w:t>
      </w:r>
      <w:r w:rsidRPr="00DB0CEC">
        <w:rPr>
          <w:rFonts w:ascii="Times New Roman" w:hAnsi="Times New Roman"/>
          <w:sz w:val="28"/>
          <w:szCs w:val="28"/>
        </w:rPr>
        <w:t xml:space="preserve"> Ciencia, ensenanza y coleccionismo andaluces en Cuba en el siglo XIX. </w:t>
      </w:r>
      <w:r w:rsidRPr="00DB0CEC">
        <w:rPr>
          <w:rFonts w:ascii="Times New Roman" w:hAnsi="Times New Roman"/>
          <w:color w:val="000000"/>
          <w:sz w:val="28"/>
          <w:szCs w:val="28"/>
          <w:shd w:val="clear" w:color="auto" w:fill="FFFFFF"/>
        </w:rPr>
        <w:t>Madrid: CSIC, 2010.</w:t>
      </w:r>
      <w:r w:rsidRPr="00DB0CEC">
        <w:rPr>
          <w:rFonts w:ascii="Times New Roman" w:hAnsi="Times New Roman"/>
          <w:sz w:val="28"/>
          <w:szCs w:val="28"/>
        </w:rPr>
        <w:t xml:space="preserve"> </w:t>
      </w:r>
    </w:p>
    <w:p w:rsidR="00272E2A" w:rsidRPr="0066204A" w:rsidRDefault="00272E2A" w:rsidP="00557372">
      <w:pPr>
        <w:numPr>
          <w:ilvl w:val="0"/>
          <w:numId w:val="15"/>
        </w:numPr>
        <w:spacing w:after="0" w:line="360" w:lineRule="auto"/>
        <w:ind w:left="0" w:firstLine="709"/>
        <w:contextualSpacing/>
        <w:jc w:val="both"/>
        <w:rPr>
          <w:rFonts w:ascii="Times New Roman" w:hAnsi="Times New Roman"/>
          <w:color w:val="000000"/>
          <w:sz w:val="28"/>
          <w:szCs w:val="28"/>
        </w:rPr>
      </w:pPr>
      <w:r w:rsidRPr="00DB0CEC">
        <w:rPr>
          <w:rFonts w:ascii="Times New Roman" w:hAnsi="Times New Roman"/>
          <w:i/>
          <w:color w:val="000000"/>
          <w:sz w:val="28"/>
          <w:szCs w:val="28"/>
        </w:rPr>
        <w:t>Galvez Le R</w:t>
      </w:r>
      <w:r w:rsidRPr="00DB0CEC">
        <w:rPr>
          <w:rFonts w:ascii="Times New Roman" w:hAnsi="Times New Roman"/>
          <w:color w:val="000000"/>
          <w:sz w:val="28"/>
          <w:szCs w:val="28"/>
        </w:rPr>
        <w:t xml:space="preserve">. La Real y Literaria Universidad de La Habana. Sintesis Historica // Revista de La Biblioteca Nacional Jose Marti, 1966. №1. P. 21-53. </w:t>
      </w:r>
      <w:r w:rsidRPr="00DB0CEC">
        <w:rPr>
          <w:rFonts w:ascii="Times New Roman" w:hAnsi="Times New Roman"/>
          <w:color w:val="000000"/>
          <w:sz w:val="28"/>
          <w:szCs w:val="28"/>
          <w:lang w:val="ru-RU"/>
        </w:rPr>
        <w:t>Доступно</w:t>
      </w:r>
      <w:r w:rsidRPr="00DB0CEC">
        <w:rPr>
          <w:rFonts w:ascii="Times New Roman" w:hAnsi="Times New Roman"/>
          <w:color w:val="000000"/>
          <w:sz w:val="28"/>
          <w:szCs w:val="28"/>
        </w:rPr>
        <w:t xml:space="preserve"> </w:t>
      </w:r>
      <w:r w:rsidRPr="00DB0CEC">
        <w:rPr>
          <w:rFonts w:ascii="Times New Roman" w:hAnsi="Times New Roman"/>
          <w:color w:val="000000"/>
          <w:sz w:val="28"/>
          <w:szCs w:val="28"/>
          <w:lang w:val="ru-RU"/>
        </w:rPr>
        <w:t>из</w:t>
      </w:r>
      <w:r w:rsidRPr="00DB0CEC">
        <w:rPr>
          <w:rFonts w:ascii="Times New Roman" w:hAnsi="Times New Roman"/>
          <w:color w:val="000000"/>
          <w:sz w:val="28"/>
          <w:szCs w:val="28"/>
        </w:rPr>
        <w:t xml:space="preserve">: </w:t>
      </w:r>
      <w:hyperlink r:id="rId21" w:history="1">
        <w:r w:rsidRPr="0066204A">
          <w:rPr>
            <w:rStyle w:val="a6"/>
            <w:rFonts w:ascii="Times New Roman" w:hAnsi="Times New Roman"/>
            <w:color w:val="000000"/>
            <w:sz w:val="28"/>
            <w:szCs w:val="28"/>
          </w:rPr>
          <w:t>http://ufdc.ufl.edu/AA00019219/00076/21</w:t>
        </w:r>
      </w:hyperlink>
      <w:r w:rsidRPr="0066204A">
        <w:rPr>
          <w:rFonts w:ascii="Times New Roman" w:hAnsi="Times New Roman"/>
          <w:color w:val="000000"/>
          <w:sz w:val="28"/>
          <w:szCs w:val="28"/>
        </w:rPr>
        <w:t xml:space="preserve"> (22.06.2015). </w:t>
      </w:r>
    </w:p>
    <w:p w:rsidR="0066204A" w:rsidRPr="0066204A" w:rsidRDefault="0066204A" w:rsidP="00557372">
      <w:pPr>
        <w:numPr>
          <w:ilvl w:val="0"/>
          <w:numId w:val="15"/>
        </w:numPr>
        <w:spacing w:after="0" w:line="360" w:lineRule="auto"/>
        <w:ind w:left="0" w:firstLine="709"/>
        <w:contextualSpacing/>
        <w:jc w:val="both"/>
        <w:rPr>
          <w:rFonts w:ascii="Times New Roman" w:hAnsi="Times New Roman"/>
          <w:color w:val="000000"/>
          <w:sz w:val="28"/>
          <w:szCs w:val="28"/>
        </w:rPr>
      </w:pPr>
      <w:r w:rsidRPr="0066204A">
        <w:rPr>
          <w:rFonts w:ascii="Times New Roman" w:hAnsi="Times New Roman"/>
          <w:i/>
          <w:sz w:val="28"/>
          <w:szCs w:val="28"/>
        </w:rPr>
        <w:t>Gott R.</w:t>
      </w:r>
      <w:r w:rsidRPr="0066204A">
        <w:rPr>
          <w:rFonts w:ascii="Times New Roman" w:hAnsi="Times New Roman"/>
          <w:sz w:val="28"/>
          <w:szCs w:val="28"/>
        </w:rPr>
        <w:t xml:space="preserve"> Cuba, a new history. New Haven, CT: Yale University Press, 2004. </w:t>
      </w:r>
      <w:r>
        <w:rPr>
          <w:rFonts w:ascii="Times New Roman" w:hAnsi="Times New Roman"/>
          <w:sz w:val="28"/>
          <w:szCs w:val="28"/>
        </w:rPr>
        <w:t xml:space="preserve">P. </w:t>
      </w:r>
      <w:r w:rsidRPr="0066204A">
        <w:rPr>
          <w:rFonts w:ascii="Times New Roman" w:hAnsi="Times New Roman"/>
          <w:sz w:val="28"/>
          <w:szCs w:val="28"/>
        </w:rPr>
        <w:t>88.</w:t>
      </w:r>
    </w:p>
    <w:p w:rsidR="00272E2A" w:rsidRPr="0066204A" w:rsidRDefault="00272E2A" w:rsidP="00557372">
      <w:pPr>
        <w:pStyle w:val="a3"/>
        <w:numPr>
          <w:ilvl w:val="0"/>
          <w:numId w:val="15"/>
        </w:numPr>
        <w:spacing w:line="360" w:lineRule="auto"/>
        <w:ind w:left="0" w:firstLine="709"/>
        <w:jc w:val="both"/>
        <w:rPr>
          <w:rFonts w:ascii="Times New Roman" w:hAnsi="Times New Roman"/>
          <w:sz w:val="28"/>
          <w:szCs w:val="28"/>
        </w:rPr>
      </w:pPr>
      <w:r w:rsidRPr="0066204A">
        <w:rPr>
          <w:rFonts w:ascii="Times New Roman" w:hAnsi="Times New Roman"/>
          <w:i/>
          <w:sz w:val="28"/>
          <w:szCs w:val="28"/>
        </w:rPr>
        <w:t>Leiseca J.M.</w:t>
      </w:r>
      <w:r w:rsidRPr="0066204A">
        <w:rPr>
          <w:rFonts w:ascii="Times New Roman" w:hAnsi="Times New Roman"/>
          <w:sz w:val="28"/>
          <w:szCs w:val="28"/>
        </w:rPr>
        <w:t xml:space="preserve"> Historia de Cuba. Havana: Libreria “Cervantes”, 1925</w:t>
      </w:r>
    </w:p>
    <w:p w:rsidR="007A2774" w:rsidRPr="007A2774" w:rsidRDefault="007A2774" w:rsidP="007A2774">
      <w:pPr>
        <w:numPr>
          <w:ilvl w:val="0"/>
          <w:numId w:val="15"/>
        </w:numPr>
        <w:spacing w:after="0" w:line="360" w:lineRule="auto"/>
        <w:ind w:left="0" w:firstLine="709"/>
        <w:contextualSpacing/>
        <w:jc w:val="both"/>
        <w:rPr>
          <w:rFonts w:ascii="Times New Roman" w:hAnsi="Times New Roman"/>
          <w:sz w:val="28"/>
          <w:szCs w:val="28"/>
          <w:lang w:val="ru-RU" w:eastAsia="ru-RU"/>
        </w:rPr>
      </w:pPr>
      <w:r w:rsidRPr="0066204A">
        <w:rPr>
          <w:rFonts w:ascii="Times New Roman" w:hAnsi="Times New Roman"/>
          <w:i/>
          <w:sz w:val="28"/>
          <w:szCs w:val="28"/>
        </w:rPr>
        <w:t>Marchante Castellanos P., Merchan Gonzales F.</w:t>
      </w:r>
      <w:r w:rsidRPr="0066204A">
        <w:rPr>
          <w:rFonts w:ascii="Times New Roman" w:hAnsi="Times New Roman"/>
          <w:sz w:val="28"/>
          <w:szCs w:val="28"/>
        </w:rPr>
        <w:t xml:space="preserve"> Enseñanza de la Farmacia en la Real Universidad de La Habana segun Plan de</w:t>
      </w:r>
      <w:r w:rsidRPr="00272E2A">
        <w:rPr>
          <w:rFonts w:ascii="Times New Roman" w:hAnsi="Times New Roman"/>
          <w:sz w:val="28"/>
          <w:szCs w:val="28"/>
        </w:rPr>
        <w:t xml:space="preserve"> Estudios de 1863. Etapa</w:t>
      </w:r>
      <w:r w:rsidRPr="00272E2A">
        <w:rPr>
          <w:rFonts w:ascii="Times New Roman" w:hAnsi="Times New Roman"/>
          <w:sz w:val="28"/>
          <w:szCs w:val="28"/>
          <w:lang w:val="ru-RU"/>
        </w:rPr>
        <w:t xml:space="preserve"> 1863-1871</w:t>
      </w:r>
      <w:r w:rsidRPr="00272E2A">
        <w:rPr>
          <w:rFonts w:ascii="Times New Roman" w:hAnsi="Times New Roman"/>
          <w:sz w:val="28"/>
          <w:szCs w:val="28"/>
          <w:lang w:val="fr-FR"/>
        </w:rPr>
        <w:t xml:space="preserve">. </w:t>
      </w:r>
      <w:r w:rsidRPr="00272E2A">
        <w:rPr>
          <w:rFonts w:ascii="Times New Roman" w:hAnsi="Times New Roman"/>
          <w:sz w:val="28"/>
          <w:szCs w:val="28"/>
          <w:lang w:val="ru-RU"/>
        </w:rPr>
        <w:t>Доступно из</w:t>
      </w:r>
      <w:r w:rsidRPr="00272E2A">
        <w:rPr>
          <w:rFonts w:ascii="Times New Roman" w:hAnsi="Times New Roman"/>
          <w:sz w:val="28"/>
          <w:szCs w:val="28"/>
          <w:lang w:val="fr-FR"/>
        </w:rPr>
        <w:t xml:space="preserve">: </w:t>
      </w:r>
    </w:p>
    <w:p w:rsidR="007A2774" w:rsidRPr="00272E2A" w:rsidRDefault="0057324A" w:rsidP="007A2774">
      <w:pPr>
        <w:spacing w:after="0" w:line="360" w:lineRule="auto"/>
        <w:contextualSpacing/>
        <w:jc w:val="both"/>
        <w:rPr>
          <w:rFonts w:ascii="Times New Roman" w:hAnsi="Times New Roman"/>
          <w:sz w:val="28"/>
          <w:szCs w:val="28"/>
          <w:lang w:val="ru-RU" w:eastAsia="ru-RU"/>
        </w:rPr>
      </w:pPr>
      <w:hyperlink r:id="rId22" w:history="1">
        <w:proofErr w:type="gramStart"/>
        <w:r w:rsidR="007A2774" w:rsidRPr="00272E2A">
          <w:rPr>
            <w:rStyle w:val="a6"/>
            <w:rFonts w:ascii="Times New Roman" w:hAnsi="Times New Roman"/>
            <w:sz w:val="28"/>
            <w:szCs w:val="28"/>
            <w:lang w:eastAsia="ru-RU"/>
          </w:rPr>
          <w:t>http</w:t>
        </w:r>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scielo</w:t>
        </w:r>
        <w:proofErr w:type="spellEnd"/>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sld</w:t>
        </w:r>
        <w:proofErr w:type="spellEnd"/>
        <w:r w:rsidR="007A2774" w:rsidRPr="00272E2A">
          <w:rPr>
            <w:rStyle w:val="a6"/>
            <w:rFonts w:ascii="Times New Roman" w:hAnsi="Times New Roman"/>
            <w:sz w:val="28"/>
            <w:szCs w:val="28"/>
            <w:lang w:val="ru-RU" w:eastAsia="ru-RU"/>
          </w:rPr>
          <w:t>.</w:t>
        </w:r>
        <w:r w:rsidR="007A2774" w:rsidRPr="00272E2A">
          <w:rPr>
            <w:rStyle w:val="a6"/>
            <w:rFonts w:ascii="Times New Roman" w:hAnsi="Times New Roman"/>
            <w:sz w:val="28"/>
            <w:szCs w:val="28"/>
            <w:lang w:eastAsia="ru-RU"/>
          </w:rPr>
          <w:t>cu</w:t>
        </w:r>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scielo</w:t>
        </w:r>
        <w:proofErr w:type="spellEnd"/>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php</w:t>
        </w:r>
        <w:proofErr w:type="spellEnd"/>
        <w:r w:rsidR="007A2774" w:rsidRPr="00272E2A">
          <w:rPr>
            <w:rStyle w:val="a6"/>
            <w:rFonts w:ascii="Times New Roman" w:hAnsi="Times New Roman"/>
            <w:sz w:val="28"/>
            <w:szCs w:val="28"/>
            <w:lang w:val="ru-RU" w:eastAsia="ru-RU"/>
          </w:rPr>
          <w:t>?</w:t>
        </w:r>
        <w:r w:rsidR="007A2774" w:rsidRPr="00272E2A">
          <w:rPr>
            <w:rStyle w:val="a6"/>
            <w:rFonts w:ascii="Times New Roman" w:hAnsi="Times New Roman"/>
            <w:sz w:val="28"/>
            <w:szCs w:val="28"/>
            <w:lang w:eastAsia="ru-RU"/>
          </w:rPr>
          <w:t>script</w:t>
        </w:r>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sci</w:t>
        </w:r>
        <w:proofErr w:type="spellEnd"/>
        <w:r w:rsidR="007A2774" w:rsidRPr="00272E2A">
          <w:rPr>
            <w:rStyle w:val="a6"/>
            <w:rFonts w:ascii="Times New Roman" w:hAnsi="Times New Roman"/>
            <w:sz w:val="28"/>
            <w:szCs w:val="28"/>
            <w:lang w:val="ru-RU" w:eastAsia="ru-RU"/>
          </w:rPr>
          <w:t>_</w:t>
        </w:r>
        <w:proofErr w:type="spellStart"/>
        <w:r w:rsidR="007A2774" w:rsidRPr="00272E2A">
          <w:rPr>
            <w:rStyle w:val="a6"/>
            <w:rFonts w:ascii="Times New Roman" w:hAnsi="Times New Roman"/>
            <w:sz w:val="28"/>
            <w:szCs w:val="28"/>
            <w:lang w:eastAsia="ru-RU"/>
          </w:rPr>
          <w:t>arttext</w:t>
        </w:r>
        <w:proofErr w:type="spellEnd"/>
        <w:r w:rsidR="007A2774" w:rsidRPr="00272E2A">
          <w:rPr>
            <w:rStyle w:val="a6"/>
            <w:rFonts w:ascii="Times New Roman" w:hAnsi="Times New Roman"/>
            <w:sz w:val="28"/>
            <w:szCs w:val="28"/>
            <w:lang w:val="ru-RU" w:eastAsia="ru-RU"/>
          </w:rPr>
          <w:t>&amp;</w:t>
        </w:r>
        <w:proofErr w:type="spellStart"/>
        <w:r w:rsidR="007A2774" w:rsidRPr="00272E2A">
          <w:rPr>
            <w:rStyle w:val="a6"/>
            <w:rFonts w:ascii="Times New Roman" w:hAnsi="Times New Roman"/>
            <w:sz w:val="28"/>
            <w:szCs w:val="28"/>
            <w:lang w:eastAsia="ru-RU"/>
          </w:rPr>
          <w:t>pid</w:t>
        </w:r>
        <w:proofErr w:type="spellEnd"/>
        <w:r w:rsidR="007A2774" w:rsidRPr="00272E2A">
          <w:rPr>
            <w:rStyle w:val="a6"/>
            <w:rFonts w:ascii="Times New Roman" w:hAnsi="Times New Roman"/>
            <w:sz w:val="28"/>
            <w:szCs w:val="28"/>
            <w:lang w:val="ru-RU" w:eastAsia="ru-RU"/>
          </w:rPr>
          <w:t>=</w:t>
        </w:r>
        <w:r w:rsidR="007A2774" w:rsidRPr="00272E2A">
          <w:rPr>
            <w:rStyle w:val="a6"/>
            <w:rFonts w:ascii="Times New Roman" w:hAnsi="Times New Roman"/>
            <w:sz w:val="28"/>
            <w:szCs w:val="28"/>
            <w:lang w:eastAsia="ru-RU"/>
          </w:rPr>
          <w:t>S</w:t>
        </w:r>
        <w:r w:rsidR="007A2774" w:rsidRPr="00272E2A">
          <w:rPr>
            <w:rStyle w:val="a6"/>
            <w:rFonts w:ascii="Times New Roman" w:hAnsi="Times New Roman"/>
            <w:sz w:val="28"/>
            <w:szCs w:val="28"/>
            <w:lang w:val="ru-RU" w:eastAsia="ru-RU"/>
          </w:rPr>
          <w:t>0034-75152007000200012&amp;</w:t>
        </w:r>
        <w:proofErr w:type="spellStart"/>
        <w:r w:rsidR="007A2774" w:rsidRPr="00272E2A">
          <w:rPr>
            <w:rStyle w:val="a6"/>
            <w:rFonts w:ascii="Times New Roman" w:hAnsi="Times New Roman"/>
            <w:sz w:val="28"/>
            <w:szCs w:val="28"/>
            <w:lang w:eastAsia="ru-RU"/>
          </w:rPr>
          <w:t>lng</w:t>
        </w:r>
        <w:proofErr w:type="spellEnd"/>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es</w:t>
        </w:r>
        <w:proofErr w:type="spellEnd"/>
        <w:r w:rsidR="007A2774" w:rsidRPr="00272E2A">
          <w:rPr>
            <w:rStyle w:val="a6"/>
            <w:rFonts w:ascii="Times New Roman" w:hAnsi="Times New Roman"/>
            <w:sz w:val="28"/>
            <w:szCs w:val="28"/>
            <w:lang w:val="ru-RU" w:eastAsia="ru-RU"/>
          </w:rPr>
          <w:t>&amp;</w:t>
        </w:r>
        <w:proofErr w:type="spellStart"/>
        <w:r w:rsidR="007A2774" w:rsidRPr="00272E2A">
          <w:rPr>
            <w:rStyle w:val="a6"/>
            <w:rFonts w:ascii="Times New Roman" w:hAnsi="Times New Roman"/>
            <w:sz w:val="28"/>
            <w:szCs w:val="28"/>
            <w:lang w:eastAsia="ru-RU"/>
          </w:rPr>
          <w:t>nrm</w:t>
        </w:r>
        <w:proofErr w:type="spellEnd"/>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iso</w:t>
        </w:r>
        <w:proofErr w:type="spellEnd"/>
        <w:r w:rsidR="007A2774" w:rsidRPr="00272E2A">
          <w:rPr>
            <w:rStyle w:val="a6"/>
            <w:rFonts w:ascii="Times New Roman" w:hAnsi="Times New Roman"/>
            <w:sz w:val="28"/>
            <w:szCs w:val="28"/>
            <w:lang w:val="ru-RU" w:eastAsia="ru-RU"/>
          </w:rPr>
          <w:t>&amp;</w:t>
        </w:r>
        <w:proofErr w:type="spellStart"/>
        <w:r w:rsidR="007A2774" w:rsidRPr="00272E2A">
          <w:rPr>
            <w:rStyle w:val="a6"/>
            <w:rFonts w:ascii="Times New Roman" w:hAnsi="Times New Roman"/>
            <w:sz w:val="28"/>
            <w:szCs w:val="28"/>
            <w:lang w:eastAsia="ru-RU"/>
          </w:rPr>
          <w:t>tlng</w:t>
        </w:r>
        <w:proofErr w:type="spellEnd"/>
        <w:r w:rsidR="007A2774" w:rsidRPr="00272E2A">
          <w:rPr>
            <w:rStyle w:val="a6"/>
            <w:rFonts w:ascii="Times New Roman" w:hAnsi="Times New Roman"/>
            <w:sz w:val="28"/>
            <w:szCs w:val="28"/>
            <w:lang w:val="ru-RU" w:eastAsia="ru-RU"/>
          </w:rPr>
          <w:t>=</w:t>
        </w:r>
        <w:proofErr w:type="spellStart"/>
        <w:r w:rsidR="007A2774" w:rsidRPr="00272E2A">
          <w:rPr>
            <w:rStyle w:val="a6"/>
            <w:rFonts w:ascii="Times New Roman" w:hAnsi="Times New Roman"/>
            <w:sz w:val="28"/>
            <w:szCs w:val="28"/>
            <w:lang w:eastAsia="ru-RU"/>
          </w:rPr>
          <w:t>es</w:t>
        </w:r>
        <w:proofErr w:type="spellEnd"/>
      </w:hyperlink>
      <w:r w:rsidR="007A2774" w:rsidRPr="00272E2A">
        <w:rPr>
          <w:rFonts w:ascii="Times New Roman" w:hAnsi="Times New Roman"/>
          <w:sz w:val="28"/>
          <w:szCs w:val="28"/>
          <w:lang w:val="ru-RU"/>
        </w:rPr>
        <w:t xml:space="preserve"> </w:t>
      </w:r>
      <w:r w:rsidR="007A2774" w:rsidRPr="00272E2A">
        <w:rPr>
          <w:rFonts w:ascii="Times New Roman" w:hAnsi="Times New Roman"/>
          <w:sz w:val="28"/>
          <w:szCs w:val="28"/>
          <w:lang w:val="fr-FR"/>
        </w:rPr>
        <w:t>(</w:t>
      </w:r>
      <w:r w:rsidR="007A2774" w:rsidRPr="00272E2A">
        <w:rPr>
          <w:rFonts w:ascii="Times New Roman" w:hAnsi="Times New Roman"/>
          <w:sz w:val="28"/>
          <w:szCs w:val="28"/>
          <w:lang w:val="ru-RU"/>
        </w:rPr>
        <w:t>13.02.2016).</w:t>
      </w:r>
      <w:proofErr w:type="gramEnd"/>
    </w:p>
    <w:p w:rsidR="007A2774" w:rsidRDefault="007A2774" w:rsidP="007A2774">
      <w:pPr>
        <w:numPr>
          <w:ilvl w:val="0"/>
          <w:numId w:val="15"/>
        </w:numPr>
        <w:spacing w:after="0" w:line="360" w:lineRule="auto"/>
        <w:ind w:left="0" w:firstLine="709"/>
        <w:contextualSpacing/>
        <w:jc w:val="both"/>
        <w:rPr>
          <w:rFonts w:ascii="Times New Roman" w:hAnsi="Times New Roman"/>
          <w:sz w:val="28"/>
          <w:szCs w:val="28"/>
          <w:lang w:val="ru-RU"/>
        </w:rPr>
      </w:pPr>
      <w:r w:rsidRPr="007A2774">
        <w:rPr>
          <w:rFonts w:ascii="Times New Roman" w:hAnsi="Times New Roman"/>
          <w:i/>
          <w:sz w:val="28"/>
          <w:szCs w:val="28"/>
        </w:rPr>
        <w:t>Marchante Castellanos P., Merchan Gonzales F</w:t>
      </w:r>
      <w:r>
        <w:rPr>
          <w:rFonts w:ascii="Times New Roman" w:hAnsi="Times New Roman"/>
          <w:i/>
          <w:sz w:val="28"/>
          <w:szCs w:val="28"/>
        </w:rPr>
        <w:t>.</w:t>
      </w:r>
      <w:r>
        <w:rPr>
          <w:rFonts w:ascii="Times New Roman" w:hAnsi="Times New Roman"/>
          <w:sz w:val="28"/>
          <w:szCs w:val="28"/>
        </w:rPr>
        <w:t xml:space="preserve"> </w:t>
      </w:r>
      <w:r w:rsidRPr="00272E2A">
        <w:rPr>
          <w:rFonts w:ascii="Times New Roman" w:hAnsi="Times New Roman"/>
          <w:bCs/>
          <w:sz w:val="28"/>
          <w:szCs w:val="28"/>
        </w:rPr>
        <w:t xml:space="preserve">Enseñanza de la Farmacia en la Real Universidad de La Habana segun Plan de Estudios de 1863. </w:t>
      </w:r>
      <w:r w:rsidRPr="00272E2A">
        <w:rPr>
          <w:rFonts w:ascii="Times New Roman" w:hAnsi="Times New Roman"/>
          <w:bCs/>
          <w:sz w:val="28"/>
          <w:szCs w:val="28"/>
        </w:rPr>
        <w:lastRenderedPageBreak/>
        <w:t>Etapa</w:t>
      </w:r>
      <w:r w:rsidRPr="00272E2A">
        <w:rPr>
          <w:rFonts w:ascii="Times New Roman" w:hAnsi="Times New Roman"/>
          <w:bCs/>
          <w:sz w:val="28"/>
          <w:szCs w:val="28"/>
          <w:lang w:val="ru-RU"/>
        </w:rPr>
        <w:t xml:space="preserve"> 1871-1880</w:t>
      </w:r>
      <w:r w:rsidRPr="00272E2A">
        <w:rPr>
          <w:rFonts w:ascii="Times New Roman" w:hAnsi="Times New Roman"/>
          <w:sz w:val="28"/>
          <w:szCs w:val="28"/>
          <w:lang w:val="fr-FR"/>
        </w:rPr>
        <w:t xml:space="preserve">. </w:t>
      </w:r>
      <w:r w:rsidRPr="00272E2A">
        <w:rPr>
          <w:rFonts w:ascii="Times New Roman" w:hAnsi="Times New Roman"/>
          <w:sz w:val="28"/>
          <w:szCs w:val="28"/>
          <w:lang w:val="ru-RU"/>
        </w:rPr>
        <w:t>Доступно из</w:t>
      </w:r>
      <w:r w:rsidRPr="00272E2A">
        <w:rPr>
          <w:rFonts w:ascii="Times New Roman" w:hAnsi="Times New Roman"/>
          <w:sz w:val="28"/>
          <w:szCs w:val="28"/>
          <w:lang w:val="fr-FR"/>
        </w:rPr>
        <w:t>:</w:t>
      </w:r>
      <w:r w:rsidRPr="00272E2A">
        <w:rPr>
          <w:rFonts w:ascii="Times New Roman" w:hAnsi="Times New Roman"/>
          <w:sz w:val="28"/>
          <w:szCs w:val="28"/>
          <w:lang w:val="ru-RU"/>
        </w:rPr>
        <w:t xml:space="preserve"> </w:t>
      </w:r>
      <w:hyperlink r:id="rId23" w:history="1">
        <w:r w:rsidRPr="00272E2A">
          <w:rPr>
            <w:rStyle w:val="a6"/>
            <w:rFonts w:ascii="Times New Roman" w:hAnsi="Times New Roman"/>
            <w:sz w:val="28"/>
            <w:szCs w:val="28"/>
          </w:rPr>
          <w:t>http</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bvs</w:t>
        </w:r>
        <w:proofErr w:type="spellEnd"/>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sld</w:t>
        </w:r>
        <w:proofErr w:type="spellEnd"/>
        <w:r w:rsidRPr="00272E2A">
          <w:rPr>
            <w:rStyle w:val="a6"/>
            <w:rFonts w:ascii="Times New Roman" w:hAnsi="Times New Roman"/>
            <w:sz w:val="28"/>
            <w:szCs w:val="28"/>
            <w:lang w:val="ru-RU"/>
          </w:rPr>
          <w:t>.</w:t>
        </w:r>
        <w:r w:rsidRPr="00272E2A">
          <w:rPr>
            <w:rStyle w:val="a6"/>
            <w:rFonts w:ascii="Times New Roman" w:hAnsi="Times New Roman"/>
            <w:sz w:val="28"/>
            <w:szCs w:val="28"/>
          </w:rPr>
          <w:t>cu</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revistas</w:t>
        </w:r>
        <w:proofErr w:type="spellEnd"/>
        <w:r w:rsidRPr="00272E2A">
          <w:rPr>
            <w:rStyle w:val="a6"/>
            <w:rFonts w:ascii="Times New Roman" w:hAnsi="Times New Roman"/>
            <w:sz w:val="28"/>
            <w:szCs w:val="28"/>
            <w:lang w:val="ru-RU"/>
          </w:rPr>
          <w:t>/</w:t>
        </w:r>
        <w:r w:rsidRPr="00272E2A">
          <w:rPr>
            <w:rStyle w:val="a6"/>
            <w:rFonts w:ascii="Times New Roman" w:hAnsi="Times New Roman"/>
            <w:sz w:val="28"/>
            <w:szCs w:val="28"/>
          </w:rPr>
          <w:t>far</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vol</w:t>
        </w:r>
        <w:proofErr w:type="spellEnd"/>
        <w:r w:rsidRPr="00272E2A">
          <w:rPr>
            <w:rStyle w:val="a6"/>
            <w:rFonts w:ascii="Times New Roman" w:hAnsi="Times New Roman"/>
            <w:sz w:val="28"/>
            <w:szCs w:val="28"/>
            <w:lang w:val="ru-RU"/>
          </w:rPr>
          <w:t>41_3_07/</w:t>
        </w:r>
        <w:r w:rsidRPr="00272E2A">
          <w:rPr>
            <w:rStyle w:val="a6"/>
            <w:rFonts w:ascii="Times New Roman" w:hAnsi="Times New Roman"/>
            <w:sz w:val="28"/>
            <w:szCs w:val="28"/>
          </w:rPr>
          <w:t>far</w:t>
        </w:r>
        <w:r w:rsidRPr="00272E2A">
          <w:rPr>
            <w:rStyle w:val="a6"/>
            <w:rFonts w:ascii="Times New Roman" w:hAnsi="Times New Roman"/>
            <w:sz w:val="28"/>
            <w:szCs w:val="28"/>
            <w:lang w:val="ru-RU"/>
          </w:rPr>
          <w:t>13307.</w:t>
        </w:r>
        <w:proofErr w:type="spellStart"/>
        <w:r w:rsidRPr="00272E2A">
          <w:rPr>
            <w:rStyle w:val="a6"/>
            <w:rFonts w:ascii="Times New Roman" w:hAnsi="Times New Roman"/>
            <w:sz w:val="28"/>
            <w:szCs w:val="28"/>
          </w:rPr>
          <w:t>htm</w:t>
        </w:r>
        <w:proofErr w:type="spellEnd"/>
      </w:hyperlink>
      <w:r w:rsidRPr="00272E2A">
        <w:rPr>
          <w:rFonts w:ascii="Times New Roman" w:hAnsi="Times New Roman"/>
          <w:sz w:val="28"/>
          <w:szCs w:val="28"/>
          <w:lang w:val="ru-RU"/>
        </w:rPr>
        <w:t xml:space="preserve"> </w:t>
      </w:r>
      <w:r w:rsidRPr="00272E2A">
        <w:rPr>
          <w:rFonts w:ascii="Times New Roman" w:hAnsi="Times New Roman"/>
          <w:sz w:val="28"/>
          <w:szCs w:val="28"/>
          <w:lang w:val="fr-FR"/>
        </w:rPr>
        <w:t xml:space="preserve"> (</w:t>
      </w:r>
      <w:r w:rsidRPr="00272E2A">
        <w:rPr>
          <w:rFonts w:ascii="Times New Roman" w:hAnsi="Times New Roman"/>
          <w:sz w:val="28"/>
          <w:szCs w:val="28"/>
          <w:lang w:val="ru-RU"/>
        </w:rPr>
        <w:t>14.02.2016).</w:t>
      </w:r>
    </w:p>
    <w:p w:rsidR="007A2774" w:rsidRPr="00272E2A" w:rsidRDefault="007A2774" w:rsidP="007A2774">
      <w:pPr>
        <w:pStyle w:val="a3"/>
        <w:numPr>
          <w:ilvl w:val="0"/>
          <w:numId w:val="15"/>
        </w:numPr>
        <w:spacing w:line="360" w:lineRule="auto"/>
        <w:ind w:left="0" w:firstLine="709"/>
        <w:jc w:val="both"/>
        <w:rPr>
          <w:rFonts w:ascii="Times New Roman" w:hAnsi="Times New Roman"/>
          <w:sz w:val="28"/>
          <w:szCs w:val="28"/>
          <w:lang w:val="ru-RU"/>
        </w:rPr>
      </w:pPr>
      <w:r w:rsidRPr="007A2774">
        <w:rPr>
          <w:rFonts w:ascii="Times New Roman" w:hAnsi="Times New Roman"/>
          <w:i/>
          <w:sz w:val="28"/>
          <w:szCs w:val="28"/>
        </w:rPr>
        <w:t>Marchante Castellanos P., Merchan Gonzales F</w:t>
      </w:r>
      <w:r>
        <w:rPr>
          <w:rFonts w:ascii="Times New Roman" w:hAnsi="Times New Roman"/>
          <w:i/>
          <w:sz w:val="28"/>
          <w:szCs w:val="28"/>
        </w:rPr>
        <w:t>.</w:t>
      </w:r>
      <w:r w:rsidRPr="007A2774">
        <w:rPr>
          <w:rFonts w:ascii="Times New Roman" w:hAnsi="Times New Roman"/>
          <w:sz w:val="28"/>
          <w:szCs w:val="28"/>
        </w:rPr>
        <w:t xml:space="preserve"> </w:t>
      </w:r>
      <w:r w:rsidRPr="00272E2A">
        <w:rPr>
          <w:rFonts w:ascii="Times New Roman" w:hAnsi="Times New Roman"/>
          <w:sz w:val="28"/>
          <w:szCs w:val="28"/>
        </w:rPr>
        <w:t xml:space="preserve">La carrera de Farmacia en la Universidad de La Habana durante los cursos 1898-1899 y 1899-1900 // Rev Cubana Farm, 2010 №44 (2). </w:t>
      </w:r>
      <w:r w:rsidRPr="00272E2A">
        <w:rPr>
          <w:rFonts w:ascii="Times New Roman" w:hAnsi="Times New Roman"/>
          <w:sz w:val="28"/>
          <w:szCs w:val="28"/>
          <w:lang w:val="ru-RU"/>
        </w:rPr>
        <w:t xml:space="preserve">Доступно из: </w:t>
      </w:r>
      <w:hyperlink r:id="rId24" w:history="1">
        <w:r w:rsidRPr="00272E2A">
          <w:rPr>
            <w:rStyle w:val="a6"/>
            <w:rFonts w:ascii="Times New Roman" w:hAnsi="Times New Roman"/>
            <w:sz w:val="28"/>
            <w:szCs w:val="28"/>
          </w:rPr>
          <w:t>http</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bvs</w:t>
        </w:r>
        <w:proofErr w:type="spellEnd"/>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sld</w:t>
        </w:r>
        <w:proofErr w:type="spellEnd"/>
        <w:r w:rsidRPr="00272E2A">
          <w:rPr>
            <w:rStyle w:val="a6"/>
            <w:rFonts w:ascii="Times New Roman" w:hAnsi="Times New Roman"/>
            <w:sz w:val="28"/>
            <w:szCs w:val="28"/>
            <w:lang w:val="ru-RU"/>
          </w:rPr>
          <w:t>.</w:t>
        </w:r>
        <w:r w:rsidRPr="00272E2A">
          <w:rPr>
            <w:rStyle w:val="a6"/>
            <w:rFonts w:ascii="Times New Roman" w:hAnsi="Times New Roman"/>
            <w:sz w:val="28"/>
            <w:szCs w:val="28"/>
          </w:rPr>
          <w:t>cu</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revistas</w:t>
        </w:r>
        <w:proofErr w:type="spellEnd"/>
        <w:r w:rsidRPr="00272E2A">
          <w:rPr>
            <w:rStyle w:val="a6"/>
            <w:rFonts w:ascii="Times New Roman" w:hAnsi="Times New Roman"/>
            <w:sz w:val="28"/>
            <w:szCs w:val="28"/>
            <w:lang w:val="ru-RU"/>
          </w:rPr>
          <w:t>/</w:t>
        </w:r>
        <w:r w:rsidRPr="00272E2A">
          <w:rPr>
            <w:rStyle w:val="a6"/>
            <w:rFonts w:ascii="Times New Roman" w:hAnsi="Times New Roman"/>
            <w:sz w:val="28"/>
            <w:szCs w:val="28"/>
          </w:rPr>
          <w:t>far</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vol</w:t>
        </w:r>
        <w:proofErr w:type="spellEnd"/>
        <w:r w:rsidRPr="00272E2A">
          <w:rPr>
            <w:rStyle w:val="a6"/>
            <w:rFonts w:ascii="Times New Roman" w:hAnsi="Times New Roman"/>
            <w:sz w:val="28"/>
            <w:szCs w:val="28"/>
            <w:lang w:val="ru-RU"/>
          </w:rPr>
          <w:t>_44_2_10/</w:t>
        </w:r>
        <w:r w:rsidRPr="00272E2A">
          <w:rPr>
            <w:rStyle w:val="a6"/>
            <w:rFonts w:ascii="Times New Roman" w:hAnsi="Times New Roman"/>
            <w:sz w:val="28"/>
            <w:szCs w:val="28"/>
          </w:rPr>
          <w:t>far</w:t>
        </w:r>
        <w:r w:rsidRPr="00272E2A">
          <w:rPr>
            <w:rStyle w:val="a6"/>
            <w:rFonts w:ascii="Times New Roman" w:hAnsi="Times New Roman"/>
            <w:sz w:val="28"/>
            <w:szCs w:val="28"/>
            <w:lang w:val="ru-RU"/>
          </w:rPr>
          <w:t>14210.</w:t>
        </w:r>
        <w:proofErr w:type="spellStart"/>
        <w:r w:rsidRPr="00272E2A">
          <w:rPr>
            <w:rStyle w:val="a6"/>
            <w:rFonts w:ascii="Times New Roman" w:hAnsi="Times New Roman"/>
            <w:sz w:val="28"/>
            <w:szCs w:val="28"/>
          </w:rPr>
          <w:t>htm</w:t>
        </w:r>
        <w:proofErr w:type="spellEnd"/>
      </w:hyperlink>
      <w:r w:rsidRPr="00272E2A">
        <w:rPr>
          <w:rFonts w:ascii="Times New Roman" w:hAnsi="Times New Roman"/>
          <w:sz w:val="28"/>
          <w:szCs w:val="28"/>
          <w:lang w:val="ru-RU"/>
        </w:rPr>
        <w:t xml:space="preserve">. </w:t>
      </w:r>
      <w:r w:rsidRPr="00272E2A">
        <w:rPr>
          <w:rFonts w:ascii="Times New Roman" w:hAnsi="Times New Roman"/>
          <w:sz w:val="28"/>
          <w:szCs w:val="28"/>
        </w:rPr>
        <w:t>(</w:t>
      </w:r>
      <w:r w:rsidRPr="00272E2A">
        <w:rPr>
          <w:rFonts w:ascii="Times New Roman" w:hAnsi="Times New Roman"/>
          <w:sz w:val="28"/>
          <w:szCs w:val="28"/>
          <w:lang w:val="ru-RU"/>
        </w:rPr>
        <w:t>20.03.2016).</w:t>
      </w:r>
    </w:p>
    <w:p w:rsidR="007A2774" w:rsidRPr="007A2774" w:rsidRDefault="007A2774" w:rsidP="007A2774">
      <w:pPr>
        <w:pStyle w:val="a3"/>
        <w:numPr>
          <w:ilvl w:val="0"/>
          <w:numId w:val="15"/>
        </w:numPr>
        <w:spacing w:line="360" w:lineRule="auto"/>
        <w:ind w:left="0" w:firstLine="709"/>
        <w:jc w:val="both"/>
        <w:rPr>
          <w:rFonts w:ascii="Times New Roman" w:hAnsi="Times New Roman"/>
          <w:sz w:val="28"/>
          <w:szCs w:val="28"/>
        </w:rPr>
      </w:pPr>
      <w:r w:rsidRPr="007A2774">
        <w:rPr>
          <w:rFonts w:ascii="Times New Roman" w:hAnsi="Times New Roman"/>
          <w:i/>
          <w:sz w:val="28"/>
          <w:szCs w:val="28"/>
        </w:rPr>
        <w:t>Marchante Castellanos P., Merchan Gonzales F</w:t>
      </w:r>
      <w:r w:rsidRPr="00272E2A">
        <w:rPr>
          <w:rFonts w:ascii="Times New Roman" w:hAnsi="Times New Roman"/>
          <w:i/>
          <w:iCs/>
          <w:sz w:val="28"/>
          <w:szCs w:val="28"/>
        </w:rPr>
        <w:t>.</w:t>
      </w:r>
      <w:r w:rsidRPr="00272E2A">
        <w:rPr>
          <w:rFonts w:ascii="Times New Roman" w:hAnsi="Times New Roman"/>
          <w:sz w:val="28"/>
          <w:szCs w:val="28"/>
        </w:rPr>
        <w:t xml:space="preserve"> La carrera de Farmacia en la Universidad de La Habana durante los cursos 1900-1901 y 1901-1902. El Plan Varona // </w:t>
      </w:r>
      <w:r w:rsidRPr="00272E2A">
        <w:rPr>
          <w:rFonts w:ascii="Times New Roman" w:hAnsi="Times New Roman"/>
          <w:iCs/>
          <w:sz w:val="28"/>
          <w:szCs w:val="28"/>
        </w:rPr>
        <w:t xml:space="preserve">Revista Cubana de Farmacia, 2010. №44 (3) </w:t>
      </w:r>
      <w:r w:rsidRPr="00272E2A">
        <w:rPr>
          <w:rFonts w:ascii="Times New Roman" w:hAnsi="Times New Roman"/>
          <w:sz w:val="28"/>
          <w:szCs w:val="28"/>
          <w:lang w:val="ru-RU"/>
        </w:rPr>
        <w:t>Доступно</w:t>
      </w:r>
      <w:r w:rsidRPr="00272E2A">
        <w:rPr>
          <w:rFonts w:ascii="Times New Roman" w:hAnsi="Times New Roman"/>
          <w:sz w:val="28"/>
          <w:szCs w:val="28"/>
        </w:rPr>
        <w:t xml:space="preserve"> </w:t>
      </w:r>
      <w:r w:rsidRPr="00272E2A">
        <w:rPr>
          <w:rFonts w:ascii="Times New Roman" w:hAnsi="Times New Roman"/>
          <w:sz w:val="28"/>
          <w:szCs w:val="28"/>
          <w:lang w:val="ru-RU"/>
        </w:rPr>
        <w:t>из</w:t>
      </w:r>
      <w:r w:rsidRPr="00272E2A">
        <w:rPr>
          <w:rFonts w:ascii="Times New Roman" w:hAnsi="Times New Roman"/>
          <w:sz w:val="28"/>
          <w:szCs w:val="28"/>
        </w:rPr>
        <w:t xml:space="preserve">: </w:t>
      </w:r>
      <w:hyperlink r:id="rId25" w:history="1">
        <w:r w:rsidRPr="00272E2A">
          <w:rPr>
            <w:rStyle w:val="a6"/>
            <w:rFonts w:ascii="Times New Roman" w:hAnsi="Times New Roman"/>
            <w:sz w:val="28"/>
            <w:szCs w:val="28"/>
          </w:rPr>
          <w:t>http://scielo.sld.cu/scielo.php?script=sci_arttext&amp;pid=S0034-75152010000300015</w:t>
        </w:r>
      </w:hyperlink>
      <w:r w:rsidRPr="00272E2A">
        <w:rPr>
          <w:rFonts w:ascii="Times New Roman" w:hAnsi="Times New Roman"/>
          <w:sz w:val="28"/>
          <w:szCs w:val="28"/>
        </w:rPr>
        <w:t xml:space="preserve">. (6.01.2016). </w:t>
      </w:r>
    </w:p>
    <w:p w:rsidR="007A2774" w:rsidRPr="007A2774" w:rsidRDefault="007A2774" w:rsidP="007A2774">
      <w:pPr>
        <w:numPr>
          <w:ilvl w:val="0"/>
          <w:numId w:val="15"/>
        </w:numPr>
        <w:spacing w:after="0" w:line="360" w:lineRule="auto"/>
        <w:ind w:left="0" w:firstLine="709"/>
        <w:contextualSpacing/>
        <w:jc w:val="both"/>
        <w:rPr>
          <w:rFonts w:ascii="Times New Roman" w:hAnsi="Times New Roman"/>
          <w:sz w:val="28"/>
          <w:szCs w:val="28"/>
          <w:lang w:val="ru-RU"/>
        </w:rPr>
      </w:pPr>
      <w:r w:rsidRPr="007A2774">
        <w:rPr>
          <w:rFonts w:ascii="Times New Roman" w:hAnsi="Times New Roman"/>
          <w:i/>
          <w:sz w:val="28"/>
          <w:szCs w:val="28"/>
        </w:rPr>
        <w:t>Marchante Castellanos P., Merchan Gonzales F</w:t>
      </w:r>
      <w:r>
        <w:rPr>
          <w:rFonts w:ascii="Times New Roman" w:hAnsi="Times New Roman"/>
          <w:i/>
          <w:sz w:val="28"/>
          <w:szCs w:val="28"/>
        </w:rPr>
        <w:t>.</w:t>
      </w:r>
      <w:r w:rsidRPr="007A2774">
        <w:rPr>
          <w:rFonts w:ascii="Times New Roman" w:hAnsi="Times New Roman"/>
          <w:sz w:val="28"/>
          <w:szCs w:val="28"/>
        </w:rPr>
        <w:t xml:space="preserve"> </w:t>
      </w:r>
      <w:r w:rsidRPr="00272E2A">
        <w:rPr>
          <w:rFonts w:ascii="Times New Roman" w:hAnsi="Times New Roman"/>
          <w:bCs/>
          <w:sz w:val="28"/>
          <w:szCs w:val="28"/>
        </w:rPr>
        <w:t>Reorganización de la enseñanza en la universidad de La Habana segun el último plan de estudios de su etapa colonial (Plan de 1880)</w:t>
      </w:r>
      <w:r w:rsidRPr="00272E2A">
        <w:rPr>
          <w:rFonts w:ascii="Times New Roman" w:hAnsi="Times New Roman"/>
          <w:sz w:val="28"/>
          <w:szCs w:val="28"/>
          <w:lang w:val="fr-FR"/>
        </w:rPr>
        <w:t xml:space="preserve">. </w:t>
      </w:r>
      <w:r w:rsidRPr="00272E2A">
        <w:rPr>
          <w:rFonts w:ascii="Times New Roman" w:hAnsi="Times New Roman"/>
          <w:sz w:val="28"/>
          <w:szCs w:val="28"/>
          <w:lang w:val="ru-RU"/>
        </w:rPr>
        <w:t>Доступно из</w:t>
      </w:r>
      <w:r w:rsidRPr="00272E2A">
        <w:rPr>
          <w:rFonts w:ascii="Times New Roman" w:hAnsi="Times New Roman"/>
          <w:sz w:val="28"/>
          <w:szCs w:val="28"/>
          <w:lang w:val="fr-FR"/>
        </w:rPr>
        <w:t>:</w:t>
      </w:r>
      <w:r w:rsidRPr="00272E2A">
        <w:rPr>
          <w:rFonts w:ascii="Times New Roman" w:hAnsi="Times New Roman"/>
          <w:sz w:val="28"/>
          <w:szCs w:val="28"/>
          <w:lang w:val="ru-RU"/>
        </w:rPr>
        <w:t xml:space="preserve"> </w:t>
      </w:r>
      <w:hyperlink r:id="rId26" w:history="1">
        <w:r w:rsidRPr="00272E2A">
          <w:rPr>
            <w:rStyle w:val="a6"/>
            <w:rFonts w:ascii="Times New Roman" w:hAnsi="Times New Roman"/>
            <w:sz w:val="28"/>
            <w:szCs w:val="28"/>
          </w:rPr>
          <w:t>http</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bvs</w:t>
        </w:r>
        <w:proofErr w:type="spellEnd"/>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sld</w:t>
        </w:r>
        <w:proofErr w:type="spellEnd"/>
        <w:r w:rsidRPr="00272E2A">
          <w:rPr>
            <w:rStyle w:val="a6"/>
            <w:rFonts w:ascii="Times New Roman" w:hAnsi="Times New Roman"/>
            <w:sz w:val="28"/>
            <w:szCs w:val="28"/>
            <w:lang w:val="ru-RU"/>
          </w:rPr>
          <w:t>.</w:t>
        </w:r>
        <w:r w:rsidRPr="00272E2A">
          <w:rPr>
            <w:rStyle w:val="a6"/>
            <w:rFonts w:ascii="Times New Roman" w:hAnsi="Times New Roman"/>
            <w:sz w:val="28"/>
            <w:szCs w:val="28"/>
          </w:rPr>
          <w:t>cu</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revistas</w:t>
        </w:r>
        <w:proofErr w:type="spellEnd"/>
        <w:r w:rsidRPr="00272E2A">
          <w:rPr>
            <w:rStyle w:val="a6"/>
            <w:rFonts w:ascii="Times New Roman" w:hAnsi="Times New Roman"/>
            <w:sz w:val="28"/>
            <w:szCs w:val="28"/>
            <w:lang w:val="ru-RU"/>
          </w:rPr>
          <w:t>/</w:t>
        </w:r>
        <w:r w:rsidRPr="00272E2A">
          <w:rPr>
            <w:rStyle w:val="a6"/>
            <w:rFonts w:ascii="Times New Roman" w:hAnsi="Times New Roman"/>
            <w:sz w:val="28"/>
            <w:szCs w:val="28"/>
          </w:rPr>
          <w:t>far</w:t>
        </w:r>
        <w:r w:rsidRPr="00272E2A">
          <w:rPr>
            <w:rStyle w:val="a6"/>
            <w:rFonts w:ascii="Times New Roman" w:hAnsi="Times New Roman"/>
            <w:sz w:val="28"/>
            <w:szCs w:val="28"/>
            <w:lang w:val="ru-RU"/>
          </w:rPr>
          <w:t>/</w:t>
        </w:r>
        <w:proofErr w:type="spellStart"/>
        <w:r w:rsidRPr="00272E2A">
          <w:rPr>
            <w:rStyle w:val="a6"/>
            <w:rFonts w:ascii="Times New Roman" w:hAnsi="Times New Roman"/>
            <w:sz w:val="28"/>
            <w:szCs w:val="28"/>
          </w:rPr>
          <w:t>vol</w:t>
        </w:r>
        <w:proofErr w:type="spellEnd"/>
        <w:r w:rsidRPr="00272E2A">
          <w:rPr>
            <w:rStyle w:val="a6"/>
            <w:rFonts w:ascii="Times New Roman" w:hAnsi="Times New Roman"/>
            <w:sz w:val="28"/>
            <w:szCs w:val="28"/>
            <w:lang w:val="ru-RU"/>
          </w:rPr>
          <w:t>42_3_08/</w:t>
        </w:r>
        <w:r w:rsidRPr="00272E2A">
          <w:rPr>
            <w:rStyle w:val="a6"/>
            <w:rFonts w:ascii="Times New Roman" w:hAnsi="Times New Roman"/>
            <w:sz w:val="28"/>
            <w:szCs w:val="28"/>
          </w:rPr>
          <w:t>far</w:t>
        </w:r>
        <w:r w:rsidRPr="00272E2A">
          <w:rPr>
            <w:rStyle w:val="a6"/>
            <w:rFonts w:ascii="Times New Roman" w:hAnsi="Times New Roman"/>
            <w:sz w:val="28"/>
            <w:szCs w:val="28"/>
            <w:lang w:val="ru-RU"/>
          </w:rPr>
          <w:t>12308.</w:t>
        </w:r>
        <w:proofErr w:type="spellStart"/>
        <w:r w:rsidRPr="00272E2A">
          <w:rPr>
            <w:rStyle w:val="a6"/>
            <w:rFonts w:ascii="Times New Roman" w:hAnsi="Times New Roman"/>
            <w:sz w:val="28"/>
            <w:szCs w:val="28"/>
          </w:rPr>
          <w:t>htm</w:t>
        </w:r>
        <w:proofErr w:type="spellEnd"/>
      </w:hyperlink>
      <w:r w:rsidRPr="00272E2A">
        <w:rPr>
          <w:rFonts w:ascii="Times New Roman" w:hAnsi="Times New Roman"/>
          <w:sz w:val="28"/>
          <w:szCs w:val="28"/>
          <w:lang w:val="ru-RU"/>
        </w:rPr>
        <w:t xml:space="preserve">  </w:t>
      </w:r>
      <w:r w:rsidRPr="00272E2A">
        <w:rPr>
          <w:rFonts w:ascii="Times New Roman" w:hAnsi="Times New Roman"/>
          <w:sz w:val="28"/>
          <w:szCs w:val="28"/>
          <w:lang w:val="fr-FR"/>
        </w:rPr>
        <w:t xml:space="preserve"> (</w:t>
      </w:r>
      <w:r w:rsidRPr="00272E2A">
        <w:rPr>
          <w:rFonts w:ascii="Times New Roman" w:hAnsi="Times New Roman"/>
          <w:sz w:val="28"/>
          <w:szCs w:val="28"/>
          <w:lang w:val="ru-RU"/>
        </w:rPr>
        <w:t>18.02.2016).</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rPr>
      </w:pPr>
      <w:r w:rsidRPr="00272E2A">
        <w:rPr>
          <w:rFonts w:ascii="Times New Roman" w:hAnsi="Times New Roman"/>
          <w:i/>
          <w:sz w:val="28"/>
          <w:szCs w:val="28"/>
        </w:rPr>
        <w:t>Martinez y Diaz J.F</w:t>
      </w:r>
      <w:r w:rsidRPr="00272E2A">
        <w:rPr>
          <w:rFonts w:ascii="Times New Roman" w:hAnsi="Times New Roman"/>
          <w:sz w:val="28"/>
          <w:szCs w:val="28"/>
        </w:rPr>
        <w:t>. Historia de la educacion publica en Cuba. Pinar del Rio: Imp. Casa Villalba, 1943.</w:t>
      </w:r>
    </w:p>
    <w:p w:rsidR="00272E2A" w:rsidRPr="00272E2A" w:rsidRDefault="00272E2A" w:rsidP="00557372">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sz w:val="28"/>
          <w:szCs w:val="28"/>
          <w:lang w:eastAsia="ru-RU"/>
        </w:rPr>
      </w:pPr>
      <w:r w:rsidRPr="00272E2A">
        <w:rPr>
          <w:rFonts w:ascii="Times New Roman" w:hAnsi="Times New Roman"/>
          <w:i/>
          <w:sz w:val="28"/>
          <w:szCs w:val="28"/>
          <w:lang w:eastAsia="ru-RU"/>
        </w:rPr>
        <w:t>Minichino M. J.</w:t>
      </w:r>
      <w:r w:rsidRPr="00272E2A">
        <w:rPr>
          <w:rFonts w:ascii="Times New Roman" w:hAnsi="Times New Roman"/>
          <w:sz w:val="28"/>
          <w:szCs w:val="28"/>
          <w:lang w:eastAsia="ru-RU"/>
        </w:rPr>
        <w:t xml:space="preserve"> In Our Image: The Attempted Reshaping of the Cuban Education System by the United States Government, 1898-1912. Tampa, Florida: University of South Florida, 2014. P. 141. </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rPr>
      </w:pPr>
      <w:r w:rsidRPr="00272E2A">
        <w:rPr>
          <w:rFonts w:ascii="Times New Roman" w:hAnsi="Times New Roman"/>
          <w:i/>
          <w:sz w:val="28"/>
          <w:szCs w:val="28"/>
        </w:rPr>
        <w:t>Mitjans A.</w:t>
      </w:r>
      <w:r w:rsidRPr="00272E2A">
        <w:rPr>
          <w:rFonts w:ascii="Times New Roman" w:hAnsi="Times New Roman"/>
          <w:sz w:val="28"/>
          <w:szCs w:val="28"/>
        </w:rPr>
        <w:t xml:space="preserve"> Estudio sobre el movimiento cientifico y literario de Cuba. La Habana: Imp. de A. Alvarez y Compania, 1890. P. 57. Доступно из</w:t>
      </w:r>
      <w:r w:rsidRPr="00272E2A">
        <w:rPr>
          <w:rFonts w:ascii="Times New Roman" w:hAnsi="Times New Roman"/>
          <w:sz w:val="28"/>
          <w:szCs w:val="28"/>
          <w:lang w:val="fr-FR"/>
        </w:rPr>
        <w:t xml:space="preserve">: </w:t>
      </w:r>
      <w:hyperlink r:id="rId27" w:history="1">
        <w:r w:rsidRPr="00272E2A">
          <w:rPr>
            <w:rStyle w:val="a6"/>
            <w:rFonts w:ascii="Times New Roman" w:hAnsi="Times New Roman"/>
            <w:sz w:val="28"/>
            <w:szCs w:val="28"/>
          </w:rPr>
          <w:t>http://catalog.hathitrust.org/Record/008673261</w:t>
        </w:r>
      </w:hyperlink>
      <w:r w:rsidRPr="00272E2A">
        <w:rPr>
          <w:rFonts w:ascii="Times New Roman" w:hAnsi="Times New Roman"/>
          <w:sz w:val="28"/>
          <w:szCs w:val="28"/>
          <w:lang w:val="fr-FR"/>
        </w:rPr>
        <w:t xml:space="preserve"> (</w:t>
      </w:r>
      <w:r w:rsidRPr="00272E2A">
        <w:rPr>
          <w:rFonts w:ascii="Times New Roman" w:hAnsi="Times New Roman"/>
          <w:sz w:val="28"/>
          <w:szCs w:val="28"/>
        </w:rPr>
        <w:t>27.05.2015).</w:t>
      </w:r>
    </w:p>
    <w:p w:rsidR="00272E2A" w:rsidRPr="00272E2A" w:rsidRDefault="00272E2A" w:rsidP="00557372">
      <w:pPr>
        <w:numPr>
          <w:ilvl w:val="0"/>
          <w:numId w:val="15"/>
        </w:numPr>
        <w:spacing w:after="0" w:line="360" w:lineRule="auto"/>
        <w:ind w:left="0" w:firstLine="709"/>
        <w:contextualSpacing/>
        <w:jc w:val="both"/>
        <w:rPr>
          <w:rFonts w:ascii="Times New Roman" w:hAnsi="Times New Roman"/>
          <w:color w:val="1D1B11"/>
          <w:sz w:val="28"/>
          <w:szCs w:val="28"/>
        </w:rPr>
      </w:pPr>
      <w:r w:rsidRPr="00272E2A">
        <w:rPr>
          <w:rStyle w:val="a-size-large"/>
          <w:rFonts w:ascii="Times New Roman" w:hAnsi="Times New Roman"/>
          <w:i/>
          <w:color w:val="1D1B11"/>
          <w:sz w:val="28"/>
          <w:szCs w:val="28"/>
        </w:rPr>
        <w:t>Pelayo M.M.</w:t>
      </w:r>
      <w:r w:rsidRPr="00272E2A">
        <w:rPr>
          <w:rStyle w:val="a-size-large"/>
          <w:rFonts w:ascii="Times New Roman" w:hAnsi="Times New Roman"/>
          <w:color w:val="1D1B11"/>
          <w:sz w:val="28"/>
          <w:szCs w:val="28"/>
        </w:rPr>
        <w:t xml:space="preserve"> A History of the Spanish Heterodox.</w:t>
      </w:r>
      <w:r w:rsidRPr="00272E2A">
        <w:rPr>
          <w:rStyle w:val="author"/>
          <w:rFonts w:ascii="Times New Roman" w:hAnsi="Times New Roman"/>
          <w:color w:val="1D1B11"/>
          <w:sz w:val="28"/>
          <w:szCs w:val="28"/>
          <w:shd w:val="clear" w:color="auto" w:fill="FFFFFF"/>
        </w:rPr>
        <w:t xml:space="preserve"> UK: Saint Austin Press,</w:t>
      </w:r>
      <w:r w:rsidRPr="00272E2A">
        <w:rPr>
          <w:rFonts w:ascii="Times New Roman" w:hAnsi="Times New Roman"/>
          <w:color w:val="1D1B11"/>
          <w:sz w:val="28"/>
          <w:szCs w:val="28"/>
        </w:rPr>
        <w:t xml:space="preserve"> 2009</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rPr>
      </w:pPr>
      <w:r w:rsidRPr="00272E2A">
        <w:rPr>
          <w:rFonts w:ascii="Times New Roman" w:hAnsi="Times New Roman"/>
          <w:i/>
          <w:sz w:val="28"/>
          <w:szCs w:val="28"/>
        </w:rPr>
        <w:t>Perez L. A.</w:t>
      </w:r>
      <w:r w:rsidRPr="00272E2A">
        <w:rPr>
          <w:rFonts w:ascii="Times New Roman" w:hAnsi="Times New Roman"/>
          <w:sz w:val="28"/>
          <w:szCs w:val="28"/>
        </w:rPr>
        <w:t xml:space="preserve"> Cuba between reform and revolution. New York, NY: Oxford University Press, 1995</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rPr>
      </w:pPr>
      <w:r w:rsidRPr="00272E2A">
        <w:rPr>
          <w:rFonts w:ascii="Times New Roman" w:hAnsi="Times New Roman"/>
          <w:i/>
          <w:sz w:val="28"/>
          <w:szCs w:val="28"/>
        </w:rPr>
        <w:t>Perez L. A.</w:t>
      </w:r>
      <w:r w:rsidRPr="00272E2A">
        <w:rPr>
          <w:rFonts w:ascii="Times New Roman" w:hAnsi="Times New Roman"/>
          <w:sz w:val="28"/>
          <w:szCs w:val="28"/>
        </w:rPr>
        <w:t xml:space="preserve"> </w:t>
      </w:r>
      <w:r w:rsidRPr="00272E2A">
        <w:rPr>
          <w:rFonts w:ascii="Times New Roman" w:hAnsi="Times New Roman"/>
          <w:sz w:val="28"/>
          <w:szCs w:val="28"/>
          <w:lang w:eastAsia="ru-RU"/>
        </w:rPr>
        <w:t>Essays on Cuban history: historiography and research</w:t>
      </w:r>
      <w:r w:rsidRPr="00272E2A">
        <w:rPr>
          <w:rFonts w:ascii="Times New Roman" w:hAnsi="Times New Roman"/>
          <w:sz w:val="28"/>
          <w:szCs w:val="28"/>
        </w:rPr>
        <w:t xml:space="preserve">. </w:t>
      </w:r>
      <w:r w:rsidRPr="00272E2A">
        <w:rPr>
          <w:rFonts w:ascii="Times New Roman" w:hAnsi="Times New Roman"/>
          <w:sz w:val="28"/>
          <w:szCs w:val="28"/>
          <w:lang w:eastAsia="ru-RU"/>
        </w:rPr>
        <w:t xml:space="preserve">Gainesville: University Press of Florida, 1995. </w:t>
      </w:r>
      <w:r w:rsidRPr="00272E2A">
        <w:rPr>
          <w:rFonts w:ascii="Times New Roman" w:hAnsi="Times New Roman"/>
          <w:sz w:val="28"/>
          <w:szCs w:val="28"/>
        </w:rPr>
        <w:t>P. 42.</w:t>
      </w:r>
    </w:p>
    <w:p w:rsidR="00272E2A" w:rsidRPr="00272E2A" w:rsidRDefault="00272E2A" w:rsidP="00557372">
      <w:pPr>
        <w:pStyle w:val="a3"/>
        <w:numPr>
          <w:ilvl w:val="0"/>
          <w:numId w:val="15"/>
        </w:numPr>
        <w:spacing w:line="360" w:lineRule="auto"/>
        <w:ind w:left="0" w:firstLine="709"/>
        <w:jc w:val="both"/>
        <w:rPr>
          <w:rFonts w:ascii="Times New Roman" w:hAnsi="Times New Roman"/>
          <w:color w:val="000000"/>
          <w:sz w:val="28"/>
          <w:szCs w:val="28"/>
        </w:rPr>
      </w:pPr>
      <w:r w:rsidRPr="00272E2A">
        <w:rPr>
          <w:rFonts w:ascii="Times New Roman" w:hAnsi="Times New Roman"/>
          <w:i/>
          <w:color w:val="000000"/>
          <w:sz w:val="28"/>
          <w:szCs w:val="28"/>
        </w:rPr>
        <w:lastRenderedPageBreak/>
        <w:t>Perez L. A.</w:t>
      </w:r>
      <w:r w:rsidRPr="00272E2A">
        <w:rPr>
          <w:rFonts w:ascii="Times New Roman" w:hAnsi="Times New Roman"/>
          <w:color w:val="000000"/>
          <w:sz w:val="28"/>
          <w:szCs w:val="28"/>
        </w:rPr>
        <w:t xml:space="preserve"> Slaves, Sugar, &amp; Colonial Society: Travel Accounts of Cuba, 1801-1899. Wilmington DE: Scholarly Resources, 1992. P. 202. </w:t>
      </w:r>
    </w:p>
    <w:p w:rsidR="00272E2A" w:rsidRPr="00272E2A" w:rsidRDefault="00272E2A" w:rsidP="00557372">
      <w:pPr>
        <w:numPr>
          <w:ilvl w:val="0"/>
          <w:numId w:val="15"/>
        </w:numPr>
        <w:spacing w:after="0" w:line="360" w:lineRule="auto"/>
        <w:ind w:left="0" w:firstLine="709"/>
        <w:contextualSpacing/>
        <w:jc w:val="both"/>
        <w:rPr>
          <w:rFonts w:ascii="Times New Roman" w:hAnsi="Times New Roman"/>
          <w:color w:val="000000"/>
          <w:sz w:val="28"/>
          <w:szCs w:val="28"/>
          <w:lang w:val="ru-RU"/>
        </w:rPr>
      </w:pPr>
      <w:r w:rsidRPr="00272E2A">
        <w:rPr>
          <w:rFonts w:ascii="Times New Roman" w:hAnsi="Times New Roman"/>
          <w:i/>
          <w:sz w:val="28"/>
          <w:szCs w:val="28"/>
          <w:shd w:val="clear" w:color="auto" w:fill="FFFFFF"/>
        </w:rPr>
        <w:t>Sandoica E.H.</w:t>
      </w:r>
      <w:r w:rsidRPr="00272E2A">
        <w:rPr>
          <w:rFonts w:ascii="Times New Roman" w:hAnsi="Times New Roman"/>
          <w:sz w:val="28"/>
          <w:szCs w:val="28"/>
          <w:shd w:val="clear" w:color="auto" w:fill="FFFFFF"/>
        </w:rPr>
        <w:t xml:space="preserve"> </w:t>
      </w:r>
      <w:r w:rsidRPr="00272E2A">
        <w:rPr>
          <w:rFonts w:ascii="Times New Roman" w:hAnsi="Times New Roman"/>
          <w:color w:val="000000"/>
          <w:sz w:val="28"/>
          <w:szCs w:val="28"/>
          <w:shd w:val="clear" w:color="auto" w:fill="FFFFFF"/>
        </w:rPr>
        <w:t xml:space="preserve">La Universidad de la Habana, 1728-1898. Implantacion cultural, estatus cientifico y nacionalismo bajo el dominio colonial espanol // Historia de la Educacion, 1992. </w:t>
      </w:r>
      <w:r w:rsidRPr="00272E2A">
        <w:rPr>
          <w:rFonts w:ascii="Times New Roman" w:hAnsi="Times New Roman"/>
          <w:color w:val="000000"/>
          <w:sz w:val="28"/>
          <w:szCs w:val="28"/>
          <w:shd w:val="clear" w:color="auto" w:fill="FFFFFF"/>
          <w:lang w:val="ru-RU"/>
        </w:rPr>
        <w:t xml:space="preserve">№ 11. </w:t>
      </w:r>
      <w:r w:rsidRPr="00272E2A">
        <w:rPr>
          <w:rFonts w:ascii="Times New Roman" w:hAnsi="Times New Roman"/>
          <w:color w:val="000000"/>
          <w:sz w:val="28"/>
          <w:szCs w:val="28"/>
        </w:rPr>
        <w:t>P</w:t>
      </w:r>
      <w:r w:rsidRPr="00272E2A">
        <w:rPr>
          <w:rFonts w:ascii="Times New Roman" w:hAnsi="Times New Roman"/>
          <w:color w:val="000000"/>
          <w:sz w:val="28"/>
          <w:szCs w:val="28"/>
          <w:lang w:val="ru-RU"/>
        </w:rPr>
        <w:t xml:space="preserve">. 74. Доступно из: </w:t>
      </w:r>
      <w:hyperlink r:id="rId28" w:history="1">
        <w:r w:rsidRPr="00272E2A">
          <w:rPr>
            <w:rStyle w:val="a6"/>
            <w:rFonts w:ascii="Times New Roman" w:hAnsi="Times New Roman"/>
            <w:color w:val="000000"/>
            <w:sz w:val="28"/>
            <w:szCs w:val="28"/>
          </w:rPr>
          <w:t>http</w:t>
        </w:r>
        <w:r w:rsidRPr="00272E2A">
          <w:rPr>
            <w:rStyle w:val="a6"/>
            <w:rFonts w:ascii="Times New Roman" w:hAnsi="Times New Roman"/>
            <w:color w:val="000000"/>
            <w:sz w:val="28"/>
            <w:szCs w:val="28"/>
            <w:lang w:val="ru-RU"/>
          </w:rPr>
          <w:t>://</w:t>
        </w:r>
        <w:proofErr w:type="spellStart"/>
        <w:r w:rsidRPr="00272E2A">
          <w:rPr>
            <w:rStyle w:val="a6"/>
            <w:rFonts w:ascii="Times New Roman" w:hAnsi="Times New Roman"/>
            <w:color w:val="000000"/>
            <w:sz w:val="28"/>
            <w:szCs w:val="28"/>
          </w:rPr>
          <w:t>revistas</w:t>
        </w:r>
        <w:proofErr w:type="spellEnd"/>
        <w:r w:rsidRPr="00272E2A">
          <w:rPr>
            <w:rStyle w:val="a6"/>
            <w:rFonts w:ascii="Times New Roman" w:hAnsi="Times New Roman"/>
            <w:color w:val="000000"/>
            <w:sz w:val="28"/>
            <w:szCs w:val="28"/>
            <w:lang w:val="ru-RU"/>
          </w:rPr>
          <w:t>.</w:t>
        </w:r>
        <w:proofErr w:type="spellStart"/>
        <w:r w:rsidRPr="00272E2A">
          <w:rPr>
            <w:rStyle w:val="a6"/>
            <w:rFonts w:ascii="Times New Roman" w:hAnsi="Times New Roman"/>
            <w:color w:val="000000"/>
            <w:sz w:val="28"/>
            <w:szCs w:val="28"/>
          </w:rPr>
          <w:t>usal</w:t>
        </w:r>
        <w:proofErr w:type="spellEnd"/>
        <w:r w:rsidRPr="00272E2A">
          <w:rPr>
            <w:rStyle w:val="a6"/>
            <w:rFonts w:ascii="Times New Roman" w:hAnsi="Times New Roman"/>
            <w:color w:val="000000"/>
            <w:sz w:val="28"/>
            <w:szCs w:val="28"/>
            <w:lang w:val="ru-RU"/>
          </w:rPr>
          <w:t>.</w:t>
        </w:r>
        <w:proofErr w:type="spellStart"/>
        <w:r w:rsidRPr="00272E2A">
          <w:rPr>
            <w:rStyle w:val="a6"/>
            <w:rFonts w:ascii="Times New Roman" w:hAnsi="Times New Roman"/>
            <w:color w:val="000000"/>
            <w:sz w:val="28"/>
            <w:szCs w:val="28"/>
          </w:rPr>
          <w:t>es</w:t>
        </w:r>
        <w:proofErr w:type="spellEnd"/>
        <w:r w:rsidRPr="00272E2A">
          <w:rPr>
            <w:rStyle w:val="a6"/>
            <w:rFonts w:ascii="Times New Roman" w:hAnsi="Times New Roman"/>
            <w:color w:val="000000"/>
            <w:sz w:val="28"/>
            <w:szCs w:val="28"/>
            <w:lang w:val="ru-RU"/>
          </w:rPr>
          <w:t>/</w:t>
        </w:r>
        <w:r w:rsidRPr="00272E2A">
          <w:rPr>
            <w:rStyle w:val="a6"/>
            <w:rFonts w:ascii="Times New Roman" w:hAnsi="Times New Roman"/>
            <w:color w:val="000000"/>
            <w:sz w:val="28"/>
            <w:szCs w:val="28"/>
          </w:rPr>
          <w:t>index</w:t>
        </w:r>
        <w:r w:rsidRPr="00272E2A">
          <w:rPr>
            <w:rStyle w:val="a6"/>
            <w:rFonts w:ascii="Times New Roman" w:hAnsi="Times New Roman"/>
            <w:color w:val="000000"/>
            <w:sz w:val="28"/>
            <w:szCs w:val="28"/>
            <w:lang w:val="ru-RU"/>
          </w:rPr>
          <w:t>.</w:t>
        </w:r>
        <w:proofErr w:type="spellStart"/>
        <w:r w:rsidRPr="00272E2A">
          <w:rPr>
            <w:rStyle w:val="a6"/>
            <w:rFonts w:ascii="Times New Roman" w:hAnsi="Times New Roman"/>
            <w:color w:val="000000"/>
            <w:sz w:val="28"/>
            <w:szCs w:val="28"/>
          </w:rPr>
          <w:t>php</w:t>
        </w:r>
        <w:proofErr w:type="spellEnd"/>
        <w:r w:rsidRPr="00272E2A">
          <w:rPr>
            <w:rStyle w:val="a6"/>
            <w:rFonts w:ascii="Times New Roman" w:hAnsi="Times New Roman"/>
            <w:color w:val="000000"/>
            <w:sz w:val="28"/>
            <w:szCs w:val="28"/>
            <w:lang w:val="ru-RU"/>
          </w:rPr>
          <w:t>/0212-0267/</w:t>
        </w:r>
        <w:r w:rsidRPr="00272E2A">
          <w:rPr>
            <w:rStyle w:val="a6"/>
            <w:rFonts w:ascii="Times New Roman" w:hAnsi="Times New Roman"/>
            <w:color w:val="000000"/>
            <w:sz w:val="28"/>
            <w:szCs w:val="28"/>
          </w:rPr>
          <w:t>article</w:t>
        </w:r>
        <w:r w:rsidRPr="00272E2A">
          <w:rPr>
            <w:rStyle w:val="a6"/>
            <w:rFonts w:ascii="Times New Roman" w:hAnsi="Times New Roman"/>
            <w:color w:val="000000"/>
            <w:sz w:val="28"/>
            <w:szCs w:val="28"/>
            <w:lang w:val="ru-RU"/>
          </w:rPr>
          <w:t>/</w:t>
        </w:r>
        <w:proofErr w:type="spellStart"/>
        <w:r w:rsidRPr="00272E2A">
          <w:rPr>
            <w:rStyle w:val="a6"/>
            <w:rFonts w:ascii="Times New Roman" w:hAnsi="Times New Roman"/>
            <w:color w:val="000000"/>
            <w:sz w:val="28"/>
            <w:szCs w:val="28"/>
          </w:rPr>
          <w:t>viewFile</w:t>
        </w:r>
        <w:proofErr w:type="spellEnd"/>
        <w:r w:rsidRPr="00272E2A">
          <w:rPr>
            <w:rStyle w:val="a6"/>
            <w:rFonts w:ascii="Times New Roman" w:hAnsi="Times New Roman"/>
            <w:color w:val="000000"/>
            <w:sz w:val="28"/>
            <w:szCs w:val="28"/>
            <w:lang w:val="ru-RU"/>
          </w:rPr>
          <w:t>/6940/6918</w:t>
        </w:r>
      </w:hyperlink>
      <w:r w:rsidRPr="00272E2A">
        <w:rPr>
          <w:rStyle w:val="a6"/>
          <w:rFonts w:ascii="Times New Roman" w:hAnsi="Times New Roman"/>
          <w:color w:val="000000"/>
          <w:sz w:val="28"/>
          <w:szCs w:val="28"/>
          <w:lang w:val="ru-RU"/>
        </w:rPr>
        <w:t xml:space="preserve"> </w:t>
      </w:r>
      <w:r w:rsidRPr="00272E2A">
        <w:rPr>
          <w:rFonts w:ascii="Times New Roman" w:hAnsi="Times New Roman"/>
          <w:color w:val="000000"/>
          <w:sz w:val="28"/>
          <w:szCs w:val="28"/>
          <w:lang w:val="ru-RU"/>
        </w:rPr>
        <w:t xml:space="preserve">(12.08.2015).  </w:t>
      </w:r>
    </w:p>
    <w:p w:rsidR="00272E2A" w:rsidRPr="00E4227A" w:rsidRDefault="00272E2A" w:rsidP="00E4227A">
      <w:pPr>
        <w:pStyle w:val="a3"/>
        <w:numPr>
          <w:ilvl w:val="0"/>
          <w:numId w:val="15"/>
        </w:numPr>
        <w:spacing w:line="360" w:lineRule="auto"/>
        <w:ind w:left="0" w:firstLine="709"/>
        <w:jc w:val="both"/>
        <w:rPr>
          <w:rFonts w:ascii="Times New Roman" w:hAnsi="Times New Roman"/>
          <w:color w:val="000000"/>
          <w:sz w:val="28"/>
          <w:szCs w:val="28"/>
          <w:lang w:val="ru-RU"/>
        </w:rPr>
      </w:pPr>
      <w:r w:rsidRPr="00272E2A">
        <w:rPr>
          <w:rFonts w:ascii="Times New Roman" w:hAnsi="Times New Roman"/>
          <w:i/>
          <w:sz w:val="28"/>
          <w:szCs w:val="28"/>
        </w:rPr>
        <w:t>Taquechel J. C.</w:t>
      </w:r>
      <w:r w:rsidRPr="00272E2A">
        <w:rPr>
          <w:rFonts w:ascii="Times New Roman" w:hAnsi="Times New Roman"/>
          <w:sz w:val="28"/>
          <w:szCs w:val="28"/>
        </w:rPr>
        <w:t xml:space="preserve"> Raíces de la Ideología Burguesa en Cuba. </w:t>
      </w:r>
      <w:r w:rsidRPr="00272E2A">
        <w:rPr>
          <w:rFonts w:ascii="Times New Roman" w:hAnsi="Times New Roman"/>
          <w:color w:val="000000"/>
          <w:sz w:val="28"/>
          <w:szCs w:val="28"/>
        </w:rPr>
        <w:t>La</w:t>
      </w:r>
      <w:r w:rsidRPr="00272E2A">
        <w:rPr>
          <w:rFonts w:ascii="Times New Roman" w:hAnsi="Times New Roman"/>
          <w:color w:val="000000"/>
          <w:sz w:val="28"/>
          <w:szCs w:val="28"/>
          <w:lang w:val="ru-RU"/>
        </w:rPr>
        <w:t xml:space="preserve"> </w:t>
      </w:r>
      <w:r w:rsidRPr="00272E2A">
        <w:rPr>
          <w:rFonts w:ascii="Times New Roman" w:hAnsi="Times New Roman"/>
          <w:color w:val="000000"/>
          <w:sz w:val="28"/>
          <w:szCs w:val="28"/>
        </w:rPr>
        <w:t>Habana</w:t>
      </w:r>
      <w:r w:rsidRPr="00E85050">
        <w:rPr>
          <w:rFonts w:ascii="Times New Roman" w:hAnsi="Times New Roman"/>
          <w:color w:val="000000"/>
          <w:sz w:val="28"/>
          <w:szCs w:val="28"/>
          <w:lang w:val="ru-RU"/>
        </w:rPr>
        <w:t xml:space="preserve">, 1944. </w:t>
      </w:r>
      <w:r w:rsidRPr="00E85050">
        <w:rPr>
          <w:rFonts w:ascii="Times New Roman" w:hAnsi="Times New Roman"/>
          <w:sz w:val="28"/>
          <w:szCs w:val="28"/>
          <w:lang w:val="ru-RU"/>
        </w:rPr>
        <w:t>Доступно из</w:t>
      </w:r>
      <w:r w:rsidRPr="00E85050">
        <w:rPr>
          <w:rFonts w:ascii="Times New Roman" w:hAnsi="Times New Roman"/>
          <w:color w:val="000000"/>
          <w:sz w:val="28"/>
          <w:szCs w:val="28"/>
          <w:lang w:val="ru-RU"/>
        </w:rPr>
        <w:t>:</w:t>
      </w:r>
      <w:r w:rsidRPr="00272E2A">
        <w:rPr>
          <w:rFonts w:ascii="Times New Roman" w:hAnsi="Times New Roman"/>
          <w:color w:val="000000"/>
          <w:sz w:val="28"/>
          <w:szCs w:val="28"/>
          <w:lang w:val="ru-RU"/>
        </w:rPr>
        <w:t xml:space="preserve"> </w:t>
      </w:r>
      <w:hyperlink r:id="rId29" w:history="1">
        <w:r w:rsidRPr="00272E2A">
          <w:rPr>
            <w:rStyle w:val="a6"/>
            <w:rFonts w:ascii="Times New Roman" w:hAnsi="Times New Roman"/>
            <w:sz w:val="28"/>
            <w:szCs w:val="28"/>
          </w:rPr>
          <w:t>http</w:t>
        </w:r>
        <w:r w:rsidRPr="00E85050">
          <w:rPr>
            <w:rStyle w:val="a6"/>
            <w:rFonts w:ascii="Times New Roman" w:hAnsi="Times New Roman"/>
            <w:sz w:val="28"/>
            <w:szCs w:val="28"/>
            <w:lang w:val="ru-RU"/>
          </w:rPr>
          <w:t>://</w:t>
        </w:r>
        <w:r w:rsidRPr="00272E2A">
          <w:rPr>
            <w:rStyle w:val="a6"/>
            <w:rFonts w:ascii="Times New Roman" w:hAnsi="Times New Roman"/>
            <w:sz w:val="28"/>
            <w:szCs w:val="28"/>
          </w:rPr>
          <w:t>www</w:t>
        </w:r>
        <w:r w:rsidRPr="00E85050">
          <w:rPr>
            <w:rStyle w:val="a6"/>
            <w:rFonts w:ascii="Times New Roman" w:hAnsi="Times New Roman"/>
            <w:sz w:val="28"/>
            <w:szCs w:val="28"/>
            <w:lang w:val="ru-RU"/>
          </w:rPr>
          <w:t>.</w:t>
        </w:r>
        <w:proofErr w:type="spellStart"/>
        <w:r w:rsidRPr="00272E2A">
          <w:rPr>
            <w:rStyle w:val="a6"/>
            <w:rFonts w:ascii="Times New Roman" w:hAnsi="Times New Roman"/>
            <w:sz w:val="28"/>
            <w:szCs w:val="28"/>
          </w:rPr>
          <w:t>filosofia</w:t>
        </w:r>
        <w:proofErr w:type="spellEnd"/>
        <w:r w:rsidRPr="00E85050">
          <w:rPr>
            <w:rStyle w:val="a6"/>
            <w:rFonts w:ascii="Times New Roman" w:hAnsi="Times New Roman"/>
            <w:sz w:val="28"/>
            <w:szCs w:val="28"/>
            <w:lang w:val="ru-RU"/>
          </w:rPr>
          <w:t>.</w:t>
        </w:r>
        <w:r w:rsidRPr="00272E2A">
          <w:rPr>
            <w:rStyle w:val="a6"/>
            <w:rFonts w:ascii="Times New Roman" w:hAnsi="Times New Roman"/>
            <w:sz w:val="28"/>
            <w:szCs w:val="28"/>
          </w:rPr>
          <w:t>org</w:t>
        </w:r>
        <w:r w:rsidRPr="00E85050">
          <w:rPr>
            <w:rStyle w:val="a6"/>
            <w:rFonts w:ascii="Times New Roman" w:hAnsi="Times New Roman"/>
            <w:sz w:val="28"/>
            <w:szCs w:val="28"/>
            <w:lang w:val="ru-RU"/>
          </w:rPr>
          <w:t>/</w:t>
        </w:r>
        <w:proofErr w:type="spellStart"/>
        <w:r w:rsidRPr="00272E2A">
          <w:rPr>
            <w:rStyle w:val="a6"/>
            <w:rFonts w:ascii="Times New Roman" w:hAnsi="Times New Roman"/>
            <w:sz w:val="28"/>
            <w:szCs w:val="28"/>
          </w:rPr>
          <w:t>aut</w:t>
        </w:r>
        <w:proofErr w:type="spellEnd"/>
        <w:r w:rsidRPr="00E85050">
          <w:rPr>
            <w:rStyle w:val="a6"/>
            <w:rFonts w:ascii="Times New Roman" w:hAnsi="Times New Roman"/>
            <w:sz w:val="28"/>
            <w:szCs w:val="28"/>
            <w:lang w:val="ru-RU"/>
          </w:rPr>
          <w:t>/001/1944</w:t>
        </w:r>
        <w:proofErr w:type="spellStart"/>
        <w:r w:rsidRPr="00272E2A">
          <w:rPr>
            <w:rStyle w:val="a6"/>
            <w:rFonts w:ascii="Times New Roman" w:hAnsi="Times New Roman"/>
            <w:sz w:val="28"/>
            <w:szCs w:val="28"/>
          </w:rPr>
          <w:t>jcas</w:t>
        </w:r>
        <w:proofErr w:type="spellEnd"/>
        <w:r w:rsidRPr="00E85050">
          <w:rPr>
            <w:rStyle w:val="a6"/>
            <w:rFonts w:ascii="Times New Roman" w:hAnsi="Times New Roman"/>
            <w:sz w:val="28"/>
            <w:szCs w:val="28"/>
            <w:lang w:val="ru-RU"/>
          </w:rPr>
          <w:t>.</w:t>
        </w:r>
        <w:proofErr w:type="spellStart"/>
        <w:r w:rsidRPr="00272E2A">
          <w:rPr>
            <w:rStyle w:val="a6"/>
            <w:rFonts w:ascii="Times New Roman" w:hAnsi="Times New Roman"/>
            <w:sz w:val="28"/>
            <w:szCs w:val="28"/>
          </w:rPr>
          <w:t>htm</w:t>
        </w:r>
        <w:proofErr w:type="spellEnd"/>
      </w:hyperlink>
      <w:r w:rsidRPr="00E85050">
        <w:rPr>
          <w:rFonts w:ascii="Times New Roman" w:hAnsi="Times New Roman"/>
          <w:color w:val="000000"/>
          <w:sz w:val="28"/>
          <w:szCs w:val="28"/>
          <w:lang w:val="ru-RU"/>
        </w:rPr>
        <w:t xml:space="preserve"> (06.08.2015).</w:t>
      </w:r>
    </w:p>
    <w:p w:rsidR="00272E2A" w:rsidRPr="00272E2A" w:rsidRDefault="00272E2A" w:rsidP="00557372">
      <w:pPr>
        <w:numPr>
          <w:ilvl w:val="0"/>
          <w:numId w:val="15"/>
        </w:numPr>
        <w:shd w:val="clear" w:color="auto" w:fill="FFFFFF"/>
        <w:spacing w:after="0" w:line="360" w:lineRule="auto"/>
        <w:ind w:left="0" w:firstLine="709"/>
        <w:contextualSpacing/>
        <w:jc w:val="both"/>
        <w:rPr>
          <w:rFonts w:ascii="Times New Roman" w:hAnsi="Times New Roman"/>
          <w:iCs/>
          <w:color w:val="000000"/>
          <w:sz w:val="28"/>
          <w:szCs w:val="28"/>
          <w:lang w:val="ru-RU" w:eastAsia="ru-RU"/>
        </w:rPr>
      </w:pPr>
      <w:r w:rsidRPr="00272E2A">
        <w:rPr>
          <w:rFonts w:ascii="Times New Roman" w:hAnsi="Times New Roman"/>
          <w:i/>
          <w:iCs/>
          <w:color w:val="000000"/>
          <w:sz w:val="28"/>
          <w:szCs w:val="28"/>
          <w:lang w:val="ru-RU" w:eastAsia="ru-RU"/>
        </w:rPr>
        <w:t>Александренков Э.Г.</w:t>
      </w:r>
      <w:r w:rsidRPr="00272E2A">
        <w:rPr>
          <w:rFonts w:ascii="Times New Roman" w:hAnsi="Times New Roman"/>
          <w:iCs/>
          <w:color w:val="000000"/>
          <w:sz w:val="28"/>
          <w:szCs w:val="28"/>
          <w:lang w:val="ru-RU" w:eastAsia="ru-RU"/>
        </w:rPr>
        <w:t xml:space="preserve"> Проблемы формирования этнического самосознания (Куба </w:t>
      </w:r>
      <w:r w:rsidRPr="00272E2A">
        <w:rPr>
          <w:rFonts w:ascii="Times New Roman" w:hAnsi="Times New Roman"/>
          <w:iCs/>
          <w:color w:val="000000"/>
          <w:sz w:val="28"/>
          <w:szCs w:val="28"/>
          <w:lang w:eastAsia="ru-RU"/>
        </w:rPr>
        <w:t>XVI</w:t>
      </w:r>
      <w:r w:rsidRPr="00272E2A">
        <w:rPr>
          <w:rFonts w:ascii="Times New Roman" w:hAnsi="Times New Roman"/>
          <w:iCs/>
          <w:color w:val="000000"/>
          <w:sz w:val="28"/>
          <w:szCs w:val="28"/>
          <w:lang w:val="ru-RU" w:eastAsia="ru-RU"/>
        </w:rPr>
        <w:t>-</w:t>
      </w:r>
      <w:r w:rsidRPr="00272E2A">
        <w:rPr>
          <w:rFonts w:ascii="Times New Roman" w:hAnsi="Times New Roman"/>
          <w:iCs/>
          <w:color w:val="000000"/>
          <w:sz w:val="28"/>
          <w:szCs w:val="28"/>
          <w:lang w:eastAsia="ru-RU"/>
        </w:rPr>
        <w:t>XIX</w:t>
      </w:r>
      <w:r w:rsidRPr="00272E2A">
        <w:rPr>
          <w:rFonts w:ascii="Times New Roman" w:hAnsi="Times New Roman"/>
          <w:iCs/>
          <w:color w:val="000000"/>
          <w:sz w:val="28"/>
          <w:szCs w:val="28"/>
          <w:lang w:val="ru-RU" w:eastAsia="ru-RU"/>
        </w:rPr>
        <w:t xml:space="preserve"> вв.): автореф. дис. М., 1997. С. 22.</w:t>
      </w:r>
      <w:r w:rsidRPr="00272E2A">
        <w:rPr>
          <w:rFonts w:ascii="Times New Roman" w:hAnsi="Times New Roman"/>
          <w:iCs/>
          <w:color w:val="000000"/>
          <w:sz w:val="28"/>
          <w:szCs w:val="28"/>
          <w:lang w:eastAsia="ru-RU"/>
        </w:rPr>
        <w:t> </w:t>
      </w:r>
    </w:p>
    <w:p w:rsidR="00272E2A" w:rsidRPr="00AD3AFF" w:rsidRDefault="00272E2A" w:rsidP="00AD3AFF">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Гаркунова Э.К.</w:t>
      </w:r>
      <w:r w:rsidRPr="00E85050">
        <w:rPr>
          <w:rFonts w:ascii="Times New Roman" w:hAnsi="Times New Roman"/>
          <w:sz w:val="28"/>
          <w:szCs w:val="28"/>
          <w:lang w:val="ru-RU"/>
        </w:rPr>
        <w:t xml:space="preserve"> Педагогические взгляды Хосе Марти // Латинская Америка, 2008. </w:t>
      </w:r>
      <w:r w:rsidRPr="00272E2A">
        <w:rPr>
          <w:rFonts w:ascii="Times New Roman" w:hAnsi="Times New Roman"/>
          <w:sz w:val="28"/>
          <w:szCs w:val="28"/>
        </w:rPr>
        <w:t>№1. С. 91.</w:t>
      </w:r>
      <w:r w:rsidR="00AD3AFF">
        <w:rPr>
          <w:rFonts w:ascii="Times New Roman" w:hAnsi="Times New Roman"/>
          <w:sz w:val="28"/>
          <w:szCs w:val="28"/>
        </w:rPr>
        <w:t xml:space="preserve"> </w:t>
      </w:r>
    </w:p>
    <w:p w:rsidR="00272E2A" w:rsidRPr="00942B6C" w:rsidRDefault="00272E2A" w:rsidP="00942B6C">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Думпье</w:t>
      </w:r>
      <w:r w:rsidRPr="00272E2A">
        <w:rPr>
          <w:rFonts w:ascii="Times New Roman" w:hAnsi="Times New Roman"/>
          <w:i/>
          <w:sz w:val="28"/>
          <w:szCs w:val="28"/>
          <w:lang w:val="ru-RU"/>
        </w:rPr>
        <w:t>р</w:t>
      </w:r>
      <w:r w:rsidRPr="00E85050">
        <w:rPr>
          <w:rFonts w:ascii="Times New Roman" w:hAnsi="Times New Roman"/>
          <w:i/>
          <w:sz w:val="28"/>
          <w:szCs w:val="28"/>
          <w:lang w:val="ru-RU"/>
        </w:rPr>
        <w:t xml:space="preserve">ре Э., Скляр В. </w:t>
      </w:r>
      <w:r w:rsidRPr="00E85050">
        <w:rPr>
          <w:rFonts w:ascii="Times New Roman" w:hAnsi="Times New Roman"/>
          <w:sz w:val="28"/>
          <w:szCs w:val="28"/>
          <w:lang w:val="ru-RU"/>
        </w:rPr>
        <w:t>Хулио Антонио Мелья – предвестник социалистической революции на Кубе //</w:t>
      </w:r>
      <w:r w:rsidRPr="00272E2A">
        <w:rPr>
          <w:rFonts w:ascii="Times New Roman" w:hAnsi="Times New Roman"/>
          <w:sz w:val="28"/>
          <w:szCs w:val="28"/>
          <w:lang w:val="ru-RU"/>
        </w:rPr>
        <w:t xml:space="preserve"> </w:t>
      </w:r>
      <w:r w:rsidRPr="00E85050">
        <w:rPr>
          <w:rFonts w:ascii="Times New Roman" w:hAnsi="Times New Roman"/>
          <w:sz w:val="28"/>
          <w:szCs w:val="28"/>
          <w:lang w:val="ru-RU"/>
        </w:rPr>
        <w:t xml:space="preserve">Российско-кубинские и советско-кубинские связи </w:t>
      </w:r>
      <w:r w:rsidRPr="00272E2A">
        <w:rPr>
          <w:rFonts w:ascii="Times New Roman" w:hAnsi="Times New Roman"/>
          <w:sz w:val="28"/>
          <w:szCs w:val="28"/>
        </w:rPr>
        <w:t>XVIII</w:t>
      </w:r>
      <w:r w:rsidRPr="00272E2A">
        <w:rPr>
          <w:rFonts w:ascii="Times New Roman" w:hAnsi="Times New Roman"/>
          <w:sz w:val="28"/>
          <w:szCs w:val="28"/>
          <w:lang w:val="ru-RU"/>
        </w:rPr>
        <w:t>-</w:t>
      </w:r>
      <w:r w:rsidRPr="00272E2A">
        <w:rPr>
          <w:rFonts w:ascii="Times New Roman" w:hAnsi="Times New Roman"/>
          <w:sz w:val="28"/>
          <w:szCs w:val="28"/>
        </w:rPr>
        <w:t>XX</w:t>
      </w:r>
      <w:r w:rsidRPr="00272E2A">
        <w:rPr>
          <w:rFonts w:ascii="Times New Roman" w:hAnsi="Times New Roman"/>
          <w:sz w:val="28"/>
          <w:szCs w:val="28"/>
          <w:lang w:val="ru-RU"/>
        </w:rPr>
        <w:t xml:space="preserve"> </w:t>
      </w:r>
      <w:r w:rsidRPr="00E85050">
        <w:rPr>
          <w:rFonts w:ascii="Times New Roman" w:hAnsi="Times New Roman"/>
          <w:sz w:val="28"/>
          <w:szCs w:val="28"/>
          <w:lang w:val="ru-RU"/>
        </w:rPr>
        <w:t xml:space="preserve">веков. / Сб. статей </w:t>
      </w:r>
      <w:r w:rsidRPr="00272E2A">
        <w:rPr>
          <w:rFonts w:ascii="Times New Roman" w:hAnsi="Times New Roman"/>
          <w:sz w:val="28"/>
          <w:szCs w:val="28"/>
          <w:lang w:val="ru-RU"/>
        </w:rPr>
        <w:t xml:space="preserve">под ред, А.Д. Бекаревича. </w:t>
      </w:r>
      <w:r w:rsidRPr="00272E2A">
        <w:rPr>
          <w:rFonts w:ascii="Times New Roman" w:hAnsi="Times New Roman"/>
          <w:sz w:val="28"/>
          <w:szCs w:val="28"/>
        </w:rPr>
        <w:t xml:space="preserve">М.: </w:t>
      </w:r>
      <w:r w:rsidRPr="00942B6C">
        <w:rPr>
          <w:rFonts w:ascii="Times New Roman" w:hAnsi="Times New Roman"/>
          <w:sz w:val="28"/>
          <w:szCs w:val="28"/>
        </w:rPr>
        <w:t>Наука, с. 147-170</w:t>
      </w:r>
    </w:p>
    <w:p w:rsidR="00942B6C" w:rsidRPr="00942B6C" w:rsidRDefault="00942B6C" w:rsidP="00942B6C">
      <w:pPr>
        <w:pStyle w:val="aff7"/>
        <w:numPr>
          <w:ilvl w:val="0"/>
          <w:numId w:val="15"/>
        </w:numPr>
        <w:spacing w:line="360" w:lineRule="auto"/>
        <w:ind w:left="0" w:firstLine="709"/>
        <w:jc w:val="both"/>
        <w:rPr>
          <w:rFonts w:ascii="Times New Roman" w:hAnsi="Times New Roman"/>
          <w:color w:val="000000"/>
          <w:sz w:val="28"/>
          <w:szCs w:val="28"/>
        </w:rPr>
      </w:pPr>
      <w:r w:rsidRPr="00942B6C">
        <w:rPr>
          <w:rFonts w:ascii="Times New Roman" w:hAnsi="Times New Roman"/>
          <w:i/>
          <w:color w:val="000000"/>
          <w:sz w:val="28"/>
          <w:szCs w:val="28"/>
        </w:rPr>
        <w:t>Евдокимова Н.П., Петрова А.А.</w:t>
      </w:r>
      <w:r w:rsidRPr="00942B6C">
        <w:rPr>
          <w:rFonts w:ascii="Times New Roman" w:hAnsi="Times New Roman"/>
          <w:color w:val="000000"/>
          <w:sz w:val="28"/>
          <w:szCs w:val="28"/>
        </w:rPr>
        <w:t xml:space="preserve"> Ревуненков Владимир Георгиевич (1911-2004) // Портреты историков. Время и судьбы. Средние время. Новая и новейшая история. Том 5. М.: Наука, 2010. С. 451-459.</w:t>
      </w:r>
    </w:p>
    <w:p w:rsidR="00272E2A" w:rsidRPr="00817B19" w:rsidRDefault="00272E2A" w:rsidP="00817B19">
      <w:pPr>
        <w:pStyle w:val="a3"/>
        <w:numPr>
          <w:ilvl w:val="0"/>
          <w:numId w:val="15"/>
        </w:numPr>
        <w:spacing w:line="360" w:lineRule="auto"/>
        <w:ind w:left="0" w:firstLine="709"/>
        <w:jc w:val="both"/>
        <w:rPr>
          <w:rFonts w:ascii="Times New Roman" w:hAnsi="Times New Roman"/>
          <w:sz w:val="28"/>
          <w:szCs w:val="28"/>
          <w:lang w:val="ru-RU"/>
        </w:rPr>
      </w:pPr>
      <w:r w:rsidRPr="00942B6C">
        <w:rPr>
          <w:rFonts w:ascii="Times New Roman" w:hAnsi="Times New Roman"/>
          <w:i/>
          <w:sz w:val="28"/>
          <w:szCs w:val="28"/>
          <w:lang w:val="ru-RU"/>
        </w:rPr>
        <w:t>Колесников</w:t>
      </w:r>
      <w:r w:rsidRPr="00E85050">
        <w:rPr>
          <w:rFonts w:ascii="Times New Roman" w:hAnsi="Times New Roman"/>
          <w:i/>
          <w:sz w:val="28"/>
          <w:szCs w:val="28"/>
          <w:lang w:val="ru-RU"/>
        </w:rPr>
        <w:t xml:space="preserve"> Н.С.</w:t>
      </w:r>
      <w:r w:rsidRPr="00E85050">
        <w:rPr>
          <w:rFonts w:ascii="Times New Roman" w:hAnsi="Times New Roman"/>
          <w:sz w:val="28"/>
          <w:szCs w:val="28"/>
          <w:lang w:val="ru-RU"/>
        </w:rPr>
        <w:t xml:space="preserve"> Куба: Народное образование и подготовка </w:t>
      </w:r>
      <w:r w:rsidRPr="00817B19">
        <w:rPr>
          <w:rFonts w:ascii="Times New Roman" w:hAnsi="Times New Roman"/>
          <w:sz w:val="28"/>
          <w:szCs w:val="28"/>
          <w:lang w:val="ru-RU"/>
        </w:rPr>
        <w:t xml:space="preserve">национальных кадров (1959-1979 гг.). </w:t>
      </w:r>
      <w:r w:rsidRPr="00817B19">
        <w:rPr>
          <w:rFonts w:ascii="Times New Roman" w:hAnsi="Times New Roman"/>
          <w:sz w:val="28"/>
          <w:szCs w:val="28"/>
        </w:rPr>
        <w:t>М.: Наука, 1980. С. 26.</w:t>
      </w:r>
    </w:p>
    <w:p w:rsidR="00817B19" w:rsidRPr="00A1162C" w:rsidRDefault="00817B19" w:rsidP="00817B19">
      <w:pPr>
        <w:pStyle w:val="a3"/>
        <w:numPr>
          <w:ilvl w:val="0"/>
          <w:numId w:val="15"/>
        </w:numPr>
        <w:spacing w:line="360" w:lineRule="auto"/>
        <w:ind w:left="0" w:firstLine="709"/>
        <w:jc w:val="both"/>
        <w:rPr>
          <w:rFonts w:ascii="Times New Roman" w:hAnsi="Times New Roman"/>
          <w:sz w:val="28"/>
          <w:szCs w:val="28"/>
          <w:lang w:val="ru-RU"/>
        </w:rPr>
      </w:pPr>
      <w:r w:rsidRPr="008E6BF9">
        <w:rPr>
          <w:rFonts w:ascii="Times New Roman" w:hAnsi="Times New Roman"/>
          <w:bCs/>
          <w:i/>
          <w:sz w:val="28"/>
          <w:szCs w:val="28"/>
          <w:lang w:val="ru-RU"/>
        </w:rPr>
        <w:t>Костенко</w:t>
      </w:r>
      <w:r w:rsidRPr="008E6BF9">
        <w:rPr>
          <w:rFonts w:ascii="Times New Roman" w:hAnsi="Times New Roman"/>
          <w:i/>
          <w:sz w:val="28"/>
          <w:szCs w:val="28"/>
          <w:lang w:val="ru-RU"/>
        </w:rPr>
        <w:t xml:space="preserve"> А.Ф.</w:t>
      </w:r>
      <w:r w:rsidRPr="008E6BF9">
        <w:rPr>
          <w:rFonts w:ascii="Times New Roman" w:hAnsi="Times New Roman"/>
          <w:sz w:val="28"/>
          <w:szCs w:val="28"/>
          <w:lang w:val="ru-RU"/>
        </w:rPr>
        <w:t xml:space="preserve"> Из </w:t>
      </w:r>
      <w:r w:rsidRPr="008E6BF9">
        <w:rPr>
          <w:rFonts w:ascii="Times New Roman" w:hAnsi="Times New Roman"/>
          <w:bCs/>
          <w:sz w:val="28"/>
          <w:szCs w:val="28"/>
          <w:lang w:val="ru-RU"/>
        </w:rPr>
        <w:t>истории становления системы народного образования</w:t>
      </w:r>
      <w:r w:rsidRPr="008E6BF9">
        <w:rPr>
          <w:rFonts w:ascii="Times New Roman" w:hAnsi="Times New Roman"/>
          <w:sz w:val="28"/>
          <w:szCs w:val="28"/>
          <w:lang w:val="ru-RU"/>
        </w:rPr>
        <w:t xml:space="preserve"> на </w:t>
      </w:r>
      <w:r w:rsidRPr="008E6BF9">
        <w:rPr>
          <w:rFonts w:ascii="Times New Roman" w:hAnsi="Times New Roman"/>
          <w:bCs/>
          <w:sz w:val="28"/>
          <w:szCs w:val="28"/>
          <w:lang w:val="ru-RU"/>
        </w:rPr>
        <w:t>Кубе</w:t>
      </w:r>
      <w:r w:rsidRPr="008E6BF9">
        <w:rPr>
          <w:rFonts w:ascii="Times New Roman" w:hAnsi="Times New Roman"/>
          <w:sz w:val="28"/>
          <w:szCs w:val="28"/>
          <w:lang w:val="ru-RU"/>
        </w:rPr>
        <w:t>. (</w:t>
      </w:r>
      <w:r w:rsidRPr="008E6BF9">
        <w:rPr>
          <w:rFonts w:ascii="Times New Roman" w:hAnsi="Times New Roman"/>
          <w:bCs/>
          <w:sz w:val="28"/>
          <w:szCs w:val="28"/>
          <w:lang w:val="ru-RU"/>
        </w:rPr>
        <w:t>60</w:t>
      </w:r>
      <w:r w:rsidRPr="008E6BF9">
        <w:rPr>
          <w:rFonts w:ascii="Times New Roman" w:hAnsi="Times New Roman"/>
          <w:sz w:val="28"/>
          <w:szCs w:val="28"/>
          <w:lang w:val="ru-RU"/>
        </w:rPr>
        <w:t>-</w:t>
      </w:r>
      <w:r w:rsidRPr="008E6BF9">
        <w:rPr>
          <w:rFonts w:ascii="Times New Roman" w:hAnsi="Times New Roman"/>
          <w:bCs/>
          <w:sz w:val="28"/>
          <w:szCs w:val="28"/>
          <w:lang w:val="ru-RU"/>
        </w:rPr>
        <w:t>е</w:t>
      </w:r>
      <w:r w:rsidRPr="008E6BF9">
        <w:rPr>
          <w:rFonts w:ascii="Times New Roman" w:hAnsi="Times New Roman"/>
          <w:sz w:val="28"/>
          <w:szCs w:val="28"/>
          <w:lang w:val="ru-RU"/>
        </w:rPr>
        <w:t xml:space="preserve"> – </w:t>
      </w:r>
      <w:r w:rsidRPr="008E6BF9">
        <w:rPr>
          <w:rFonts w:ascii="Times New Roman" w:hAnsi="Times New Roman"/>
          <w:bCs/>
          <w:sz w:val="28"/>
          <w:szCs w:val="28"/>
          <w:lang w:val="ru-RU"/>
        </w:rPr>
        <w:t>80</w:t>
      </w:r>
      <w:r w:rsidRPr="008E6BF9">
        <w:rPr>
          <w:rFonts w:ascii="Times New Roman" w:hAnsi="Times New Roman"/>
          <w:sz w:val="28"/>
          <w:szCs w:val="28"/>
          <w:lang w:val="ru-RU"/>
        </w:rPr>
        <w:t>-</w:t>
      </w:r>
      <w:r w:rsidRPr="008E6BF9">
        <w:rPr>
          <w:rFonts w:ascii="Times New Roman" w:hAnsi="Times New Roman"/>
          <w:bCs/>
          <w:sz w:val="28"/>
          <w:szCs w:val="28"/>
          <w:lang w:val="ru-RU"/>
        </w:rPr>
        <w:t xml:space="preserve">е годы </w:t>
      </w:r>
      <w:r w:rsidRPr="00817B19">
        <w:rPr>
          <w:rFonts w:ascii="Times New Roman" w:hAnsi="Times New Roman"/>
          <w:bCs/>
          <w:sz w:val="28"/>
          <w:szCs w:val="28"/>
        </w:rPr>
        <w:t>XX</w:t>
      </w:r>
      <w:r w:rsidRPr="008E6BF9">
        <w:rPr>
          <w:rFonts w:ascii="Times New Roman" w:hAnsi="Times New Roman"/>
          <w:bCs/>
          <w:sz w:val="28"/>
          <w:szCs w:val="28"/>
          <w:lang w:val="ru-RU"/>
        </w:rPr>
        <w:t xml:space="preserve"> века</w:t>
      </w:r>
      <w:r w:rsidRPr="008E6BF9">
        <w:rPr>
          <w:rFonts w:ascii="Times New Roman" w:hAnsi="Times New Roman"/>
          <w:sz w:val="28"/>
          <w:szCs w:val="28"/>
          <w:lang w:val="ru-RU"/>
        </w:rPr>
        <w:t xml:space="preserve">) // Современные тенденции в образовании и науке. </w:t>
      </w:r>
      <w:r w:rsidRPr="006D4513">
        <w:rPr>
          <w:rFonts w:ascii="Times New Roman" w:hAnsi="Times New Roman"/>
          <w:sz w:val="28"/>
          <w:szCs w:val="28"/>
          <w:lang w:val="ru-RU"/>
        </w:rPr>
        <w:t xml:space="preserve">Матер. межд. </w:t>
      </w:r>
      <w:proofErr w:type="spellStart"/>
      <w:r w:rsidRPr="006D4513">
        <w:rPr>
          <w:rFonts w:ascii="Times New Roman" w:hAnsi="Times New Roman"/>
          <w:sz w:val="28"/>
          <w:szCs w:val="28"/>
          <w:lang w:val="ru-RU"/>
        </w:rPr>
        <w:t>конф</w:t>
      </w:r>
      <w:proofErr w:type="spellEnd"/>
      <w:r w:rsidRPr="006D4513">
        <w:rPr>
          <w:rFonts w:ascii="Times New Roman" w:hAnsi="Times New Roman"/>
          <w:sz w:val="28"/>
          <w:szCs w:val="28"/>
          <w:lang w:val="ru-RU"/>
        </w:rPr>
        <w:t>. 28.11.2014 г. Тамбов, 2014. С. 107.</w:t>
      </w:r>
    </w:p>
    <w:p w:rsidR="00A1162C" w:rsidRPr="00A1162C" w:rsidRDefault="00A1162C" w:rsidP="00A1162C">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Лавров Н.М</w:t>
      </w:r>
      <w:r>
        <w:rPr>
          <w:rFonts w:ascii="Times New Roman" w:hAnsi="Times New Roman"/>
          <w:i/>
          <w:sz w:val="28"/>
          <w:szCs w:val="28"/>
          <w:lang w:val="ru-RU"/>
        </w:rPr>
        <w:t>.</w:t>
      </w:r>
      <w:r w:rsidRPr="00E85050">
        <w:rPr>
          <w:rFonts w:ascii="Times New Roman" w:hAnsi="Times New Roman"/>
          <w:sz w:val="28"/>
          <w:szCs w:val="28"/>
          <w:lang w:val="ru-RU"/>
        </w:rPr>
        <w:t xml:space="preserve"> Очерки истории Кубы. М.: Наука, 1978. </w:t>
      </w:r>
      <w:r w:rsidRPr="00272E2A">
        <w:rPr>
          <w:rFonts w:ascii="Times New Roman" w:hAnsi="Times New Roman"/>
          <w:sz w:val="28"/>
          <w:szCs w:val="28"/>
        </w:rPr>
        <w:t>С. 329.</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272E2A">
        <w:rPr>
          <w:rFonts w:ascii="Times New Roman" w:hAnsi="Times New Roman"/>
          <w:i/>
          <w:sz w:val="28"/>
          <w:szCs w:val="28"/>
          <w:lang w:val="ru-RU"/>
        </w:rPr>
        <w:t>Маринельо Х.</w:t>
      </w:r>
      <w:r w:rsidRPr="00272E2A">
        <w:rPr>
          <w:rFonts w:ascii="Times New Roman" w:hAnsi="Times New Roman"/>
          <w:sz w:val="28"/>
          <w:szCs w:val="28"/>
          <w:lang w:val="ru-RU"/>
        </w:rPr>
        <w:t xml:space="preserve"> Хосе Марти – испаноамериканский писатель /</w:t>
      </w:r>
      <w:r w:rsidRPr="00272E2A">
        <w:rPr>
          <w:rFonts w:ascii="Times New Roman" w:hAnsi="Times New Roman"/>
          <w:color w:val="000000"/>
          <w:sz w:val="28"/>
          <w:szCs w:val="28"/>
          <w:lang w:val="ru-RU"/>
        </w:rPr>
        <w:t xml:space="preserve"> пер. с исп. М. Абезгуаза.</w:t>
      </w:r>
      <w:r w:rsidRPr="00272E2A">
        <w:rPr>
          <w:rFonts w:ascii="Times New Roman" w:hAnsi="Times New Roman"/>
          <w:sz w:val="28"/>
          <w:szCs w:val="28"/>
          <w:lang w:val="ru-RU"/>
        </w:rPr>
        <w:t xml:space="preserve"> М.: Прогресс, 1964. С. 278-283. </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 xml:space="preserve">Наварро К. Х. </w:t>
      </w:r>
      <w:r w:rsidRPr="00E85050">
        <w:rPr>
          <w:rFonts w:ascii="Times New Roman" w:hAnsi="Times New Roman"/>
          <w:sz w:val="28"/>
          <w:szCs w:val="28"/>
          <w:lang w:val="ru-RU"/>
        </w:rPr>
        <w:t xml:space="preserve"> История Кубы. Ярмо и звезда: биография одного народа. </w:t>
      </w:r>
      <w:r w:rsidRPr="00272E2A">
        <w:rPr>
          <w:rFonts w:ascii="Times New Roman" w:hAnsi="Times New Roman"/>
          <w:sz w:val="28"/>
          <w:szCs w:val="28"/>
        </w:rPr>
        <w:t xml:space="preserve">Гавана: СИ-МАР, 2002. С. 213.      </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lastRenderedPageBreak/>
        <w:t>Петрова А.А.</w:t>
      </w:r>
      <w:r w:rsidRPr="00E85050">
        <w:rPr>
          <w:rFonts w:ascii="Times New Roman" w:hAnsi="Times New Roman"/>
          <w:sz w:val="28"/>
          <w:szCs w:val="28"/>
          <w:lang w:val="ru-RU"/>
        </w:rPr>
        <w:t xml:space="preserve"> Кубинская </w:t>
      </w:r>
      <w:r w:rsidRPr="00272E2A">
        <w:rPr>
          <w:rFonts w:ascii="Times New Roman" w:hAnsi="Times New Roman"/>
          <w:sz w:val="28"/>
          <w:szCs w:val="28"/>
          <w:lang w:val="ru-RU"/>
        </w:rPr>
        <w:t>р</w:t>
      </w:r>
      <w:r w:rsidRPr="00E85050">
        <w:rPr>
          <w:rFonts w:ascii="Times New Roman" w:hAnsi="Times New Roman"/>
          <w:sz w:val="28"/>
          <w:szCs w:val="28"/>
          <w:lang w:val="ru-RU"/>
        </w:rPr>
        <w:t xml:space="preserve">еволюционная партия (1892-1898) и ее роль в освободительном движении на Кубе. </w:t>
      </w:r>
      <w:r w:rsidRPr="00272E2A">
        <w:rPr>
          <w:rFonts w:ascii="Times New Roman" w:hAnsi="Times New Roman"/>
          <w:sz w:val="28"/>
          <w:szCs w:val="28"/>
        </w:rPr>
        <w:t xml:space="preserve">Дисс. канд. ист. наук. СПб,  1977. </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Пино Эстевес П.Р.</w:t>
      </w:r>
      <w:r w:rsidRPr="00E85050">
        <w:rPr>
          <w:rFonts w:ascii="Times New Roman" w:hAnsi="Times New Roman"/>
          <w:sz w:val="28"/>
          <w:szCs w:val="28"/>
          <w:lang w:val="ru-RU"/>
        </w:rPr>
        <w:t xml:space="preserve"> Педагогические основы подготовки учителей для средней общеобразовательной школы по заочной системе в высших педагогических институт</w:t>
      </w:r>
      <w:r w:rsidR="00557372" w:rsidRPr="00E85050">
        <w:rPr>
          <w:rFonts w:ascii="Times New Roman" w:hAnsi="Times New Roman"/>
          <w:sz w:val="28"/>
          <w:szCs w:val="28"/>
          <w:lang w:val="ru-RU"/>
        </w:rPr>
        <w:t xml:space="preserve">ах Кубы. </w:t>
      </w:r>
      <w:r w:rsidR="00557372">
        <w:rPr>
          <w:rFonts w:ascii="Times New Roman" w:hAnsi="Times New Roman"/>
          <w:sz w:val="28"/>
          <w:szCs w:val="28"/>
        </w:rPr>
        <w:t>Дисс. канд. пед. наук.</w:t>
      </w:r>
      <w:r w:rsidRPr="00272E2A">
        <w:rPr>
          <w:rFonts w:ascii="Times New Roman" w:hAnsi="Times New Roman"/>
          <w:sz w:val="28"/>
          <w:szCs w:val="28"/>
        </w:rPr>
        <w:t xml:space="preserve"> Минск, 1984. С. 25</w:t>
      </w:r>
    </w:p>
    <w:p w:rsidR="00272E2A" w:rsidRPr="00272E2A" w:rsidRDefault="00272E2A" w:rsidP="00557372">
      <w:pPr>
        <w:widowControl w:val="0"/>
        <w:numPr>
          <w:ilvl w:val="0"/>
          <w:numId w:val="15"/>
        </w:numPr>
        <w:tabs>
          <w:tab w:val="left" w:pos="709"/>
        </w:tabs>
        <w:autoSpaceDE w:val="0"/>
        <w:autoSpaceDN w:val="0"/>
        <w:adjustRightInd w:val="0"/>
        <w:spacing w:after="0" w:line="360" w:lineRule="auto"/>
        <w:ind w:left="0" w:firstLine="709"/>
        <w:contextualSpacing/>
        <w:jc w:val="both"/>
        <w:rPr>
          <w:rFonts w:ascii="Times New Roman" w:hAnsi="Times New Roman"/>
          <w:sz w:val="28"/>
          <w:szCs w:val="28"/>
          <w:lang w:val="ru-RU"/>
        </w:rPr>
      </w:pPr>
      <w:r w:rsidRPr="00272E2A">
        <w:rPr>
          <w:rFonts w:ascii="Times New Roman" w:hAnsi="Times New Roman"/>
          <w:i/>
          <w:sz w:val="28"/>
          <w:szCs w:val="28"/>
          <w:lang w:val="ru-RU"/>
        </w:rPr>
        <w:t>Софинский Н.Н.</w:t>
      </w:r>
      <w:r w:rsidRPr="00272E2A">
        <w:rPr>
          <w:rFonts w:ascii="Times New Roman" w:hAnsi="Times New Roman"/>
          <w:sz w:val="28"/>
          <w:szCs w:val="28"/>
          <w:lang w:val="ru-RU"/>
        </w:rPr>
        <w:t xml:space="preserve"> Помощь в подготовке кадров // Латинская Америка, 1977. №5. </w:t>
      </w:r>
      <w:r w:rsidRPr="00272E2A">
        <w:rPr>
          <w:rFonts w:ascii="Times New Roman" w:hAnsi="Times New Roman"/>
          <w:sz w:val="28"/>
          <w:szCs w:val="28"/>
        </w:rPr>
        <w:t>C</w:t>
      </w:r>
      <w:r w:rsidRPr="00272E2A">
        <w:rPr>
          <w:rFonts w:ascii="Times New Roman" w:hAnsi="Times New Roman"/>
          <w:sz w:val="28"/>
          <w:szCs w:val="28"/>
          <w:lang w:val="ru-RU"/>
        </w:rPr>
        <w:t>. 126</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Строганова Е.Д.</w:t>
      </w:r>
      <w:r w:rsidRPr="00E85050">
        <w:rPr>
          <w:rFonts w:ascii="Times New Roman" w:hAnsi="Times New Roman"/>
          <w:sz w:val="28"/>
          <w:szCs w:val="28"/>
          <w:lang w:val="ru-RU"/>
        </w:rPr>
        <w:t xml:space="preserve"> Идеи социализма в Латинской Америке // Латинская Америка, 2009. </w:t>
      </w:r>
      <w:r w:rsidRPr="00272E2A">
        <w:rPr>
          <w:rFonts w:ascii="Times New Roman" w:hAnsi="Times New Roman"/>
          <w:sz w:val="28"/>
          <w:szCs w:val="28"/>
        </w:rPr>
        <w:t xml:space="preserve">№12. </w:t>
      </w:r>
    </w:p>
    <w:p w:rsidR="00272E2A" w:rsidRPr="00272E2A" w:rsidRDefault="00272E2A" w:rsidP="00557372">
      <w:pPr>
        <w:pStyle w:val="a3"/>
        <w:numPr>
          <w:ilvl w:val="0"/>
          <w:numId w:val="15"/>
        </w:numPr>
        <w:spacing w:line="360" w:lineRule="auto"/>
        <w:ind w:left="0" w:firstLine="709"/>
        <w:jc w:val="both"/>
        <w:rPr>
          <w:rFonts w:ascii="Times New Roman" w:hAnsi="Times New Roman"/>
          <w:i/>
          <w:sz w:val="28"/>
          <w:szCs w:val="28"/>
          <w:lang w:val="ru-RU"/>
        </w:rPr>
      </w:pPr>
      <w:r w:rsidRPr="00E85050">
        <w:rPr>
          <w:rFonts w:ascii="Times New Roman" w:hAnsi="Times New Roman"/>
          <w:sz w:val="28"/>
          <w:szCs w:val="28"/>
          <w:lang w:val="ru-RU"/>
        </w:rPr>
        <w:t xml:space="preserve">Теуме </w:t>
      </w:r>
      <w:r w:rsidRPr="00E85050">
        <w:rPr>
          <w:rFonts w:ascii="Times New Roman" w:hAnsi="Times New Roman"/>
          <w:i/>
          <w:color w:val="000000"/>
          <w:sz w:val="28"/>
          <w:szCs w:val="28"/>
          <w:lang w:val="ru-RU"/>
        </w:rPr>
        <w:t>Альварес Х., В.А.Богомолов.</w:t>
      </w:r>
      <w:r w:rsidRPr="00E85050">
        <w:rPr>
          <w:rFonts w:ascii="Times New Roman" w:hAnsi="Times New Roman"/>
          <w:color w:val="000000"/>
          <w:sz w:val="28"/>
          <w:szCs w:val="28"/>
          <w:lang w:val="ru-RU"/>
        </w:rPr>
        <w:t xml:space="preserve"> Опыт нормирования труда преподавателей в вузах СССР и Республики Куба // </w:t>
      </w:r>
      <w:r w:rsidRPr="00E85050">
        <w:rPr>
          <w:rFonts w:ascii="Times New Roman" w:hAnsi="Times New Roman"/>
          <w:sz w:val="28"/>
          <w:szCs w:val="28"/>
          <w:lang w:val="ru-RU"/>
        </w:rPr>
        <w:t xml:space="preserve">Современная высшая школа, 1983. </w:t>
      </w:r>
      <w:r w:rsidRPr="00272E2A">
        <w:rPr>
          <w:rFonts w:ascii="Times New Roman" w:hAnsi="Times New Roman"/>
          <w:sz w:val="28"/>
          <w:szCs w:val="28"/>
        </w:rPr>
        <w:t>№2 (42). C. 89-102</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Фастова В.Н.</w:t>
      </w:r>
      <w:r w:rsidRPr="00E85050">
        <w:rPr>
          <w:rFonts w:ascii="Times New Roman" w:hAnsi="Times New Roman"/>
          <w:sz w:val="28"/>
          <w:szCs w:val="28"/>
          <w:lang w:val="ru-RU"/>
        </w:rPr>
        <w:t xml:space="preserve"> Гуманистические идеалы испанских просветителей </w:t>
      </w:r>
      <w:r w:rsidRPr="00272E2A">
        <w:rPr>
          <w:rFonts w:ascii="Times New Roman" w:hAnsi="Times New Roman"/>
          <w:sz w:val="28"/>
          <w:szCs w:val="28"/>
        </w:rPr>
        <w:t>XVIII</w:t>
      </w:r>
      <w:r w:rsidRPr="00272E2A">
        <w:rPr>
          <w:rFonts w:ascii="Times New Roman" w:hAnsi="Times New Roman"/>
          <w:sz w:val="28"/>
          <w:szCs w:val="28"/>
          <w:lang w:val="ru-RU"/>
        </w:rPr>
        <w:t xml:space="preserve"> </w:t>
      </w:r>
      <w:r w:rsidRPr="00E85050">
        <w:rPr>
          <w:rFonts w:ascii="Times New Roman" w:hAnsi="Times New Roman"/>
          <w:sz w:val="28"/>
          <w:szCs w:val="28"/>
          <w:lang w:val="ru-RU"/>
        </w:rPr>
        <w:t xml:space="preserve">века // Латинская Америка, 2008. </w:t>
      </w:r>
      <w:r w:rsidRPr="00272E2A">
        <w:rPr>
          <w:rFonts w:ascii="Times New Roman" w:hAnsi="Times New Roman"/>
          <w:sz w:val="28"/>
          <w:szCs w:val="28"/>
        </w:rPr>
        <w:t>№6. С. 73-74.</w:t>
      </w:r>
    </w:p>
    <w:p w:rsidR="00272E2A" w:rsidRPr="00272E2A" w:rsidRDefault="00272E2A" w:rsidP="00557372">
      <w:pPr>
        <w:pStyle w:val="a3"/>
        <w:numPr>
          <w:ilvl w:val="0"/>
          <w:numId w:val="15"/>
        </w:numPr>
        <w:spacing w:line="360" w:lineRule="auto"/>
        <w:ind w:left="0" w:firstLine="709"/>
        <w:jc w:val="both"/>
        <w:rPr>
          <w:rFonts w:ascii="Times New Roman" w:hAnsi="Times New Roman"/>
          <w:color w:val="000000"/>
          <w:sz w:val="28"/>
          <w:szCs w:val="28"/>
          <w:lang w:val="ru-RU"/>
        </w:rPr>
      </w:pPr>
      <w:r w:rsidRPr="00E85050">
        <w:rPr>
          <w:rFonts w:ascii="Times New Roman" w:hAnsi="Times New Roman"/>
          <w:i/>
          <w:color w:val="000000"/>
          <w:sz w:val="28"/>
          <w:szCs w:val="28"/>
          <w:lang w:val="ru-RU"/>
        </w:rPr>
        <w:t>Фонер Ф.С</w:t>
      </w:r>
      <w:r w:rsidRPr="00272E2A">
        <w:rPr>
          <w:rFonts w:ascii="Times New Roman" w:hAnsi="Times New Roman"/>
          <w:i/>
          <w:color w:val="000000"/>
          <w:sz w:val="28"/>
          <w:szCs w:val="28"/>
          <w:lang w:val="ru-RU"/>
        </w:rPr>
        <w:t>.</w:t>
      </w:r>
      <w:r w:rsidRPr="00272E2A">
        <w:rPr>
          <w:rFonts w:ascii="Times New Roman" w:hAnsi="Times New Roman"/>
          <w:color w:val="000000"/>
          <w:sz w:val="28"/>
          <w:szCs w:val="28"/>
          <w:lang w:val="ru-RU"/>
        </w:rPr>
        <w:t xml:space="preserve"> История Кубы и ее отношений с США 1492-1845. / пер. с англ. В. Л. Кона. М:</w:t>
      </w:r>
      <w:r w:rsidRPr="00272E2A">
        <w:rPr>
          <w:rFonts w:ascii="Times New Roman" w:hAnsi="Times New Roman"/>
          <w:color w:val="000000"/>
          <w:sz w:val="28"/>
          <w:szCs w:val="28"/>
          <w:shd w:val="clear" w:color="auto" w:fill="FFFFFF"/>
          <w:lang w:val="ru-RU"/>
        </w:rPr>
        <w:t xml:space="preserve"> Издательство иностранной литературы</w:t>
      </w:r>
      <w:r w:rsidRPr="00272E2A">
        <w:rPr>
          <w:rFonts w:ascii="Times New Roman" w:hAnsi="Times New Roman"/>
          <w:color w:val="000000"/>
          <w:sz w:val="28"/>
          <w:szCs w:val="28"/>
          <w:lang w:val="ru-RU"/>
        </w:rPr>
        <w:t xml:space="preserve">, 1963. </w:t>
      </w:r>
      <w:r w:rsidRPr="00272E2A">
        <w:rPr>
          <w:rFonts w:ascii="Times New Roman" w:hAnsi="Times New Roman"/>
          <w:color w:val="000000"/>
          <w:sz w:val="28"/>
          <w:szCs w:val="28"/>
        </w:rPr>
        <w:t>C</w:t>
      </w:r>
      <w:r w:rsidRPr="00272E2A">
        <w:rPr>
          <w:rFonts w:ascii="Times New Roman" w:hAnsi="Times New Roman"/>
          <w:color w:val="000000"/>
          <w:sz w:val="28"/>
          <w:szCs w:val="28"/>
          <w:lang w:val="ru-RU"/>
        </w:rPr>
        <w:t>. 133</w:t>
      </w:r>
    </w:p>
    <w:p w:rsidR="00272E2A" w:rsidRPr="00272E2A" w:rsidRDefault="00272E2A" w:rsidP="00557372">
      <w:pPr>
        <w:pStyle w:val="a3"/>
        <w:numPr>
          <w:ilvl w:val="0"/>
          <w:numId w:val="15"/>
        </w:numPr>
        <w:spacing w:line="360" w:lineRule="auto"/>
        <w:ind w:left="0" w:firstLine="709"/>
        <w:jc w:val="both"/>
        <w:rPr>
          <w:rFonts w:ascii="Times New Roman" w:hAnsi="Times New Roman"/>
          <w:color w:val="000000"/>
          <w:sz w:val="28"/>
          <w:szCs w:val="28"/>
          <w:lang w:val="ru-RU"/>
        </w:rPr>
      </w:pPr>
      <w:r w:rsidRPr="00E85050">
        <w:rPr>
          <w:rFonts w:ascii="Times New Roman" w:hAnsi="Times New Roman"/>
          <w:i/>
          <w:sz w:val="28"/>
          <w:szCs w:val="28"/>
          <w:lang w:val="ru-RU"/>
        </w:rPr>
        <w:t>Чигирь Н.Н.</w:t>
      </w:r>
      <w:r w:rsidRPr="00E85050">
        <w:rPr>
          <w:rFonts w:ascii="Times New Roman" w:hAnsi="Times New Roman"/>
          <w:sz w:val="28"/>
          <w:szCs w:val="28"/>
          <w:lang w:val="ru-RU"/>
        </w:rPr>
        <w:t xml:space="preserve"> СССР-Куба в едином строю к общей цели. </w:t>
      </w:r>
      <w:r w:rsidRPr="00272E2A">
        <w:rPr>
          <w:rFonts w:ascii="Times New Roman" w:hAnsi="Times New Roman"/>
          <w:sz w:val="28"/>
          <w:szCs w:val="28"/>
        </w:rPr>
        <w:t>М.: Международные отношения, 1974. С. 47.</w:t>
      </w:r>
    </w:p>
    <w:p w:rsidR="00272E2A" w:rsidRPr="00272E2A"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Чэн Г.Н.</w:t>
      </w:r>
      <w:r w:rsidRPr="00E85050">
        <w:rPr>
          <w:rFonts w:ascii="Times New Roman" w:hAnsi="Times New Roman"/>
          <w:sz w:val="28"/>
          <w:szCs w:val="28"/>
          <w:lang w:val="ru-RU"/>
        </w:rPr>
        <w:t xml:space="preserve"> </w:t>
      </w:r>
      <w:r w:rsidRPr="00E85050">
        <w:rPr>
          <w:rFonts w:ascii="Times New Roman" w:hAnsi="Times New Roman"/>
          <w:color w:val="000000"/>
          <w:spacing w:val="-20"/>
          <w:kern w:val="2"/>
          <w:sz w:val="28"/>
          <w:szCs w:val="28"/>
          <w:lang w:val="ru-RU"/>
        </w:rPr>
        <w:t xml:space="preserve">“Битва за школу” в ранней Республиканской Кубе </w:t>
      </w:r>
      <w:r w:rsidRPr="00E85050">
        <w:rPr>
          <w:rFonts w:ascii="Times New Roman" w:hAnsi="Times New Roman"/>
          <w:sz w:val="28"/>
          <w:szCs w:val="28"/>
          <w:lang w:val="ru-RU"/>
        </w:rPr>
        <w:t xml:space="preserve">. №2. СПб.: АНО Образовательный центр «Участие», 2016. </w:t>
      </w:r>
      <w:r w:rsidRPr="00272E2A">
        <w:rPr>
          <w:rFonts w:ascii="Times New Roman" w:hAnsi="Times New Roman"/>
          <w:sz w:val="28"/>
          <w:szCs w:val="28"/>
        </w:rPr>
        <w:t>С. 74.</w:t>
      </w:r>
    </w:p>
    <w:p w:rsidR="00272E2A" w:rsidRPr="00F51F64" w:rsidRDefault="00272E2A" w:rsidP="00557372">
      <w:pPr>
        <w:pStyle w:val="a3"/>
        <w:numPr>
          <w:ilvl w:val="0"/>
          <w:numId w:val="15"/>
        </w:numPr>
        <w:spacing w:line="360" w:lineRule="auto"/>
        <w:ind w:left="0" w:firstLine="709"/>
        <w:jc w:val="both"/>
        <w:rPr>
          <w:rFonts w:ascii="Times New Roman" w:hAnsi="Times New Roman"/>
          <w:sz w:val="28"/>
          <w:szCs w:val="28"/>
          <w:lang w:val="ru-RU"/>
        </w:rPr>
      </w:pPr>
      <w:r w:rsidRPr="00E85050">
        <w:rPr>
          <w:rFonts w:ascii="Times New Roman" w:hAnsi="Times New Roman"/>
          <w:i/>
          <w:sz w:val="28"/>
          <w:szCs w:val="28"/>
          <w:lang w:val="ru-RU"/>
        </w:rPr>
        <w:t>Чэн Г.Н.</w:t>
      </w:r>
      <w:r w:rsidRPr="00E85050">
        <w:rPr>
          <w:rFonts w:ascii="Times New Roman" w:hAnsi="Times New Roman"/>
          <w:sz w:val="28"/>
          <w:szCs w:val="28"/>
          <w:lang w:val="ru-RU"/>
        </w:rPr>
        <w:t xml:space="preserve"> </w:t>
      </w:r>
      <w:r w:rsidRPr="00272E2A">
        <w:rPr>
          <w:rFonts w:ascii="Times New Roman" w:hAnsi="Times New Roman"/>
          <w:color w:val="000000"/>
          <w:sz w:val="28"/>
          <w:szCs w:val="28"/>
          <w:lang w:val="ru-RU"/>
        </w:rPr>
        <w:t>Какова роль Советского Союз в формировании образовательной системы на Кубе</w:t>
      </w:r>
      <w:r w:rsidRPr="00E85050">
        <w:rPr>
          <w:rFonts w:ascii="Times New Roman" w:hAnsi="Times New Roman"/>
          <w:sz w:val="28"/>
          <w:szCs w:val="28"/>
          <w:lang w:val="ru-RU"/>
        </w:rPr>
        <w:t xml:space="preserve">? </w:t>
      </w:r>
      <w:r w:rsidRPr="00272E2A">
        <w:rPr>
          <w:rFonts w:ascii="Times New Roman" w:hAnsi="Times New Roman"/>
          <w:sz w:val="28"/>
          <w:szCs w:val="28"/>
        </w:rPr>
        <w:t>№1. СПб.: АНО Образовательный центр «Участие</w:t>
      </w:r>
      <w:r w:rsidRPr="00F51F64">
        <w:rPr>
          <w:rFonts w:ascii="Times New Roman" w:hAnsi="Times New Roman"/>
          <w:sz w:val="28"/>
          <w:szCs w:val="28"/>
        </w:rPr>
        <w:t>», 2015. № 1. С. 85.</w:t>
      </w:r>
    </w:p>
    <w:p w:rsidR="00F51F64" w:rsidRPr="00E4227A" w:rsidRDefault="00F51F64" w:rsidP="00557372">
      <w:pPr>
        <w:pStyle w:val="a3"/>
        <w:numPr>
          <w:ilvl w:val="0"/>
          <w:numId w:val="15"/>
        </w:numPr>
        <w:spacing w:line="360" w:lineRule="auto"/>
        <w:ind w:left="0" w:firstLine="709"/>
        <w:jc w:val="both"/>
        <w:rPr>
          <w:rFonts w:ascii="Times New Roman" w:hAnsi="Times New Roman"/>
          <w:sz w:val="28"/>
          <w:szCs w:val="28"/>
          <w:lang w:val="ru-RU"/>
        </w:rPr>
      </w:pPr>
      <w:r w:rsidRPr="008E6BF9">
        <w:rPr>
          <w:rFonts w:ascii="Times New Roman" w:hAnsi="Times New Roman"/>
          <w:i/>
          <w:color w:val="000000"/>
          <w:sz w:val="28"/>
          <w:szCs w:val="28"/>
          <w:lang w:val="ru-RU"/>
        </w:rPr>
        <w:t>Шершнева С.В.</w:t>
      </w:r>
      <w:r w:rsidRPr="008E6BF9">
        <w:rPr>
          <w:rFonts w:ascii="Times New Roman" w:hAnsi="Times New Roman"/>
          <w:color w:val="000000"/>
          <w:sz w:val="28"/>
          <w:szCs w:val="28"/>
          <w:lang w:val="ru-RU"/>
        </w:rPr>
        <w:t xml:space="preserve"> С.М. Стецкевич. К 90-летию со дня рождения // Труды кафедры истории нового и новейшего времени. </w:t>
      </w:r>
      <w:r w:rsidRPr="00E4227A">
        <w:rPr>
          <w:rFonts w:ascii="Times New Roman" w:hAnsi="Times New Roman"/>
          <w:color w:val="000000"/>
          <w:sz w:val="28"/>
          <w:szCs w:val="28"/>
        </w:rPr>
        <w:t>2011. №6. С. 153.</w:t>
      </w:r>
    </w:p>
    <w:p w:rsidR="00E4227A" w:rsidRPr="00DB0CEC" w:rsidRDefault="00E4227A" w:rsidP="00DB0CEC">
      <w:pPr>
        <w:pStyle w:val="a3"/>
        <w:numPr>
          <w:ilvl w:val="0"/>
          <w:numId w:val="15"/>
        </w:numPr>
        <w:spacing w:line="360" w:lineRule="auto"/>
        <w:ind w:left="0" w:firstLine="709"/>
        <w:jc w:val="both"/>
        <w:rPr>
          <w:rFonts w:ascii="Times New Roman" w:hAnsi="Times New Roman"/>
          <w:sz w:val="28"/>
          <w:szCs w:val="28"/>
          <w:lang w:val="ru-RU"/>
        </w:rPr>
      </w:pPr>
      <w:r w:rsidRPr="008E6BF9">
        <w:rPr>
          <w:rFonts w:ascii="Times New Roman" w:hAnsi="Times New Roman"/>
          <w:i/>
          <w:iCs/>
          <w:sz w:val="28"/>
          <w:szCs w:val="28"/>
          <w:lang w:val="ru-RU" w:eastAsia="ru-RU"/>
        </w:rPr>
        <w:t>Шмонин Д. В.</w:t>
      </w:r>
      <w:r w:rsidRPr="008E6BF9">
        <w:rPr>
          <w:rFonts w:ascii="Times New Roman" w:hAnsi="Times New Roman"/>
          <w:sz w:val="28"/>
          <w:szCs w:val="28"/>
          <w:lang w:val="ru-RU" w:eastAsia="ru-RU"/>
        </w:rPr>
        <w:t xml:space="preserve"> Схоластическая образовательная парадигма в контексте исторических форм трансляции знания: к постановке проблемы </w:t>
      </w:r>
      <w:r w:rsidRPr="008E6BF9">
        <w:rPr>
          <w:rFonts w:ascii="Times New Roman" w:hAnsi="Times New Roman"/>
          <w:b/>
          <w:bCs/>
          <w:sz w:val="28"/>
          <w:szCs w:val="28"/>
          <w:lang w:val="ru-RU" w:eastAsia="ru-RU"/>
        </w:rPr>
        <w:t xml:space="preserve">// </w:t>
      </w:r>
      <w:r w:rsidRPr="008E6BF9">
        <w:rPr>
          <w:rFonts w:ascii="Times New Roman" w:hAnsi="Times New Roman"/>
          <w:sz w:val="28"/>
          <w:szCs w:val="28"/>
          <w:lang w:val="ru-RU" w:eastAsia="ru-RU"/>
        </w:rPr>
        <w:t xml:space="preserve">Вестник СПбГУ. </w:t>
      </w:r>
      <w:r w:rsidRPr="00DB0CEC">
        <w:rPr>
          <w:rFonts w:ascii="Times New Roman" w:hAnsi="Times New Roman"/>
          <w:sz w:val="28"/>
          <w:szCs w:val="28"/>
          <w:lang w:eastAsia="ru-RU"/>
        </w:rPr>
        <w:t>Сер. 17. 2013. Вып. 2. С. 32.</w:t>
      </w:r>
    </w:p>
    <w:p w:rsidR="00DB0CEC" w:rsidRPr="00DB0CEC" w:rsidRDefault="00DB0CEC" w:rsidP="00DB0CEC">
      <w:pPr>
        <w:pStyle w:val="a3"/>
        <w:numPr>
          <w:ilvl w:val="0"/>
          <w:numId w:val="15"/>
        </w:numPr>
        <w:spacing w:line="360" w:lineRule="auto"/>
        <w:ind w:left="0" w:firstLine="709"/>
        <w:jc w:val="both"/>
        <w:rPr>
          <w:rFonts w:ascii="Times New Roman" w:hAnsi="Times New Roman"/>
          <w:sz w:val="28"/>
          <w:szCs w:val="28"/>
          <w:lang w:val="ru-RU"/>
        </w:rPr>
      </w:pPr>
      <w:r w:rsidRPr="008E6BF9">
        <w:rPr>
          <w:rFonts w:ascii="Times New Roman" w:hAnsi="Times New Roman"/>
          <w:iCs/>
          <w:sz w:val="28"/>
          <w:szCs w:val="28"/>
          <w:lang w:val="ru-RU" w:eastAsia="ru-RU"/>
        </w:rPr>
        <w:lastRenderedPageBreak/>
        <w:t>История дипломатии.</w:t>
      </w:r>
      <w:r>
        <w:rPr>
          <w:rFonts w:ascii="Times New Roman" w:hAnsi="Times New Roman"/>
          <w:sz w:val="28"/>
          <w:szCs w:val="28"/>
          <w:lang w:val="ru-RU"/>
        </w:rPr>
        <w:t xml:space="preserve"> Т. 2. М-Л: Государственное издательство политической литературы, 1945. С. 140. </w:t>
      </w:r>
    </w:p>
    <w:p w:rsidR="00272E2A" w:rsidRPr="00272E2A" w:rsidRDefault="00272E2A" w:rsidP="00557372">
      <w:pPr>
        <w:numPr>
          <w:ilvl w:val="0"/>
          <w:numId w:val="15"/>
        </w:numPr>
        <w:spacing w:after="0" w:line="360" w:lineRule="auto"/>
        <w:ind w:left="0" w:firstLine="709"/>
        <w:contextualSpacing/>
        <w:jc w:val="both"/>
        <w:rPr>
          <w:rFonts w:ascii="Times New Roman" w:hAnsi="Times New Roman"/>
          <w:sz w:val="28"/>
          <w:szCs w:val="28"/>
          <w:lang w:val="ru-RU"/>
        </w:rPr>
      </w:pPr>
      <w:r w:rsidRPr="00272E2A">
        <w:rPr>
          <w:rFonts w:ascii="Times New Roman" w:hAnsi="Times New Roman"/>
          <w:sz w:val="28"/>
          <w:szCs w:val="28"/>
          <w:lang w:val="ru-RU"/>
        </w:rPr>
        <w:t xml:space="preserve">История Латинской Америки. Доколумбова эпоха – 70-е годы </w:t>
      </w:r>
      <w:r w:rsidRPr="00272E2A">
        <w:rPr>
          <w:rFonts w:ascii="Times New Roman" w:hAnsi="Times New Roman"/>
          <w:sz w:val="28"/>
          <w:szCs w:val="28"/>
        </w:rPr>
        <w:t>XIX</w:t>
      </w:r>
      <w:r w:rsidRPr="00272E2A">
        <w:rPr>
          <w:rFonts w:ascii="Times New Roman" w:hAnsi="Times New Roman"/>
          <w:sz w:val="28"/>
          <w:szCs w:val="28"/>
          <w:lang w:val="ru-RU"/>
        </w:rPr>
        <w:t xml:space="preserve"> века / под ред. Н.М. Ларина. М.: Наука, 1991. С. 419.</w:t>
      </w:r>
    </w:p>
    <w:p w:rsidR="00DB0CEC" w:rsidRPr="00A1162C" w:rsidRDefault="00272E2A" w:rsidP="00A1162C">
      <w:pPr>
        <w:pStyle w:val="a3"/>
        <w:numPr>
          <w:ilvl w:val="0"/>
          <w:numId w:val="15"/>
        </w:numPr>
        <w:spacing w:line="360" w:lineRule="auto"/>
        <w:ind w:left="0" w:firstLine="709"/>
        <w:jc w:val="both"/>
        <w:rPr>
          <w:rFonts w:ascii="Times New Roman" w:hAnsi="Times New Roman"/>
          <w:sz w:val="28"/>
          <w:szCs w:val="28"/>
          <w:lang w:val="ru-RU"/>
        </w:rPr>
      </w:pPr>
      <w:r w:rsidRPr="00272E2A">
        <w:rPr>
          <w:rFonts w:ascii="Times New Roman" w:hAnsi="Times New Roman"/>
          <w:sz w:val="28"/>
          <w:szCs w:val="28"/>
          <w:lang w:val="ru-RU"/>
        </w:rPr>
        <w:t>Энциклопедия Латинская Америка / под ред. В.М. Давыдова. М.: Экономика, 2013. С. 611.</w:t>
      </w:r>
    </w:p>
    <w:p w:rsidR="00DB0CEC" w:rsidRDefault="00DB0CEC" w:rsidP="00092A5A">
      <w:pPr>
        <w:pStyle w:val="1"/>
        <w:spacing w:before="0" w:line="360" w:lineRule="auto"/>
        <w:ind w:firstLine="709"/>
      </w:pPr>
    </w:p>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Default="00FE27BE" w:rsidP="00FE27BE"/>
    <w:p w:rsidR="00FE27BE" w:rsidRPr="00FE27BE" w:rsidRDefault="00FE27BE" w:rsidP="00FE27BE">
      <w:pPr>
        <w:sectPr w:rsidR="00FE27BE" w:rsidRPr="00FE27BE" w:rsidSect="00FE27BE">
          <w:footerReference w:type="first" r:id="rId30"/>
          <w:footnotePr>
            <w:numRestart w:val="eachSect"/>
          </w:footnotePr>
          <w:endnotePr>
            <w:numFmt w:val="decimal"/>
            <w:numStart w:val="2"/>
          </w:endnotePr>
          <w:type w:val="continuous"/>
          <w:pgSz w:w="11906" w:h="16838" w:code="9"/>
          <w:pgMar w:top="1134" w:right="567" w:bottom="1134" w:left="1985" w:header="709" w:footer="709" w:gutter="0"/>
          <w:cols w:space="708"/>
          <w:titlePg/>
          <w:docGrid w:linePitch="360"/>
        </w:sectPr>
      </w:pPr>
    </w:p>
    <w:p w:rsidR="00272E2A" w:rsidRDefault="00272E2A" w:rsidP="00092A5A">
      <w:pPr>
        <w:pStyle w:val="1"/>
        <w:spacing w:before="0" w:line="360" w:lineRule="auto"/>
        <w:ind w:firstLine="709"/>
        <w:rPr>
          <w:lang w:val="ru-RU"/>
        </w:rPr>
      </w:pPr>
      <w:bookmarkStart w:id="17" w:name="_Toc449717884"/>
      <w:r w:rsidRPr="00092A5A">
        <w:rPr>
          <w:lang w:val="ru-RU"/>
        </w:rPr>
        <w:lastRenderedPageBreak/>
        <w:t>Приложение</w:t>
      </w:r>
      <w:bookmarkEnd w:id="17"/>
    </w:p>
    <w:p w:rsidR="00092A5A" w:rsidRPr="00092A5A" w:rsidRDefault="00092A5A" w:rsidP="00092A5A"/>
    <w:p w:rsidR="00092A5A" w:rsidRPr="008E6BF9" w:rsidRDefault="00092A5A" w:rsidP="00092A5A">
      <w:pPr>
        <w:pStyle w:val="ac"/>
        <w:spacing w:before="0" w:beforeAutospacing="0" w:after="0" w:afterAutospacing="0" w:line="360" w:lineRule="auto"/>
        <w:ind w:firstLine="709"/>
        <w:jc w:val="both"/>
        <w:rPr>
          <w:sz w:val="28"/>
          <w:szCs w:val="28"/>
          <w:lang w:val="ru-RU"/>
        </w:rPr>
      </w:pPr>
      <w:r w:rsidRPr="008E6BF9">
        <w:rPr>
          <w:b/>
          <w:sz w:val="28"/>
          <w:szCs w:val="28"/>
          <w:lang w:val="ru-RU"/>
        </w:rPr>
        <w:t>Интервью</w:t>
      </w:r>
      <w:r w:rsidRPr="008E6BF9">
        <w:rPr>
          <w:sz w:val="28"/>
          <w:szCs w:val="28"/>
          <w:lang w:val="ru-RU"/>
        </w:rPr>
        <w:t xml:space="preserve"> со специалистом департамента по связям с европейскими странами, Россией, Центральной Азией и Кавказом в Кубинском институте дружбы с зарубежными странами, профессором Гаванского университета (до 2011) Барбарой Сарабья Мартинес</w:t>
      </w:r>
    </w:p>
    <w:p w:rsidR="00092A5A" w:rsidRPr="008E6BF9" w:rsidRDefault="00092A5A" w:rsidP="00092A5A">
      <w:pPr>
        <w:pStyle w:val="ac"/>
        <w:spacing w:before="0" w:beforeAutospacing="0" w:after="0" w:afterAutospacing="0" w:line="360" w:lineRule="auto"/>
        <w:ind w:firstLine="709"/>
        <w:jc w:val="both"/>
        <w:rPr>
          <w:sz w:val="28"/>
          <w:szCs w:val="28"/>
          <w:lang w:val="ru-RU"/>
        </w:rPr>
      </w:pPr>
    </w:p>
    <w:p w:rsidR="00092A5A" w:rsidRPr="00092A5A" w:rsidRDefault="00092A5A" w:rsidP="00092A5A">
      <w:pPr>
        <w:pStyle w:val="ac"/>
        <w:spacing w:before="0" w:beforeAutospacing="0" w:after="0" w:afterAutospacing="0" w:line="360" w:lineRule="auto"/>
        <w:ind w:firstLine="709"/>
        <w:jc w:val="both"/>
        <w:rPr>
          <w:b/>
          <w:sz w:val="28"/>
          <w:szCs w:val="28"/>
        </w:rPr>
      </w:pPr>
      <w:r w:rsidRPr="00092A5A">
        <w:rPr>
          <w:b/>
          <w:sz w:val="28"/>
          <w:szCs w:val="28"/>
        </w:rPr>
        <w:t>Общие данные</w:t>
      </w:r>
    </w:p>
    <w:p w:rsidR="00092A5A" w:rsidRPr="00092A5A" w:rsidRDefault="002A0CF6" w:rsidP="00092A5A">
      <w:pPr>
        <w:spacing w:after="0" w:line="360" w:lineRule="auto"/>
        <w:ind w:firstLine="709"/>
        <w:jc w:val="both"/>
        <w:rPr>
          <w:rFonts w:ascii="Times New Roman" w:hAnsi="Times New Roman"/>
          <w:sz w:val="28"/>
          <w:szCs w:val="28"/>
        </w:rPr>
      </w:pPr>
      <w:r w:rsidRPr="0057324A">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pt;height:91.05pt">
            <v:imagedata r:id="rId31" o:title="" blacklevel="-1966f"/>
          </v:shape>
        </w:pict>
      </w:r>
    </w:p>
    <w:p w:rsidR="00092A5A" w:rsidRPr="00092A5A" w:rsidRDefault="00092A5A" w:rsidP="00092A5A">
      <w:pPr>
        <w:pStyle w:val="1"/>
        <w:spacing w:before="0" w:line="360" w:lineRule="auto"/>
        <w:ind w:firstLine="709"/>
        <w:jc w:val="both"/>
        <w:rPr>
          <w:rFonts w:eastAsia="Batang"/>
        </w:rPr>
      </w:pPr>
    </w:p>
    <w:p w:rsidR="00092A5A" w:rsidRPr="008E6BF9" w:rsidRDefault="00092A5A" w:rsidP="008E6BF9">
      <w:pPr>
        <w:pStyle w:val="ac"/>
        <w:spacing w:before="0" w:beforeAutospacing="0" w:after="0" w:afterAutospacing="0" w:line="360" w:lineRule="auto"/>
        <w:ind w:firstLine="709"/>
        <w:jc w:val="both"/>
        <w:rPr>
          <w:sz w:val="28"/>
          <w:szCs w:val="28"/>
        </w:rPr>
      </w:pPr>
      <w:r w:rsidRPr="008E6BF9">
        <w:rPr>
          <w:sz w:val="28"/>
          <w:szCs w:val="28"/>
        </w:rPr>
        <w:t>Дата интервью: 19.11.2015</w:t>
      </w:r>
    </w:p>
    <w:p w:rsidR="00092A5A" w:rsidRPr="008E6BF9" w:rsidRDefault="00092A5A" w:rsidP="008E6BF9">
      <w:pPr>
        <w:spacing w:after="0" w:line="360" w:lineRule="auto"/>
        <w:ind w:firstLine="709"/>
        <w:jc w:val="both"/>
        <w:rPr>
          <w:rFonts w:ascii="Times New Roman" w:eastAsia="Batang" w:hAnsi="Times New Roman"/>
          <w:b/>
          <w:sz w:val="28"/>
          <w:szCs w:val="28"/>
        </w:rPr>
      </w:pPr>
      <w:r w:rsidRPr="008E6BF9">
        <w:rPr>
          <w:rFonts w:ascii="Times New Roman" w:hAnsi="Times New Roman"/>
          <w:b/>
          <w:sz w:val="28"/>
          <w:szCs w:val="28"/>
          <w:lang w:val="ru-RU"/>
        </w:rPr>
        <w:t>ФИО</w:t>
      </w:r>
      <w:r w:rsidRPr="008E6BF9">
        <w:rPr>
          <w:rFonts w:ascii="Times New Roman" w:hAnsi="Times New Roman"/>
          <w:b/>
          <w:sz w:val="28"/>
          <w:szCs w:val="28"/>
        </w:rPr>
        <w:t xml:space="preserve">: </w:t>
      </w:r>
      <w:r w:rsidRPr="008E6BF9">
        <w:rPr>
          <w:rFonts w:ascii="Times New Roman" w:eastAsia="Batang" w:hAnsi="Times New Roman"/>
          <w:sz w:val="28"/>
          <w:szCs w:val="28"/>
        </w:rPr>
        <w:t xml:space="preserve">Francisca Javier Bárbara Sarabia Martínez / </w:t>
      </w:r>
      <w:r w:rsidRPr="008E6BF9">
        <w:rPr>
          <w:rFonts w:ascii="Times New Roman" w:hAnsi="Times New Roman"/>
          <w:sz w:val="28"/>
          <w:szCs w:val="28"/>
          <w:lang w:val="ru-RU"/>
        </w:rPr>
        <w:t>Барбара</w:t>
      </w:r>
      <w:r w:rsidRPr="008E6BF9">
        <w:rPr>
          <w:rFonts w:ascii="Times New Roman" w:hAnsi="Times New Roman"/>
          <w:sz w:val="28"/>
          <w:szCs w:val="28"/>
        </w:rPr>
        <w:t xml:space="preserve"> </w:t>
      </w:r>
      <w:r w:rsidRPr="008E6BF9">
        <w:rPr>
          <w:rFonts w:ascii="Times New Roman" w:hAnsi="Times New Roman"/>
          <w:sz w:val="28"/>
          <w:szCs w:val="28"/>
          <w:lang w:val="ru-RU"/>
        </w:rPr>
        <w:t>Сарабья</w:t>
      </w:r>
      <w:r w:rsidRPr="008E6BF9">
        <w:rPr>
          <w:rFonts w:ascii="Times New Roman" w:hAnsi="Times New Roman"/>
          <w:sz w:val="28"/>
          <w:szCs w:val="28"/>
        </w:rPr>
        <w:t xml:space="preserve"> </w:t>
      </w:r>
      <w:r w:rsidRPr="008E6BF9">
        <w:rPr>
          <w:rFonts w:ascii="Times New Roman" w:hAnsi="Times New Roman"/>
          <w:sz w:val="28"/>
          <w:szCs w:val="28"/>
          <w:lang w:val="ru-RU"/>
        </w:rPr>
        <w:t>Мартинес</w:t>
      </w:r>
    </w:p>
    <w:p w:rsidR="00092A5A" w:rsidRPr="008E6BF9" w:rsidRDefault="00092A5A" w:rsidP="008E6BF9">
      <w:pPr>
        <w:pStyle w:val="ac"/>
        <w:spacing w:before="0" w:beforeAutospacing="0" w:after="0" w:afterAutospacing="0" w:line="360" w:lineRule="auto"/>
        <w:ind w:firstLine="709"/>
        <w:jc w:val="both"/>
        <w:rPr>
          <w:b/>
          <w:sz w:val="28"/>
          <w:szCs w:val="28"/>
          <w:lang w:val="ru-RU"/>
        </w:rPr>
      </w:pPr>
      <w:r w:rsidRPr="008E6BF9">
        <w:rPr>
          <w:b/>
          <w:sz w:val="28"/>
          <w:szCs w:val="28"/>
          <w:lang w:val="ru-RU"/>
        </w:rPr>
        <w:t>Образование:</w:t>
      </w:r>
    </w:p>
    <w:p w:rsidR="00092A5A" w:rsidRPr="008E6BF9" w:rsidRDefault="00092A5A" w:rsidP="008E6BF9">
      <w:pPr>
        <w:pStyle w:val="ac"/>
        <w:spacing w:before="0" w:beforeAutospacing="0" w:after="0" w:afterAutospacing="0" w:line="360" w:lineRule="auto"/>
        <w:ind w:firstLine="709"/>
        <w:jc w:val="both"/>
        <w:rPr>
          <w:sz w:val="28"/>
          <w:szCs w:val="28"/>
          <w:lang w:val="ru-RU"/>
        </w:rPr>
      </w:pPr>
      <w:r w:rsidRPr="008E6BF9">
        <w:rPr>
          <w:sz w:val="28"/>
          <w:szCs w:val="28"/>
          <w:lang w:val="ru-RU"/>
        </w:rPr>
        <w:t>Факультет философии и политэкономии, Государственный университет им. С.М.Кирова, Казахстан (СССР), 1984.</w:t>
      </w:r>
    </w:p>
    <w:p w:rsidR="00092A5A" w:rsidRPr="008E6BF9" w:rsidRDefault="00092A5A" w:rsidP="008E6BF9">
      <w:pPr>
        <w:pStyle w:val="ac"/>
        <w:spacing w:before="0" w:beforeAutospacing="0" w:after="0" w:afterAutospacing="0" w:line="360" w:lineRule="auto"/>
        <w:ind w:firstLine="709"/>
        <w:jc w:val="both"/>
        <w:rPr>
          <w:sz w:val="28"/>
          <w:szCs w:val="28"/>
          <w:lang w:val="ru-RU"/>
        </w:rPr>
      </w:pPr>
      <w:r w:rsidRPr="008E6BF9">
        <w:rPr>
          <w:sz w:val="28"/>
          <w:szCs w:val="28"/>
          <w:lang w:val="ru-RU"/>
        </w:rPr>
        <w:t>Магистр философии, Государственный университет им. С.М.Кирова, Казахстан.</w:t>
      </w:r>
    </w:p>
    <w:p w:rsidR="00092A5A" w:rsidRPr="008E6BF9" w:rsidRDefault="00092A5A" w:rsidP="00092A5A">
      <w:pPr>
        <w:pStyle w:val="ac"/>
        <w:spacing w:before="0" w:beforeAutospacing="0" w:after="0" w:afterAutospacing="0" w:line="360" w:lineRule="auto"/>
        <w:ind w:firstLine="709"/>
        <w:jc w:val="both"/>
        <w:rPr>
          <w:sz w:val="28"/>
          <w:szCs w:val="28"/>
          <w:lang w:val="ru-RU"/>
        </w:rPr>
      </w:pPr>
      <w:r w:rsidRPr="008E6BF9">
        <w:rPr>
          <w:sz w:val="28"/>
          <w:szCs w:val="28"/>
          <w:lang w:val="ru-RU"/>
        </w:rPr>
        <w:t>Магистр исторических наук, Гаванский университет, 1996.</w:t>
      </w:r>
    </w:p>
    <w:p w:rsidR="00092A5A" w:rsidRPr="008E6BF9" w:rsidRDefault="00092A5A" w:rsidP="00092A5A">
      <w:pPr>
        <w:pStyle w:val="ac"/>
        <w:spacing w:before="0" w:beforeAutospacing="0" w:after="0" w:afterAutospacing="0" w:line="360" w:lineRule="auto"/>
        <w:ind w:firstLine="709"/>
        <w:jc w:val="both"/>
        <w:rPr>
          <w:sz w:val="28"/>
          <w:szCs w:val="28"/>
          <w:lang w:val="ru-RU"/>
        </w:rPr>
      </w:pPr>
      <w:r w:rsidRPr="008E6BF9">
        <w:rPr>
          <w:b/>
          <w:sz w:val="28"/>
          <w:szCs w:val="28"/>
          <w:lang w:val="ru-RU"/>
        </w:rPr>
        <w:t>Текущая работа:</w:t>
      </w:r>
      <w:r w:rsidRPr="008E6BF9">
        <w:rPr>
          <w:sz w:val="28"/>
          <w:szCs w:val="28"/>
          <w:lang w:val="ru-RU"/>
        </w:rPr>
        <w:t xml:space="preserve"> специалист по связям по связям с европейский странами, Россией, Центральной Азией и Кавказом в Кубинском Институте Дружбы Народов.</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Профессиональный опыт:</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Преподаватель в Университете Гаваны (1989- 2001), с 1984 по 1990 научный сотрудник в Институте Азии, Африки и Латинской Америки Академии Наук Кубы. Специалист в области политических и экономических реформ в Китае.</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lastRenderedPageBreak/>
        <w:t xml:space="preserve">С 1990-1997 научный сотрудник Центра Европейских Исследований.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С 1998 по 2001 главный специалист в отделе торговой политики со странами Восточной Европы в Министерстве внешней торговли</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В 2001-2004 первый секретарь Посольства Кубы в Болгарии, Албании и Македонии.</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С 2011 специалист по связям по связям с Европой, Россией, Центральной Азией и Кавказом в Кубинском Институте Дружбы Народов.</w:t>
      </w:r>
    </w:p>
    <w:p w:rsidR="00092A5A" w:rsidRPr="008E6BF9" w:rsidRDefault="00092A5A" w:rsidP="00092A5A">
      <w:pPr>
        <w:spacing w:after="0" w:line="360" w:lineRule="auto"/>
        <w:ind w:firstLine="709"/>
        <w:jc w:val="both"/>
        <w:rPr>
          <w:rFonts w:ascii="Times New Roman" w:hAnsi="Times New Roman"/>
          <w:sz w:val="28"/>
          <w:szCs w:val="28"/>
          <w:lang w:val="ru-RU"/>
        </w:rPr>
      </w:pPr>
    </w:p>
    <w:p w:rsidR="00092A5A" w:rsidRPr="004500ED" w:rsidRDefault="00092A5A" w:rsidP="00252BAD">
      <w:pPr>
        <w:spacing w:after="0" w:line="360" w:lineRule="auto"/>
        <w:ind w:firstLine="709"/>
        <w:jc w:val="center"/>
        <w:rPr>
          <w:rFonts w:ascii="Times New Roman" w:hAnsi="Times New Roman"/>
          <w:i/>
          <w:sz w:val="28"/>
          <w:szCs w:val="28"/>
          <w:lang w:val="ru-RU"/>
        </w:rPr>
      </w:pPr>
      <w:r w:rsidRPr="008E6BF9">
        <w:rPr>
          <w:rFonts w:ascii="Times New Roman" w:hAnsi="Times New Roman"/>
          <w:i/>
          <w:sz w:val="28"/>
          <w:szCs w:val="28"/>
          <w:lang w:val="ru-RU"/>
        </w:rPr>
        <w:t>Текст интервью</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i/>
          <w:sz w:val="28"/>
          <w:szCs w:val="28"/>
          <w:lang w:val="ru-RU"/>
        </w:rPr>
        <w:t>Пожалуйста, расскажите немного о Вашей семье. Каково Ваше социальное происхождение, занятия родителей?</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Раз тема нашего интервью - высшее образование, я буду рассказывать в данном контексте. Вообще на Кубе после Революции высшее образование массово начали получать дети рабочих. У моей матери богатые родители, но когда она вышла замуж за моего отца, она лишилась наследства. Можно сказать, что я из рабочей семьи и это кстати сказать научило меня трудолюбию.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Я с детства хотела стать философом или журналистом. В конце концов попала в университет на специальность «философия». Обращу ваше внимание, не марксистская философия, потому что марксизм – это другая специальность. Для меня очень важно было поступить именно на философию, чтобы изучать мировоззрение всего мира. И это мне очень помогло, после того как я окончила университет у меня была несколько разных мест работы. Философия дала мне новое понимание мира, я научилась постигать его многообразие и управлять своей жизнью.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В какой школе учились?</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Я училась в Гаване в школе «Леовихилдо Сиерра» , позже в школе им. Владимира Комарова, на острове Молодежный, я кстати была одной из первых студентов этой школы. Наша учебная программа была с акцентом на искусство. Утром мы работали в сельком хозяйстве, а днём учились.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lastRenderedPageBreak/>
        <w:t>Школьное образование на Кубе у многих ассоциируется со школой им. Ленина, она самая крупная на Кубе, и даже Л.И. Брежнев участвовал в ее открытии. Что сейчас с ней?</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Она по-прежнему работает.</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Она для одаренных детей?</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Не обязательно. Она и для тех кто хорош скажем в математике или в истории, в общем для трудолюбивых.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Можете оценить образование в этой школе, можно ли сказать, что она является кузницей студентов для Гаванского университета?</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Я не считаю, что только эта школа. В определенные периоды может и была. В первые пять-шесть лет существования этой школы. Но потом у нас появилось много очень сильных школ в Гаване, Пинар-дель-Рио, Сантьяго-де-Куба и во многих других местах. </w:t>
      </w:r>
      <w:r w:rsidR="001520BC" w:rsidRPr="008E6BF9">
        <w:rPr>
          <w:rFonts w:ascii="Times New Roman" w:hAnsi="Times New Roman"/>
          <w:sz w:val="28"/>
          <w:szCs w:val="28"/>
          <w:lang w:val="ru-RU"/>
        </w:rPr>
        <w:t>Конечно,</w:t>
      </w:r>
      <w:r w:rsidR="001520BC">
        <w:rPr>
          <w:rFonts w:ascii="Times New Roman" w:hAnsi="Times New Roman"/>
          <w:sz w:val="28"/>
          <w:szCs w:val="28"/>
          <w:lang w:val="ru-RU"/>
        </w:rPr>
        <w:t xml:space="preserve"> есть люди, которые о</w:t>
      </w:r>
      <w:r w:rsidRPr="008E6BF9">
        <w:rPr>
          <w:rFonts w:ascii="Times New Roman" w:hAnsi="Times New Roman"/>
          <w:sz w:val="28"/>
          <w:szCs w:val="28"/>
          <w:lang w:val="ru-RU"/>
        </w:rPr>
        <w:t xml:space="preserve">кончили эту школу и добились серьезных успехов в жизни. Я, например, училась на острове Молодежный. У нас не декларировалось какое-то особенное образование, но  мне </w:t>
      </w:r>
      <w:r w:rsidR="001520BC" w:rsidRPr="008E6BF9">
        <w:rPr>
          <w:rFonts w:ascii="Times New Roman" w:hAnsi="Times New Roman"/>
          <w:sz w:val="28"/>
          <w:szCs w:val="28"/>
          <w:lang w:val="ru-RU"/>
        </w:rPr>
        <w:t>кажется,</w:t>
      </w:r>
      <w:r w:rsidRPr="008E6BF9">
        <w:rPr>
          <w:rFonts w:ascii="Times New Roman" w:hAnsi="Times New Roman"/>
          <w:sz w:val="28"/>
          <w:szCs w:val="28"/>
          <w:lang w:val="ru-RU"/>
        </w:rPr>
        <w:t xml:space="preserve"> в моей школе было более внимательное отношение к ученикам.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 xml:space="preserve">Перейдем к Вашему обучению в университете. С чем было связано Ваше решение поступать в СССР? Почему Казахстан, вы сами выбирали?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sz w:val="28"/>
          <w:szCs w:val="28"/>
          <w:lang w:val="ru-RU"/>
        </w:rPr>
        <w:t xml:space="preserve">Нет, мы не выбирали, так вышло. Первую группу отправили в Азербайджан, Вторую группу в Москву, а я была в третьей группе, которая отправлялась в Казахстан.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А как проходили вступительные экзамены?</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Вступительных экзаменов не было. Были подготовительные курсы на русском языке. Кстати я закончила с красным дипломом. Я очень люблю свою специальность.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Никаких дополнительных экзаменов не было после курсов?</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Нет, не было. Такая была эпоха. Мы очень хорошо все учились, имели хорошие оценки, нам только нужно было выучить русский язык, а я говорила </w:t>
      </w:r>
      <w:r w:rsidRPr="008E6BF9">
        <w:rPr>
          <w:rFonts w:ascii="Times New Roman" w:hAnsi="Times New Roman"/>
          <w:sz w:val="28"/>
          <w:szCs w:val="28"/>
          <w:lang w:val="ru-RU"/>
        </w:rPr>
        <w:lastRenderedPageBreak/>
        <w:t xml:space="preserve">только на английском. Но после подготовительных курсов уже начала немного говорить на русском, а доучивала язык уже в Советском Союзе.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 xml:space="preserve">Вы уже имели представления о Вашей будущей профессии?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Я хотела стать специалистом по логике и теории познания (прим.философии). Но когда я вернулась на Кубу, логика и теория познания не были на таком уровне, как исторические науки. Это объяснялось тем, что история очень важная наука в нашей стране заняла все ниши, а философии уделяли очень мало внимания. Направление моей научной деятельности во время обучения - </w:t>
      </w:r>
      <w:r w:rsidRPr="008E6BF9">
        <w:rPr>
          <w:rFonts w:ascii="Times New Roman" w:hAnsi="Times New Roman"/>
          <w:i/>
          <w:sz w:val="28"/>
          <w:szCs w:val="28"/>
          <w:lang w:val="ru-RU"/>
        </w:rPr>
        <w:t>«логика и диалектика как теория мышления и ее преобразование в искусственном интеллекте»</w:t>
      </w:r>
      <w:r w:rsidRPr="008E6BF9">
        <w:rPr>
          <w:rFonts w:ascii="Times New Roman" w:hAnsi="Times New Roman"/>
          <w:sz w:val="28"/>
          <w:szCs w:val="28"/>
          <w:lang w:val="ru-RU"/>
        </w:rPr>
        <w:t xml:space="preserve"> – крайне не популярное направление на Кубе. А так как я всегда хотела жить на Кубе, не собиралась никуда уезжать, то моя карьера началась на факультете международных отношений, как наиболее близком мне и моей специальности. Но и сейчас у меня дома всегда стоит книга по философии.</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Было ли во время вашего обучение понятие престижности образования? Было престижней получить образование в СССР или в Гаванском университете?</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Не имеет значение. Образование, полученное в Гаванском университете, тоже очень престижно.</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 xml:space="preserve">Если говорить о высшем образовании на Кубе, могли бы Вы отметить влияние идеологии на учебный процесс в университете?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Конечно. Мы строим не капиталистическую систему общественных отношений. У нас социализм. Соответственно акценты в образовании не на развитие индивидуализма, а на взаимопомощь.  Самое важное в обществе – это человек, а остальное мы построим. Это в принципе наш лозунг, пионерский лозунг, наследие Че Гевары. Для молодежи это тоже не секрет, все это знают.</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Какие экзамены нужно сдавать для поступления в кубинские университеты?</w:t>
      </w:r>
      <w:r w:rsidRPr="008E6BF9">
        <w:rPr>
          <w:rFonts w:ascii="Times New Roman" w:hAnsi="Times New Roman"/>
          <w:sz w:val="28"/>
          <w:szCs w:val="28"/>
          <w:lang w:val="ru-RU"/>
        </w:rPr>
        <w:t xml:space="preserve">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Математика, история, испанский и английский языки.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lastRenderedPageBreak/>
        <w:t>У вас преобладает устный формат экзамена или письменный?</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У нас есть элементы письм</w:t>
      </w:r>
      <w:r w:rsidR="001520BC">
        <w:rPr>
          <w:rFonts w:ascii="Times New Roman" w:hAnsi="Times New Roman"/>
          <w:sz w:val="28"/>
          <w:szCs w:val="28"/>
          <w:lang w:val="ru-RU"/>
        </w:rPr>
        <w:t>енного, в</w:t>
      </w:r>
      <w:r w:rsidRPr="008E6BF9">
        <w:rPr>
          <w:rFonts w:ascii="Times New Roman" w:hAnsi="Times New Roman"/>
          <w:sz w:val="28"/>
          <w:szCs w:val="28"/>
          <w:lang w:val="ru-RU"/>
        </w:rPr>
        <w:t xml:space="preserve"> частност</w:t>
      </w:r>
      <w:r w:rsidR="001520BC">
        <w:rPr>
          <w:rFonts w:ascii="Times New Roman" w:hAnsi="Times New Roman"/>
          <w:sz w:val="28"/>
          <w:szCs w:val="28"/>
          <w:lang w:val="ru-RU"/>
        </w:rPr>
        <w:t>и, грамматика испанского языка. В</w:t>
      </w:r>
      <w:r w:rsidRPr="008E6BF9">
        <w:rPr>
          <w:rFonts w:ascii="Times New Roman" w:hAnsi="Times New Roman"/>
          <w:sz w:val="28"/>
          <w:szCs w:val="28"/>
          <w:lang w:val="ru-RU"/>
        </w:rPr>
        <w:t xml:space="preserve"> испанском языке очень сложная грамматика, как </w:t>
      </w:r>
      <w:r w:rsidR="001520BC">
        <w:rPr>
          <w:rFonts w:ascii="Times New Roman" w:hAnsi="Times New Roman"/>
          <w:sz w:val="28"/>
          <w:szCs w:val="28"/>
          <w:lang w:val="ru-RU"/>
        </w:rPr>
        <w:t xml:space="preserve">и </w:t>
      </w:r>
      <w:r w:rsidRPr="008E6BF9">
        <w:rPr>
          <w:rFonts w:ascii="Times New Roman" w:hAnsi="Times New Roman"/>
          <w:sz w:val="28"/>
          <w:szCs w:val="28"/>
          <w:lang w:val="ru-RU"/>
        </w:rPr>
        <w:t xml:space="preserve">во французском. Но с другой стороны, кто мне говорит, что испанский язык очень трудный, я им отвечаю, вы еще русский не знаете (смеется).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Существует ли практика при кубинских ВУЗах открывать школы? При СПбГУ, например,  есть университетская гимназия, где особый уровень преподавания, где их готовят фактически к университетскому образованию.</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Да, есть конечно. Есть специальные школы.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 xml:space="preserve">Расскажите о кубинских студентах. Как студенты реагируют на внутриполитические события? Волнует ли их политика партии?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На Кубе молодежь активно участвует в общественной и политической жизни страны. В каждом политическом мероприятии участвует молодежь. У нас есть организация – Федерация кубинский студентов (охватывает среднее и высшее образование), работающая только со студентами. Она кстати не входит в Союз коммунистов. Почти все кубинские выдающиеся деятели входили в эту организацию. У нас университет очень боевой. Студенты всегда принимали и принимают участие в дискуссиях, волнующих наше общество.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Могли бы Вы отметить наиболее значимые события в жизни студента?</w:t>
      </w:r>
      <w:r w:rsidRPr="008E6BF9">
        <w:rPr>
          <w:rFonts w:ascii="Times New Roman" w:hAnsi="Times New Roman"/>
          <w:sz w:val="28"/>
          <w:szCs w:val="28"/>
          <w:lang w:val="ru-RU"/>
        </w:rPr>
        <w:t xml:space="preserve">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Есть определенные памятные исторические события, которые мы отмечаем на очень высоком уровне. Например, расстрел студентов медицинского факультета в колониальный период мы отмечаем общестуденческим шествием или День Рождения Хосе Марти шествием с факелами. Есть праздник День студента.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 xml:space="preserve">Существует ли на Кубе централизованное молодежное движение, как в СССР комсомол?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Существует. Называется Союз коммунистов.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lastRenderedPageBreak/>
        <w:t>Какую роль эта организация играет в университете?</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В первую, очередь это организация политических единомышленников. Но студенты тоже могут быть ее членами, любой гражданин Кубы. Организация играет важную роль, организует мероприятия, но эта деятельность направлена не на воспитание. Мы очень четко разделяем политическую работу и студенческую. </w:t>
      </w:r>
      <w:r w:rsidRPr="008E6BF9">
        <w:rPr>
          <w:rFonts w:ascii="Times New Roman" w:hAnsi="Times New Roman"/>
          <w:bCs/>
          <w:sz w:val="28"/>
          <w:szCs w:val="28"/>
          <w:lang w:val="ru-RU"/>
        </w:rPr>
        <w:t>Студенческой деятельностью занимаются Федерация Университетских Студентов</w:t>
      </w:r>
      <w:r w:rsidRPr="008E6BF9">
        <w:rPr>
          <w:rFonts w:ascii="Times New Roman" w:hAnsi="Times New Roman"/>
          <w:sz w:val="28"/>
          <w:szCs w:val="28"/>
          <w:lang w:val="ru-RU"/>
        </w:rPr>
        <w:t xml:space="preserve">, </w:t>
      </w:r>
      <w:r w:rsidRPr="008E6BF9">
        <w:rPr>
          <w:rFonts w:ascii="Times New Roman" w:hAnsi="Times New Roman"/>
          <w:bCs/>
          <w:sz w:val="28"/>
          <w:szCs w:val="28"/>
          <w:lang w:val="ru-RU"/>
        </w:rPr>
        <w:t>Федерацией Учащихся Средних Школ</w:t>
      </w:r>
      <w:r w:rsidRPr="008E6BF9">
        <w:rPr>
          <w:rFonts w:ascii="Times New Roman" w:hAnsi="Times New Roman"/>
          <w:sz w:val="28"/>
          <w:szCs w:val="28"/>
          <w:lang w:val="ru-RU"/>
        </w:rPr>
        <w:t xml:space="preserve">, а также Пионерская </w:t>
      </w:r>
      <w:r w:rsidRPr="008E6BF9">
        <w:rPr>
          <w:rFonts w:ascii="Times New Roman" w:hAnsi="Times New Roman"/>
          <w:bCs/>
          <w:sz w:val="28"/>
          <w:szCs w:val="28"/>
          <w:lang w:val="ru-RU"/>
        </w:rPr>
        <w:t>организация имени Хосе Марти.</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Существуют ли у вас студенческие научные общества? Что Вы можете сказать об их деятельности</w:t>
      </w:r>
      <w:r w:rsidRPr="008E6BF9">
        <w:rPr>
          <w:rFonts w:ascii="Times New Roman" w:hAnsi="Times New Roman"/>
          <w:sz w:val="28"/>
          <w:szCs w:val="28"/>
          <w:lang w:val="ru-RU"/>
        </w:rPr>
        <w:t>?</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Они существуют на всех факультетах и занимаются исследованиями по отраслям знаний. Они принимают участие в различных международных конкурсах. Очень похоже на российскую модель, это еще с советских времен.</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А как у вас проходят практики, в частности практики по истории?</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У нас практика по истории проходит на 4 курсе. Сначала учат студентов преподавать. Преподавательская практика у нас не только в специализированных педагогических институтах. Потом научная практика, археологическая, музейная, архивная.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У нас археология развита в контексте Кубы, не в контексте всей Латинской Америки. </w:t>
      </w:r>
      <w:r w:rsidR="001520BC">
        <w:rPr>
          <w:rFonts w:ascii="Times New Roman" w:hAnsi="Times New Roman"/>
          <w:sz w:val="28"/>
          <w:szCs w:val="28"/>
          <w:lang w:val="ru-RU"/>
        </w:rPr>
        <w:t>В</w:t>
      </w:r>
      <w:r w:rsidRPr="008E6BF9">
        <w:rPr>
          <w:rFonts w:ascii="Times New Roman" w:hAnsi="Times New Roman"/>
          <w:sz w:val="28"/>
          <w:szCs w:val="28"/>
          <w:lang w:val="ru-RU"/>
        </w:rPr>
        <w:t xml:space="preserve"> последнее время</w:t>
      </w:r>
      <w:r w:rsidR="001520BC">
        <w:rPr>
          <w:rFonts w:ascii="Times New Roman" w:hAnsi="Times New Roman"/>
          <w:sz w:val="28"/>
          <w:szCs w:val="28"/>
          <w:lang w:val="ru-RU"/>
        </w:rPr>
        <w:t xml:space="preserve"> мы </w:t>
      </w:r>
      <w:r w:rsidRPr="008E6BF9">
        <w:rPr>
          <w:rFonts w:ascii="Times New Roman" w:hAnsi="Times New Roman"/>
          <w:sz w:val="28"/>
          <w:szCs w:val="28"/>
          <w:lang w:val="ru-RU"/>
        </w:rPr>
        <w:t>работ</w:t>
      </w:r>
      <w:r w:rsidR="001520BC">
        <w:rPr>
          <w:rFonts w:ascii="Times New Roman" w:hAnsi="Times New Roman"/>
          <w:sz w:val="28"/>
          <w:szCs w:val="28"/>
          <w:lang w:val="ru-RU"/>
        </w:rPr>
        <w:t>аем</w:t>
      </w:r>
      <w:r w:rsidRPr="008E6BF9">
        <w:rPr>
          <w:rFonts w:ascii="Times New Roman" w:hAnsi="Times New Roman"/>
          <w:sz w:val="28"/>
          <w:szCs w:val="28"/>
          <w:lang w:val="ru-RU"/>
        </w:rPr>
        <w:t xml:space="preserve"> с мексиканским археоло</w:t>
      </w:r>
      <w:r w:rsidR="001520BC">
        <w:rPr>
          <w:rFonts w:ascii="Times New Roman" w:hAnsi="Times New Roman"/>
          <w:sz w:val="28"/>
          <w:szCs w:val="28"/>
          <w:lang w:val="ru-RU"/>
        </w:rPr>
        <w:t>гом. Постепенно</w:t>
      </w:r>
      <w:r w:rsidRPr="008E6BF9">
        <w:rPr>
          <w:rFonts w:ascii="Times New Roman" w:hAnsi="Times New Roman"/>
          <w:sz w:val="28"/>
          <w:szCs w:val="28"/>
          <w:lang w:val="ru-RU"/>
        </w:rPr>
        <w:t xml:space="preserve"> начали открывать «стоянки» на Кубе (имеется ввиду археологические находки). Раньше мы не развивали эти области. Недавно нашли в одн</w:t>
      </w:r>
      <w:r w:rsidR="001520BC">
        <w:rPr>
          <w:rFonts w:ascii="Times New Roman" w:hAnsi="Times New Roman"/>
          <w:sz w:val="28"/>
          <w:szCs w:val="28"/>
          <w:lang w:val="ru-RU"/>
        </w:rPr>
        <w:t>ой деревне захоронение индейцев:</w:t>
      </w:r>
      <w:r w:rsidRPr="008E6BF9">
        <w:rPr>
          <w:rFonts w:ascii="Times New Roman" w:hAnsi="Times New Roman"/>
          <w:sz w:val="28"/>
          <w:szCs w:val="28"/>
          <w:lang w:val="ru-RU"/>
        </w:rPr>
        <w:t xml:space="preserve"> кости, скелеты. Это очень полезный опыт соприкосновения с нашей историей.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Расскажите о быте кубинских студентов?</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В 1960-80 е гг. наши студенты массово были заняты построением социализма. Мы много работали. После 90-х гг. количество студентов снизилось, в первую очередь из-за ужасного экономического положения. У нас даже транспорта не было. Многие студенты бросили учиться.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lastRenderedPageBreak/>
        <w:t>Сейчас идет другой процесс. Есть место работы</w:t>
      </w:r>
      <w:r w:rsidR="001520BC">
        <w:rPr>
          <w:rFonts w:ascii="Times New Roman" w:hAnsi="Times New Roman"/>
          <w:sz w:val="28"/>
          <w:szCs w:val="28"/>
          <w:lang w:val="ru-RU"/>
        </w:rPr>
        <w:t>,</w:t>
      </w:r>
      <w:r w:rsidRPr="008E6BF9">
        <w:rPr>
          <w:rFonts w:ascii="Times New Roman" w:hAnsi="Times New Roman"/>
          <w:sz w:val="28"/>
          <w:szCs w:val="28"/>
          <w:lang w:val="ru-RU"/>
        </w:rPr>
        <w:t xml:space="preserve"> и нет необходимости учиться.</w:t>
      </w:r>
      <w:r w:rsidRPr="008E6BF9">
        <w:rPr>
          <w:rFonts w:ascii="Times New Roman" w:hAnsi="Times New Roman"/>
          <w:i/>
          <w:sz w:val="28"/>
          <w:szCs w:val="28"/>
          <w:lang w:val="ru-RU"/>
        </w:rPr>
        <w:t xml:space="preserve"> </w:t>
      </w:r>
      <w:r w:rsidRPr="008E6BF9">
        <w:rPr>
          <w:rFonts w:ascii="Times New Roman" w:hAnsi="Times New Roman"/>
          <w:sz w:val="28"/>
          <w:szCs w:val="28"/>
          <w:lang w:val="ru-RU"/>
        </w:rPr>
        <w:t xml:space="preserve">В 90-е гг. многие решили, что университетское образование не является необходимостью. Многие пошли сразу работать. Но это было данностью 1990-х гг, было очень трудно. Не было транспорта на улице, ни одного транспортного средства, представляете. Дома не было света, только один или два часа в день. Учиться некогда, потому что было множество потребностей экономических. Кроме того, как вы знаете блокада США серьезно тормозит экономическое развитие Кубы. Я думаю из всех стран, наиболее остро распад СССР повлиял именно на Кубу. После распада СССР никто не хотел иметь связей с Кубой, потому что мы были друзьями Советского Союза, позже стали друзьями </w:t>
      </w:r>
      <w:r w:rsidR="001520BC" w:rsidRPr="008E6BF9">
        <w:rPr>
          <w:rFonts w:ascii="Times New Roman" w:hAnsi="Times New Roman"/>
          <w:sz w:val="28"/>
          <w:szCs w:val="28"/>
          <w:lang w:val="ru-RU"/>
        </w:rPr>
        <w:t>России,</w:t>
      </w:r>
      <w:r w:rsidRPr="008E6BF9">
        <w:rPr>
          <w:rFonts w:ascii="Times New Roman" w:hAnsi="Times New Roman"/>
          <w:sz w:val="28"/>
          <w:szCs w:val="28"/>
          <w:lang w:val="ru-RU"/>
        </w:rPr>
        <w:t xml:space="preserve"> не смотря ни на что. Место СССР заняла Венесуэла, Уго Чавес был поклонником Фиделя Кастро, он любил его как отца. Сложились прекрасные двусторонние отношения. Для нас импортным продуктом была нефть, для венесуэльцев – специалисты. У нас не было денег, чтобы платить за нефть, но у нас были специалисты в педагогической, сельскохозяйственной, медицинской сферах, для которых не было работы на Кубе, многие из которых, кстати, учились в СССР. Мы консультировали венесуэльцев по России, у нас было много специалистов, изучавших советскую культуру. Для нас отношения с Венесуэлой вышли на приоритетный уровень.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Следует отметить, что только два-три года назад возобновилась тенденция привлекательности высшего образования или образования в колледжах. Сейчас огромное количество желающих поступить в университет.</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 xml:space="preserve">А до экономического кризиса 1990-х гг. существовала практика совмещения работы и учебы?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До 90-х гг. мы считали, что студенты должны, в первую очередь учиться. </w:t>
      </w:r>
      <w:r w:rsidR="001520BC" w:rsidRPr="008E6BF9">
        <w:rPr>
          <w:rFonts w:ascii="Times New Roman" w:hAnsi="Times New Roman"/>
          <w:sz w:val="28"/>
          <w:szCs w:val="28"/>
          <w:lang w:val="ru-RU"/>
        </w:rPr>
        <w:t>Были,</w:t>
      </w:r>
      <w:r w:rsidRPr="008E6BF9">
        <w:rPr>
          <w:rFonts w:ascii="Times New Roman" w:hAnsi="Times New Roman"/>
          <w:sz w:val="28"/>
          <w:szCs w:val="28"/>
          <w:lang w:val="ru-RU"/>
        </w:rPr>
        <w:t xml:space="preserve"> </w:t>
      </w:r>
      <w:r w:rsidR="001520BC" w:rsidRPr="008E6BF9">
        <w:rPr>
          <w:rFonts w:ascii="Times New Roman" w:hAnsi="Times New Roman"/>
          <w:sz w:val="28"/>
          <w:szCs w:val="28"/>
          <w:lang w:val="ru-RU"/>
        </w:rPr>
        <w:t>конечно,</w:t>
      </w:r>
      <w:r w:rsidRPr="008E6BF9">
        <w:rPr>
          <w:rFonts w:ascii="Times New Roman" w:hAnsi="Times New Roman"/>
          <w:sz w:val="28"/>
          <w:szCs w:val="28"/>
          <w:lang w:val="ru-RU"/>
        </w:rPr>
        <w:t xml:space="preserve"> специфические факультеты, на которых разрешалось работать, аграрный например.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А когда это поменялось?</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lastRenderedPageBreak/>
        <w:t xml:space="preserve">Это поменялось после 90-х.  </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b/>
          <w:sz w:val="28"/>
          <w:szCs w:val="28"/>
          <w:lang w:val="ru-RU"/>
        </w:rPr>
        <w:t>Если мы вернемся к докризисным временам, существовала ли тогда проблема трудоустройства по окончании университета на Кубе?</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Нет, всех направляли на работу по специальности.</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А какую роль при трудоустройстве сыграло, что вы получили образование в СССР?</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Студенты, которые обучались в СССР</w:t>
      </w:r>
      <w:r w:rsidR="001520BC">
        <w:rPr>
          <w:rFonts w:ascii="Times New Roman" w:hAnsi="Times New Roman"/>
          <w:sz w:val="28"/>
          <w:szCs w:val="28"/>
          <w:lang w:val="ru-RU"/>
        </w:rPr>
        <w:t>,</w:t>
      </w:r>
      <w:r w:rsidRPr="008E6BF9">
        <w:rPr>
          <w:rFonts w:ascii="Times New Roman" w:hAnsi="Times New Roman"/>
          <w:sz w:val="28"/>
          <w:szCs w:val="28"/>
          <w:lang w:val="ru-RU"/>
        </w:rPr>
        <w:t xml:space="preserve"> были разные. Были те, кто учился хорошо, скажем на пятерки, но были и троешники. Могу сказать, большинство тех, кто учился в СССР имеют хорошую работу. При Гаванском университете существует ассоциация людей, которые любят русскую культуру и русский язык. Я тоже вхожу в эту группу. Ежемесячно мы собираемся и поем там русские песни, читаем стихи, все на русском языке. Русский язык очень трудный, поэтому для нас главное понимание того, что говорит человек на русском языке. </w:t>
      </w:r>
      <w:r w:rsidR="001520BC" w:rsidRPr="008E6BF9">
        <w:rPr>
          <w:rFonts w:ascii="Times New Roman" w:hAnsi="Times New Roman"/>
          <w:sz w:val="28"/>
          <w:szCs w:val="28"/>
          <w:lang w:val="ru-RU"/>
        </w:rPr>
        <w:t>Конечно,</w:t>
      </w:r>
      <w:r w:rsidRPr="008E6BF9">
        <w:rPr>
          <w:rFonts w:ascii="Times New Roman" w:hAnsi="Times New Roman"/>
          <w:sz w:val="28"/>
          <w:szCs w:val="28"/>
          <w:lang w:val="ru-RU"/>
        </w:rPr>
        <w:t xml:space="preserve"> есть преподаватели, которые всерьез преподают русскую грамматику. </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Много ли иностранных студентов на Кубе? Откуда они в основном?</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Из Латинской Америки, африканских стран, из Анголы много. Мы стараемся улучшить качество медицинского обслуживания в африканских странах, поэтому медицинские факультеты заполнены африканскими студентами.</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Можете ли Вы отметить сильные и слабые стороны Гаванского университета? В частности, традиционно сильные факультеты и слабые?</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Я бы не стала так категорически ставить вопрос. У нас есть факультет высоких технологий, где безусловно все на очень высоком уровне, но и другие факультеты не отстают. Нельзя сравнивать гуманитарные и технические факультеты.</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Хочу отметить, что диплом Гаванского университета признают в большинстве ведущих стран мира.</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lastRenderedPageBreak/>
        <w:t>В Гаванском университете есть факультет информатики, а как он работает в условиях, когда интернет ограничен?</w:t>
      </w:r>
    </w:p>
    <w:p w:rsidR="00092A5A"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В университете есть интернет, государственная сеть.</w:t>
      </w:r>
    </w:p>
    <w:p w:rsidR="00092A5A" w:rsidRPr="008E6BF9" w:rsidRDefault="00092A5A" w:rsidP="00092A5A">
      <w:pPr>
        <w:spacing w:after="0" w:line="360" w:lineRule="auto"/>
        <w:ind w:firstLine="709"/>
        <w:jc w:val="both"/>
        <w:rPr>
          <w:rFonts w:ascii="Times New Roman" w:hAnsi="Times New Roman"/>
          <w:b/>
          <w:sz w:val="28"/>
          <w:szCs w:val="28"/>
          <w:lang w:val="ru-RU"/>
        </w:rPr>
      </w:pPr>
      <w:r w:rsidRPr="008E6BF9">
        <w:rPr>
          <w:rFonts w:ascii="Times New Roman" w:hAnsi="Times New Roman"/>
          <w:b/>
          <w:sz w:val="28"/>
          <w:szCs w:val="28"/>
          <w:lang w:val="ru-RU"/>
        </w:rPr>
        <w:t>А как сейчас ситуация с интернетом в целом на территории Кубы?</w:t>
      </w:r>
    </w:p>
    <w:p w:rsidR="00BB0357" w:rsidRPr="008E6BF9" w:rsidRDefault="00092A5A" w:rsidP="00092A5A">
      <w:pPr>
        <w:spacing w:after="0" w:line="360" w:lineRule="auto"/>
        <w:ind w:firstLine="709"/>
        <w:jc w:val="both"/>
        <w:rPr>
          <w:rFonts w:ascii="Times New Roman" w:hAnsi="Times New Roman"/>
          <w:sz w:val="28"/>
          <w:szCs w:val="28"/>
          <w:lang w:val="ru-RU"/>
        </w:rPr>
      </w:pPr>
      <w:r w:rsidRPr="008E6BF9">
        <w:rPr>
          <w:rFonts w:ascii="Times New Roman" w:hAnsi="Times New Roman"/>
          <w:sz w:val="28"/>
          <w:szCs w:val="28"/>
          <w:lang w:val="ru-RU"/>
        </w:rPr>
        <w:t xml:space="preserve">Плохо. Это кстати очень интересно. Многие люди пренебрежительно говорят Куба – коммунистическое государство не хочет открыть свою страну миру. Но это не зависит от нас. У США есть международный договор, и мы не можем войти в их систему согласно этому договору. США не дают нам доступ. Уго Чавес хотел проложить провод через Венесуэлу, но не успел. </w:t>
      </w:r>
    </w:p>
    <w:p w:rsidR="00BB0357" w:rsidRDefault="00BB0357" w:rsidP="00BB0357">
      <w:pPr>
        <w:rPr>
          <w:lang w:val="ru-RU"/>
        </w:rPr>
      </w:pPr>
    </w:p>
    <w:p w:rsidR="004500ED" w:rsidRPr="002A0CF6" w:rsidRDefault="004500ED"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FE27BE" w:rsidRPr="002A0CF6" w:rsidRDefault="00FE27BE" w:rsidP="00BB0357">
      <w:pPr>
        <w:rPr>
          <w:lang w:val="ru-RU"/>
        </w:rPr>
      </w:pPr>
    </w:p>
    <w:p w:rsidR="004500ED" w:rsidRDefault="004500ED" w:rsidP="00BB0357">
      <w:pPr>
        <w:rPr>
          <w:lang w:val="ru-RU"/>
        </w:rPr>
      </w:pPr>
    </w:p>
    <w:p w:rsidR="004500ED" w:rsidRDefault="004500ED" w:rsidP="00BB0357">
      <w:pPr>
        <w:rPr>
          <w:lang w:val="ru-RU"/>
        </w:rPr>
      </w:pPr>
    </w:p>
    <w:p w:rsidR="004500ED" w:rsidRPr="008E6BF9" w:rsidRDefault="004500ED" w:rsidP="004500ED">
      <w:pPr>
        <w:spacing w:after="0" w:line="360" w:lineRule="auto"/>
        <w:rPr>
          <w:rFonts w:ascii="Times New Roman" w:hAnsi="Times New Roman"/>
          <w:color w:val="000000"/>
          <w:sz w:val="24"/>
          <w:szCs w:val="24"/>
          <w:lang w:val="ru-RU"/>
        </w:rPr>
        <w:sectPr w:rsidR="004500ED" w:rsidRPr="008E6BF9" w:rsidSect="00FE27BE">
          <w:footerReference w:type="first" r:id="rId32"/>
          <w:footnotePr>
            <w:numRestart w:val="eachSect"/>
          </w:footnotePr>
          <w:endnotePr>
            <w:numFmt w:val="decimal"/>
            <w:numStart w:val="2"/>
          </w:endnotePr>
          <w:type w:val="continuous"/>
          <w:pgSz w:w="11906" w:h="16838" w:code="9"/>
          <w:pgMar w:top="1134" w:right="567" w:bottom="1134" w:left="1985" w:header="709" w:footer="709" w:gutter="0"/>
          <w:cols w:space="708"/>
          <w:titlePg/>
          <w:docGrid w:linePitch="360"/>
        </w:sectPr>
      </w:pPr>
    </w:p>
    <w:p w:rsidR="004500ED" w:rsidRPr="008E6BF9" w:rsidRDefault="004500ED" w:rsidP="004500ED">
      <w:pPr>
        <w:spacing w:after="0" w:line="360" w:lineRule="auto"/>
        <w:rPr>
          <w:rFonts w:ascii="Times New Roman" w:hAnsi="Times New Roman"/>
          <w:color w:val="000000"/>
          <w:sz w:val="24"/>
          <w:szCs w:val="24"/>
          <w:lang w:val="ru-RU"/>
        </w:rPr>
      </w:pPr>
      <w:r w:rsidRPr="008E6BF9">
        <w:rPr>
          <w:rFonts w:ascii="Times New Roman" w:hAnsi="Times New Roman"/>
          <w:color w:val="000000"/>
          <w:sz w:val="24"/>
          <w:szCs w:val="24"/>
          <w:lang w:val="ru-RU"/>
        </w:rPr>
        <w:lastRenderedPageBreak/>
        <w:t>Таблица №1. Количество высших учебных заведений Кубы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167"/>
        <w:gridCol w:w="2126"/>
      </w:tblGrid>
      <w:tr w:rsidR="004500ED" w:rsidRPr="00B310D5" w:rsidTr="004500ED">
        <w:trPr>
          <w:trHeight w:val="369"/>
        </w:trPr>
        <w:tc>
          <w:tcPr>
            <w:tcW w:w="4644" w:type="dxa"/>
          </w:tcPr>
          <w:p w:rsidR="004500ED" w:rsidRPr="008E6BF9" w:rsidRDefault="004500ED" w:rsidP="004500ED">
            <w:pPr>
              <w:spacing w:after="0" w:line="360" w:lineRule="auto"/>
              <w:rPr>
                <w:rFonts w:ascii="Times New Roman" w:hAnsi="Times New Roman"/>
                <w:color w:val="000000"/>
                <w:sz w:val="24"/>
                <w:szCs w:val="24"/>
                <w:lang w:val="ru-RU"/>
              </w:rPr>
            </w:pPr>
          </w:p>
        </w:tc>
        <w:tc>
          <w:tcPr>
            <w:tcW w:w="2167"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1975-76 уч. год</w:t>
            </w:r>
          </w:p>
        </w:tc>
        <w:tc>
          <w:tcPr>
            <w:tcW w:w="2126"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1980-81 уч. год</w:t>
            </w:r>
          </w:p>
        </w:tc>
      </w:tr>
      <w:tr w:rsidR="004500ED" w:rsidRPr="00B310D5" w:rsidTr="004500ED">
        <w:trPr>
          <w:trHeight w:val="591"/>
        </w:trPr>
        <w:tc>
          <w:tcPr>
            <w:tcW w:w="4644" w:type="dxa"/>
          </w:tcPr>
          <w:p w:rsidR="004500ED" w:rsidRPr="00B310D5" w:rsidRDefault="004500ED" w:rsidP="004500ED">
            <w:pPr>
              <w:spacing w:line="360" w:lineRule="auto"/>
              <w:rPr>
                <w:rFonts w:ascii="Times New Roman" w:hAnsi="Times New Roman"/>
                <w:color w:val="000000"/>
                <w:sz w:val="24"/>
                <w:szCs w:val="24"/>
              </w:rPr>
            </w:pPr>
            <w:r w:rsidRPr="00B310D5">
              <w:rPr>
                <w:rFonts w:ascii="Times New Roman" w:hAnsi="Times New Roman"/>
                <w:color w:val="000000"/>
                <w:sz w:val="24"/>
                <w:szCs w:val="24"/>
              </w:rPr>
              <w:t>Университеты</w:t>
            </w:r>
          </w:p>
        </w:tc>
        <w:tc>
          <w:tcPr>
            <w:tcW w:w="2167" w:type="dxa"/>
          </w:tcPr>
          <w:p w:rsidR="004500ED" w:rsidRPr="00B310D5" w:rsidRDefault="004500ED" w:rsidP="004500ED">
            <w:pPr>
              <w:spacing w:line="360" w:lineRule="auto"/>
              <w:rPr>
                <w:rFonts w:ascii="Times New Roman" w:hAnsi="Times New Roman"/>
                <w:color w:val="000000"/>
                <w:sz w:val="24"/>
                <w:szCs w:val="24"/>
              </w:rPr>
            </w:pPr>
            <w:r w:rsidRPr="00B310D5">
              <w:rPr>
                <w:rFonts w:ascii="Times New Roman" w:hAnsi="Times New Roman"/>
                <w:color w:val="000000"/>
                <w:sz w:val="24"/>
                <w:szCs w:val="24"/>
              </w:rPr>
              <w:t>4</w:t>
            </w:r>
          </w:p>
        </w:tc>
        <w:tc>
          <w:tcPr>
            <w:tcW w:w="2126" w:type="dxa"/>
          </w:tcPr>
          <w:p w:rsidR="004500ED" w:rsidRPr="00B310D5" w:rsidRDefault="004500ED" w:rsidP="004500ED">
            <w:pPr>
              <w:spacing w:line="360" w:lineRule="auto"/>
              <w:rPr>
                <w:rFonts w:ascii="Times New Roman" w:hAnsi="Times New Roman"/>
                <w:color w:val="000000"/>
                <w:sz w:val="24"/>
                <w:szCs w:val="24"/>
              </w:rPr>
            </w:pPr>
            <w:r w:rsidRPr="00B310D5">
              <w:rPr>
                <w:rFonts w:ascii="Times New Roman" w:hAnsi="Times New Roman"/>
                <w:color w:val="000000"/>
                <w:sz w:val="24"/>
                <w:szCs w:val="24"/>
              </w:rPr>
              <w:t>4</w:t>
            </w:r>
          </w:p>
        </w:tc>
      </w:tr>
      <w:tr w:rsidR="004500ED" w:rsidRPr="00B310D5" w:rsidTr="004500ED">
        <w:tc>
          <w:tcPr>
            <w:tcW w:w="4644"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Университетские центры</w:t>
            </w:r>
          </w:p>
        </w:tc>
        <w:tc>
          <w:tcPr>
            <w:tcW w:w="2167"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w:t>
            </w:r>
          </w:p>
        </w:tc>
        <w:tc>
          <w:tcPr>
            <w:tcW w:w="2126"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3</w:t>
            </w:r>
          </w:p>
        </w:tc>
      </w:tr>
      <w:tr w:rsidR="004500ED" w:rsidRPr="00B310D5" w:rsidTr="004500ED">
        <w:tc>
          <w:tcPr>
            <w:tcW w:w="4644"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Институты</w:t>
            </w:r>
          </w:p>
        </w:tc>
        <w:tc>
          <w:tcPr>
            <w:tcW w:w="2167"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w:t>
            </w:r>
          </w:p>
        </w:tc>
        <w:tc>
          <w:tcPr>
            <w:tcW w:w="2126"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25</w:t>
            </w:r>
          </w:p>
        </w:tc>
      </w:tr>
      <w:tr w:rsidR="004500ED" w:rsidRPr="00B310D5" w:rsidTr="004500ED">
        <w:tc>
          <w:tcPr>
            <w:tcW w:w="4644"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 xml:space="preserve">Высшие военные-учебные заведения </w:t>
            </w:r>
          </w:p>
        </w:tc>
        <w:tc>
          <w:tcPr>
            <w:tcW w:w="2167" w:type="dxa"/>
          </w:tcPr>
          <w:p w:rsidR="004500ED" w:rsidRPr="00B310D5" w:rsidRDefault="004500ED" w:rsidP="004500ED">
            <w:pPr>
              <w:spacing w:after="0" w:line="240" w:lineRule="auto"/>
              <w:rPr>
                <w:rFonts w:ascii="Times New Roman" w:hAnsi="Times New Roman"/>
                <w:color w:val="000000"/>
                <w:sz w:val="24"/>
                <w:szCs w:val="24"/>
              </w:rPr>
            </w:pPr>
            <w:r w:rsidRPr="00B310D5">
              <w:rPr>
                <w:rFonts w:ascii="Times New Roman" w:hAnsi="Times New Roman"/>
                <w:color w:val="000000"/>
                <w:sz w:val="24"/>
                <w:szCs w:val="24"/>
              </w:rPr>
              <w:t>1</w:t>
            </w:r>
          </w:p>
          <w:p w:rsidR="004500ED" w:rsidRPr="00B310D5" w:rsidRDefault="004500ED" w:rsidP="004500ED">
            <w:pPr>
              <w:spacing w:after="0" w:line="360" w:lineRule="auto"/>
              <w:rPr>
                <w:rFonts w:ascii="Times New Roman" w:hAnsi="Times New Roman"/>
                <w:color w:val="000000"/>
                <w:sz w:val="24"/>
                <w:szCs w:val="24"/>
              </w:rPr>
            </w:pPr>
          </w:p>
        </w:tc>
        <w:tc>
          <w:tcPr>
            <w:tcW w:w="2126"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5</w:t>
            </w:r>
          </w:p>
        </w:tc>
      </w:tr>
      <w:tr w:rsidR="004500ED" w:rsidRPr="00B310D5" w:rsidTr="004500ED">
        <w:tc>
          <w:tcPr>
            <w:tcW w:w="4644"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Высшая школа Коммунистической партии</w:t>
            </w:r>
          </w:p>
        </w:tc>
        <w:tc>
          <w:tcPr>
            <w:tcW w:w="2167"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w:t>
            </w:r>
          </w:p>
        </w:tc>
        <w:tc>
          <w:tcPr>
            <w:tcW w:w="2126"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1</w:t>
            </w:r>
          </w:p>
        </w:tc>
      </w:tr>
      <w:tr w:rsidR="004500ED" w:rsidRPr="00B310D5" w:rsidTr="004500ED">
        <w:tc>
          <w:tcPr>
            <w:tcW w:w="4644"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Всего</w:t>
            </w:r>
          </w:p>
        </w:tc>
        <w:tc>
          <w:tcPr>
            <w:tcW w:w="2167"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5</w:t>
            </w:r>
          </w:p>
        </w:tc>
        <w:tc>
          <w:tcPr>
            <w:tcW w:w="2126" w:type="dxa"/>
          </w:tcPr>
          <w:p w:rsidR="004500ED" w:rsidRPr="00B310D5" w:rsidRDefault="004500ED" w:rsidP="004500ED">
            <w:pPr>
              <w:spacing w:after="0" w:line="360" w:lineRule="auto"/>
              <w:rPr>
                <w:rFonts w:ascii="Times New Roman" w:hAnsi="Times New Roman"/>
                <w:color w:val="000000"/>
                <w:sz w:val="24"/>
                <w:szCs w:val="24"/>
              </w:rPr>
            </w:pPr>
            <w:r w:rsidRPr="00B310D5">
              <w:rPr>
                <w:rFonts w:ascii="Times New Roman" w:hAnsi="Times New Roman"/>
                <w:color w:val="000000"/>
                <w:sz w:val="24"/>
                <w:szCs w:val="24"/>
              </w:rPr>
              <w:t>38</w:t>
            </w:r>
          </w:p>
        </w:tc>
      </w:tr>
    </w:tbl>
    <w:p w:rsidR="004500ED" w:rsidRDefault="004500ED" w:rsidP="004500ED">
      <w:pPr>
        <w:spacing w:after="0" w:line="360" w:lineRule="auto"/>
        <w:rPr>
          <w:rFonts w:ascii="Times New Roman" w:hAnsi="Times New Roman"/>
          <w:color w:val="000000"/>
          <w:sz w:val="24"/>
          <w:szCs w:val="24"/>
        </w:rPr>
      </w:pPr>
      <w:r w:rsidRPr="008E6BF9">
        <w:rPr>
          <w:rFonts w:ascii="Times New Roman" w:hAnsi="Times New Roman"/>
          <w:color w:val="000000"/>
          <w:sz w:val="24"/>
          <w:szCs w:val="24"/>
          <w:lang w:val="ru-RU"/>
        </w:rPr>
        <w:t xml:space="preserve">[Составлено из: </w:t>
      </w:r>
      <w:r w:rsidRPr="008E6BF9">
        <w:rPr>
          <w:rFonts w:ascii="Times New Roman" w:hAnsi="Times New Roman"/>
          <w:i/>
          <w:color w:val="000000"/>
          <w:sz w:val="24"/>
          <w:szCs w:val="24"/>
          <w:lang w:val="ru-RU"/>
        </w:rPr>
        <w:t>Алегрет Ф.В.</w:t>
      </w:r>
      <w:r w:rsidRPr="008E6BF9">
        <w:rPr>
          <w:rFonts w:ascii="Times New Roman" w:hAnsi="Times New Roman"/>
          <w:color w:val="000000"/>
          <w:sz w:val="24"/>
          <w:szCs w:val="24"/>
          <w:lang w:val="ru-RU"/>
        </w:rPr>
        <w:t xml:space="preserve"> Основные направления развития системы высшего образования Кубы на 1981-1985 гг. и прогноз до 1991 г. // </w:t>
      </w:r>
      <w:r w:rsidRPr="008E6BF9">
        <w:rPr>
          <w:rFonts w:ascii="Times New Roman" w:hAnsi="Times New Roman"/>
          <w:sz w:val="24"/>
          <w:szCs w:val="24"/>
          <w:lang w:val="ru-RU"/>
        </w:rPr>
        <w:t xml:space="preserve">Современная высшая школа, 1981. </w:t>
      </w:r>
      <w:r w:rsidRPr="00B310D5">
        <w:rPr>
          <w:rFonts w:ascii="Times New Roman" w:hAnsi="Times New Roman"/>
          <w:sz w:val="24"/>
          <w:szCs w:val="24"/>
        </w:rPr>
        <w:t> </w:t>
      </w:r>
      <w:r w:rsidRPr="008E6BF9">
        <w:rPr>
          <w:rFonts w:ascii="Times New Roman" w:hAnsi="Times New Roman"/>
          <w:sz w:val="24"/>
          <w:szCs w:val="24"/>
          <w:lang w:val="ru-RU"/>
        </w:rPr>
        <w:t xml:space="preserve">№3 (35). </w:t>
      </w:r>
      <w:r w:rsidRPr="00B310D5">
        <w:rPr>
          <w:rFonts w:ascii="Times New Roman" w:hAnsi="Times New Roman"/>
          <w:sz w:val="24"/>
          <w:szCs w:val="24"/>
        </w:rPr>
        <w:t>C</w:t>
      </w:r>
      <w:r w:rsidRPr="008E6BF9">
        <w:rPr>
          <w:rFonts w:ascii="Times New Roman" w:hAnsi="Times New Roman"/>
          <w:sz w:val="24"/>
          <w:szCs w:val="24"/>
          <w:lang w:val="ru-RU"/>
        </w:rPr>
        <w:t xml:space="preserve">. 39; </w:t>
      </w:r>
      <w:r w:rsidRPr="008E6BF9">
        <w:rPr>
          <w:rFonts w:ascii="Times New Roman" w:hAnsi="Times New Roman"/>
          <w:i/>
          <w:color w:val="000000"/>
          <w:sz w:val="24"/>
          <w:szCs w:val="24"/>
          <w:lang w:val="ru-RU"/>
        </w:rPr>
        <w:t>Перес А.Р.</w:t>
      </w:r>
      <w:r w:rsidRPr="008E6BF9">
        <w:rPr>
          <w:rFonts w:ascii="Times New Roman" w:hAnsi="Times New Roman"/>
          <w:color w:val="000000"/>
          <w:sz w:val="24"/>
          <w:szCs w:val="24"/>
          <w:lang w:val="ru-RU"/>
        </w:rPr>
        <w:t xml:space="preserve"> Роль научно-исследовательской работы вузов в национальных исследованиях Кубы // </w:t>
      </w:r>
      <w:r w:rsidRPr="008E6BF9">
        <w:rPr>
          <w:rFonts w:ascii="Times New Roman" w:hAnsi="Times New Roman"/>
          <w:sz w:val="24"/>
          <w:szCs w:val="24"/>
          <w:lang w:val="ru-RU"/>
        </w:rPr>
        <w:t xml:space="preserve">Современная высшая школа, 1984. </w:t>
      </w:r>
      <w:r w:rsidRPr="00B310D5">
        <w:rPr>
          <w:rFonts w:ascii="Times New Roman" w:hAnsi="Times New Roman"/>
          <w:sz w:val="24"/>
          <w:szCs w:val="24"/>
        </w:rPr>
        <w:t> №1 (45). C. 152</w:t>
      </w:r>
      <w:r w:rsidRPr="00B310D5">
        <w:rPr>
          <w:rFonts w:ascii="Times New Roman" w:hAnsi="Times New Roman"/>
          <w:color w:val="000000"/>
          <w:sz w:val="24"/>
          <w:szCs w:val="24"/>
        </w:rPr>
        <w:t>]</w:t>
      </w:r>
    </w:p>
    <w:p w:rsidR="004500ED" w:rsidRDefault="004500ED" w:rsidP="004500ED">
      <w:pPr>
        <w:spacing w:after="0" w:line="360" w:lineRule="auto"/>
        <w:rPr>
          <w:rFonts w:ascii="Times New Roman" w:hAnsi="Times New Roman"/>
          <w:color w:val="000000"/>
          <w:sz w:val="24"/>
          <w:szCs w:val="24"/>
        </w:rPr>
      </w:pPr>
    </w:p>
    <w:p w:rsidR="004500ED" w:rsidRDefault="004500ED" w:rsidP="004500ED">
      <w:pPr>
        <w:spacing w:after="0" w:line="360" w:lineRule="auto"/>
        <w:rPr>
          <w:rFonts w:ascii="Times New Roman" w:hAnsi="Times New Roman"/>
          <w:color w:val="000000"/>
          <w:sz w:val="24"/>
          <w:szCs w:val="24"/>
        </w:rPr>
      </w:pPr>
    </w:p>
    <w:p w:rsidR="004500ED" w:rsidRDefault="004500ED" w:rsidP="004500ED">
      <w:pPr>
        <w:spacing w:after="0" w:line="360" w:lineRule="auto"/>
        <w:rPr>
          <w:rFonts w:ascii="Times New Roman" w:hAnsi="Times New Roman"/>
          <w:color w:val="000000"/>
          <w:sz w:val="24"/>
          <w:szCs w:val="24"/>
        </w:rPr>
      </w:pPr>
    </w:p>
    <w:p w:rsidR="004500ED" w:rsidRPr="00BB0357" w:rsidRDefault="004500ED" w:rsidP="00BB0357">
      <w:pPr>
        <w:rPr>
          <w:lang w:val="ru-RU"/>
        </w:rPr>
      </w:pPr>
    </w:p>
    <w:sectPr w:rsidR="004500ED" w:rsidRPr="00BB0357" w:rsidSect="00FE27BE">
      <w:footerReference w:type="first" r:id="rId33"/>
      <w:footnotePr>
        <w:numRestart w:val="eachSect"/>
      </w:footnotePr>
      <w:endnotePr>
        <w:numFmt w:val="decimal"/>
        <w:numStart w:val="2"/>
      </w:endnotePr>
      <w:type w:val="continuous"/>
      <w:pgSz w:w="11906" w:h="16838" w:code="9"/>
      <w:pgMar w:top="1134" w:right="567" w:bottom="1134" w:left="1985"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C6" w:rsidRDefault="006C1DC6" w:rsidP="00DB393A">
      <w:pPr>
        <w:spacing w:after="0" w:line="240" w:lineRule="auto"/>
      </w:pPr>
      <w:r>
        <w:separator/>
      </w:r>
    </w:p>
  </w:endnote>
  <w:endnote w:type="continuationSeparator" w:id="0">
    <w:p w:rsidR="006C1DC6" w:rsidRDefault="006C1DC6" w:rsidP="00DB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D3" w:rsidRDefault="0057324A" w:rsidP="005553BE">
    <w:pPr>
      <w:pStyle w:val="aa"/>
      <w:framePr w:wrap="around" w:vAnchor="text" w:hAnchor="margin" w:xAlign="center" w:y="1"/>
      <w:rPr>
        <w:rStyle w:val="aff8"/>
      </w:rPr>
    </w:pPr>
    <w:r>
      <w:rPr>
        <w:rStyle w:val="aff8"/>
      </w:rPr>
      <w:fldChar w:fldCharType="begin"/>
    </w:r>
    <w:r w:rsidR="00C56AD3">
      <w:rPr>
        <w:rStyle w:val="aff8"/>
      </w:rPr>
      <w:instrText xml:space="preserve">PAGE  </w:instrText>
    </w:r>
    <w:r>
      <w:rPr>
        <w:rStyle w:val="aff8"/>
      </w:rPr>
      <w:fldChar w:fldCharType="end"/>
    </w:r>
  </w:p>
  <w:p w:rsidR="00C56AD3" w:rsidRDefault="00C56AD3">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E" w:rsidRPr="00AC3E2E" w:rsidRDefault="00AC3E2E">
    <w:pPr>
      <w:pStyle w:val="aa"/>
      <w:jc w:val="center"/>
      <w:rPr>
        <w:lang w:val="ru-RU"/>
      </w:rPr>
    </w:pPr>
    <w:r>
      <w:rPr>
        <w:lang w:val="ru-RU"/>
      </w:rPr>
      <w:t>97</w:t>
    </w:r>
  </w:p>
  <w:p w:rsidR="00AC3E2E" w:rsidRDefault="00AC3E2E">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D5" w:rsidRPr="00AC3E2E" w:rsidRDefault="00405AD5">
    <w:pPr>
      <w:pStyle w:val="aa"/>
      <w:jc w:val="center"/>
      <w:rPr>
        <w:lang w:val="ru-RU"/>
      </w:rPr>
    </w:pPr>
    <w:r>
      <w:rPr>
        <w:lang w:val="ru-RU"/>
      </w:rPr>
      <w:t>106</w:t>
    </w:r>
  </w:p>
  <w:p w:rsidR="00405AD5" w:rsidRDefault="00405AD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5475"/>
      <w:docPartObj>
        <w:docPartGallery w:val="Page Numbers (Bottom of Page)"/>
        <w:docPartUnique/>
      </w:docPartObj>
    </w:sdtPr>
    <w:sdtContent>
      <w:p w:rsidR="00B853AC" w:rsidRDefault="0057324A">
        <w:pPr>
          <w:pStyle w:val="aa"/>
          <w:jc w:val="center"/>
        </w:pPr>
        <w:fldSimple w:instr=" PAGE   \* MERGEFORMAT ">
          <w:r w:rsidR="002A0CF6">
            <w:rPr>
              <w:noProof/>
            </w:rPr>
            <w:t>2</w:t>
          </w:r>
        </w:fldSimple>
      </w:p>
    </w:sdtContent>
  </w:sdt>
  <w:p w:rsidR="00B853AC" w:rsidRDefault="00B853A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AC" w:rsidRDefault="00B853AC">
    <w:pPr>
      <w:pStyle w:val="aa"/>
      <w:jc w:val="center"/>
    </w:pPr>
  </w:p>
  <w:p w:rsidR="00C56AD3" w:rsidRDefault="00C56AD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5493"/>
      <w:docPartObj>
        <w:docPartGallery w:val="Page Numbers (Bottom of Page)"/>
        <w:docPartUnique/>
      </w:docPartObj>
    </w:sdtPr>
    <w:sdtContent>
      <w:p w:rsidR="00AC3E2E" w:rsidRDefault="0057324A">
        <w:pPr>
          <w:pStyle w:val="aa"/>
          <w:jc w:val="center"/>
        </w:pPr>
        <w:fldSimple w:instr=" PAGE   \* MERGEFORMAT ">
          <w:r w:rsidR="002A0CF6">
            <w:rPr>
              <w:noProof/>
            </w:rPr>
            <w:t>12</w:t>
          </w:r>
        </w:fldSimple>
      </w:p>
    </w:sdtContent>
  </w:sdt>
  <w:p w:rsidR="00AC3E2E" w:rsidRDefault="00AC3E2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5492"/>
      <w:docPartObj>
        <w:docPartGallery w:val="Page Numbers (Bottom of Page)"/>
        <w:docPartUnique/>
      </w:docPartObj>
    </w:sdtPr>
    <w:sdtContent>
      <w:p w:rsidR="00AC3E2E" w:rsidRDefault="0057324A">
        <w:pPr>
          <w:pStyle w:val="aa"/>
          <w:jc w:val="center"/>
        </w:pPr>
        <w:fldSimple w:instr=" PAGE   \* MERGEFORMAT ">
          <w:r w:rsidR="002A0CF6">
            <w:rPr>
              <w:noProof/>
            </w:rPr>
            <w:t>88</w:t>
          </w:r>
        </w:fldSimple>
      </w:p>
    </w:sdtContent>
  </w:sdt>
  <w:p w:rsidR="00AC3E2E" w:rsidRDefault="00AC3E2E">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E" w:rsidRPr="00AC3E2E" w:rsidRDefault="00AC3E2E">
    <w:pPr>
      <w:pStyle w:val="aa"/>
      <w:jc w:val="center"/>
      <w:rPr>
        <w:lang w:val="ru-RU"/>
      </w:rPr>
    </w:pPr>
    <w:r>
      <w:rPr>
        <w:lang w:val="ru-RU"/>
      </w:rPr>
      <w:t>13</w:t>
    </w:r>
  </w:p>
  <w:p w:rsidR="00AC3E2E" w:rsidRDefault="00AC3E2E">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E" w:rsidRPr="00AC3E2E" w:rsidRDefault="00AC3E2E">
    <w:pPr>
      <w:pStyle w:val="aa"/>
      <w:jc w:val="center"/>
      <w:rPr>
        <w:lang w:val="ru-RU"/>
      </w:rPr>
    </w:pPr>
    <w:r>
      <w:rPr>
        <w:lang w:val="ru-RU"/>
      </w:rPr>
      <w:t>45</w:t>
    </w:r>
  </w:p>
  <w:p w:rsidR="00AC3E2E" w:rsidRDefault="00AC3E2E">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E" w:rsidRPr="00AC3E2E" w:rsidRDefault="00AC3E2E">
    <w:pPr>
      <w:pStyle w:val="aa"/>
      <w:jc w:val="center"/>
      <w:rPr>
        <w:lang w:val="ru-RU"/>
      </w:rPr>
    </w:pPr>
    <w:r>
      <w:rPr>
        <w:lang w:val="ru-RU"/>
      </w:rPr>
      <w:t>84</w:t>
    </w:r>
  </w:p>
  <w:p w:rsidR="00AC3E2E" w:rsidRDefault="00AC3E2E">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E" w:rsidRPr="00AC3E2E" w:rsidRDefault="00AC3E2E">
    <w:pPr>
      <w:pStyle w:val="aa"/>
      <w:jc w:val="center"/>
      <w:rPr>
        <w:lang w:val="ru-RU"/>
      </w:rPr>
    </w:pPr>
    <w:r>
      <w:rPr>
        <w:lang w:val="ru-RU"/>
      </w:rPr>
      <w:t>89</w:t>
    </w:r>
  </w:p>
  <w:p w:rsidR="00AC3E2E" w:rsidRDefault="00AC3E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C6" w:rsidRDefault="006C1DC6" w:rsidP="00DB393A">
      <w:pPr>
        <w:spacing w:after="0" w:line="240" w:lineRule="auto"/>
      </w:pPr>
      <w:r>
        <w:separator/>
      </w:r>
    </w:p>
  </w:footnote>
  <w:footnote w:type="continuationSeparator" w:id="0">
    <w:p w:rsidR="006C1DC6" w:rsidRDefault="006C1DC6" w:rsidP="00DB393A">
      <w:pPr>
        <w:spacing w:after="0" w:line="240" w:lineRule="auto"/>
      </w:pPr>
      <w:r>
        <w:continuationSeparator/>
      </w:r>
    </w:p>
  </w:footnote>
  <w:footnote w:id="1">
    <w:p w:rsidR="00C56AD3" w:rsidRPr="00AD104E" w:rsidRDefault="00C56AD3" w:rsidP="00E47389">
      <w:pPr>
        <w:pStyle w:val="a3"/>
        <w:ind w:firstLine="284"/>
        <w:jc w:val="both"/>
        <w:rPr>
          <w:rFonts w:ascii="Times New Roman" w:hAnsi="Times New Roman"/>
          <w:lang w:val="ru-RU"/>
        </w:rPr>
      </w:pPr>
      <w:r w:rsidRPr="00E462D3">
        <w:rPr>
          <w:rStyle w:val="a5"/>
          <w:rFonts w:ascii="Times New Roman" w:hAnsi="Times New Roman"/>
        </w:rPr>
        <w:footnoteRef/>
      </w:r>
      <w:r w:rsidRPr="00E462D3">
        <w:rPr>
          <w:rFonts w:ascii="Times New Roman" w:hAnsi="Times New Roman"/>
          <w:lang w:val="ru-RU"/>
        </w:rPr>
        <w:t xml:space="preserve"> </w:t>
      </w:r>
      <w:r w:rsidRPr="00842632">
        <w:rPr>
          <w:rFonts w:ascii="Times New Roman" w:hAnsi="Times New Roman"/>
          <w:i/>
          <w:lang w:val="ru-RU"/>
        </w:rPr>
        <w:t>Колесников Н.С.</w:t>
      </w:r>
      <w:r w:rsidRPr="00842632">
        <w:rPr>
          <w:rFonts w:ascii="Times New Roman" w:hAnsi="Times New Roman"/>
          <w:lang w:val="ru-RU"/>
        </w:rPr>
        <w:t xml:space="preserve"> Куба: Народное образование и подготовка национальных кадров (1959-1979 гг.). М.: Наука, 1980</w:t>
      </w:r>
      <w:r>
        <w:rPr>
          <w:rFonts w:ascii="Times New Roman" w:hAnsi="Times New Roman"/>
          <w:lang w:val="ru-RU"/>
        </w:rPr>
        <w:t xml:space="preserve">; </w:t>
      </w:r>
      <w:r w:rsidRPr="00E85050">
        <w:rPr>
          <w:rFonts w:ascii="Times New Roman" w:hAnsi="Times New Roman"/>
          <w:i/>
          <w:lang w:val="ru-RU"/>
        </w:rPr>
        <w:t>Чигирь Н.Н.</w:t>
      </w:r>
      <w:r w:rsidRPr="00E85050">
        <w:rPr>
          <w:rFonts w:ascii="Times New Roman" w:hAnsi="Times New Roman"/>
          <w:lang w:val="ru-RU"/>
        </w:rPr>
        <w:t xml:space="preserve"> СССР-Куба в едином строю к общей цели, М.: Междун</w:t>
      </w:r>
      <w:r>
        <w:rPr>
          <w:rFonts w:ascii="Times New Roman" w:hAnsi="Times New Roman"/>
          <w:lang w:val="ru-RU"/>
        </w:rPr>
        <w:t xml:space="preserve">ародные отношения, 1974; </w:t>
      </w:r>
      <w:proofErr w:type="spellStart"/>
      <w:r w:rsidRPr="00E85050">
        <w:rPr>
          <w:rFonts w:ascii="Times New Roman" w:hAnsi="Times New Roman"/>
          <w:i/>
          <w:lang w:val="ru-RU"/>
        </w:rPr>
        <w:t>Софинский</w:t>
      </w:r>
      <w:proofErr w:type="spellEnd"/>
      <w:r w:rsidRPr="00E85050">
        <w:rPr>
          <w:rFonts w:ascii="Times New Roman" w:hAnsi="Times New Roman"/>
          <w:i/>
          <w:lang w:val="ru-RU"/>
        </w:rPr>
        <w:t xml:space="preserve"> Н.Н.</w:t>
      </w:r>
      <w:r w:rsidRPr="00E85050">
        <w:rPr>
          <w:rFonts w:ascii="Times New Roman" w:hAnsi="Times New Roman"/>
          <w:lang w:val="ru-RU"/>
        </w:rPr>
        <w:t xml:space="preserve"> Помощь в подготовке кадров // Латинская Америка М.: 1977. №5</w:t>
      </w:r>
      <w:r>
        <w:rPr>
          <w:rFonts w:ascii="Times New Roman" w:hAnsi="Times New Roman"/>
          <w:lang w:val="ru-RU"/>
        </w:rPr>
        <w:t xml:space="preserve">; </w:t>
      </w:r>
      <w:r>
        <w:rPr>
          <w:rFonts w:ascii="Times New Roman" w:hAnsi="Times New Roman"/>
          <w:i/>
          <w:lang w:val="ru-RU"/>
        </w:rPr>
        <w:t xml:space="preserve">Лавров Н. М. </w:t>
      </w:r>
      <w:r w:rsidRPr="00E85050">
        <w:rPr>
          <w:rFonts w:ascii="Times New Roman" w:hAnsi="Times New Roman"/>
          <w:lang w:val="ru-RU"/>
        </w:rPr>
        <w:t>Очерки истории Кубы. М.: Наука, 1978. С. 329</w:t>
      </w:r>
      <w:r>
        <w:rPr>
          <w:rFonts w:ascii="Times New Roman" w:hAnsi="Times New Roman"/>
          <w:lang w:val="ru-RU"/>
        </w:rPr>
        <w:t xml:space="preserve">; </w:t>
      </w:r>
      <w:proofErr w:type="spellStart"/>
      <w:r w:rsidRPr="00E85050">
        <w:rPr>
          <w:rFonts w:ascii="Times New Roman" w:hAnsi="Times New Roman"/>
          <w:lang w:val="ru-RU"/>
        </w:rPr>
        <w:t>Теуме</w:t>
      </w:r>
      <w:proofErr w:type="spellEnd"/>
      <w:r w:rsidRPr="00E85050">
        <w:rPr>
          <w:rFonts w:ascii="Times New Roman" w:hAnsi="Times New Roman"/>
          <w:lang w:val="ru-RU"/>
        </w:rPr>
        <w:t xml:space="preserve"> </w:t>
      </w:r>
      <w:proofErr w:type="spellStart"/>
      <w:r w:rsidRPr="00E85050">
        <w:rPr>
          <w:rFonts w:ascii="Times New Roman" w:hAnsi="Times New Roman"/>
          <w:i/>
          <w:color w:val="000000"/>
          <w:lang w:val="ru-RU"/>
        </w:rPr>
        <w:t>Альварес</w:t>
      </w:r>
      <w:proofErr w:type="spellEnd"/>
      <w:r w:rsidRPr="00E85050">
        <w:rPr>
          <w:rFonts w:ascii="Times New Roman" w:hAnsi="Times New Roman"/>
          <w:i/>
          <w:color w:val="000000"/>
          <w:lang w:val="ru-RU"/>
        </w:rPr>
        <w:t xml:space="preserve"> Х., В.А.Богомолов.</w:t>
      </w:r>
      <w:r w:rsidRPr="00E85050">
        <w:rPr>
          <w:rFonts w:ascii="Times New Roman" w:hAnsi="Times New Roman"/>
          <w:color w:val="000000"/>
          <w:lang w:val="ru-RU"/>
        </w:rPr>
        <w:t xml:space="preserve"> Опыт нормирования труда преподавателей в вузах СССР и Республики Куба // </w:t>
      </w:r>
      <w:r w:rsidRPr="00E85050">
        <w:rPr>
          <w:rFonts w:ascii="Times New Roman" w:hAnsi="Times New Roman"/>
          <w:lang w:val="ru-RU"/>
        </w:rPr>
        <w:t xml:space="preserve">Современная высшая школа, 1983. №2 (42). </w:t>
      </w:r>
      <w:r w:rsidRPr="00E462D3">
        <w:rPr>
          <w:rFonts w:ascii="Times New Roman" w:hAnsi="Times New Roman"/>
        </w:rPr>
        <w:t>C</w:t>
      </w:r>
      <w:r w:rsidRPr="00E85050">
        <w:rPr>
          <w:rFonts w:ascii="Times New Roman" w:hAnsi="Times New Roman"/>
          <w:lang w:val="ru-RU"/>
        </w:rPr>
        <w:t>. 89-102</w:t>
      </w:r>
      <w:r>
        <w:rPr>
          <w:rFonts w:ascii="Times New Roman" w:hAnsi="Times New Roman"/>
          <w:lang w:val="ru-RU"/>
        </w:rPr>
        <w:t xml:space="preserve">; </w:t>
      </w:r>
      <w:proofErr w:type="spellStart"/>
      <w:r w:rsidRPr="00E85050">
        <w:rPr>
          <w:rFonts w:ascii="Times New Roman" w:hAnsi="Times New Roman"/>
          <w:i/>
          <w:lang w:val="ru-RU"/>
        </w:rPr>
        <w:t>Думпье</w:t>
      </w:r>
      <w:r w:rsidRPr="00E462D3">
        <w:rPr>
          <w:rFonts w:ascii="Times New Roman" w:hAnsi="Times New Roman"/>
          <w:i/>
          <w:lang w:val="ru-RU"/>
        </w:rPr>
        <w:t>р</w:t>
      </w:r>
      <w:r w:rsidRPr="00E85050">
        <w:rPr>
          <w:rFonts w:ascii="Times New Roman" w:hAnsi="Times New Roman"/>
          <w:i/>
          <w:lang w:val="ru-RU"/>
        </w:rPr>
        <w:t>ре</w:t>
      </w:r>
      <w:proofErr w:type="spellEnd"/>
      <w:r w:rsidRPr="00E85050">
        <w:rPr>
          <w:rFonts w:ascii="Times New Roman" w:hAnsi="Times New Roman"/>
          <w:i/>
          <w:lang w:val="ru-RU"/>
        </w:rPr>
        <w:t xml:space="preserve"> Э., Скляр В. </w:t>
      </w:r>
      <w:proofErr w:type="spellStart"/>
      <w:r w:rsidRPr="00E85050">
        <w:rPr>
          <w:rFonts w:ascii="Times New Roman" w:hAnsi="Times New Roman"/>
          <w:lang w:val="ru-RU"/>
        </w:rPr>
        <w:t>Хулио</w:t>
      </w:r>
      <w:proofErr w:type="spellEnd"/>
      <w:r w:rsidRPr="00E85050">
        <w:rPr>
          <w:rFonts w:ascii="Times New Roman" w:hAnsi="Times New Roman"/>
          <w:lang w:val="ru-RU"/>
        </w:rPr>
        <w:t xml:space="preserve"> Антонио </w:t>
      </w:r>
      <w:proofErr w:type="spellStart"/>
      <w:r w:rsidRPr="00E85050">
        <w:rPr>
          <w:rFonts w:ascii="Times New Roman" w:hAnsi="Times New Roman"/>
          <w:lang w:val="ru-RU"/>
        </w:rPr>
        <w:t>Мелья</w:t>
      </w:r>
      <w:proofErr w:type="spellEnd"/>
      <w:r w:rsidRPr="00E85050">
        <w:rPr>
          <w:rFonts w:ascii="Times New Roman" w:hAnsi="Times New Roman"/>
          <w:lang w:val="ru-RU"/>
        </w:rPr>
        <w:t xml:space="preserve"> – предвестник социалистической революции на Кубе //</w:t>
      </w:r>
      <w:r w:rsidRPr="00E462D3">
        <w:rPr>
          <w:rFonts w:ascii="Times New Roman" w:hAnsi="Times New Roman"/>
          <w:lang w:val="ru-RU"/>
        </w:rPr>
        <w:t xml:space="preserve"> </w:t>
      </w:r>
      <w:r w:rsidRPr="007E2FE4">
        <w:rPr>
          <w:rFonts w:ascii="Times New Roman" w:hAnsi="Times New Roman"/>
          <w:lang w:val="ru-RU"/>
        </w:rPr>
        <w:t xml:space="preserve">Российско-кубинские и советско-кубинские связи </w:t>
      </w:r>
      <w:r w:rsidRPr="007E2FE4">
        <w:rPr>
          <w:rFonts w:ascii="Times New Roman" w:hAnsi="Times New Roman"/>
        </w:rPr>
        <w:t>XVIII</w:t>
      </w:r>
      <w:r w:rsidRPr="007E2FE4">
        <w:rPr>
          <w:rFonts w:ascii="Times New Roman" w:hAnsi="Times New Roman"/>
          <w:lang w:val="ru-RU"/>
        </w:rPr>
        <w:t>-</w:t>
      </w:r>
      <w:r w:rsidRPr="007E2FE4">
        <w:rPr>
          <w:rFonts w:ascii="Times New Roman" w:hAnsi="Times New Roman"/>
        </w:rPr>
        <w:t>XX</w:t>
      </w:r>
      <w:r w:rsidRPr="007E2FE4">
        <w:rPr>
          <w:rFonts w:ascii="Times New Roman" w:hAnsi="Times New Roman"/>
          <w:lang w:val="ru-RU"/>
        </w:rPr>
        <w:t xml:space="preserve"> веков. / Сб. статей под </w:t>
      </w:r>
      <w:proofErr w:type="spellStart"/>
      <w:r w:rsidRPr="007E2FE4">
        <w:rPr>
          <w:rFonts w:ascii="Times New Roman" w:hAnsi="Times New Roman"/>
          <w:lang w:val="ru-RU"/>
        </w:rPr>
        <w:t>ред</w:t>
      </w:r>
      <w:proofErr w:type="spellEnd"/>
      <w:r w:rsidRPr="007E2FE4">
        <w:rPr>
          <w:rFonts w:ascii="Times New Roman" w:hAnsi="Times New Roman"/>
          <w:lang w:val="ru-RU"/>
        </w:rPr>
        <w:t xml:space="preserve">, А.Д. </w:t>
      </w:r>
      <w:proofErr w:type="spellStart"/>
      <w:r w:rsidRPr="007E2FE4">
        <w:rPr>
          <w:rFonts w:ascii="Times New Roman" w:hAnsi="Times New Roman"/>
          <w:lang w:val="ru-RU"/>
        </w:rPr>
        <w:t>Бек</w:t>
      </w:r>
      <w:r>
        <w:rPr>
          <w:rFonts w:ascii="Times New Roman" w:hAnsi="Times New Roman"/>
          <w:lang w:val="ru-RU"/>
        </w:rPr>
        <w:t>аревича</w:t>
      </w:r>
      <w:proofErr w:type="spellEnd"/>
      <w:r>
        <w:rPr>
          <w:rFonts w:ascii="Times New Roman" w:hAnsi="Times New Roman"/>
          <w:lang w:val="ru-RU"/>
        </w:rPr>
        <w:t>. М.: Наука, С. 147-170</w:t>
      </w:r>
      <w:r w:rsidRPr="00AD104E">
        <w:rPr>
          <w:rFonts w:ascii="Times New Roman" w:hAnsi="Times New Roman"/>
          <w:lang w:val="ru-RU"/>
        </w:rPr>
        <w:t>.</w:t>
      </w:r>
    </w:p>
  </w:footnote>
  <w:footnote w:id="2">
    <w:p w:rsidR="00C56AD3" w:rsidRPr="00E85050" w:rsidRDefault="00C56AD3" w:rsidP="00E47389">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Указ</w:t>
      </w:r>
      <w:proofErr w:type="gramStart"/>
      <w:r w:rsidRPr="00E85050">
        <w:rPr>
          <w:rFonts w:ascii="Times New Roman" w:hAnsi="Times New Roman"/>
          <w:lang w:val="ru-RU"/>
        </w:rPr>
        <w:t>.</w:t>
      </w:r>
      <w:proofErr w:type="gramEnd"/>
      <w:r w:rsidRPr="00E85050">
        <w:rPr>
          <w:rFonts w:ascii="Times New Roman" w:hAnsi="Times New Roman"/>
          <w:lang w:val="ru-RU"/>
        </w:rPr>
        <w:t xml:space="preserve"> </w:t>
      </w:r>
      <w:proofErr w:type="gramStart"/>
      <w:r w:rsidRPr="00E85050">
        <w:rPr>
          <w:rFonts w:ascii="Times New Roman" w:hAnsi="Times New Roman"/>
          <w:lang w:val="ru-RU"/>
        </w:rPr>
        <w:t>с</w:t>
      </w:r>
      <w:proofErr w:type="gramEnd"/>
      <w:r w:rsidRPr="00E85050">
        <w:rPr>
          <w:rFonts w:ascii="Times New Roman" w:hAnsi="Times New Roman"/>
          <w:lang w:val="ru-RU"/>
        </w:rPr>
        <w:t xml:space="preserve">оч. </w:t>
      </w:r>
    </w:p>
  </w:footnote>
  <w:footnote w:id="3">
    <w:p w:rsidR="00C56AD3" w:rsidRPr="00842632" w:rsidRDefault="00C56AD3" w:rsidP="00E47389">
      <w:pPr>
        <w:spacing w:after="0" w:line="240" w:lineRule="auto"/>
        <w:ind w:firstLine="284"/>
        <w:jc w:val="both"/>
        <w:rPr>
          <w:rFonts w:ascii="Times New Roman" w:hAnsi="Times New Roman"/>
          <w:sz w:val="20"/>
          <w:szCs w:val="20"/>
          <w:lang w:val="ru-RU"/>
        </w:rPr>
      </w:pPr>
      <w:r w:rsidRPr="00E462D3">
        <w:rPr>
          <w:rStyle w:val="a5"/>
          <w:rFonts w:ascii="Times New Roman" w:hAnsi="Times New Roman"/>
          <w:sz w:val="20"/>
          <w:szCs w:val="20"/>
        </w:rPr>
        <w:footnoteRef/>
      </w:r>
      <w:r w:rsidRPr="00842632">
        <w:rPr>
          <w:rFonts w:ascii="Times New Roman" w:hAnsi="Times New Roman"/>
          <w:sz w:val="20"/>
          <w:szCs w:val="20"/>
          <w:lang w:val="ru-RU"/>
        </w:rPr>
        <w:t xml:space="preserve"> </w:t>
      </w:r>
      <w:r w:rsidRPr="00842632">
        <w:rPr>
          <w:rFonts w:ascii="Times New Roman" w:hAnsi="Times New Roman"/>
          <w:i/>
          <w:sz w:val="20"/>
          <w:szCs w:val="20"/>
          <w:lang w:val="ru-RU"/>
        </w:rPr>
        <w:t>Лавров Н.М.</w:t>
      </w:r>
      <w:r w:rsidRPr="00842632">
        <w:rPr>
          <w:rFonts w:ascii="Times New Roman" w:hAnsi="Times New Roman"/>
          <w:sz w:val="20"/>
          <w:szCs w:val="20"/>
          <w:lang w:val="ru-RU"/>
        </w:rPr>
        <w:t xml:space="preserve"> Указ. соч.</w:t>
      </w:r>
    </w:p>
  </w:footnote>
  <w:footnote w:id="4">
    <w:p w:rsidR="00C56AD3" w:rsidRPr="00E462D3" w:rsidRDefault="00C56AD3" w:rsidP="00BA49D1">
      <w:pPr>
        <w:spacing w:after="0" w:line="240" w:lineRule="auto"/>
        <w:ind w:firstLine="284"/>
        <w:jc w:val="both"/>
        <w:rPr>
          <w:rFonts w:ascii="Times New Roman" w:hAnsi="Times New Roman"/>
          <w:sz w:val="20"/>
          <w:szCs w:val="20"/>
          <w:lang w:val="ru-RU"/>
        </w:rPr>
      </w:pPr>
      <w:r w:rsidRPr="00E462D3">
        <w:rPr>
          <w:rStyle w:val="a5"/>
          <w:rFonts w:ascii="Times New Roman" w:hAnsi="Times New Roman"/>
          <w:sz w:val="20"/>
          <w:szCs w:val="20"/>
        </w:rPr>
        <w:footnoteRef/>
      </w:r>
      <w:r w:rsidRPr="00E462D3">
        <w:rPr>
          <w:rFonts w:ascii="Times New Roman" w:hAnsi="Times New Roman"/>
          <w:sz w:val="20"/>
          <w:szCs w:val="20"/>
          <w:lang w:val="ru-RU"/>
        </w:rPr>
        <w:t xml:space="preserve"> </w:t>
      </w:r>
      <w:proofErr w:type="spellStart"/>
      <w:r w:rsidRPr="00E462D3">
        <w:rPr>
          <w:rFonts w:ascii="Times New Roman" w:hAnsi="Times New Roman"/>
          <w:i/>
          <w:sz w:val="20"/>
          <w:szCs w:val="20"/>
          <w:lang w:val="ru-RU"/>
        </w:rPr>
        <w:t>Пино</w:t>
      </w:r>
      <w:proofErr w:type="spellEnd"/>
      <w:r w:rsidRPr="00E462D3">
        <w:rPr>
          <w:rFonts w:ascii="Times New Roman" w:hAnsi="Times New Roman"/>
          <w:i/>
          <w:sz w:val="20"/>
          <w:szCs w:val="20"/>
          <w:lang w:val="ru-RU"/>
        </w:rPr>
        <w:t xml:space="preserve"> </w:t>
      </w:r>
      <w:proofErr w:type="spellStart"/>
      <w:r w:rsidRPr="00E462D3">
        <w:rPr>
          <w:rFonts w:ascii="Times New Roman" w:hAnsi="Times New Roman"/>
          <w:i/>
          <w:sz w:val="20"/>
          <w:szCs w:val="20"/>
          <w:lang w:val="ru-RU"/>
        </w:rPr>
        <w:t>Эстевес</w:t>
      </w:r>
      <w:proofErr w:type="spellEnd"/>
      <w:r w:rsidRPr="00E462D3">
        <w:rPr>
          <w:rFonts w:ascii="Times New Roman" w:hAnsi="Times New Roman"/>
          <w:i/>
          <w:sz w:val="20"/>
          <w:szCs w:val="20"/>
          <w:lang w:val="ru-RU"/>
        </w:rPr>
        <w:t xml:space="preserve"> П.Р.</w:t>
      </w:r>
      <w:r w:rsidRPr="00E462D3">
        <w:rPr>
          <w:rFonts w:ascii="Times New Roman" w:hAnsi="Times New Roman"/>
          <w:sz w:val="20"/>
          <w:szCs w:val="20"/>
          <w:lang w:val="ru-RU"/>
        </w:rPr>
        <w:t xml:space="preserve"> Педагогические основы подготовки учителей для средней общеобразовательной школы по заочной системе в высших педагогических институтах Кубы. </w:t>
      </w:r>
      <w:proofErr w:type="spellStart"/>
      <w:r w:rsidRPr="00E462D3">
        <w:rPr>
          <w:rFonts w:ascii="Times New Roman" w:hAnsi="Times New Roman"/>
          <w:sz w:val="20"/>
          <w:szCs w:val="20"/>
          <w:lang w:val="ru-RU"/>
        </w:rPr>
        <w:t>Дисс</w:t>
      </w:r>
      <w:proofErr w:type="spellEnd"/>
      <w:r w:rsidRPr="00E462D3">
        <w:rPr>
          <w:rFonts w:ascii="Times New Roman" w:hAnsi="Times New Roman"/>
          <w:sz w:val="20"/>
          <w:szCs w:val="20"/>
          <w:lang w:val="ru-RU"/>
        </w:rPr>
        <w:t xml:space="preserve">. на </w:t>
      </w:r>
      <w:proofErr w:type="spellStart"/>
      <w:r w:rsidRPr="00E462D3">
        <w:rPr>
          <w:rFonts w:ascii="Times New Roman" w:hAnsi="Times New Roman"/>
          <w:sz w:val="20"/>
          <w:szCs w:val="20"/>
          <w:lang w:val="ru-RU"/>
        </w:rPr>
        <w:t>соиск</w:t>
      </w:r>
      <w:proofErr w:type="spellEnd"/>
      <w:r w:rsidRPr="00E462D3">
        <w:rPr>
          <w:rFonts w:ascii="Times New Roman" w:hAnsi="Times New Roman"/>
          <w:sz w:val="20"/>
          <w:szCs w:val="20"/>
          <w:lang w:val="ru-RU"/>
        </w:rPr>
        <w:t xml:space="preserve">. </w:t>
      </w:r>
      <w:proofErr w:type="spellStart"/>
      <w:r w:rsidRPr="00E462D3">
        <w:rPr>
          <w:rFonts w:ascii="Times New Roman" w:hAnsi="Times New Roman"/>
          <w:sz w:val="20"/>
          <w:szCs w:val="20"/>
          <w:lang w:val="ru-RU"/>
        </w:rPr>
        <w:t>уч.степ</w:t>
      </w:r>
      <w:proofErr w:type="spellEnd"/>
      <w:r w:rsidRPr="00E462D3">
        <w:rPr>
          <w:rFonts w:ascii="Times New Roman" w:hAnsi="Times New Roman"/>
          <w:sz w:val="20"/>
          <w:szCs w:val="20"/>
          <w:lang w:val="ru-RU"/>
        </w:rPr>
        <w:t xml:space="preserve">. к.п.н. Минск, 1984. </w:t>
      </w:r>
    </w:p>
  </w:footnote>
  <w:footnote w:id="5">
    <w:p w:rsidR="00C56AD3" w:rsidRPr="008E6BF9" w:rsidRDefault="00C56AD3" w:rsidP="007E2FE4">
      <w:pPr>
        <w:pStyle w:val="a3"/>
        <w:ind w:firstLine="284"/>
        <w:jc w:val="both"/>
        <w:rPr>
          <w:rFonts w:ascii="Times New Roman" w:hAnsi="Times New Roman"/>
          <w:lang w:val="ru-RU"/>
        </w:rPr>
      </w:pPr>
      <w:r w:rsidRPr="00E462D3">
        <w:rPr>
          <w:rStyle w:val="a5"/>
          <w:rFonts w:ascii="Times New Roman" w:hAnsi="Times New Roman"/>
        </w:rPr>
        <w:footnoteRef/>
      </w:r>
      <w:r w:rsidRPr="00F07193">
        <w:rPr>
          <w:rFonts w:ascii="Times New Roman" w:hAnsi="Times New Roman"/>
          <w:lang w:val="ru-RU"/>
        </w:rPr>
        <w:t xml:space="preserve"> </w:t>
      </w:r>
      <w:proofErr w:type="spellStart"/>
      <w:r w:rsidRPr="00F07193">
        <w:rPr>
          <w:rFonts w:ascii="Times New Roman" w:hAnsi="Times New Roman"/>
          <w:i/>
          <w:lang w:val="ru-RU"/>
        </w:rPr>
        <w:t>Гаркунова</w:t>
      </w:r>
      <w:proofErr w:type="spellEnd"/>
      <w:r w:rsidRPr="00F07193">
        <w:rPr>
          <w:rFonts w:ascii="Times New Roman" w:hAnsi="Times New Roman"/>
          <w:i/>
          <w:lang w:val="ru-RU"/>
        </w:rPr>
        <w:t xml:space="preserve"> Э.К.</w:t>
      </w:r>
      <w:r w:rsidRPr="00F07193">
        <w:rPr>
          <w:rFonts w:ascii="Times New Roman" w:hAnsi="Times New Roman"/>
          <w:lang w:val="ru-RU"/>
        </w:rPr>
        <w:t xml:space="preserve"> Педагогические взгляды Хосе Марти // Латинская Америка, 2008. </w:t>
      </w:r>
      <w:r w:rsidRPr="00E85050">
        <w:rPr>
          <w:rFonts w:ascii="Times New Roman" w:hAnsi="Times New Roman"/>
          <w:lang w:val="ru-RU"/>
        </w:rPr>
        <w:t xml:space="preserve">№1. С. 91; </w:t>
      </w:r>
      <w:r w:rsidRPr="00E85050">
        <w:rPr>
          <w:rFonts w:ascii="Times New Roman" w:hAnsi="Times New Roman"/>
          <w:i/>
          <w:lang w:val="ru-RU"/>
        </w:rPr>
        <w:t>Строганова Е.Д.</w:t>
      </w:r>
      <w:r w:rsidRPr="00E85050">
        <w:rPr>
          <w:rFonts w:ascii="Times New Roman" w:hAnsi="Times New Roman"/>
          <w:lang w:val="ru-RU"/>
        </w:rPr>
        <w:t xml:space="preserve"> Идеи социализма в Латинской Америке // Латинская Америка, 2009. №12; </w:t>
      </w:r>
      <w:r w:rsidRPr="00E85050">
        <w:rPr>
          <w:rFonts w:ascii="Times New Roman" w:hAnsi="Times New Roman"/>
          <w:i/>
          <w:lang w:val="ru-RU"/>
        </w:rPr>
        <w:t>Фастова В.Н.</w:t>
      </w:r>
      <w:r w:rsidRPr="00E85050">
        <w:rPr>
          <w:rFonts w:ascii="Times New Roman" w:hAnsi="Times New Roman"/>
          <w:lang w:val="ru-RU"/>
        </w:rPr>
        <w:t xml:space="preserve"> Гуманистические идеалы испанских просветителей </w:t>
      </w:r>
      <w:r w:rsidRPr="00E462D3">
        <w:rPr>
          <w:rFonts w:ascii="Times New Roman" w:hAnsi="Times New Roman"/>
        </w:rPr>
        <w:t>XVIII</w:t>
      </w:r>
      <w:r w:rsidRPr="00E462D3">
        <w:rPr>
          <w:rFonts w:ascii="Times New Roman" w:hAnsi="Times New Roman"/>
          <w:lang w:val="ru-RU"/>
        </w:rPr>
        <w:t xml:space="preserve"> </w:t>
      </w:r>
      <w:r w:rsidRPr="00E85050">
        <w:rPr>
          <w:rFonts w:ascii="Times New Roman" w:hAnsi="Times New Roman"/>
          <w:lang w:val="ru-RU"/>
        </w:rPr>
        <w:t xml:space="preserve">века // Латинская Америка, 2008. </w:t>
      </w:r>
      <w:r w:rsidRPr="008E6BF9">
        <w:rPr>
          <w:rFonts w:ascii="Times New Roman" w:hAnsi="Times New Roman"/>
          <w:lang w:val="ru-RU"/>
        </w:rPr>
        <w:t>№6. С. 73-74.</w:t>
      </w:r>
    </w:p>
  </w:footnote>
  <w:footnote w:id="6">
    <w:p w:rsidR="00C56AD3" w:rsidRPr="006E2FD1" w:rsidRDefault="00C56AD3" w:rsidP="00BA49D1">
      <w:pPr>
        <w:pStyle w:val="a3"/>
        <w:ind w:firstLine="284"/>
        <w:jc w:val="both"/>
        <w:rPr>
          <w:rFonts w:ascii="Times New Roman" w:hAnsi="Times New Roman"/>
        </w:rPr>
      </w:pPr>
      <w:r w:rsidRPr="00E462D3">
        <w:rPr>
          <w:rStyle w:val="a5"/>
          <w:rFonts w:ascii="Times New Roman" w:hAnsi="Times New Roman"/>
        </w:rPr>
        <w:footnoteRef/>
      </w:r>
      <w:r w:rsidRPr="00E462D3">
        <w:rPr>
          <w:rFonts w:ascii="Times New Roman" w:hAnsi="Times New Roman"/>
          <w:lang w:val="ru-RU"/>
        </w:rPr>
        <w:t xml:space="preserve"> </w:t>
      </w:r>
      <w:proofErr w:type="spellStart"/>
      <w:r w:rsidRPr="00E462D3">
        <w:rPr>
          <w:rFonts w:ascii="Times New Roman" w:hAnsi="Times New Roman"/>
          <w:i/>
          <w:lang w:val="ru-RU"/>
        </w:rPr>
        <w:t>Маринельо</w:t>
      </w:r>
      <w:proofErr w:type="spellEnd"/>
      <w:r w:rsidRPr="00E462D3">
        <w:rPr>
          <w:rFonts w:ascii="Times New Roman" w:hAnsi="Times New Roman"/>
          <w:i/>
          <w:lang w:val="ru-RU"/>
        </w:rPr>
        <w:t xml:space="preserve"> Х.</w:t>
      </w:r>
      <w:r w:rsidRPr="00E462D3">
        <w:rPr>
          <w:rFonts w:ascii="Times New Roman" w:hAnsi="Times New Roman"/>
          <w:lang w:val="ru-RU"/>
        </w:rPr>
        <w:t xml:space="preserve"> Хосе Марти – </w:t>
      </w:r>
      <w:proofErr w:type="spellStart"/>
      <w:r w:rsidRPr="00E462D3">
        <w:rPr>
          <w:rFonts w:ascii="Times New Roman" w:hAnsi="Times New Roman"/>
          <w:lang w:val="ru-RU"/>
        </w:rPr>
        <w:t>испаноамериканский</w:t>
      </w:r>
      <w:proofErr w:type="spellEnd"/>
      <w:r w:rsidRPr="00E462D3">
        <w:rPr>
          <w:rFonts w:ascii="Times New Roman" w:hAnsi="Times New Roman"/>
          <w:lang w:val="ru-RU"/>
        </w:rPr>
        <w:t xml:space="preserve"> писатель /</w:t>
      </w:r>
      <w:r w:rsidRPr="00E462D3">
        <w:rPr>
          <w:rFonts w:ascii="Times New Roman" w:hAnsi="Times New Roman"/>
          <w:color w:val="000000"/>
          <w:lang w:val="ru-RU"/>
        </w:rPr>
        <w:t xml:space="preserve"> пер. с исп. </w:t>
      </w:r>
      <w:r w:rsidRPr="00E462D3">
        <w:rPr>
          <w:rFonts w:ascii="Times New Roman" w:hAnsi="Times New Roman"/>
          <w:color w:val="000000"/>
        </w:rPr>
        <w:t xml:space="preserve">М. </w:t>
      </w:r>
      <w:proofErr w:type="spellStart"/>
      <w:r w:rsidRPr="00E462D3">
        <w:rPr>
          <w:rFonts w:ascii="Times New Roman" w:hAnsi="Times New Roman"/>
          <w:color w:val="000000"/>
        </w:rPr>
        <w:t>Абезгуаза</w:t>
      </w:r>
      <w:proofErr w:type="spellEnd"/>
      <w:r w:rsidRPr="00E462D3">
        <w:rPr>
          <w:rFonts w:ascii="Times New Roman" w:hAnsi="Times New Roman"/>
          <w:color w:val="000000"/>
        </w:rPr>
        <w:t>.</w:t>
      </w:r>
      <w:r w:rsidRPr="00E462D3">
        <w:rPr>
          <w:rFonts w:ascii="Times New Roman" w:hAnsi="Times New Roman"/>
        </w:rPr>
        <w:t xml:space="preserve"> </w:t>
      </w:r>
      <w:r w:rsidRPr="00E462D3">
        <w:rPr>
          <w:rFonts w:ascii="Times New Roman" w:hAnsi="Times New Roman"/>
          <w:lang w:val="ru-RU"/>
        </w:rPr>
        <w:t>М</w:t>
      </w:r>
      <w:r w:rsidRPr="006E2FD1">
        <w:rPr>
          <w:rFonts w:ascii="Times New Roman" w:hAnsi="Times New Roman"/>
        </w:rPr>
        <w:t xml:space="preserve">.: </w:t>
      </w:r>
      <w:r w:rsidRPr="00E462D3">
        <w:rPr>
          <w:rFonts w:ascii="Times New Roman" w:hAnsi="Times New Roman"/>
          <w:lang w:val="ru-RU"/>
        </w:rPr>
        <w:t>Прогресс</w:t>
      </w:r>
      <w:r w:rsidRPr="006E2FD1">
        <w:rPr>
          <w:rFonts w:ascii="Times New Roman" w:hAnsi="Times New Roman"/>
        </w:rPr>
        <w:t xml:space="preserve">, 1964. </w:t>
      </w:r>
      <w:r w:rsidRPr="00E462D3">
        <w:rPr>
          <w:rFonts w:ascii="Times New Roman" w:hAnsi="Times New Roman"/>
          <w:lang w:val="ru-RU"/>
        </w:rPr>
        <w:t>С</w:t>
      </w:r>
      <w:r w:rsidRPr="006E2FD1">
        <w:rPr>
          <w:rFonts w:ascii="Times New Roman" w:hAnsi="Times New Roman"/>
        </w:rPr>
        <w:t xml:space="preserve">. 278-283. </w:t>
      </w:r>
    </w:p>
  </w:footnote>
  <w:footnote w:id="7">
    <w:p w:rsidR="00C56AD3" w:rsidRPr="00E462D3" w:rsidRDefault="00C56AD3" w:rsidP="00BA49D1">
      <w:pPr>
        <w:widowControl w:val="0"/>
        <w:autoSpaceDE w:val="0"/>
        <w:autoSpaceDN w:val="0"/>
        <w:adjustRightInd w:val="0"/>
        <w:spacing w:after="0" w:line="240" w:lineRule="auto"/>
        <w:ind w:firstLine="284"/>
        <w:jc w:val="both"/>
        <w:rPr>
          <w:rFonts w:ascii="Times New Roman" w:hAnsi="Times New Roman"/>
          <w:color w:val="000000"/>
          <w:sz w:val="20"/>
          <w:szCs w:val="20"/>
        </w:rPr>
      </w:pPr>
      <w:r w:rsidRPr="00E462D3">
        <w:rPr>
          <w:rStyle w:val="a5"/>
          <w:rFonts w:ascii="Times New Roman" w:hAnsi="Times New Roman"/>
          <w:sz w:val="20"/>
          <w:szCs w:val="20"/>
        </w:rPr>
        <w:footnoteRef/>
      </w:r>
      <w:r w:rsidRPr="00E462D3">
        <w:rPr>
          <w:rFonts w:ascii="Times New Roman" w:hAnsi="Times New Roman"/>
          <w:sz w:val="20"/>
          <w:szCs w:val="20"/>
        </w:rPr>
        <w:t xml:space="preserve"> </w:t>
      </w:r>
      <w:r w:rsidRPr="00E462D3">
        <w:rPr>
          <w:rFonts w:ascii="Times New Roman" w:hAnsi="Times New Roman"/>
          <w:i/>
          <w:color w:val="000000"/>
          <w:sz w:val="20"/>
          <w:szCs w:val="20"/>
        </w:rPr>
        <w:t>Galvez Le R</w:t>
      </w:r>
      <w:r w:rsidRPr="00E462D3">
        <w:rPr>
          <w:rFonts w:ascii="Times New Roman" w:hAnsi="Times New Roman"/>
          <w:color w:val="000000"/>
          <w:sz w:val="20"/>
          <w:szCs w:val="20"/>
        </w:rPr>
        <w:t xml:space="preserve">. La Real y Literaria Universidad de La Habana. Sintesis Historica // Revista de La Biblioteca Nacional Jose Marti, 1966. №1. P. 21-53. </w:t>
      </w:r>
      <w:r w:rsidRPr="00E462D3">
        <w:rPr>
          <w:rFonts w:ascii="Times New Roman" w:hAnsi="Times New Roman"/>
          <w:color w:val="000000"/>
          <w:sz w:val="20"/>
          <w:szCs w:val="20"/>
          <w:lang w:val="ru-RU"/>
        </w:rPr>
        <w:t>Доступно</w:t>
      </w:r>
      <w:r w:rsidRPr="00E462D3">
        <w:rPr>
          <w:rFonts w:ascii="Times New Roman" w:hAnsi="Times New Roman"/>
          <w:color w:val="000000"/>
          <w:sz w:val="20"/>
          <w:szCs w:val="20"/>
        </w:rPr>
        <w:t xml:space="preserve"> </w:t>
      </w:r>
      <w:r w:rsidRPr="00E462D3">
        <w:rPr>
          <w:rFonts w:ascii="Times New Roman" w:hAnsi="Times New Roman"/>
          <w:color w:val="000000"/>
          <w:sz w:val="20"/>
          <w:szCs w:val="20"/>
          <w:lang w:val="ru-RU"/>
        </w:rPr>
        <w:t>из</w:t>
      </w:r>
      <w:r w:rsidRPr="00E462D3">
        <w:rPr>
          <w:rFonts w:ascii="Times New Roman" w:hAnsi="Times New Roman"/>
          <w:color w:val="000000"/>
          <w:sz w:val="20"/>
          <w:szCs w:val="20"/>
        </w:rPr>
        <w:t xml:space="preserve">: </w:t>
      </w:r>
      <w:hyperlink r:id="rId1" w:history="1">
        <w:r w:rsidRPr="00E462D3">
          <w:rPr>
            <w:rStyle w:val="a6"/>
            <w:rFonts w:ascii="Times New Roman" w:hAnsi="Times New Roman"/>
            <w:color w:val="000000"/>
            <w:sz w:val="20"/>
            <w:szCs w:val="20"/>
          </w:rPr>
          <w:t>http://ufdc.ufl.edu/AA00019219/00076/21</w:t>
        </w:r>
      </w:hyperlink>
      <w:r w:rsidRPr="00E462D3">
        <w:rPr>
          <w:rFonts w:ascii="Times New Roman" w:hAnsi="Times New Roman"/>
          <w:color w:val="000000"/>
          <w:sz w:val="20"/>
          <w:szCs w:val="20"/>
        </w:rPr>
        <w:t xml:space="preserve"> (22.06.2015). </w:t>
      </w:r>
    </w:p>
  </w:footnote>
  <w:footnote w:id="8">
    <w:p w:rsidR="00C56AD3" w:rsidRPr="00E462D3" w:rsidRDefault="00C56AD3" w:rsidP="00BA49D1">
      <w:pPr>
        <w:pStyle w:val="a3"/>
        <w:ind w:firstLine="284"/>
        <w:jc w:val="both"/>
        <w:rPr>
          <w:rFonts w:ascii="Times New Roman" w:hAnsi="Times New Roman"/>
          <w:color w:val="000000"/>
        </w:rPr>
      </w:pPr>
      <w:r w:rsidRPr="00E462D3">
        <w:rPr>
          <w:rStyle w:val="a5"/>
          <w:rFonts w:ascii="Times New Roman" w:hAnsi="Times New Roman"/>
        </w:rPr>
        <w:footnoteRef/>
      </w:r>
      <w:r w:rsidRPr="00E462D3">
        <w:rPr>
          <w:rFonts w:ascii="Times New Roman" w:hAnsi="Times New Roman"/>
        </w:rPr>
        <w:t xml:space="preserve"> </w:t>
      </w:r>
      <w:r w:rsidRPr="00E462D3">
        <w:rPr>
          <w:rFonts w:ascii="Times New Roman" w:hAnsi="Times New Roman"/>
          <w:i/>
          <w:color w:val="000000"/>
        </w:rPr>
        <w:t>Armas De R.,</w:t>
      </w:r>
      <w:r w:rsidRPr="00E462D3">
        <w:rPr>
          <w:rFonts w:ascii="Times New Roman" w:hAnsi="Times New Roman"/>
          <w:color w:val="000000"/>
        </w:rPr>
        <w:t xml:space="preserve"> </w:t>
      </w:r>
      <w:r w:rsidRPr="00E462D3">
        <w:rPr>
          <w:rFonts w:ascii="Times New Roman" w:hAnsi="Times New Roman"/>
          <w:i/>
          <w:color w:val="000000"/>
        </w:rPr>
        <w:t>Torres-Cuevas E.</w:t>
      </w:r>
      <w:r w:rsidRPr="00E462D3">
        <w:rPr>
          <w:rFonts w:ascii="Times New Roman" w:hAnsi="Times New Roman"/>
          <w:color w:val="000000"/>
        </w:rPr>
        <w:t xml:space="preserve">, </w:t>
      </w:r>
      <w:r w:rsidRPr="00E462D3">
        <w:rPr>
          <w:rFonts w:ascii="Times New Roman" w:hAnsi="Times New Roman"/>
          <w:i/>
          <w:color w:val="000000"/>
        </w:rPr>
        <w:t>Ballester C.</w:t>
      </w:r>
      <w:r w:rsidRPr="00E462D3">
        <w:rPr>
          <w:rFonts w:ascii="Times New Roman" w:hAnsi="Times New Roman"/>
          <w:color w:val="000000"/>
        </w:rPr>
        <w:t xml:space="preserve"> Historia de la Universidad de La Habana. Habana: Editorial Ciencias Sociales, 1984.</w:t>
      </w:r>
    </w:p>
  </w:footnote>
  <w:footnote w:id="9">
    <w:p w:rsidR="00C56AD3" w:rsidRPr="00E462D3" w:rsidRDefault="00C56AD3" w:rsidP="00BA49D1">
      <w:pPr>
        <w:pStyle w:val="a3"/>
        <w:ind w:firstLine="284"/>
        <w:jc w:val="both"/>
        <w:rPr>
          <w:rFonts w:ascii="Times New Roman" w:hAnsi="Times New Roman"/>
          <w:lang w:val="ru-RU"/>
        </w:rPr>
      </w:pPr>
      <w:r w:rsidRPr="00E462D3">
        <w:rPr>
          <w:rStyle w:val="a5"/>
          <w:rFonts w:ascii="Times New Roman" w:hAnsi="Times New Roman"/>
        </w:rPr>
        <w:footnoteRef/>
      </w:r>
      <w:r>
        <w:rPr>
          <w:rFonts w:ascii="Times New Roman" w:hAnsi="Times New Roman"/>
        </w:rPr>
        <w:t xml:space="preserve"> </w:t>
      </w:r>
      <w:r w:rsidRPr="00E462D3">
        <w:rPr>
          <w:rFonts w:ascii="Times New Roman" w:hAnsi="Times New Roman"/>
          <w:i/>
          <w:lang w:val="fr-FR"/>
        </w:rPr>
        <w:t>Delgado H.I.</w:t>
      </w:r>
      <w:r w:rsidRPr="00E462D3">
        <w:rPr>
          <w:rFonts w:ascii="Times New Roman" w:hAnsi="Times New Roman"/>
          <w:lang w:val="fr-FR"/>
        </w:rPr>
        <w:t xml:space="preserve"> La enseñanza de la terapeutica en Cuba. 1728-1900. </w:t>
      </w:r>
      <w:r w:rsidRPr="00E85050">
        <w:rPr>
          <w:rFonts w:ascii="Times New Roman" w:hAnsi="Times New Roman"/>
          <w:lang w:val="ru-RU"/>
        </w:rPr>
        <w:t>Доступно из</w:t>
      </w:r>
      <w:r w:rsidRPr="00E462D3">
        <w:rPr>
          <w:rFonts w:ascii="Times New Roman" w:hAnsi="Times New Roman"/>
          <w:lang w:val="fr-FR"/>
        </w:rPr>
        <w:t xml:space="preserve">: </w:t>
      </w:r>
      <w:r w:rsidR="0057324A">
        <w:fldChar w:fldCharType="begin"/>
      </w:r>
      <w:r>
        <w:instrText>HYPERLINK</w:instrText>
      </w:r>
      <w:r w:rsidRPr="00AD104E">
        <w:rPr>
          <w:lang w:val="ru-RU"/>
        </w:rPr>
        <w:instrText xml:space="preserve"> "</w:instrText>
      </w:r>
      <w:r>
        <w:instrText>http</w:instrText>
      </w:r>
      <w:r w:rsidRPr="00AD104E">
        <w:rPr>
          <w:lang w:val="ru-RU"/>
        </w:rPr>
        <w:instrText>://</w:instrText>
      </w:r>
      <w:r>
        <w:instrText>www</w:instrText>
      </w:r>
      <w:r w:rsidRPr="00AD104E">
        <w:rPr>
          <w:lang w:val="ru-RU"/>
        </w:rPr>
        <w:instrText>.</w:instrText>
      </w:r>
      <w:r>
        <w:instrText>scf</w:instrText>
      </w:r>
      <w:r w:rsidRPr="00AD104E">
        <w:rPr>
          <w:lang w:val="ru-RU"/>
        </w:rPr>
        <w:instrText>.</w:instrText>
      </w:r>
      <w:r>
        <w:instrText>sld</w:instrText>
      </w:r>
      <w:r w:rsidRPr="00AD104E">
        <w:rPr>
          <w:lang w:val="ru-RU"/>
        </w:rPr>
        <w:instrText>.</w:instrText>
      </w:r>
      <w:r>
        <w:instrText>cu</w:instrText>
      </w:r>
      <w:r w:rsidRPr="00AD104E">
        <w:rPr>
          <w:lang w:val="ru-RU"/>
        </w:rPr>
        <w:instrText>/</w:instrText>
      </w:r>
      <w:r>
        <w:instrText>PDF</w:instrText>
      </w:r>
      <w:r w:rsidRPr="00AD104E">
        <w:rPr>
          <w:lang w:val="ru-RU"/>
        </w:rPr>
        <w:instrText>/</w:instrText>
      </w:r>
      <w:r>
        <w:instrText>ensenaza</w:instrText>
      </w:r>
      <w:r w:rsidRPr="00AD104E">
        <w:rPr>
          <w:lang w:val="ru-RU"/>
        </w:rPr>
        <w:instrText>%20</w:instrText>
      </w:r>
      <w:r>
        <w:instrText>cuba</w:instrText>
      </w:r>
      <w:r w:rsidRPr="00AD104E">
        <w:rPr>
          <w:lang w:val="ru-RU"/>
        </w:rPr>
        <w:instrText>.</w:instrText>
      </w:r>
      <w:r>
        <w:instrText>pdf</w:instrText>
      </w:r>
      <w:r w:rsidRPr="00AD104E">
        <w:rPr>
          <w:lang w:val="ru-RU"/>
        </w:rPr>
        <w:instrText>"</w:instrText>
      </w:r>
      <w:r w:rsidR="0057324A">
        <w:fldChar w:fldCharType="separate"/>
      </w:r>
      <w:r w:rsidRPr="00E462D3">
        <w:rPr>
          <w:rStyle w:val="a6"/>
          <w:rFonts w:ascii="Times New Roman" w:hAnsi="Times New Roman"/>
          <w:lang w:val="fr-FR"/>
        </w:rPr>
        <w:t>http://www.scf.sld.cu/PDF/ensenaza cuba.pdf</w:t>
      </w:r>
      <w:r w:rsidR="0057324A">
        <w:fldChar w:fldCharType="end"/>
      </w:r>
      <w:r w:rsidRPr="00E462D3">
        <w:rPr>
          <w:rFonts w:ascii="Times New Roman" w:hAnsi="Times New Roman"/>
          <w:lang w:val="fr-FR"/>
        </w:rPr>
        <w:t xml:space="preserve"> (</w:t>
      </w:r>
      <w:r w:rsidRPr="00E85050">
        <w:rPr>
          <w:rFonts w:ascii="Times New Roman" w:hAnsi="Times New Roman"/>
          <w:lang w:val="ru-RU"/>
        </w:rPr>
        <w:t>13.05.2015).</w:t>
      </w:r>
    </w:p>
  </w:footnote>
  <w:footnote w:id="10">
    <w:p w:rsidR="00C56AD3" w:rsidRPr="00842632" w:rsidRDefault="00C56AD3" w:rsidP="00BA49D1">
      <w:pPr>
        <w:pStyle w:val="a3"/>
        <w:ind w:firstLine="284"/>
        <w:jc w:val="both"/>
        <w:rPr>
          <w:rFonts w:ascii="Times New Roman" w:hAnsi="Times New Roman"/>
          <w:i/>
          <w:lang w:val="ru-RU"/>
        </w:rPr>
      </w:pPr>
      <w:r w:rsidRPr="00E462D3">
        <w:rPr>
          <w:rStyle w:val="a5"/>
          <w:rFonts w:ascii="Times New Roman" w:hAnsi="Times New Roman"/>
        </w:rPr>
        <w:footnoteRef/>
      </w:r>
      <w:r w:rsidRPr="00E462D3">
        <w:rPr>
          <w:rFonts w:ascii="Times New Roman" w:hAnsi="Times New Roman"/>
        </w:rPr>
        <w:t xml:space="preserve"> </w:t>
      </w:r>
      <w:r w:rsidRPr="00E462D3">
        <w:rPr>
          <w:rFonts w:ascii="Times New Roman" w:hAnsi="Times New Roman"/>
          <w:i/>
          <w:shd w:val="clear" w:color="auto" w:fill="FFFFFF"/>
        </w:rPr>
        <w:t>Sandoica E.H.</w:t>
      </w:r>
      <w:r w:rsidRPr="00E462D3">
        <w:rPr>
          <w:rFonts w:ascii="Times New Roman" w:hAnsi="Times New Roman"/>
          <w:shd w:val="clear" w:color="auto" w:fill="FFFFFF"/>
        </w:rPr>
        <w:t xml:space="preserve"> </w:t>
      </w:r>
      <w:r w:rsidRPr="00E462D3">
        <w:rPr>
          <w:rFonts w:ascii="Times New Roman" w:hAnsi="Times New Roman"/>
          <w:color w:val="000000"/>
          <w:shd w:val="clear" w:color="auto" w:fill="FFFFFF"/>
        </w:rPr>
        <w:t xml:space="preserve">La Universidad de la Habana, 1728-1898. Implantacion cultural, estatus cientifico y nacionalismo bajo el dominio colonial espanol // Historia de la Educacion, 1992. </w:t>
      </w:r>
      <w:r w:rsidRPr="00E462D3">
        <w:rPr>
          <w:rFonts w:ascii="Times New Roman" w:hAnsi="Times New Roman"/>
          <w:color w:val="000000"/>
          <w:shd w:val="clear" w:color="auto" w:fill="FFFFFF"/>
          <w:lang w:val="ru-RU"/>
        </w:rPr>
        <w:t xml:space="preserve">№ 11. </w:t>
      </w:r>
      <w:r w:rsidRPr="00E462D3">
        <w:rPr>
          <w:rFonts w:ascii="Times New Roman" w:hAnsi="Times New Roman"/>
          <w:color w:val="000000"/>
        </w:rPr>
        <w:t>P</w:t>
      </w:r>
      <w:r w:rsidRPr="00E462D3">
        <w:rPr>
          <w:rFonts w:ascii="Times New Roman" w:hAnsi="Times New Roman"/>
          <w:color w:val="000000"/>
          <w:lang w:val="ru-RU"/>
        </w:rPr>
        <w:t xml:space="preserve">. 74. 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revistas</w:instrText>
      </w:r>
      <w:r w:rsidR="0057324A" w:rsidRPr="002A0CF6">
        <w:rPr>
          <w:lang w:val="ru-RU"/>
        </w:rPr>
        <w:instrText>.</w:instrText>
      </w:r>
      <w:r w:rsidR="0057324A">
        <w:instrText>usal</w:instrText>
      </w:r>
      <w:r w:rsidR="0057324A" w:rsidRPr="002A0CF6">
        <w:rPr>
          <w:lang w:val="ru-RU"/>
        </w:rPr>
        <w:instrText>.</w:instrText>
      </w:r>
      <w:r w:rsidR="0057324A">
        <w:instrText>es</w:instrText>
      </w:r>
      <w:r w:rsidR="0057324A" w:rsidRPr="002A0CF6">
        <w:rPr>
          <w:lang w:val="ru-RU"/>
        </w:rPr>
        <w:instrText>/</w:instrText>
      </w:r>
      <w:r w:rsidR="0057324A">
        <w:instrText>index</w:instrText>
      </w:r>
      <w:r w:rsidR="0057324A" w:rsidRPr="002A0CF6">
        <w:rPr>
          <w:lang w:val="ru-RU"/>
        </w:rPr>
        <w:instrText>.</w:instrText>
      </w:r>
      <w:r w:rsidR="0057324A">
        <w:instrText>php</w:instrText>
      </w:r>
      <w:r w:rsidR="0057324A" w:rsidRPr="002A0CF6">
        <w:rPr>
          <w:lang w:val="ru-RU"/>
        </w:rPr>
        <w:instrText>/0212-0267/</w:instrText>
      </w:r>
      <w:r w:rsidR="0057324A">
        <w:instrText>article</w:instrText>
      </w:r>
      <w:r w:rsidR="0057324A" w:rsidRPr="002A0CF6">
        <w:rPr>
          <w:lang w:val="ru-RU"/>
        </w:rPr>
        <w:instrText>/</w:instrText>
      </w:r>
      <w:r w:rsidR="0057324A">
        <w:instrText>viewFile</w:instrText>
      </w:r>
      <w:r w:rsidR="0057324A" w:rsidRPr="002A0CF6">
        <w:rPr>
          <w:lang w:val="ru-RU"/>
        </w:rPr>
        <w:instrText>/6940/6918"</w:instrText>
      </w:r>
      <w:r w:rsidR="0057324A">
        <w:fldChar w:fldCharType="separate"/>
      </w:r>
      <w:r w:rsidRPr="00E462D3">
        <w:rPr>
          <w:rStyle w:val="a6"/>
          <w:rFonts w:ascii="Times New Roman" w:hAnsi="Times New Roman"/>
          <w:color w:val="000000"/>
        </w:rPr>
        <w:t>http</w:t>
      </w:r>
      <w:r w:rsidRPr="00E462D3">
        <w:rPr>
          <w:rStyle w:val="a6"/>
          <w:rFonts w:ascii="Times New Roman" w:hAnsi="Times New Roman"/>
          <w:color w:val="000000"/>
          <w:lang w:val="ru-RU"/>
        </w:rPr>
        <w:t>://</w:t>
      </w:r>
      <w:proofErr w:type="spellStart"/>
      <w:r w:rsidRPr="00E462D3">
        <w:rPr>
          <w:rStyle w:val="a6"/>
          <w:rFonts w:ascii="Times New Roman" w:hAnsi="Times New Roman"/>
          <w:color w:val="000000"/>
        </w:rPr>
        <w:t>revistas</w:t>
      </w:r>
      <w:proofErr w:type="spellEnd"/>
      <w:r w:rsidRPr="00E462D3">
        <w:rPr>
          <w:rStyle w:val="a6"/>
          <w:rFonts w:ascii="Times New Roman" w:hAnsi="Times New Roman"/>
          <w:color w:val="000000"/>
          <w:lang w:val="ru-RU"/>
        </w:rPr>
        <w:t>.</w:t>
      </w:r>
      <w:proofErr w:type="spellStart"/>
      <w:r w:rsidRPr="00E462D3">
        <w:rPr>
          <w:rStyle w:val="a6"/>
          <w:rFonts w:ascii="Times New Roman" w:hAnsi="Times New Roman"/>
          <w:color w:val="000000"/>
        </w:rPr>
        <w:t>usal</w:t>
      </w:r>
      <w:proofErr w:type="spellEnd"/>
      <w:r w:rsidRPr="00E462D3">
        <w:rPr>
          <w:rStyle w:val="a6"/>
          <w:rFonts w:ascii="Times New Roman" w:hAnsi="Times New Roman"/>
          <w:color w:val="000000"/>
          <w:lang w:val="ru-RU"/>
        </w:rPr>
        <w:t>.</w:t>
      </w:r>
      <w:proofErr w:type="spellStart"/>
      <w:r w:rsidRPr="00E462D3">
        <w:rPr>
          <w:rStyle w:val="a6"/>
          <w:rFonts w:ascii="Times New Roman" w:hAnsi="Times New Roman"/>
          <w:color w:val="000000"/>
        </w:rPr>
        <w:t>es</w:t>
      </w:r>
      <w:proofErr w:type="spellEnd"/>
      <w:r w:rsidRPr="00E462D3">
        <w:rPr>
          <w:rStyle w:val="a6"/>
          <w:rFonts w:ascii="Times New Roman" w:hAnsi="Times New Roman"/>
          <w:color w:val="000000"/>
          <w:lang w:val="ru-RU"/>
        </w:rPr>
        <w:t>/</w:t>
      </w:r>
      <w:r w:rsidRPr="00E462D3">
        <w:rPr>
          <w:rStyle w:val="a6"/>
          <w:rFonts w:ascii="Times New Roman" w:hAnsi="Times New Roman"/>
          <w:color w:val="000000"/>
        </w:rPr>
        <w:t>index</w:t>
      </w:r>
      <w:r w:rsidRPr="00E462D3">
        <w:rPr>
          <w:rStyle w:val="a6"/>
          <w:rFonts w:ascii="Times New Roman" w:hAnsi="Times New Roman"/>
          <w:color w:val="000000"/>
          <w:lang w:val="ru-RU"/>
        </w:rPr>
        <w:t>.</w:t>
      </w:r>
      <w:proofErr w:type="spellStart"/>
      <w:r w:rsidRPr="00E462D3">
        <w:rPr>
          <w:rStyle w:val="a6"/>
          <w:rFonts w:ascii="Times New Roman" w:hAnsi="Times New Roman"/>
          <w:color w:val="000000"/>
        </w:rPr>
        <w:t>php</w:t>
      </w:r>
      <w:proofErr w:type="spellEnd"/>
      <w:r w:rsidRPr="00E462D3">
        <w:rPr>
          <w:rStyle w:val="a6"/>
          <w:rFonts w:ascii="Times New Roman" w:hAnsi="Times New Roman"/>
          <w:color w:val="000000"/>
          <w:lang w:val="ru-RU"/>
        </w:rPr>
        <w:t>/0212-0267/</w:t>
      </w:r>
      <w:r w:rsidRPr="00E462D3">
        <w:rPr>
          <w:rStyle w:val="a6"/>
          <w:rFonts w:ascii="Times New Roman" w:hAnsi="Times New Roman"/>
          <w:color w:val="000000"/>
        </w:rPr>
        <w:t>article</w:t>
      </w:r>
      <w:r w:rsidRPr="00E462D3">
        <w:rPr>
          <w:rStyle w:val="a6"/>
          <w:rFonts w:ascii="Times New Roman" w:hAnsi="Times New Roman"/>
          <w:color w:val="000000"/>
          <w:lang w:val="ru-RU"/>
        </w:rPr>
        <w:t>/</w:t>
      </w:r>
      <w:proofErr w:type="spellStart"/>
      <w:r w:rsidRPr="00E462D3">
        <w:rPr>
          <w:rStyle w:val="a6"/>
          <w:rFonts w:ascii="Times New Roman" w:hAnsi="Times New Roman"/>
          <w:color w:val="000000"/>
        </w:rPr>
        <w:t>viewFile</w:t>
      </w:r>
      <w:proofErr w:type="spellEnd"/>
      <w:r w:rsidRPr="00E462D3">
        <w:rPr>
          <w:rStyle w:val="a6"/>
          <w:rFonts w:ascii="Times New Roman" w:hAnsi="Times New Roman"/>
          <w:color w:val="000000"/>
          <w:lang w:val="ru-RU"/>
        </w:rPr>
        <w:t>/6940/6918</w:t>
      </w:r>
      <w:r w:rsidR="0057324A">
        <w:fldChar w:fldCharType="end"/>
      </w:r>
      <w:r w:rsidRPr="00E462D3">
        <w:rPr>
          <w:rStyle w:val="a6"/>
          <w:rFonts w:ascii="Times New Roman" w:hAnsi="Times New Roman"/>
          <w:color w:val="000000"/>
          <w:lang w:val="ru-RU"/>
        </w:rPr>
        <w:t xml:space="preserve"> </w:t>
      </w:r>
      <w:r w:rsidRPr="00E462D3">
        <w:rPr>
          <w:rFonts w:ascii="Times New Roman" w:hAnsi="Times New Roman"/>
          <w:color w:val="000000"/>
          <w:lang w:val="ru-RU"/>
        </w:rPr>
        <w:t xml:space="preserve">(12.08.2015).  </w:t>
      </w:r>
    </w:p>
  </w:footnote>
  <w:footnote w:id="11">
    <w:p w:rsidR="00C56AD3" w:rsidRPr="006E2FD1" w:rsidRDefault="00C56AD3" w:rsidP="00BA49D1">
      <w:pPr>
        <w:pStyle w:val="a3"/>
        <w:ind w:firstLine="284"/>
        <w:jc w:val="both"/>
        <w:rPr>
          <w:rFonts w:ascii="Times New Roman" w:hAnsi="Times New Roman"/>
        </w:rPr>
      </w:pPr>
      <w:r w:rsidRPr="00E462D3">
        <w:rPr>
          <w:rStyle w:val="a5"/>
          <w:rFonts w:ascii="Times New Roman" w:hAnsi="Times New Roman"/>
        </w:rPr>
        <w:footnoteRef/>
      </w:r>
      <w:r w:rsidRPr="00E462D3">
        <w:rPr>
          <w:rFonts w:ascii="Times New Roman" w:hAnsi="Times New Roman"/>
        </w:rPr>
        <w:t xml:space="preserve"> </w:t>
      </w:r>
      <w:r w:rsidRPr="00E462D3">
        <w:rPr>
          <w:rFonts w:ascii="Times New Roman" w:hAnsi="Times New Roman"/>
          <w:i/>
        </w:rPr>
        <w:t>Marchante Castellanos P., Merchan Gonzales F</w:t>
      </w:r>
      <w:r w:rsidRPr="00E462D3">
        <w:rPr>
          <w:rFonts w:ascii="Times New Roman" w:hAnsi="Times New Roman"/>
          <w:i/>
          <w:lang w:val="fr-FR"/>
        </w:rPr>
        <w:t>.</w:t>
      </w:r>
      <w:r w:rsidRPr="00E462D3">
        <w:rPr>
          <w:rFonts w:ascii="Times New Roman" w:hAnsi="Times New Roman"/>
          <w:lang w:val="fr-FR"/>
        </w:rPr>
        <w:t xml:space="preserve"> </w:t>
      </w:r>
      <w:r w:rsidRPr="00E462D3">
        <w:rPr>
          <w:rFonts w:ascii="Times New Roman" w:hAnsi="Times New Roman"/>
        </w:rPr>
        <w:t>Enseñanza de la Farmacia en la Real Universidad de La Habana segun Plan de Estudios de 1863. Etapa</w:t>
      </w:r>
      <w:r w:rsidRPr="00842632">
        <w:rPr>
          <w:rFonts w:ascii="Times New Roman" w:hAnsi="Times New Roman"/>
        </w:rPr>
        <w:t xml:space="preserve"> 1863-1871</w:t>
      </w:r>
      <w:r w:rsidRPr="00E462D3">
        <w:rPr>
          <w:rFonts w:ascii="Times New Roman" w:hAnsi="Times New Roman"/>
          <w:lang w:val="fr-FR"/>
        </w:rPr>
        <w:t xml:space="preserve">. </w:t>
      </w:r>
      <w:r w:rsidRPr="00E462D3">
        <w:rPr>
          <w:rFonts w:ascii="Times New Roman" w:hAnsi="Times New Roman"/>
          <w:lang w:val="ru-RU"/>
        </w:rPr>
        <w:t>Доступно</w:t>
      </w:r>
      <w:r w:rsidRPr="00842632">
        <w:rPr>
          <w:rFonts w:ascii="Times New Roman" w:hAnsi="Times New Roman"/>
        </w:rPr>
        <w:t xml:space="preserve"> </w:t>
      </w:r>
      <w:r w:rsidRPr="00E462D3">
        <w:rPr>
          <w:rFonts w:ascii="Times New Roman" w:hAnsi="Times New Roman"/>
          <w:lang w:val="ru-RU"/>
        </w:rPr>
        <w:t>из</w:t>
      </w:r>
      <w:r w:rsidRPr="00E462D3">
        <w:rPr>
          <w:rFonts w:ascii="Times New Roman" w:hAnsi="Times New Roman"/>
          <w:lang w:val="fr-FR"/>
        </w:rPr>
        <w:t xml:space="preserve">: </w:t>
      </w:r>
      <w:hyperlink r:id="rId2" w:history="1">
        <w:r w:rsidRPr="00E462D3">
          <w:rPr>
            <w:rStyle w:val="a6"/>
            <w:rFonts w:ascii="Times New Roman" w:hAnsi="Times New Roman"/>
            <w:lang w:eastAsia="ru-RU"/>
          </w:rPr>
          <w:t>http</w:t>
        </w:r>
        <w:r w:rsidRPr="00842632">
          <w:rPr>
            <w:rStyle w:val="a6"/>
            <w:rFonts w:ascii="Times New Roman" w:hAnsi="Times New Roman"/>
            <w:lang w:eastAsia="ru-RU"/>
          </w:rPr>
          <w:t>://</w:t>
        </w:r>
        <w:r w:rsidRPr="00E462D3">
          <w:rPr>
            <w:rStyle w:val="a6"/>
            <w:rFonts w:ascii="Times New Roman" w:hAnsi="Times New Roman"/>
            <w:lang w:eastAsia="ru-RU"/>
          </w:rPr>
          <w:t>scielo</w:t>
        </w:r>
        <w:r w:rsidRPr="00842632">
          <w:rPr>
            <w:rStyle w:val="a6"/>
            <w:rFonts w:ascii="Times New Roman" w:hAnsi="Times New Roman"/>
            <w:lang w:eastAsia="ru-RU"/>
          </w:rPr>
          <w:t>.</w:t>
        </w:r>
        <w:r w:rsidRPr="00E462D3">
          <w:rPr>
            <w:rStyle w:val="a6"/>
            <w:rFonts w:ascii="Times New Roman" w:hAnsi="Times New Roman"/>
            <w:lang w:eastAsia="ru-RU"/>
          </w:rPr>
          <w:t>sld</w:t>
        </w:r>
        <w:r w:rsidRPr="00842632">
          <w:rPr>
            <w:rStyle w:val="a6"/>
            <w:rFonts w:ascii="Times New Roman" w:hAnsi="Times New Roman"/>
            <w:lang w:eastAsia="ru-RU"/>
          </w:rPr>
          <w:t>.</w:t>
        </w:r>
        <w:r w:rsidRPr="00E462D3">
          <w:rPr>
            <w:rStyle w:val="a6"/>
            <w:rFonts w:ascii="Times New Roman" w:hAnsi="Times New Roman"/>
            <w:lang w:eastAsia="ru-RU"/>
          </w:rPr>
          <w:t>cu</w:t>
        </w:r>
        <w:r w:rsidRPr="00842632">
          <w:rPr>
            <w:rStyle w:val="a6"/>
            <w:rFonts w:ascii="Times New Roman" w:hAnsi="Times New Roman"/>
            <w:lang w:eastAsia="ru-RU"/>
          </w:rPr>
          <w:t>/</w:t>
        </w:r>
        <w:r w:rsidRPr="00E462D3">
          <w:rPr>
            <w:rStyle w:val="a6"/>
            <w:rFonts w:ascii="Times New Roman" w:hAnsi="Times New Roman"/>
            <w:lang w:eastAsia="ru-RU"/>
          </w:rPr>
          <w:t>scielo</w:t>
        </w:r>
        <w:r w:rsidRPr="00842632">
          <w:rPr>
            <w:rStyle w:val="a6"/>
            <w:rFonts w:ascii="Times New Roman" w:hAnsi="Times New Roman"/>
            <w:lang w:eastAsia="ru-RU"/>
          </w:rPr>
          <w:t>.</w:t>
        </w:r>
        <w:r w:rsidRPr="00E462D3">
          <w:rPr>
            <w:rStyle w:val="a6"/>
            <w:rFonts w:ascii="Times New Roman" w:hAnsi="Times New Roman"/>
            <w:lang w:eastAsia="ru-RU"/>
          </w:rPr>
          <w:t>php</w:t>
        </w:r>
        <w:r w:rsidRPr="00842632">
          <w:rPr>
            <w:rStyle w:val="a6"/>
            <w:rFonts w:ascii="Times New Roman" w:hAnsi="Times New Roman"/>
            <w:lang w:eastAsia="ru-RU"/>
          </w:rPr>
          <w:t>?</w:t>
        </w:r>
        <w:r w:rsidRPr="00E462D3">
          <w:rPr>
            <w:rStyle w:val="a6"/>
            <w:rFonts w:ascii="Times New Roman" w:hAnsi="Times New Roman"/>
            <w:lang w:eastAsia="ru-RU"/>
          </w:rPr>
          <w:t>script</w:t>
        </w:r>
        <w:r w:rsidRPr="00842632">
          <w:rPr>
            <w:rStyle w:val="a6"/>
            <w:rFonts w:ascii="Times New Roman" w:hAnsi="Times New Roman"/>
            <w:lang w:eastAsia="ru-RU"/>
          </w:rPr>
          <w:t>=</w:t>
        </w:r>
        <w:r w:rsidRPr="00E462D3">
          <w:rPr>
            <w:rStyle w:val="a6"/>
            <w:rFonts w:ascii="Times New Roman" w:hAnsi="Times New Roman"/>
            <w:lang w:eastAsia="ru-RU"/>
          </w:rPr>
          <w:t>sci</w:t>
        </w:r>
        <w:r w:rsidRPr="00842632">
          <w:rPr>
            <w:rStyle w:val="a6"/>
            <w:rFonts w:ascii="Times New Roman" w:hAnsi="Times New Roman"/>
            <w:lang w:eastAsia="ru-RU"/>
          </w:rPr>
          <w:t>_</w:t>
        </w:r>
        <w:r w:rsidRPr="00E462D3">
          <w:rPr>
            <w:rStyle w:val="a6"/>
            <w:rFonts w:ascii="Times New Roman" w:hAnsi="Times New Roman"/>
            <w:lang w:eastAsia="ru-RU"/>
          </w:rPr>
          <w:t>arttext</w:t>
        </w:r>
        <w:r w:rsidRPr="00842632">
          <w:rPr>
            <w:rStyle w:val="a6"/>
            <w:rFonts w:ascii="Times New Roman" w:hAnsi="Times New Roman"/>
            <w:lang w:eastAsia="ru-RU"/>
          </w:rPr>
          <w:t>&amp;</w:t>
        </w:r>
        <w:r w:rsidRPr="00E462D3">
          <w:rPr>
            <w:rStyle w:val="a6"/>
            <w:rFonts w:ascii="Times New Roman" w:hAnsi="Times New Roman"/>
            <w:lang w:eastAsia="ru-RU"/>
          </w:rPr>
          <w:t>pid</w:t>
        </w:r>
        <w:r w:rsidRPr="00842632">
          <w:rPr>
            <w:rStyle w:val="a6"/>
            <w:rFonts w:ascii="Times New Roman" w:hAnsi="Times New Roman"/>
            <w:lang w:eastAsia="ru-RU"/>
          </w:rPr>
          <w:t>=</w:t>
        </w:r>
        <w:r w:rsidRPr="00E462D3">
          <w:rPr>
            <w:rStyle w:val="a6"/>
            <w:rFonts w:ascii="Times New Roman" w:hAnsi="Times New Roman"/>
            <w:lang w:eastAsia="ru-RU"/>
          </w:rPr>
          <w:t>S</w:t>
        </w:r>
        <w:r w:rsidRPr="00842632">
          <w:rPr>
            <w:rStyle w:val="a6"/>
            <w:rFonts w:ascii="Times New Roman" w:hAnsi="Times New Roman"/>
            <w:lang w:eastAsia="ru-RU"/>
          </w:rPr>
          <w:t>0034-75152007000200012&amp;</w:t>
        </w:r>
        <w:r w:rsidRPr="00E462D3">
          <w:rPr>
            <w:rStyle w:val="a6"/>
            <w:rFonts w:ascii="Times New Roman" w:hAnsi="Times New Roman"/>
            <w:lang w:eastAsia="ru-RU"/>
          </w:rPr>
          <w:t>lng</w:t>
        </w:r>
        <w:r w:rsidRPr="00842632">
          <w:rPr>
            <w:rStyle w:val="a6"/>
            <w:rFonts w:ascii="Times New Roman" w:hAnsi="Times New Roman"/>
            <w:lang w:eastAsia="ru-RU"/>
          </w:rPr>
          <w:t>=</w:t>
        </w:r>
        <w:r w:rsidRPr="00E462D3">
          <w:rPr>
            <w:rStyle w:val="a6"/>
            <w:rFonts w:ascii="Times New Roman" w:hAnsi="Times New Roman"/>
            <w:lang w:eastAsia="ru-RU"/>
          </w:rPr>
          <w:t>es</w:t>
        </w:r>
        <w:r w:rsidRPr="00842632">
          <w:rPr>
            <w:rStyle w:val="a6"/>
            <w:rFonts w:ascii="Times New Roman" w:hAnsi="Times New Roman"/>
            <w:lang w:eastAsia="ru-RU"/>
          </w:rPr>
          <w:t>&amp;</w:t>
        </w:r>
        <w:r w:rsidRPr="00E462D3">
          <w:rPr>
            <w:rStyle w:val="a6"/>
            <w:rFonts w:ascii="Times New Roman" w:hAnsi="Times New Roman"/>
            <w:lang w:eastAsia="ru-RU"/>
          </w:rPr>
          <w:t>nrm</w:t>
        </w:r>
        <w:r w:rsidRPr="00842632">
          <w:rPr>
            <w:rStyle w:val="a6"/>
            <w:rFonts w:ascii="Times New Roman" w:hAnsi="Times New Roman"/>
            <w:lang w:eastAsia="ru-RU"/>
          </w:rPr>
          <w:t>=</w:t>
        </w:r>
        <w:r w:rsidRPr="00E462D3">
          <w:rPr>
            <w:rStyle w:val="a6"/>
            <w:rFonts w:ascii="Times New Roman" w:hAnsi="Times New Roman"/>
            <w:lang w:eastAsia="ru-RU"/>
          </w:rPr>
          <w:t>iso</w:t>
        </w:r>
        <w:r w:rsidRPr="00842632">
          <w:rPr>
            <w:rStyle w:val="a6"/>
            <w:rFonts w:ascii="Times New Roman" w:hAnsi="Times New Roman"/>
            <w:lang w:eastAsia="ru-RU"/>
          </w:rPr>
          <w:t>&amp;</w:t>
        </w:r>
        <w:r w:rsidRPr="00E462D3">
          <w:rPr>
            <w:rStyle w:val="a6"/>
            <w:rFonts w:ascii="Times New Roman" w:hAnsi="Times New Roman"/>
            <w:lang w:eastAsia="ru-RU"/>
          </w:rPr>
          <w:t>tlng</w:t>
        </w:r>
        <w:r w:rsidRPr="00842632">
          <w:rPr>
            <w:rStyle w:val="a6"/>
            <w:rFonts w:ascii="Times New Roman" w:hAnsi="Times New Roman"/>
            <w:lang w:eastAsia="ru-RU"/>
          </w:rPr>
          <w:t>=</w:t>
        </w:r>
        <w:r w:rsidRPr="00E462D3">
          <w:rPr>
            <w:rStyle w:val="a6"/>
            <w:rFonts w:ascii="Times New Roman" w:hAnsi="Times New Roman"/>
            <w:lang w:eastAsia="ru-RU"/>
          </w:rPr>
          <w:t>es</w:t>
        </w:r>
      </w:hyperlink>
      <w:r w:rsidRPr="00842632">
        <w:rPr>
          <w:rFonts w:ascii="Times New Roman" w:hAnsi="Times New Roman"/>
        </w:rPr>
        <w:t xml:space="preserve"> </w:t>
      </w:r>
      <w:r w:rsidRPr="00E462D3">
        <w:rPr>
          <w:rFonts w:ascii="Times New Roman" w:hAnsi="Times New Roman"/>
          <w:lang w:val="fr-FR"/>
        </w:rPr>
        <w:t>(</w:t>
      </w:r>
      <w:r w:rsidRPr="00842632">
        <w:rPr>
          <w:rFonts w:ascii="Times New Roman" w:hAnsi="Times New Roman"/>
        </w:rPr>
        <w:t xml:space="preserve">13.02.2016); </w:t>
      </w:r>
      <w:r w:rsidRPr="00E462D3">
        <w:rPr>
          <w:rFonts w:ascii="Times New Roman" w:hAnsi="Times New Roman"/>
          <w:i/>
        </w:rPr>
        <w:t>Marchante Castellanos P., Merchan Gonzales F</w:t>
      </w:r>
      <w:r w:rsidRPr="00E462D3">
        <w:rPr>
          <w:rFonts w:ascii="Times New Roman" w:hAnsi="Times New Roman"/>
          <w:i/>
          <w:lang w:val="fr-FR"/>
        </w:rPr>
        <w:t>.</w:t>
      </w:r>
      <w:r w:rsidRPr="00E462D3">
        <w:rPr>
          <w:rFonts w:ascii="Times New Roman" w:hAnsi="Times New Roman"/>
          <w:lang w:val="fr-FR"/>
        </w:rPr>
        <w:t xml:space="preserve"> </w:t>
      </w:r>
      <w:r w:rsidRPr="00E462D3">
        <w:rPr>
          <w:rFonts w:ascii="Times New Roman" w:hAnsi="Times New Roman"/>
          <w:bCs/>
        </w:rPr>
        <w:t>Enseñanza de la Farmacia en la Real Universidad de La Habana segun Plan de Estudios de 1863. Etapa</w:t>
      </w:r>
      <w:r w:rsidRPr="00842632">
        <w:rPr>
          <w:rFonts w:ascii="Times New Roman" w:hAnsi="Times New Roman"/>
          <w:bCs/>
        </w:rPr>
        <w:t xml:space="preserve"> 1871-1880</w:t>
      </w:r>
      <w:r w:rsidRPr="00E462D3">
        <w:rPr>
          <w:rFonts w:ascii="Times New Roman" w:hAnsi="Times New Roman"/>
          <w:lang w:val="fr-FR"/>
        </w:rPr>
        <w:t xml:space="preserve">. </w:t>
      </w:r>
      <w:r w:rsidRPr="00E462D3">
        <w:rPr>
          <w:rFonts w:ascii="Times New Roman" w:hAnsi="Times New Roman"/>
          <w:lang w:val="ru-RU"/>
        </w:rPr>
        <w:t>Доступно</w:t>
      </w:r>
      <w:r w:rsidRPr="00842632">
        <w:rPr>
          <w:rFonts w:ascii="Times New Roman" w:hAnsi="Times New Roman"/>
        </w:rPr>
        <w:t xml:space="preserve"> </w:t>
      </w:r>
      <w:r w:rsidRPr="00E462D3">
        <w:rPr>
          <w:rFonts w:ascii="Times New Roman" w:hAnsi="Times New Roman"/>
          <w:lang w:val="ru-RU"/>
        </w:rPr>
        <w:t>из</w:t>
      </w:r>
      <w:r w:rsidRPr="00E462D3">
        <w:rPr>
          <w:rFonts w:ascii="Times New Roman" w:hAnsi="Times New Roman"/>
          <w:lang w:val="fr-FR"/>
        </w:rPr>
        <w:t>:</w:t>
      </w:r>
      <w:r w:rsidRPr="00842632">
        <w:rPr>
          <w:rFonts w:ascii="Times New Roman" w:hAnsi="Times New Roman"/>
        </w:rPr>
        <w:t xml:space="preserve"> </w:t>
      </w:r>
      <w:hyperlink r:id="rId3" w:history="1">
        <w:r w:rsidRPr="00E462D3">
          <w:rPr>
            <w:rStyle w:val="a6"/>
            <w:rFonts w:ascii="Times New Roman" w:hAnsi="Times New Roman"/>
          </w:rPr>
          <w:t>http</w:t>
        </w:r>
        <w:r w:rsidRPr="00842632">
          <w:rPr>
            <w:rStyle w:val="a6"/>
            <w:rFonts w:ascii="Times New Roman" w:hAnsi="Times New Roman"/>
          </w:rPr>
          <w:t>://</w:t>
        </w:r>
        <w:r w:rsidRPr="00E462D3">
          <w:rPr>
            <w:rStyle w:val="a6"/>
            <w:rFonts w:ascii="Times New Roman" w:hAnsi="Times New Roman"/>
          </w:rPr>
          <w:t>bvs</w:t>
        </w:r>
        <w:r w:rsidRPr="00842632">
          <w:rPr>
            <w:rStyle w:val="a6"/>
            <w:rFonts w:ascii="Times New Roman" w:hAnsi="Times New Roman"/>
          </w:rPr>
          <w:t>.</w:t>
        </w:r>
        <w:r w:rsidRPr="00E462D3">
          <w:rPr>
            <w:rStyle w:val="a6"/>
            <w:rFonts w:ascii="Times New Roman" w:hAnsi="Times New Roman"/>
          </w:rPr>
          <w:t>sld</w:t>
        </w:r>
        <w:r w:rsidRPr="00842632">
          <w:rPr>
            <w:rStyle w:val="a6"/>
            <w:rFonts w:ascii="Times New Roman" w:hAnsi="Times New Roman"/>
          </w:rPr>
          <w:t>.</w:t>
        </w:r>
        <w:r w:rsidRPr="00E462D3">
          <w:rPr>
            <w:rStyle w:val="a6"/>
            <w:rFonts w:ascii="Times New Roman" w:hAnsi="Times New Roman"/>
          </w:rPr>
          <w:t>cu</w:t>
        </w:r>
        <w:r w:rsidRPr="00842632">
          <w:rPr>
            <w:rStyle w:val="a6"/>
            <w:rFonts w:ascii="Times New Roman" w:hAnsi="Times New Roman"/>
          </w:rPr>
          <w:t>/</w:t>
        </w:r>
        <w:r w:rsidRPr="00E462D3">
          <w:rPr>
            <w:rStyle w:val="a6"/>
            <w:rFonts w:ascii="Times New Roman" w:hAnsi="Times New Roman"/>
          </w:rPr>
          <w:t>revistas</w:t>
        </w:r>
        <w:r w:rsidRPr="00842632">
          <w:rPr>
            <w:rStyle w:val="a6"/>
            <w:rFonts w:ascii="Times New Roman" w:hAnsi="Times New Roman"/>
          </w:rPr>
          <w:t>/</w:t>
        </w:r>
        <w:r w:rsidRPr="00E462D3">
          <w:rPr>
            <w:rStyle w:val="a6"/>
            <w:rFonts w:ascii="Times New Roman" w:hAnsi="Times New Roman"/>
          </w:rPr>
          <w:t>far</w:t>
        </w:r>
        <w:r w:rsidRPr="00842632">
          <w:rPr>
            <w:rStyle w:val="a6"/>
            <w:rFonts w:ascii="Times New Roman" w:hAnsi="Times New Roman"/>
          </w:rPr>
          <w:t>/</w:t>
        </w:r>
        <w:r w:rsidRPr="00E462D3">
          <w:rPr>
            <w:rStyle w:val="a6"/>
            <w:rFonts w:ascii="Times New Roman" w:hAnsi="Times New Roman"/>
          </w:rPr>
          <w:t>vol</w:t>
        </w:r>
        <w:r w:rsidRPr="00842632">
          <w:rPr>
            <w:rStyle w:val="a6"/>
            <w:rFonts w:ascii="Times New Roman" w:hAnsi="Times New Roman"/>
          </w:rPr>
          <w:t>41_3_07/</w:t>
        </w:r>
        <w:r w:rsidRPr="00E462D3">
          <w:rPr>
            <w:rStyle w:val="a6"/>
            <w:rFonts w:ascii="Times New Roman" w:hAnsi="Times New Roman"/>
          </w:rPr>
          <w:t>far</w:t>
        </w:r>
        <w:r w:rsidRPr="00842632">
          <w:rPr>
            <w:rStyle w:val="a6"/>
            <w:rFonts w:ascii="Times New Roman" w:hAnsi="Times New Roman"/>
          </w:rPr>
          <w:t>13307.</w:t>
        </w:r>
        <w:r w:rsidRPr="00E462D3">
          <w:rPr>
            <w:rStyle w:val="a6"/>
            <w:rFonts w:ascii="Times New Roman" w:hAnsi="Times New Roman"/>
          </w:rPr>
          <w:t>htm</w:t>
        </w:r>
      </w:hyperlink>
      <w:r w:rsidRPr="00842632">
        <w:rPr>
          <w:rFonts w:ascii="Times New Roman" w:hAnsi="Times New Roman"/>
        </w:rPr>
        <w:t xml:space="preserve"> </w:t>
      </w:r>
      <w:r w:rsidRPr="00E462D3">
        <w:rPr>
          <w:rFonts w:ascii="Times New Roman" w:hAnsi="Times New Roman"/>
          <w:lang w:val="fr-FR"/>
        </w:rPr>
        <w:t xml:space="preserve"> (</w:t>
      </w:r>
      <w:r w:rsidRPr="00842632">
        <w:rPr>
          <w:rFonts w:ascii="Times New Roman" w:hAnsi="Times New Roman"/>
        </w:rPr>
        <w:t xml:space="preserve">14.02.2016); </w:t>
      </w:r>
      <w:r w:rsidRPr="00E462D3">
        <w:rPr>
          <w:rFonts w:ascii="Times New Roman" w:hAnsi="Times New Roman"/>
          <w:i/>
        </w:rPr>
        <w:t>Marchante Castellanos P., Merchan Gonzales F</w:t>
      </w:r>
      <w:r w:rsidRPr="00E462D3">
        <w:rPr>
          <w:rFonts w:ascii="Times New Roman" w:hAnsi="Times New Roman"/>
          <w:i/>
          <w:lang w:val="fr-FR"/>
        </w:rPr>
        <w:t>.</w:t>
      </w:r>
      <w:r w:rsidRPr="00E462D3">
        <w:rPr>
          <w:rFonts w:ascii="Times New Roman" w:hAnsi="Times New Roman"/>
          <w:lang w:val="fr-FR"/>
        </w:rPr>
        <w:t xml:space="preserve"> </w:t>
      </w:r>
      <w:r w:rsidRPr="00E462D3">
        <w:rPr>
          <w:rFonts w:ascii="Times New Roman" w:hAnsi="Times New Roman"/>
          <w:bCs/>
        </w:rPr>
        <w:t>Reorganización de la enseñanza en la universidad de La Habana segun el último plan de estudios de su etapa colonial (Plan de 1880)</w:t>
      </w:r>
      <w:r w:rsidRPr="00E462D3">
        <w:rPr>
          <w:rFonts w:ascii="Times New Roman" w:hAnsi="Times New Roman"/>
          <w:lang w:val="fr-FR"/>
        </w:rPr>
        <w:t xml:space="preserve">. </w:t>
      </w:r>
      <w:r w:rsidRPr="00E462D3">
        <w:rPr>
          <w:rFonts w:ascii="Times New Roman" w:hAnsi="Times New Roman"/>
          <w:lang w:val="ru-RU"/>
        </w:rPr>
        <w:t>Доступно</w:t>
      </w:r>
      <w:r w:rsidRPr="00842632">
        <w:rPr>
          <w:rFonts w:ascii="Times New Roman" w:hAnsi="Times New Roman"/>
        </w:rPr>
        <w:t xml:space="preserve"> </w:t>
      </w:r>
      <w:r w:rsidRPr="00E462D3">
        <w:rPr>
          <w:rFonts w:ascii="Times New Roman" w:hAnsi="Times New Roman"/>
          <w:lang w:val="ru-RU"/>
        </w:rPr>
        <w:t>из</w:t>
      </w:r>
      <w:r w:rsidRPr="00E462D3">
        <w:rPr>
          <w:rFonts w:ascii="Times New Roman" w:hAnsi="Times New Roman"/>
          <w:lang w:val="fr-FR"/>
        </w:rPr>
        <w:t>:</w:t>
      </w:r>
      <w:r w:rsidRPr="00842632">
        <w:rPr>
          <w:rFonts w:ascii="Times New Roman" w:hAnsi="Times New Roman"/>
        </w:rPr>
        <w:t xml:space="preserve"> </w:t>
      </w:r>
      <w:hyperlink r:id="rId4" w:history="1">
        <w:r w:rsidRPr="00E462D3">
          <w:rPr>
            <w:rStyle w:val="a6"/>
            <w:rFonts w:ascii="Times New Roman" w:hAnsi="Times New Roman"/>
          </w:rPr>
          <w:t>http</w:t>
        </w:r>
        <w:r w:rsidRPr="00842632">
          <w:rPr>
            <w:rStyle w:val="a6"/>
            <w:rFonts w:ascii="Times New Roman" w:hAnsi="Times New Roman"/>
          </w:rPr>
          <w:t>://</w:t>
        </w:r>
        <w:r w:rsidRPr="00E462D3">
          <w:rPr>
            <w:rStyle w:val="a6"/>
            <w:rFonts w:ascii="Times New Roman" w:hAnsi="Times New Roman"/>
          </w:rPr>
          <w:t>bvs</w:t>
        </w:r>
        <w:r w:rsidRPr="00842632">
          <w:rPr>
            <w:rStyle w:val="a6"/>
            <w:rFonts w:ascii="Times New Roman" w:hAnsi="Times New Roman"/>
          </w:rPr>
          <w:t>.</w:t>
        </w:r>
        <w:r w:rsidRPr="00E462D3">
          <w:rPr>
            <w:rStyle w:val="a6"/>
            <w:rFonts w:ascii="Times New Roman" w:hAnsi="Times New Roman"/>
          </w:rPr>
          <w:t>sld</w:t>
        </w:r>
        <w:r w:rsidRPr="00842632">
          <w:rPr>
            <w:rStyle w:val="a6"/>
            <w:rFonts w:ascii="Times New Roman" w:hAnsi="Times New Roman"/>
          </w:rPr>
          <w:t>.</w:t>
        </w:r>
        <w:r w:rsidRPr="00E462D3">
          <w:rPr>
            <w:rStyle w:val="a6"/>
            <w:rFonts w:ascii="Times New Roman" w:hAnsi="Times New Roman"/>
          </w:rPr>
          <w:t>cu</w:t>
        </w:r>
        <w:r w:rsidRPr="00842632">
          <w:rPr>
            <w:rStyle w:val="a6"/>
            <w:rFonts w:ascii="Times New Roman" w:hAnsi="Times New Roman"/>
          </w:rPr>
          <w:t>/</w:t>
        </w:r>
        <w:r w:rsidRPr="00E462D3">
          <w:rPr>
            <w:rStyle w:val="a6"/>
            <w:rFonts w:ascii="Times New Roman" w:hAnsi="Times New Roman"/>
          </w:rPr>
          <w:t>revistas</w:t>
        </w:r>
        <w:r w:rsidRPr="00842632">
          <w:rPr>
            <w:rStyle w:val="a6"/>
            <w:rFonts w:ascii="Times New Roman" w:hAnsi="Times New Roman"/>
          </w:rPr>
          <w:t>/</w:t>
        </w:r>
        <w:r w:rsidRPr="00E462D3">
          <w:rPr>
            <w:rStyle w:val="a6"/>
            <w:rFonts w:ascii="Times New Roman" w:hAnsi="Times New Roman"/>
          </w:rPr>
          <w:t>far</w:t>
        </w:r>
        <w:r w:rsidRPr="00842632">
          <w:rPr>
            <w:rStyle w:val="a6"/>
            <w:rFonts w:ascii="Times New Roman" w:hAnsi="Times New Roman"/>
          </w:rPr>
          <w:t>/</w:t>
        </w:r>
        <w:r w:rsidRPr="00E462D3">
          <w:rPr>
            <w:rStyle w:val="a6"/>
            <w:rFonts w:ascii="Times New Roman" w:hAnsi="Times New Roman"/>
          </w:rPr>
          <w:t>vol</w:t>
        </w:r>
        <w:r w:rsidRPr="00842632">
          <w:rPr>
            <w:rStyle w:val="a6"/>
            <w:rFonts w:ascii="Times New Roman" w:hAnsi="Times New Roman"/>
          </w:rPr>
          <w:t>42_3_08/</w:t>
        </w:r>
        <w:r w:rsidRPr="00E462D3">
          <w:rPr>
            <w:rStyle w:val="a6"/>
            <w:rFonts w:ascii="Times New Roman" w:hAnsi="Times New Roman"/>
          </w:rPr>
          <w:t>far</w:t>
        </w:r>
        <w:r w:rsidRPr="00842632">
          <w:rPr>
            <w:rStyle w:val="a6"/>
            <w:rFonts w:ascii="Times New Roman" w:hAnsi="Times New Roman"/>
          </w:rPr>
          <w:t>12308.</w:t>
        </w:r>
        <w:r w:rsidRPr="00E462D3">
          <w:rPr>
            <w:rStyle w:val="a6"/>
            <w:rFonts w:ascii="Times New Roman" w:hAnsi="Times New Roman"/>
          </w:rPr>
          <w:t>htm</w:t>
        </w:r>
      </w:hyperlink>
      <w:r w:rsidRPr="00842632">
        <w:rPr>
          <w:rFonts w:ascii="Times New Roman" w:hAnsi="Times New Roman"/>
        </w:rPr>
        <w:t xml:space="preserve">  </w:t>
      </w:r>
      <w:r w:rsidRPr="00E462D3">
        <w:rPr>
          <w:rFonts w:ascii="Times New Roman" w:hAnsi="Times New Roman"/>
          <w:lang w:val="fr-FR"/>
        </w:rPr>
        <w:t xml:space="preserve"> (</w:t>
      </w:r>
      <w:r w:rsidRPr="00842632">
        <w:rPr>
          <w:rFonts w:ascii="Times New Roman" w:hAnsi="Times New Roman"/>
        </w:rPr>
        <w:t xml:space="preserve">18.02.2016); </w:t>
      </w:r>
      <w:r w:rsidRPr="00E462D3">
        <w:rPr>
          <w:rFonts w:ascii="Times New Roman" w:hAnsi="Times New Roman"/>
          <w:i/>
        </w:rPr>
        <w:t>Marchante Castellanos P., Merchan Gonzales F.</w:t>
      </w:r>
      <w:r w:rsidRPr="00E462D3">
        <w:rPr>
          <w:rFonts w:ascii="Times New Roman" w:hAnsi="Times New Roman"/>
        </w:rPr>
        <w:t xml:space="preserve"> La carrera de Farmacia en la Universidad de La Habana durante los cursos 1898-1899 y 1899-1900 // Rev Cubana Farm, 2010 №44 (2). </w:t>
      </w:r>
      <w:r w:rsidRPr="00E462D3">
        <w:rPr>
          <w:rFonts w:ascii="Times New Roman" w:hAnsi="Times New Roman"/>
          <w:lang w:val="ru-RU"/>
        </w:rPr>
        <w:t xml:space="preserve">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bvs</w:instrText>
      </w:r>
      <w:r w:rsidR="0057324A" w:rsidRPr="002A0CF6">
        <w:rPr>
          <w:lang w:val="ru-RU"/>
        </w:rPr>
        <w:instrText>.</w:instrText>
      </w:r>
      <w:r w:rsidR="0057324A">
        <w:instrText>sld</w:instrText>
      </w:r>
      <w:r w:rsidR="0057324A" w:rsidRPr="002A0CF6">
        <w:rPr>
          <w:lang w:val="ru-RU"/>
        </w:rPr>
        <w:instrText>.</w:instrText>
      </w:r>
      <w:r w:rsidR="0057324A">
        <w:instrText>cu</w:instrText>
      </w:r>
      <w:r w:rsidR="0057324A" w:rsidRPr="002A0CF6">
        <w:rPr>
          <w:lang w:val="ru-RU"/>
        </w:rPr>
        <w:instrText>/</w:instrText>
      </w:r>
      <w:r w:rsidR="0057324A">
        <w:instrText>revistas</w:instrText>
      </w:r>
      <w:r w:rsidR="0057324A" w:rsidRPr="002A0CF6">
        <w:rPr>
          <w:lang w:val="ru-RU"/>
        </w:rPr>
        <w:instrText>/</w:instrText>
      </w:r>
      <w:r w:rsidR="0057324A">
        <w:instrText>far</w:instrText>
      </w:r>
      <w:r w:rsidR="0057324A" w:rsidRPr="002A0CF6">
        <w:rPr>
          <w:lang w:val="ru-RU"/>
        </w:rPr>
        <w:instrText>/</w:instrText>
      </w:r>
      <w:r w:rsidR="0057324A">
        <w:instrText>vol</w:instrText>
      </w:r>
      <w:r w:rsidR="0057324A" w:rsidRPr="002A0CF6">
        <w:rPr>
          <w:lang w:val="ru-RU"/>
        </w:rPr>
        <w:instrText>_44_2_10/</w:instrText>
      </w:r>
      <w:r w:rsidR="0057324A">
        <w:instrText>far</w:instrText>
      </w:r>
      <w:r w:rsidR="0057324A" w:rsidRPr="002A0CF6">
        <w:rPr>
          <w:lang w:val="ru-RU"/>
        </w:rPr>
        <w:instrText>14210.</w:instrText>
      </w:r>
      <w:r w:rsidR="0057324A">
        <w:instrText>htm</w:instrText>
      </w:r>
      <w:r w:rsidR="0057324A" w:rsidRPr="002A0CF6">
        <w:rPr>
          <w:lang w:val="ru-RU"/>
        </w:rPr>
        <w:instrText>"</w:instrText>
      </w:r>
      <w:r w:rsidR="0057324A">
        <w:fldChar w:fldCharType="separate"/>
      </w:r>
      <w:r w:rsidRPr="00E462D3">
        <w:rPr>
          <w:rStyle w:val="a6"/>
          <w:rFonts w:ascii="Times New Roman" w:hAnsi="Times New Roman"/>
        </w:rPr>
        <w:t>http</w:t>
      </w:r>
      <w:r w:rsidRPr="00E462D3">
        <w:rPr>
          <w:rStyle w:val="a6"/>
          <w:rFonts w:ascii="Times New Roman" w:hAnsi="Times New Roman"/>
          <w:lang w:val="ru-RU"/>
        </w:rPr>
        <w:t>://</w:t>
      </w:r>
      <w:r w:rsidRPr="00E462D3">
        <w:rPr>
          <w:rStyle w:val="a6"/>
          <w:rFonts w:ascii="Times New Roman" w:hAnsi="Times New Roman"/>
        </w:rPr>
        <w:t>bvs</w:t>
      </w:r>
      <w:r w:rsidRPr="00E462D3">
        <w:rPr>
          <w:rStyle w:val="a6"/>
          <w:rFonts w:ascii="Times New Roman" w:hAnsi="Times New Roman"/>
          <w:lang w:val="ru-RU"/>
        </w:rPr>
        <w:t>.</w:t>
      </w:r>
      <w:r w:rsidRPr="00E462D3">
        <w:rPr>
          <w:rStyle w:val="a6"/>
          <w:rFonts w:ascii="Times New Roman" w:hAnsi="Times New Roman"/>
        </w:rPr>
        <w:t>sld</w:t>
      </w:r>
      <w:r w:rsidRPr="00E462D3">
        <w:rPr>
          <w:rStyle w:val="a6"/>
          <w:rFonts w:ascii="Times New Roman" w:hAnsi="Times New Roman"/>
          <w:lang w:val="ru-RU"/>
        </w:rPr>
        <w:t>.</w:t>
      </w:r>
      <w:r w:rsidRPr="00E462D3">
        <w:rPr>
          <w:rStyle w:val="a6"/>
          <w:rFonts w:ascii="Times New Roman" w:hAnsi="Times New Roman"/>
        </w:rPr>
        <w:t>cu</w:t>
      </w:r>
      <w:r w:rsidRPr="00E462D3">
        <w:rPr>
          <w:rStyle w:val="a6"/>
          <w:rFonts w:ascii="Times New Roman" w:hAnsi="Times New Roman"/>
          <w:lang w:val="ru-RU"/>
        </w:rPr>
        <w:t>/</w:t>
      </w:r>
      <w:r w:rsidRPr="00E462D3">
        <w:rPr>
          <w:rStyle w:val="a6"/>
          <w:rFonts w:ascii="Times New Roman" w:hAnsi="Times New Roman"/>
        </w:rPr>
        <w:t>revistas</w:t>
      </w:r>
      <w:r w:rsidRPr="00E462D3">
        <w:rPr>
          <w:rStyle w:val="a6"/>
          <w:rFonts w:ascii="Times New Roman" w:hAnsi="Times New Roman"/>
          <w:lang w:val="ru-RU"/>
        </w:rPr>
        <w:t>/</w:t>
      </w:r>
      <w:r w:rsidRPr="00E462D3">
        <w:rPr>
          <w:rStyle w:val="a6"/>
          <w:rFonts w:ascii="Times New Roman" w:hAnsi="Times New Roman"/>
        </w:rPr>
        <w:t>far</w:t>
      </w:r>
      <w:r w:rsidRPr="00E462D3">
        <w:rPr>
          <w:rStyle w:val="a6"/>
          <w:rFonts w:ascii="Times New Roman" w:hAnsi="Times New Roman"/>
          <w:lang w:val="ru-RU"/>
        </w:rPr>
        <w:t>/</w:t>
      </w:r>
      <w:r w:rsidRPr="00E462D3">
        <w:rPr>
          <w:rStyle w:val="a6"/>
          <w:rFonts w:ascii="Times New Roman" w:hAnsi="Times New Roman"/>
        </w:rPr>
        <w:t>vol</w:t>
      </w:r>
      <w:r w:rsidRPr="00E462D3">
        <w:rPr>
          <w:rStyle w:val="a6"/>
          <w:rFonts w:ascii="Times New Roman" w:hAnsi="Times New Roman"/>
          <w:lang w:val="ru-RU"/>
        </w:rPr>
        <w:t>_44_2_10/</w:t>
      </w:r>
      <w:r w:rsidRPr="00E462D3">
        <w:rPr>
          <w:rStyle w:val="a6"/>
          <w:rFonts w:ascii="Times New Roman" w:hAnsi="Times New Roman"/>
        </w:rPr>
        <w:t>far</w:t>
      </w:r>
      <w:r w:rsidRPr="00E462D3">
        <w:rPr>
          <w:rStyle w:val="a6"/>
          <w:rFonts w:ascii="Times New Roman" w:hAnsi="Times New Roman"/>
          <w:lang w:val="ru-RU"/>
        </w:rPr>
        <w:t>14210.</w:t>
      </w:r>
      <w:r w:rsidRPr="00E462D3">
        <w:rPr>
          <w:rStyle w:val="a6"/>
          <w:rFonts w:ascii="Times New Roman" w:hAnsi="Times New Roman"/>
        </w:rPr>
        <w:t>htm</w:t>
      </w:r>
      <w:r w:rsidR="0057324A">
        <w:fldChar w:fldCharType="end"/>
      </w:r>
      <w:r w:rsidRPr="00E462D3">
        <w:rPr>
          <w:rFonts w:ascii="Times New Roman" w:hAnsi="Times New Roman"/>
          <w:lang w:val="ru-RU"/>
        </w:rPr>
        <w:t xml:space="preserve">. </w:t>
      </w:r>
      <w:r w:rsidRPr="00E462D3">
        <w:rPr>
          <w:rFonts w:ascii="Times New Roman" w:hAnsi="Times New Roman"/>
        </w:rPr>
        <w:t>(</w:t>
      </w:r>
      <w:r w:rsidRPr="00842632">
        <w:rPr>
          <w:rFonts w:ascii="Times New Roman" w:hAnsi="Times New Roman"/>
        </w:rPr>
        <w:t xml:space="preserve">20.03.2016); </w:t>
      </w:r>
      <w:r w:rsidRPr="00E462D3">
        <w:rPr>
          <w:rFonts w:ascii="Times New Roman" w:hAnsi="Times New Roman"/>
          <w:i/>
        </w:rPr>
        <w:t>Marchante Castellanos P., Merchan Gonzales F</w:t>
      </w:r>
      <w:r w:rsidRPr="00E462D3">
        <w:rPr>
          <w:rFonts w:ascii="Times New Roman" w:hAnsi="Times New Roman"/>
          <w:i/>
          <w:iCs/>
        </w:rPr>
        <w:t>.</w:t>
      </w:r>
      <w:r w:rsidRPr="00E462D3">
        <w:rPr>
          <w:rFonts w:ascii="Times New Roman" w:hAnsi="Times New Roman"/>
        </w:rPr>
        <w:t xml:space="preserve"> La carrera de Farmacia en la Universidad de La Habana durante los cursos 1900-1901 y 1901-1902. El Plan Varona // </w:t>
      </w:r>
      <w:r w:rsidRPr="00E462D3">
        <w:rPr>
          <w:rFonts w:ascii="Times New Roman" w:hAnsi="Times New Roman"/>
          <w:iCs/>
        </w:rPr>
        <w:t xml:space="preserve">Revista Cubana de Farmacia, 2010. №44 (3) </w:t>
      </w:r>
      <w:r w:rsidRPr="00E462D3">
        <w:rPr>
          <w:rFonts w:ascii="Times New Roman" w:hAnsi="Times New Roman"/>
          <w:lang w:val="ru-RU"/>
        </w:rPr>
        <w:t>Доступно</w:t>
      </w:r>
      <w:r w:rsidRPr="00E462D3">
        <w:rPr>
          <w:rFonts w:ascii="Times New Roman" w:hAnsi="Times New Roman"/>
        </w:rPr>
        <w:t xml:space="preserve"> </w:t>
      </w:r>
      <w:r w:rsidRPr="00E462D3">
        <w:rPr>
          <w:rFonts w:ascii="Times New Roman" w:hAnsi="Times New Roman"/>
          <w:lang w:val="ru-RU"/>
        </w:rPr>
        <w:t>из</w:t>
      </w:r>
      <w:r w:rsidRPr="00E462D3">
        <w:rPr>
          <w:rFonts w:ascii="Times New Roman" w:hAnsi="Times New Roman"/>
        </w:rPr>
        <w:t xml:space="preserve">: </w:t>
      </w:r>
      <w:hyperlink r:id="rId5" w:history="1">
        <w:r w:rsidRPr="00E462D3">
          <w:rPr>
            <w:rStyle w:val="a6"/>
            <w:rFonts w:ascii="Times New Roman" w:hAnsi="Times New Roman"/>
          </w:rPr>
          <w:t>http://scielo.sld.cu/scielo.php?script=sci_arttext&amp;pid=S0034-75152010000300015</w:t>
        </w:r>
      </w:hyperlink>
      <w:r w:rsidRPr="00E462D3">
        <w:rPr>
          <w:rFonts w:ascii="Times New Roman" w:hAnsi="Times New Roman"/>
        </w:rPr>
        <w:t xml:space="preserve">. (6.01.2016). </w:t>
      </w:r>
    </w:p>
  </w:footnote>
  <w:footnote w:id="12">
    <w:p w:rsidR="00C56AD3" w:rsidRPr="00E462D3" w:rsidRDefault="00C56AD3" w:rsidP="00791E9D">
      <w:pPr>
        <w:pStyle w:val="a3"/>
        <w:ind w:firstLine="284"/>
        <w:jc w:val="both"/>
        <w:rPr>
          <w:rFonts w:ascii="Times New Roman" w:hAnsi="Times New Roman"/>
        </w:rPr>
      </w:pPr>
      <w:r w:rsidRPr="00E462D3">
        <w:rPr>
          <w:rStyle w:val="a5"/>
          <w:rFonts w:ascii="Times New Roman" w:hAnsi="Times New Roman"/>
        </w:rPr>
        <w:footnoteRef/>
      </w:r>
      <w:r w:rsidRPr="00E462D3">
        <w:rPr>
          <w:rFonts w:ascii="Times New Roman" w:hAnsi="Times New Roman"/>
        </w:rPr>
        <w:t xml:space="preserve"> </w:t>
      </w:r>
      <w:r w:rsidRPr="00E462D3">
        <w:rPr>
          <w:rFonts w:ascii="Times New Roman" w:hAnsi="Times New Roman"/>
          <w:i/>
        </w:rPr>
        <w:t xml:space="preserve">Baracca A., Renn J., Wendt H. </w:t>
      </w:r>
      <w:r w:rsidRPr="00E462D3">
        <w:rPr>
          <w:rFonts w:ascii="Times New Roman" w:hAnsi="Times New Roman"/>
        </w:rPr>
        <w:t>The History of Physics in Cuba. Boston: Springer, 2014.</w:t>
      </w:r>
    </w:p>
  </w:footnote>
  <w:footnote w:id="13">
    <w:p w:rsidR="00C56AD3" w:rsidRPr="008E6BF9" w:rsidRDefault="00C56AD3" w:rsidP="00791E9D">
      <w:pPr>
        <w:pStyle w:val="a3"/>
        <w:ind w:firstLine="284"/>
        <w:jc w:val="both"/>
        <w:rPr>
          <w:rFonts w:ascii="Times New Roman" w:hAnsi="Times New Roman"/>
          <w:lang w:val="ru-RU"/>
        </w:rPr>
      </w:pPr>
      <w:r w:rsidRPr="00E462D3">
        <w:rPr>
          <w:rStyle w:val="a5"/>
          <w:rFonts w:ascii="Times New Roman" w:hAnsi="Times New Roman"/>
        </w:rPr>
        <w:footnoteRef/>
      </w:r>
      <w:r w:rsidRPr="00E462D3">
        <w:rPr>
          <w:rFonts w:ascii="Times New Roman" w:hAnsi="Times New Roman"/>
        </w:rPr>
        <w:t xml:space="preserve"> </w:t>
      </w:r>
      <w:r w:rsidRPr="00E462D3">
        <w:rPr>
          <w:rFonts w:ascii="Times New Roman" w:hAnsi="Times New Roman"/>
          <w:bCs/>
          <w:i/>
          <w:lang w:eastAsia="ru-RU"/>
        </w:rPr>
        <w:t>Cookson P.W., Sadovnik A.R., Semel S.F.</w:t>
      </w:r>
      <w:r w:rsidRPr="00E462D3">
        <w:rPr>
          <w:rFonts w:ascii="Times New Roman" w:hAnsi="Times New Roman"/>
          <w:bCs/>
          <w:lang w:eastAsia="ru-RU"/>
        </w:rPr>
        <w:t xml:space="preserve"> International handbook of educational reform. </w:t>
      </w:r>
      <w:r w:rsidRPr="00E462D3">
        <w:rPr>
          <w:rFonts w:ascii="Times New Roman" w:hAnsi="Times New Roman"/>
          <w:shd w:val="clear" w:color="auto" w:fill="FFFFFF"/>
        </w:rPr>
        <w:t xml:space="preserve">New York: Greenwood Press, 1992. </w:t>
      </w:r>
      <w:r w:rsidRPr="00E462D3">
        <w:rPr>
          <w:rFonts w:ascii="Times New Roman" w:hAnsi="Times New Roman"/>
        </w:rPr>
        <w:t xml:space="preserve">P. 134; </w:t>
      </w:r>
      <w:r w:rsidRPr="00E462D3">
        <w:rPr>
          <w:rFonts w:ascii="Times New Roman" w:hAnsi="Times New Roman"/>
          <w:i/>
        </w:rPr>
        <w:t>Cruz-Taura G.</w:t>
      </w:r>
      <w:r w:rsidRPr="00E462D3">
        <w:rPr>
          <w:rFonts w:ascii="Times New Roman" w:hAnsi="Times New Roman"/>
        </w:rPr>
        <w:t xml:space="preserve"> Revolution and continuity in the history of education in Cuba // Cuba in Transition. Papers and Proceedings of the Eighteenth Annual Meeting 2008. №18. P. 171. </w:t>
      </w:r>
      <w:r w:rsidRPr="00E462D3">
        <w:rPr>
          <w:rFonts w:ascii="Times New Roman" w:hAnsi="Times New Roman"/>
          <w:lang w:val="ru-RU"/>
        </w:rPr>
        <w:t>Доступно</w:t>
      </w:r>
      <w:r w:rsidRPr="00E462D3">
        <w:rPr>
          <w:rFonts w:ascii="Times New Roman" w:hAnsi="Times New Roman"/>
        </w:rPr>
        <w:t xml:space="preserve"> </w:t>
      </w:r>
      <w:r w:rsidRPr="00E462D3">
        <w:rPr>
          <w:rFonts w:ascii="Times New Roman" w:hAnsi="Times New Roman"/>
          <w:lang w:val="ru-RU"/>
        </w:rPr>
        <w:t>из</w:t>
      </w:r>
      <w:r w:rsidRPr="00E462D3">
        <w:rPr>
          <w:rFonts w:ascii="Times New Roman" w:hAnsi="Times New Roman"/>
        </w:rPr>
        <w:t xml:space="preserve">: </w:t>
      </w:r>
      <w:hyperlink r:id="rId6" w:history="1">
        <w:r w:rsidRPr="00E462D3">
          <w:rPr>
            <w:rStyle w:val="a6"/>
            <w:rFonts w:ascii="Times New Roman" w:hAnsi="Times New Roman"/>
          </w:rPr>
          <w:t>http://www.ascecuba.org/publications/annual-proceedings/cuba-in-transition-volume-18/</w:t>
        </w:r>
      </w:hyperlink>
      <w:r w:rsidRPr="00E462D3">
        <w:rPr>
          <w:rFonts w:ascii="Times New Roman" w:hAnsi="Times New Roman"/>
        </w:rPr>
        <w:t xml:space="preserve"> (14.03.2016); </w:t>
      </w:r>
      <w:r w:rsidRPr="00E462D3">
        <w:rPr>
          <w:rFonts w:ascii="Times New Roman" w:hAnsi="Times New Roman"/>
          <w:i/>
          <w:color w:val="000000"/>
        </w:rPr>
        <w:t>Fitchen E.D.</w:t>
      </w:r>
      <w:r w:rsidRPr="00E462D3">
        <w:rPr>
          <w:rFonts w:ascii="Times New Roman" w:hAnsi="Times New Roman"/>
          <w:color w:val="000000"/>
        </w:rPr>
        <w:t xml:space="preserve"> Primary Education in Colonial Cuba: Spanish Tool for Retaining «La Isla Siempre Leal?». </w:t>
      </w:r>
      <w:r w:rsidRPr="00E462D3">
        <w:rPr>
          <w:rFonts w:ascii="Times New Roman" w:hAnsi="Times New Roman"/>
          <w:color w:val="1A1A1A"/>
        </w:rPr>
        <w:t>Rio Piedras:</w:t>
      </w:r>
      <w:r w:rsidRPr="00E462D3">
        <w:rPr>
          <w:rFonts w:ascii="Times New Roman" w:hAnsi="Times New Roman"/>
          <w:color w:val="000000"/>
        </w:rPr>
        <w:t xml:space="preserve"> Caribbean Studies, 1974. pp. 115-118</w:t>
      </w:r>
      <w:r w:rsidRPr="00E462D3">
        <w:rPr>
          <w:rFonts w:ascii="Times New Roman" w:hAnsi="Times New Roman"/>
          <w:color w:val="1A1A1A"/>
        </w:rPr>
        <w:t xml:space="preserve">; </w:t>
      </w:r>
      <w:r w:rsidRPr="00E462D3">
        <w:rPr>
          <w:rFonts w:ascii="Times New Roman" w:hAnsi="Times New Roman"/>
          <w:i/>
          <w:lang w:eastAsia="ru-RU"/>
        </w:rPr>
        <w:t>Minichino M. J.</w:t>
      </w:r>
      <w:r w:rsidRPr="00E462D3">
        <w:rPr>
          <w:rFonts w:ascii="Times New Roman" w:hAnsi="Times New Roman"/>
          <w:lang w:eastAsia="ru-RU"/>
        </w:rPr>
        <w:t xml:space="preserve"> In Our Image: The Attempted Reshaping of the Cuban Education System by the United States Government, 1898-1912. Tampa, Florida: University of South Florida, 2014. P. 141; </w:t>
      </w:r>
      <w:r w:rsidRPr="00E462D3">
        <w:rPr>
          <w:rFonts w:ascii="Times New Roman" w:hAnsi="Times New Roman"/>
          <w:i/>
        </w:rPr>
        <w:t>Perez L. A.</w:t>
      </w:r>
      <w:r w:rsidRPr="00E462D3">
        <w:rPr>
          <w:rFonts w:ascii="Times New Roman" w:hAnsi="Times New Roman"/>
        </w:rPr>
        <w:t xml:space="preserve"> Cuba between reform and revolution. New York, NY: Oxford University Press, 1995; </w:t>
      </w:r>
      <w:r w:rsidRPr="00E462D3">
        <w:rPr>
          <w:rFonts w:ascii="Times New Roman" w:hAnsi="Times New Roman"/>
          <w:i/>
        </w:rPr>
        <w:t>Perez L. A.</w:t>
      </w:r>
      <w:r w:rsidRPr="00E462D3">
        <w:rPr>
          <w:rFonts w:ascii="Times New Roman" w:hAnsi="Times New Roman"/>
        </w:rPr>
        <w:t xml:space="preserve"> </w:t>
      </w:r>
      <w:r w:rsidRPr="00E462D3">
        <w:rPr>
          <w:rFonts w:ascii="Times New Roman" w:hAnsi="Times New Roman"/>
          <w:lang w:eastAsia="ru-RU"/>
        </w:rPr>
        <w:t>Essays on Cuban history: historiography and research</w:t>
      </w:r>
      <w:r w:rsidRPr="00E462D3">
        <w:rPr>
          <w:rFonts w:ascii="Times New Roman" w:hAnsi="Times New Roman"/>
        </w:rPr>
        <w:t xml:space="preserve">. </w:t>
      </w:r>
      <w:r w:rsidRPr="00E462D3">
        <w:rPr>
          <w:rFonts w:ascii="Times New Roman" w:hAnsi="Times New Roman"/>
          <w:lang w:eastAsia="ru-RU"/>
        </w:rPr>
        <w:t xml:space="preserve">Gainesville: University Press of Florida, 1995. </w:t>
      </w:r>
      <w:r w:rsidRPr="00E462D3">
        <w:rPr>
          <w:rFonts w:ascii="Times New Roman" w:hAnsi="Times New Roman"/>
        </w:rPr>
        <w:t xml:space="preserve">P. 42; </w:t>
      </w:r>
      <w:r w:rsidRPr="00E462D3">
        <w:rPr>
          <w:rFonts w:ascii="Times New Roman" w:hAnsi="Times New Roman"/>
          <w:i/>
          <w:color w:val="000000"/>
        </w:rPr>
        <w:t>Perez L. A.</w:t>
      </w:r>
      <w:r w:rsidRPr="00E462D3">
        <w:rPr>
          <w:rFonts w:ascii="Times New Roman" w:hAnsi="Times New Roman"/>
          <w:color w:val="000000"/>
        </w:rPr>
        <w:t xml:space="preserve"> Slaves, Sugar, &amp; Colonial Society: Travel Accounts of Cuba, 1801-1899. Wilmington</w:t>
      </w:r>
      <w:r w:rsidRPr="008E6BF9">
        <w:rPr>
          <w:rFonts w:ascii="Times New Roman" w:hAnsi="Times New Roman"/>
          <w:color w:val="000000"/>
          <w:lang w:val="ru-RU"/>
        </w:rPr>
        <w:t xml:space="preserve"> </w:t>
      </w:r>
      <w:r w:rsidRPr="00E462D3">
        <w:rPr>
          <w:rFonts w:ascii="Times New Roman" w:hAnsi="Times New Roman"/>
          <w:color w:val="000000"/>
        </w:rPr>
        <w:t>DE</w:t>
      </w:r>
      <w:r w:rsidRPr="008E6BF9">
        <w:rPr>
          <w:rFonts w:ascii="Times New Roman" w:hAnsi="Times New Roman"/>
          <w:color w:val="000000"/>
          <w:lang w:val="ru-RU"/>
        </w:rPr>
        <w:t xml:space="preserve">: </w:t>
      </w:r>
      <w:r w:rsidRPr="00E462D3">
        <w:rPr>
          <w:rFonts w:ascii="Times New Roman" w:hAnsi="Times New Roman"/>
          <w:color w:val="000000"/>
        </w:rPr>
        <w:t>Scholarly</w:t>
      </w:r>
      <w:r w:rsidRPr="008E6BF9">
        <w:rPr>
          <w:rFonts w:ascii="Times New Roman" w:hAnsi="Times New Roman"/>
          <w:color w:val="000000"/>
          <w:lang w:val="ru-RU"/>
        </w:rPr>
        <w:t xml:space="preserve"> </w:t>
      </w:r>
      <w:r w:rsidRPr="00E462D3">
        <w:rPr>
          <w:rFonts w:ascii="Times New Roman" w:hAnsi="Times New Roman"/>
          <w:color w:val="000000"/>
        </w:rPr>
        <w:t>Resources</w:t>
      </w:r>
      <w:r w:rsidRPr="008E6BF9">
        <w:rPr>
          <w:rFonts w:ascii="Times New Roman" w:hAnsi="Times New Roman"/>
          <w:color w:val="000000"/>
          <w:lang w:val="ru-RU"/>
        </w:rPr>
        <w:t xml:space="preserve">, 1992. </w:t>
      </w:r>
      <w:r w:rsidRPr="00E462D3">
        <w:rPr>
          <w:rFonts w:ascii="Times New Roman" w:hAnsi="Times New Roman"/>
          <w:color w:val="000000"/>
        </w:rPr>
        <w:t>P</w:t>
      </w:r>
      <w:r w:rsidRPr="008E6BF9">
        <w:rPr>
          <w:rFonts w:ascii="Times New Roman" w:hAnsi="Times New Roman"/>
          <w:color w:val="000000"/>
          <w:lang w:val="ru-RU"/>
        </w:rPr>
        <w:t xml:space="preserve">. 202. </w:t>
      </w:r>
    </w:p>
  </w:footnote>
  <w:footnote w:id="14">
    <w:p w:rsidR="00C56AD3" w:rsidRPr="00E85050" w:rsidRDefault="00C56AD3" w:rsidP="00BA49D1">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Конституции государств Американского континента // Конституция Республики Куба от 5 июля 1940 года / пер. под ред. </w:t>
      </w:r>
      <w:r w:rsidRPr="00E85050">
        <w:rPr>
          <w:rFonts w:ascii="Times New Roman" w:hAnsi="Times New Roman"/>
          <w:i/>
          <w:lang w:val="ru-RU"/>
        </w:rPr>
        <w:t>Гурвича Г. С.</w:t>
      </w:r>
      <w:r w:rsidRPr="00E85050">
        <w:rPr>
          <w:rFonts w:ascii="Times New Roman" w:hAnsi="Times New Roman"/>
          <w:lang w:val="ru-RU"/>
        </w:rPr>
        <w:t xml:space="preserve"> М.: Иностранная литература, 1959. т. 2. С. 246.</w:t>
      </w:r>
    </w:p>
  </w:footnote>
  <w:footnote w:id="15">
    <w:p w:rsidR="00C56AD3" w:rsidRPr="00E85050" w:rsidRDefault="00C56AD3" w:rsidP="00BA49D1">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Соглашение между правительством СССР и правительством Республики Куба об обучении кубинских специалистов в СССР  от 16 ноября 1960 // Россия – Куба 1902-2002. Документы и материалы. М.: Международные отношения, 2004. С. 110; </w:t>
      </w:r>
      <w:r w:rsidRPr="00E85050">
        <w:rPr>
          <w:rFonts w:ascii="Times New Roman" w:hAnsi="Times New Roman"/>
          <w:color w:val="000000"/>
          <w:lang w:val="ru-RU" w:eastAsia="ru-RU"/>
        </w:rPr>
        <w:t xml:space="preserve">Соглашение о сотрудничестве в области высшего образования между Министерством высшего и среднего специального образования СССР и Министерством высшего образования Республики Куба на 1981-1985 гг. </w:t>
      </w:r>
      <w:r w:rsidRPr="00E85050">
        <w:rPr>
          <w:rFonts w:ascii="Times New Roman" w:hAnsi="Times New Roman"/>
          <w:lang w:val="ru-RU"/>
        </w:rPr>
        <w:t>от 5 марта 1980 г. // Россия – Куба 1902-2002. Документы и материалы. М.: Международные отношения, 2004. С. 333-338;                                                                                                                                                                                                   Соглашение  о сотрудничестве и обмене опытом в организации учебно-воспитательной и научной работы между Гаванским университетом и МГУ // Россия – Куба 1902-2002. Документы и материалы. М.: Международные отношения, 2004. С. 223.</w:t>
      </w:r>
    </w:p>
  </w:footnote>
  <w:footnote w:id="16">
    <w:p w:rsidR="00C56AD3" w:rsidRPr="00E462D3" w:rsidRDefault="00C56AD3" w:rsidP="00BA49D1">
      <w:pPr>
        <w:pStyle w:val="a3"/>
        <w:ind w:firstLine="284"/>
        <w:jc w:val="both"/>
        <w:rPr>
          <w:rFonts w:ascii="Times New Roman" w:hAnsi="Times New Roman"/>
        </w:rPr>
      </w:pPr>
      <w:r w:rsidRPr="00E462D3">
        <w:rPr>
          <w:rStyle w:val="a5"/>
          <w:rFonts w:ascii="Times New Roman" w:hAnsi="Times New Roman"/>
        </w:rPr>
        <w:footnoteRef/>
      </w:r>
      <w:r w:rsidRPr="00E85050">
        <w:rPr>
          <w:rFonts w:ascii="Times New Roman" w:hAnsi="Times New Roman"/>
          <w:lang w:val="ru-RU"/>
        </w:rPr>
        <w:t xml:space="preserve"> </w:t>
      </w:r>
      <w:r w:rsidRPr="00E462D3">
        <w:rPr>
          <w:rFonts w:ascii="Times New Roman" w:hAnsi="Times New Roman"/>
        </w:rPr>
        <w:t>I</w:t>
      </w:r>
      <w:r w:rsidRPr="00E85050">
        <w:rPr>
          <w:rFonts w:ascii="Times New Roman" w:hAnsi="Times New Roman"/>
          <w:lang w:val="ru-RU"/>
        </w:rPr>
        <w:t xml:space="preserve"> съезд Коммунистической партии Кубы, Гавана, 17-22 декабря 1975 г. М.: Политиздат, 1976. </w:t>
      </w:r>
      <w:r w:rsidRPr="00E462D3">
        <w:rPr>
          <w:rFonts w:ascii="Times New Roman" w:hAnsi="Times New Roman"/>
        </w:rPr>
        <w:t>С. 35.</w:t>
      </w:r>
    </w:p>
  </w:footnote>
  <w:footnote w:id="17">
    <w:p w:rsidR="00C56AD3" w:rsidRPr="00736DC3" w:rsidRDefault="00C56AD3" w:rsidP="006A379E">
      <w:pPr>
        <w:pStyle w:val="a3"/>
        <w:ind w:firstLine="284"/>
        <w:jc w:val="both"/>
        <w:rPr>
          <w:rFonts w:ascii="Times New Roman" w:hAnsi="Times New Roman"/>
        </w:rPr>
      </w:pPr>
      <w:r w:rsidRPr="00736DC3">
        <w:rPr>
          <w:rStyle w:val="a5"/>
          <w:rFonts w:ascii="Times New Roman" w:hAnsi="Times New Roman"/>
        </w:rPr>
        <w:footnoteRef/>
      </w:r>
      <w:r w:rsidRPr="00736DC3">
        <w:rPr>
          <w:rFonts w:ascii="Times New Roman" w:hAnsi="Times New Roman"/>
        </w:rPr>
        <w:t xml:space="preserve"> </w:t>
      </w:r>
      <w:r w:rsidRPr="00736DC3">
        <w:rPr>
          <w:rFonts w:ascii="Times New Roman" w:hAnsi="Times New Roman"/>
          <w:i/>
          <w:lang w:eastAsia="ru-RU"/>
        </w:rPr>
        <w:t>Packard R.L.</w:t>
      </w:r>
      <w:r w:rsidRPr="00736DC3">
        <w:rPr>
          <w:rFonts w:ascii="Times New Roman" w:hAnsi="Times New Roman"/>
          <w:lang w:eastAsia="ru-RU"/>
        </w:rPr>
        <w:t xml:space="preserve"> Education in the Cuba, Porto Rico and the Philippines. Chapter from the report of the commissioner of Education for 1899-1900. Washington: Government printing office, 1899. </w:t>
      </w:r>
      <w:r w:rsidRPr="00736DC3">
        <w:rPr>
          <w:rFonts w:ascii="Times New Roman" w:hAnsi="Times New Roman"/>
        </w:rPr>
        <w:t xml:space="preserve">Доступно из: </w:t>
      </w:r>
      <w:hyperlink r:id="rId7" w:history="1">
        <w:r w:rsidRPr="00736DC3">
          <w:rPr>
            <w:rStyle w:val="a6"/>
            <w:rFonts w:ascii="Times New Roman" w:hAnsi="Times New Roman"/>
          </w:rPr>
          <w:t>http://babel.hathitrust.org/cgi/pt?id=loc.ark:/13960/t3jw8tk42;view=1up;seq=2</w:t>
        </w:r>
      </w:hyperlink>
      <w:r w:rsidRPr="00736DC3">
        <w:rPr>
          <w:rFonts w:ascii="Times New Roman" w:hAnsi="Times New Roman"/>
        </w:rPr>
        <w:t xml:space="preserve"> (13.05.2015).</w:t>
      </w:r>
    </w:p>
  </w:footnote>
  <w:footnote w:id="18">
    <w:p w:rsidR="00C56AD3" w:rsidRPr="007F7555" w:rsidRDefault="00C56AD3" w:rsidP="006A379E">
      <w:pPr>
        <w:pStyle w:val="a3"/>
        <w:ind w:firstLine="284"/>
        <w:jc w:val="both"/>
        <w:rPr>
          <w:rFonts w:ascii="Times New Roman" w:hAnsi="Times New Roman"/>
          <w:lang w:val="ru-RU"/>
        </w:rPr>
      </w:pPr>
      <w:r w:rsidRPr="00736DC3">
        <w:rPr>
          <w:rStyle w:val="a5"/>
          <w:rFonts w:ascii="Times New Roman" w:hAnsi="Times New Roman"/>
        </w:rPr>
        <w:footnoteRef/>
      </w:r>
      <w:r w:rsidRPr="00736DC3">
        <w:rPr>
          <w:rFonts w:ascii="Times New Roman" w:hAnsi="Times New Roman"/>
        </w:rPr>
        <w:t xml:space="preserve"> </w:t>
      </w:r>
      <w:r w:rsidRPr="00736DC3">
        <w:rPr>
          <w:rFonts w:ascii="Times New Roman" w:hAnsi="Times New Roman"/>
          <w:i/>
        </w:rPr>
        <w:t>Quesada G. de.</w:t>
      </w:r>
      <w:r w:rsidRPr="00736DC3">
        <w:rPr>
          <w:rFonts w:ascii="Times New Roman" w:hAnsi="Times New Roman"/>
        </w:rPr>
        <w:t xml:space="preserve"> Cuba. </w:t>
      </w:r>
      <w:r w:rsidRPr="00736DC3">
        <w:rPr>
          <w:rFonts w:ascii="Times New Roman" w:hAnsi="Times New Roman"/>
          <w:lang w:eastAsia="ru-RU"/>
        </w:rPr>
        <w:t>Washington: Government printing office, 1905. P</w:t>
      </w:r>
      <w:r w:rsidRPr="007F7555">
        <w:rPr>
          <w:rFonts w:ascii="Times New Roman" w:hAnsi="Times New Roman"/>
          <w:lang w:val="ru-RU" w:eastAsia="ru-RU"/>
        </w:rPr>
        <w:t xml:space="preserve">. </w:t>
      </w:r>
      <w:r w:rsidRPr="007F7555">
        <w:rPr>
          <w:rFonts w:ascii="Times New Roman" w:hAnsi="Times New Roman"/>
          <w:lang w:val="ru-RU"/>
        </w:rPr>
        <w:t xml:space="preserve">274. 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catalog</w:instrText>
      </w:r>
      <w:r w:rsidR="0057324A" w:rsidRPr="002A0CF6">
        <w:rPr>
          <w:lang w:val="ru-RU"/>
        </w:rPr>
        <w:instrText>.</w:instrText>
      </w:r>
      <w:r w:rsidR="0057324A">
        <w:instrText>hathitrust</w:instrText>
      </w:r>
      <w:r w:rsidR="0057324A" w:rsidRPr="002A0CF6">
        <w:rPr>
          <w:lang w:val="ru-RU"/>
        </w:rPr>
        <w:instrText>.</w:instrText>
      </w:r>
      <w:r w:rsidR="0057324A">
        <w:instrText>org</w:instrText>
      </w:r>
      <w:r w:rsidR="0057324A" w:rsidRPr="002A0CF6">
        <w:rPr>
          <w:lang w:val="ru-RU"/>
        </w:rPr>
        <w:instrText>/</w:instrText>
      </w:r>
      <w:r w:rsidR="0057324A">
        <w:instrText>Record</w:instrText>
      </w:r>
      <w:r w:rsidR="0057324A" w:rsidRPr="002A0CF6">
        <w:rPr>
          <w:lang w:val="ru-RU"/>
        </w:rPr>
        <w:instrText>/000239298"</w:instrText>
      </w:r>
      <w:r w:rsidR="0057324A">
        <w:fldChar w:fldCharType="separate"/>
      </w:r>
      <w:r w:rsidRPr="00736DC3">
        <w:rPr>
          <w:rStyle w:val="a6"/>
          <w:rFonts w:ascii="Times New Roman" w:hAnsi="Times New Roman"/>
        </w:rPr>
        <w:t>http</w:t>
      </w:r>
      <w:r w:rsidRPr="007F7555">
        <w:rPr>
          <w:rStyle w:val="a6"/>
          <w:rFonts w:ascii="Times New Roman" w:hAnsi="Times New Roman"/>
          <w:lang w:val="ru-RU"/>
        </w:rPr>
        <w:t>://</w:t>
      </w:r>
      <w:r w:rsidRPr="00736DC3">
        <w:rPr>
          <w:rStyle w:val="a6"/>
          <w:rFonts w:ascii="Times New Roman" w:hAnsi="Times New Roman"/>
        </w:rPr>
        <w:t>catalog</w:t>
      </w:r>
      <w:r w:rsidRPr="007F7555">
        <w:rPr>
          <w:rStyle w:val="a6"/>
          <w:rFonts w:ascii="Times New Roman" w:hAnsi="Times New Roman"/>
          <w:lang w:val="ru-RU"/>
        </w:rPr>
        <w:t>.</w:t>
      </w:r>
      <w:proofErr w:type="spellStart"/>
      <w:r w:rsidRPr="00736DC3">
        <w:rPr>
          <w:rStyle w:val="a6"/>
          <w:rFonts w:ascii="Times New Roman" w:hAnsi="Times New Roman"/>
        </w:rPr>
        <w:t>hathitrust</w:t>
      </w:r>
      <w:proofErr w:type="spellEnd"/>
      <w:r w:rsidRPr="007F7555">
        <w:rPr>
          <w:rStyle w:val="a6"/>
          <w:rFonts w:ascii="Times New Roman" w:hAnsi="Times New Roman"/>
          <w:lang w:val="ru-RU"/>
        </w:rPr>
        <w:t>.</w:t>
      </w:r>
      <w:r w:rsidRPr="00736DC3">
        <w:rPr>
          <w:rStyle w:val="a6"/>
          <w:rFonts w:ascii="Times New Roman" w:hAnsi="Times New Roman"/>
        </w:rPr>
        <w:t>org</w:t>
      </w:r>
      <w:r w:rsidRPr="007F7555">
        <w:rPr>
          <w:rStyle w:val="a6"/>
          <w:rFonts w:ascii="Times New Roman" w:hAnsi="Times New Roman"/>
          <w:lang w:val="ru-RU"/>
        </w:rPr>
        <w:t>/</w:t>
      </w:r>
      <w:r w:rsidRPr="00736DC3">
        <w:rPr>
          <w:rStyle w:val="a6"/>
          <w:rFonts w:ascii="Times New Roman" w:hAnsi="Times New Roman"/>
        </w:rPr>
        <w:t>Record</w:t>
      </w:r>
      <w:r w:rsidRPr="007F7555">
        <w:rPr>
          <w:rStyle w:val="a6"/>
          <w:rFonts w:ascii="Times New Roman" w:hAnsi="Times New Roman"/>
          <w:lang w:val="ru-RU"/>
        </w:rPr>
        <w:t>/000239298</w:t>
      </w:r>
      <w:r w:rsidR="0057324A">
        <w:fldChar w:fldCharType="end"/>
      </w:r>
      <w:r w:rsidRPr="007F7555">
        <w:rPr>
          <w:rFonts w:ascii="Times New Roman" w:hAnsi="Times New Roman"/>
          <w:lang w:val="ru-RU"/>
        </w:rPr>
        <w:t xml:space="preserve"> (26.02.2016).</w:t>
      </w:r>
    </w:p>
  </w:footnote>
  <w:footnote w:id="19">
    <w:p w:rsidR="00C56AD3" w:rsidRPr="006E2FD1" w:rsidRDefault="00C56AD3" w:rsidP="006A379E">
      <w:pPr>
        <w:pStyle w:val="a3"/>
        <w:ind w:firstLine="284"/>
        <w:jc w:val="both"/>
        <w:rPr>
          <w:rFonts w:ascii="Times New Roman" w:hAnsi="Times New Roman"/>
          <w:lang w:val="ru-RU"/>
        </w:rPr>
      </w:pPr>
      <w:r w:rsidRPr="00736DC3">
        <w:rPr>
          <w:rStyle w:val="a5"/>
          <w:rFonts w:ascii="Times New Roman" w:hAnsi="Times New Roman"/>
        </w:rPr>
        <w:footnoteRef/>
      </w:r>
      <w:r w:rsidRPr="008E6BF9">
        <w:rPr>
          <w:rFonts w:ascii="Times New Roman" w:hAnsi="Times New Roman"/>
          <w:lang w:val="ru-RU"/>
        </w:rPr>
        <w:t xml:space="preserve"> </w:t>
      </w:r>
      <w:r w:rsidRPr="00736DC3">
        <w:rPr>
          <w:rFonts w:ascii="Times New Roman" w:hAnsi="Times New Roman"/>
          <w:i/>
          <w:lang w:val="ru-RU"/>
        </w:rPr>
        <w:t xml:space="preserve">Гевара Э. Ч. </w:t>
      </w:r>
      <w:r w:rsidRPr="00736DC3">
        <w:rPr>
          <w:rFonts w:ascii="Times New Roman" w:hAnsi="Times New Roman"/>
          <w:lang w:val="ru-RU"/>
        </w:rPr>
        <w:t xml:space="preserve">Роль университета в экономическом развитии Кубы. Выступление </w:t>
      </w:r>
      <w:r>
        <w:rPr>
          <w:rFonts w:ascii="Times New Roman" w:hAnsi="Times New Roman"/>
          <w:lang w:val="ru-RU"/>
        </w:rPr>
        <w:t xml:space="preserve">в Гаванском </w:t>
      </w:r>
      <w:r w:rsidRPr="00736DC3">
        <w:rPr>
          <w:rFonts w:ascii="Times New Roman" w:hAnsi="Times New Roman"/>
          <w:lang w:val="ru-RU"/>
        </w:rPr>
        <w:t xml:space="preserve">университете, 2 марта 1960 г. </w:t>
      </w:r>
      <w:r w:rsidRPr="00736DC3">
        <w:rPr>
          <w:rFonts w:ascii="Times New Roman" w:hAnsi="Times New Roman"/>
          <w:iCs/>
          <w:color w:val="000000"/>
          <w:lang w:val="ru-RU"/>
        </w:rPr>
        <w:t xml:space="preserve">// </w:t>
      </w:r>
      <w:r w:rsidRPr="00736DC3">
        <w:rPr>
          <w:rFonts w:ascii="Times New Roman" w:hAnsi="Times New Roman"/>
          <w:lang w:val="ru-RU"/>
        </w:rPr>
        <w:t xml:space="preserve">Че Гевара Э. Статьи, выступления, письма / Пер. с исп. </w:t>
      </w:r>
      <w:r w:rsidRPr="007F7555">
        <w:rPr>
          <w:rFonts w:ascii="Times New Roman" w:hAnsi="Times New Roman"/>
          <w:lang w:val="ru-RU"/>
        </w:rPr>
        <w:t xml:space="preserve">Вороновой Е. М.: Культурная Революция, 2006. </w:t>
      </w:r>
      <w:r w:rsidRPr="008E6BF9">
        <w:rPr>
          <w:rFonts w:ascii="Times New Roman" w:hAnsi="Times New Roman"/>
          <w:lang w:val="ru-RU"/>
        </w:rPr>
        <w:t xml:space="preserve">С. 79; </w:t>
      </w:r>
      <w:r w:rsidRPr="00736DC3">
        <w:rPr>
          <w:rFonts w:ascii="Times New Roman" w:hAnsi="Times New Roman"/>
          <w:i/>
          <w:lang w:val="ru-RU"/>
        </w:rPr>
        <w:t>Гевара Э. Ч.</w:t>
      </w:r>
      <w:r w:rsidRPr="00736DC3">
        <w:rPr>
          <w:rFonts w:ascii="Times New Roman" w:hAnsi="Times New Roman"/>
          <w:lang w:val="ru-RU"/>
        </w:rPr>
        <w:t xml:space="preserve"> Университетская реформа и революция. Выступление в университете Сантьяго-де-Куба, 17 октября 1959 г.  //  Че Гевара, Э. Статьи, выступления, письма / Пер. с исп. Вороновой Е. М.: Культурная Революция, 2006. </w:t>
      </w:r>
      <w:r w:rsidRPr="008E6BF9">
        <w:rPr>
          <w:rFonts w:ascii="Times New Roman" w:hAnsi="Times New Roman"/>
          <w:lang w:val="ru-RU"/>
        </w:rPr>
        <w:t xml:space="preserve">С. 69-78; </w:t>
      </w:r>
      <w:r w:rsidRPr="00736DC3">
        <w:rPr>
          <w:rFonts w:ascii="Times New Roman" w:hAnsi="Times New Roman"/>
          <w:i/>
          <w:lang w:val="ru-RU"/>
        </w:rPr>
        <w:t>Кастро Ф.</w:t>
      </w:r>
      <w:r w:rsidRPr="00736DC3">
        <w:rPr>
          <w:rFonts w:ascii="Times New Roman" w:hAnsi="Times New Roman"/>
          <w:lang w:val="ru-RU"/>
        </w:rPr>
        <w:t xml:space="preserve"> Механизация – это десять миллионов тонн сахара. Речь в Гаванском университете на торжественном акте, посвященном памяти студентов-патриотов, расстрелянных в 1871 году / Кастро Ф. Наше дело побеждает. Речи и выступления 1963-1964 / пер. с исп. В. Адрианова и др. </w:t>
      </w:r>
      <w:r w:rsidRPr="007F7555">
        <w:rPr>
          <w:rFonts w:ascii="Times New Roman" w:hAnsi="Times New Roman"/>
          <w:lang w:val="ru-RU"/>
        </w:rPr>
        <w:t xml:space="preserve">М.: 1965, Прогресс. </w:t>
      </w:r>
      <w:r w:rsidRPr="008E6BF9">
        <w:rPr>
          <w:rFonts w:ascii="Times New Roman" w:hAnsi="Times New Roman"/>
          <w:lang w:val="ru-RU"/>
        </w:rPr>
        <w:t xml:space="preserve">С.112; </w:t>
      </w:r>
      <w:r w:rsidRPr="00736DC3">
        <w:rPr>
          <w:rFonts w:ascii="Times New Roman" w:hAnsi="Times New Roman"/>
          <w:color w:val="1C1C1C"/>
          <w:lang w:val="ru-RU" w:eastAsia="ru-RU"/>
        </w:rPr>
        <w:t xml:space="preserve">Публицистические статьи Х. А. Мельи // Умираю за революцию / под ред. </w:t>
      </w:r>
      <w:r w:rsidRPr="00AA3C94">
        <w:rPr>
          <w:rFonts w:ascii="Times New Roman" w:hAnsi="Times New Roman"/>
          <w:color w:val="1C1C1C"/>
          <w:lang w:val="ru-RU" w:eastAsia="ru-RU"/>
        </w:rPr>
        <w:t xml:space="preserve">Э. </w:t>
      </w:r>
      <w:proofErr w:type="spellStart"/>
      <w:r w:rsidRPr="00AA3C94">
        <w:rPr>
          <w:rFonts w:ascii="Times New Roman" w:hAnsi="Times New Roman"/>
          <w:color w:val="1C1C1C"/>
          <w:lang w:val="ru-RU" w:eastAsia="ru-RU"/>
        </w:rPr>
        <w:t>Думпьерре</w:t>
      </w:r>
      <w:proofErr w:type="spellEnd"/>
      <w:r w:rsidRPr="00AA3C94">
        <w:rPr>
          <w:rFonts w:ascii="Times New Roman" w:hAnsi="Times New Roman"/>
          <w:color w:val="1C1C1C"/>
          <w:lang w:val="ru-RU" w:eastAsia="ru-RU"/>
        </w:rPr>
        <w:t xml:space="preserve">. </w:t>
      </w:r>
      <w:r w:rsidRPr="006E2FD1">
        <w:rPr>
          <w:rFonts w:ascii="Times New Roman" w:hAnsi="Times New Roman"/>
          <w:color w:val="1C1C1C"/>
          <w:lang w:val="ru-RU" w:eastAsia="ru-RU"/>
        </w:rPr>
        <w:t>М.: Политиздат, 1986. С. 209.</w:t>
      </w:r>
    </w:p>
  </w:footnote>
  <w:footnote w:id="20">
    <w:p w:rsidR="00C56AD3" w:rsidRPr="00E85050" w:rsidRDefault="00C56AD3" w:rsidP="00BA49D1">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color w:val="000000"/>
          <w:lang w:val="ru-RU"/>
        </w:rPr>
        <w:t>Альмуиньяс Риверо Х. Л.</w:t>
      </w:r>
      <w:r w:rsidRPr="00E85050">
        <w:rPr>
          <w:rFonts w:ascii="Times New Roman" w:hAnsi="Times New Roman"/>
          <w:color w:val="000000"/>
          <w:lang w:val="ru-RU"/>
        </w:rPr>
        <w:t xml:space="preserve"> О некоторых особенностях развития системы высшего образования на Кубе // </w:t>
      </w:r>
      <w:r w:rsidRPr="00E85050">
        <w:rPr>
          <w:rFonts w:ascii="Times New Roman" w:hAnsi="Times New Roman"/>
          <w:lang w:val="ru-RU"/>
        </w:rPr>
        <w:t xml:space="preserve">Современная высшая школа, 1979. </w:t>
      </w:r>
      <w:r w:rsidRPr="00E462D3">
        <w:rPr>
          <w:rFonts w:ascii="Times New Roman" w:hAnsi="Times New Roman"/>
        </w:rPr>
        <w:t> </w:t>
      </w:r>
      <w:r w:rsidRPr="00AA3C94">
        <w:rPr>
          <w:rFonts w:ascii="Times New Roman" w:hAnsi="Times New Roman"/>
          <w:lang w:val="ru-RU"/>
        </w:rPr>
        <w:t xml:space="preserve">№3 (27). </w:t>
      </w:r>
      <w:r w:rsidRPr="00E462D3">
        <w:rPr>
          <w:rFonts w:ascii="Times New Roman" w:hAnsi="Times New Roman"/>
        </w:rPr>
        <w:t>C</w:t>
      </w:r>
      <w:r w:rsidRPr="00E85050">
        <w:rPr>
          <w:rFonts w:ascii="Times New Roman" w:hAnsi="Times New Roman"/>
          <w:lang w:val="ru-RU"/>
        </w:rPr>
        <w:t xml:space="preserve">.47; </w:t>
      </w:r>
      <w:proofErr w:type="spellStart"/>
      <w:r w:rsidRPr="00E85050">
        <w:rPr>
          <w:rFonts w:ascii="Times New Roman" w:hAnsi="Times New Roman"/>
          <w:i/>
          <w:lang w:val="ru-RU"/>
        </w:rPr>
        <w:t>Весино</w:t>
      </w:r>
      <w:proofErr w:type="spellEnd"/>
      <w:r w:rsidRPr="00E85050">
        <w:rPr>
          <w:rFonts w:ascii="Times New Roman" w:hAnsi="Times New Roman"/>
          <w:i/>
          <w:lang w:val="ru-RU"/>
        </w:rPr>
        <w:t xml:space="preserve"> </w:t>
      </w:r>
      <w:proofErr w:type="spellStart"/>
      <w:r w:rsidRPr="00E85050">
        <w:rPr>
          <w:rFonts w:ascii="Times New Roman" w:hAnsi="Times New Roman"/>
          <w:i/>
          <w:color w:val="000000"/>
          <w:lang w:val="ru-RU"/>
        </w:rPr>
        <w:t>Алегрет</w:t>
      </w:r>
      <w:proofErr w:type="spellEnd"/>
      <w:r w:rsidRPr="00E85050">
        <w:rPr>
          <w:rFonts w:ascii="Times New Roman" w:hAnsi="Times New Roman"/>
          <w:i/>
          <w:color w:val="000000"/>
          <w:lang w:val="ru-RU"/>
        </w:rPr>
        <w:t xml:space="preserve"> Ф.</w:t>
      </w:r>
      <w:r w:rsidRPr="00E85050">
        <w:rPr>
          <w:rFonts w:ascii="Times New Roman" w:hAnsi="Times New Roman"/>
          <w:color w:val="000000"/>
          <w:lang w:val="ru-RU"/>
        </w:rPr>
        <w:t xml:space="preserve"> Основные направления развития системы высшего образования Кубы на 1981-1985 гг. и прогноз до 1990 г. // </w:t>
      </w:r>
      <w:r w:rsidRPr="00E85050">
        <w:rPr>
          <w:rFonts w:ascii="Times New Roman" w:hAnsi="Times New Roman"/>
          <w:lang w:val="ru-RU"/>
        </w:rPr>
        <w:t xml:space="preserve">Современная высшая школа, 1981. №3 (35). </w:t>
      </w:r>
      <w:r w:rsidRPr="00E462D3">
        <w:rPr>
          <w:rFonts w:ascii="Times New Roman" w:hAnsi="Times New Roman"/>
        </w:rPr>
        <w:t>C</w:t>
      </w:r>
      <w:r w:rsidRPr="00E85050">
        <w:rPr>
          <w:rFonts w:ascii="Times New Roman" w:hAnsi="Times New Roman"/>
          <w:lang w:val="ru-RU"/>
        </w:rPr>
        <w:t xml:space="preserve">. 39; </w:t>
      </w:r>
      <w:r w:rsidRPr="00E85050">
        <w:rPr>
          <w:rFonts w:ascii="Times New Roman" w:hAnsi="Times New Roman"/>
          <w:i/>
          <w:color w:val="000000"/>
          <w:lang w:val="ru-RU"/>
        </w:rPr>
        <w:t>Креспо Гомес Г, Арсе Гарридо М.</w:t>
      </w:r>
      <w:r w:rsidRPr="00E85050">
        <w:rPr>
          <w:rFonts w:ascii="Times New Roman" w:hAnsi="Times New Roman"/>
          <w:color w:val="000000"/>
          <w:lang w:val="ru-RU"/>
        </w:rPr>
        <w:t xml:space="preserve"> Экономика кубинской высшей школы: проблемы и перспективы // </w:t>
      </w:r>
      <w:r w:rsidRPr="00E85050">
        <w:rPr>
          <w:rFonts w:ascii="Times New Roman" w:hAnsi="Times New Roman"/>
          <w:lang w:val="ru-RU"/>
        </w:rPr>
        <w:t xml:space="preserve">Современная высшая школа, 1983. №1 (41). </w:t>
      </w:r>
      <w:r w:rsidRPr="00E462D3">
        <w:rPr>
          <w:rFonts w:ascii="Times New Roman" w:hAnsi="Times New Roman"/>
        </w:rPr>
        <w:t>C</w:t>
      </w:r>
      <w:r w:rsidRPr="00E85050">
        <w:rPr>
          <w:rFonts w:ascii="Times New Roman" w:hAnsi="Times New Roman"/>
          <w:lang w:val="ru-RU"/>
        </w:rPr>
        <w:t xml:space="preserve">. 41; </w:t>
      </w:r>
      <w:r w:rsidRPr="00E85050">
        <w:rPr>
          <w:rFonts w:ascii="Times New Roman" w:hAnsi="Times New Roman"/>
          <w:i/>
          <w:lang w:val="ru-RU"/>
        </w:rPr>
        <w:t>Эрнандес Вальдес М., Гарсия дель Порталь Х.</w:t>
      </w:r>
      <w:r w:rsidRPr="00E85050">
        <w:rPr>
          <w:rFonts w:ascii="Times New Roman" w:hAnsi="Times New Roman"/>
          <w:color w:val="000000"/>
          <w:lang w:val="ru-RU"/>
        </w:rPr>
        <w:t xml:space="preserve"> Некоторые вопросы прогнозирования развития высшего образования в Республике Куба // </w:t>
      </w:r>
      <w:r w:rsidRPr="00E85050">
        <w:rPr>
          <w:rFonts w:ascii="Times New Roman" w:hAnsi="Times New Roman"/>
          <w:lang w:val="ru-RU"/>
        </w:rPr>
        <w:t xml:space="preserve">Современная высшая школа, 1985. №1 (49). </w:t>
      </w:r>
      <w:r w:rsidRPr="00E462D3">
        <w:rPr>
          <w:rFonts w:ascii="Times New Roman" w:hAnsi="Times New Roman"/>
        </w:rPr>
        <w:t>C</w:t>
      </w:r>
      <w:r w:rsidRPr="00E85050">
        <w:rPr>
          <w:rFonts w:ascii="Times New Roman" w:hAnsi="Times New Roman"/>
          <w:lang w:val="ru-RU"/>
        </w:rPr>
        <w:t>. 39.</w:t>
      </w:r>
    </w:p>
  </w:footnote>
  <w:footnote w:id="21">
    <w:p w:rsidR="00C56AD3" w:rsidRPr="00E85050" w:rsidRDefault="00C56AD3" w:rsidP="00BA49D1">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w:t>
      </w:r>
      <w:r>
        <w:rPr>
          <w:rFonts w:ascii="Times New Roman" w:hAnsi="Times New Roman"/>
          <w:lang w:val="ru-RU"/>
        </w:rPr>
        <w:t xml:space="preserve">Интервью со специалистом </w:t>
      </w:r>
      <w:r w:rsidRPr="00E85050">
        <w:rPr>
          <w:rFonts w:ascii="Times New Roman" w:hAnsi="Times New Roman"/>
          <w:lang w:val="ru-RU"/>
        </w:rPr>
        <w:t>департамента по связям с европейскими странами, Россией, Центральной Азией и Кавказом в Кубинском институте дружбы с зарубежными странами, профессором Гаванского университета (до 2011) Барбарой Сарабья Мартинес. Записано 19.11.2015 автором.</w:t>
      </w:r>
    </w:p>
  </w:footnote>
  <w:footnote w:id="22">
    <w:p w:rsidR="00C56AD3" w:rsidRPr="00E85050" w:rsidRDefault="00C56AD3" w:rsidP="00BA49D1">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Бороноев А.О.</w:t>
      </w:r>
      <w:r w:rsidRPr="00E85050">
        <w:rPr>
          <w:rFonts w:ascii="Times New Roman" w:hAnsi="Times New Roman"/>
          <w:lang w:val="ru-RU"/>
        </w:rPr>
        <w:t xml:space="preserve"> Содружество социологов двух университетов // 35 лет дружбы. Куба- Ленинград – Санкт-Петербург / Сб. под ред. Н.Г. Елисеевой. СПб: Санкт-Петербургская торгово-промышленная палата, 2007. С. 107.</w:t>
      </w:r>
    </w:p>
  </w:footnote>
  <w:footnote w:id="23">
    <w:p w:rsidR="00C56AD3" w:rsidRPr="00E85050" w:rsidRDefault="00C56AD3" w:rsidP="00BA49D1">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Константинов В.М.</w:t>
      </w:r>
      <w:r w:rsidRPr="00E85050">
        <w:rPr>
          <w:rFonts w:ascii="Times New Roman" w:hAnsi="Times New Roman"/>
          <w:lang w:val="ru-RU"/>
        </w:rPr>
        <w:t xml:space="preserve"> Три года в кубинской школе (из опыта работы в школе им. Ленина в Гаване) // 35 лет дружбы. Куба- Ленинград – Санкт-Петербург / Сб. под ред. Н.Г. Елисеевой. СПб: Санкт-Петербургская торгово-промышленная палата, 2007. С. 91. </w:t>
      </w:r>
    </w:p>
  </w:footnote>
  <w:footnote w:id="24">
    <w:p w:rsidR="00C56AD3" w:rsidRPr="00E85050" w:rsidRDefault="00C56AD3" w:rsidP="006F04C5">
      <w:pPr>
        <w:pStyle w:val="a3"/>
        <w:ind w:firstLine="284"/>
        <w:jc w:val="both"/>
        <w:rPr>
          <w:rFonts w:ascii="Times New Roman" w:hAnsi="Times New Roman"/>
          <w:lang w:val="ru-RU"/>
        </w:rPr>
      </w:pPr>
      <w:r w:rsidRPr="00E462D3">
        <w:rPr>
          <w:rStyle w:val="a5"/>
          <w:rFonts w:ascii="Times New Roman" w:hAnsi="Times New Roman"/>
        </w:rPr>
        <w:footnoteRef/>
      </w:r>
      <w:r w:rsidRPr="00E85050">
        <w:rPr>
          <w:rFonts w:ascii="Times New Roman" w:hAnsi="Times New Roman"/>
          <w:lang w:val="ru-RU"/>
        </w:rPr>
        <w:t xml:space="preserve"> Кузнецов Л.А. Страницы из дневника // 35 лет дружбы. Куба- Ленинград – Санкт-Петербург / Сб. под ред. Н.Г. Елисеевой. СПб: Санкт-Петербургская торгово-промышленная палата, 2007. С. 121-122.</w:t>
      </w:r>
      <w:r>
        <w:rPr>
          <w:rFonts w:ascii="Times New Roman" w:hAnsi="Times New Roman"/>
          <w:lang w:val="ru-RU"/>
        </w:rPr>
        <w:t xml:space="preserve"> </w:t>
      </w:r>
    </w:p>
  </w:footnote>
  <w:footnote w:id="25">
    <w:p w:rsidR="00C56AD3" w:rsidRPr="00E462D3" w:rsidRDefault="00C56AD3" w:rsidP="00E462D3">
      <w:pPr>
        <w:pStyle w:val="aff7"/>
        <w:ind w:left="0" w:firstLine="284"/>
        <w:contextualSpacing/>
        <w:jc w:val="both"/>
        <w:rPr>
          <w:rFonts w:ascii="Times New Roman" w:hAnsi="Times New Roman"/>
          <w:color w:val="000000"/>
          <w:sz w:val="20"/>
          <w:szCs w:val="20"/>
        </w:rPr>
      </w:pPr>
      <w:r w:rsidRPr="00E462D3">
        <w:rPr>
          <w:rStyle w:val="a5"/>
          <w:rFonts w:ascii="Times New Roman" w:hAnsi="Times New Roman"/>
          <w:sz w:val="20"/>
          <w:szCs w:val="20"/>
        </w:rPr>
        <w:footnoteRef/>
      </w:r>
      <w:r w:rsidRPr="00E462D3">
        <w:rPr>
          <w:rFonts w:ascii="Times New Roman" w:hAnsi="Times New Roman"/>
          <w:sz w:val="20"/>
          <w:szCs w:val="20"/>
        </w:rPr>
        <w:t xml:space="preserve"> </w:t>
      </w:r>
      <w:r w:rsidRPr="00E462D3">
        <w:rPr>
          <w:rFonts w:ascii="Times New Roman" w:hAnsi="Times New Roman"/>
          <w:i/>
          <w:sz w:val="20"/>
          <w:szCs w:val="20"/>
        </w:rPr>
        <w:t>Чэн Г.Н.</w:t>
      </w:r>
      <w:r w:rsidRPr="00E462D3">
        <w:rPr>
          <w:rFonts w:ascii="Times New Roman" w:hAnsi="Times New Roman"/>
          <w:sz w:val="20"/>
          <w:szCs w:val="20"/>
        </w:rPr>
        <w:t xml:space="preserve"> </w:t>
      </w:r>
      <w:r w:rsidRPr="00E462D3">
        <w:rPr>
          <w:rFonts w:ascii="Times New Roman" w:hAnsi="Times New Roman"/>
          <w:color w:val="000000"/>
          <w:sz w:val="20"/>
          <w:szCs w:val="20"/>
        </w:rPr>
        <w:t>Какова роль Советского Союз в формировании образовательной системы на Кубе</w:t>
      </w:r>
      <w:r w:rsidRPr="00E462D3">
        <w:rPr>
          <w:rFonts w:ascii="Times New Roman" w:hAnsi="Times New Roman"/>
          <w:sz w:val="20"/>
          <w:szCs w:val="20"/>
        </w:rPr>
        <w:t xml:space="preserve">? №1. СПб.: АНО Образовательный центр «Участие», 2015. № 1. С. 82-85; </w:t>
      </w:r>
      <w:r w:rsidRPr="00E462D3">
        <w:rPr>
          <w:rFonts w:ascii="Times New Roman" w:hAnsi="Times New Roman"/>
          <w:i/>
          <w:sz w:val="20"/>
          <w:szCs w:val="20"/>
        </w:rPr>
        <w:t>Чэн Г.Н.</w:t>
      </w:r>
      <w:r w:rsidRPr="00E462D3">
        <w:rPr>
          <w:rFonts w:ascii="Times New Roman" w:hAnsi="Times New Roman"/>
          <w:sz w:val="20"/>
          <w:szCs w:val="20"/>
        </w:rPr>
        <w:t xml:space="preserve"> </w:t>
      </w:r>
      <w:r w:rsidRPr="00E462D3">
        <w:rPr>
          <w:rFonts w:ascii="Times New Roman" w:hAnsi="Times New Roman"/>
          <w:color w:val="000000"/>
          <w:spacing w:val="-20"/>
          <w:kern w:val="1"/>
          <w:sz w:val="20"/>
          <w:szCs w:val="20"/>
        </w:rPr>
        <w:t xml:space="preserve">“Битва за школу” в ранней Республиканской Кубе </w:t>
      </w:r>
      <w:r w:rsidRPr="00E462D3">
        <w:rPr>
          <w:rFonts w:ascii="Times New Roman" w:hAnsi="Times New Roman"/>
          <w:sz w:val="20"/>
          <w:szCs w:val="20"/>
        </w:rPr>
        <w:t xml:space="preserve">. №2. СПб.: АНО Образовательный центр «Участие», в печати; </w:t>
      </w:r>
      <w:r w:rsidRPr="00E462D3">
        <w:rPr>
          <w:rFonts w:ascii="Times New Roman" w:hAnsi="Times New Roman"/>
          <w:i/>
          <w:sz w:val="20"/>
          <w:szCs w:val="20"/>
        </w:rPr>
        <w:t>Чэн Г.</w:t>
      </w:r>
      <w:r w:rsidRPr="00E462D3">
        <w:rPr>
          <w:rFonts w:ascii="Times New Roman" w:hAnsi="Times New Roman"/>
          <w:sz w:val="20"/>
          <w:szCs w:val="20"/>
        </w:rPr>
        <w:t xml:space="preserve"> </w:t>
      </w:r>
      <w:r w:rsidRPr="00E462D3">
        <w:rPr>
          <w:rFonts w:ascii="Times New Roman" w:hAnsi="Times New Roman"/>
          <w:color w:val="000000"/>
          <w:sz w:val="20"/>
          <w:szCs w:val="20"/>
        </w:rPr>
        <w:t>«История высшего образования Кубы глазами историков (</w:t>
      </w:r>
      <w:r w:rsidRPr="00E462D3">
        <w:rPr>
          <w:rFonts w:ascii="Times New Roman" w:hAnsi="Times New Roman"/>
          <w:color w:val="000000"/>
          <w:sz w:val="20"/>
          <w:szCs w:val="20"/>
          <w:lang w:val="en-US"/>
        </w:rPr>
        <w:t>XVIII</w:t>
      </w:r>
      <w:r w:rsidRPr="00E462D3">
        <w:rPr>
          <w:rFonts w:ascii="Times New Roman" w:hAnsi="Times New Roman"/>
          <w:color w:val="000000"/>
          <w:sz w:val="20"/>
          <w:szCs w:val="20"/>
        </w:rPr>
        <w:t>-</w:t>
      </w:r>
      <w:r w:rsidRPr="00E462D3">
        <w:rPr>
          <w:rFonts w:ascii="Times New Roman" w:hAnsi="Times New Roman"/>
          <w:color w:val="000000"/>
          <w:sz w:val="20"/>
          <w:szCs w:val="20"/>
          <w:lang w:val="en-US"/>
        </w:rPr>
        <w:t>XX</w:t>
      </w:r>
      <w:r w:rsidRPr="00E462D3">
        <w:rPr>
          <w:rFonts w:ascii="Times New Roman" w:hAnsi="Times New Roman"/>
          <w:color w:val="000000"/>
          <w:sz w:val="20"/>
          <w:szCs w:val="20"/>
        </w:rPr>
        <w:t>).  Сб. под. ред.  Хейфец В.Л., Хейфец Л.С. Россия и Ибероамерика в глобализующемся мире: история и современность. СПб: СПбГУ, в печати.</w:t>
      </w:r>
    </w:p>
  </w:footnote>
  <w:footnote w:id="26">
    <w:p w:rsidR="00C56AD3" w:rsidRPr="00FA1E2E" w:rsidRDefault="00C56AD3" w:rsidP="00FA1E2E">
      <w:pPr>
        <w:pStyle w:val="aff7"/>
        <w:ind w:left="0" w:firstLine="284"/>
        <w:contextualSpacing/>
        <w:jc w:val="both"/>
        <w:rPr>
          <w:rFonts w:ascii="Times New Roman" w:hAnsi="Times New Roman"/>
          <w:sz w:val="20"/>
          <w:szCs w:val="20"/>
          <w:lang w:val="en-US"/>
        </w:rPr>
      </w:pPr>
      <w:r w:rsidRPr="00E462D3">
        <w:rPr>
          <w:rStyle w:val="a5"/>
          <w:rFonts w:ascii="Times New Roman" w:hAnsi="Times New Roman"/>
          <w:sz w:val="20"/>
          <w:szCs w:val="20"/>
        </w:rPr>
        <w:footnoteRef/>
      </w:r>
      <w:r w:rsidRPr="00E462D3">
        <w:rPr>
          <w:rFonts w:ascii="Times New Roman" w:hAnsi="Times New Roman"/>
          <w:sz w:val="20"/>
          <w:szCs w:val="20"/>
        </w:rPr>
        <w:t xml:space="preserve"> </w:t>
      </w:r>
      <w:r w:rsidRPr="00E462D3">
        <w:rPr>
          <w:rFonts w:ascii="Times New Roman" w:hAnsi="Times New Roman"/>
          <w:sz w:val="20"/>
          <w:szCs w:val="20"/>
          <w:lang w:val="en-US"/>
        </w:rPr>
        <w:t>II</w:t>
      </w:r>
      <w:r w:rsidRPr="00E462D3">
        <w:rPr>
          <w:rFonts w:ascii="Times New Roman" w:hAnsi="Times New Roman"/>
          <w:sz w:val="20"/>
          <w:szCs w:val="20"/>
        </w:rPr>
        <w:t xml:space="preserve"> Международный форум «Россия и Ибероамерика в глобализирующемся мире: история и современность». </w:t>
      </w:r>
      <w:r w:rsidRPr="00E462D3">
        <w:rPr>
          <w:rFonts w:ascii="Times New Roman" w:hAnsi="Times New Roman"/>
          <w:sz w:val="20"/>
          <w:szCs w:val="20"/>
          <w:lang w:val="en-US"/>
        </w:rPr>
        <w:t xml:space="preserve">1-3.10.2015 </w:t>
      </w:r>
      <w:r w:rsidRPr="00E462D3">
        <w:rPr>
          <w:rFonts w:ascii="Times New Roman" w:hAnsi="Times New Roman"/>
          <w:sz w:val="20"/>
          <w:szCs w:val="20"/>
        </w:rPr>
        <w:t>г</w:t>
      </w:r>
      <w:r w:rsidRPr="00E462D3">
        <w:rPr>
          <w:rFonts w:ascii="Times New Roman" w:hAnsi="Times New Roman"/>
          <w:sz w:val="20"/>
          <w:szCs w:val="20"/>
          <w:lang w:val="en-US"/>
        </w:rPr>
        <w:t xml:space="preserve">. </w:t>
      </w:r>
      <w:r w:rsidRPr="00E462D3">
        <w:rPr>
          <w:rFonts w:ascii="Times New Roman" w:hAnsi="Times New Roman"/>
          <w:sz w:val="20"/>
          <w:szCs w:val="20"/>
        </w:rPr>
        <w:t>СПб</w:t>
      </w:r>
    </w:p>
  </w:footnote>
  <w:footnote w:id="27">
    <w:p w:rsidR="00C56AD3" w:rsidRPr="00E462D3" w:rsidRDefault="00C56AD3" w:rsidP="00E462D3">
      <w:pPr>
        <w:pStyle w:val="a3"/>
        <w:ind w:firstLine="284"/>
        <w:jc w:val="both"/>
        <w:rPr>
          <w:rFonts w:ascii="Times New Roman" w:hAnsi="Times New Roman"/>
          <w:highlight w:val="cyan"/>
        </w:rPr>
      </w:pPr>
      <w:r w:rsidRPr="00E462D3">
        <w:rPr>
          <w:rStyle w:val="a5"/>
          <w:rFonts w:ascii="Times New Roman" w:hAnsi="Times New Roman"/>
        </w:rPr>
        <w:footnoteRef/>
      </w:r>
      <w:r w:rsidRPr="00E462D3">
        <w:rPr>
          <w:rFonts w:ascii="Times New Roman" w:hAnsi="Times New Roman"/>
          <w:color w:val="000000"/>
        </w:rPr>
        <w:t xml:space="preserve"> Подробнее об этом см.: </w:t>
      </w:r>
      <w:r w:rsidRPr="00E462D3">
        <w:rPr>
          <w:rFonts w:ascii="Times New Roman" w:hAnsi="Times New Roman"/>
          <w:i/>
          <w:lang w:eastAsia="ru-RU"/>
        </w:rPr>
        <w:t>Packard R.L.</w:t>
      </w:r>
      <w:r w:rsidRPr="00E462D3">
        <w:rPr>
          <w:rFonts w:ascii="Times New Roman" w:hAnsi="Times New Roman"/>
          <w:lang w:eastAsia="ru-RU"/>
        </w:rPr>
        <w:t xml:space="preserve"> Education in the Cuba, Porto Rico and the Philippines. Chapter from the report of the commissioner of Education for 1899-1900. Washington: Government printing office, 1899; </w:t>
      </w:r>
      <w:r w:rsidRPr="00E462D3">
        <w:rPr>
          <w:rFonts w:ascii="Times New Roman" w:hAnsi="Times New Roman"/>
          <w:i/>
          <w:color w:val="000000"/>
        </w:rPr>
        <w:t>Armas De R.,</w:t>
      </w:r>
      <w:r w:rsidRPr="00E462D3">
        <w:rPr>
          <w:rFonts w:ascii="Times New Roman" w:hAnsi="Times New Roman"/>
          <w:color w:val="000000"/>
        </w:rPr>
        <w:t xml:space="preserve"> </w:t>
      </w:r>
      <w:r w:rsidRPr="00E462D3">
        <w:rPr>
          <w:rFonts w:ascii="Times New Roman" w:hAnsi="Times New Roman"/>
          <w:i/>
          <w:color w:val="000000"/>
        </w:rPr>
        <w:t>Torres-Cuevas E.</w:t>
      </w:r>
      <w:r w:rsidRPr="00E462D3">
        <w:rPr>
          <w:rFonts w:ascii="Times New Roman" w:hAnsi="Times New Roman"/>
          <w:color w:val="000000"/>
        </w:rPr>
        <w:t xml:space="preserve">, </w:t>
      </w:r>
      <w:r w:rsidRPr="00E462D3">
        <w:rPr>
          <w:rFonts w:ascii="Times New Roman" w:hAnsi="Times New Roman"/>
          <w:i/>
          <w:color w:val="000000"/>
        </w:rPr>
        <w:t>Ballester C.</w:t>
      </w:r>
      <w:r w:rsidRPr="00E462D3">
        <w:rPr>
          <w:rFonts w:ascii="Times New Roman" w:hAnsi="Times New Roman"/>
          <w:color w:val="000000"/>
        </w:rPr>
        <w:t xml:space="preserve"> Historia de la Universidad de La Habana. Habana: Editorial Ciencias Sociales, 1984;</w:t>
      </w:r>
      <w:r w:rsidRPr="00E462D3">
        <w:rPr>
          <w:rFonts w:ascii="Times New Roman" w:hAnsi="Times New Roman"/>
        </w:rPr>
        <w:t xml:space="preserve"> </w:t>
      </w:r>
      <w:r w:rsidRPr="00E462D3">
        <w:rPr>
          <w:rFonts w:ascii="Times New Roman" w:hAnsi="Times New Roman"/>
          <w:i/>
        </w:rPr>
        <w:t xml:space="preserve">Baracca A., Renn J., Wendt H. </w:t>
      </w:r>
      <w:r w:rsidRPr="00E462D3">
        <w:rPr>
          <w:rFonts w:ascii="Times New Roman" w:hAnsi="Times New Roman"/>
        </w:rPr>
        <w:t xml:space="preserve">The History of Physics in Cuba. Boston: Springer, 2014; </w:t>
      </w:r>
      <w:r w:rsidRPr="00E462D3">
        <w:rPr>
          <w:rFonts w:ascii="Times New Roman" w:hAnsi="Times New Roman"/>
          <w:i/>
        </w:rPr>
        <w:t>Perez L. A.</w:t>
      </w:r>
      <w:r w:rsidRPr="00E462D3">
        <w:rPr>
          <w:rFonts w:ascii="Times New Roman" w:hAnsi="Times New Roman"/>
        </w:rPr>
        <w:t xml:space="preserve"> Cuba between reform and revolution. New</w:t>
      </w:r>
      <w:r w:rsidRPr="00E462D3">
        <w:rPr>
          <w:rFonts w:ascii="Times New Roman" w:hAnsi="Times New Roman"/>
          <w:lang w:val="ru-RU"/>
        </w:rPr>
        <w:t xml:space="preserve"> </w:t>
      </w:r>
      <w:r w:rsidRPr="00E462D3">
        <w:rPr>
          <w:rFonts w:ascii="Times New Roman" w:hAnsi="Times New Roman"/>
        </w:rPr>
        <w:t>York</w:t>
      </w:r>
      <w:r w:rsidRPr="00E462D3">
        <w:rPr>
          <w:rFonts w:ascii="Times New Roman" w:hAnsi="Times New Roman"/>
          <w:lang w:val="ru-RU"/>
        </w:rPr>
        <w:t xml:space="preserve">, </w:t>
      </w:r>
      <w:r w:rsidRPr="00E462D3">
        <w:rPr>
          <w:rFonts w:ascii="Times New Roman" w:hAnsi="Times New Roman"/>
        </w:rPr>
        <w:t>NY</w:t>
      </w:r>
      <w:r w:rsidRPr="00E462D3">
        <w:rPr>
          <w:rFonts w:ascii="Times New Roman" w:hAnsi="Times New Roman"/>
          <w:lang w:val="ru-RU"/>
        </w:rPr>
        <w:t xml:space="preserve">: </w:t>
      </w:r>
      <w:r w:rsidRPr="00E462D3">
        <w:rPr>
          <w:rFonts w:ascii="Times New Roman" w:hAnsi="Times New Roman"/>
        </w:rPr>
        <w:t>Oxford</w:t>
      </w:r>
      <w:r w:rsidRPr="00E462D3">
        <w:rPr>
          <w:rFonts w:ascii="Times New Roman" w:hAnsi="Times New Roman"/>
          <w:lang w:val="ru-RU"/>
        </w:rPr>
        <w:t xml:space="preserve"> </w:t>
      </w:r>
      <w:r w:rsidRPr="00E462D3">
        <w:rPr>
          <w:rFonts w:ascii="Times New Roman" w:hAnsi="Times New Roman"/>
        </w:rPr>
        <w:t>University</w:t>
      </w:r>
      <w:r w:rsidRPr="00E462D3">
        <w:rPr>
          <w:rFonts w:ascii="Times New Roman" w:hAnsi="Times New Roman"/>
          <w:lang w:val="ru-RU"/>
        </w:rPr>
        <w:t xml:space="preserve"> </w:t>
      </w:r>
      <w:r w:rsidRPr="00E462D3">
        <w:rPr>
          <w:rFonts w:ascii="Times New Roman" w:hAnsi="Times New Roman"/>
        </w:rPr>
        <w:t>Press</w:t>
      </w:r>
      <w:r w:rsidRPr="00E462D3">
        <w:rPr>
          <w:rFonts w:ascii="Times New Roman" w:hAnsi="Times New Roman"/>
          <w:lang w:val="ru-RU"/>
        </w:rPr>
        <w:t xml:space="preserve">, 1995; </w:t>
      </w:r>
      <w:r w:rsidRPr="00E85050">
        <w:rPr>
          <w:rFonts w:ascii="Times New Roman" w:hAnsi="Times New Roman"/>
          <w:i/>
          <w:color w:val="000000"/>
          <w:lang w:val="ru-RU"/>
        </w:rPr>
        <w:t>Фонер Ф.С</w:t>
      </w:r>
      <w:r w:rsidRPr="00E462D3">
        <w:rPr>
          <w:rFonts w:ascii="Times New Roman" w:hAnsi="Times New Roman"/>
          <w:i/>
          <w:color w:val="000000"/>
          <w:lang w:val="ru-RU"/>
        </w:rPr>
        <w:t>.</w:t>
      </w:r>
      <w:r w:rsidRPr="00E462D3">
        <w:rPr>
          <w:rFonts w:ascii="Times New Roman" w:hAnsi="Times New Roman"/>
          <w:color w:val="000000"/>
          <w:lang w:val="ru-RU"/>
        </w:rPr>
        <w:t xml:space="preserve"> История Кубы и ее отношений с США 1492-1845. / пер. с англ. </w:t>
      </w:r>
      <w:r w:rsidRPr="006D4513">
        <w:rPr>
          <w:rFonts w:ascii="Times New Roman" w:hAnsi="Times New Roman"/>
          <w:color w:val="000000"/>
          <w:lang w:val="ru-RU"/>
        </w:rPr>
        <w:t xml:space="preserve">В. Л. Кона. </w:t>
      </w:r>
      <w:r w:rsidRPr="00E462D3">
        <w:rPr>
          <w:rFonts w:ascii="Times New Roman" w:hAnsi="Times New Roman"/>
          <w:color w:val="000000"/>
          <w:lang w:val="ru-RU"/>
        </w:rPr>
        <w:t>М:</w:t>
      </w:r>
      <w:r w:rsidRPr="00E462D3">
        <w:rPr>
          <w:rFonts w:ascii="Times New Roman" w:hAnsi="Times New Roman"/>
          <w:color w:val="000000"/>
          <w:shd w:val="clear" w:color="auto" w:fill="FFFFFF"/>
          <w:lang w:val="ru-RU"/>
        </w:rPr>
        <w:t xml:space="preserve"> Издательство иностранной литературы</w:t>
      </w:r>
      <w:r w:rsidRPr="00E462D3">
        <w:rPr>
          <w:rFonts w:ascii="Times New Roman" w:hAnsi="Times New Roman"/>
          <w:color w:val="000000"/>
          <w:lang w:val="ru-RU"/>
        </w:rPr>
        <w:t xml:space="preserve">, 1963; </w:t>
      </w:r>
      <w:r w:rsidRPr="00E462D3">
        <w:rPr>
          <w:rFonts w:ascii="Times New Roman" w:hAnsi="Times New Roman"/>
          <w:i/>
        </w:rPr>
        <w:t>Leiseca</w:t>
      </w:r>
      <w:r w:rsidRPr="00E462D3">
        <w:rPr>
          <w:rFonts w:ascii="Times New Roman" w:hAnsi="Times New Roman"/>
          <w:i/>
          <w:lang w:val="ru-RU"/>
        </w:rPr>
        <w:t xml:space="preserve"> </w:t>
      </w:r>
      <w:r w:rsidRPr="00E462D3">
        <w:rPr>
          <w:rFonts w:ascii="Times New Roman" w:hAnsi="Times New Roman"/>
          <w:i/>
        </w:rPr>
        <w:t>J</w:t>
      </w:r>
      <w:r w:rsidRPr="00E462D3">
        <w:rPr>
          <w:rFonts w:ascii="Times New Roman" w:hAnsi="Times New Roman"/>
          <w:i/>
          <w:lang w:val="ru-RU"/>
        </w:rPr>
        <w:t>.</w:t>
      </w:r>
      <w:r w:rsidRPr="00E462D3">
        <w:rPr>
          <w:rFonts w:ascii="Times New Roman" w:hAnsi="Times New Roman"/>
          <w:i/>
        </w:rPr>
        <w:t>M</w:t>
      </w:r>
      <w:r w:rsidRPr="00E462D3">
        <w:rPr>
          <w:rFonts w:ascii="Times New Roman" w:hAnsi="Times New Roman"/>
          <w:i/>
          <w:lang w:val="ru-RU"/>
        </w:rPr>
        <w:t>.</w:t>
      </w:r>
      <w:r w:rsidRPr="00E462D3">
        <w:rPr>
          <w:rFonts w:ascii="Times New Roman" w:hAnsi="Times New Roman"/>
          <w:lang w:val="ru-RU"/>
        </w:rPr>
        <w:t xml:space="preserve"> </w:t>
      </w:r>
      <w:r w:rsidRPr="00E462D3">
        <w:rPr>
          <w:rFonts w:ascii="Times New Roman" w:hAnsi="Times New Roman"/>
        </w:rPr>
        <w:t>Historia</w:t>
      </w:r>
      <w:r w:rsidRPr="00E462D3">
        <w:rPr>
          <w:rFonts w:ascii="Times New Roman" w:hAnsi="Times New Roman"/>
          <w:lang w:val="ru-RU"/>
        </w:rPr>
        <w:t xml:space="preserve"> </w:t>
      </w:r>
      <w:r w:rsidRPr="00E462D3">
        <w:rPr>
          <w:rFonts w:ascii="Times New Roman" w:hAnsi="Times New Roman"/>
        </w:rPr>
        <w:t>de</w:t>
      </w:r>
      <w:r w:rsidRPr="00E462D3">
        <w:rPr>
          <w:rFonts w:ascii="Times New Roman" w:hAnsi="Times New Roman"/>
          <w:lang w:val="ru-RU"/>
        </w:rPr>
        <w:t xml:space="preserve"> </w:t>
      </w:r>
      <w:r w:rsidRPr="00E462D3">
        <w:rPr>
          <w:rFonts w:ascii="Times New Roman" w:hAnsi="Times New Roman"/>
        </w:rPr>
        <w:t>Cuba</w:t>
      </w:r>
      <w:r w:rsidRPr="00E462D3">
        <w:rPr>
          <w:rFonts w:ascii="Times New Roman" w:hAnsi="Times New Roman"/>
          <w:lang w:val="ru-RU"/>
        </w:rPr>
        <w:t xml:space="preserve">. </w:t>
      </w:r>
      <w:r w:rsidRPr="00E462D3">
        <w:rPr>
          <w:rFonts w:ascii="Times New Roman" w:hAnsi="Times New Roman"/>
        </w:rPr>
        <w:t xml:space="preserve">Havana: Libreria “Cervantes”, 1925; </w:t>
      </w:r>
      <w:r w:rsidRPr="00E462D3">
        <w:rPr>
          <w:rFonts w:ascii="Times New Roman" w:hAnsi="Times New Roman"/>
          <w:i/>
        </w:rPr>
        <w:t>Martinez y Diaz J.F</w:t>
      </w:r>
      <w:r w:rsidRPr="00E462D3">
        <w:rPr>
          <w:rFonts w:ascii="Times New Roman" w:hAnsi="Times New Roman"/>
        </w:rPr>
        <w:t>. Historia de la educacion publica en Cuba. Pinar del Rio: Imp. Casa Villalba, 1943.</w:t>
      </w:r>
    </w:p>
  </w:footnote>
  <w:footnote w:id="28">
    <w:p w:rsidR="00C56AD3" w:rsidRPr="00DE1CD6" w:rsidRDefault="00C56AD3" w:rsidP="00DE1CD6">
      <w:pPr>
        <w:spacing w:after="0" w:line="240" w:lineRule="auto"/>
        <w:ind w:firstLine="284"/>
        <w:jc w:val="both"/>
        <w:rPr>
          <w:rFonts w:ascii="Times New Roman" w:hAnsi="Times New Roman"/>
          <w:sz w:val="20"/>
          <w:szCs w:val="20"/>
          <w:lang w:eastAsia="zh-CN"/>
        </w:rPr>
      </w:pPr>
      <w:r w:rsidRPr="00E462D3">
        <w:rPr>
          <w:rStyle w:val="a5"/>
          <w:rFonts w:ascii="Times New Roman" w:hAnsi="Times New Roman"/>
          <w:sz w:val="20"/>
          <w:szCs w:val="20"/>
        </w:rPr>
        <w:footnoteRef/>
      </w:r>
      <w:r w:rsidRPr="00E462D3">
        <w:rPr>
          <w:rFonts w:ascii="Times New Roman" w:hAnsi="Times New Roman"/>
          <w:sz w:val="20"/>
          <w:szCs w:val="20"/>
        </w:rPr>
        <w:t xml:space="preserve"> </w:t>
      </w:r>
      <w:r w:rsidRPr="00E462D3">
        <w:rPr>
          <w:rFonts w:ascii="Times New Roman" w:hAnsi="Times New Roman"/>
          <w:color w:val="000000"/>
          <w:sz w:val="20"/>
          <w:szCs w:val="20"/>
        </w:rPr>
        <w:t xml:space="preserve">Подробнее об этом см.: </w:t>
      </w:r>
      <w:r w:rsidRPr="00E462D3">
        <w:rPr>
          <w:rFonts w:ascii="Times New Roman" w:hAnsi="Times New Roman"/>
          <w:i/>
          <w:sz w:val="20"/>
          <w:szCs w:val="20"/>
        </w:rPr>
        <w:t>Alcazar J.</w:t>
      </w:r>
      <w:r w:rsidRPr="00E462D3">
        <w:rPr>
          <w:rFonts w:ascii="Times New Roman" w:hAnsi="Times New Roman"/>
          <w:sz w:val="20"/>
          <w:szCs w:val="20"/>
        </w:rPr>
        <w:t xml:space="preserve"> </w:t>
      </w:r>
      <w:r w:rsidRPr="00E462D3">
        <w:rPr>
          <w:rFonts w:ascii="Times New Roman" w:hAnsi="Times New Roman"/>
          <w:iCs/>
          <w:color w:val="000000"/>
          <w:sz w:val="20"/>
          <w:szCs w:val="20"/>
        </w:rPr>
        <w:t xml:space="preserve">Historia de España en America (isla de Cuba). Madrid: Tipofrafia Herres, 1898; </w:t>
      </w:r>
      <w:r w:rsidRPr="00E462D3">
        <w:rPr>
          <w:rStyle w:val="a-size-large"/>
          <w:rFonts w:ascii="Times New Roman" w:hAnsi="Times New Roman"/>
          <w:i/>
          <w:color w:val="1D1B11"/>
          <w:sz w:val="20"/>
          <w:szCs w:val="20"/>
        </w:rPr>
        <w:t>Pelayo M.M.</w:t>
      </w:r>
      <w:r w:rsidRPr="00E462D3">
        <w:rPr>
          <w:rStyle w:val="a-size-large"/>
          <w:rFonts w:ascii="Times New Roman" w:hAnsi="Times New Roman"/>
          <w:color w:val="1D1B11"/>
          <w:sz w:val="20"/>
          <w:szCs w:val="20"/>
        </w:rPr>
        <w:t xml:space="preserve"> A History of the Spanish Heterodox.</w:t>
      </w:r>
      <w:r w:rsidRPr="00E462D3">
        <w:rPr>
          <w:rStyle w:val="author"/>
          <w:rFonts w:ascii="Times New Roman" w:hAnsi="Times New Roman"/>
          <w:color w:val="1D1B11"/>
          <w:sz w:val="20"/>
          <w:szCs w:val="20"/>
          <w:shd w:val="clear" w:color="auto" w:fill="FFFFFF"/>
        </w:rPr>
        <w:t xml:space="preserve"> UK: Saint Austin Press,</w:t>
      </w:r>
      <w:r w:rsidRPr="00E462D3">
        <w:rPr>
          <w:rFonts w:ascii="Times New Roman" w:hAnsi="Times New Roman"/>
          <w:color w:val="1D1B11"/>
          <w:sz w:val="20"/>
          <w:szCs w:val="20"/>
        </w:rPr>
        <w:t xml:space="preserve"> 2009; </w:t>
      </w:r>
      <w:r w:rsidRPr="00E462D3">
        <w:rPr>
          <w:rFonts w:ascii="Times New Roman" w:hAnsi="Times New Roman"/>
          <w:i/>
          <w:sz w:val="20"/>
          <w:szCs w:val="20"/>
        </w:rPr>
        <w:t>Garcia A.G.</w:t>
      </w:r>
      <w:r w:rsidRPr="00E462D3">
        <w:rPr>
          <w:rFonts w:ascii="Times New Roman" w:hAnsi="Times New Roman"/>
          <w:sz w:val="20"/>
          <w:szCs w:val="20"/>
        </w:rPr>
        <w:t xml:space="preserve"> Ciencia, ensenanza y coleccionismo andaluces en Cuba en el siglo XIX. </w:t>
      </w:r>
      <w:r w:rsidRPr="00E462D3">
        <w:rPr>
          <w:rFonts w:ascii="Times New Roman" w:hAnsi="Times New Roman"/>
          <w:color w:val="000000"/>
          <w:sz w:val="20"/>
          <w:szCs w:val="20"/>
          <w:shd w:val="clear" w:color="auto" w:fill="FFFFFF"/>
        </w:rPr>
        <w:t>Madrid: CSIC, 2010.</w:t>
      </w:r>
      <w:r w:rsidRPr="00E462D3">
        <w:rPr>
          <w:rFonts w:ascii="Times New Roman" w:hAnsi="Times New Roman"/>
          <w:sz w:val="20"/>
          <w:szCs w:val="20"/>
        </w:rPr>
        <w:t xml:space="preserve"> </w:t>
      </w:r>
    </w:p>
  </w:footnote>
  <w:footnote w:id="29">
    <w:p w:rsidR="00C56AD3" w:rsidRPr="00C950B9" w:rsidRDefault="00C56AD3" w:rsidP="00907546">
      <w:pPr>
        <w:spacing w:after="0" w:line="240" w:lineRule="auto"/>
        <w:ind w:firstLine="284"/>
        <w:jc w:val="both"/>
        <w:rPr>
          <w:rFonts w:ascii="Times New Roman" w:hAnsi="Times New Roman"/>
          <w:color w:val="000000"/>
          <w:sz w:val="20"/>
          <w:szCs w:val="20"/>
          <w:lang w:val="ru-RU"/>
        </w:rPr>
      </w:pPr>
      <w:r w:rsidRPr="00E462D3">
        <w:rPr>
          <w:rStyle w:val="a5"/>
          <w:rFonts w:ascii="Times New Roman" w:hAnsi="Times New Roman"/>
          <w:color w:val="000000"/>
          <w:sz w:val="20"/>
          <w:szCs w:val="20"/>
        </w:rPr>
        <w:footnoteRef/>
      </w:r>
      <w:r w:rsidRPr="00E462D3">
        <w:rPr>
          <w:rFonts w:ascii="Times New Roman" w:hAnsi="Times New Roman"/>
          <w:color w:val="000000"/>
          <w:sz w:val="20"/>
          <w:szCs w:val="20"/>
          <w:shd w:val="clear" w:color="auto" w:fill="FFFFFF"/>
        </w:rPr>
        <w:t xml:space="preserve"> </w:t>
      </w:r>
      <w:r w:rsidRPr="00E462D3">
        <w:rPr>
          <w:rFonts w:ascii="Times New Roman" w:hAnsi="Times New Roman"/>
          <w:i/>
          <w:sz w:val="20"/>
          <w:szCs w:val="20"/>
          <w:shd w:val="clear" w:color="auto" w:fill="FFFFFF"/>
        </w:rPr>
        <w:t>Sandoica E.H.</w:t>
      </w:r>
      <w:r w:rsidRPr="00E462D3">
        <w:rPr>
          <w:rFonts w:ascii="Times New Roman" w:hAnsi="Times New Roman"/>
          <w:sz w:val="20"/>
          <w:szCs w:val="20"/>
          <w:shd w:val="clear" w:color="auto" w:fill="FFFFFF"/>
        </w:rPr>
        <w:t xml:space="preserve"> </w:t>
      </w:r>
      <w:r w:rsidRPr="00E462D3">
        <w:rPr>
          <w:rFonts w:ascii="Times New Roman" w:hAnsi="Times New Roman"/>
          <w:color w:val="000000"/>
          <w:sz w:val="20"/>
          <w:szCs w:val="20"/>
          <w:shd w:val="clear" w:color="auto" w:fill="FFFFFF"/>
        </w:rPr>
        <w:t xml:space="preserve">La Universidad de la Habana, 1728-1898. Implantacion cultural, estatus cientifico y nacionalismo bajo el dominio colonial espanol // Historia de la Educacion, 1992. </w:t>
      </w:r>
      <w:r w:rsidRPr="00E462D3">
        <w:rPr>
          <w:rFonts w:ascii="Times New Roman" w:hAnsi="Times New Roman"/>
          <w:color w:val="000000"/>
          <w:sz w:val="20"/>
          <w:szCs w:val="20"/>
          <w:shd w:val="clear" w:color="auto" w:fill="FFFFFF"/>
          <w:lang w:val="ru-RU"/>
        </w:rPr>
        <w:t xml:space="preserve">№ 11. </w:t>
      </w:r>
      <w:r w:rsidRPr="00E462D3">
        <w:rPr>
          <w:rFonts w:ascii="Times New Roman" w:hAnsi="Times New Roman"/>
          <w:color w:val="000000"/>
          <w:sz w:val="20"/>
          <w:szCs w:val="20"/>
        </w:rPr>
        <w:t>P</w:t>
      </w:r>
      <w:r w:rsidRPr="00E462D3">
        <w:rPr>
          <w:rFonts w:ascii="Times New Roman" w:hAnsi="Times New Roman"/>
          <w:color w:val="000000"/>
          <w:sz w:val="20"/>
          <w:szCs w:val="20"/>
          <w:lang w:val="ru-RU"/>
        </w:rPr>
        <w:t xml:space="preserve">. 74. 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revistas</w:instrText>
      </w:r>
      <w:r w:rsidR="0057324A" w:rsidRPr="002A0CF6">
        <w:rPr>
          <w:lang w:val="ru-RU"/>
        </w:rPr>
        <w:instrText>.</w:instrText>
      </w:r>
      <w:r w:rsidR="0057324A">
        <w:instrText>usal</w:instrText>
      </w:r>
      <w:r w:rsidR="0057324A" w:rsidRPr="002A0CF6">
        <w:rPr>
          <w:lang w:val="ru-RU"/>
        </w:rPr>
        <w:instrText>.</w:instrText>
      </w:r>
      <w:r w:rsidR="0057324A">
        <w:instrText>es</w:instrText>
      </w:r>
      <w:r w:rsidR="0057324A" w:rsidRPr="002A0CF6">
        <w:rPr>
          <w:lang w:val="ru-RU"/>
        </w:rPr>
        <w:instrText>/</w:instrText>
      </w:r>
      <w:r w:rsidR="0057324A">
        <w:instrText>index</w:instrText>
      </w:r>
      <w:r w:rsidR="0057324A" w:rsidRPr="002A0CF6">
        <w:rPr>
          <w:lang w:val="ru-RU"/>
        </w:rPr>
        <w:instrText>.</w:instrText>
      </w:r>
      <w:r w:rsidR="0057324A">
        <w:instrText>php</w:instrText>
      </w:r>
      <w:r w:rsidR="0057324A" w:rsidRPr="002A0CF6">
        <w:rPr>
          <w:lang w:val="ru-RU"/>
        </w:rPr>
        <w:instrText>/0212-0267/</w:instrText>
      </w:r>
      <w:r w:rsidR="0057324A">
        <w:instrText>article</w:instrText>
      </w:r>
      <w:r w:rsidR="0057324A" w:rsidRPr="002A0CF6">
        <w:rPr>
          <w:lang w:val="ru-RU"/>
        </w:rPr>
        <w:instrText>/</w:instrText>
      </w:r>
      <w:r w:rsidR="0057324A">
        <w:instrText>viewFile</w:instrText>
      </w:r>
      <w:r w:rsidR="0057324A" w:rsidRPr="002A0CF6">
        <w:rPr>
          <w:lang w:val="ru-RU"/>
        </w:rPr>
        <w:instrText>/6940/6918"</w:instrText>
      </w:r>
      <w:r w:rsidR="0057324A">
        <w:fldChar w:fldCharType="separate"/>
      </w:r>
      <w:r w:rsidRPr="00E462D3">
        <w:rPr>
          <w:rStyle w:val="a6"/>
          <w:rFonts w:ascii="Times New Roman" w:hAnsi="Times New Roman"/>
          <w:color w:val="000000"/>
          <w:sz w:val="20"/>
          <w:szCs w:val="20"/>
          <w:u w:val="none"/>
        </w:rPr>
        <w:t>http</w:t>
      </w:r>
      <w:r w:rsidRPr="00E462D3">
        <w:rPr>
          <w:rStyle w:val="a6"/>
          <w:rFonts w:ascii="Times New Roman" w:hAnsi="Times New Roman"/>
          <w:color w:val="000000"/>
          <w:sz w:val="20"/>
          <w:szCs w:val="20"/>
          <w:u w:val="none"/>
          <w:lang w:val="ru-RU"/>
        </w:rPr>
        <w:t>://</w:t>
      </w:r>
      <w:proofErr w:type="spellStart"/>
      <w:r w:rsidRPr="00E462D3">
        <w:rPr>
          <w:rStyle w:val="a6"/>
          <w:rFonts w:ascii="Times New Roman" w:hAnsi="Times New Roman"/>
          <w:color w:val="000000"/>
          <w:sz w:val="20"/>
          <w:szCs w:val="20"/>
          <w:u w:val="none"/>
        </w:rPr>
        <w:t>revistas</w:t>
      </w:r>
      <w:proofErr w:type="spellEnd"/>
      <w:r w:rsidRPr="00E462D3">
        <w:rPr>
          <w:rStyle w:val="a6"/>
          <w:rFonts w:ascii="Times New Roman" w:hAnsi="Times New Roman"/>
          <w:color w:val="000000"/>
          <w:sz w:val="20"/>
          <w:szCs w:val="20"/>
          <w:u w:val="none"/>
          <w:lang w:val="ru-RU"/>
        </w:rPr>
        <w:t>.</w:t>
      </w:r>
      <w:proofErr w:type="spellStart"/>
      <w:r w:rsidRPr="00E462D3">
        <w:rPr>
          <w:rStyle w:val="a6"/>
          <w:rFonts w:ascii="Times New Roman" w:hAnsi="Times New Roman"/>
          <w:color w:val="000000"/>
          <w:sz w:val="20"/>
          <w:szCs w:val="20"/>
          <w:u w:val="none"/>
        </w:rPr>
        <w:t>usal</w:t>
      </w:r>
      <w:proofErr w:type="spellEnd"/>
      <w:r w:rsidRPr="00E462D3">
        <w:rPr>
          <w:rStyle w:val="a6"/>
          <w:rFonts w:ascii="Times New Roman" w:hAnsi="Times New Roman"/>
          <w:color w:val="000000"/>
          <w:sz w:val="20"/>
          <w:szCs w:val="20"/>
          <w:u w:val="none"/>
          <w:lang w:val="ru-RU"/>
        </w:rPr>
        <w:t>.</w:t>
      </w:r>
      <w:proofErr w:type="spellStart"/>
      <w:r w:rsidRPr="00E462D3">
        <w:rPr>
          <w:rStyle w:val="a6"/>
          <w:rFonts w:ascii="Times New Roman" w:hAnsi="Times New Roman"/>
          <w:color w:val="000000"/>
          <w:sz w:val="20"/>
          <w:szCs w:val="20"/>
          <w:u w:val="none"/>
        </w:rPr>
        <w:t>es</w:t>
      </w:r>
      <w:proofErr w:type="spellEnd"/>
      <w:r w:rsidRPr="00E462D3">
        <w:rPr>
          <w:rStyle w:val="a6"/>
          <w:rFonts w:ascii="Times New Roman" w:hAnsi="Times New Roman"/>
          <w:color w:val="000000"/>
          <w:sz w:val="20"/>
          <w:szCs w:val="20"/>
          <w:u w:val="none"/>
          <w:lang w:val="ru-RU"/>
        </w:rPr>
        <w:t>/</w:t>
      </w:r>
      <w:r w:rsidRPr="00E462D3">
        <w:rPr>
          <w:rStyle w:val="a6"/>
          <w:rFonts w:ascii="Times New Roman" w:hAnsi="Times New Roman"/>
          <w:color w:val="000000"/>
          <w:sz w:val="20"/>
          <w:szCs w:val="20"/>
          <w:u w:val="none"/>
        </w:rPr>
        <w:t>index</w:t>
      </w:r>
      <w:r w:rsidRPr="00E462D3">
        <w:rPr>
          <w:rStyle w:val="a6"/>
          <w:rFonts w:ascii="Times New Roman" w:hAnsi="Times New Roman"/>
          <w:color w:val="000000"/>
          <w:sz w:val="20"/>
          <w:szCs w:val="20"/>
          <w:u w:val="none"/>
          <w:lang w:val="ru-RU"/>
        </w:rPr>
        <w:t>.</w:t>
      </w:r>
      <w:proofErr w:type="spellStart"/>
      <w:r w:rsidRPr="00E462D3">
        <w:rPr>
          <w:rStyle w:val="a6"/>
          <w:rFonts w:ascii="Times New Roman" w:hAnsi="Times New Roman"/>
          <w:color w:val="000000"/>
          <w:sz w:val="20"/>
          <w:szCs w:val="20"/>
          <w:u w:val="none"/>
        </w:rPr>
        <w:t>php</w:t>
      </w:r>
      <w:proofErr w:type="spellEnd"/>
      <w:r w:rsidRPr="00E462D3">
        <w:rPr>
          <w:rStyle w:val="a6"/>
          <w:rFonts w:ascii="Times New Roman" w:hAnsi="Times New Roman"/>
          <w:color w:val="000000"/>
          <w:sz w:val="20"/>
          <w:szCs w:val="20"/>
          <w:u w:val="none"/>
          <w:lang w:val="ru-RU"/>
        </w:rPr>
        <w:t>/0212-0267/</w:t>
      </w:r>
      <w:r w:rsidRPr="00E462D3">
        <w:rPr>
          <w:rStyle w:val="a6"/>
          <w:rFonts w:ascii="Times New Roman" w:hAnsi="Times New Roman"/>
          <w:color w:val="000000"/>
          <w:sz w:val="20"/>
          <w:szCs w:val="20"/>
          <w:u w:val="none"/>
        </w:rPr>
        <w:t>article</w:t>
      </w:r>
      <w:r w:rsidRPr="00E462D3">
        <w:rPr>
          <w:rStyle w:val="a6"/>
          <w:rFonts w:ascii="Times New Roman" w:hAnsi="Times New Roman"/>
          <w:color w:val="000000"/>
          <w:sz w:val="20"/>
          <w:szCs w:val="20"/>
          <w:u w:val="none"/>
          <w:lang w:val="ru-RU"/>
        </w:rPr>
        <w:t>/</w:t>
      </w:r>
      <w:proofErr w:type="spellStart"/>
      <w:r w:rsidRPr="00E462D3">
        <w:rPr>
          <w:rStyle w:val="a6"/>
          <w:rFonts w:ascii="Times New Roman" w:hAnsi="Times New Roman"/>
          <w:color w:val="000000"/>
          <w:sz w:val="20"/>
          <w:szCs w:val="20"/>
          <w:u w:val="none"/>
        </w:rPr>
        <w:t>viewFile</w:t>
      </w:r>
      <w:proofErr w:type="spellEnd"/>
      <w:r w:rsidRPr="00E462D3">
        <w:rPr>
          <w:rStyle w:val="a6"/>
          <w:rFonts w:ascii="Times New Roman" w:hAnsi="Times New Roman"/>
          <w:color w:val="000000"/>
          <w:sz w:val="20"/>
          <w:szCs w:val="20"/>
          <w:u w:val="none"/>
          <w:lang w:val="ru-RU"/>
        </w:rPr>
        <w:t>/6940/6918</w:t>
      </w:r>
      <w:r w:rsidR="0057324A">
        <w:fldChar w:fldCharType="end"/>
      </w:r>
      <w:r w:rsidRPr="00E462D3">
        <w:rPr>
          <w:rStyle w:val="a6"/>
          <w:rFonts w:ascii="Times New Roman" w:hAnsi="Times New Roman"/>
          <w:color w:val="000000"/>
          <w:sz w:val="20"/>
          <w:szCs w:val="20"/>
          <w:u w:val="none"/>
          <w:lang w:val="ru-RU"/>
        </w:rPr>
        <w:t xml:space="preserve"> </w:t>
      </w:r>
      <w:r w:rsidRPr="00E462D3">
        <w:rPr>
          <w:rFonts w:ascii="Times New Roman" w:hAnsi="Times New Roman"/>
          <w:color w:val="000000"/>
          <w:sz w:val="20"/>
          <w:szCs w:val="20"/>
          <w:lang w:val="ru-RU"/>
        </w:rPr>
        <w:t xml:space="preserve">(12.08.2015).  </w:t>
      </w:r>
    </w:p>
  </w:footnote>
  <w:footnote w:id="30">
    <w:p w:rsidR="00C56AD3" w:rsidRPr="008E6BF9" w:rsidRDefault="00C56AD3" w:rsidP="005931FE">
      <w:pPr>
        <w:pStyle w:val="a3"/>
        <w:ind w:firstLine="284"/>
        <w:jc w:val="both"/>
        <w:rPr>
          <w:rFonts w:ascii="Times New Roman" w:hAnsi="Times New Roman"/>
          <w:lang w:val="ru-RU"/>
        </w:rPr>
      </w:pPr>
      <w:r w:rsidRPr="00E462D3">
        <w:rPr>
          <w:rStyle w:val="a5"/>
          <w:rFonts w:ascii="Times New Roman" w:hAnsi="Times New Roman"/>
        </w:rPr>
        <w:footnoteRef/>
      </w:r>
      <w:r>
        <w:rPr>
          <w:rFonts w:ascii="Times New Roman" w:hAnsi="Times New Roman"/>
          <w:lang w:val="ru-RU"/>
        </w:rPr>
        <w:t xml:space="preserve"> Ранее в Испанской </w:t>
      </w:r>
      <w:r w:rsidRPr="00E85050">
        <w:rPr>
          <w:rFonts w:ascii="Times New Roman" w:hAnsi="Times New Roman"/>
          <w:lang w:val="ru-RU"/>
        </w:rPr>
        <w:t xml:space="preserve">Америке были созданы Университет Св. Фомы Аквинского, г. Санто Доминго (1538); Университет Мехико (1551), Университет Сан Маркос, г. Лима (1551); Университет Св. Фульхенсио, г. Киото (1586); Университет в Кордове (1622); Университет Сан Хавьер, г. Санта-Фе-де-Богота (1622); Университет Сан Франциско Хавьер, г. Чукисака, совр. </w:t>
      </w:r>
      <w:r w:rsidRPr="008E6BF9">
        <w:rPr>
          <w:rFonts w:ascii="Times New Roman" w:hAnsi="Times New Roman"/>
          <w:lang w:val="ru-RU"/>
        </w:rPr>
        <w:t>Сукре (1624).</w:t>
      </w:r>
    </w:p>
  </w:footnote>
  <w:footnote w:id="31">
    <w:p w:rsidR="00C56AD3" w:rsidRPr="008E6BF9"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6D4513">
        <w:rPr>
          <w:rFonts w:ascii="Times New Roman" w:hAnsi="Times New Roman"/>
          <w:lang w:val="ru-RU"/>
        </w:rPr>
        <w:t xml:space="preserve"> </w:t>
      </w:r>
      <w:r w:rsidRPr="008A300F">
        <w:rPr>
          <w:rFonts w:ascii="Times New Roman" w:hAnsi="Times New Roman"/>
          <w:i/>
          <w:lang w:eastAsia="ru-RU"/>
        </w:rPr>
        <w:t>Packard</w:t>
      </w:r>
      <w:r w:rsidRPr="006D4513">
        <w:rPr>
          <w:rFonts w:ascii="Times New Roman" w:hAnsi="Times New Roman"/>
          <w:i/>
          <w:lang w:val="ru-RU" w:eastAsia="ru-RU"/>
        </w:rPr>
        <w:t xml:space="preserve"> </w:t>
      </w:r>
      <w:r w:rsidRPr="008A300F">
        <w:rPr>
          <w:rFonts w:ascii="Times New Roman" w:hAnsi="Times New Roman"/>
          <w:i/>
          <w:lang w:eastAsia="ru-RU"/>
        </w:rPr>
        <w:t>R</w:t>
      </w:r>
      <w:r w:rsidRPr="006D4513">
        <w:rPr>
          <w:rFonts w:ascii="Times New Roman" w:hAnsi="Times New Roman"/>
          <w:i/>
          <w:lang w:val="ru-RU" w:eastAsia="ru-RU"/>
        </w:rPr>
        <w:t>.</w:t>
      </w:r>
      <w:r w:rsidRPr="008A300F">
        <w:rPr>
          <w:rFonts w:ascii="Times New Roman" w:hAnsi="Times New Roman"/>
          <w:i/>
          <w:lang w:eastAsia="ru-RU"/>
        </w:rPr>
        <w:t>L</w:t>
      </w:r>
      <w:r w:rsidRPr="006D4513">
        <w:rPr>
          <w:rFonts w:ascii="Times New Roman" w:hAnsi="Times New Roman"/>
          <w:i/>
          <w:lang w:val="ru-RU" w:eastAsia="ru-RU"/>
        </w:rPr>
        <w:t>.</w:t>
      </w:r>
      <w:r w:rsidRPr="006D4513">
        <w:rPr>
          <w:rFonts w:ascii="Times New Roman" w:hAnsi="Times New Roman"/>
          <w:lang w:val="ru-RU" w:eastAsia="ru-RU"/>
        </w:rPr>
        <w:t xml:space="preserve"> </w:t>
      </w:r>
      <w:r>
        <w:rPr>
          <w:rFonts w:ascii="Times New Roman" w:hAnsi="Times New Roman"/>
          <w:lang w:eastAsia="ru-RU"/>
        </w:rPr>
        <w:t>Op</w:t>
      </w:r>
      <w:r w:rsidRPr="006D4513">
        <w:rPr>
          <w:rFonts w:ascii="Times New Roman" w:hAnsi="Times New Roman"/>
          <w:lang w:val="ru-RU" w:eastAsia="ru-RU"/>
        </w:rPr>
        <w:t xml:space="preserve">. </w:t>
      </w:r>
      <w:r>
        <w:rPr>
          <w:rFonts w:ascii="Times New Roman" w:hAnsi="Times New Roman"/>
          <w:lang w:eastAsia="ru-RU"/>
        </w:rPr>
        <w:t>cit</w:t>
      </w:r>
      <w:r w:rsidRPr="006D4513">
        <w:rPr>
          <w:rFonts w:ascii="Times New Roman" w:hAnsi="Times New Roman"/>
          <w:lang w:val="ru-RU" w:eastAsia="ru-RU"/>
        </w:rPr>
        <w:t xml:space="preserve">. </w:t>
      </w:r>
      <w:r w:rsidRPr="008A300F">
        <w:rPr>
          <w:rFonts w:ascii="Times New Roman" w:hAnsi="Times New Roman"/>
          <w:lang w:eastAsia="ru-RU"/>
        </w:rPr>
        <w:t>P</w:t>
      </w:r>
      <w:r w:rsidRPr="008E6BF9">
        <w:rPr>
          <w:rFonts w:ascii="Times New Roman" w:hAnsi="Times New Roman"/>
          <w:lang w:val="ru-RU" w:eastAsia="ru-RU"/>
        </w:rPr>
        <w:t xml:space="preserve">. </w:t>
      </w:r>
      <w:r w:rsidRPr="008E6BF9">
        <w:rPr>
          <w:rFonts w:ascii="Times New Roman" w:hAnsi="Times New Roman"/>
          <w:lang w:val="ru-RU"/>
        </w:rPr>
        <w:t xml:space="preserve">939. </w:t>
      </w:r>
    </w:p>
    <w:p w:rsidR="00C56AD3" w:rsidRPr="008E6BF9" w:rsidRDefault="00C56AD3" w:rsidP="00DE1CD6">
      <w:pPr>
        <w:pStyle w:val="a3"/>
        <w:jc w:val="both"/>
        <w:rPr>
          <w:rFonts w:ascii="Times New Roman" w:hAnsi="Times New Roman"/>
          <w:lang w:val="ru-RU"/>
        </w:rPr>
      </w:pPr>
      <w:r w:rsidRPr="008E6BF9">
        <w:rPr>
          <w:rFonts w:ascii="Times New Roman" w:hAnsi="Times New Roman"/>
          <w:lang w:val="ru-RU"/>
        </w:rPr>
        <w:t xml:space="preserve">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babel</w:instrText>
      </w:r>
      <w:r w:rsidR="0057324A" w:rsidRPr="002A0CF6">
        <w:rPr>
          <w:lang w:val="ru-RU"/>
        </w:rPr>
        <w:instrText>.</w:instrText>
      </w:r>
      <w:r w:rsidR="0057324A">
        <w:instrText>hathitrust</w:instrText>
      </w:r>
      <w:r w:rsidR="0057324A" w:rsidRPr="002A0CF6">
        <w:rPr>
          <w:lang w:val="ru-RU"/>
        </w:rPr>
        <w:instrText>.</w:instrText>
      </w:r>
      <w:r w:rsidR="0057324A">
        <w:instrText>org</w:instrText>
      </w:r>
      <w:r w:rsidR="0057324A" w:rsidRPr="002A0CF6">
        <w:rPr>
          <w:lang w:val="ru-RU"/>
        </w:rPr>
        <w:instrText>/</w:instrText>
      </w:r>
      <w:r w:rsidR="0057324A">
        <w:instrText>cgi</w:instrText>
      </w:r>
      <w:r w:rsidR="0057324A" w:rsidRPr="002A0CF6">
        <w:rPr>
          <w:lang w:val="ru-RU"/>
        </w:rPr>
        <w:instrText>/</w:instrText>
      </w:r>
      <w:r w:rsidR="0057324A">
        <w:instrText>pt</w:instrText>
      </w:r>
      <w:r w:rsidR="0057324A" w:rsidRPr="002A0CF6">
        <w:rPr>
          <w:lang w:val="ru-RU"/>
        </w:rPr>
        <w:instrText>?</w:instrText>
      </w:r>
      <w:r w:rsidR="0057324A">
        <w:instrText>id</w:instrText>
      </w:r>
      <w:r w:rsidR="0057324A" w:rsidRPr="002A0CF6">
        <w:rPr>
          <w:lang w:val="ru-RU"/>
        </w:rPr>
        <w:instrText>=</w:instrText>
      </w:r>
      <w:r w:rsidR="0057324A">
        <w:instrText>loc</w:instrText>
      </w:r>
      <w:r w:rsidR="0057324A" w:rsidRPr="002A0CF6">
        <w:rPr>
          <w:lang w:val="ru-RU"/>
        </w:rPr>
        <w:instrText>.</w:instrText>
      </w:r>
      <w:r w:rsidR="0057324A">
        <w:instrText>ark</w:instrText>
      </w:r>
      <w:r w:rsidR="0057324A" w:rsidRPr="002A0CF6">
        <w:rPr>
          <w:lang w:val="ru-RU"/>
        </w:rPr>
        <w:instrText>:/13960/</w:instrText>
      </w:r>
      <w:r w:rsidR="0057324A">
        <w:instrText>t</w:instrText>
      </w:r>
      <w:r w:rsidR="0057324A" w:rsidRPr="002A0CF6">
        <w:rPr>
          <w:lang w:val="ru-RU"/>
        </w:rPr>
        <w:instrText>3</w:instrText>
      </w:r>
      <w:r w:rsidR="0057324A">
        <w:instrText>jw</w:instrText>
      </w:r>
      <w:r w:rsidR="0057324A" w:rsidRPr="002A0CF6">
        <w:rPr>
          <w:lang w:val="ru-RU"/>
        </w:rPr>
        <w:instrText>8</w:instrText>
      </w:r>
      <w:r w:rsidR="0057324A">
        <w:instrText>tk</w:instrText>
      </w:r>
      <w:r w:rsidR="0057324A" w:rsidRPr="002A0CF6">
        <w:rPr>
          <w:lang w:val="ru-RU"/>
        </w:rPr>
        <w:instrText>42;</w:instrText>
      </w:r>
      <w:r w:rsidR="0057324A">
        <w:instrText>view</w:instrText>
      </w:r>
      <w:r w:rsidR="0057324A" w:rsidRPr="002A0CF6">
        <w:rPr>
          <w:lang w:val="ru-RU"/>
        </w:rPr>
        <w:instrText>=1</w:instrText>
      </w:r>
      <w:r w:rsidR="0057324A">
        <w:instrText>up</w:instrText>
      </w:r>
      <w:r w:rsidR="0057324A" w:rsidRPr="002A0CF6">
        <w:rPr>
          <w:lang w:val="ru-RU"/>
        </w:rPr>
        <w:instrText>;</w:instrText>
      </w:r>
      <w:r w:rsidR="0057324A">
        <w:instrText>seq</w:instrText>
      </w:r>
      <w:r w:rsidR="0057324A" w:rsidRPr="002A0CF6">
        <w:rPr>
          <w:lang w:val="ru-RU"/>
        </w:rPr>
        <w:instrText>=2"</w:instrText>
      </w:r>
      <w:r w:rsidR="0057324A">
        <w:fldChar w:fldCharType="separate"/>
      </w:r>
      <w:r w:rsidRPr="008A300F">
        <w:rPr>
          <w:rStyle w:val="a6"/>
          <w:rFonts w:ascii="Times New Roman" w:hAnsi="Times New Roman"/>
        </w:rPr>
        <w:t>http</w:t>
      </w:r>
      <w:r w:rsidRPr="008E6BF9">
        <w:rPr>
          <w:rStyle w:val="a6"/>
          <w:rFonts w:ascii="Times New Roman" w:hAnsi="Times New Roman"/>
          <w:lang w:val="ru-RU"/>
        </w:rPr>
        <w:t>://</w:t>
      </w:r>
      <w:proofErr w:type="spellStart"/>
      <w:r w:rsidRPr="008A300F">
        <w:rPr>
          <w:rStyle w:val="a6"/>
          <w:rFonts w:ascii="Times New Roman" w:hAnsi="Times New Roman"/>
        </w:rPr>
        <w:t>babel</w:t>
      </w:r>
      <w:proofErr w:type="spellEnd"/>
      <w:r w:rsidRPr="008E6BF9">
        <w:rPr>
          <w:rStyle w:val="a6"/>
          <w:rFonts w:ascii="Times New Roman" w:hAnsi="Times New Roman"/>
          <w:lang w:val="ru-RU"/>
        </w:rPr>
        <w:t>.</w:t>
      </w:r>
      <w:proofErr w:type="spellStart"/>
      <w:r w:rsidRPr="008A300F">
        <w:rPr>
          <w:rStyle w:val="a6"/>
          <w:rFonts w:ascii="Times New Roman" w:hAnsi="Times New Roman"/>
        </w:rPr>
        <w:t>hathitrust</w:t>
      </w:r>
      <w:proofErr w:type="spellEnd"/>
      <w:r w:rsidRPr="008E6BF9">
        <w:rPr>
          <w:rStyle w:val="a6"/>
          <w:rFonts w:ascii="Times New Roman" w:hAnsi="Times New Roman"/>
          <w:lang w:val="ru-RU"/>
        </w:rPr>
        <w:t>.</w:t>
      </w:r>
      <w:r w:rsidRPr="008A300F">
        <w:rPr>
          <w:rStyle w:val="a6"/>
          <w:rFonts w:ascii="Times New Roman" w:hAnsi="Times New Roman"/>
        </w:rPr>
        <w:t>org</w:t>
      </w:r>
      <w:r w:rsidRPr="008E6BF9">
        <w:rPr>
          <w:rStyle w:val="a6"/>
          <w:rFonts w:ascii="Times New Roman" w:hAnsi="Times New Roman"/>
          <w:lang w:val="ru-RU"/>
        </w:rPr>
        <w:t>/</w:t>
      </w:r>
      <w:proofErr w:type="spellStart"/>
      <w:r w:rsidRPr="008A300F">
        <w:rPr>
          <w:rStyle w:val="a6"/>
          <w:rFonts w:ascii="Times New Roman" w:hAnsi="Times New Roman"/>
        </w:rPr>
        <w:t>cgi</w:t>
      </w:r>
      <w:proofErr w:type="spellEnd"/>
      <w:r w:rsidRPr="008E6BF9">
        <w:rPr>
          <w:rStyle w:val="a6"/>
          <w:rFonts w:ascii="Times New Roman" w:hAnsi="Times New Roman"/>
          <w:lang w:val="ru-RU"/>
        </w:rPr>
        <w:t>/</w:t>
      </w:r>
      <w:r w:rsidRPr="008A300F">
        <w:rPr>
          <w:rStyle w:val="a6"/>
          <w:rFonts w:ascii="Times New Roman" w:hAnsi="Times New Roman"/>
        </w:rPr>
        <w:t>pt</w:t>
      </w:r>
      <w:r w:rsidRPr="008E6BF9">
        <w:rPr>
          <w:rStyle w:val="a6"/>
          <w:rFonts w:ascii="Times New Roman" w:hAnsi="Times New Roman"/>
          <w:lang w:val="ru-RU"/>
        </w:rPr>
        <w:t>?</w:t>
      </w:r>
      <w:r w:rsidRPr="008A300F">
        <w:rPr>
          <w:rStyle w:val="a6"/>
          <w:rFonts w:ascii="Times New Roman" w:hAnsi="Times New Roman"/>
        </w:rPr>
        <w:t>id</w:t>
      </w:r>
      <w:r w:rsidRPr="008E6BF9">
        <w:rPr>
          <w:rStyle w:val="a6"/>
          <w:rFonts w:ascii="Times New Roman" w:hAnsi="Times New Roman"/>
          <w:lang w:val="ru-RU"/>
        </w:rPr>
        <w:t>=</w:t>
      </w:r>
      <w:r w:rsidRPr="008A300F">
        <w:rPr>
          <w:rStyle w:val="a6"/>
          <w:rFonts w:ascii="Times New Roman" w:hAnsi="Times New Roman"/>
        </w:rPr>
        <w:t>loc</w:t>
      </w:r>
      <w:r w:rsidRPr="008E6BF9">
        <w:rPr>
          <w:rStyle w:val="a6"/>
          <w:rFonts w:ascii="Times New Roman" w:hAnsi="Times New Roman"/>
          <w:lang w:val="ru-RU"/>
        </w:rPr>
        <w:t>.</w:t>
      </w:r>
      <w:r w:rsidRPr="008A300F">
        <w:rPr>
          <w:rStyle w:val="a6"/>
          <w:rFonts w:ascii="Times New Roman" w:hAnsi="Times New Roman"/>
        </w:rPr>
        <w:t>ark</w:t>
      </w:r>
      <w:r w:rsidRPr="008E6BF9">
        <w:rPr>
          <w:rStyle w:val="a6"/>
          <w:rFonts w:ascii="Times New Roman" w:hAnsi="Times New Roman"/>
          <w:lang w:val="ru-RU"/>
        </w:rPr>
        <w:t>:/13960/</w:t>
      </w:r>
      <w:r w:rsidRPr="008A300F">
        <w:rPr>
          <w:rStyle w:val="a6"/>
          <w:rFonts w:ascii="Times New Roman" w:hAnsi="Times New Roman"/>
        </w:rPr>
        <w:t>t</w:t>
      </w:r>
      <w:r w:rsidRPr="008E6BF9">
        <w:rPr>
          <w:rStyle w:val="a6"/>
          <w:rFonts w:ascii="Times New Roman" w:hAnsi="Times New Roman"/>
          <w:lang w:val="ru-RU"/>
        </w:rPr>
        <w:t>3</w:t>
      </w:r>
      <w:proofErr w:type="spellStart"/>
      <w:r w:rsidRPr="008A300F">
        <w:rPr>
          <w:rStyle w:val="a6"/>
          <w:rFonts w:ascii="Times New Roman" w:hAnsi="Times New Roman"/>
        </w:rPr>
        <w:t>jw</w:t>
      </w:r>
      <w:proofErr w:type="spellEnd"/>
      <w:r w:rsidRPr="008E6BF9">
        <w:rPr>
          <w:rStyle w:val="a6"/>
          <w:rFonts w:ascii="Times New Roman" w:hAnsi="Times New Roman"/>
          <w:lang w:val="ru-RU"/>
        </w:rPr>
        <w:t>8</w:t>
      </w:r>
      <w:proofErr w:type="spellStart"/>
      <w:r w:rsidRPr="008A300F">
        <w:rPr>
          <w:rStyle w:val="a6"/>
          <w:rFonts w:ascii="Times New Roman" w:hAnsi="Times New Roman"/>
        </w:rPr>
        <w:t>tk</w:t>
      </w:r>
      <w:proofErr w:type="spellEnd"/>
      <w:r w:rsidRPr="008E6BF9">
        <w:rPr>
          <w:rStyle w:val="a6"/>
          <w:rFonts w:ascii="Times New Roman" w:hAnsi="Times New Roman"/>
          <w:lang w:val="ru-RU"/>
        </w:rPr>
        <w:t>42;</w:t>
      </w:r>
      <w:r w:rsidRPr="008A300F">
        <w:rPr>
          <w:rStyle w:val="a6"/>
          <w:rFonts w:ascii="Times New Roman" w:hAnsi="Times New Roman"/>
        </w:rPr>
        <w:t>view</w:t>
      </w:r>
      <w:r w:rsidRPr="008E6BF9">
        <w:rPr>
          <w:rStyle w:val="a6"/>
          <w:rFonts w:ascii="Times New Roman" w:hAnsi="Times New Roman"/>
          <w:lang w:val="ru-RU"/>
        </w:rPr>
        <w:t>=1</w:t>
      </w:r>
      <w:r w:rsidRPr="008A300F">
        <w:rPr>
          <w:rStyle w:val="a6"/>
          <w:rFonts w:ascii="Times New Roman" w:hAnsi="Times New Roman"/>
        </w:rPr>
        <w:t>up</w:t>
      </w:r>
      <w:r w:rsidRPr="008E6BF9">
        <w:rPr>
          <w:rStyle w:val="a6"/>
          <w:rFonts w:ascii="Times New Roman" w:hAnsi="Times New Roman"/>
          <w:lang w:val="ru-RU"/>
        </w:rPr>
        <w:t>;</w:t>
      </w:r>
      <w:proofErr w:type="spellStart"/>
      <w:r w:rsidRPr="008A300F">
        <w:rPr>
          <w:rStyle w:val="a6"/>
          <w:rFonts w:ascii="Times New Roman" w:hAnsi="Times New Roman"/>
        </w:rPr>
        <w:t>seq</w:t>
      </w:r>
      <w:proofErr w:type="spellEnd"/>
      <w:r w:rsidRPr="008E6BF9">
        <w:rPr>
          <w:rStyle w:val="a6"/>
          <w:rFonts w:ascii="Times New Roman" w:hAnsi="Times New Roman"/>
          <w:lang w:val="ru-RU"/>
        </w:rPr>
        <w:t>=2</w:t>
      </w:r>
      <w:r w:rsidR="0057324A">
        <w:fldChar w:fldCharType="end"/>
      </w:r>
      <w:r w:rsidRPr="008E6BF9">
        <w:rPr>
          <w:rFonts w:ascii="Times New Roman" w:hAnsi="Times New Roman"/>
          <w:lang w:val="ru-RU"/>
        </w:rPr>
        <w:t xml:space="preserve"> (13.05.2015).</w:t>
      </w:r>
    </w:p>
  </w:footnote>
  <w:footnote w:id="32">
    <w:p w:rsidR="00C56AD3" w:rsidRPr="00272E2A" w:rsidRDefault="00C56AD3" w:rsidP="008A300F">
      <w:pPr>
        <w:spacing w:after="0" w:line="240" w:lineRule="auto"/>
        <w:ind w:firstLine="284"/>
        <w:jc w:val="both"/>
        <w:rPr>
          <w:rFonts w:ascii="Times New Roman" w:hAnsi="Times New Roman"/>
          <w:color w:val="000000"/>
          <w:sz w:val="20"/>
          <w:szCs w:val="20"/>
          <w:lang w:val="ru-RU"/>
        </w:rPr>
      </w:pPr>
      <w:r w:rsidRPr="008A300F">
        <w:rPr>
          <w:rStyle w:val="a5"/>
          <w:rFonts w:ascii="Times New Roman" w:hAnsi="Times New Roman"/>
          <w:sz w:val="20"/>
          <w:szCs w:val="20"/>
        </w:rPr>
        <w:footnoteRef/>
      </w:r>
      <w:r w:rsidRPr="008A300F">
        <w:rPr>
          <w:rFonts w:ascii="Times New Roman" w:hAnsi="Times New Roman"/>
          <w:color w:val="000000"/>
          <w:sz w:val="20"/>
          <w:szCs w:val="20"/>
        </w:rPr>
        <w:t xml:space="preserve"> Подробнее об этом см.: </w:t>
      </w:r>
      <w:r w:rsidRPr="008A300F">
        <w:rPr>
          <w:rFonts w:ascii="Times New Roman" w:hAnsi="Times New Roman"/>
          <w:i/>
          <w:color w:val="000000"/>
          <w:sz w:val="20"/>
          <w:szCs w:val="20"/>
        </w:rPr>
        <w:t>Armas De R.,</w:t>
      </w:r>
      <w:r w:rsidRPr="008A300F">
        <w:rPr>
          <w:rFonts w:ascii="Times New Roman" w:hAnsi="Times New Roman"/>
          <w:color w:val="000000"/>
          <w:sz w:val="20"/>
          <w:szCs w:val="20"/>
        </w:rPr>
        <w:t xml:space="preserve"> </w:t>
      </w:r>
      <w:r w:rsidRPr="008A300F">
        <w:rPr>
          <w:rFonts w:ascii="Times New Roman" w:hAnsi="Times New Roman"/>
          <w:i/>
          <w:color w:val="000000"/>
          <w:sz w:val="20"/>
          <w:szCs w:val="20"/>
        </w:rPr>
        <w:t>Torres-Cuevas E.</w:t>
      </w:r>
      <w:r w:rsidRPr="008A300F">
        <w:rPr>
          <w:rFonts w:ascii="Times New Roman" w:hAnsi="Times New Roman"/>
          <w:color w:val="000000"/>
          <w:sz w:val="20"/>
          <w:szCs w:val="20"/>
        </w:rPr>
        <w:t xml:space="preserve">, </w:t>
      </w:r>
      <w:r w:rsidRPr="008A300F">
        <w:rPr>
          <w:rFonts w:ascii="Times New Roman" w:hAnsi="Times New Roman"/>
          <w:i/>
          <w:color w:val="000000"/>
          <w:sz w:val="20"/>
          <w:szCs w:val="20"/>
        </w:rPr>
        <w:t>Ballester C.</w:t>
      </w:r>
      <w:r w:rsidRPr="008A300F">
        <w:rPr>
          <w:rFonts w:ascii="Times New Roman" w:hAnsi="Times New Roman"/>
          <w:color w:val="000000"/>
          <w:sz w:val="20"/>
          <w:szCs w:val="20"/>
        </w:rPr>
        <w:t xml:space="preserve"> </w:t>
      </w:r>
      <w:r>
        <w:rPr>
          <w:rFonts w:ascii="Times New Roman" w:hAnsi="Times New Roman"/>
          <w:color w:val="000000"/>
          <w:sz w:val="20"/>
          <w:szCs w:val="20"/>
        </w:rPr>
        <w:t>Op. cit. P. 45</w:t>
      </w:r>
      <w:r w:rsidRPr="008A300F">
        <w:rPr>
          <w:rFonts w:ascii="Times New Roman" w:hAnsi="Times New Roman"/>
          <w:color w:val="000000"/>
          <w:sz w:val="20"/>
          <w:szCs w:val="20"/>
        </w:rPr>
        <w:t xml:space="preserve">; </w:t>
      </w:r>
      <w:r w:rsidRPr="008A300F">
        <w:rPr>
          <w:rFonts w:ascii="Times New Roman" w:hAnsi="Times New Roman"/>
          <w:i/>
          <w:color w:val="000000"/>
          <w:sz w:val="20"/>
          <w:szCs w:val="20"/>
        </w:rPr>
        <w:t>Galvez Le R</w:t>
      </w:r>
      <w:r w:rsidRPr="008A300F">
        <w:rPr>
          <w:rFonts w:ascii="Times New Roman" w:hAnsi="Times New Roman"/>
          <w:color w:val="000000"/>
          <w:sz w:val="20"/>
          <w:szCs w:val="20"/>
        </w:rPr>
        <w:t xml:space="preserve">. La Real y Literaria Universidad de La Habana. Sintesis Historica // Revista de La Biblioteca Nacional Jose Marti, 1966. </w:t>
      </w:r>
      <w:r w:rsidRPr="007F7555">
        <w:rPr>
          <w:rFonts w:ascii="Times New Roman" w:hAnsi="Times New Roman"/>
          <w:color w:val="000000"/>
          <w:sz w:val="20"/>
          <w:szCs w:val="20"/>
        </w:rPr>
        <w:t xml:space="preserve">№1. </w:t>
      </w:r>
      <w:r w:rsidRPr="008A300F">
        <w:rPr>
          <w:rFonts w:ascii="Times New Roman" w:hAnsi="Times New Roman"/>
          <w:color w:val="000000"/>
          <w:sz w:val="20"/>
          <w:szCs w:val="20"/>
        </w:rPr>
        <w:t>P</w:t>
      </w:r>
      <w:r w:rsidRPr="007F7555">
        <w:rPr>
          <w:rFonts w:ascii="Times New Roman" w:hAnsi="Times New Roman"/>
          <w:color w:val="000000"/>
          <w:sz w:val="20"/>
          <w:szCs w:val="20"/>
        </w:rPr>
        <w:t xml:space="preserve">. 21-53. </w:t>
      </w:r>
      <w:r w:rsidRPr="00272E2A">
        <w:rPr>
          <w:rFonts w:ascii="Times New Roman" w:hAnsi="Times New Roman"/>
          <w:color w:val="000000"/>
          <w:sz w:val="20"/>
          <w:szCs w:val="20"/>
          <w:lang w:val="ru-RU"/>
        </w:rPr>
        <w:t xml:space="preserve">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ufdc</w:instrText>
      </w:r>
      <w:r w:rsidR="0057324A" w:rsidRPr="002A0CF6">
        <w:rPr>
          <w:lang w:val="ru-RU"/>
        </w:rPr>
        <w:instrText>.</w:instrText>
      </w:r>
      <w:r w:rsidR="0057324A">
        <w:instrText>ufl</w:instrText>
      </w:r>
      <w:r w:rsidR="0057324A" w:rsidRPr="002A0CF6">
        <w:rPr>
          <w:lang w:val="ru-RU"/>
        </w:rPr>
        <w:instrText>.</w:instrText>
      </w:r>
      <w:r w:rsidR="0057324A">
        <w:instrText>edu</w:instrText>
      </w:r>
      <w:r w:rsidR="0057324A" w:rsidRPr="002A0CF6">
        <w:rPr>
          <w:lang w:val="ru-RU"/>
        </w:rPr>
        <w:instrText>/</w:instrText>
      </w:r>
      <w:r w:rsidR="0057324A">
        <w:instrText>AA</w:instrText>
      </w:r>
      <w:r w:rsidR="0057324A" w:rsidRPr="002A0CF6">
        <w:rPr>
          <w:lang w:val="ru-RU"/>
        </w:rPr>
        <w:instrText>00019219/00076/21"</w:instrText>
      </w:r>
      <w:r w:rsidR="0057324A">
        <w:fldChar w:fldCharType="separate"/>
      </w:r>
      <w:r w:rsidRPr="008A300F">
        <w:rPr>
          <w:rStyle w:val="a6"/>
          <w:rFonts w:ascii="Times New Roman" w:hAnsi="Times New Roman"/>
          <w:color w:val="000000"/>
          <w:sz w:val="20"/>
          <w:szCs w:val="20"/>
        </w:rPr>
        <w:t>http</w:t>
      </w:r>
      <w:r w:rsidRPr="00272E2A">
        <w:rPr>
          <w:rStyle w:val="a6"/>
          <w:rFonts w:ascii="Times New Roman" w:hAnsi="Times New Roman"/>
          <w:color w:val="000000"/>
          <w:sz w:val="20"/>
          <w:szCs w:val="20"/>
          <w:lang w:val="ru-RU"/>
        </w:rPr>
        <w:t>://</w:t>
      </w:r>
      <w:proofErr w:type="spellStart"/>
      <w:r w:rsidRPr="008A300F">
        <w:rPr>
          <w:rStyle w:val="a6"/>
          <w:rFonts w:ascii="Times New Roman" w:hAnsi="Times New Roman"/>
          <w:color w:val="000000"/>
          <w:sz w:val="20"/>
          <w:szCs w:val="20"/>
        </w:rPr>
        <w:t>ufdc</w:t>
      </w:r>
      <w:proofErr w:type="spellEnd"/>
      <w:r w:rsidRPr="00272E2A">
        <w:rPr>
          <w:rStyle w:val="a6"/>
          <w:rFonts w:ascii="Times New Roman" w:hAnsi="Times New Roman"/>
          <w:color w:val="000000"/>
          <w:sz w:val="20"/>
          <w:szCs w:val="20"/>
          <w:lang w:val="ru-RU"/>
        </w:rPr>
        <w:t>.</w:t>
      </w:r>
      <w:proofErr w:type="spellStart"/>
      <w:r w:rsidRPr="008A300F">
        <w:rPr>
          <w:rStyle w:val="a6"/>
          <w:rFonts w:ascii="Times New Roman" w:hAnsi="Times New Roman"/>
          <w:color w:val="000000"/>
          <w:sz w:val="20"/>
          <w:szCs w:val="20"/>
        </w:rPr>
        <w:t>ufl</w:t>
      </w:r>
      <w:proofErr w:type="spellEnd"/>
      <w:r w:rsidRPr="00272E2A">
        <w:rPr>
          <w:rStyle w:val="a6"/>
          <w:rFonts w:ascii="Times New Roman" w:hAnsi="Times New Roman"/>
          <w:color w:val="000000"/>
          <w:sz w:val="20"/>
          <w:szCs w:val="20"/>
          <w:lang w:val="ru-RU"/>
        </w:rPr>
        <w:t>.</w:t>
      </w:r>
      <w:proofErr w:type="spellStart"/>
      <w:r w:rsidRPr="008A300F">
        <w:rPr>
          <w:rStyle w:val="a6"/>
          <w:rFonts w:ascii="Times New Roman" w:hAnsi="Times New Roman"/>
          <w:color w:val="000000"/>
          <w:sz w:val="20"/>
          <w:szCs w:val="20"/>
        </w:rPr>
        <w:t>edu</w:t>
      </w:r>
      <w:proofErr w:type="spellEnd"/>
      <w:r w:rsidRPr="00272E2A">
        <w:rPr>
          <w:rStyle w:val="a6"/>
          <w:rFonts w:ascii="Times New Roman" w:hAnsi="Times New Roman"/>
          <w:color w:val="000000"/>
          <w:sz w:val="20"/>
          <w:szCs w:val="20"/>
          <w:lang w:val="ru-RU"/>
        </w:rPr>
        <w:t>/</w:t>
      </w:r>
      <w:r w:rsidRPr="008A300F">
        <w:rPr>
          <w:rStyle w:val="a6"/>
          <w:rFonts w:ascii="Times New Roman" w:hAnsi="Times New Roman"/>
          <w:color w:val="000000"/>
          <w:sz w:val="20"/>
          <w:szCs w:val="20"/>
        </w:rPr>
        <w:t>AA</w:t>
      </w:r>
      <w:r w:rsidRPr="00272E2A">
        <w:rPr>
          <w:rStyle w:val="a6"/>
          <w:rFonts w:ascii="Times New Roman" w:hAnsi="Times New Roman"/>
          <w:color w:val="000000"/>
          <w:sz w:val="20"/>
          <w:szCs w:val="20"/>
          <w:lang w:val="ru-RU"/>
        </w:rPr>
        <w:t>00019219/00076/21</w:t>
      </w:r>
      <w:r w:rsidR="0057324A">
        <w:fldChar w:fldCharType="end"/>
      </w:r>
      <w:r w:rsidRPr="00272E2A">
        <w:rPr>
          <w:rFonts w:ascii="Times New Roman" w:hAnsi="Times New Roman"/>
          <w:color w:val="000000"/>
          <w:sz w:val="20"/>
          <w:szCs w:val="20"/>
          <w:lang w:val="ru-RU"/>
        </w:rPr>
        <w:t xml:space="preserve"> (22.06.2015). </w:t>
      </w:r>
    </w:p>
    <w:p w:rsidR="00C56AD3" w:rsidRPr="00272E2A" w:rsidRDefault="00C56AD3" w:rsidP="008A300F">
      <w:pPr>
        <w:spacing w:after="0" w:line="240" w:lineRule="auto"/>
        <w:ind w:firstLine="284"/>
        <w:jc w:val="both"/>
        <w:rPr>
          <w:rFonts w:ascii="Times New Roman" w:hAnsi="Times New Roman"/>
          <w:color w:val="000000"/>
          <w:sz w:val="20"/>
          <w:szCs w:val="20"/>
          <w:lang w:val="ru-RU"/>
        </w:rPr>
      </w:pPr>
    </w:p>
  </w:footnote>
  <w:footnote w:id="33">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8A300F">
        <w:rPr>
          <w:rFonts w:ascii="Times New Roman" w:hAnsi="Times New Roman"/>
        </w:rPr>
        <w:t>Juan</w:t>
      </w:r>
      <w:r w:rsidRPr="00E85050">
        <w:rPr>
          <w:rFonts w:ascii="Times New Roman" w:hAnsi="Times New Roman"/>
          <w:lang w:val="ru-RU"/>
        </w:rPr>
        <w:t xml:space="preserve"> </w:t>
      </w:r>
      <w:r w:rsidRPr="008A300F">
        <w:rPr>
          <w:rFonts w:ascii="Times New Roman" w:hAnsi="Times New Roman"/>
        </w:rPr>
        <w:t>Francisco</w:t>
      </w:r>
      <w:r w:rsidRPr="00E85050">
        <w:rPr>
          <w:rFonts w:ascii="Times New Roman" w:hAnsi="Times New Roman"/>
          <w:lang w:val="ru-RU"/>
        </w:rPr>
        <w:t xml:space="preserve"> </w:t>
      </w:r>
      <w:r w:rsidRPr="008A300F">
        <w:rPr>
          <w:rFonts w:ascii="Times New Roman" w:hAnsi="Times New Roman"/>
        </w:rPr>
        <w:t>Calcagno</w:t>
      </w:r>
      <w:r w:rsidRPr="00E85050">
        <w:rPr>
          <w:rFonts w:ascii="Times New Roman" w:hAnsi="Times New Roman"/>
          <w:lang w:val="ru-RU"/>
        </w:rPr>
        <w:t xml:space="preserve"> </w:t>
      </w:r>
      <w:r w:rsidRPr="008A300F">
        <w:rPr>
          <w:rFonts w:ascii="Times New Roman" w:hAnsi="Times New Roman"/>
        </w:rPr>
        <w:t>Monzon</w:t>
      </w:r>
      <w:r w:rsidRPr="00E85050">
        <w:rPr>
          <w:rFonts w:ascii="Times New Roman" w:hAnsi="Times New Roman"/>
          <w:lang w:val="ru-RU"/>
        </w:rPr>
        <w:t xml:space="preserve"> (1827 – 1903) - кубинский писатель, выпускник философского факультета Гаванского университета. </w:t>
      </w:r>
    </w:p>
  </w:footnote>
  <w:footnote w:id="34">
    <w:p w:rsidR="00C56AD3" w:rsidRPr="008A300F" w:rsidRDefault="00C56AD3" w:rsidP="008A300F">
      <w:pPr>
        <w:pStyle w:val="a3"/>
        <w:ind w:firstLine="284"/>
        <w:jc w:val="both"/>
        <w:rPr>
          <w:rFonts w:ascii="Times New Roman" w:hAnsi="Times New Roman"/>
          <w:color w:val="000000"/>
          <w:lang w:eastAsia="ru-RU"/>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lang w:eastAsia="ru-RU"/>
        </w:rPr>
        <w:t>Calcagno F. </w:t>
      </w:r>
      <w:r w:rsidRPr="008A300F">
        <w:rPr>
          <w:rFonts w:ascii="Times New Roman" w:hAnsi="Times New Roman"/>
          <w:iCs/>
          <w:lang w:eastAsia="ru-RU"/>
        </w:rPr>
        <w:t>Diccionario Biográfico Cubano, 1878.</w:t>
      </w:r>
      <w:r w:rsidRPr="008A300F">
        <w:rPr>
          <w:rFonts w:ascii="Times New Roman" w:hAnsi="Times New Roman"/>
          <w:lang w:eastAsia="ru-RU"/>
        </w:rPr>
        <w:t> Miami:</w:t>
      </w:r>
      <w:r w:rsidRPr="008A300F">
        <w:rPr>
          <w:rFonts w:ascii="Times New Roman" w:hAnsi="Times New Roman"/>
          <w:shd w:val="clear" w:color="auto" w:fill="FFFFFF"/>
        </w:rPr>
        <w:t xml:space="preserve"> Cubana,</w:t>
      </w:r>
      <w:r w:rsidRPr="008A300F">
        <w:rPr>
          <w:rFonts w:ascii="Times New Roman" w:hAnsi="Times New Roman"/>
          <w:lang w:eastAsia="ru-RU"/>
        </w:rPr>
        <w:t xml:space="preserve"> 1996. P. 226.</w:t>
      </w:r>
    </w:p>
  </w:footnote>
  <w:footnote w:id="35">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Pr>
          <w:rFonts w:ascii="Times New Roman" w:hAnsi="Times New Roman"/>
        </w:rPr>
        <w:t xml:space="preserve">  Ibid. </w:t>
      </w:r>
    </w:p>
  </w:footnote>
  <w:footnote w:id="36">
    <w:p w:rsidR="00C56AD3" w:rsidRPr="008A300F" w:rsidRDefault="00C56AD3" w:rsidP="008A300F">
      <w:pPr>
        <w:pStyle w:val="a3"/>
        <w:ind w:firstLine="284"/>
        <w:jc w:val="both"/>
        <w:rPr>
          <w:rFonts w:ascii="Times New Roman" w:hAnsi="Times New Roman"/>
          <w:color w:val="000000"/>
          <w:lang w:val="fr-FR"/>
        </w:rPr>
      </w:pPr>
      <w:r w:rsidRPr="008A300F">
        <w:rPr>
          <w:rStyle w:val="a5"/>
          <w:rFonts w:ascii="Times New Roman" w:hAnsi="Times New Roman"/>
          <w:color w:val="000000"/>
        </w:rPr>
        <w:footnoteRef/>
      </w:r>
      <w:r w:rsidRPr="008A300F">
        <w:rPr>
          <w:rFonts w:ascii="Times New Roman" w:hAnsi="Times New Roman"/>
          <w:bCs/>
          <w:color w:val="000000"/>
          <w:lang w:eastAsia="ru-RU"/>
        </w:rPr>
        <w:t xml:space="preserve"> </w:t>
      </w:r>
      <w:r w:rsidRPr="008A300F">
        <w:rPr>
          <w:rFonts w:ascii="Times New Roman" w:hAnsi="Times New Roman"/>
          <w:bCs/>
          <w:i/>
          <w:color w:val="000000"/>
          <w:lang w:eastAsia="ru-RU"/>
        </w:rPr>
        <w:t>Bachiller y Morales A</w:t>
      </w:r>
      <w:r w:rsidRPr="008A300F">
        <w:rPr>
          <w:rFonts w:ascii="Times New Roman" w:hAnsi="Times New Roman"/>
          <w:bCs/>
          <w:i/>
          <w:color w:val="000000"/>
          <w:lang w:val="fr-FR"/>
        </w:rPr>
        <w:t>.</w:t>
      </w:r>
      <w:r w:rsidRPr="008A300F">
        <w:rPr>
          <w:rFonts w:ascii="Times New Roman" w:hAnsi="Times New Roman"/>
          <w:bCs/>
          <w:color w:val="000000"/>
          <w:lang w:val="fr-FR"/>
        </w:rPr>
        <w:t xml:space="preserve"> Apuntes para la historia de las letras y de la instrucción pública en la Isla de Cuba, 1859-1861. </w:t>
      </w:r>
      <w:r w:rsidRPr="008A300F">
        <w:rPr>
          <w:rFonts w:ascii="Times New Roman" w:hAnsi="Times New Roman"/>
          <w:bCs/>
          <w:color w:val="000000"/>
        </w:rPr>
        <w:t>Т.</w:t>
      </w:r>
      <w:r w:rsidRPr="008A300F">
        <w:rPr>
          <w:rFonts w:ascii="Times New Roman" w:hAnsi="Times New Roman"/>
          <w:bCs/>
          <w:color w:val="000000"/>
          <w:lang w:val="fr-FR"/>
        </w:rPr>
        <w:t xml:space="preserve">1. La Habana: Imp. de P. Massana, 1936. P. 62. </w:t>
      </w:r>
    </w:p>
  </w:footnote>
  <w:footnote w:id="37">
    <w:p w:rsidR="00C56AD3" w:rsidRPr="00AD104E" w:rsidRDefault="00C56AD3" w:rsidP="008A300F">
      <w:pPr>
        <w:spacing w:after="0" w:line="240" w:lineRule="auto"/>
        <w:ind w:firstLine="284"/>
        <w:jc w:val="both"/>
        <w:rPr>
          <w:rFonts w:ascii="Times New Roman" w:hAnsi="Times New Roman"/>
          <w:color w:val="000000"/>
          <w:sz w:val="20"/>
          <w:szCs w:val="20"/>
          <w:lang w:val="ru-RU"/>
        </w:rPr>
      </w:pPr>
      <w:r w:rsidRPr="008A300F">
        <w:rPr>
          <w:rStyle w:val="a5"/>
          <w:rFonts w:ascii="Times New Roman" w:hAnsi="Times New Roman"/>
          <w:sz w:val="20"/>
          <w:szCs w:val="20"/>
        </w:rPr>
        <w:footnoteRef/>
      </w:r>
      <w:r w:rsidRPr="008A300F">
        <w:rPr>
          <w:rFonts w:ascii="Times New Roman" w:hAnsi="Times New Roman"/>
          <w:color w:val="000000"/>
          <w:sz w:val="20"/>
          <w:szCs w:val="20"/>
          <w:shd w:val="clear" w:color="auto" w:fill="FFFFFF"/>
          <w:lang w:val="fr-FR"/>
        </w:rPr>
        <w:t xml:space="preserve"> </w:t>
      </w:r>
      <w:r w:rsidRPr="008A300F">
        <w:rPr>
          <w:rFonts w:ascii="Times New Roman" w:hAnsi="Times New Roman"/>
          <w:i/>
          <w:color w:val="000000"/>
          <w:sz w:val="20"/>
          <w:szCs w:val="20"/>
          <w:shd w:val="clear" w:color="auto" w:fill="FFFFFF"/>
          <w:lang w:val="fr-FR"/>
        </w:rPr>
        <w:t xml:space="preserve">Cowley R. </w:t>
      </w:r>
      <w:r w:rsidRPr="008A300F">
        <w:rPr>
          <w:rFonts w:ascii="Times New Roman" w:hAnsi="Times New Roman"/>
          <w:color w:val="000000"/>
          <w:sz w:val="20"/>
          <w:szCs w:val="20"/>
          <w:shd w:val="clear" w:color="auto" w:fill="FFFFFF"/>
          <w:lang w:val="fr-FR"/>
        </w:rPr>
        <w:t>Los tres primeros historiadores de la Isla de Cuba. Habana: A. Pego, 1876. P. 314</w:t>
      </w:r>
      <w:r w:rsidRPr="00272E2A">
        <w:rPr>
          <w:rFonts w:ascii="Times New Roman" w:hAnsi="Times New Roman"/>
          <w:color w:val="000000"/>
          <w:sz w:val="20"/>
          <w:szCs w:val="20"/>
          <w:shd w:val="clear" w:color="auto" w:fill="FFFFFF"/>
          <w:lang w:val="ru-RU"/>
        </w:rPr>
        <w:t xml:space="preserve">. </w:t>
      </w:r>
      <w:r w:rsidRPr="00272E2A">
        <w:rPr>
          <w:rFonts w:ascii="Times New Roman" w:hAnsi="Times New Roman"/>
          <w:color w:val="000000"/>
          <w:sz w:val="20"/>
          <w:szCs w:val="20"/>
          <w:lang w:val="ru-RU"/>
        </w:rPr>
        <w:t>Доступно</w:t>
      </w:r>
      <w:r w:rsidRPr="00AD104E">
        <w:rPr>
          <w:rFonts w:ascii="Times New Roman" w:hAnsi="Times New Roman"/>
          <w:color w:val="000000"/>
          <w:sz w:val="20"/>
          <w:szCs w:val="20"/>
          <w:lang w:val="ru-RU"/>
        </w:rPr>
        <w:t xml:space="preserve"> </w:t>
      </w:r>
      <w:r w:rsidRPr="00272E2A">
        <w:rPr>
          <w:rFonts w:ascii="Times New Roman" w:hAnsi="Times New Roman"/>
          <w:color w:val="000000"/>
          <w:sz w:val="20"/>
          <w:szCs w:val="20"/>
          <w:lang w:val="ru-RU"/>
        </w:rPr>
        <w:t>из</w:t>
      </w:r>
      <w:r w:rsidRPr="00AD104E">
        <w:rPr>
          <w:rFonts w:ascii="Times New Roman" w:hAnsi="Times New Roman"/>
          <w:color w:val="000000"/>
          <w:sz w:val="20"/>
          <w:szCs w:val="20"/>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catalog</w:instrText>
      </w:r>
      <w:r w:rsidR="0057324A" w:rsidRPr="002A0CF6">
        <w:rPr>
          <w:lang w:val="ru-RU"/>
        </w:rPr>
        <w:instrText>.</w:instrText>
      </w:r>
      <w:r w:rsidR="0057324A">
        <w:instrText>hathitrust</w:instrText>
      </w:r>
      <w:r w:rsidR="0057324A" w:rsidRPr="002A0CF6">
        <w:rPr>
          <w:lang w:val="ru-RU"/>
        </w:rPr>
        <w:instrText>.</w:instrText>
      </w:r>
      <w:r w:rsidR="0057324A">
        <w:instrText>org</w:instrText>
      </w:r>
      <w:r w:rsidR="0057324A" w:rsidRPr="002A0CF6">
        <w:rPr>
          <w:lang w:val="ru-RU"/>
        </w:rPr>
        <w:instrText>/</w:instrText>
      </w:r>
      <w:r w:rsidR="0057324A">
        <w:instrText>Record</w:instrText>
      </w:r>
      <w:r w:rsidR="0057324A" w:rsidRPr="002A0CF6">
        <w:rPr>
          <w:lang w:val="ru-RU"/>
        </w:rPr>
        <w:instrText>/001447291"</w:instrText>
      </w:r>
      <w:r w:rsidR="0057324A">
        <w:fldChar w:fldCharType="separate"/>
      </w:r>
      <w:r w:rsidRPr="008A300F">
        <w:rPr>
          <w:rStyle w:val="a6"/>
          <w:rFonts w:ascii="Times New Roman" w:hAnsi="Times New Roman"/>
          <w:sz w:val="20"/>
          <w:szCs w:val="20"/>
          <w:shd w:val="clear" w:color="auto" w:fill="FFFFFF"/>
        </w:rPr>
        <w:t>http</w:t>
      </w:r>
      <w:r w:rsidRPr="00AD104E">
        <w:rPr>
          <w:rStyle w:val="a6"/>
          <w:rFonts w:ascii="Times New Roman" w:hAnsi="Times New Roman"/>
          <w:sz w:val="20"/>
          <w:szCs w:val="20"/>
          <w:shd w:val="clear" w:color="auto" w:fill="FFFFFF"/>
          <w:lang w:val="ru-RU"/>
        </w:rPr>
        <w:t>://</w:t>
      </w:r>
      <w:r w:rsidRPr="008A300F">
        <w:rPr>
          <w:rStyle w:val="a6"/>
          <w:rFonts w:ascii="Times New Roman" w:hAnsi="Times New Roman"/>
          <w:sz w:val="20"/>
          <w:szCs w:val="20"/>
          <w:shd w:val="clear" w:color="auto" w:fill="FFFFFF"/>
        </w:rPr>
        <w:t>catalog</w:t>
      </w:r>
      <w:r w:rsidRPr="00AD104E">
        <w:rPr>
          <w:rStyle w:val="a6"/>
          <w:rFonts w:ascii="Times New Roman" w:hAnsi="Times New Roman"/>
          <w:sz w:val="20"/>
          <w:szCs w:val="20"/>
          <w:shd w:val="clear" w:color="auto" w:fill="FFFFFF"/>
          <w:lang w:val="ru-RU"/>
        </w:rPr>
        <w:t>.</w:t>
      </w:r>
      <w:proofErr w:type="spellStart"/>
      <w:r w:rsidRPr="008A300F">
        <w:rPr>
          <w:rStyle w:val="a6"/>
          <w:rFonts w:ascii="Times New Roman" w:hAnsi="Times New Roman"/>
          <w:sz w:val="20"/>
          <w:szCs w:val="20"/>
          <w:shd w:val="clear" w:color="auto" w:fill="FFFFFF"/>
        </w:rPr>
        <w:t>hathitrust</w:t>
      </w:r>
      <w:proofErr w:type="spellEnd"/>
      <w:r w:rsidRPr="00AD104E">
        <w:rPr>
          <w:rStyle w:val="a6"/>
          <w:rFonts w:ascii="Times New Roman" w:hAnsi="Times New Roman"/>
          <w:sz w:val="20"/>
          <w:szCs w:val="20"/>
          <w:shd w:val="clear" w:color="auto" w:fill="FFFFFF"/>
          <w:lang w:val="ru-RU"/>
        </w:rPr>
        <w:t>.</w:t>
      </w:r>
      <w:r w:rsidRPr="008A300F">
        <w:rPr>
          <w:rStyle w:val="a6"/>
          <w:rFonts w:ascii="Times New Roman" w:hAnsi="Times New Roman"/>
          <w:sz w:val="20"/>
          <w:szCs w:val="20"/>
          <w:shd w:val="clear" w:color="auto" w:fill="FFFFFF"/>
        </w:rPr>
        <w:t>org</w:t>
      </w:r>
      <w:r w:rsidRPr="00AD104E">
        <w:rPr>
          <w:rStyle w:val="a6"/>
          <w:rFonts w:ascii="Times New Roman" w:hAnsi="Times New Roman"/>
          <w:sz w:val="20"/>
          <w:szCs w:val="20"/>
          <w:shd w:val="clear" w:color="auto" w:fill="FFFFFF"/>
          <w:lang w:val="ru-RU"/>
        </w:rPr>
        <w:t>/</w:t>
      </w:r>
      <w:r w:rsidRPr="008A300F">
        <w:rPr>
          <w:rStyle w:val="a6"/>
          <w:rFonts w:ascii="Times New Roman" w:hAnsi="Times New Roman"/>
          <w:sz w:val="20"/>
          <w:szCs w:val="20"/>
          <w:shd w:val="clear" w:color="auto" w:fill="FFFFFF"/>
        </w:rPr>
        <w:t>Record</w:t>
      </w:r>
      <w:r w:rsidRPr="00AD104E">
        <w:rPr>
          <w:rStyle w:val="a6"/>
          <w:rFonts w:ascii="Times New Roman" w:hAnsi="Times New Roman"/>
          <w:sz w:val="20"/>
          <w:szCs w:val="20"/>
          <w:shd w:val="clear" w:color="auto" w:fill="FFFFFF"/>
          <w:lang w:val="ru-RU"/>
        </w:rPr>
        <w:t>/001447291</w:t>
      </w:r>
      <w:r w:rsidR="0057324A">
        <w:fldChar w:fldCharType="end"/>
      </w:r>
      <w:r w:rsidRPr="00AD104E">
        <w:rPr>
          <w:rFonts w:ascii="Times New Roman" w:hAnsi="Times New Roman"/>
          <w:color w:val="000000"/>
          <w:sz w:val="20"/>
          <w:szCs w:val="20"/>
          <w:lang w:val="ru-RU"/>
        </w:rPr>
        <w:t xml:space="preserve"> (01.08.2015). </w:t>
      </w:r>
    </w:p>
  </w:footnote>
  <w:footnote w:id="38">
    <w:p w:rsidR="00C56AD3" w:rsidRPr="008A300F" w:rsidRDefault="00C56AD3" w:rsidP="008A300F">
      <w:pPr>
        <w:pStyle w:val="a3"/>
        <w:ind w:firstLine="284"/>
        <w:jc w:val="both"/>
        <w:rPr>
          <w:rFonts w:ascii="Times New Roman" w:hAnsi="Times New Roman"/>
          <w:lang w:val="fr-FR"/>
        </w:rPr>
      </w:pPr>
      <w:r w:rsidRPr="008A300F">
        <w:rPr>
          <w:rStyle w:val="a5"/>
          <w:rFonts w:ascii="Times New Roman" w:hAnsi="Times New Roman"/>
        </w:rPr>
        <w:footnoteRef/>
      </w:r>
      <w:r w:rsidRPr="008A300F">
        <w:rPr>
          <w:rFonts w:ascii="Times New Roman" w:hAnsi="Times New Roman"/>
        </w:rPr>
        <w:t xml:space="preserve"> </w:t>
      </w:r>
      <w:proofErr w:type="spellStart"/>
      <w:r w:rsidRPr="008A300F">
        <w:rPr>
          <w:rFonts w:ascii="Times New Roman" w:hAnsi="Times New Roman"/>
          <w:i/>
        </w:rPr>
        <w:t>Baracca</w:t>
      </w:r>
      <w:proofErr w:type="spellEnd"/>
      <w:r w:rsidRPr="008A300F">
        <w:rPr>
          <w:rFonts w:ascii="Times New Roman" w:hAnsi="Times New Roman"/>
          <w:i/>
        </w:rPr>
        <w:t xml:space="preserve"> A., Renn J., Wendt H. </w:t>
      </w:r>
      <w:r>
        <w:rPr>
          <w:rFonts w:ascii="Times New Roman" w:hAnsi="Times New Roman"/>
        </w:rPr>
        <w:t>Op. cit.</w:t>
      </w:r>
      <w:r w:rsidRPr="008A300F">
        <w:rPr>
          <w:rFonts w:ascii="Times New Roman" w:hAnsi="Times New Roman"/>
        </w:rPr>
        <w:t xml:space="preserve"> P. 61.</w:t>
      </w:r>
    </w:p>
  </w:footnote>
  <w:footnote w:id="39">
    <w:p w:rsidR="00C56AD3" w:rsidRPr="00E85050" w:rsidRDefault="00C56AD3" w:rsidP="008A300F">
      <w:pPr>
        <w:pStyle w:val="a3"/>
        <w:ind w:firstLine="284"/>
        <w:jc w:val="both"/>
        <w:rPr>
          <w:rFonts w:ascii="Times New Roman" w:hAnsi="Times New Roman"/>
          <w:color w:val="000000"/>
          <w:lang w:val="ru-RU"/>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Taquechel J. C.</w:t>
      </w:r>
      <w:r w:rsidRPr="008A300F">
        <w:rPr>
          <w:rFonts w:ascii="Times New Roman" w:hAnsi="Times New Roman"/>
        </w:rPr>
        <w:t xml:space="preserve"> Raíces de la Ideología Burguesa en Cuba. </w:t>
      </w:r>
      <w:r w:rsidRPr="008A300F">
        <w:rPr>
          <w:rFonts w:ascii="Times New Roman" w:hAnsi="Times New Roman"/>
          <w:color w:val="000000"/>
        </w:rPr>
        <w:t>La</w:t>
      </w:r>
      <w:r w:rsidRPr="00E85050">
        <w:rPr>
          <w:rFonts w:ascii="Times New Roman" w:hAnsi="Times New Roman"/>
          <w:color w:val="000000"/>
          <w:lang w:val="ru-RU"/>
        </w:rPr>
        <w:t xml:space="preserve"> </w:t>
      </w:r>
      <w:r w:rsidRPr="008A300F">
        <w:rPr>
          <w:rFonts w:ascii="Times New Roman" w:hAnsi="Times New Roman"/>
          <w:color w:val="000000"/>
        </w:rPr>
        <w:t>Habana</w:t>
      </w:r>
      <w:r w:rsidRPr="00E85050">
        <w:rPr>
          <w:rFonts w:ascii="Times New Roman" w:hAnsi="Times New Roman"/>
          <w:color w:val="000000"/>
          <w:lang w:val="ru-RU"/>
        </w:rPr>
        <w:t xml:space="preserve">, 1944. </w:t>
      </w:r>
      <w:r w:rsidRPr="00E85050">
        <w:rPr>
          <w:rFonts w:ascii="Times New Roman" w:hAnsi="Times New Roman"/>
          <w:lang w:val="ru-RU"/>
        </w:rPr>
        <w:t>Доступно из</w:t>
      </w:r>
      <w:r w:rsidRPr="00E85050">
        <w:rPr>
          <w:rFonts w:ascii="Times New Roman" w:hAnsi="Times New Roman"/>
          <w:color w:val="000000"/>
          <w:lang w:val="ru-RU"/>
        </w:rPr>
        <w:t>:</w:t>
      </w:r>
    </w:p>
    <w:p w:rsidR="00C56AD3" w:rsidRPr="008A300F" w:rsidRDefault="0057324A" w:rsidP="008A300F">
      <w:pPr>
        <w:pStyle w:val="a3"/>
        <w:ind w:firstLine="284"/>
        <w:jc w:val="both"/>
        <w:rPr>
          <w:rFonts w:ascii="Times New Roman" w:hAnsi="Times New Roman"/>
          <w:i/>
          <w:lang w:val="ru-RU"/>
        </w:rPr>
      </w:pPr>
      <w:r>
        <w:fldChar w:fldCharType="begin"/>
      </w:r>
      <w:r>
        <w:instrText>HYPERLINK</w:instrText>
      </w:r>
      <w:r w:rsidRPr="002A0CF6">
        <w:rPr>
          <w:lang w:val="ru-RU"/>
        </w:rPr>
        <w:instrText xml:space="preserve"> "</w:instrText>
      </w:r>
      <w:r>
        <w:instrText>http</w:instrText>
      </w:r>
      <w:r w:rsidRPr="002A0CF6">
        <w:rPr>
          <w:lang w:val="ru-RU"/>
        </w:rPr>
        <w:instrText>://</w:instrText>
      </w:r>
      <w:r>
        <w:instrText>www</w:instrText>
      </w:r>
      <w:r w:rsidRPr="002A0CF6">
        <w:rPr>
          <w:lang w:val="ru-RU"/>
        </w:rPr>
        <w:instrText>.</w:instrText>
      </w:r>
      <w:r>
        <w:instrText>filosofia</w:instrText>
      </w:r>
      <w:r w:rsidRPr="002A0CF6">
        <w:rPr>
          <w:lang w:val="ru-RU"/>
        </w:rPr>
        <w:instrText>.</w:instrText>
      </w:r>
      <w:r>
        <w:instrText>org</w:instrText>
      </w:r>
      <w:r w:rsidRPr="002A0CF6">
        <w:rPr>
          <w:lang w:val="ru-RU"/>
        </w:rPr>
        <w:instrText>/</w:instrText>
      </w:r>
      <w:r>
        <w:instrText>aut</w:instrText>
      </w:r>
      <w:r w:rsidRPr="002A0CF6">
        <w:rPr>
          <w:lang w:val="ru-RU"/>
        </w:rPr>
        <w:instrText>/001/1944</w:instrText>
      </w:r>
      <w:r>
        <w:instrText>jcas</w:instrText>
      </w:r>
      <w:r w:rsidRPr="002A0CF6">
        <w:rPr>
          <w:lang w:val="ru-RU"/>
        </w:rPr>
        <w:instrText>.</w:instrText>
      </w:r>
      <w:r>
        <w:instrText>htm</w:instrText>
      </w:r>
      <w:r w:rsidRPr="002A0CF6">
        <w:rPr>
          <w:lang w:val="ru-RU"/>
        </w:rPr>
        <w:instrText>"</w:instrText>
      </w:r>
      <w:r>
        <w:fldChar w:fldCharType="separate"/>
      </w:r>
      <w:proofErr w:type="gramStart"/>
      <w:r w:rsidR="00C56AD3" w:rsidRPr="008A300F">
        <w:rPr>
          <w:rStyle w:val="a6"/>
          <w:rFonts w:ascii="Times New Roman" w:hAnsi="Times New Roman"/>
        </w:rPr>
        <w:t>http</w:t>
      </w:r>
      <w:r w:rsidR="00C56AD3" w:rsidRPr="00E85050">
        <w:rPr>
          <w:rStyle w:val="a6"/>
          <w:rFonts w:ascii="Times New Roman" w:hAnsi="Times New Roman"/>
          <w:lang w:val="ru-RU"/>
        </w:rPr>
        <w:t>://</w:t>
      </w:r>
      <w:r w:rsidR="00C56AD3" w:rsidRPr="008A300F">
        <w:rPr>
          <w:rStyle w:val="a6"/>
          <w:rFonts w:ascii="Times New Roman" w:hAnsi="Times New Roman"/>
        </w:rPr>
        <w:t>www</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filosofia</w:t>
      </w:r>
      <w:proofErr w:type="spellEnd"/>
      <w:r w:rsidR="00C56AD3" w:rsidRPr="00E85050">
        <w:rPr>
          <w:rStyle w:val="a6"/>
          <w:rFonts w:ascii="Times New Roman" w:hAnsi="Times New Roman"/>
          <w:lang w:val="ru-RU"/>
        </w:rPr>
        <w:t>.</w:t>
      </w:r>
      <w:r w:rsidR="00C56AD3" w:rsidRPr="008A300F">
        <w:rPr>
          <w:rStyle w:val="a6"/>
          <w:rFonts w:ascii="Times New Roman" w:hAnsi="Times New Roman"/>
        </w:rPr>
        <w:t>org</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aut</w:t>
      </w:r>
      <w:proofErr w:type="spellEnd"/>
      <w:r w:rsidR="00C56AD3" w:rsidRPr="00E85050">
        <w:rPr>
          <w:rStyle w:val="a6"/>
          <w:rFonts w:ascii="Times New Roman" w:hAnsi="Times New Roman"/>
          <w:lang w:val="ru-RU"/>
        </w:rPr>
        <w:t>/001/1944</w:t>
      </w:r>
      <w:proofErr w:type="spellStart"/>
      <w:r w:rsidR="00C56AD3" w:rsidRPr="008A300F">
        <w:rPr>
          <w:rStyle w:val="a6"/>
          <w:rFonts w:ascii="Times New Roman" w:hAnsi="Times New Roman"/>
        </w:rPr>
        <w:t>jcas</w:t>
      </w:r>
      <w:proofErr w:type="spellEnd"/>
      <w:r w:rsidR="00C56AD3" w:rsidRPr="00E85050">
        <w:rPr>
          <w:rStyle w:val="a6"/>
          <w:rFonts w:ascii="Times New Roman" w:hAnsi="Times New Roman"/>
          <w:lang w:val="ru-RU"/>
        </w:rPr>
        <w:t>.</w:t>
      </w:r>
      <w:proofErr w:type="spellStart"/>
      <w:r w:rsidR="00C56AD3" w:rsidRPr="008A300F">
        <w:rPr>
          <w:rStyle w:val="a6"/>
          <w:rFonts w:ascii="Times New Roman" w:hAnsi="Times New Roman"/>
        </w:rPr>
        <w:t>htm</w:t>
      </w:r>
      <w:proofErr w:type="spellEnd"/>
      <w:r>
        <w:fldChar w:fldCharType="end"/>
      </w:r>
      <w:r w:rsidR="00C56AD3" w:rsidRPr="00E85050">
        <w:rPr>
          <w:rFonts w:ascii="Times New Roman" w:hAnsi="Times New Roman"/>
          <w:color w:val="000000"/>
          <w:lang w:val="ru-RU"/>
        </w:rPr>
        <w:t xml:space="preserve"> (06.08.2015).</w:t>
      </w:r>
      <w:proofErr w:type="gramEnd"/>
    </w:p>
  </w:footnote>
  <w:footnote w:id="40">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lang w:val="ru-RU"/>
        </w:rPr>
        <w:t xml:space="preserve"> </w:t>
      </w:r>
      <w:r w:rsidRPr="008A300F">
        <w:rPr>
          <w:rFonts w:ascii="Times New Roman" w:hAnsi="Times New Roman"/>
        </w:rPr>
        <w:t>Ibid</w:t>
      </w:r>
      <w:r w:rsidRPr="008A300F">
        <w:rPr>
          <w:rFonts w:ascii="Times New Roman" w:hAnsi="Times New Roman"/>
          <w:lang w:val="ru-RU"/>
        </w:rPr>
        <w:t>.</w:t>
      </w:r>
    </w:p>
  </w:footnote>
  <w:footnote w:id="41">
    <w:p w:rsidR="00C56AD3" w:rsidRPr="00272E2A" w:rsidRDefault="00C56AD3" w:rsidP="008A300F">
      <w:pPr>
        <w:spacing w:after="0" w:line="240" w:lineRule="auto"/>
        <w:ind w:firstLine="284"/>
        <w:jc w:val="both"/>
        <w:rPr>
          <w:rFonts w:ascii="Times New Roman" w:hAnsi="Times New Roman"/>
          <w:sz w:val="20"/>
          <w:szCs w:val="20"/>
          <w:lang w:val="ru-RU"/>
        </w:rPr>
      </w:pPr>
      <w:r w:rsidRPr="008A300F">
        <w:rPr>
          <w:rStyle w:val="a5"/>
          <w:rFonts w:ascii="Times New Roman" w:hAnsi="Times New Roman"/>
          <w:sz w:val="20"/>
          <w:szCs w:val="20"/>
        </w:rPr>
        <w:footnoteRef/>
      </w:r>
      <w:r w:rsidRPr="00272E2A">
        <w:rPr>
          <w:rFonts w:ascii="Times New Roman" w:hAnsi="Times New Roman"/>
          <w:sz w:val="20"/>
          <w:szCs w:val="20"/>
          <w:lang w:val="ru-RU"/>
        </w:rPr>
        <w:t xml:space="preserve"> Энциклопедия Латинская Америка / под ред. </w:t>
      </w:r>
      <w:r w:rsidRPr="00842632">
        <w:rPr>
          <w:rFonts w:ascii="Times New Roman" w:hAnsi="Times New Roman"/>
          <w:sz w:val="20"/>
          <w:szCs w:val="20"/>
          <w:lang w:val="ru-RU"/>
        </w:rPr>
        <w:t xml:space="preserve">В.М. Давыдова. </w:t>
      </w:r>
      <w:r w:rsidRPr="00272E2A">
        <w:rPr>
          <w:rFonts w:ascii="Times New Roman" w:hAnsi="Times New Roman"/>
          <w:sz w:val="20"/>
          <w:szCs w:val="20"/>
          <w:lang w:val="ru-RU"/>
        </w:rPr>
        <w:t>М.: Экономика, 2013. С. 611.</w:t>
      </w:r>
    </w:p>
    <w:p w:rsidR="00C56AD3" w:rsidRPr="008A300F" w:rsidRDefault="00C56AD3" w:rsidP="008A300F">
      <w:pPr>
        <w:pStyle w:val="a3"/>
        <w:ind w:firstLine="284"/>
        <w:jc w:val="both"/>
        <w:rPr>
          <w:rFonts w:ascii="Times New Roman" w:hAnsi="Times New Roman"/>
          <w:lang w:val="ru-RU"/>
        </w:rPr>
      </w:pPr>
    </w:p>
  </w:footnote>
  <w:footnote w:id="42">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Фастова В.Н.</w:t>
      </w:r>
      <w:r w:rsidRPr="00E85050">
        <w:rPr>
          <w:rFonts w:ascii="Times New Roman" w:hAnsi="Times New Roman"/>
          <w:lang w:val="ru-RU"/>
        </w:rPr>
        <w:t xml:space="preserve"> Гуманистические идеалы испанских просветителей </w:t>
      </w:r>
      <w:r w:rsidRPr="008A300F">
        <w:rPr>
          <w:rFonts w:ascii="Times New Roman" w:hAnsi="Times New Roman"/>
        </w:rPr>
        <w:t>XVIII</w:t>
      </w:r>
      <w:r w:rsidRPr="008A300F">
        <w:rPr>
          <w:rFonts w:ascii="Times New Roman" w:hAnsi="Times New Roman"/>
          <w:lang w:val="ru-RU"/>
        </w:rPr>
        <w:t xml:space="preserve"> </w:t>
      </w:r>
      <w:r w:rsidRPr="00E85050">
        <w:rPr>
          <w:rFonts w:ascii="Times New Roman" w:hAnsi="Times New Roman"/>
          <w:lang w:val="ru-RU"/>
        </w:rPr>
        <w:t xml:space="preserve">века // Латинская Америка, 2008. </w:t>
      </w:r>
      <w:r w:rsidRPr="008A300F">
        <w:rPr>
          <w:rFonts w:ascii="Times New Roman" w:hAnsi="Times New Roman"/>
        </w:rPr>
        <w:t>№6. С. 73-74.</w:t>
      </w:r>
    </w:p>
  </w:footnote>
  <w:footnote w:id="43">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Baracca A., Renn J., Wendt H.</w:t>
      </w:r>
      <w:r w:rsidRPr="008A300F">
        <w:rPr>
          <w:rFonts w:ascii="Times New Roman" w:hAnsi="Times New Roman"/>
        </w:rPr>
        <w:t xml:space="preserve"> </w:t>
      </w:r>
      <w:r>
        <w:rPr>
          <w:rFonts w:ascii="Times New Roman" w:hAnsi="Times New Roman"/>
        </w:rPr>
        <w:t>Op. cit.</w:t>
      </w:r>
      <w:r w:rsidRPr="008A300F">
        <w:rPr>
          <w:rFonts w:ascii="Times New Roman" w:hAnsi="Times New Roman"/>
        </w:rPr>
        <w:t xml:space="preserve"> P. 61.</w:t>
      </w:r>
    </w:p>
  </w:footnote>
  <w:footnote w:id="44">
    <w:p w:rsidR="00C56AD3" w:rsidRPr="008E6BF9" w:rsidRDefault="00C56AD3" w:rsidP="00143299">
      <w:pPr>
        <w:pStyle w:val="a3"/>
        <w:ind w:firstLine="284"/>
        <w:jc w:val="both"/>
        <w:rPr>
          <w:rFonts w:ascii="Times New Roman" w:hAnsi="Times New Roman"/>
          <w:lang w:val="ru-RU"/>
        </w:rPr>
      </w:pPr>
      <w:r w:rsidRPr="008A300F">
        <w:rPr>
          <w:rStyle w:val="a5"/>
          <w:rFonts w:ascii="Times New Roman" w:hAnsi="Times New Roman"/>
        </w:rPr>
        <w:footnoteRef/>
      </w:r>
      <w:r w:rsidRPr="008E6BF9">
        <w:rPr>
          <w:rFonts w:ascii="Times New Roman" w:hAnsi="Times New Roman"/>
          <w:lang w:val="ru-RU"/>
        </w:rPr>
        <w:t xml:space="preserve"> Приводится по: </w:t>
      </w:r>
      <w:r w:rsidRPr="008A300F">
        <w:rPr>
          <w:rFonts w:ascii="Times New Roman" w:hAnsi="Times New Roman"/>
          <w:i/>
        </w:rPr>
        <w:t>Taquechel</w:t>
      </w:r>
      <w:r w:rsidRPr="008E6BF9">
        <w:rPr>
          <w:rFonts w:ascii="Times New Roman" w:hAnsi="Times New Roman"/>
          <w:i/>
          <w:lang w:val="ru-RU"/>
        </w:rPr>
        <w:t xml:space="preserve"> </w:t>
      </w:r>
      <w:r w:rsidRPr="008A300F">
        <w:rPr>
          <w:rFonts w:ascii="Times New Roman" w:hAnsi="Times New Roman"/>
          <w:i/>
        </w:rPr>
        <w:t>J</w:t>
      </w:r>
      <w:r w:rsidRPr="008E6BF9">
        <w:rPr>
          <w:rFonts w:ascii="Times New Roman" w:hAnsi="Times New Roman"/>
          <w:i/>
          <w:lang w:val="ru-RU"/>
        </w:rPr>
        <w:t>.</w:t>
      </w:r>
      <w:r w:rsidRPr="008A300F">
        <w:rPr>
          <w:rFonts w:ascii="Times New Roman" w:hAnsi="Times New Roman"/>
          <w:i/>
        </w:rPr>
        <w:t>C</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8E6BF9">
        <w:rPr>
          <w:rFonts w:ascii="Times New Roman" w:hAnsi="Times New Roman"/>
          <w:lang w:val="ru-RU"/>
        </w:rPr>
        <w:t xml:space="preserve">. </w:t>
      </w:r>
      <w:r w:rsidRPr="00E85050">
        <w:rPr>
          <w:rFonts w:ascii="Times New Roman" w:hAnsi="Times New Roman"/>
          <w:lang w:val="ru-RU"/>
        </w:rPr>
        <w:t xml:space="preserve">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www</w:instrText>
      </w:r>
      <w:r w:rsidR="0057324A" w:rsidRPr="002A0CF6">
        <w:rPr>
          <w:lang w:val="ru-RU"/>
        </w:rPr>
        <w:instrText>.</w:instrText>
      </w:r>
      <w:r w:rsidR="0057324A">
        <w:instrText>filosofia</w:instrText>
      </w:r>
      <w:r w:rsidR="0057324A" w:rsidRPr="002A0CF6">
        <w:rPr>
          <w:lang w:val="ru-RU"/>
        </w:rPr>
        <w:instrText>.</w:instrText>
      </w:r>
      <w:r w:rsidR="0057324A">
        <w:instrText>org</w:instrText>
      </w:r>
      <w:r w:rsidR="0057324A" w:rsidRPr="002A0CF6">
        <w:rPr>
          <w:lang w:val="ru-RU"/>
        </w:rPr>
        <w:instrText>/</w:instrText>
      </w:r>
      <w:r w:rsidR="0057324A">
        <w:instrText>aut</w:instrText>
      </w:r>
      <w:r w:rsidR="0057324A" w:rsidRPr="002A0CF6">
        <w:rPr>
          <w:lang w:val="ru-RU"/>
        </w:rPr>
        <w:instrText>/001/1944</w:instrText>
      </w:r>
      <w:r w:rsidR="0057324A">
        <w:instrText>jcas</w:instrText>
      </w:r>
      <w:r w:rsidR="0057324A" w:rsidRPr="002A0CF6">
        <w:rPr>
          <w:lang w:val="ru-RU"/>
        </w:rPr>
        <w:instrText>.</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rPr>
        <w:t>http</w:t>
      </w:r>
      <w:r w:rsidRPr="00E85050">
        <w:rPr>
          <w:rStyle w:val="a6"/>
          <w:rFonts w:ascii="Times New Roman" w:hAnsi="Times New Roman"/>
          <w:lang w:val="ru-RU"/>
        </w:rPr>
        <w:t>://</w:t>
      </w:r>
      <w:r w:rsidRPr="008A300F">
        <w:rPr>
          <w:rStyle w:val="a6"/>
          <w:rFonts w:ascii="Times New Roman" w:hAnsi="Times New Roman"/>
        </w:rPr>
        <w:t>www</w:t>
      </w:r>
      <w:r w:rsidRPr="00E85050">
        <w:rPr>
          <w:rStyle w:val="a6"/>
          <w:rFonts w:ascii="Times New Roman" w:hAnsi="Times New Roman"/>
          <w:lang w:val="ru-RU"/>
        </w:rPr>
        <w:t>.</w:t>
      </w:r>
      <w:proofErr w:type="spellStart"/>
      <w:r w:rsidRPr="008A300F">
        <w:rPr>
          <w:rStyle w:val="a6"/>
          <w:rFonts w:ascii="Times New Roman" w:hAnsi="Times New Roman"/>
        </w:rPr>
        <w:t>filosofia</w:t>
      </w:r>
      <w:proofErr w:type="spellEnd"/>
      <w:r w:rsidRPr="00E85050">
        <w:rPr>
          <w:rStyle w:val="a6"/>
          <w:rFonts w:ascii="Times New Roman" w:hAnsi="Times New Roman"/>
          <w:lang w:val="ru-RU"/>
        </w:rPr>
        <w:t>.</w:t>
      </w:r>
      <w:r w:rsidRPr="008A300F">
        <w:rPr>
          <w:rStyle w:val="a6"/>
          <w:rFonts w:ascii="Times New Roman" w:hAnsi="Times New Roman"/>
        </w:rPr>
        <w:t>org</w:t>
      </w:r>
      <w:r w:rsidRPr="00E85050">
        <w:rPr>
          <w:rStyle w:val="a6"/>
          <w:rFonts w:ascii="Times New Roman" w:hAnsi="Times New Roman"/>
          <w:lang w:val="ru-RU"/>
        </w:rPr>
        <w:t>/</w:t>
      </w:r>
      <w:proofErr w:type="spellStart"/>
      <w:r w:rsidRPr="008A300F">
        <w:rPr>
          <w:rStyle w:val="a6"/>
          <w:rFonts w:ascii="Times New Roman" w:hAnsi="Times New Roman"/>
        </w:rPr>
        <w:t>aut</w:t>
      </w:r>
      <w:proofErr w:type="spellEnd"/>
      <w:r w:rsidRPr="00E85050">
        <w:rPr>
          <w:rStyle w:val="a6"/>
          <w:rFonts w:ascii="Times New Roman" w:hAnsi="Times New Roman"/>
          <w:lang w:val="ru-RU"/>
        </w:rPr>
        <w:t>/001/1944</w:t>
      </w:r>
      <w:proofErr w:type="spellStart"/>
      <w:r w:rsidRPr="008A300F">
        <w:rPr>
          <w:rStyle w:val="a6"/>
          <w:rFonts w:ascii="Times New Roman" w:hAnsi="Times New Roman"/>
        </w:rPr>
        <w:t>jcas</w:t>
      </w:r>
      <w:proofErr w:type="spellEnd"/>
      <w:r w:rsidRPr="00E85050">
        <w:rPr>
          <w:rStyle w:val="a6"/>
          <w:rFonts w:ascii="Times New Roman" w:hAnsi="Times New Roman"/>
          <w:lang w:val="ru-RU"/>
        </w:rPr>
        <w:t>.</w:t>
      </w:r>
      <w:proofErr w:type="spellStart"/>
      <w:r w:rsidRPr="008A300F">
        <w:rPr>
          <w:rStyle w:val="a6"/>
          <w:rFonts w:ascii="Times New Roman" w:hAnsi="Times New Roman"/>
        </w:rPr>
        <w:t>htm</w:t>
      </w:r>
      <w:proofErr w:type="spellEnd"/>
      <w:r w:rsidR="0057324A">
        <w:fldChar w:fldCharType="end"/>
      </w:r>
      <w:r w:rsidRPr="00E85050">
        <w:rPr>
          <w:rFonts w:ascii="Times New Roman" w:hAnsi="Times New Roman"/>
          <w:color w:val="000000"/>
          <w:lang w:val="ru-RU"/>
        </w:rPr>
        <w:t xml:space="preserve"> (06.08.2015).</w:t>
      </w:r>
    </w:p>
  </w:footnote>
  <w:footnote w:id="45">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color w:val="000000"/>
          <w:lang w:val="ru-RU"/>
        </w:rPr>
        <w:t xml:space="preserve"> Выпускник семинарии Сан Карлос, выпускник Королевского и Папского университета.   </w:t>
      </w:r>
    </w:p>
  </w:footnote>
  <w:footnote w:id="46">
    <w:p w:rsidR="00C56AD3" w:rsidRPr="008E6BF9" w:rsidRDefault="00C56AD3" w:rsidP="00143299">
      <w:pPr>
        <w:pStyle w:val="a3"/>
        <w:ind w:firstLine="284"/>
        <w:jc w:val="both"/>
        <w:rPr>
          <w:rFonts w:ascii="Times New Roman" w:hAnsi="Times New Roman"/>
          <w:lang w:val="ru-RU"/>
        </w:rPr>
      </w:pPr>
      <w:r w:rsidRPr="008A300F">
        <w:rPr>
          <w:rStyle w:val="a5"/>
          <w:rFonts w:ascii="Times New Roman" w:hAnsi="Times New Roman"/>
        </w:rPr>
        <w:footnoteRef/>
      </w:r>
      <w:r w:rsidRPr="008E6BF9">
        <w:rPr>
          <w:rFonts w:ascii="Times New Roman" w:hAnsi="Times New Roman"/>
          <w:lang w:val="ru-RU"/>
        </w:rPr>
        <w:t xml:space="preserve"> Приводится по: </w:t>
      </w:r>
      <w:r w:rsidRPr="008A300F">
        <w:rPr>
          <w:rFonts w:ascii="Times New Roman" w:hAnsi="Times New Roman"/>
          <w:i/>
        </w:rPr>
        <w:t>Taquechel</w:t>
      </w:r>
      <w:r w:rsidRPr="008E6BF9">
        <w:rPr>
          <w:rFonts w:ascii="Times New Roman" w:hAnsi="Times New Roman"/>
          <w:i/>
          <w:lang w:val="ru-RU"/>
        </w:rPr>
        <w:t xml:space="preserve"> </w:t>
      </w:r>
      <w:r w:rsidRPr="008A300F">
        <w:rPr>
          <w:rFonts w:ascii="Times New Roman" w:hAnsi="Times New Roman"/>
          <w:i/>
        </w:rPr>
        <w:t>J</w:t>
      </w:r>
      <w:r w:rsidRPr="008E6BF9">
        <w:rPr>
          <w:rFonts w:ascii="Times New Roman" w:hAnsi="Times New Roman"/>
          <w:i/>
          <w:lang w:val="ru-RU"/>
        </w:rPr>
        <w:t>.</w:t>
      </w:r>
      <w:r w:rsidRPr="008A300F">
        <w:rPr>
          <w:rFonts w:ascii="Times New Roman" w:hAnsi="Times New Roman"/>
          <w:i/>
        </w:rPr>
        <w:t>C</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8E6BF9">
        <w:rPr>
          <w:rFonts w:ascii="Times New Roman" w:hAnsi="Times New Roman"/>
          <w:lang w:val="ru-RU"/>
        </w:rPr>
        <w:t xml:space="preserve">. </w:t>
      </w:r>
      <w:r w:rsidRPr="00272E2A">
        <w:rPr>
          <w:rFonts w:ascii="Times New Roman" w:hAnsi="Times New Roman"/>
          <w:lang w:val="ru-RU"/>
        </w:rPr>
        <w:t xml:space="preserve">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www</w:instrText>
      </w:r>
      <w:r w:rsidR="0057324A" w:rsidRPr="002A0CF6">
        <w:rPr>
          <w:lang w:val="ru-RU"/>
        </w:rPr>
        <w:instrText>.</w:instrText>
      </w:r>
      <w:r w:rsidR="0057324A">
        <w:instrText>filosofia</w:instrText>
      </w:r>
      <w:r w:rsidR="0057324A" w:rsidRPr="002A0CF6">
        <w:rPr>
          <w:lang w:val="ru-RU"/>
        </w:rPr>
        <w:instrText>.</w:instrText>
      </w:r>
      <w:r w:rsidR="0057324A">
        <w:instrText>org</w:instrText>
      </w:r>
      <w:r w:rsidR="0057324A" w:rsidRPr="002A0CF6">
        <w:rPr>
          <w:lang w:val="ru-RU"/>
        </w:rPr>
        <w:instrText>/</w:instrText>
      </w:r>
      <w:r w:rsidR="0057324A">
        <w:instrText>aut</w:instrText>
      </w:r>
      <w:r w:rsidR="0057324A" w:rsidRPr="002A0CF6">
        <w:rPr>
          <w:lang w:val="ru-RU"/>
        </w:rPr>
        <w:instrText>/001/1944</w:instrText>
      </w:r>
      <w:r w:rsidR="0057324A">
        <w:instrText>jcas</w:instrText>
      </w:r>
      <w:r w:rsidR="0057324A" w:rsidRPr="002A0CF6">
        <w:rPr>
          <w:lang w:val="ru-RU"/>
        </w:rPr>
        <w:instrText>.</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rPr>
        <w:t>http</w:t>
      </w:r>
      <w:r w:rsidRPr="00272E2A">
        <w:rPr>
          <w:rStyle w:val="a6"/>
          <w:rFonts w:ascii="Times New Roman" w:hAnsi="Times New Roman"/>
          <w:lang w:val="ru-RU"/>
        </w:rPr>
        <w:t>://</w:t>
      </w:r>
      <w:r w:rsidRPr="008A300F">
        <w:rPr>
          <w:rStyle w:val="a6"/>
          <w:rFonts w:ascii="Times New Roman" w:hAnsi="Times New Roman"/>
        </w:rPr>
        <w:t>www</w:t>
      </w:r>
      <w:r w:rsidRPr="00272E2A">
        <w:rPr>
          <w:rStyle w:val="a6"/>
          <w:rFonts w:ascii="Times New Roman" w:hAnsi="Times New Roman"/>
          <w:lang w:val="ru-RU"/>
        </w:rPr>
        <w:t>.</w:t>
      </w:r>
      <w:proofErr w:type="spellStart"/>
      <w:r w:rsidRPr="008A300F">
        <w:rPr>
          <w:rStyle w:val="a6"/>
          <w:rFonts w:ascii="Times New Roman" w:hAnsi="Times New Roman"/>
        </w:rPr>
        <w:t>filosofia</w:t>
      </w:r>
      <w:proofErr w:type="spellEnd"/>
      <w:r w:rsidRPr="00272E2A">
        <w:rPr>
          <w:rStyle w:val="a6"/>
          <w:rFonts w:ascii="Times New Roman" w:hAnsi="Times New Roman"/>
          <w:lang w:val="ru-RU"/>
        </w:rPr>
        <w:t>.</w:t>
      </w:r>
      <w:r w:rsidRPr="008A300F">
        <w:rPr>
          <w:rStyle w:val="a6"/>
          <w:rFonts w:ascii="Times New Roman" w:hAnsi="Times New Roman"/>
        </w:rPr>
        <w:t>org</w:t>
      </w:r>
      <w:r w:rsidRPr="00272E2A">
        <w:rPr>
          <w:rStyle w:val="a6"/>
          <w:rFonts w:ascii="Times New Roman" w:hAnsi="Times New Roman"/>
          <w:lang w:val="ru-RU"/>
        </w:rPr>
        <w:t>/</w:t>
      </w:r>
      <w:proofErr w:type="spellStart"/>
      <w:r w:rsidRPr="008A300F">
        <w:rPr>
          <w:rStyle w:val="a6"/>
          <w:rFonts w:ascii="Times New Roman" w:hAnsi="Times New Roman"/>
        </w:rPr>
        <w:t>aut</w:t>
      </w:r>
      <w:proofErr w:type="spellEnd"/>
      <w:r w:rsidRPr="00272E2A">
        <w:rPr>
          <w:rStyle w:val="a6"/>
          <w:rFonts w:ascii="Times New Roman" w:hAnsi="Times New Roman"/>
          <w:lang w:val="ru-RU"/>
        </w:rPr>
        <w:t>/001/1944</w:t>
      </w:r>
      <w:proofErr w:type="spellStart"/>
      <w:r w:rsidRPr="008A300F">
        <w:rPr>
          <w:rStyle w:val="a6"/>
          <w:rFonts w:ascii="Times New Roman" w:hAnsi="Times New Roman"/>
        </w:rPr>
        <w:t>jcas</w:t>
      </w:r>
      <w:proofErr w:type="spellEnd"/>
      <w:r w:rsidRPr="00272E2A">
        <w:rPr>
          <w:rStyle w:val="a6"/>
          <w:rFonts w:ascii="Times New Roman" w:hAnsi="Times New Roman"/>
          <w:lang w:val="ru-RU"/>
        </w:rPr>
        <w:t>.</w:t>
      </w:r>
      <w:proofErr w:type="spellStart"/>
      <w:r w:rsidRPr="008A300F">
        <w:rPr>
          <w:rStyle w:val="a6"/>
          <w:rFonts w:ascii="Times New Roman" w:hAnsi="Times New Roman"/>
        </w:rPr>
        <w:t>htm</w:t>
      </w:r>
      <w:proofErr w:type="spellEnd"/>
      <w:r w:rsidR="0057324A">
        <w:fldChar w:fldCharType="end"/>
      </w:r>
      <w:r w:rsidRPr="00272E2A">
        <w:rPr>
          <w:rFonts w:ascii="Times New Roman" w:hAnsi="Times New Roman"/>
          <w:color w:val="000000"/>
          <w:lang w:val="ru-RU"/>
        </w:rPr>
        <w:t xml:space="preserve"> (06.08.2015).</w:t>
      </w:r>
    </w:p>
  </w:footnote>
  <w:footnote w:id="47">
    <w:p w:rsidR="00C56AD3" w:rsidRPr="008E6BF9"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E6BF9">
        <w:rPr>
          <w:rFonts w:ascii="Times New Roman" w:hAnsi="Times New Roman"/>
          <w:lang w:val="ru-RU"/>
        </w:rPr>
        <w:t xml:space="preserve"> </w:t>
      </w:r>
      <w:r w:rsidRPr="008A300F">
        <w:rPr>
          <w:rFonts w:ascii="Times New Roman" w:hAnsi="Times New Roman"/>
        </w:rPr>
        <w:t>Ibid</w:t>
      </w:r>
      <w:r w:rsidRPr="008E6BF9">
        <w:rPr>
          <w:rFonts w:ascii="Times New Roman" w:hAnsi="Times New Roman"/>
          <w:lang w:val="ru-RU"/>
        </w:rPr>
        <w:t>.</w:t>
      </w:r>
    </w:p>
  </w:footnote>
  <w:footnote w:id="48">
    <w:p w:rsidR="00C56AD3" w:rsidRPr="00185082" w:rsidRDefault="00C56AD3" w:rsidP="008A300F">
      <w:pPr>
        <w:spacing w:after="0" w:line="240" w:lineRule="auto"/>
        <w:ind w:firstLine="284"/>
        <w:jc w:val="both"/>
        <w:rPr>
          <w:rFonts w:ascii="Times New Roman" w:hAnsi="Times New Roman"/>
          <w:sz w:val="20"/>
          <w:szCs w:val="20"/>
          <w:shd w:val="clear" w:color="auto" w:fill="FFFFFF"/>
          <w:lang w:val="ru-RU"/>
        </w:rPr>
      </w:pPr>
      <w:r w:rsidRPr="008A300F">
        <w:rPr>
          <w:rStyle w:val="a5"/>
          <w:rFonts w:ascii="Times New Roman" w:hAnsi="Times New Roman"/>
          <w:sz w:val="20"/>
          <w:szCs w:val="20"/>
        </w:rPr>
        <w:footnoteRef/>
      </w:r>
      <w:r w:rsidRPr="008E6BF9">
        <w:rPr>
          <w:rFonts w:ascii="Times New Roman" w:hAnsi="Times New Roman"/>
          <w:sz w:val="20"/>
          <w:szCs w:val="20"/>
          <w:shd w:val="clear" w:color="auto" w:fill="FFFFFF"/>
          <w:lang w:val="ru-RU"/>
        </w:rPr>
        <w:t xml:space="preserve"> </w:t>
      </w:r>
      <w:r w:rsidRPr="008E6BF9">
        <w:rPr>
          <w:rFonts w:ascii="Times New Roman" w:hAnsi="Times New Roman"/>
          <w:sz w:val="20"/>
          <w:szCs w:val="20"/>
          <w:lang w:val="ru-RU"/>
        </w:rPr>
        <w:t xml:space="preserve">Приводится </w:t>
      </w:r>
      <w:r w:rsidRPr="008E6BF9">
        <w:rPr>
          <w:rFonts w:ascii="Times New Roman" w:hAnsi="Times New Roman"/>
          <w:sz w:val="20"/>
          <w:szCs w:val="20"/>
          <w:shd w:val="clear" w:color="auto" w:fill="FFFFFF"/>
          <w:lang w:val="ru-RU"/>
        </w:rPr>
        <w:t xml:space="preserve">по: </w:t>
      </w:r>
      <w:r w:rsidRPr="00185082">
        <w:rPr>
          <w:rFonts w:ascii="Times New Roman" w:hAnsi="Times New Roman"/>
          <w:i/>
          <w:sz w:val="20"/>
          <w:szCs w:val="20"/>
          <w:shd w:val="clear" w:color="auto" w:fill="FFFFFF"/>
        </w:rPr>
        <w:t>Sandoica</w:t>
      </w:r>
      <w:r w:rsidRPr="008E6BF9">
        <w:rPr>
          <w:rFonts w:ascii="Times New Roman" w:hAnsi="Times New Roman"/>
          <w:i/>
          <w:sz w:val="20"/>
          <w:szCs w:val="20"/>
          <w:shd w:val="clear" w:color="auto" w:fill="FFFFFF"/>
          <w:lang w:val="ru-RU"/>
        </w:rPr>
        <w:t xml:space="preserve"> </w:t>
      </w:r>
      <w:r w:rsidRPr="00185082">
        <w:rPr>
          <w:rFonts w:ascii="Times New Roman" w:hAnsi="Times New Roman"/>
          <w:i/>
          <w:sz w:val="20"/>
          <w:szCs w:val="20"/>
          <w:shd w:val="clear" w:color="auto" w:fill="FFFFFF"/>
        </w:rPr>
        <w:t>E</w:t>
      </w:r>
      <w:r w:rsidRPr="008E6BF9">
        <w:rPr>
          <w:rFonts w:ascii="Times New Roman" w:hAnsi="Times New Roman"/>
          <w:i/>
          <w:sz w:val="20"/>
          <w:szCs w:val="20"/>
          <w:shd w:val="clear" w:color="auto" w:fill="FFFFFF"/>
          <w:lang w:val="ru-RU"/>
        </w:rPr>
        <w:t>.</w:t>
      </w:r>
      <w:r w:rsidRPr="00185082">
        <w:rPr>
          <w:rFonts w:ascii="Times New Roman" w:hAnsi="Times New Roman"/>
          <w:i/>
          <w:sz w:val="20"/>
          <w:szCs w:val="20"/>
          <w:shd w:val="clear" w:color="auto" w:fill="FFFFFF"/>
        </w:rPr>
        <w:t>H</w:t>
      </w:r>
      <w:r w:rsidRPr="008E6BF9">
        <w:rPr>
          <w:rFonts w:ascii="Times New Roman" w:hAnsi="Times New Roman"/>
          <w:i/>
          <w:sz w:val="20"/>
          <w:szCs w:val="20"/>
          <w:shd w:val="clear" w:color="auto" w:fill="FFFFFF"/>
          <w:lang w:val="ru-RU"/>
        </w:rPr>
        <w:t>.</w:t>
      </w:r>
      <w:r w:rsidRPr="008E6BF9">
        <w:rPr>
          <w:rFonts w:ascii="Times New Roman" w:hAnsi="Times New Roman"/>
          <w:sz w:val="20"/>
          <w:szCs w:val="20"/>
          <w:shd w:val="clear" w:color="auto" w:fill="FFFFFF"/>
          <w:lang w:val="ru-RU"/>
        </w:rPr>
        <w:t xml:space="preserve"> </w:t>
      </w:r>
      <w:r>
        <w:rPr>
          <w:rFonts w:ascii="Times New Roman" w:hAnsi="Times New Roman"/>
          <w:color w:val="000000"/>
          <w:sz w:val="20"/>
          <w:szCs w:val="20"/>
          <w:shd w:val="clear" w:color="auto" w:fill="FFFFFF"/>
        </w:rPr>
        <w:t>Op</w:t>
      </w:r>
      <w:r w:rsidRPr="008E6BF9">
        <w:rPr>
          <w:rFonts w:ascii="Times New Roman" w:hAnsi="Times New Roman"/>
          <w:color w:val="000000"/>
          <w:sz w:val="20"/>
          <w:szCs w:val="20"/>
          <w:shd w:val="clear" w:color="auto" w:fill="FFFFFF"/>
          <w:lang w:val="ru-RU"/>
        </w:rPr>
        <w:t xml:space="preserve">. </w:t>
      </w:r>
      <w:r>
        <w:rPr>
          <w:rFonts w:ascii="Times New Roman" w:hAnsi="Times New Roman"/>
          <w:color w:val="000000"/>
          <w:sz w:val="20"/>
          <w:szCs w:val="20"/>
          <w:shd w:val="clear" w:color="auto" w:fill="FFFFFF"/>
        </w:rPr>
        <w:t>cit</w:t>
      </w:r>
      <w:r w:rsidRPr="008E6BF9">
        <w:rPr>
          <w:rFonts w:ascii="Times New Roman" w:hAnsi="Times New Roman"/>
          <w:color w:val="000000"/>
          <w:sz w:val="20"/>
          <w:szCs w:val="20"/>
          <w:shd w:val="clear" w:color="auto" w:fill="FFFFFF"/>
          <w:lang w:val="ru-RU"/>
        </w:rPr>
        <w:t>.</w:t>
      </w:r>
      <w:r w:rsidRPr="00185082">
        <w:rPr>
          <w:rFonts w:ascii="Times New Roman" w:hAnsi="Times New Roman"/>
          <w:color w:val="000000"/>
          <w:sz w:val="20"/>
          <w:szCs w:val="20"/>
          <w:shd w:val="clear" w:color="auto" w:fill="FFFFFF"/>
          <w:lang w:val="ru-RU"/>
        </w:rPr>
        <w:t xml:space="preserve"> </w:t>
      </w:r>
      <w:r w:rsidRPr="00185082">
        <w:rPr>
          <w:rFonts w:ascii="Times New Roman" w:hAnsi="Times New Roman"/>
          <w:color w:val="000000"/>
          <w:sz w:val="20"/>
          <w:szCs w:val="20"/>
        </w:rPr>
        <w:t>P</w:t>
      </w:r>
      <w:r w:rsidRPr="00185082">
        <w:rPr>
          <w:rFonts w:ascii="Times New Roman" w:hAnsi="Times New Roman"/>
          <w:color w:val="000000"/>
          <w:sz w:val="20"/>
          <w:szCs w:val="20"/>
          <w:lang w:val="ru-RU"/>
        </w:rPr>
        <w:t xml:space="preserve">. 77. 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revistas</w:instrText>
      </w:r>
      <w:r w:rsidR="0057324A" w:rsidRPr="002A0CF6">
        <w:rPr>
          <w:lang w:val="ru-RU"/>
        </w:rPr>
        <w:instrText>.</w:instrText>
      </w:r>
      <w:r w:rsidR="0057324A">
        <w:instrText>usal</w:instrText>
      </w:r>
      <w:r w:rsidR="0057324A" w:rsidRPr="002A0CF6">
        <w:rPr>
          <w:lang w:val="ru-RU"/>
        </w:rPr>
        <w:instrText>.</w:instrText>
      </w:r>
      <w:r w:rsidR="0057324A">
        <w:instrText>es</w:instrText>
      </w:r>
      <w:r w:rsidR="0057324A" w:rsidRPr="002A0CF6">
        <w:rPr>
          <w:lang w:val="ru-RU"/>
        </w:rPr>
        <w:instrText>/</w:instrText>
      </w:r>
      <w:r w:rsidR="0057324A">
        <w:instrText>index</w:instrText>
      </w:r>
      <w:r w:rsidR="0057324A" w:rsidRPr="002A0CF6">
        <w:rPr>
          <w:lang w:val="ru-RU"/>
        </w:rPr>
        <w:instrText>.</w:instrText>
      </w:r>
      <w:r w:rsidR="0057324A">
        <w:instrText>php</w:instrText>
      </w:r>
      <w:r w:rsidR="0057324A" w:rsidRPr="002A0CF6">
        <w:rPr>
          <w:lang w:val="ru-RU"/>
        </w:rPr>
        <w:instrText>/0212-0267/</w:instrText>
      </w:r>
      <w:r w:rsidR="0057324A">
        <w:instrText>article</w:instrText>
      </w:r>
      <w:r w:rsidR="0057324A" w:rsidRPr="002A0CF6">
        <w:rPr>
          <w:lang w:val="ru-RU"/>
        </w:rPr>
        <w:instrText>/</w:instrText>
      </w:r>
      <w:r w:rsidR="0057324A">
        <w:instrText>viewFile</w:instrText>
      </w:r>
      <w:r w:rsidR="0057324A" w:rsidRPr="002A0CF6">
        <w:rPr>
          <w:lang w:val="ru-RU"/>
        </w:rPr>
        <w:instrText>/6940/6918"</w:instrText>
      </w:r>
      <w:r w:rsidR="0057324A">
        <w:fldChar w:fldCharType="separate"/>
      </w:r>
      <w:r w:rsidRPr="00185082">
        <w:rPr>
          <w:rStyle w:val="a6"/>
          <w:rFonts w:ascii="Times New Roman" w:hAnsi="Times New Roman"/>
          <w:color w:val="000000"/>
          <w:sz w:val="20"/>
          <w:szCs w:val="20"/>
          <w:u w:val="none"/>
        </w:rPr>
        <w:t>http</w:t>
      </w:r>
      <w:r w:rsidRPr="00185082">
        <w:rPr>
          <w:rStyle w:val="a6"/>
          <w:rFonts w:ascii="Times New Roman" w:hAnsi="Times New Roman"/>
          <w:color w:val="000000"/>
          <w:sz w:val="20"/>
          <w:szCs w:val="20"/>
          <w:u w:val="none"/>
          <w:lang w:val="ru-RU"/>
        </w:rPr>
        <w:t>://</w:t>
      </w:r>
      <w:proofErr w:type="spellStart"/>
      <w:r w:rsidRPr="00185082">
        <w:rPr>
          <w:rStyle w:val="a6"/>
          <w:rFonts w:ascii="Times New Roman" w:hAnsi="Times New Roman"/>
          <w:color w:val="000000"/>
          <w:sz w:val="20"/>
          <w:szCs w:val="20"/>
          <w:u w:val="none"/>
        </w:rPr>
        <w:t>revistas</w:t>
      </w:r>
      <w:proofErr w:type="spellEnd"/>
      <w:r w:rsidRPr="00185082">
        <w:rPr>
          <w:rStyle w:val="a6"/>
          <w:rFonts w:ascii="Times New Roman" w:hAnsi="Times New Roman"/>
          <w:color w:val="000000"/>
          <w:sz w:val="20"/>
          <w:szCs w:val="20"/>
          <w:u w:val="none"/>
          <w:lang w:val="ru-RU"/>
        </w:rPr>
        <w:t>.</w:t>
      </w:r>
      <w:proofErr w:type="spellStart"/>
      <w:r w:rsidRPr="00185082">
        <w:rPr>
          <w:rStyle w:val="a6"/>
          <w:rFonts w:ascii="Times New Roman" w:hAnsi="Times New Roman"/>
          <w:color w:val="000000"/>
          <w:sz w:val="20"/>
          <w:szCs w:val="20"/>
          <w:u w:val="none"/>
        </w:rPr>
        <w:t>usal</w:t>
      </w:r>
      <w:proofErr w:type="spellEnd"/>
      <w:r w:rsidRPr="00185082">
        <w:rPr>
          <w:rStyle w:val="a6"/>
          <w:rFonts w:ascii="Times New Roman" w:hAnsi="Times New Roman"/>
          <w:color w:val="000000"/>
          <w:sz w:val="20"/>
          <w:szCs w:val="20"/>
          <w:u w:val="none"/>
          <w:lang w:val="ru-RU"/>
        </w:rPr>
        <w:t>.</w:t>
      </w:r>
      <w:proofErr w:type="spellStart"/>
      <w:r w:rsidRPr="00185082">
        <w:rPr>
          <w:rStyle w:val="a6"/>
          <w:rFonts w:ascii="Times New Roman" w:hAnsi="Times New Roman"/>
          <w:color w:val="000000"/>
          <w:sz w:val="20"/>
          <w:szCs w:val="20"/>
          <w:u w:val="none"/>
        </w:rPr>
        <w:t>es</w:t>
      </w:r>
      <w:proofErr w:type="spellEnd"/>
      <w:r w:rsidRPr="00185082">
        <w:rPr>
          <w:rStyle w:val="a6"/>
          <w:rFonts w:ascii="Times New Roman" w:hAnsi="Times New Roman"/>
          <w:color w:val="000000"/>
          <w:sz w:val="20"/>
          <w:szCs w:val="20"/>
          <w:u w:val="none"/>
          <w:lang w:val="ru-RU"/>
        </w:rPr>
        <w:t>/</w:t>
      </w:r>
      <w:r w:rsidRPr="00185082">
        <w:rPr>
          <w:rStyle w:val="a6"/>
          <w:rFonts w:ascii="Times New Roman" w:hAnsi="Times New Roman"/>
          <w:color w:val="000000"/>
          <w:sz w:val="20"/>
          <w:szCs w:val="20"/>
          <w:u w:val="none"/>
        </w:rPr>
        <w:t>index</w:t>
      </w:r>
      <w:r w:rsidRPr="00185082">
        <w:rPr>
          <w:rStyle w:val="a6"/>
          <w:rFonts w:ascii="Times New Roman" w:hAnsi="Times New Roman"/>
          <w:color w:val="000000"/>
          <w:sz w:val="20"/>
          <w:szCs w:val="20"/>
          <w:u w:val="none"/>
          <w:lang w:val="ru-RU"/>
        </w:rPr>
        <w:t>.</w:t>
      </w:r>
      <w:proofErr w:type="spellStart"/>
      <w:r w:rsidRPr="00185082">
        <w:rPr>
          <w:rStyle w:val="a6"/>
          <w:rFonts w:ascii="Times New Roman" w:hAnsi="Times New Roman"/>
          <w:color w:val="000000"/>
          <w:sz w:val="20"/>
          <w:szCs w:val="20"/>
          <w:u w:val="none"/>
        </w:rPr>
        <w:t>php</w:t>
      </w:r>
      <w:proofErr w:type="spellEnd"/>
      <w:r w:rsidRPr="00185082">
        <w:rPr>
          <w:rStyle w:val="a6"/>
          <w:rFonts w:ascii="Times New Roman" w:hAnsi="Times New Roman"/>
          <w:color w:val="000000"/>
          <w:sz w:val="20"/>
          <w:szCs w:val="20"/>
          <w:u w:val="none"/>
          <w:lang w:val="ru-RU"/>
        </w:rPr>
        <w:t>/0212-0267/</w:t>
      </w:r>
      <w:r w:rsidRPr="00185082">
        <w:rPr>
          <w:rStyle w:val="a6"/>
          <w:rFonts w:ascii="Times New Roman" w:hAnsi="Times New Roman"/>
          <w:color w:val="000000"/>
          <w:sz w:val="20"/>
          <w:szCs w:val="20"/>
          <w:u w:val="none"/>
        </w:rPr>
        <w:t>article</w:t>
      </w:r>
      <w:r w:rsidRPr="00185082">
        <w:rPr>
          <w:rStyle w:val="a6"/>
          <w:rFonts w:ascii="Times New Roman" w:hAnsi="Times New Roman"/>
          <w:color w:val="000000"/>
          <w:sz w:val="20"/>
          <w:szCs w:val="20"/>
          <w:u w:val="none"/>
          <w:lang w:val="ru-RU"/>
        </w:rPr>
        <w:t>/</w:t>
      </w:r>
      <w:proofErr w:type="spellStart"/>
      <w:r w:rsidRPr="00185082">
        <w:rPr>
          <w:rStyle w:val="a6"/>
          <w:rFonts w:ascii="Times New Roman" w:hAnsi="Times New Roman"/>
          <w:color w:val="000000"/>
          <w:sz w:val="20"/>
          <w:szCs w:val="20"/>
          <w:u w:val="none"/>
        </w:rPr>
        <w:t>viewFile</w:t>
      </w:r>
      <w:proofErr w:type="spellEnd"/>
      <w:r w:rsidRPr="00185082">
        <w:rPr>
          <w:rStyle w:val="a6"/>
          <w:rFonts w:ascii="Times New Roman" w:hAnsi="Times New Roman"/>
          <w:color w:val="000000"/>
          <w:sz w:val="20"/>
          <w:szCs w:val="20"/>
          <w:u w:val="none"/>
          <w:lang w:val="ru-RU"/>
        </w:rPr>
        <w:t>/6940/6918</w:t>
      </w:r>
      <w:r w:rsidR="0057324A">
        <w:fldChar w:fldCharType="end"/>
      </w:r>
      <w:r w:rsidRPr="00185082">
        <w:rPr>
          <w:rStyle w:val="a6"/>
          <w:rFonts w:ascii="Times New Roman" w:hAnsi="Times New Roman"/>
          <w:color w:val="000000"/>
          <w:sz w:val="20"/>
          <w:szCs w:val="20"/>
          <w:u w:val="none"/>
          <w:lang w:val="ru-RU"/>
        </w:rPr>
        <w:t xml:space="preserve"> </w:t>
      </w:r>
      <w:r w:rsidRPr="00185082">
        <w:rPr>
          <w:rFonts w:ascii="Times New Roman" w:hAnsi="Times New Roman"/>
          <w:color w:val="000000"/>
          <w:sz w:val="20"/>
          <w:szCs w:val="20"/>
          <w:lang w:val="ru-RU"/>
        </w:rPr>
        <w:t xml:space="preserve">(12.08.2015).  </w:t>
      </w:r>
    </w:p>
  </w:footnote>
  <w:footnote w:id="49">
    <w:p w:rsidR="00C56AD3" w:rsidRPr="008E6BF9" w:rsidRDefault="00C56AD3" w:rsidP="008A300F">
      <w:pPr>
        <w:pStyle w:val="a3"/>
        <w:ind w:firstLine="284"/>
        <w:jc w:val="both"/>
        <w:rPr>
          <w:rFonts w:ascii="Times New Roman" w:hAnsi="Times New Roman"/>
          <w:lang w:val="ru-RU"/>
        </w:rPr>
      </w:pPr>
      <w:r w:rsidRPr="00185082">
        <w:rPr>
          <w:rStyle w:val="a5"/>
          <w:rFonts w:ascii="Times New Roman" w:hAnsi="Times New Roman"/>
        </w:rPr>
        <w:footnoteRef/>
      </w:r>
      <w:r w:rsidRPr="00185082">
        <w:rPr>
          <w:rFonts w:ascii="Times New Roman" w:hAnsi="Times New Roman"/>
          <w:lang w:val="ru-RU"/>
        </w:rPr>
        <w:t xml:space="preserve"> </w:t>
      </w:r>
      <w:r w:rsidRPr="00185082">
        <w:rPr>
          <w:rFonts w:ascii="Times New Roman" w:hAnsi="Times New Roman"/>
          <w:i/>
          <w:lang w:val="ru-RU"/>
        </w:rPr>
        <w:t>Фастова В.Н.</w:t>
      </w:r>
      <w:r w:rsidRPr="00185082">
        <w:rPr>
          <w:rFonts w:ascii="Times New Roman" w:hAnsi="Times New Roman"/>
          <w:lang w:val="ru-RU"/>
        </w:rPr>
        <w:t xml:space="preserve"> </w:t>
      </w:r>
      <w:r>
        <w:rPr>
          <w:rFonts w:ascii="Times New Roman" w:hAnsi="Times New Roman"/>
          <w:lang w:val="ru-RU"/>
        </w:rPr>
        <w:t>Указ. соч.</w:t>
      </w:r>
      <w:r w:rsidRPr="008E6BF9">
        <w:rPr>
          <w:rFonts w:ascii="Times New Roman" w:hAnsi="Times New Roman"/>
          <w:lang w:val="ru-RU"/>
        </w:rPr>
        <w:t xml:space="preserve"> С. 77.</w:t>
      </w:r>
    </w:p>
  </w:footnote>
  <w:footnote w:id="50">
    <w:p w:rsidR="00C56AD3" w:rsidRPr="008E6BF9" w:rsidRDefault="00C56AD3" w:rsidP="00143299">
      <w:pPr>
        <w:pStyle w:val="a3"/>
        <w:ind w:firstLine="284"/>
        <w:jc w:val="both"/>
        <w:rPr>
          <w:rFonts w:ascii="Times New Roman" w:hAnsi="Times New Roman"/>
          <w:lang w:val="ru-RU"/>
        </w:rPr>
      </w:pPr>
      <w:r w:rsidRPr="008A300F">
        <w:rPr>
          <w:rStyle w:val="a5"/>
          <w:rFonts w:ascii="Times New Roman" w:hAnsi="Times New Roman"/>
        </w:rPr>
        <w:footnoteRef/>
      </w:r>
      <w:r w:rsidRPr="008E6BF9">
        <w:rPr>
          <w:rFonts w:ascii="Times New Roman" w:hAnsi="Times New Roman"/>
          <w:lang w:val="ru-RU"/>
        </w:rPr>
        <w:t xml:space="preserve"> Приводится по: </w:t>
      </w:r>
      <w:r w:rsidRPr="008A300F">
        <w:rPr>
          <w:rFonts w:ascii="Times New Roman" w:hAnsi="Times New Roman"/>
          <w:i/>
        </w:rPr>
        <w:t>Taquechel</w:t>
      </w:r>
      <w:r w:rsidRPr="008E6BF9">
        <w:rPr>
          <w:rFonts w:ascii="Times New Roman" w:hAnsi="Times New Roman"/>
          <w:i/>
          <w:lang w:val="ru-RU"/>
        </w:rPr>
        <w:t xml:space="preserve"> </w:t>
      </w:r>
      <w:r w:rsidRPr="008A300F">
        <w:rPr>
          <w:rFonts w:ascii="Times New Roman" w:hAnsi="Times New Roman"/>
          <w:i/>
        </w:rPr>
        <w:t>J</w:t>
      </w:r>
      <w:r w:rsidRPr="008E6BF9">
        <w:rPr>
          <w:rFonts w:ascii="Times New Roman" w:hAnsi="Times New Roman"/>
          <w:i/>
          <w:lang w:val="ru-RU"/>
        </w:rPr>
        <w:t>.</w:t>
      </w:r>
      <w:r w:rsidRPr="008A300F">
        <w:rPr>
          <w:rFonts w:ascii="Times New Roman" w:hAnsi="Times New Roman"/>
          <w:i/>
        </w:rPr>
        <w:t>C</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8E6BF9">
        <w:rPr>
          <w:rFonts w:ascii="Times New Roman" w:hAnsi="Times New Roman"/>
          <w:lang w:val="ru-RU"/>
        </w:rPr>
        <w:t xml:space="preserve">. </w:t>
      </w:r>
      <w:r w:rsidRPr="00E85050">
        <w:rPr>
          <w:rFonts w:ascii="Times New Roman" w:hAnsi="Times New Roman"/>
          <w:lang w:val="ru-RU"/>
        </w:rPr>
        <w:t xml:space="preserve">Доступно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www</w:instrText>
      </w:r>
      <w:r w:rsidR="0057324A" w:rsidRPr="002A0CF6">
        <w:rPr>
          <w:lang w:val="ru-RU"/>
        </w:rPr>
        <w:instrText>.</w:instrText>
      </w:r>
      <w:r w:rsidR="0057324A">
        <w:instrText>filosofia</w:instrText>
      </w:r>
      <w:r w:rsidR="0057324A" w:rsidRPr="002A0CF6">
        <w:rPr>
          <w:lang w:val="ru-RU"/>
        </w:rPr>
        <w:instrText>.</w:instrText>
      </w:r>
      <w:r w:rsidR="0057324A">
        <w:instrText>org</w:instrText>
      </w:r>
      <w:r w:rsidR="0057324A" w:rsidRPr="002A0CF6">
        <w:rPr>
          <w:lang w:val="ru-RU"/>
        </w:rPr>
        <w:instrText>/</w:instrText>
      </w:r>
      <w:r w:rsidR="0057324A">
        <w:instrText>aut</w:instrText>
      </w:r>
      <w:r w:rsidR="0057324A" w:rsidRPr="002A0CF6">
        <w:rPr>
          <w:lang w:val="ru-RU"/>
        </w:rPr>
        <w:instrText>/001/1944</w:instrText>
      </w:r>
      <w:r w:rsidR="0057324A">
        <w:instrText>jcas</w:instrText>
      </w:r>
      <w:r w:rsidR="0057324A" w:rsidRPr="002A0CF6">
        <w:rPr>
          <w:lang w:val="ru-RU"/>
        </w:rPr>
        <w:instrText>.</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rPr>
        <w:t>http</w:t>
      </w:r>
      <w:r w:rsidRPr="00E85050">
        <w:rPr>
          <w:rStyle w:val="a6"/>
          <w:rFonts w:ascii="Times New Roman" w:hAnsi="Times New Roman"/>
          <w:lang w:val="ru-RU"/>
        </w:rPr>
        <w:t>://</w:t>
      </w:r>
      <w:r w:rsidRPr="008A300F">
        <w:rPr>
          <w:rStyle w:val="a6"/>
          <w:rFonts w:ascii="Times New Roman" w:hAnsi="Times New Roman"/>
        </w:rPr>
        <w:t>www</w:t>
      </w:r>
      <w:r w:rsidRPr="00E85050">
        <w:rPr>
          <w:rStyle w:val="a6"/>
          <w:rFonts w:ascii="Times New Roman" w:hAnsi="Times New Roman"/>
          <w:lang w:val="ru-RU"/>
        </w:rPr>
        <w:t>.</w:t>
      </w:r>
      <w:proofErr w:type="spellStart"/>
      <w:r w:rsidRPr="008A300F">
        <w:rPr>
          <w:rStyle w:val="a6"/>
          <w:rFonts w:ascii="Times New Roman" w:hAnsi="Times New Roman"/>
        </w:rPr>
        <w:t>filosofia</w:t>
      </w:r>
      <w:proofErr w:type="spellEnd"/>
      <w:r w:rsidRPr="00E85050">
        <w:rPr>
          <w:rStyle w:val="a6"/>
          <w:rFonts w:ascii="Times New Roman" w:hAnsi="Times New Roman"/>
          <w:lang w:val="ru-RU"/>
        </w:rPr>
        <w:t>.</w:t>
      </w:r>
      <w:r w:rsidRPr="008A300F">
        <w:rPr>
          <w:rStyle w:val="a6"/>
          <w:rFonts w:ascii="Times New Roman" w:hAnsi="Times New Roman"/>
        </w:rPr>
        <w:t>org</w:t>
      </w:r>
      <w:r w:rsidRPr="00E85050">
        <w:rPr>
          <w:rStyle w:val="a6"/>
          <w:rFonts w:ascii="Times New Roman" w:hAnsi="Times New Roman"/>
          <w:lang w:val="ru-RU"/>
        </w:rPr>
        <w:t>/</w:t>
      </w:r>
      <w:proofErr w:type="spellStart"/>
      <w:r w:rsidRPr="008A300F">
        <w:rPr>
          <w:rStyle w:val="a6"/>
          <w:rFonts w:ascii="Times New Roman" w:hAnsi="Times New Roman"/>
        </w:rPr>
        <w:t>aut</w:t>
      </w:r>
      <w:proofErr w:type="spellEnd"/>
      <w:r w:rsidRPr="00E85050">
        <w:rPr>
          <w:rStyle w:val="a6"/>
          <w:rFonts w:ascii="Times New Roman" w:hAnsi="Times New Roman"/>
          <w:lang w:val="ru-RU"/>
        </w:rPr>
        <w:t>/001/1944</w:t>
      </w:r>
      <w:proofErr w:type="spellStart"/>
      <w:r w:rsidRPr="008A300F">
        <w:rPr>
          <w:rStyle w:val="a6"/>
          <w:rFonts w:ascii="Times New Roman" w:hAnsi="Times New Roman"/>
        </w:rPr>
        <w:t>jcas</w:t>
      </w:r>
      <w:proofErr w:type="spellEnd"/>
      <w:r w:rsidRPr="00E85050">
        <w:rPr>
          <w:rStyle w:val="a6"/>
          <w:rFonts w:ascii="Times New Roman" w:hAnsi="Times New Roman"/>
          <w:lang w:val="ru-RU"/>
        </w:rPr>
        <w:t>.</w:t>
      </w:r>
      <w:proofErr w:type="spellStart"/>
      <w:r w:rsidRPr="008A300F">
        <w:rPr>
          <w:rStyle w:val="a6"/>
          <w:rFonts w:ascii="Times New Roman" w:hAnsi="Times New Roman"/>
        </w:rPr>
        <w:t>htm</w:t>
      </w:r>
      <w:proofErr w:type="spellEnd"/>
      <w:r w:rsidR="0057324A">
        <w:fldChar w:fldCharType="end"/>
      </w:r>
      <w:r w:rsidRPr="00E85050">
        <w:rPr>
          <w:rFonts w:ascii="Times New Roman" w:hAnsi="Times New Roman"/>
          <w:color w:val="000000"/>
          <w:lang w:val="ru-RU"/>
        </w:rPr>
        <w:t xml:space="preserve"> (06.08.2015).</w:t>
      </w:r>
    </w:p>
  </w:footnote>
  <w:footnote w:id="51">
    <w:p w:rsidR="00C56AD3" w:rsidRPr="008A300F" w:rsidRDefault="00C56AD3" w:rsidP="008A300F">
      <w:pPr>
        <w:shd w:val="clear" w:color="auto" w:fill="FFFFFF"/>
        <w:spacing w:after="0" w:line="240" w:lineRule="auto"/>
        <w:ind w:firstLine="284"/>
        <w:jc w:val="both"/>
        <w:rPr>
          <w:rFonts w:ascii="Times New Roman" w:hAnsi="Times New Roman"/>
          <w:iCs/>
          <w:color w:val="000000"/>
          <w:sz w:val="20"/>
          <w:szCs w:val="20"/>
          <w:lang w:eastAsia="ru-RU"/>
        </w:rPr>
      </w:pPr>
      <w:r w:rsidRPr="008A300F">
        <w:rPr>
          <w:rStyle w:val="a5"/>
          <w:rFonts w:ascii="Times New Roman" w:hAnsi="Times New Roman"/>
          <w:sz w:val="20"/>
          <w:szCs w:val="20"/>
        </w:rPr>
        <w:footnoteRef/>
      </w:r>
      <w:r w:rsidRPr="00EB76EC">
        <w:rPr>
          <w:rFonts w:ascii="Times New Roman" w:hAnsi="Times New Roman"/>
          <w:iCs/>
          <w:color w:val="000000"/>
          <w:sz w:val="20"/>
          <w:szCs w:val="20"/>
          <w:lang w:val="ru-RU" w:eastAsia="ru-RU"/>
        </w:rPr>
        <w:t xml:space="preserve"> </w:t>
      </w:r>
      <w:r w:rsidRPr="00EB76EC">
        <w:rPr>
          <w:rFonts w:ascii="Times New Roman" w:hAnsi="Times New Roman"/>
          <w:i/>
          <w:iCs/>
          <w:color w:val="000000"/>
          <w:sz w:val="20"/>
          <w:szCs w:val="20"/>
          <w:lang w:val="ru-RU" w:eastAsia="ru-RU"/>
        </w:rPr>
        <w:t>Александренков Э.Г.</w:t>
      </w:r>
      <w:r w:rsidRPr="00EB76EC">
        <w:rPr>
          <w:rFonts w:ascii="Times New Roman" w:hAnsi="Times New Roman"/>
          <w:iCs/>
          <w:color w:val="000000"/>
          <w:sz w:val="20"/>
          <w:szCs w:val="20"/>
          <w:lang w:val="ru-RU" w:eastAsia="ru-RU"/>
        </w:rPr>
        <w:t xml:space="preserve"> Проблемы формирования этнического самосознания (Куба </w:t>
      </w:r>
      <w:r w:rsidRPr="008A300F">
        <w:rPr>
          <w:rFonts w:ascii="Times New Roman" w:hAnsi="Times New Roman"/>
          <w:iCs/>
          <w:color w:val="000000"/>
          <w:sz w:val="20"/>
          <w:szCs w:val="20"/>
          <w:lang w:eastAsia="ru-RU"/>
        </w:rPr>
        <w:t>XVI</w:t>
      </w:r>
      <w:r w:rsidRPr="00EB76EC">
        <w:rPr>
          <w:rFonts w:ascii="Times New Roman" w:hAnsi="Times New Roman"/>
          <w:iCs/>
          <w:color w:val="000000"/>
          <w:sz w:val="20"/>
          <w:szCs w:val="20"/>
          <w:lang w:val="ru-RU" w:eastAsia="ru-RU"/>
        </w:rPr>
        <w:t>-</w:t>
      </w:r>
      <w:r w:rsidRPr="008A300F">
        <w:rPr>
          <w:rFonts w:ascii="Times New Roman" w:hAnsi="Times New Roman"/>
          <w:iCs/>
          <w:color w:val="000000"/>
          <w:sz w:val="20"/>
          <w:szCs w:val="20"/>
          <w:lang w:eastAsia="ru-RU"/>
        </w:rPr>
        <w:t>XIX</w:t>
      </w:r>
      <w:r w:rsidRPr="00EB76EC">
        <w:rPr>
          <w:rFonts w:ascii="Times New Roman" w:hAnsi="Times New Roman"/>
          <w:iCs/>
          <w:color w:val="000000"/>
          <w:sz w:val="20"/>
          <w:szCs w:val="20"/>
          <w:lang w:val="ru-RU" w:eastAsia="ru-RU"/>
        </w:rPr>
        <w:t xml:space="preserve"> вв.): автореф. дис. </w:t>
      </w:r>
      <w:r w:rsidRPr="008A300F">
        <w:rPr>
          <w:rFonts w:ascii="Times New Roman" w:hAnsi="Times New Roman"/>
          <w:iCs/>
          <w:color w:val="000000"/>
          <w:sz w:val="20"/>
          <w:szCs w:val="20"/>
          <w:lang w:eastAsia="ru-RU"/>
        </w:rPr>
        <w:t>М., 1997. С. 22. </w:t>
      </w:r>
    </w:p>
  </w:footnote>
  <w:footnote w:id="52">
    <w:p w:rsidR="00C56AD3" w:rsidRPr="008A300F" w:rsidRDefault="00C56AD3" w:rsidP="008A300F">
      <w:pPr>
        <w:pStyle w:val="1"/>
        <w:shd w:val="clear" w:color="auto" w:fill="FFFFFF"/>
        <w:spacing w:before="0" w:line="240" w:lineRule="auto"/>
        <w:ind w:firstLine="284"/>
        <w:jc w:val="both"/>
        <w:rPr>
          <w:b w:val="0"/>
          <w:color w:val="1D1B11"/>
          <w:sz w:val="20"/>
          <w:szCs w:val="20"/>
        </w:rPr>
      </w:pPr>
      <w:r w:rsidRPr="008A300F">
        <w:rPr>
          <w:rStyle w:val="a5"/>
          <w:b w:val="0"/>
          <w:sz w:val="20"/>
          <w:szCs w:val="20"/>
        </w:rPr>
        <w:footnoteRef/>
      </w:r>
      <w:r w:rsidRPr="008A300F">
        <w:rPr>
          <w:rStyle w:val="a-size-large"/>
          <w:b w:val="0"/>
          <w:color w:val="1D1B11"/>
          <w:sz w:val="20"/>
          <w:szCs w:val="20"/>
        </w:rPr>
        <w:t xml:space="preserve"> </w:t>
      </w:r>
      <w:r w:rsidRPr="008A300F">
        <w:rPr>
          <w:rStyle w:val="a-size-large"/>
          <w:b w:val="0"/>
          <w:i/>
          <w:color w:val="1D1B11"/>
          <w:sz w:val="20"/>
          <w:szCs w:val="20"/>
        </w:rPr>
        <w:t>Pelayo M.M.</w:t>
      </w:r>
      <w:r w:rsidRPr="008A300F">
        <w:rPr>
          <w:rStyle w:val="a-size-large"/>
          <w:b w:val="0"/>
          <w:color w:val="1D1B11"/>
          <w:sz w:val="20"/>
          <w:szCs w:val="20"/>
        </w:rPr>
        <w:t xml:space="preserve"> A History of the Spanish Heterodox.</w:t>
      </w:r>
      <w:r w:rsidRPr="008A300F">
        <w:rPr>
          <w:rStyle w:val="author"/>
          <w:b w:val="0"/>
          <w:color w:val="1D1B11"/>
          <w:sz w:val="20"/>
          <w:szCs w:val="20"/>
          <w:shd w:val="clear" w:color="auto" w:fill="FFFFFF"/>
        </w:rPr>
        <w:t xml:space="preserve"> UK: Saint Austin Press,</w:t>
      </w:r>
      <w:r w:rsidRPr="008A300F">
        <w:rPr>
          <w:b w:val="0"/>
          <w:color w:val="1D1B11"/>
          <w:sz w:val="20"/>
          <w:szCs w:val="20"/>
        </w:rPr>
        <w:t xml:space="preserve"> 2009. P. 56.</w:t>
      </w:r>
    </w:p>
  </w:footnote>
  <w:footnote w:id="53">
    <w:p w:rsidR="00C56AD3" w:rsidRPr="00143299" w:rsidRDefault="00C56AD3" w:rsidP="00143299">
      <w:pPr>
        <w:pStyle w:val="a3"/>
        <w:ind w:firstLine="284"/>
        <w:jc w:val="both"/>
        <w:rPr>
          <w:rFonts w:ascii="Times New Roman" w:hAnsi="Times New Roman"/>
          <w:color w:val="000000"/>
          <w:lang w:val="ru-RU"/>
        </w:rPr>
      </w:pPr>
      <w:r w:rsidRPr="008A300F">
        <w:rPr>
          <w:rStyle w:val="a5"/>
          <w:rFonts w:ascii="Times New Roman" w:hAnsi="Times New Roman"/>
        </w:rPr>
        <w:footnoteRef/>
      </w:r>
      <w:r w:rsidRPr="008A300F">
        <w:rPr>
          <w:rFonts w:ascii="Times New Roman" w:hAnsi="Times New Roman"/>
          <w:color w:val="000000"/>
          <w:lang w:eastAsia="ru-RU"/>
        </w:rPr>
        <w:t xml:space="preserve"> </w:t>
      </w:r>
      <w:r w:rsidRPr="008A300F">
        <w:rPr>
          <w:rFonts w:ascii="Times New Roman" w:hAnsi="Times New Roman"/>
          <w:i/>
        </w:rPr>
        <w:t>Taquechel J. C.</w:t>
      </w:r>
      <w:r w:rsidRPr="008A300F">
        <w:rPr>
          <w:rFonts w:ascii="Times New Roman" w:hAnsi="Times New Roman"/>
        </w:rPr>
        <w:t xml:space="preserve"> </w:t>
      </w:r>
      <w:r>
        <w:rPr>
          <w:rFonts w:ascii="Times New Roman" w:hAnsi="Times New Roman"/>
        </w:rPr>
        <w:t>Op. cit.</w:t>
      </w:r>
      <w:r w:rsidRPr="008E6BF9">
        <w:rPr>
          <w:rFonts w:ascii="Times New Roman" w:hAnsi="Times New Roman"/>
        </w:rPr>
        <w:t xml:space="preserve"> </w:t>
      </w:r>
      <w:r>
        <w:rPr>
          <w:rFonts w:ascii="Times New Roman" w:hAnsi="Times New Roman"/>
          <w:lang w:val="ru-RU"/>
        </w:rPr>
        <w:t xml:space="preserve">Доступно </w:t>
      </w:r>
      <w:r w:rsidRPr="00E85050">
        <w:rPr>
          <w:rFonts w:ascii="Times New Roman" w:hAnsi="Times New Roman"/>
          <w:lang w:val="ru-RU"/>
        </w:rPr>
        <w:t>из</w:t>
      </w:r>
      <w:r w:rsidRPr="00E85050">
        <w:rPr>
          <w:rFonts w:ascii="Times New Roman" w:hAnsi="Times New Roman"/>
          <w:color w:val="000000"/>
          <w:lang w:val="ru-RU"/>
        </w:rPr>
        <w:t>:</w:t>
      </w:r>
      <w:r>
        <w:rPr>
          <w:rFonts w:ascii="Times New Roman" w:hAnsi="Times New Roman"/>
          <w:color w:val="000000"/>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www</w:instrText>
      </w:r>
      <w:r w:rsidR="0057324A" w:rsidRPr="002A0CF6">
        <w:rPr>
          <w:lang w:val="ru-RU"/>
        </w:rPr>
        <w:instrText>.</w:instrText>
      </w:r>
      <w:r w:rsidR="0057324A">
        <w:instrText>filosofia</w:instrText>
      </w:r>
      <w:r w:rsidR="0057324A" w:rsidRPr="002A0CF6">
        <w:rPr>
          <w:lang w:val="ru-RU"/>
        </w:rPr>
        <w:instrText>.</w:instrText>
      </w:r>
      <w:r w:rsidR="0057324A">
        <w:instrText>org</w:instrText>
      </w:r>
      <w:r w:rsidR="0057324A" w:rsidRPr="002A0CF6">
        <w:rPr>
          <w:lang w:val="ru-RU"/>
        </w:rPr>
        <w:instrText>/</w:instrText>
      </w:r>
      <w:r w:rsidR="0057324A">
        <w:instrText>aut</w:instrText>
      </w:r>
      <w:r w:rsidR="0057324A" w:rsidRPr="002A0CF6">
        <w:rPr>
          <w:lang w:val="ru-RU"/>
        </w:rPr>
        <w:instrText>/001/1944</w:instrText>
      </w:r>
      <w:r w:rsidR="0057324A">
        <w:instrText>jcas</w:instrText>
      </w:r>
      <w:r w:rsidR="0057324A" w:rsidRPr="002A0CF6">
        <w:rPr>
          <w:lang w:val="ru-RU"/>
        </w:rPr>
        <w:instrText>.</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rPr>
        <w:t>http</w:t>
      </w:r>
      <w:r w:rsidRPr="00E85050">
        <w:rPr>
          <w:rStyle w:val="a6"/>
          <w:rFonts w:ascii="Times New Roman" w:hAnsi="Times New Roman"/>
          <w:lang w:val="ru-RU"/>
        </w:rPr>
        <w:t>://</w:t>
      </w:r>
      <w:r w:rsidRPr="008A300F">
        <w:rPr>
          <w:rStyle w:val="a6"/>
          <w:rFonts w:ascii="Times New Roman" w:hAnsi="Times New Roman"/>
        </w:rPr>
        <w:t>www</w:t>
      </w:r>
      <w:r w:rsidRPr="00E85050">
        <w:rPr>
          <w:rStyle w:val="a6"/>
          <w:rFonts w:ascii="Times New Roman" w:hAnsi="Times New Roman"/>
          <w:lang w:val="ru-RU"/>
        </w:rPr>
        <w:t>.</w:t>
      </w:r>
      <w:proofErr w:type="spellStart"/>
      <w:r w:rsidRPr="008A300F">
        <w:rPr>
          <w:rStyle w:val="a6"/>
          <w:rFonts w:ascii="Times New Roman" w:hAnsi="Times New Roman"/>
        </w:rPr>
        <w:t>filosofia</w:t>
      </w:r>
      <w:proofErr w:type="spellEnd"/>
      <w:r w:rsidRPr="00E85050">
        <w:rPr>
          <w:rStyle w:val="a6"/>
          <w:rFonts w:ascii="Times New Roman" w:hAnsi="Times New Roman"/>
          <w:lang w:val="ru-RU"/>
        </w:rPr>
        <w:t>.</w:t>
      </w:r>
      <w:r w:rsidRPr="008A300F">
        <w:rPr>
          <w:rStyle w:val="a6"/>
          <w:rFonts w:ascii="Times New Roman" w:hAnsi="Times New Roman"/>
        </w:rPr>
        <w:t>org</w:t>
      </w:r>
      <w:r w:rsidRPr="00E85050">
        <w:rPr>
          <w:rStyle w:val="a6"/>
          <w:rFonts w:ascii="Times New Roman" w:hAnsi="Times New Roman"/>
          <w:lang w:val="ru-RU"/>
        </w:rPr>
        <w:t>/</w:t>
      </w:r>
      <w:proofErr w:type="spellStart"/>
      <w:r w:rsidRPr="008A300F">
        <w:rPr>
          <w:rStyle w:val="a6"/>
          <w:rFonts w:ascii="Times New Roman" w:hAnsi="Times New Roman"/>
        </w:rPr>
        <w:t>aut</w:t>
      </w:r>
      <w:proofErr w:type="spellEnd"/>
      <w:r w:rsidRPr="00E85050">
        <w:rPr>
          <w:rStyle w:val="a6"/>
          <w:rFonts w:ascii="Times New Roman" w:hAnsi="Times New Roman"/>
          <w:lang w:val="ru-RU"/>
        </w:rPr>
        <w:t>/001/1944</w:t>
      </w:r>
      <w:proofErr w:type="spellStart"/>
      <w:r w:rsidRPr="008A300F">
        <w:rPr>
          <w:rStyle w:val="a6"/>
          <w:rFonts w:ascii="Times New Roman" w:hAnsi="Times New Roman"/>
        </w:rPr>
        <w:t>jcas</w:t>
      </w:r>
      <w:proofErr w:type="spellEnd"/>
      <w:r w:rsidRPr="00E85050">
        <w:rPr>
          <w:rStyle w:val="a6"/>
          <w:rFonts w:ascii="Times New Roman" w:hAnsi="Times New Roman"/>
          <w:lang w:val="ru-RU"/>
        </w:rPr>
        <w:t>.</w:t>
      </w:r>
      <w:proofErr w:type="spellStart"/>
      <w:r w:rsidRPr="008A300F">
        <w:rPr>
          <w:rStyle w:val="a6"/>
          <w:rFonts w:ascii="Times New Roman" w:hAnsi="Times New Roman"/>
        </w:rPr>
        <w:t>htm</w:t>
      </w:r>
      <w:proofErr w:type="spellEnd"/>
      <w:r w:rsidR="0057324A">
        <w:fldChar w:fldCharType="end"/>
      </w:r>
      <w:r w:rsidRPr="00E85050">
        <w:rPr>
          <w:rFonts w:ascii="Times New Roman" w:hAnsi="Times New Roman"/>
          <w:color w:val="000000"/>
          <w:lang w:val="ru-RU"/>
        </w:rPr>
        <w:t xml:space="preserve"> (06.08.2015).</w:t>
      </w:r>
    </w:p>
  </w:footnote>
  <w:footnote w:id="54">
    <w:p w:rsidR="00C56AD3" w:rsidRPr="008E6BF9" w:rsidRDefault="00C56AD3" w:rsidP="008A4B21">
      <w:pPr>
        <w:pStyle w:val="a3"/>
        <w:ind w:firstLine="284"/>
        <w:jc w:val="both"/>
        <w:rPr>
          <w:rFonts w:ascii="Times New Roman" w:hAnsi="Times New Roman"/>
          <w:lang w:val="ru-RU"/>
        </w:rPr>
      </w:pPr>
      <w:r w:rsidRPr="008A300F">
        <w:rPr>
          <w:rStyle w:val="a5"/>
          <w:rFonts w:ascii="Times New Roman" w:hAnsi="Times New Roman"/>
        </w:rPr>
        <w:footnoteRef/>
      </w:r>
      <w:r w:rsidRPr="008E6BF9">
        <w:rPr>
          <w:rFonts w:ascii="Times New Roman" w:hAnsi="Times New Roman"/>
          <w:lang w:val="ru-RU"/>
        </w:rPr>
        <w:t xml:space="preserve"> Приводится по: </w:t>
      </w:r>
      <w:r w:rsidRPr="008A300F">
        <w:rPr>
          <w:rFonts w:ascii="Times New Roman" w:hAnsi="Times New Roman"/>
          <w:i/>
        </w:rPr>
        <w:t>Taquechel</w:t>
      </w:r>
      <w:r w:rsidRPr="008E6BF9">
        <w:rPr>
          <w:rFonts w:ascii="Times New Roman" w:hAnsi="Times New Roman"/>
          <w:i/>
          <w:lang w:val="ru-RU"/>
        </w:rPr>
        <w:t xml:space="preserve"> </w:t>
      </w:r>
      <w:r w:rsidRPr="008A300F">
        <w:rPr>
          <w:rFonts w:ascii="Times New Roman" w:hAnsi="Times New Roman"/>
          <w:i/>
        </w:rPr>
        <w:t>J</w:t>
      </w:r>
      <w:r w:rsidRPr="008E6BF9">
        <w:rPr>
          <w:rFonts w:ascii="Times New Roman" w:hAnsi="Times New Roman"/>
          <w:i/>
          <w:lang w:val="ru-RU"/>
        </w:rPr>
        <w:t>.</w:t>
      </w:r>
      <w:r w:rsidRPr="008A300F">
        <w:rPr>
          <w:rFonts w:ascii="Times New Roman" w:hAnsi="Times New Roman"/>
          <w:i/>
        </w:rPr>
        <w:t>C</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8E6BF9">
        <w:rPr>
          <w:rFonts w:ascii="Times New Roman" w:hAnsi="Times New Roman"/>
          <w:lang w:val="ru-RU"/>
        </w:rPr>
        <w:t>. Доступно из:</w:t>
      </w:r>
    </w:p>
    <w:p w:rsidR="00C56AD3" w:rsidRPr="008E6BF9" w:rsidRDefault="00C56AD3" w:rsidP="008A4B21">
      <w:pPr>
        <w:pStyle w:val="a3"/>
        <w:jc w:val="both"/>
        <w:rPr>
          <w:rFonts w:ascii="Times New Roman" w:hAnsi="Times New Roman"/>
          <w:lang w:val="ru-RU"/>
        </w:rPr>
      </w:pPr>
      <w:r w:rsidRPr="008E6BF9">
        <w:rPr>
          <w:rFonts w:ascii="Times New Roman" w:hAnsi="Times New Roman"/>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www</w:instrText>
      </w:r>
      <w:r w:rsidR="0057324A" w:rsidRPr="002A0CF6">
        <w:rPr>
          <w:lang w:val="ru-RU"/>
        </w:rPr>
        <w:instrText>.</w:instrText>
      </w:r>
      <w:r w:rsidR="0057324A">
        <w:instrText>filosofia</w:instrText>
      </w:r>
      <w:r w:rsidR="0057324A" w:rsidRPr="002A0CF6">
        <w:rPr>
          <w:lang w:val="ru-RU"/>
        </w:rPr>
        <w:instrText>.</w:instrText>
      </w:r>
      <w:r w:rsidR="0057324A">
        <w:instrText>org</w:instrText>
      </w:r>
      <w:r w:rsidR="0057324A" w:rsidRPr="002A0CF6">
        <w:rPr>
          <w:lang w:val="ru-RU"/>
        </w:rPr>
        <w:instrText>/</w:instrText>
      </w:r>
      <w:r w:rsidR="0057324A">
        <w:instrText>aut</w:instrText>
      </w:r>
      <w:r w:rsidR="0057324A" w:rsidRPr="002A0CF6">
        <w:rPr>
          <w:lang w:val="ru-RU"/>
        </w:rPr>
        <w:instrText>/001/1944</w:instrText>
      </w:r>
      <w:r w:rsidR="0057324A">
        <w:instrText>jcas</w:instrText>
      </w:r>
      <w:r w:rsidR="0057324A" w:rsidRPr="002A0CF6">
        <w:rPr>
          <w:lang w:val="ru-RU"/>
        </w:rPr>
        <w:instrText>.</w:instrText>
      </w:r>
      <w:r w:rsidR="0057324A">
        <w:instrText>htm</w:instrText>
      </w:r>
      <w:r w:rsidR="0057324A" w:rsidRPr="002A0CF6">
        <w:rPr>
          <w:lang w:val="ru-RU"/>
        </w:rPr>
        <w:instrText>"</w:instrText>
      </w:r>
      <w:r w:rsidR="0057324A">
        <w:fldChar w:fldCharType="separate"/>
      </w:r>
      <w:proofErr w:type="gramStart"/>
      <w:r w:rsidRPr="008A300F">
        <w:rPr>
          <w:rStyle w:val="a6"/>
          <w:rFonts w:ascii="Times New Roman" w:hAnsi="Times New Roman"/>
        </w:rPr>
        <w:t>http</w:t>
      </w:r>
      <w:r w:rsidRPr="008E6BF9">
        <w:rPr>
          <w:rStyle w:val="a6"/>
          <w:rFonts w:ascii="Times New Roman" w:hAnsi="Times New Roman"/>
          <w:lang w:val="ru-RU"/>
        </w:rPr>
        <w:t>://</w:t>
      </w:r>
      <w:r w:rsidRPr="008A300F">
        <w:rPr>
          <w:rStyle w:val="a6"/>
          <w:rFonts w:ascii="Times New Roman" w:hAnsi="Times New Roman"/>
        </w:rPr>
        <w:t>www</w:t>
      </w:r>
      <w:r w:rsidRPr="008E6BF9">
        <w:rPr>
          <w:rStyle w:val="a6"/>
          <w:rFonts w:ascii="Times New Roman" w:hAnsi="Times New Roman"/>
          <w:lang w:val="ru-RU"/>
        </w:rPr>
        <w:t>.</w:t>
      </w:r>
      <w:proofErr w:type="spellStart"/>
      <w:r w:rsidRPr="008A300F">
        <w:rPr>
          <w:rStyle w:val="a6"/>
          <w:rFonts w:ascii="Times New Roman" w:hAnsi="Times New Roman"/>
        </w:rPr>
        <w:t>filosofia</w:t>
      </w:r>
      <w:proofErr w:type="spellEnd"/>
      <w:r w:rsidRPr="008E6BF9">
        <w:rPr>
          <w:rStyle w:val="a6"/>
          <w:rFonts w:ascii="Times New Roman" w:hAnsi="Times New Roman"/>
          <w:lang w:val="ru-RU"/>
        </w:rPr>
        <w:t>.</w:t>
      </w:r>
      <w:r w:rsidRPr="008A300F">
        <w:rPr>
          <w:rStyle w:val="a6"/>
          <w:rFonts w:ascii="Times New Roman" w:hAnsi="Times New Roman"/>
        </w:rPr>
        <w:t>org</w:t>
      </w:r>
      <w:r w:rsidRPr="008E6BF9">
        <w:rPr>
          <w:rStyle w:val="a6"/>
          <w:rFonts w:ascii="Times New Roman" w:hAnsi="Times New Roman"/>
          <w:lang w:val="ru-RU"/>
        </w:rPr>
        <w:t>/</w:t>
      </w:r>
      <w:proofErr w:type="spellStart"/>
      <w:r w:rsidRPr="008A300F">
        <w:rPr>
          <w:rStyle w:val="a6"/>
          <w:rFonts w:ascii="Times New Roman" w:hAnsi="Times New Roman"/>
        </w:rPr>
        <w:t>aut</w:t>
      </w:r>
      <w:proofErr w:type="spellEnd"/>
      <w:r w:rsidRPr="008E6BF9">
        <w:rPr>
          <w:rStyle w:val="a6"/>
          <w:rFonts w:ascii="Times New Roman" w:hAnsi="Times New Roman"/>
          <w:lang w:val="ru-RU"/>
        </w:rPr>
        <w:t>/001/1944</w:t>
      </w:r>
      <w:proofErr w:type="spellStart"/>
      <w:r w:rsidRPr="008A300F">
        <w:rPr>
          <w:rStyle w:val="a6"/>
          <w:rFonts w:ascii="Times New Roman" w:hAnsi="Times New Roman"/>
        </w:rPr>
        <w:t>jcas</w:t>
      </w:r>
      <w:proofErr w:type="spellEnd"/>
      <w:r w:rsidRPr="008E6BF9">
        <w:rPr>
          <w:rStyle w:val="a6"/>
          <w:rFonts w:ascii="Times New Roman" w:hAnsi="Times New Roman"/>
          <w:lang w:val="ru-RU"/>
        </w:rPr>
        <w:t>.</w:t>
      </w:r>
      <w:proofErr w:type="spellStart"/>
      <w:r w:rsidRPr="008A300F">
        <w:rPr>
          <w:rStyle w:val="a6"/>
          <w:rFonts w:ascii="Times New Roman" w:hAnsi="Times New Roman"/>
        </w:rPr>
        <w:t>htm</w:t>
      </w:r>
      <w:proofErr w:type="spellEnd"/>
      <w:r w:rsidR="0057324A">
        <w:fldChar w:fldCharType="end"/>
      </w:r>
      <w:r w:rsidRPr="008E6BF9">
        <w:rPr>
          <w:rFonts w:ascii="Times New Roman" w:hAnsi="Times New Roman"/>
          <w:color w:val="000000"/>
          <w:lang w:val="ru-RU"/>
        </w:rPr>
        <w:t xml:space="preserve"> (06.08.2015).</w:t>
      </w:r>
      <w:proofErr w:type="gramEnd"/>
    </w:p>
  </w:footnote>
  <w:footnote w:id="55">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rPr>
        <w:t xml:space="preserve"> </w:t>
      </w:r>
      <w:r>
        <w:rPr>
          <w:rFonts w:ascii="Times New Roman" w:hAnsi="Times New Roman"/>
        </w:rPr>
        <w:t xml:space="preserve">Приводится </w:t>
      </w:r>
      <w:r w:rsidRPr="008A300F">
        <w:rPr>
          <w:rFonts w:ascii="Times New Roman" w:hAnsi="Times New Roman"/>
        </w:rPr>
        <w:t xml:space="preserve">по: </w:t>
      </w:r>
      <w:r w:rsidRPr="008A300F">
        <w:rPr>
          <w:rFonts w:ascii="Times New Roman" w:hAnsi="Times New Roman"/>
          <w:i/>
        </w:rPr>
        <w:t>Garcia A.G.</w:t>
      </w:r>
      <w:r w:rsidRPr="008A300F">
        <w:rPr>
          <w:rFonts w:ascii="Times New Roman" w:hAnsi="Times New Roman"/>
        </w:rPr>
        <w:t xml:space="preserve"> Ciencia, ensenanza y coleccionismo andaluces en Cuba en el siglo XIX. </w:t>
      </w:r>
      <w:r w:rsidRPr="008A300F">
        <w:rPr>
          <w:rFonts w:ascii="Times New Roman" w:hAnsi="Times New Roman"/>
          <w:color w:val="000000"/>
          <w:shd w:val="clear" w:color="auto" w:fill="FFFFFF"/>
        </w:rPr>
        <w:t>Madrid</w:t>
      </w:r>
      <w:r w:rsidRPr="008A300F">
        <w:rPr>
          <w:rFonts w:ascii="Times New Roman" w:hAnsi="Times New Roman"/>
          <w:color w:val="000000"/>
          <w:shd w:val="clear" w:color="auto" w:fill="FFFFFF"/>
          <w:lang w:val="ru-RU"/>
        </w:rPr>
        <w:t xml:space="preserve">: </w:t>
      </w:r>
      <w:r w:rsidRPr="008A300F">
        <w:rPr>
          <w:rFonts w:ascii="Times New Roman" w:hAnsi="Times New Roman"/>
          <w:color w:val="000000"/>
          <w:shd w:val="clear" w:color="auto" w:fill="FFFFFF"/>
        </w:rPr>
        <w:t>CSIC</w:t>
      </w:r>
      <w:r w:rsidRPr="008A300F">
        <w:rPr>
          <w:rFonts w:ascii="Times New Roman" w:hAnsi="Times New Roman"/>
          <w:color w:val="000000"/>
          <w:shd w:val="clear" w:color="auto" w:fill="FFFFFF"/>
          <w:lang w:val="ru-RU"/>
        </w:rPr>
        <w:t>, 2010.</w:t>
      </w:r>
      <w:r w:rsidRPr="008A300F">
        <w:rPr>
          <w:rFonts w:ascii="Times New Roman" w:hAnsi="Times New Roman"/>
          <w:lang w:val="ru-RU"/>
        </w:rPr>
        <w:t xml:space="preserve"> </w:t>
      </w:r>
      <w:r w:rsidRPr="008A300F">
        <w:rPr>
          <w:rFonts w:ascii="Times New Roman" w:hAnsi="Times New Roman"/>
        </w:rPr>
        <w:t>P</w:t>
      </w:r>
      <w:r w:rsidRPr="008A300F">
        <w:rPr>
          <w:rFonts w:ascii="Times New Roman" w:hAnsi="Times New Roman"/>
          <w:lang w:val="ru-RU"/>
        </w:rPr>
        <w:t xml:space="preserve">. 98. </w:t>
      </w:r>
    </w:p>
  </w:footnote>
  <w:footnote w:id="56">
    <w:p w:rsidR="00C56AD3" w:rsidRPr="00842632" w:rsidRDefault="00C56AD3" w:rsidP="008A300F">
      <w:pPr>
        <w:pStyle w:val="121"/>
        <w:ind w:left="0" w:firstLine="284"/>
        <w:jc w:val="both"/>
        <w:rPr>
          <w:rFonts w:ascii="Times New Roman" w:hAnsi="Times New Roman"/>
          <w:color w:val="000000"/>
          <w:sz w:val="20"/>
          <w:szCs w:val="20"/>
          <w:lang w:val="ru-RU"/>
        </w:rPr>
      </w:pPr>
      <w:r w:rsidRPr="008A300F">
        <w:rPr>
          <w:rStyle w:val="a5"/>
          <w:rFonts w:ascii="Times New Roman" w:hAnsi="Times New Roman"/>
          <w:sz w:val="20"/>
          <w:szCs w:val="20"/>
        </w:rPr>
        <w:footnoteRef/>
      </w:r>
      <w:r w:rsidRPr="00272E2A">
        <w:rPr>
          <w:rFonts w:ascii="Times New Roman" w:hAnsi="Times New Roman"/>
          <w:sz w:val="20"/>
          <w:szCs w:val="20"/>
          <w:lang w:val="ru-RU"/>
        </w:rPr>
        <w:t xml:space="preserve"> История Латинской Америки. Доколумбова эпоха – 70-е годы </w:t>
      </w:r>
      <w:r w:rsidRPr="008A300F">
        <w:rPr>
          <w:rFonts w:ascii="Times New Roman" w:hAnsi="Times New Roman"/>
          <w:sz w:val="20"/>
          <w:szCs w:val="20"/>
        </w:rPr>
        <w:t>XIX</w:t>
      </w:r>
      <w:r w:rsidRPr="00272E2A">
        <w:rPr>
          <w:rFonts w:ascii="Times New Roman" w:hAnsi="Times New Roman"/>
          <w:sz w:val="20"/>
          <w:szCs w:val="20"/>
          <w:lang w:val="ru-RU"/>
        </w:rPr>
        <w:t xml:space="preserve"> века / под ред. Н.М. Ларина. </w:t>
      </w:r>
      <w:r w:rsidRPr="00842632">
        <w:rPr>
          <w:rFonts w:ascii="Times New Roman" w:hAnsi="Times New Roman"/>
          <w:sz w:val="20"/>
          <w:szCs w:val="20"/>
          <w:lang w:val="ru-RU"/>
        </w:rPr>
        <w:t>М.: Наука, 1991. С. 419.</w:t>
      </w:r>
    </w:p>
  </w:footnote>
  <w:footnote w:id="57">
    <w:p w:rsidR="00C56AD3" w:rsidRPr="008E6BF9"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42632">
        <w:rPr>
          <w:rFonts w:ascii="Times New Roman" w:hAnsi="Times New Roman"/>
          <w:lang w:val="ru-RU"/>
        </w:rPr>
        <w:t xml:space="preserve"> </w:t>
      </w:r>
      <w:r w:rsidRPr="008E6BF9">
        <w:rPr>
          <w:rFonts w:ascii="Times New Roman" w:hAnsi="Times New Roman"/>
          <w:lang w:val="ru-RU"/>
        </w:rPr>
        <w:t xml:space="preserve">Приводится по: </w:t>
      </w:r>
      <w:r w:rsidRPr="008A300F">
        <w:rPr>
          <w:rFonts w:ascii="Times New Roman" w:hAnsi="Times New Roman"/>
          <w:i/>
        </w:rPr>
        <w:t>Garcia</w:t>
      </w:r>
      <w:r w:rsidRPr="008E6BF9">
        <w:rPr>
          <w:rFonts w:ascii="Times New Roman" w:hAnsi="Times New Roman"/>
          <w:i/>
          <w:lang w:val="ru-RU"/>
        </w:rPr>
        <w:t xml:space="preserve"> </w:t>
      </w:r>
      <w:r w:rsidRPr="008A300F">
        <w:rPr>
          <w:rFonts w:ascii="Times New Roman" w:hAnsi="Times New Roman"/>
          <w:i/>
        </w:rPr>
        <w:t>A</w:t>
      </w:r>
      <w:r w:rsidRPr="008E6BF9">
        <w:rPr>
          <w:rFonts w:ascii="Times New Roman" w:hAnsi="Times New Roman"/>
          <w:i/>
          <w:lang w:val="ru-RU"/>
        </w:rPr>
        <w:t>.</w:t>
      </w:r>
      <w:r w:rsidRPr="008A300F">
        <w:rPr>
          <w:rFonts w:ascii="Times New Roman" w:hAnsi="Times New Roman"/>
          <w:i/>
        </w:rPr>
        <w:t>G</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8E6BF9">
        <w:rPr>
          <w:rFonts w:ascii="Times New Roman" w:hAnsi="Times New Roman"/>
          <w:lang w:val="ru-RU"/>
        </w:rPr>
        <w:t xml:space="preserve">. </w:t>
      </w:r>
      <w:r w:rsidRPr="008A300F">
        <w:rPr>
          <w:rFonts w:ascii="Times New Roman" w:hAnsi="Times New Roman"/>
        </w:rPr>
        <w:t>P</w:t>
      </w:r>
      <w:r w:rsidRPr="008E6BF9">
        <w:rPr>
          <w:rFonts w:ascii="Times New Roman" w:hAnsi="Times New Roman"/>
        </w:rPr>
        <w:t>. 99.</w:t>
      </w:r>
    </w:p>
  </w:footnote>
  <w:footnote w:id="58">
    <w:p w:rsidR="00C56AD3" w:rsidRPr="008E6BF9"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E6BF9">
        <w:rPr>
          <w:rFonts w:ascii="Times New Roman" w:hAnsi="Times New Roman"/>
        </w:rPr>
        <w:t xml:space="preserve"> </w:t>
      </w:r>
      <w:r w:rsidRPr="008A300F">
        <w:rPr>
          <w:rFonts w:ascii="Times New Roman" w:hAnsi="Times New Roman"/>
        </w:rPr>
        <w:t>Ibid</w:t>
      </w:r>
      <w:r w:rsidRPr="008E6BF9">
        <w:rPr>
          <w:rFonts w:ascii="Times New Roman" w:hAnsi="Times New Roman"/>
        </w:rPr>
        <w:t>.</w:t>
      </w:r>
    </w:p>
  </w:footnote>
  <w:footnote w:id="59">
    <w:p w:rsidR="00C56AD3" w:rsidRPr="008E6BF9"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E6BF9">
        <w:rPr>
          <w:rFonts w:ascii="Times New Roman" w:hAnsi="Times New Roman"/>
        </w:rPr>
        <w:t xml:space="preserve"> </w:t>
      </w:r>
      <w:r w:rsidRPr="008A300F">
        <w:rPr>
          <w:rFonts w:ascii="Times New Roman" w:hAnsi="Times New Roman"/>
        </w:rPr>
        <w:t>Ibid</w:t>
      </w:r>
      <w:r w:rsidRPr="008E6BF9">
        <w:rPr>
          <w:rFonts w:ascii="Times New Roman" w:hAnsi="Times New Roman"/>
        </w:rPr>
        <w:t>.</w:t>
      </w:r>
    </w:p>
  </w:footnote>
  <w:footnote w:id="60">
    <w:p w:rsidR="00C56AD3" w:rsidRPr="006D4513" w:rsidRDefault="00C56AD3" w:rsidP="008A300F">
      <w:pPr>
        <w:spacing w:after="0" w:line="240" w:lineRule="auto"/>
        <w:ind w:firstLine="284"/>
        <w:jc w:val="both"/>
        <w:rPr>
          <w:rFonts w:ascii="Times New Roman" w:hAnsi="Times New Roman"/>
          <w:sz w:val="20"/>
          <w:szCs w:val="20"/>
          <w:lang w:val="ru-RU" w:eastAsia="ru-RU"/>
        </w:rPr>
      </w:pPr>
      <w:r w:rsidRPr="008A300F">
        <w:rPr>
          <w:rStyle w:val="a5"/>
          <w:rFonts w:ascii="Times New Roman" w:hAnsi="Times New Roman"/>
          <w:sz w:val="20"/>
          <w:szCs w:val="20"/>
        </w:rPr>
        <w:footnoteRef/>
      </w:r>
      <w:r w:rsidRPr="008A300F">
        <w:rPr>
          <w:rFonts w:ascii="Times New Roman" w:hAnsi="Times New Roman"/>
          <w:sz w:val="20"/>
          <w:szCs w:val="20"/>
        </w:rPr>
        <w:t xml:space="preserve"> </w:t>
      </w:r>
      <w:r w:rsidRPr="008A300F">
        <w:rPr>
          <w:rFonts w:ascii="Times New Roman" w:hAnsi="Times New Roman"/>
          <w:i/>
          <w:sz w:val="20"/>
          <w:szCs w:val="20"/>
          <w:lang w:eastAsia="ru-RU"/>
        </w:rPr>
        <w:t>Calcagno F. </w:t>
      </w:r>
      <w:r>
        <w:rPr>
          <w:rFonts w:ascii="Times New Roman" w:hAnsi="Times New Roman"/>
          <w:iCs/>
          <w:sz w:val="20"/>
          <w:szCs w:val="20"/>
          <w:lang w:eastAsia="ru-RU"/>
        </w:rPr>
        <w:t>Op. cit.</w:t>
      </w:r>
      <w:r w:rsidRPr="008A300F">
        <w:rPr>
          <w:rFonts w:ascii="Times New Roman" w:hAnsi="Times New Roman"/>
          <w:iCs/>
          <w:sz w:val="20"/>
          <w:szCs w:val="20"/>
          <w:lang w:eastAsia="ru-RU"/>
        </w:rPr>
        <w:t xml:space="preserve"> </w:t>
      </w:r>
      <w:r w:rsidRPr="008A300F">
        <w:rPr>
          <w:rFonts w:ascii="Times New Roman" w:hAnsi="Times New Roman"/>
          <w:sz w:val="20"/>
          <w:szCs w:val="20"/>
          <w:lang w:eastAsia="ru-RU"/>
        </w:rPr>
        <w:t>P</w:t>
      </w:r>
      <w:r w:rsidRPr="006D4513">
        <w:rPr>
          <w:rFonts w:ascii="Times New Roman" w:hAnsi="Times New Roman"/>
          <w:sz w:val="20"/>
          <w:szCs w:val="20"/>
          <w:lang w:val="ru-RU" w:eastAsia="ru-RU"/>
        </w:rPr>
        <w:t>. 237.</w:t>
      </w:r>
    </w:p>
  </w:footnote>
  <w:footnote w:id="61">
    <w:p w:rsidR="00C56AD3" w:rsidRPr="007F7555"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7F7555">
        <w:rPr>
          <w:rFonts w:ascii="Times New Roman" w:hAnsi="Times New Roman"/>
          <w:lang w:val="ru-RU"/>
        </w:rPr>
        <w:t xml:space="preserve"> </w:t>
      </w:r>
      <w:r w:rsidRPr="00E85050">
        <w:rPr>
          <w:rFonts w:ascii="Times New Roman" w:hAnsi="Times New Roman"/>
          <w:lang w:val="ru-RU"/>
        </w:rPr>
        <w:t>Выдающийся</w:t>
      </w:r>
      <w:r w:rsidRPr="007F7555">
        <w:rPr>
          <w:rFonts w:ascii="Times New Roman" w:hAnsi="Times New Roman"/>
          <w:lang w:val="ru-RU"/>
        </w:rPr>
        <w:t xml:space="preserve"> </w:t>
      </w:r>
      <w:r w:rsidRPr="00E85050">
        <w:rPr>
          <w:rFonts w:ascii="Times New Roman" w:hAnsi="Times New Roman"/>
          <w:lang w:val="ru-RU"/>
        </w:rPr>
        <w:t>кубинск</w:t>
      </w:r>
      <w:r>
        <w:rPr>
          <w:rFonts w:ascii="Times New Roman" w:hAnsi="Times New Roman"/>
          <w:lang w:val="ru-RU"/>
        </w:rPr>
        <w:t>ий</w:t>
      </w:r>
      <w:r w:rsidRPr="007F7555">
        <w:rPr>
          <w:rFonts w:ascii="Times New Roman" w:hAnsi="Times New Roman"/>
          <w:lang w:val="ru-RU"/>
        </w:rPr>
        <w:t xml:space="preserve"> </w:t>
      </w:r>
      <w:r>
        <w:rPr>
          <w:rFonts w:ascii="Times New Roman" w:hAnsi="Times New Roman"/>
          <w:lang w:val="ru-RU"/>
        </w:rPr>
        <w:t>поэт</w:t>
      </w:r>
      <w:r w:rsidRPr="007F7555">
        <w:rPr>
          <w:rFonts w:ascii="Times New Roman" w:hAnsi="Times New Roman"/>
          <w:lang w:val="ru-RU"/>
        </w:rPr>
        <w:t xml:space="preserve"> </w:t>
      </w:r>
      <w:r>
        <w:rPr>
          <w:rFonts w:ascii="Times New Roman" w:hAnsi="Times New Roman"/>
          <w:lang w:val="ru-RU"/>
        </w:rPr>
        <w:t>и</w:t>
      </w:r>
      <w:r w:rsidRPr="007F7555">
        <w:rPr>
          <w:rFonts w:ascii="Times New Roman" w:hAnsi="Times New Roman"/>
          <w:lang w:val="ru-RU"/>
        </w:rPr>
        <w:t xml:space="preserve"> </w:t>
      </w:r>
      <w:r>
        <w:rPr>
          <w:rFonts w:ascii="Times New Roman" w:hAnsi="Times New Roman"/>
          <w:lang w:val="ru-RU"/>
        </w:rPr>
        <w:t>общественный</w:t>
      </w:r>
      <w:r w:rsidRPr="007F7555">
        <w:rPr>
          <w:rFonts w:ascii="Times New Roman" w:hAnsi="Times New Roman"/>
          <w:lang w:val="ru-RU"/>
        </w:rPr>
        <w:t xml:space="preserve"> </w:t>
      </w:r>
      <w:r>
        <w:rPr>
          <w:rFonts w:ascii="Times New Roman" w:hAnsi="Times New Roman"/>
          <w:lang w:val="ru-RU"/>
        </w:rPr>
        <w:t>деятель</w:t>
      </w:r>
      <w:r w:rsidRPr="007F7555">
        <w:rPr>
          <w:rFonts w:ascii="Times New Roman" w:hAnsi="Times New Roman"/>
          <w:lang w:val="ru-RU"/>
        </w:rPr>
        <w:t>,</w:t>
      </w:r>
      <w:r>
        <w:rPr>
          <w:rFonts w:ascii="Times New Roman" w:hAnsi="Times New Roman"/>
          <w:lang w:val="ru-RU"/>
        </w:rPr>
        <w:t xml:space="preserve"> о</w:t>
      </w:r>
      <w:r w:rsidRPr="007F7555">
        <w:rPr>
          <w:rFonts w:ascii="Times New Roman" w:hAnsi="Times New Roman"/>
          <w:lang w:val="ru-RU"/>
        </w:rPr>
        <w:t>сновоположник кубинского романтизма.</w:t>
      </w:r>
    </w:p>
  </w:footnote>
  <w:footnote w:id="62">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Mitjans A.</w:t>
      </w:r>
      <w:r w:rsidRPr="008A300F">
        <w:rPr>
          <w:rFonts w:ascii="Times New Roman" w:hAnsi="Times New Roman"/>
        </w:rPr>
        <w:t xml:space="preserve"> Estudio sobre el movimiento cientifico y literario de Cuba. La Habana: Imp. de A. Alvarez y Compania, 1890. P. 57. Доступно из</w:t>
      </w:r>
      <w:r w:rsidRPr="008A300F">
        <w:rPr>
          <w:rFonts w:ascii="Times New Roman" w:hAnsi="Times New Roman"/>
          <w:lang w:val="fr-FR"/>
        </w:rPr>
        <w:t xml:space="preserve">: </w:t>
      </w:r>
      <w:hyperlink r:id="rId8" w:history="1">
        <w:r w:rsidRPr="008A300F">
          <w:rPr>
            <w:rStyle w:val="a6"/>
            <w:rFonts w:ascii="Times New Roman" w:hAnsi="Times New Roman"/>
          </w:rPr>
          <w:t>http://catalog.hathitrust.org/Record/008673261</w:t>
        </w:r>
      </w:hyperlink>
      <w:r w:rsidRPr="008A300F">
        <w:rPr>
          <w:rFonts w:ascii="Times New Roman" w:hAnsi="Times New Roman"/>
          <w:lang w:val="fr-FR"/>
        </w:rPr>
        <w:t xml:space="preserve"> (</w:t>
      </w:r>
      <w:r w:rsidRPr="008A300F">
        <w:rPr>
          <w:rFonts w:ascii="Times New Roman" w:hAnsi="Times New Roman"/>
        </w:rPr>
        <w:t>27.05.2015).</w:t>
      </w:r>
    </w:p>
  </w:footnote>
  <w:footnote w:id="63">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lang w:val="ru-RU" w:eastAsia="ru-RU"/>
        </w:rPr>
        <w:t xml:space="preserve">В результате войны за независимость американские владения Испании (кроме Кубы и Пуэрто-Рико) стали суверенными государствами. В ходе войны возникли республики: Мексиканские Соединенные Штаты, Федерация Центральной Америки, Колумбия, Перу, Чили, Боливия. </w:t>
      </w:r>
    </w:p>
  </w:footnote>
  <w:footnote w:id="64">
    <w:p w:rsidR="00C56AD3" w:rsidRPr="008E6BF9"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lang w:val="ru-RU"/>
        </w:rPr>
        <w:t xml:space="preserve"> </w:t>
      </w:r>
      <w:r w:rsidRPr="00E85050">
        <w:rPr>
          <w:rFonts w:ascii="Times New Roman" w:hAnsi="Times New Roman"/>
          <w:i/>
          <w:color w:val="000000"/>
          <w:lang w:val="ru-RU"/>
        </w:rPr>
        <w:t>Фонер Ф.С</w:t>
      </w:r>
      <w:r w:rsidRPr="008A300F">
        <w:rPr>
          <w:rFonts w:ascii="Times New Roman" w:hAnsi="Times New Roman"/>
          <w:i/>
          <w:color w:val="000000"/>
          <w:lang w:val="ru-RU"/>
        </w:rPr>
        <w:t>.</w:t>
      </w:r>
      <w:r w:rsidRPr="008A300F">
        <w:rPr>
          <w:rFonts w:ascii="Times New Roman" w:hAnsi="Times New Roman"/>
          <w:color w:val="000000"/>
          <w:lang w:val="ru-RU"/>
        </w:rPr>
        <w:t xml:space="preserve"> </w:t>
      </w:r>
      <w:r>
        <w:rPr>
          <w:rFonts w:ascii="Times New Roman" w:hAnsi="Times New Roman"/>
          <w:color w:val="000000"/>
          <w:lang w:val="ru-RU"/>
        </w:rPr>
        <w:t>Указ. соч.</w:t>
      </w:r>
      <w:r w:rsidRPr="008A300F">
        <w:rPr>
          <w:rFonts w:ascii="Times New Roman" w:hAnsi="Times New Roman"/>
          <w:color w:val="000000"/>
          <w:lang w:val="ru-RU"/>
        </w:rPr>
        <w:t xml:space="preserve"> </w:t>
      </w:r>
      <w:r w:rsidRPr="008A300F">
        <w:rPr>
          <w:rFonts w:ascii="Times New Roman" w:hAnsi="Times New Roman"/>
          <w:color w:val="000000"/>
        </w:rPr>
        <w:t>C</w:t>
      </w:r>
      <w:r w:rsidRPr="008E6BF9">
        <w:rPr>
          <w:rFonts w:ascii="Times New Roman" w:hAnsi="Times New Roman"/>
          <w:color w:val="000000"/>
        </w:rPr>
        <w:t>. 133.</w:t>
      </w:r>
    </w:p>
  </w:footnote>
  <w:footnote w:id="65">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E6BF9">
        <w:rPr>
          <w:rFonts w:ascii="Times New Roman" w:hAnsi="Times New Roman"/>
        </w:rPr>
        <w:t xml:space="preserve"> </w:t>
      </w:r>
      <w:r w:rsidRPr="008A300F">
        <w:rPr>
          <w:rFonts w:ascii="Times New Roman" w:hAnsi="Times New Roman"/>
          <w:i/>
        </w:rPr>
        <w:t>Leiseca</w:t>
      </w:r>
      <w:r w:rsidRPr="008E6BF9">
        <w:rPr>
          <w:rFonts w:ascii="Times New Roman" w:hAnsi="Times New Roman"/>
          <w:i/>
        </w:rPr>
        <w:t xml:space="preserve"> </w:t>
      </w:r>
      <w:r w:rsidRPr="008A300F">
        <w:rPr>
          <w:rFonts w:ascii="Times New Roman" w:hAnsi="Times New Roman"/>
          <w:i/>
        </w:rPr>
        <w:t>J</w:t>
      </w:r>
      <w:r w:rsidRPr="008E6BF9">
        <w:rPr>
          <w:rFonts w:ascii="Times New Roman" w:hAnsi="Times New Roman"/>
          <w:i/>
        </w:rPr>
        <w:t>.</w:t>
      </w:r>
      <w:r w:rsidRPr="008A300F">
        <w:rPr>
          <w:rFonts w:ascii="Times New Roman" w:hAnsi="Times New Roman"/>
          <w:i/>
        </w:rPr>
        <w:t>M</w:t>
      </w:r>
      <w:r w:rsidRPr="008E6BF9">
        <w:rPr>
          <w:rFonts w:ascii="Times New Roman" w:hAnsi="Times New Roman"/>
          <w:i/>
        </w:rPr>
        <w:t>.</w:t>
      </w:r>
      <w:r w:rsidRPr="008E6BF9">
        <w:rPr>
          <w:rFonts w:ascii="Times New Roman" w:hAnsi="Times New Roman"/>
        </w:rPr>
        <w:t xml:space="preserve"> </w:t>
      </w:r>
      <w:r w:rsidRPr="008A300F">
        <w:rPr>
          <w:rFonts w:ascii="Times New Roman" w:hAnsi="Times New Roman"/>
        </w:rPr>
        <w:t>Historia</w:t>
      </w:r>
      <w:r w:rsidRPr="008E6BF9">
        <w:rPr>
          <w:rFonts w:ascii="Times New Roman" w:hAnsi="Times New Roman"/>
        </w:rPr>
        <w:t xml:space="preserve"> </w:t>
      </w:r>
      <w:r w:rsidRPr="008A300F">
        <w:rPr>
          <w:rFonts w:ascii="Times New Roman" w:hAnsi="Times New Roman"/>
        </w:rPr>
        <w:t>de</w:t>
      </w:r>
      <w:r w:rsidRPr="008E6BF9">
        <w:rPr>
          <w:rFonts w:ascii="Times New Roman" w:hAnsi="Times New Roman"/>
        </w:rPr>
        <w:t xml:space="preserve"> </w:t>
      </w:r>
      <w:r w:rsidRPr="008A300F">
        <w:rPr>
          <w:rFonts w:ascii="Times New Roman" w:hAnsi="Times New Roman"/>
        </w:rPr>
        <w:t>Cuba</w:t>
      </w:r>
      <w:r w:rsidRPr="008E6BF9">
        <w:rPr>
          <w:rFonts w:ascii="Times New Roman" w:hAnsi="Times New Roman"/>
        </w:rPr>
        <w:t xml:space="preserve">. </w:t>
      </w:r>
      <w:r w:rsidRPr="008A300F">
        <w:rPr>
          <w:rFonts w:ascii="Times New Roman" w:hAnsi="Times New Roman"/>
        </w:rPr>
        <w:t>Havana: Cervantes, 1925. P. 169.</w:t>
      </w:r>
    </w:p>
  </w:footnote>
  <w:footnote w:id="66">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2A0CF6">
        <w:rPr>
          <w:rFonts w:ascii="Times New Roman" w:hAnsi="Times New Roman"/>
          <w:lang w:val="ru-RU"/>
        </w:rPr>
        <w:t xml:space="preserve"> </w:t>
      </w:r>
      <w:r w:rsidRPr="008E6BF9">
        <w:rPr>
          <w:rFonts w:ascii="Times New Roman" w:hAnsi="Times New Roman"/>
          <w:lang w:val="ru-RU"/>
        </w:rPr>
        <w:t>Подробнее</w:t>
      </w:r>
      <w:r w:rsidRPr="002A0CF6">
        <w:rPr>
          <w:rFonts w:ascii="Times New Roman" w:hAnsi="Times New Roman"/>
          <w:lang w:val="ru-RU"/>
        </w:rPr>
        <w:t xml:space="preserve"> </w:t>
      </w:r>
      <w:r w:rsidRPr="008E6BF9">
        <w:rPr>
          <w:rFonts w:ascii="Times New Roman" w:hAnsi="Times New Roman"/>
          <w:lang w:val="ru-RU"/>
        </w:rPr>
        <w:t>об</w:t>
      </w:r>
      <w:r w:rsidRPr="002A0CF6">
        <w:rPr>
          <w:rFonts w:ascii="Times New Roman" w:hAnsi="Times New Roman"/>
          <w:lang w:val="ru-RU"/>
        </w:rPr>
        <w:t xml:space="preserve"> </w:t>
      </w:r>
      <w:r w:rsidRPr="008E6BF9">
        <w:rPr>
          <w:rFonts w:ascii="Times New Roman" w:hAnsi="Times New Roman"/>
          <w:lang w:val="ru-RU"/>
        </w:rPr>
        <w:t>этом</w:t>
      </w:r>
      <w:r w:rsidRPr="002A0CF6">
        <w:rPr>
          <w:rFonts w:ascii="Times New Roman" w:hAnsi="Times New Roman"/>
          <w:lang w:val="ru-RU"/>
        </w:rPr>
        <w:t xml:space="preserve"> </w:t>
      </w:r>
      <w:r w:rsidRPr="008E6BF9">
        <w:rPr>
          <w:rFonts w:ascii="Times New Roman" w:hAnsi="Times New Roman"/>
          <w:lang w:val="ru-RU"/>
        </w:rPr>
        <w:t>см</w:t>
      </w:r>
      <w:r w:rsidRPr="002A0CF6">
        <w:rPr>
          <w:rFonts w:ascii="Times New Roman" w:hAnsi="Times New Roman"/>
          <w:lang w:val="ru-RU"/>
        </w:rPr>
        <w:t xml:space="preserve">.: </w:t>
      </w:r>
      <w:r w:rsidRPr="008A300F">
        <w:rPr>
          <w:rFonts w:ascii="Times New Roman" w:hAnsi="Times New Roman"/>
          <w:i/>
          <w:lang w:val="fr-FR"/>
        </w:rPr>
        <w:t>Delgado H.I.</w:t>
      </w:r>
      <w:r w:rsidRPr="008A300F">
        <w:rPr>
          <w:rFonts w:ascii="Times New Roman" w:hAnsi="Times New Roman"/>
          <w:lang w:val="fr-FR"/>
        </w:rPr>
        <w:t xml:space="preserve"> </w:t>
      </w:r>
      <w:r>
        <w:rPr>
          <w:rFonts w:ascii="Times New Roman" w:hAnsi="Times New Roman"/>
          <w:lang w:val="fr-FR"/>
        </w:rPr>
        <w:t>Op. cit.</w:t>
      </w:r>
      <w:r w:rsidRPr="008A300F">
        <w:rPr>
          <w:rFonts w:ascii="Times New Roman" w:hAnsi="Times New Roman"/>
          <w:lang w:val="fr-FR"/>
        </w:rPr>
        <w:t xml:space="preserve"> </w:t>
      </w:r>
      <w:r w:rsidRPr="00E85050">
        <w:rPr>
          <w:rFonts w:ascii="Times New Roman" w:hAnsi="Times New Roman"/>
          <w:lang w:val="ru-RU"/>
        </w:rPr>
        <w:t>Доступно из</w:t>
      </w:r>
      <w:r w:rsidRPr="008A300F">
        <w:rPr>
          <w:rFonts w:ascii="Times New Roman" w:hAnsi="Times New Roman"/>
          <w:lang w:val="fr-FR"/>
        </w:rPr>
        <w:t xml:space="preserve">: </w:t>
      </w:r>
      <w:r w:rsidR="0057324A">
        <w:fldChar w:fldCharType="begin"/>
      </w:r>
      <w:r>
        <w:instrText>HYPERLINK</w:instrText>
      </w:r>
      <w:r w:rsidRPr="00AD104E">
        <w:rPr>
          <w:lang w:val="ru-RU"/>
        </w:rPr>
        <w:instrText xml:space="preserve"> "</w:instrText>
      </w:r>
      <w:r>
        <w:instrText>http</w:instrText>
      </w:r>
      <w:r w:rsidRPr="00AD104E">
        <w:rPr>
          <w:lang w:val="ru-RU"/>
        </w:rPr>
        <w:instrText>://</w:instrText>
      </w:r>
      <w:r>
        <w:instrText>www</w:instrText>
      </w:r>
      <w:r w:rsidRPr="00AD104E">
        <w:rPr>
          <w:lang w:val="ru-RU"/>
        </w:rPr>
        <w:instrText>.</w:instrText>
      </w:r>
      <w:r>
        <w:instrText>scf</w:instrText>
      </w:r>
      <w:r w:rsidRPr="00AD104E">
        <w:rPr>
          <w:lang w:val="ru-RU"/>
        </w:rPr>
        <w:instrText>.</w:instrText>
      </w:r>
      <w:r>
        <w:instrText>sld</w:instrText>
      </w:r>
      <w:r w:rsidRPr="00AD104E">
        <w:rPr>
          <w:lang w:val="ru-RU"/>
        </w:rPr>
        <w:instrText>.</w:instrText>
      </w:r>
      <w:r>
        <w:instrText>cu</w:instrText>
      </w:r>
      <w:r w:rsidRPr="00AD104E">
        <w:rPr>
          <w:lang w:val="ru-RU"/>
        </w:rPr>
        <w:instrText>/</w:instrText>
      </w:r>
      <w:r>
        <w:instrText>PDF</w:instrText>
      </w:r>
      <w:r w:rsidRPr="00AD104E">
        <w:rPr>
          <w:lang w:val="ru-RU"/>
        </w:rPr>
        <w:instrText>/</w:instrText>
      </w:r>
      <w:r>
        <w:instrText>ensenaza</w:instrText>
      </w:r>
      <w:r w:rsidRPr="00AD104E">
        <w:rPr>
          <w:lang w:val="ru-RU"/>
        </w:rPr>
        <w:instrText>%20</w:instrText>
      </w:r>
      <w:r>
        <w:instrText>cuba</w:instrText>
      </w:r>
      <w:r w:rsidRPr="00AD104E">
        <w:rPr>
          <w:lang w:val="ru-RU"/>
        </w:rPr>
        <w:instrText>.</w:instrText>
      </w:r>
      <w:r>
        <w:instrText>pdf</w:instrText>
      </w:r>
      <w:r w:rsidRPr="00AD104E">
        <w:rPr>
          <w:lang w:val="ru-RU"/>
        </w:rPr>
        <w:instrText>"</w:instrText>
      </w:r>
      <w:r w:rsidR="0057324A">
        <w:fldChar w:fldCharType="separate"/>
      </w:r>
      <w:r w:rsidRPr="008A300F">
        <w:rPr>
          <w:rStyle w:val="a6"/>
          <w:rFonts w:ascii="Times New Roman" w:hAnsi="Times New Roman"/>
          <w:lang w:val="fr-FR"/>
        </w:rPr>
        <w:t>http://www.scf.sld.cu/PDF/ensenaza cuba.pdf</w:t>
      </w:r>
      <w:r w:rsidR="0057324A">
        <w:fldChar w:fldCharType="end"/>
      </w:r>
      <w:r w:rsidRPr="008A300F">
        <w:rPr>
          <w:rFonts w:ascii="Times New Roman" w:hAnsi="Times New Roman"/>
          <w:lang w:val="fr-FR"/>
        </w:rPr>
        <w:t xml:space="preserve"> (</w:t>
      </w:r>
      <w:r w:rsidRPr="00E85050">
        <w:rPr>
          <w:rFonts w:ascii="Times New Roman" w:hAnsi="Times New Roman"/>
          <w:lang w:val="ru-RU"/>
        </w:rPr>
        <w:t>13.05.2015).</w:t>
      </w:r>
    </w:p>
  </w:footnote>
  <w:footnote w:id="67">
    <w:p w:rsidR="00C56AD3" w:rsidRPr="00143299" w:rsidRDefault="00C56AD3" w:rsidP="00143299">
      <w:pPr>
        <w:pStyle w:val="a3"/>
        <w:ind w:firstLine="284"/>
        <w:jc w:val="both"/>
        <w:rPr>
          <w:rFonts w:ascii="Times New Roman" w:hAnsi="Times New Roman"/>
          <w:color w:val="000000"/>
          <w:lang w:val="ru-RU"/>
        </w:rPr>
      </w:pPr>
      <w:r w:rsidRPr="008A300F">
        <w:rPr>
          <w:rStyle w:val="a5"/>
          <w:rFonts w:ascii="Times New Roman" w:hAnsi="Times New Roman"/>
        </w:rPr>
        <w:footnoteRef/>
      </w:r>
      <w:r w:rsidRPr="008E6BF9">
        <w:rPr>
          <w:rFonts w:ascii="Times New Roman" w:hAnsi="Times New Roman"/>
          <w:lang w:val="ru-RU"/>
        </w:rPr>
        <w:t xml:space="preserve"> Приводится </w:t>
      </w:r>
      <w:r w:rsidRPr="008A300F">
        <w:rPr>
          <w:rFonts w:ascii="Times New Roman" w:hAnsi="Times New Roman"/>
          <w:lang w:val="ru-RU"/>
        </w:rPr>
        <w:t>по</w:t>
      </w:r>
      <w:r w:rsidRPr="008E6BF9">
        <w:rPr>
          <w:rFonts w:ascii="Times New Roman" w:hAnsi="Times New Roman"/>
          <w:lang w:val="ru-RU"/>
        </w:rPr>
        <w:t xml:space="preserve">: </w:t>
      </w:r>
      <w:r w:rsidRPr="008A300F">
        <w:rPr>
          <w:rFonts w:ascii="Times New Roman" w:hAnsi="Times New Roman"/>
          <w:i/>
        </w:rPr>
        <w:t>Taquechel</w:t>
      </w:r>
      <w:r w:rsidRPr="008E6BF9">
        <w:rPr>
          <w:rFonts w:ascii="Times New Roman" w:hAnsi="Times New Roman"/>
          <w:i/>
          <w:lang w:val="ru-RU"/>
        </w:rPr>
        <w:t xml:space="preserve"> </w:t>
      </w:r>
      <w:r w:rsidRPr="008A300F">
        <w:rPr>
          <w:rFonts w:ascii="Times New Roman" w:hAnsi="Times New Roman"/>
          <w:i/>
        </w:rPr>
        <w:t>J</w:t>
      </w:r>
      <w:r w:rsidRPr="008E6BF9">
        <w:rPr>
          <w:rFonts w:ascii="Times New Roman" w:hAnsi="Times New Roman"/>
          <w:i/>
          <w:lang w:val="ru-RU"/>
        </w:rPr>
        <w:t xml:space="preserve">. </w:t>
      </w:r>
      <w:r w:rsidRPr="008A300F">
        <w:rPr>
          <w:rFonts w:ascii="Times New Roman" w:hAnsi="Times New Roman"/>
          <w:i/>
        </w:rPr>
        <w:t>C</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8E6BF9">
        <w:rPr>
          <w:rFonts w:ascii="Times New Roman" w:hAnsi="Times New Roman"/>
          <w:lang w:val="ru-RU"/>
        </w:rPr>
        <w:t>.</w:t>
      </w:r>
      <w:r w:rsidRPr="00E85050">
        <w:rPr>
          <w:rFonts w:ascii="Times New Roman" w:hAnsi="Times New Roman"/>
          <w:color w:val="000000"/>
          <w:lang w:val="ru-RU"/>
        </w:rPr>
        <w:t xml:space="preserve"> </w:t>
      </w:r>
      <w:r w:rsidRPr="00E85050">
        <w:rPr>
          <w:rFonts w:ascii="Times New Roman" w:hAnsi="Times New Roman"/>
          <w:lang w:val="ru-RU"/>
        </w:rPr>
        <w:t>Доступно из</w:t>
      </w:r>
      <w:r w:rsidRPr="00E85050">
        <w:rPr>
          <w:rFonts w:ascii="Times New Roman" w:hAnsi="Times New Roman"/>
          <w:color w:val="000000"/>
          <w:lang w:val="ru-RU"/>
        </w:rPr>
        <w:t>:</w:t>
      </w:r>
      <w:r>
        <w:rPr>
          <w:rFonts w:ascii="Times New Roman" w:hAnsi="Times New Roman"/>
          <w:color w:val="000000"/>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www</w:instrText>
      </w:r>
      <w:r w:rsidR="0057324A" w:rsidRPr="002A0CF6">
        <w:rPr>
          <w:lang w:val="ru-RU"/>
        </w:rPr>
        <w:instrText>.</w:instrText>
      </w:r>
      <w:r w:rsidR="0057324A">
        <w:instrText>filosofia</w:instrText>
      </w:r>
      <w:r w:rsidR="0057324A" w:rsidRPr="002A0CF6">
        <w:rPr>
          <w:lang w:val="ru-RU"/>
        </w:rPr>
        <w:instrText>.</w:instrText>
      </w:r>
      <w:r w:rsidR="0057324A">
        <w:instrText>org</w:instrText>
      </w:r>
      <w:r w:rsidR="0057324A" w:rsidRPr="002A0CF6">
        <w:rPr>
          <w:lang w:val="ru-RU"/>
        </w:rPr>
        <w:instrText>/</w:instrText>
      </w:r>
      <w:r w:rsidR="0057324A">
        <w:instrText>aut</w:instrText>
      </w:r>
      <w:r w:rsidR="0057324A" w:rsidRPr="002A0CF6">
        <w:rPr>
          <w:lang w:val="ru-RU"/>
        </w:rPr>
        <w:instrText>/001/1944</w:instrText>
      </w:r>
      <w:r w:rsidR="0057324A">
        <w:instrText>jcas</w:instrText>
      </w:r>
      <w:r w:rsidR="0057324A" w:rsidRPr="002A0CF6">
        <w:rPr>
          <w:lang w:val="ru-RU"/>
        </w:rPr>
        <w:instrText>.</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rPr>
        <w:t>http</w:t>
      </w:r>
      <w:r w:rsidRPr="00E85050">
        <w:rPr>
          <w:rStyle w:val="a6"/>
          <w:rFonts w:ascii="Times New Roman" w:hAnsi="Times New Roman"/>
          <w:lang w:val="ru-RU"/>
        </w:rPr>
        <w:t>://</w:t>
      </w:r>
      <w:r w:rsidRPr="008A300F">
        <w:rPr>
          <w:rStyle w:val="a6"/>
          <w:rFonts w:ascii="Times New Roman" w:hAnsi="Times New Roman"/>
        </w:rPr>
        <w:t>www</w:t>
      </w:r>
      <w:r w:rsidRPr="00E85050">
        <w:rPr>
          <w:rStyle w:val="a6"/>
          <w:rFonts w:ascii="Times New Roman" w:hAnsi="Times New Roman"/>
          <w:lang w:val="ru-RU"/>
        </w:rPr>
        <w:t>.</w:t>
      </w:r>
      <w:proofErr w:type="spellStart"/>
      <w:r w:rsidRPr="008A300F">
        <w:rPr>
          <w:rStyle w:val="a6"/>
          <w:rFonts w:ascii="Times New Roman" w:hAnsi="Times New Roman"/>
        </w:rPr>
        <w:t>filosofia</w:t>
      </w:r>
      <w:proofErr w:type="spellEnd"/>
      <w:r w:rsidRPr="00E85050">
        <w:rPr>
          <w:rStyle w:val="a6"/>
          <w:rFonts w:ascii="Times New Roman" w:hAnsi="Times New Roman"/>
          <w:lang w:val="ru-RU"/>
        </w:rPr>
        <w:t>.</w:t>
      </w:r>
      <w:r w:rsidRPr="008A300F">
        <w:rPr>
          <w:rStyle w:val="a6"/>
          <w:rFonts w:ascii="Times New Roman" w:hAnsi="Times New Roman"/>
        </w:rPr>
        <w:t>org</w:t>
      </w:r>
      <w:r w:rsidRPr="00E85050">
        <w:rPr>
          <w:rStyle w:val="a6"/>
          <w:rFonts w:ascii="Times New Roman" w:hAnsi="Times New Roman"/>
          <w:lang w:val="ru-RU"/>
        </w:rPr>
        <w:t>/</w:t>
      </w:r>
      <w:proofErr w:type="spellStart"/>
      <w:r w:rsidRPr="008A300F">
        <w:rPr>
          <w:rStyle w:val="a6"/>
          <w:rFonts w:ascii="Times New Roman" w:hAnsi="Times New Roman"/>
        </w:rPr>
        <w:t>aut</w:t>
      </w:r>
      <w:proofErr w:type="spellEnd"/>
      <w:r w:rsidRPr="00E85050">
        <w:rPr>
          <w:rStyle w:val="a6"/>
          <w:rFonts w:ascii="Times New Roman" w:hAnsi="Times New Roman"/>
          <w:lang w:val="ru-RU"/>
        </w:rPr>
        <w:t>/001/1944</w:t>
      </w:r>
      <w:proofErr w:type="spellStart"/>
      <w:r w:rsidRPr="008A300F">
        <w:rPr>
          <w:rStyle w:val="a6"/>
          <w:rFonts w:ascii="Times New Roman" w:hAnsi="Times New Roman"/>
        </w:rPr>
        <w:t>jcas</w:t>
      </w:r>
      <w:proofErr w:type="spellEnd"/>
      <w:r w:rsidRPr="00E85050">
        <w:rPr>
          <w:rStyle w:val="a6"/>
          <w:rFonts w:ascii="Times New Roman" w:hAnsi="Times New Roman"/>
          <w:lang w:val="ru-RU"/>
        </w:rPr>
        <w:t>.</w:t>
      </w:r>
      <w:proofErr w:type="spellStart"/>
      <w:r w:rsidRPr="008A300F">
        <w:rPr>
          <w:rStyle w:val="a6"/>
          <w:rFonts w:ascii="Times New Roman" w:hAnsi="Times New Roman"/>
        </w:rPr>
        <w:t>htm</w:t>
      </w:r>
      <w:proofErr w:type="spellEnd"/>
      <w:r w:rsidR="0057324A">
        <w:fldChar w:fldCharType="end"/>
      </w:r>
      <w:r w:rsidRPr="00E85050">
        <w:rPr>
          <w:rFonts w:ascii="Times New Roman" w:hAnsi="Times New Roman"/>
          <w:color w:val="000000"/>
          <w:lang w:val="ru-RU"/>
        </w:rPr>
        <w:t xml:space="preserve"> (06.08.2015).</w:t>
      </w:r>
    </w:p>
  </w:footnote>
  <w:footnote w:id="68">
    <w:p w:rsidR="00C56AD3" w:rsidRPr="00E85050" w:rsidRDefault="00C56AD3" w:rsidP="008A300F">
      <w:pPr>
        <w:pStyle w:val="a3"/>
        <w:ind w:firstLine="284"/>
        <w:jc w:val="both"/>
        <w:rPr>
          <w:rFonts w:ascii="Times New Roman" w:hAnsi="Times New Roman"/>
          <w:color w:val="000000"/>
          <w:lang w:val="ru-RU"/>
        </w:rPr>
      </w:pPr>
      <w:r w:rsidRPr="008A300F">
        <w:rPr>
          <w:rStyle w:val="a5"/>
          <w:rFonts w:ascii="Times New Roman" w:hAnsi="Times New Roman"/>
        </w:rPr>
        <w:footnoteRef/>
      </w:r>
      <w:r w:rsidRPr="008A300F">
        <w:rPr>
          <w:rFonts w:ascii="Times New Roman" w:hAnsi="Times New Roman"/>
          <w:lang w:val="fr-FR"/>
        </w:rPr>
        <w:t xml:space="preserve"> </w:t>
      </w:r>
      <w:r w:rsidRPr="008E6BF9">
        <w:rPr>
          <w:rFonts w:ascii="Times New Roman" w:hAnsi="Times New Roman"/>
          <w:lang w:val="ru-RU"/>
        </w:rPr>
        <w:t xml:space="preserve">Приводится </w:t>
      </w:r>
      <w:r w:rsidRPr="008A300F">
        <w:rPr>
          <w:rFonts w:ascii="Times New Roman" w:hAnsi="Times New Roman"/>
          <w:lang w:val="ru-RU"/>
        </w:rPr>
        <w:t>по</w:t>
      </w:r>
      <w:r w:rsidRPr="008E6BF9">
        <w:rPr>
          <w:rFonts w:ascii="Times New Roman" w:hAnsi="Times New Roman"/>
          <w:lang w:val="ru-RU"/>
        </w:rPr>
        <w:t xml:space="preserve">: </w:t>
      </w:r>
      <w:r w:rsidRPr="008A300F">
        <w:rPr>
          <w:rFonts w:ascii="Times New Roman" w:hAnsi="Times New Roman"/>
          <w:i/>
        </w:rPr>
        <w:t>Taquechel</w:t>
      </w:r>
      <w:r w:rsidRPr="008E6BF9">
        <w:rPr>
          <w:rFonts w:ascii="Times New Roman" w:hAnsi="Times New Roman"/>
          <w:i/>
          <w:lang w:val="ru-RU"/>
        </w:rPr>
        <w:t xml:space="preserve"> </w:t>
      </w:r>
      <w:r w:rsidRPr="008A300F">
        <w:rPr>
          <w:rFonts w:ascii="Times New Roman" w:hAnsi="Times New Roman"/>
          <w:i/>
        </w:rPr>
        <w:t>J</w:t>
      </w:r>
      <w:r w:rsidRPr="008E6BF9">
        <w:rPr>
          <w:rFonts w:ascii="Times New Roman" w:hAnsi="Times New Roman"/>
          <w:i/>
          <w:lang w:val="ru-RU"/>
        </w:rPr>
        <w:t xml:space="preserve">. </w:t>
      </w:r>
      <w:r w:rsidRPr="008A300F">
        <w:rPr>
          <w:rFonts w:ascii="Times New Roman" w:hAnsi="Times New Roman"/>
          <w:i/>
        </w:rPr>
        <w:t>C</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8E6BF9">
        <w:rPr>
          <w:rFonts w:ascii="Times New Roman" w:hAnsi="Times New Roman"/>
          <w:lang w:val="ru-RU"/>
        </w:rPr>
        <w:t xml:space="preserve">. </w:t>
      </w:r>
      <w:r w:rsidRPr="00E85050">
        <w:rPr>
          <w:rFonts w:ascii="Times New Roman" w:hAnsi="Times New Roman"/>
          <w:lang w:val="ru-RU"/>
        </w:rPr>
        <w:t>Доступно из</w:t>
      </w:r>
      <w:r w:rsidRPr="00E85050">
        <w:rPr>
          <w:rFonts w:ascii="Times New Roman" w:hAnsi="Times New Roman"/>
          <w:color w:val="000000"/>
          <w:lang w:val="ru-RU"/>
        </w:rPr>
        <w:t>:</w:t>
      </w:r>
    </w:p>
    <w:p w:rsidR="00C56AD3" w:rsidRPr="008A300F" w:rsidRDefault="0057324A" w:rsidP="008A4B21">
      <w:pPr>
        <w:pStyle w:val="a3"/>
        <w:jc w:val="both"/>
        <w:rPr>
          <w:rFonts w:ascii="Times New Roman" w:hAnsi="Times New Roman"/>
          <w:lang w:val="ru-RU"/>
        </w:rPr>
      </w:pPr>
      <w:r>
        <w:fldChar w:fldCharType="begin"/>
      </w:r>
      <w:r>
        <w:instrText>HYPERLINK</w:instrText>
      </w:r>
      <w:r w:rsidRPr="002A0CF6">
        <w:rPr>
          <w:lang w:val="ru-RU"/>
        </w:rPr>
        <w:instrText xml:space="preserve"> "</w:instrText>
      </w:r>
      <w:r>
        <w:instrText>http</w:instrText>
      </w:r>
      <w:r w:rsidRPr="002A0CF6">
        <w:rPr>
          <w:lang w:val="ru-RU"/>
        </w:rPr>
        <w:instrText>://</w:instrText>
      </w:r>
      <w:r>
        <w:instrText>www</w:instrText>
      </w:r>
      <w:r w:rsidRPr="002A0CF6">
        <w:rPr>
          <w:lang w:val="ru-RU"/>
        </w:rPr>
        <w:instrText>.</w:instrText>
      </w:r>
      <w:r>
        <w:instrText>filosofia</w:instrText>
      </w:r>
      <w:r w:rsidRPr="002A0CF6">
        <w:rPr>
          <w:lang w:val="ru-RU"/>
        </w:rPr>
        <w:instrText>.</w:instrText>
      </w:r>
      <w:r>
        <w:instrText>org</w:instrText>
      </w:r>
      <w:r w:rsidRPr="002A0CF6">
        <w:rPr>
          <w:lang w:val="ru-RU"/>
        </w:rPr>
        <w:instrText>/</w:instrText>
      </w:r>
      <w:r>
        <w:instrText>aut</w:instrText>
      </w:r>
      <w:r w:rsidRPr="002A0CF6">
        <w:rPr>
          <w:lang w:val="ru-RU"/>
        </w:rPr>
        <w:instrText>/001/1944</w:instrText>
      </w:r>
      <w:r>
        <w:instrText>jcas</w:instrText>
      </w:r>
      <w:r w:rsidRPr="002A0CF6">
        <w:rPr>
          <w:lang w:val="ru-RU"/>
        </w:rPr>
        <w:instrText>.</w:instrText>
      </w:r>
      <w:r>
        <w:instrText>htm</w:instrText>
      </w:r>
      <w:r w:rsidRPr="002A0CF6">
        <w:rPr>
          <w:lang w:val="ru-RU"/>
        </w:rPr>
        <w:instrText>"</w:instrText>
      </w:r>
      <w:r>
        <w:fldChar w:fldCharType="separate"/>
      </w:r>
      <w:proofErr w:type="gramStart"/>
      <w:r w:rsidR="00C56AD3" w:rsidRPr="008A300F">
        <w:rPr>
          <w:rStyle w:val="a6"/>
          <w:rFonts w:ascii="Times New Roman" w:hAnsi="Times New Roman"/>
        </w:rPr>
        <w:t>http</w:t>
      </w:r>
      <w:r w:rsidR="00C56AD3" w:rsidRPr="008A300F">
        <w:rPr>
          <w:rStyle w:val="a6"/>
          <w:rFonts w:ascii="Times New Roman" w:hAnsi="Times New Roman"/>
          <w:lang w:val="ru-RU"/>
        </w:rPr>
        <w:t>://</w:t>
      </w:r>
      <w:r w:rsidR="00C56AD3" w:rsidRPr="008A300F">
        <w:rPr>
          <w:rStyle w:val="a6"/>
          <w:rFonts w:ascii="Times New Roman" w:hAnsi="Times New Roman"/>
        </w:rPr>
        <w:t>www</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filosofia</w:t>
      </w:r>
      <w:proofErr w:type="spellEnd"/>
      <w:r w:rsidR="00C56AD3" w:rsidRPr="008A300F">
        <w:rPr>
          <w:rStyle w:val="a6"/>
          <w:rFonts w:ascii="Times New Roman" w:hAnsi="Times New Roman"/>
          <w:lang w:val="ru-RU"/>
        </w:rPr>
        <w:t>.</w:t>
      </w:r>
      <w:r w:rsidR="00C56AD3" w:rsidRPr="008A300F">
        <w:rPr>
          <w:rStyle w:val="a6"/>
          <w:rFonts w:ascii="Times New Roman" w:hAnsi="Times New Roman"/>
        </w:rPr>
        <w:t>org</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aut</w:t>
      </w:r>
      <w:proofErr w:type="spellEnd"/>
      <w:r w:rsidR="00C56AD3" w:rsidRPr="008A300F">
        <w:rPr>
          <w:rStyle w:val="a6"/>
          <w:rFonts w:ascii="Times New Roman" w:hAnsi="Times New Roman"/>
          <w:lang w:val="ru-RU"/>
        </w:rPr>
        <w:t>/001/1944</w:t>
      </w:r>
      <w:proofErr w:type="spellStart"/>
      <w:r w:rsidR="00C56AD3" w:rsidRPr="008A300F">
        <w:rPr>
          <w:rStyle w:val="a6"/>
          <w:rFonts w:ascii="Times New Roman" w:hAnsi="Times New Roman"/>
        </w:rPr>
        <w:t>jcas</w:t>
      </w:r>
      <w:proofErr w:type="spellEnd"/>
      <w:r w:rsidR="00C56AD3" w:rsidRPr="008A300F">
        <w:rPr>
          <w:rStyle w:val="a6"/>
          <w:rFonts w:ascii="Times New Roman" w:hAnsi="Times New Roman"/>
          <w:lang w:val="ru-RU"/>
        </w:rPr>
        <w:t>.</w:t>
      </w:r>
      <w:proofErr w:type="spellStart"/>
      <w:r w:rsidR="00C56AD3" w:rsidRPr="008A300F">
        <w:rPr>
          <w:rStyle w:val="a6"/>
          <w:rFonts w:ascii="Times New Roman" w:hAnsi="Times New Roman"/>
        </w:rPr>
        <w:t>htm</w:t>
      </w:r>
      <w:proofErr w:type="spellEnd"/>
      <w:r>
        <w:fldChar w:fldCharType="end"/>
      </w:r>
      <w:r w:rsidR="00C56AD3" w:rsidRPr="008A300F">
        <w:rPr>
          <w:rFonts w:ascii="Times New Roman" w:hAnsi="Times New Roman"/>
          <w:color w:val="000000"/>
          <w:lang w:val="ru-RU"/>
        </w:rPr>
        <w:t xml:space="preserve"> (06.08.2015).</w:t>
      </w:r>
      <w:proofErr w:type="gramEnd"/>
    </w:p>
  </w:footnote>
  <w:footnote w:id="69">
    <w:p w:rsidR="00C56AD3" w:rsidRPr="008E6BF9" w:rsidRDefault="00C56AD3" w:rsidP="008A300F">
      <w:pPr>
        <w:spacing w:after="0" w:line="240" w:lineRule="auto"/>
        <w:ind w:firstLine="284"/>
        <w:jc w:val="both"/>
        <w:rPr>
          <w:rFonts w:ascii="Times New Roman" w:hAnsi="Times New Roman"/>
          <w:sz w:val="20"/>
          <w:szCs w:val="20"/>
          <w:lang w:val="ru-RU"/>
        </w:rPr>
      </w:pPr>
      <w:r w:rsidRPr="008A300F">
        <w:rPr>
          <w:rStyle w:val="a5"/>
          <w:rFonts w:ascii="Times New Roman" w:hAnsi="Times New Roman"/>
          <w:sz w:val="20"/>
          <w:szCs w:val="20"/>
        </w:rPr>
        <w:footnoteRef/>
      </w:r>
      <w:r w:rsidRPr="008E6BF9">
        <w:rPr>
          <w:rFonts w:ascii="Times New Roman" w:hAnsi="Times New Roman"/>
          <w:sz w:val="20"/>
          <w:szCs w:val="20"/>
          <w:lang w:val="ru-RU"/>
        </w:rPr>
        <w:t xml:space="preserve"> </w:t>
      </w:r>
      <w:r w:rsidRPr="008A300F">
        <w:rPr>
          <w:rFonts w:ascii="Times New Roman" w:hAnsi="Times New Roman"/>
          <w:i/>
          <w:sz w:val="20"/>
          <w:szCs w:val="20"/>
        </w:rPr>
        <w:t>Alcazar</w:t>
      </w:r>
      <w:r w:rsidRPr="008E6BF9">
        <w:rPr>
          <w:rFonts w:ascii="Times New Roman" w:hAnsi="Times New Roman"/>
          <w:i/>
          <w:sz w:val="20"/>
          <w:szCs w:val="20"/>
          <w:lang w:val="ru-RU"/>
        </w:rPr>
        <w:t xml:space="preserve"> </w:t>
      </w:r>
      <w:r w:rsidRPr="008A300F">
        <w:rPr>
          <w:rFonts w:ascii="Times New Roman" w:hAnsi="Times New Roman"/>
          <w:i/>
          <w:sz w:val="20"/>
          <w:szCs w:val="20"/>
        </w:rPr>
        <w:t>J</w:t>
      </w:r>
      <w:r w:rsidRPr="008E6BF9">
        <w:rPr>
          <w:rFonts w:ascii="Times New Roman" w:hAnsi="Times New Roman"/>
          <w:i/>
          <w:sz w:val="20"/>
          <w:szCs w:val="20"/>
          <w:lang w:val="ru-RU"/>
        </w:rPr>
        <w:t>.</w:t>
      </w:r>
      <w:r w:rsidRPr="008E6BF9">
        <w:rPr>
          <w:rFonts w:ascii="Times New Roman" w:hAnsi="Times New Roman"/>
          <w:sz w:val="20"/>
          <w:szCs w:val="20"/>
          <w:lang w:val="ru-RU"/>
        </w:rPr>
        <w:t xml:space="preserve"> </w:t>
      </w:r>
      <w:r>
        <w:rPr>
          <w:rFonts w:ascii="Times New Roman" w:hAnsi="Times New Roman"/>
          <w:iCs/>
          <w:color w:val="000000"/>
          <w:sz w:val="20"/>
          <w:szCs w:val="20"/>
        </w:rPr>
        <w:t>Op</w:t>
      </w:r>
      <w:r w:rsidRPr="008E6BF9">
        <w:rPr>
          <w:rFonts w:ascii="Times New Roman" w:hAnsi="Times New Roman"/>
          <w:iCs/>
          <w:color w:val="000000"/>
          <w:sz w:val="20"/>
          <w:szCs w:val="20"/>
          <w:lang w:val="ru-RU"/>
        </w:rPr>
        <w:t xml:space="preserve">. </w:t>
      </w:r>
      <w:r>
        <w:rPr>
          <w:rFonts w:ascii="Times New Roman" w:hAnsi="Times New Roman"/>
          <w:iCs/>
          <w:color w:val="000000"/>
          <w:sz w:val="20"/>
          <w:szCs w:val="20"/>
        </w:rPr>
        <w:t>cit</w:t>
      </w:r>
      <w:r w:rsidRPr="008E6BF9">
        <w:rPr>
          <w:rFonts w:ascii="Times New Roman" w:hAnsi="Times New Roman"/>
          <w:iCs/>
          <w:color w:val="000000"/>
          <w:sz w:val="20"/>
          <w:szCs w:val="20"/>
          <w:lang w:val="ru-RU"/>
        </w:rPr>
        <w:t xml:space="preserve">. </w:t>
      </w:r>
      <w:r>
        <w:rPr>
          <w:rFonts w:ascii="Times New Roman" w:hAnsi="Times New Roman"/>
          <w:iCs/>
          <w:color w:val="000000"/>
          <w:sz w:val="20"/>
          <w:szCs w:val="20"/>
          <w:lang w:val="ru-RU"/>
        </w:rPr>
        <w:t>Доступно</w:t>
      </w:r>
      <w:r w:rsidRPr="008E6BF9">
        <w:rPr>
          <w:rFonts w:ascii="Times New Roman" w:hAnsi="Times New Roman"/>
          <w:sz w:val="20"/>
          <w:szCs w:val="20"/>
          <w:lang w:val="ru-RU"/>
        </w:rPr>
        <w:t xml:space="preserve"> из: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name</w:instrText>
      </w:r>
      <w:r w:rsidR="0057324A" w:rsidRPr="002A0CF6">
        <w:rPr>
          <w:lang w:val="ru-RU"/>
        </w:rPr>
        <w:instrText>.</w:instrText>
      </w:r>
      <w:r w:rsidR="0057324A">
        <w:instrText>umdl</w:instrText>
      </w:r>
      <w:r w:rsidR="0057324A" w:rsidRPr="002A0CF6">
        <w:rPr>
          <w:lang w:val="ru-RU"/>
        </w:rPr>
        <w:instrText>.</w:instrText>
      </w:r>
      <w:r w:rsidR="0057324A">
        <w:instrText>umich</w:instrText>
      </w:r>
      <w:r w:rsidR="0057324A" w:rsidRPr="002A0CF6">
        <w:rPr>
          <w:lang w:val="ru-RU"/>
        </w:rPr>
        <w:instrText>.</w:instrText>
      </w:r>
      <w:r w:rsidR="0057324A">
        <w:instrText>edu</w:instrText>
      </w:r>
      <w:r w:rsidR="0057324A" w:rsidRPr="002A0CF6">
        <w:rPr>
          <w:lang w:val="ru-RU"/>
        </w:rPr>
        <w:instrText>/</w:instrText>
      </w:r>
      <w:r w:rsidR="0057324A">
        <w:instrText>ABA</w:instrText>
      </w:r>
      <w:r w:rsidR="0057324A" w:rsidRPr="002A0CF6">
        <w:rPr>
          <w:lang w:val="ru-RU"/>
        </w:rPr>
        <w:instrText>4805.0001.001"</w:instrText>
      </w:r>
      <w:r w:rsidR="0057324A">
        <w:fldChar w:fldCharType="separate"/>
      </w:r>
      <w:r w:rsidRPr="008A300F">
        <w:rPr>
          <w:rStyle w:val="a6"/>
          <w:rFonts w:ascii="Times New Roman" w:hAnsi="Times New Roman"/>
          <w:sz w:val="20"/>
          <w:szCs w:val="20"/>
          <w:lang w:eastAsia="ru-RU"/>
        </w:rPr>
        <w:t>http</w:t>
      </w:r>
      <w:r w:rsidRPr="008E6BF9">
        <w:rPr>
          <w:rStyle w:val="a6"/>
          <w:rFonts w:ascii="Times New Roman" w:hAnsi="Times New Roman"/>
          <w:sz w:val="20"/>
          <w:szCs w:val="20"/>
          <w:lang w:val="ru-RU" w:eastAsia="ru-RU"/>
        </w:rPr>
        <w:t>://</w:t>
      </w:r>
      <w:r w:rsidRPr="008A300F">
        <w:rPr>
          <w:rStyle w:val="a6"/>
          <w:rFonts w:ascii="Times New Roman" w:hAnsi="Times New Roman"/>
          <w:sz w:val="20"/>
          <w:szCs w:val="20"/>
          <w:lang w:eastAsia="ru-RU"/>
        </w:rPr>
        <w:t>name</w:t>
      </w:r>
      <w:r w:rsidRPr="008E6BF9">
        <w:rPr>
          <w:rStyle w:val="a6"/>
          <w:rFonts w:ascii="Times New Roman" w:hAnsi="Times New Roman"/>
          <w:sz w:val="20"/>
          <w:szCs w:val="20"/>
          <w:lang w:val="ru-RU" w:eastAsia="ru-RU"/>
        </w:rPr>
        <w:t>.</w:t>
      </w:r>
      <w:r w:rsidRPr="008A300F">
        <w:rPr>
          <w:rStyle w:val="a6"/>
          <w:rFonts w:ascii="Times New Roman" w:hAnsi="Times New Roman"/>
          <w:sz w:val="20"/>
          <w:szCs w:val="20"/>
          <w:lang w:eastAsia="ru-RU"/>
        </w:rPr>
        <w:t>umdl</w:t>
      </w:r>
      <w:r w:rsidRPr="008E6BF9">
        <w:rPr>
          <w:rStyle w:val="a6"/>
          <w:rFonts w:ascii="Times New Roman" w:hAnsi="Times New Roman"/>
          <w:sz w:val="20"/>
          <w:szCs w:val="20"/>
          <w:lang w:val="ru-RU" w:eastAsia="ru-RU"/>
        </w:rPr>
        <w:t>.</w:t>
      </w:r>
      <w:r w:rsidRPr="008A300F">
        <w:rPr>
          <w:rStyle w:val="a6"/>
          <w:rFonts w:ascii="Times New Roman" w:hAnsi="Times New Roman"/>
          <w:sz w:val="20"/>
          <w:szCs w:val="20"/>
          <w:lang w:eastAsia="ru-RU"/>
        </w:rPr>
        <w:t>umich</w:t>
      </w:r>
      <w:r w:rsidRPr="008E6BF9">
        <w:rPr>
          <w:rStyle w:val="a6"/>
          <w:rFonts w:ascii="Times New Roman" w:hAnsi="Times New Roman"/>
          <w:sz w:val="20"/>
          <w:szCs w:val="20"/>
          <w:lang w:val="ru-RU" w:eastAsia="ru-RU"/>
        </w:rPr>
        <w:t>.</w:t>
      </w:r>
      <w:r w:rsidRPr="008A300F">
        <w:rPr>
          <w:rStyle w:val="a6"/>
          <w:rFonts w:ascii="Times New Roman" w:hAnsi="Times New Roman"/>
          <w:sz w:val="20"/>
          <w:szCs w:val="20"/>
          <w:lang w:eastAsia="ru-RU"/>
        </w:rPr>
        <w:t>edu</w:t>
      </w:r>
      <w:r w:rsidRPr="008E6BF9">
        <w:rPr>
          <w:rStyle w:val="a6"/>
          <w:rFonts w:ascii="Times New Roman" w:hAnsi="Times New Roman"/>
          <w:sz w:val="20"/>
          <w:szCs w:val="20"/>
          <w:lang w:val="ru-RU" w:eastAsia="ru-RU"/>
        </w:rPr>
        <w:t>/</w:t>
      </w:r>
      <w:r w:rsidRPr="008A300F">
        <w:rPr>
          <w:rStyle w:val="a6"/>
          <w:rFonts w:ascii="Times New Roman" w:hAnsi="Times New Roman"/>
          <w:sz w:val="20"/>
          <w:szCs w:val="20"/>
          <w:lang w:eastAsia="ru-RU"/>
        </w:rPr>
        <w:t>ABA</w:t>
      </w:r>
      <w:r w:rsidRPr="008E6BF9">
        <w:rPr>
          <w:rStyle w:val="a6"/>
          <w:rFonts w:ascii="Times New Roman" w:hAnsi="Times New Roman"/>
          <w:sz w:val="20"/>
          <w:szCs w:val="20"/>
          <w:lang w:val="ru-RU" w:eastAsia="ru-RU"/>
        </w:rPr>
        <w:t>4805.0001.001</w:t>
      </w:r>
      <w:r w:rsidR="0057324A">
        <w:fldChar w:fldCharType="end"/>
      </w:r>
      <w:r w:rsidRPr="008E6BF9">
        <w:rPr>
          <w:rFonts w:ascii="Times New Roman" w:hAnsi="Times New Roman"/>
          <w:sz w:val="20"/>
          <w:szCs w:val="20"/>
          <w:lang w:val="ru-RU" w:eastAsia="ru-RU"/>
        </w:rPr>
        <w:t xml:space="preserve">(17.06.2015). </w:t>
      </w:r>
    </w:p>
  </w:footnote>
  <w:footnote w:id="70">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color w:val="000000"/>
        </w:rPr>
        <w:t>Armas De R.,</w:t>
      </w:r>
      <w:r w:rsidRPr="008A300F">
        <w:rPr>
          <w:rFonts w:ascii="Times New Roman" w:hAnsi="Times New Roman"/>
          <w:color w:val="000000"/>
        </w:rPr>
        <w:t xml:space="preserve"> </w:t>
      </w:r>
      <w:r w:rsidRPr="008A300F">
        <w:rPr>
          <w:rFonts w:ascii="Times New Roman" w:hAnsi="Times New Roman"/>
          <w:i/>
          <w:color w:val="000000"/>
        </w:rPr>
        <w:t>Torres-Cuevas E.</w:t>
      </w:r>
      <w:r w:rsidRPr="008A300F">
        <w:rPr>
          <w:rFonts w:ascii="Times New Roman" w:hAnsi="Times New Roman"/>
          <w:color w:val="000000"/>
        </w:rPr>
        <w:t xml:space="preserve">, </w:t>
      </w:r>
      <w:r w:rsidRPr="008A300F">
        <w:rPr>
          <w:rFonts w:ascii="Times New Roman" w:hAnsi="Times New Roman"/>
          <w:i/>
          <w:color w:val="000000"/>
        </w:rPr>
        <w:t>Ballester C.</w:t>
      </w:r>
      <w:r w:rsidRPr="008A300F">
        <w:rPr>
          <w:rFonts w:ascii="Times New Roman" w:hAnsi="Times New Roman"/>
          <w:color w:val="000000"/>
        </w:rPr>
        <w:t xml:space="preserve"> </w:t>
      </w:r>
      <w:r>
        <w:rPr>
          <w:rFonts w:ascii="Times New Roman" w:hAnsi="Times New Roman"/>
          <w:color w:val="000000"/>
        </w:rPr>
        <w:t>Op. cit</w:t>
      </w:r>
      <w:r w:rsidRPr="008A300F">
        <w:rPr>
          <w:rFonts w:ascii="Times New Roman" w:hAnsi="Times New Roman"/>
          <w:color w:val="000000"/>
        </w:rPr>
        <w:t>. P.</w:t>
      </w:r>
      <w:r w:rsidRPr="008A300F">
        <w:rPr>
          <w:rFonts w:ascii="Times New Roman" w:hAnsi="Times New Roman"/>
        </w:rPr>
        <w:t xml:space="preserve">138.  </w:t>
      </w:r>
    </w:p>
  </w:footnote>
  <w:footnote w:id="71">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color w:val="000000"/>
        </w:rPr>
        <w:t xml:space="preserve">Ibid. </w:t>
      </w:r>
    </w:p>
  </w:footnote>
  <w:footnote w:id="72">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color w:val="000000"/>
        </w:rPr>
        <w:t>Ibid. P.</w:t>
      </w:r>
      <w:r w:rsidRPr="008A300F">
        <w:rPr>
          <w:rFonts w:ascii="Times New Roman" w:hAnsi="Times New Roman"/>
        </w:rPr>
        <w:t>165.</w:t>
      </w:r>
    </w:p>
  </w:footnote>
  <w:footnote w:id="73">
    <w:p w:rsidR="00C56AD3" w:rsidRPr="00272E2A" w:rsidRDefault="00C56AD3" w:rsidP="008A300F">
      <w:pPr>
        <w:spacing w:after="0" w:line="240" w:lineRule="auto"/>
        <w:ind w:firstLine="284"/>
        <w:jc w:val="both"/>
        <w:rPr>
          <w:rFonts w:ascii="Times New Roman" w:hAnsi="Times New Roman"/>
          <w:sz w:val="20"/>
          <w:szCs w:val="20"/>
          <w:lang w:val="ru-RU" w:eastAsia="ru-RU"/>
        </w:rPr>
      </w:pPr>
      <w:r w:rsidRPr="008A300F">
        <w:rPr>
          <w:rStyle w:val="a5"/>
          <w:rFonts w:ascii="Times New Roman" w:hAnsi="Times New Roman"/>
          <w:sz w:val="20"/>
          <w:szCs w:val="20"/>
        </w:rPr>
        <w:footnoteRef/>
      </w:r>
      <w:r w:rsidRPr="008A300F">
        <w:rPr>
          <w:rFonts w:ascii="Times New Roman" w:hAnsi="Times New Roman"/>
          <w:sz w:val="20"/>
          <w:szCs w:val="20"/>
        </w:rPr>
        <w:t xml:space="preserve"> Подробнее об этом см.: </w:t>
      </w:r>
      <w:r w:rsidRPr="007A2774">
        <w:rPr>
          <w:rFonts w:ascii="Times New Roman" w:hAnsi="Times New Roman"/>
          <w:i/>
          <w:sz w:val="20"/>
          <w:szCs w:val="20"/>
        </w:rPr>
        <w:t xml:space="preserve">Marchante Castellanos P., Merchan Gonzales F. </w:t>
      </w:r>
      <w:r w:rsidRPr="007A2774">
        <w:rPr>
          <w:rFonts w:ascii="Times New Roman" w:hAnsi="Times New Roman"/>
          <w:sz w:val="20"/>
          <w:szCs w:val="20"/>
        </w:rPr>
        <w:t>Enseñanza de la Farmacia en la Real Universidad de La Habana segun Plan de Estudios de 1863. Etapa</w:t>
      </w:r>
      <w:r w:rsidRPr="007A2774">
        <w:rPr>
          <w:rFonts w:ascii="Times New Roman" w:hAnsi="Times New Roman"/>
          <w:sz w:val="20"/>
          <w:szCs w:val="20"/>
          <w:lang w:val="ru-RU"/>
        </w:rPr>
        <w:t xml:space="preserve"> 1863-1871</w:t>
      </w:r>
      <w:r w:rsidRPr="007A2774">
        <w:rPr>
          <w:rFonts w:ascii="Times New Roman" w:hAnsi="Times New Roman"/>
          <w:sz w:val="20"/>
          <w:szCs w:val="20"/>
          <w:lang w:val="fr-FR"/>
        </w:rPr>
        <w:t xml:space="preserve">. </w:t>
      </w:r>
      <w:r w:rsidRPr="007A2774">
        <w:rPr>
          <w:rFonts w:ascii="Times New Roman" w:hAnsi="Times New Roman"/>
          <w:sz w:val="20"/>
          <w:szCs w:val="20"/>
          <w:lang w:val="ru-RU"/>
        </w:rPr>
        <w:t>Доступно</w:t>
      </w:r>
      <w:r w:rsidRPr="00272E2A">
        <w:rPr>
          <w:rFonts w:ascii="Times New Roman" w:hAnsi="Times New Roman"/>
          <w:sz w:val="20"/>
          <w:szCs w:val="20"/>
          <w:lang w:val="ru-RU"/>
        </w:rPr>
        <w:t xml:space="preserve"> из</w:t>
      </w:r>
      <w:r w:rsidRPr="008A300F">
        <w:rPr>
          <w:rFonts w:ascii="Times New Roman" w:hAnsi="Times New Roman"/>
          <w:sz w:val="20"/>
          <w:szCs w:val="20"/>
          <w:lang w:val="fr-FR"/>
        </w:rPr>
        <w:t xml:space="preserve">: </w:t>
      </w:r>
      <w:hyperlink r:id="rId9" w:history="1">
        <w:r w:rsidRPr="008A300F">
          <w:rPr>
            <w:rStyle w:val="a6"/>
            <w:rFonts w:ascii="Times New Roman" w:hAnsi="Times New Roman"/>
            <w:color w:val="auto"/>
            <w:sz w:val="20"/>
            <w:szCs w:val="20"/>
            <w:lang w:eastAsia="ru-RU"/>
          </w:rPr>
          <w:t>http</w:t>
        </w:r>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scielo</w:t>
        </w:r>
        <w:proofErr w:type="spellEnd"/>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sld</w:t>
        </w:r>
        <w:proofErr w:type="spellEnd"/>
        <w:r w:rsidRPr="00272E2A">
          <w:rPr>
            <w:rStyle w:val="a6"/>
            <w:rFonts w:ascii="Times New Roman" w:hAnsi="Times New Roman"/>
            <w:color w:val="auto"/>
            <w:sz w:val="20"/>
            <w:szCs w:val="20"/>
            <w:lang w:val="ru-RU" w:eastAsia="ru-RU"/>
          </w:rPr>
          <w:t>.</w:t>
        </w:r>
        <w:r w:rsidRPr="008A300F">
          <w:rPr>
            <w:rStyle w:val="a6"/>
            <w:rFonts w:ascii="Times New Roman" w:hAnsi="Times New Roman"/>
            <w:color w:val="auto"/>
            <w:sz w:val="20"/>
            <w:szCs w:val="20"/>
            <w:lang w:eastAsia="ru-RU"/>
          </w:rPr>
          <w:t>cu</w:t>
        </w:r>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scielo</w:t>
        </w:r>
        <w:proofErr w:type="spellEnd"/>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php</w:t>
        </w:r>
        <w:proofErr w:type="spellEnd"/>
        <w:r w:rsidRPr="00272E2A">
          <w:rPr>
            <w:rStyle w:val="a6"/>
            <w:rFonts w:ascii="Times New Roman" w:hAnsi="Times New Roman"/>
            <w:color w:val="auto"/>
            <w:sz w:val="20"/>
            <w:szCs w:val="20"/>
            <w:lang w:val="ru-RU" w:eastAsia="ru-RU"/>
          </w:rPr>
          <w:t>?</w:t>
        </w:r>
        <w:r w:rsidRPr="008A300F">
          <w:rPr>
            <w:rStyle w:val="a6"/>
            <w:rFonts w:ascii="Times New Roman" w:hAnsi="Times New Roman"/>
            <w:color w:val="auto"/>
            <w:sz w:val="20"/>
            <w:szCs w:val="20"/>
            <w:lang w:eastAsia="ru-RU"/>
          </w:rPr>
          <w:t>script</w:t>
        </w:r>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sci</w:t>
        </w:r>
        <w:proofErr w:type="spellEnd"/>
        <w:r w:rsidRPr="00272E2A">
          <w:rPr>
            <w:rStyle w:val="a6"/>
            <w:rFonts w:ascii="Times New Roman" w:hAnsi="Times New Roman"/>
            <w:color w:val="auto"/>
            <w:sz w:val="20"/>
            <w:szCs w:val="20"/>
            <w:lang w:val="ru-RU" w:eastAsia="ru-RU"/>
          </w:rPr>
          <w:t>_</w:t>
        </w:r>
        <w:proofErr w:type="spellStart"/>
        <w:r w:rsidRPr="008A300F">
          <w:rPr>
            <w:rStyle w:val="a6"/>
            <w:rFonts w:ascii="Times New Roman" w:hAnsi="Times New Roman"/>
            <w:color w:val="auto"/>
            <w:sz w:val="20"/>
            <w:szCs w:val="20"/>
            <w:lang w:eastAsia="ru-RU"/>
          </w:rPr>
          <w:t>arttext</w:t>
        </w:r>
        <w:proofErr w:type="spellEnd"/>
        <w:r w:rsidRPr="00272E2A">
          <w:rPr>
            <w:rStyle w:val="a6"/>
            <w:rFonts w:ascii="Times New Roman" w:hAnsi="Times New Roman"/>
            <w:color w:val="auto"/>
            <w:sz w:val="20"/>
            <w:szCs w:val="20"/>
            <w:lang w:val="ru-RU" w:eastAsia="ru-RU"/>
          </w:rPr>
          <w:t>&amp;</w:t>
        </w:r>
        <w:proofErr w:type="spellStart"/>
        <w:r w:rsidRPr="008A300F">
          <w:rPr>
            <w:rStyle w:val="a6"/>
            <w:rFonts w:ascii="Times New Roman" w:hAnsi="Times New Roman"/>
            <w:color w:val="auto"/>
            <w:sz w:val="20"/>
            <w:szCs w:val="20"/>
            <w:lang w:eastAsia="ru-RU"/>
          </w:rPr>
          <w:t>pid</w:t>
        </w:r>
        <w:proofErr w:type="spellEnd"/>
        <w:r w:rsidRPr="00272E2A">
          <w:rPr>
            <w:rStyle w:val="a6"/>
            <w:rFonts w:ascii="Times New Roman" w:hAnsi="Times New Roman"/>
            <w:color w:val="auto"/>
            <w:sz w:val="20"/>
            <w:szCs w:val="20"/>
            <w:lang w:val="ru-RU" w:eastAsia="ru-RU"/>
          </w:rPr>
          <w:t>=</w:t>
        </w:r>
        <w:r w:rsidRPr="008A300F">
          <w:rPr>
            <w:rStyle w:val="a6"/>
            <w:rFonts w:ascii="Times New Roman" w:hAnsi="Times New Roman"/>
            <w:color w:val="auto"/>
            <w:sz w:val="20"/>
            <w:szCs w:val="20"/>
            <w:lang w:eastAsia="ru-RU"/>
          </w:rPr>
          <w:t>S</w:t>
        </w:r>
        <w:r w:rsidRPr="00272E2A">
          <w:rPr>
            <w:rStyle w:val="a6"/>
            <w:rFonts w:ascii="Times New Roman" w:hAnsi="Times New Roman"/>
            <w:color w:val="auto"/>
            <w:sz w:val="20"/>
            <w:szCs w:val="20"/>
            <w:lang w:val="ru-RU" w:eastAsia="ru-RU"/>
          </w:rPr>
          <w:t>0034-75152007000200012&amp;</w:t>
        </w:r>
        <w:proofErr w:type="spellStart"/>
        <w:r w:rsidRPr="008A300F">
          <w:rPr>
            <w:rStyle w:val="a6"/>
            <w:rFonts w:ascii="Times New Roman" w:hAnsi="Times New Roman"/>
            <w:color w:val="auto"/>
            <w:sz w:val="20"/>
            <w:szCs w:val="20"/>
            <w:lang w:eastAsia="ru-RU"/>
          </w:rPr>
          <w:t>lng</w:t>
        </w:r>
        <w:proofErr w:type="spellEnd"/>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es</w:t>
        </w:r>
        <w:proofErr w:type="spellEnd"/>
        <w:r w:rsidRPr="00272E2A">
          <w:rPr>
            <w:rStyle w:val="a6"/>
            <w:rFonts w:ascii="Times New Roman" w:hAnsi="Times New Roman"/>
            <w:color w:val="auto"/>
            <w:sz w:val="20"/>
            <w:szCs w:val="20"/>
            <w:lang w:val="ru-RU" w:eastAsia="ru-RU"/>
          </w:rPr>
          <w:t>&amp;</w:t>
        </w:r>
        <w:proofErr w:type="spellStart"/>
        <w:r w:rsidRPr="008A300F">
          <w:rPr>
            <w:rStyle w:val="a6"/>
            <w:rFonts w:ascii="Times New Roman" w:hAnsi="Times New Roman"/>
            <w:color w:val="auto"/>
            <w:sz w:val="20"/>
            <w:szCs w:val="20"/>
            <w:lang w:eastAsia="ru-RU"/>
          </w:rPr>
          <w:t>nrm</w:t>
        </w:r>
        <w:proofErr w:type="spellEnd"/>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iso</w:t>
        </w:r>
        <w:proofErr w:type="spellEnd"/>
        <w:r w:rsidRPr="00272E2A">
          <w:rPr>
            <w:rStyle w:val="a6"/>
            <w:rFonts w:ascii="Times New Roman" w:hAnsi="Times New Roman"/>
            <w:color w:val="auto"/>
            <w:sz w:val="20"/>
            <w:szCs w:val="20"/>
            <w:lang w:val="ru-RU" w:eastAsia="ru-RU"/>
          </w:rPr>
          <w:t>&amp;</w:t>
        </w:r>
        <w:proofErr w:type="spellStart"/>
        <w:r w:rsidRPr="008A300F">
          <w:rPr>
            <w:rStyle w:val="a6"/>
            <w:rFonts w:ascii="Times New Roman" w:hAnsi="Times New Roman"/>
            <w:color w:val="auto"/>
            <w:sz w:val="20"/>
            <w:szCs w:val="20"/>
            <w:lang w:eastAsia="ru-RU"/>
          </w:rPr>
          <w:t>tlng</w:t>
        </w:r>
        <w:proofErr w:type="spellEnd"/>
        <w:r w:rsidRPr="00272E2A">
          <w:rPr>
            <w:rStyle w:val="a6"/>
            <w:rFonts w:ascii="Times New Roman" w:hAnsi="Times New Roman"/>
            <w:color w:val="auto"/>
            <w:sz w:val="20"/>
            <w:szCs w:val="20"/>
            <w:lang w:val="ru-RU" w:eastAsia="ru-RU"/>
          </w:rPr>
          <w:t>=</w:t>
        </w:r>
        <w:proofErr w:type="spellStart"/>
        <w:r w:rsidRPr="008A300F">
          <w:rPr>
            <w:rStyle w:val="a6"/>
            <w:rFonts w:ascii="Times New Roman" w:hAnsi="Times New Roman"/>
            <w:color w:val="auto"/>
            <w:sz w:val="20"/>
            <w:szCs w:val="20"/>
            <w:lang w:eastAsia="ru-RU"/>
          </w:rPr>
          <w:t>es</w:t>
        </w:r>
        <w:proofErr w:type="spellEnd"/>
      </w:hyperlink>
      <w:r w:rsidRPr="00272E2A">
        <w:rPr>
          <w:rFonts w:ascii="Times New Roman" w:hAnsi="Times New Roman"/>
          <w:sz w:val="20"/>
          <w:szCs w:val="20"/>
          <w:lang w:val="ru-RU"/>
        </w:rPr>
        <w:t xml:space="preserve"> </w:t>
      </w:r>
      <w:r w:rsidRPr="008A300F">
        <w:rPr>
          <w:rFonts w:ascii="Times New Roman" w:hAnsi="Times New Roman"/>
          <w:sz w:val="20"/>
          <w:szCs w:val="20"/>
          <w:lang w:val="fr-FR"/>
        </w:rPr>
        <w:t>(</w:t>
      </w:r>
      <w:r w:rsidRPr="00272E2A">
        <w:rPr>
          <w:rFonts w:ascii="Times New Roman" w:hAnsi="Times New Roman"/>
          <w:sz w:val="20"/>
          <w:szCs w:val="20"/>
          <w:lang w:val="ru-RU"/>
        </w:rPr>
        <w:t>13.02.2016).</w:t>
      </w:r>
    </w:p>
  </w:footnote>
  <w:footnote w:id="74">
    <w:p w:rsidR="00C56AD3" w:rsidRPr="008A300F" w:rsidRDefault="00C56AD3" w:rsidP="008A300F">
      <w:pPr>
        <w:pStyle w:val="a3"/>
        <w:ind w:firstLine="284"/>
        <w:jc w:val="both"/>
        <w:rPr>
          <w:rFonts w:ascii="Times New Roman" w:hAnsi="Times New Roman"/>
          <w:lang w:val="fr-FR"/>
        </w:rPr>
      </w:pPr>
      <w:r w:rsidRPr="008A300F">
        <w:rPr>
          <w:rStyle w:val="a5"/>
          <w:rFonts w:ascii="Times New Roman" w:hAnsi="Times New Roman"/>
        </w:rPr>
        <w:footnoteRef/>
      </w:r>
      <w:r w:rsidRPr="00E85050">
        <w:rPr>
          <w:rFonts w:ascii="Times New Roman" w:hAnsi="Times New Roman"/>
          <w:lang w:val="ru-RU"/>
        </w:rPr>
        <w:t xml:space="preserve"> Особое положение было приостановлено в</w:t>
      </w:r>
      <w:r w:rsidRPr="008A300F">
        <w:rPr>
          <w:rFonts w:ascii="Times New Roman" w:hAnsi="Times New Roman"/>
          <w:lang w:val="fr-FR"/>
        </w:rPr>
        <w:t xml:space="preserve"> 1878 </w:t>
      </w:r>
      <w:r w:rsidRPr="00E85050">
        <w:rPr>
          <w:rFonts w:ascii="Times New Roman" w:hAnsi="Times New Roman"/>
          <w:lang w:val="ru-RU"/>
        </w:rPr>
        <w:t>году в рамках либеральных уступок Испании</w:t>
      </w:r>
      <w:r>
        <w:rPr>
          <w:rFonts w:ascii="Times New Roman" w:hAnsi="Times New Roman"/>
          <w:lang w:val="ru-RU"/>
        </w:rPr>
        <w:t>, предоставленных</w:t>
      </w:r>
      <w:r w:rsidRPr="00E85050">
        <w:rPr>
          <w:rFonts w:ascii="Times New Roman" w:hAnsi="Times New Roman"/>
          <w:lang w:val="ru-RU"/>
        </w:rPr>
        <w:t xml:space="preserve"> Санхонским пактом</w:t>
      </w:r>
      <w:r w:rsidRPr="008A300F">
        <w:rPr>
          <w:rFonts w:ascii="Times New Roman" w:hAnsi="Times New Roman"/>
          <w:lang w:val="fr-FR"/>
        </w:rPr>
        <w:t>.</w:t>
      </w:r>
    </w:p>
  </w:footnote>
  <w:footnote w:id="75">
    <w:p w:rsidR="00C56AD3" w:rsidRPr="00143299" w:rsidRDefault="00C56AD3" w:rsidP="00143299">
      <w:pPr>
        <w:pStyle w:val="a3"/>
        <w:ind w:firstLine="284"/>
        <w:jc w:val="both"/>
        <w:rPr>
          <w:rFonts w:ascii="Times New Roman" w:hAnsi="Times New Roman"/>
          <w:color w:val="000000"/>
          <w:lang w:val="ru-RU"/>
        </w:rPr>
      </w:pPr>
      <w:r w:rsidRPr="008A300F">
        <w:rPr>
          <w:rStyle w:val="a5"/>
          <w:rFonts w:ascii="Times New Roman" w:hAnsi="Times New Roman"/>
        </w:rPr>
        <w:footnoteRef/>
      </w:r>
      <w:r w:rsidRPr="008E6BF9">
        <w:rPr>
          <w:rFonts w:ascii="Times New Roman" w:hAnsi="Times New Roman"/>
          <w:lang w:val="ru-RU"/>
        </w:rPr>
        <w:t xml:space="preserve"> Приводится </w:t>
      </w:r>
      <w:r w:rsidRPr="008A300F">
        <w:rPr>
          <w:rFonts w:ascii="Times New Roman" w:hAnsi="Times New Roman"/>
          <w:lang w:val="ru-RU"/>
        </w:rPr>
        <w:t>по</w:t>
      </w:r>
      <w:r w:rsidRPr="008E6BF9">
        <w:rPr>
          <w:rFonts w:ascii="Times New Roman" w:hAnsi="Times New Roman"/>
          <w:lang w:val="ru-RU"/>
        </w:rPr>
        <w:t xml:space="preserve">: </w:t>
      </w:r>
      <w:r w:rsidRPr="008A300F">
        <w:rPr>
          <w:rFonts w:ascii="Times New Roman" w:hAnsi="Times New Roman"/>
          <w:i/>
        </w:rPr>
        <w:t>Taquechel</w:t>
      </w:r>
      <w:r w:rsidRPr="008E6BF9">
        <w:rPr>
          <w:rFonts w:ascii="Times New Roman" w:hAnsi="Times New Roman"/>
          <w:i/>
          <w:lang w:val="ru-RU"/>
        </w:rPr>
        <w:t xml:space="preserve"> </w:t>
      </w:r>
      <w:r w:rsidRPr="008A300F">
        <w:rPr>
          <w:rFonts w:ascii="Times New Roman" w:hAnsi="Times New Roman"/>
          <w:i/>
        </w:rPr>
        <w:t>J</w:t>
      </w:r>
      <w:r w:rsidRPr="008E6BF9">
        <w:rPr>
          <w:rFonts w:ascii="Times New Roman" w:hAnsi="Times New Roman"/>
          <w:i/>
          <w:lang w:val="ru-RU"/>
        </w:rPr>
        <w:t xml:space="preserve">. </w:t>
      </w:r>
      <w:r w:rsidRPr="008A300F">
        <w:rPr>
          <w:rFonts w:ascii="Times New Roman" w:hAnsi="Times New Roman"/>
          <w:i/>
        </w:rPr>
        <w:t>C</w:t>
      </w:r>
      <w:r w:rsidRPr="008E6BF9">
        <w:rPr>
          <w:rFonts w:ascii="Times New Roman" w:hAnsi="Times New Roman"/>
          <w:i/>
          <w:lang w:val="ru-RU"/>
        </w:rPr>
        <w:t>.</w:t>
      </w:r>
      <w:r w:rsidRPr="008E6BF9">
        <w:rPr>
          <w:rFonts w:ascii="Times New Roman" w:hAnsi="Times New Roman"/>
          <w:lang w:val="ru-RU"/>
        </w:rPr>
        <w:t xml:space="preserve"> </w:t>
      </w:r>
      <w:r>
        <w:rPr>
          <w:rFonts w:ascii="Times New Roman" w:hAnsi="Times New Roman"/>
        </w:rPr>
        <w:t>Op</w:t>
      </w:r>
      <w:r w:rsidRPr="008E6BF9">
        <w:rPr>
          <w:rFonts w:ascii="Times New Roman" w:hAnsi="Times New Roman"/>
          <w:lang w:val="ru-RU"/>
        </w:rPr>
        <w:t xml:space="preserve">. </w:t>
      </w:r>
      <w:r>
        <w:rPr>
          <w:rFonts w:ascii="Times New Roman" w:hAnsi="Times New Roman"/>
        </w:rPr>
        <w:t>cit</w:t>
      </w:r>
      <w:r w:rsidRPr="00E85050">
        <w:rPr>
          <w:rFonts w:ascii="Times New Roman" w:hAnsi="Times New Roman"/>
          <w:color w:val="000000"/>
          <w:lang w:val="ru-RU"/>
        </w:rPr>
        <w:t xml:space="preserve"> </w:t>
      </w:r>
      <w:r w:rsidRPr="00E85050">
        <w:rPr>
          <w:rFonts w:ascii="Times New Roman" w:hAnsi="Times New Roman"/>
          <w:lang w:val="ru-RU"/>
        </w:rPr>
        <w:t>Доступно из</w:t>
      </w:r>
      <w:r w:rsidRPr="00E85050">
        <w:rPr>
          <w:rFonts w:ascii="Times New Roman" w:hAnsi="Times New Roman"/>
          <w:color w:val="000000"/>
          <w:lang w:val="ru-RU"/>
        </w:rPr>
        <w:t>:</w:t>
      </w:r>
      <w:r>
        <w:rPr>
          <w:rFonts w:ascii="Times New Roman" w:hAnsi="Times New Roman"/>
          <w:color w:val="000000"/>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www</w:instrText>
      </w:r>
      <w:r w:rsidR="0057324A" w:rsidRPr="002A0CF6">
        <w:rPr>
          <w:lang w:val="ru-RU"/>
        </w:rPr>
        <w:instrText>.</w:instrText>
      </w:r>
      <w:r w:rsidR="0057324A">
        <w:instrText>filosofia</w:instrText>
      </w:r>
      <w:r w:rsidR="0057324A" w:rsidRPr="002A0CF6">
        <w:rPr>
          <w:lang w:val="ru-RU"/>
        </w:rPr>
        <w:instrText>.</w:instrText>
      </w:r>
      <w:r w:rsidR="0057324A">
        <w:instrText>org</w:instrText>
      </w:r>
      <w:r w:rsidR="0057324A" w:rsidRPr="002A0CF6">
        <w:rPr>
          <w:lang w:val="ru-RU"/>
        </w:rPr>
        <w:instrText>/</w:instrText>
      </w:r>
      <w:r w:rsidR="0057324A">
        <w:instrText>aut</w:instrText>
      </w:r>
      <w:r w:rsidR="0057324A" w:rsidRPr="002A0CF6">
        <w:rPr>
          <w:lang w:val="ru-RU"/>
        </w:rPr>
        <w:instrText>/001/1944</w:instrText>
      </w:r>
      <w:r w:rsidR="0057324A">
        <w:instrText>jcas</w:instrText>
      </w:r>
      <w:r w:rsidR="0057324A" w:rsidRPr="002A0CF6">
        <w:rPr>
          <w:lang w:val="ru-RU"/>
        </w:rPr>
        <w:instrText>.</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rPr>
        <w:t>http</w:t>
      </w:r>
      <w:r w:rsidRPr="008A300F">
        <w:rPr>
          <w:rStyle w:val="a6"/>
          <w:rFonts w:ascii="Times New Roman" w:hAnsi="Times New Roman"/>
          <w:lang w:val="ru-RU"/>
        </w:rPr>
        <w:t>://</w:t>
      </w:r>
      <w:r w:rsidRPr="008A300F">
        <w:rPr>
          <w:rStyle w:val="a6"/>
          <w:rFonts w:ascii="Times New Roman" w:hAnsi="Times New Roman"/>
        </w:rPr>
        <w:t>www</w:t>
      </w:r>
      <w:r w:rsidRPr="008A300F">
        <w:rPr>
          <w:rStyle w:val="a6"/>
          <w:rFonts w:ascii="Times New Roman" w:hAnsi="Times New Roman"/>
          <w:lang w:val="ru-RU"/>
        </w:rPr>
        <w:t>.</w:t>
      </w:r>
      <w:proofErr w:type="spellStart"/>
      <w:r w:rsidRPr="008A300F">
        <w:rPr>
          <w:rStyle w:val="a6"/>
          <w:rFonts w:ascii="Times New Roman" w:hAnsi="Times New Roman"/>
        </w:rPr>
        <w:t>filosofia</w:t>
      </w:r>
      <w:proofErr w:type="spellEnd"/>
      <w:r w:rsidRPr="008A300F">
        <w:rPr>
          <w:rStyle w:val="a6"/>
          <w:rFonts w:ascii="Times New Roman" w:hAnsi="Times New Roman"/>
          <w:lang w:val="ru-RU"/>
        </w:rPr>
        <w:t>.</w:t>
      </w:r>
      <w:r w:rsidRPr="008A300F">
        <w:rPr>
          <w:rStyle w:val="a6"/>
          <w:rFonts w:ascii="Times New Roman" w:hAnsi="Times New Roman"/>
        </w:rPr>
        <w:t>org</w:t>
      </w:r>
      <w:r w:rsidRPr="008A300F">
        <w:rPr>
          <w:rStyle w:val="a6"/>
          <w:rFonts w:ascii="Times New Roman" w:hAnsi="Times New Roman"/>
          <w:lang w:val="ru-RU"/>
        </w:rPr>
        <w:t>/</w:t>
      </w:r>
      <w:proofErr w:type="spellStart"/>
      <w:r w:rsidRPr="008A300F">
        <w:rPr>
          <w:rStyle w:val="a6"/>
          <w:rFonts w:ascii="Times New Roman" w:hAnsi="Times New Roman"/>
        </w:rPr>
        <w:t>aut</w:t>
      </w:r>
      <w:proofErr w:type="spellEnd"/>
      <w:r w:rsidRPr="008A300F">
        <w:rPr>
          <w:rStyle w:val="a6"/>
          <w:rFonts w:ascii="Times New Roman" w:hAnsi="Times New Roman"/>
          <w:lang w:val="ru-RU"/>
        </w:rPr>
        <w:t>/001/1944</w:t>
      </w:r>
      <w:proofErr w:type="spellStart"/>
      <w:r w:rsidRPr="008A300F">
        <w:rPr>
          <w:rStyle w:val="a6"/>
          <w:rFonts w:ascii="Times New Roman" w:hAnsi="Times New Roman"/>
        </w:rPr>
        <w:t>jcas</w:t>
      </w:r>
      <w:proofErr w:type="spellEnd"/>
      <w:r w:rsidRPr="008A300F">
        <w:rPr>
          <w:rStyle w:val="a6"/>
          <w:rFonts w:ascii="Times New Roman" w:hAnsi="Times New Roman"/>
          <w:lang w:val="ru-RU"/>
        </w:rPr>
        <w:t>.</w:t>
      </w:r>
      <w:proofErr w:type="spellStart"/>
      <w:r w:rsidRPr="008A300F">
        <w:rPr>
          <w:rStyle w:val="a6"/>
          <w:rFonts w:ascii="Times New Roman" w:hAnsi="Times New Roman"/>
        </w:rPr>
        <w:t>htm</w:t>
      </w:r>
      <w:proofErr w:type="spellEnd"/>
      <w:r w:rsidR="0057324A">
        <w:fldChar w:fldCharType="end"/>
      </w:r>
      <w:r w:rsidRPr="008A300F">
        <w:rPr>
          <w:rFonts w:ascii="Times New Roman" w:hAnsi="Times New Roman"/>
          <w:color w:val="000000"/>
          <w:lang w:val="ru-RU"/>
        </w:rPr>
        <w:t xml:space="preserve"> (06.08.2015).</w:t>
      </w:r>
    </w:p>
  </w:footnote>
  <w:footnote w:id="76">
    <w:p w:rsidR="00C56AD3" w:rsidRPr="008A300F" w:rsidRDefault="00C56AD3" w:rsidP="008A300F">
      <w:pPr>
        <w:spacing w:after="0" w:line="240" w:lineRule="auto"/>
        <w:ind w:firstLine="284"/>
        <w:jc w:val="both"/>
        <w:rPr>
          <w:rFonts w:ascii="Times New Roman" w:hAnsi="Times New Roman"/>
          <w:sz w:val="20"/>
          <w:szCs w:val="20"/>
        </w:rPr>
      </w:pPr>
      <w:r w:rsidRPr="008A300F">
        <w:rPr>
          <w:rStyle w:val="a5"/>
          <w:rFonts w:ascii="Times New Roman" w:hAnsi="Times New Roman"/>
          <w:sz w:val="20"/>
          <w:szCs w:val="20"/>
        </w:rPr>
        <w:footnoteRef/>
      </w:r>
      <w:r w:rsidRPr="00EB76EC">
        <w:rPr>
          <w:rFonts w:ascii="Times New Roman" w:hAnsi="Times New Roman"/>
          <w:sz w:val="20"/>
          <w:szCs w:val="20"/>
          <w:lang w:val="ru-RU"/>
        </w:rPr>
        <w:t xml:space="preserve"> Энциклопедия Латинская Америка / под ред. В.М. Давыдова. </w:t>
      </w:r>
      <w:r w:rsidRPr="00842632">
        <w:rPr>
          <w:rFonts w:ascii="Times New Roman" w:hAnsi="Times New Roman"/>
          <w:sz w:val="20"/>
          <w:szCs w:val="20"/>
          <w:lang w:val="ru-RU"/>
        </w:rPr>
        <w:t xml:space="preserve">М.: Экономика, 2013. </w:t>
      </w:r>
      <w:r w:rsidRPr="008A300F">
        <w:rPr>
          <w:rFonts w:ascii="Times New Roman" w:hAnsi="Times New Roman"/>
          <w:sz w:val="20"/>
          <w:szCs w:val="20"/>
        </w:rPr>
        <w:t>С. 611.</w:t>
      </w:r>
    </w:p>
  </w:footnote>
  <w:footnote w:id="77">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Martinez y Diaz J.F</w:t>
      </w:r>
      <w:r w:rsidRPr="008A300F">
        <w:rPr>
          <w:rFonts w:ascii="Times New Roman" w:hAnsi="Times New Roman"/>
        </w:rPr>
        <w:t xml:space="preserve">. </w:t>
      </w:r>
      <w:r>
        <w:rPr>
          <w:rFonts w:ascii="Times New Roman" w:hAnsi="Times New Roman"/>
        </w:rPr>
        <w:t>Op. cit.</w:t>
      </w:r>
      <w:r w:rsidRPr="008A300F">
        <w:rPr>
          <w:rFonts w:ascii="Times New Roman" w:hAnsi="Times New Roman"/>
        </w:rPr>
        <w:t xml:space="preserve"> P. 45-55.</w:t>
      </w:r>
    </w:p>
  </w:footnote>
  <w:footnote w:id="78">
    <w:p w:rsidR="00C56AD3" w:rsidRPr="00272E2A" w:rsidRDefault="00C56AD3" w:rsidP="008A300F">
      <w:pPr>
        <w:spacing w:after="0" w:line="240" w:lineRule="auto"/>
        <w:ind w:firstLine="284"/>
        <w:jc w:val="both"/>
        <w:rPr>
          <w:rFonts w:ascii="Times New Roman" w:hAnsi="Times New Roman"/>
          <w:sz w:val="20"/>
          <w:szCs w:val="20"/>
          <w:lang w:val="ru-RU"/>
        </w:rPr>
      </w:pPr>
      <w:r w:rsidRPr="008A300F">
        <w:rPr>
          <w:rStyle w:val="a5"/>
          <w:rFonts w:ascii="Times New Roman" w:hAnsi="Times New Roman"/>
          <w:sz w:val="20"/>
          <w:szCs w:val="20"/>
        </w:rPr>
        <w:footnoteRef/>
      </w:r>
      <w:r w:rsidRPr="008A300F">
        <w:rPr>
          <w:rFonts w:ascii="Times New Roman" w:hAnsi="Times New Roman"/>
          <w:sz w:val="20"/>
          <w:szCs w:val="20"/>
        </w:rPr>
        <w:t xml:space="preserve"> Подробнее о содержании реформы 1871 г. см.: </w:t>
      </w:r>
      <w:r w:rsidRPr="007A2774">
        <w:rPr>
          <w:rFonts w:ascii="Times New Roman" w:hAnsi="Times New Roman"/>
          <w:i/>
          <w:sz w:val="20"/>
          <w:szCs w:val="20"/>
        </w:rPr>
        <w:t xml:space="preserve">Marchante Castellanos P., Merchan Gonzales F. </w:t>
      </w:r>
      <w:r w:rsidRPr="008A300F">
        <w:rPr>
          <w:rFonts w:ascii="Times New Roman" w:hAnsi="Times New Roman"/>
          <w:bCs/>
          <w:sz w:val="20"/>
          <w:szCs w:val="20"/>
        </w:rPr>
        <w:t>Enseñanza de la Farmacia en la Real Universidad de La Habana segun Plan de Estudios de 1863. Etapa</w:t>
      </w:r>
      <w:r w:rsidRPr="00272E2A">
        <w:rPr>
          <w:rFonts w:ascii="Times New Roman" w:hAnsi="Times New Roman"/>
          <w:bCs/>
          <w:sz w:val="20"/>
          <w:szCs w:val="20"/>
          <w:lang w:val="ru-RU"/>
        </w:rPr>
        <w:t xml:space="preserve"> 1871-1880</w:t>
      </w:r>
      <w:r w:rsidRPr="008A300F">
        <w:rPr>
          <w:rFonts w:ascii="Times New Roman" w:hAnsi="Times New Roman"/>
          <w:sz w:val="20"/>
          <w:szCs w:val="20"/>
          <w:lang w:val="fr-FR"/>
        </w:rPr>
        <w:t xml:space="preserve">. </w:t>
      </w:r>
      <w:r w:rsidRPr="00272E2A">
        <w:rPr>
          <w:rFonts w:ascii="Times New Roman" w:hAnsi="Times New Roman"/>
          <w:sz w:val="20"/>
          <w:szCs w:val="20"/>
          <w:lang w:val="ru-RU"/>
        </w:rPr>
        <w:t>Доступно из</w:t>
      </w:r>
      <w:r w:rsidRPr="008A300F">
        <w:rPr>
          <w:rFonts w:ascii="Times New Roman" w:hAnsi="Times New Roman"/>
          <w:sz w:val="20"/>
          <w:szCs w:val="20"/>
          <w:lang w:val="fr-FR"/>
        </w:rPr>
        <w:t>:</w:t>
      </w:r>
      <w:r w:rsidRPr="00272E2A">
        <w:rPr>
          <w:rFonts w:ascii="Times New Roman" w:hAnsi="Times New Roman"/>
          <w:sz w:val="20"/>
          <w:szCs w:val="20"/>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bvs</w:instrText>
      </w:r>
      <w:r w:rsidR="0057324A" w:rsidRPr="002A0CF6">
        <w:rPr>
          <w:lang w:val="ru-RU"/>
        </w:rPr>
        <w:instrText>.</w:instrText>
      </w:r>
      <w:r w:rsidR="0057324A">
        <w:instrText>sld</w:instrText>
      </w:r>
      <w:r w:rsidR="0057324A" w:rsidRPr="002A0CF6">
        <w:rPr>
          <w:lang w:val="ru-RU"/>
        </w:rPr>
        <w:instrText>.</w:instrText>
      </w:r>
      <w:r w:rsidR="0057324A">
        <w:instrText>cu</w:instrText>
      </w:r>
      <w:r w:rsidR="0057324A" w:rsidRPr="002A0CF6">
        <w:rPr>
          <w:lang w:val="ru-RU"/>
        </w:rPr>
        <w:instrText>/</w:instrText>
      </w:r>
      <w:r w:rsidR="0057324A">
        <w:instrText>revistas</w:instrText>
      </w:r>
      <w:r w:rsidR="0057324A" w:rsidRPr="002A0CF6">
        <w:rPr>
          <w:lang w:val="ru-RU"/>
        </w:rPr>
        <w:instrText>/</w:instrText>
      </w:r>
      <w:r w:rsidR="0057324A">
        <w:instrText>far</w:instrText>
      </w:r>
      <w:r w:rsidR="0057324A" w:rsidRPr="002A0CF6">
        <w:rPr>
          <w:lang w:val="ru-RU"/>
        </w:rPr>
        <w:instrText>/</w:instrText>
      </w:r>
      <w:r w:rsidR="0057324A">
        <w:instrText>vol</w:instrText>
      </w:r>
      <w:r w:rsidR="0057324A" w:rsidRPr="002A0CF6">
        <w:rPr>
          <w:lang w:val="ru-RU"/>
        </w:rPr>
        <w:instrText>41_3_07/</w:instrText>
      </w:r>
      <w:r w:rsidR="0057324A">
        <w:instrText>far</w:instrText>
      </w:r>
      <w:r w:rsidR="0057324A" w:rsidRPr="002A0CF6">
        <w:rPr>
          <w:lang w:val="ru-RU"/>
        </w:rPr>
        <w:instrText>13307.</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sz w:val="20"/>
          <w:szCs w:val="20"/>
        </w:rPr>
        <w:t>http</w:t>
      </w:r>
      <w:r w:rsidRPr="00272E2A">
        <w:rPr>
          <w:rStyle w:val="a6"/>
          <w:rFonts w:ascii="Times New Roman" w:hAnsi="Times New Roman"/>
          <w:sz w:val="20"/>
          <w:szCs w:val="20"/>
          <w:lang w:val="ru-RU"/>
        </w:rPr>
        <w:t>://</w:t>
      </w:r>
      <w:proofErr w:type="spellStart"/>
      <w:r w:rsidRPr="008A300F">
        <w:rPr>
          <w:rStyle w:val="a6"/>
          <w:rFonts w:ascii="Times New Roman" w:hAnsi="Times New Roman"/>
          <w:sz w:val="20"/>
          <w:szCs w:val="20"/>
        </w:rPr>
        <w:t>bvs</w:t>
      </w:r>
      <w:proofErr w:type="spellEnd"/>
      <w:r w:rsidRPr="00272E2A">
        <w:rPr>
          <w:rStyle w:val="a6"/>
          <w:rFonts w:ascii="Times New Roman" w:hAnsi="Times New Roman"/>
          <w:sz w:val="20"/>
          <w:szCs w:val="20"/>
          <w:lang w:val="ru-RU"/>
        </w:rPr>
        <w:t>.</w:t>
      </w:r>
      <w:proofErr w:type="spellStart"/>
      <w:r w:rsidRPr="008A300F">
        <w:rPr>
          <w:rStyle w:val="a6"/>
          <w:rFonts w:ascii="Times New Roman" w:hAnsi="Times New Roman"/>
          <w:sz w:val="20"/>
          <w:szCs w:val="20"/>
        </w:rPr>
        <w:t>sld</w:t>
      </w:r>
      <w:proofErr w:type="spellEnd"/>
      <w:r w:rsidRPr="00272E2A">
        <w:rPr>
          <w:rStyle w:val="a6"/>
          <w:rFonts w:ascii="Times New Roman" w:hAnsi="Times New Roman"/>
          <w:sz w:val="20"/>
          <w:szCs w:val="20"/>
          <w:lang w:val="ru-RU"/>
        </w:rPr>
        <w:t>.</w:t>
      </w:r>
      <w:r w:rsidRPr="008A300F">
        <w:rPr>
          <w:rStyle w:val="a6"/>
          <w:rFonts w:ascii="Times New Roman" w:hAnsi="Times New Roman"/>
          <w:sz w:val="20"/>
          <w:szCs w:val="20"/>
        </w:rPr>
        <w:t>cu</w:t>
      </w:r>
      <w:r w:rsidRPr="00272E2A">
        <w:rPr>
          <w:rStyle w:val="a6"/>
          <w:rFonts w:ascii="Times New Roman" w:hAnsi="Times New Roman"/>
          <w:sz w:val="20"/>
          <w:szCs w:val="20"/>
          <w:lang w:val="ru-RU"/>
        </w:rPr>
        <w:t>/</w:t>
      </w:r>
      <w:proofErr w:type="spellStart"/>
      <w:r w:rsidRPr="008A300F">
        <w:rPr>
          <w:rStyle w:val="a6"/>
          <w:rFonts w:ascii="Times New Roman" w:hAnsi="Times New Roman"/>
          <w:sz w:val="20"/>
          <w:szCs w:val="20"/>
        </w:rPr>
        <w:t>revistas</w:t>
      </w:r>
      <w:proofErr w:type="spellEnd"/>
      <w:r w:rsidRPr="00272E2A">
        <w:rPr>
          <w:rStyle w:val="a6"/>
          <w:rFonts w:ascii="Times New Roman" w:hAnsi="Times New Roman"/>
          <w:sz w:val="20"/>
          <w:szCs w:val="20"/>
          <w:lang w:val="ru-RU"/>
        </w:rPr>
        <w:t>/</w:t>
      </w:r>
      <w:r w:rsidRPr="008A300F">
        <w:rPr>
          <w:rStyle w:val="a6"/>
          <w:rFonts w:ascii="Times New Roman" w:hAnsi="Times New Roman"/>
          <w:sz w:val="20"/>
          <w:szCs w:val="20"/>
        </w:rPr>
        <w:t>far</w:t>
      </w:r>
      <w:r w:rsidRPr="00272E2A">
        <w:rPr>
          <w:rStyle w:val="a6"/>
          <w:rFonts w:ascii="Times New Roman" w:hAnsi="Times New Roman"/>
          <w:sz w:val="20"/>
          <w:szCs w:val="20"/>
          <w:lang w:val="ru-RU"/>
        </w:rPr>
        <w:t>/</w:t>
      </w:r>
      <w:proofErr w:type="spellStart"/>
      <w:r w:rsidRPr="008A300F">
        <w:rPr>
          <w:rStyle w:val="a6"/>
          <w:rFonts w:ascii="Times New Roman" w:hAnsi="Times New Roman"/>
          <w:sz w:val="20"/>
          <w:szCs w:val="20"/>
        </w:rPr>
        <w:t>vol</w:t>
      </w:r>
      <w:proofErr w:type="spellEnd"/>
      <w:r w:rsidRPr="00272E2A">
        <w:rPr>
          <w:rStyle w:val="a6"/>
          <w:rFonts w:ascii="Times New Roman" w:hAnsi="Times New Roman"/>
          <w:sz w:val="20"/>
          <w:szCs w:val="20"/>
          <w:lang w:val="ru-RU"/>
        </w:rPr>
        <w:t>41_3_07/</w:t>
      </w:r>
      <w:r w:rsidRPr="008A300F">
        <w:rPr>
          <w:rStyle w:val="a6"/>
          <w:rFonts w:ascii="Times New Roman" w:hAnsi="Times New Roman"/>
          <w:sz w:val="20"/>
          <w:szCs w:val="20"/>
        </w:rPr>
        <w:t>far</w:t>
      </w:r>
      <w:r w:rsidRPr="00272E2A">
        <w:rPr>
          <w:rStyle w:val="a6"/>
          <w:rFonts w:ascii="Times New Roman" w:hAnsi="Times New Roman"/>
          <w:sz w:val="20"/>
          <w:szCs w:val="20"/>
          <w:lang w:val="ru-RU"/>
        </w:rPr>
        <w:t>13307.</w:t>
      </w:r>
      <w:proofErr w:type="spellStart"/>
      <w:r w:rsidRPr="008A300F">
        <w:rPr>
          <w:rStyle w:val="a6"/>
          <w:rFonts w:ascii="Times New Roman" w:hAnsi="Times New Roman"/>
          <w:sz w:val="20"/>
          <w:szCs w:val="20"/>
        </w:rPr>
        <w:t>htm</w:t>
      </w:r>
      <w:proofErr w:type="spellEnd"/>
      <w:r w:rsidR="0057324A">
        <w:fldChar w:fldCharType="end"/>
      </w:r>
      <w:r w:rsidRPr="00272E2A">
        <w:rPr>
          <w:rFonts w:ascii="Times New Roman" w:hAnsi="Times New Roman"/>
          <w:sz w:val="20"/>
          <w:szCs w:val="20"/>
          <w:lang w:val="ru-RU"/>
        </w:rPr>
        <w:t xml:space="preserve"> </w:t>
      </w:r>
      <w:r w:rsidRPr="008A300F">
        <w:rPr>
          <w:rFonts w:ascii="Times New Roman" w:hAnsi="Times New Roman"/>
          <w:sz w:val="20"/>
          <w:szCs w:val="20"/>
          <w:lang w:val="fr-FR"/>
        </w:rPr>
        <w:t xml:space="preserve"> (</w:t>
      </w:r>
      <w:r w:rsidRPr="00272E2A">
        <w:rPr>
          <w:rFonts w:ascii="Times New Roman" w:hAnsi="Times New Roman"/>
          <w:sz w:val="20"/>
          <w:szCs w:val="20"/>
          <w:lang w:val="ru-RU"/>
        </w:rPr>
        <w:t>14.02.2016).</w:t>
      </w:r>
    </w:p>
  </w:footnote>
  <w:footnote w:id="79">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Martinez y Diaz J.F</w:t>
      </w:r>
      <w:r w:rsidRPr="008A300F">
        <w:rPr>
          <w:rFonts w:ascii="Times New Roman" w:hAnsi="Times New Roman"/>
        </w:rPr>
        <w:t xml:space="preserve">. </w:t>
      </w:r>
      <w:r w:rsidRPr="00DE1CD6">
        <w:rPr>
          <w:rFonts w:ascii="Times New Roman" w:hAnsi="Times New Roman"/>
        </w:rPr>
        <w:t>Op. cit.</w:t>
      </w:r>
      <w:r>
        <w:rPr>
          <w:rFonts w:ascii="Times New Roman" w:hAnsi="Times New Roman"/>
          <w:i/>
        </w:rPr>
        <w:t xml:space="preserve"> </w:t>
      </w:r>
      <w:r>
        <w:rPr>
          <w:rFonts w:ascii="Times New Roman" w:hAnsi="Times New Roman"/>
        </w:rPr>
        <w:t xml:space="preserve"> P</w:t>
      </w:r>
      <w:r w:rsidRPr="008A300F">
        <w:rPr>
          <w:rFonts w:ascii="Times New Roman" w:hAnsi="Times New Roman"/>
        </w:rPr>
        <w:t>. 45-55.</w:t>
      </w:r>
    </w:p>
  </w:footnote>
  <w:footnote w:id="80">
    <w:p w:rsidR="00C56AD3" w:rsidRPr="00272E2A" w:rsidRDefault="00C56AD3" w:rsidP="00C02241">
      <w:pPr>
        <w:spacing w:after="0" w:line="240" w:lineRule="auto"/>
        <w:ind w:firstLine="284"/>
        <w:jc w:val="both"/>
        <w:rPr>
          <w:rFonts w:ascii="Times New Roman" w:hAnsi="Times New Roman"/>
          <w:sz w:val="20"/>
          <w:szCs w:val="20"/>
          <w:lang w:val="ru-RU"/>
        </w:rPr>
      </w:pPr>
      <w:r w:rsidRPr="008A300F">
        <w:rPr>
          <w:rStyle w:val="a5"/>
          <w:rFonts w:ascii="Times New Roman" w:hAnsi="Times New Roman"/>
          <w:sz w:val="20"/>
          <w:szCs w:val="20"/>
        </w:rPr>
        <w:footnoteRef/>
      </w:r>
      <w:r w:rsidRPr="008A300F">
        <w:rPr>
          <w:rFonts w:ascii="Times New Roman" w:hAnsi="Times New Roman"/>
          <w:sz w:val="20"/>
          <w:szCs w:val="20"/>
        </w:rPr>
        <w:t xml:space="preserve"> Подро</w:t>
      </w:r>
      <w:r>
        <w:rPr>
          <w:rFonts w:ascii="Times New Roman" w:hAnsi="Times New Roman"/>
          <w:sz w:val="20"/>
          <w:szCs w:val="20"/>
        </w:rPr>
        <w:t xml:space="preserve">бнее о содержании реформы 1880 </w:t>
      </w:r>
      <w:r w:rsidRPr="008A300F">
        <w:rPr>
          <w:rFonts w:ascii="Times New Roman" w:hAnsi="Times New Roman"/>
          <w:sz w:val="20"/>
          <w:szCs w:val="20"/>
        </w:rPr>
        <w:t>г. см.:</w:t>
      </w:r>
      <w:r>
        <w:rPr>
          <w:rFonts w:ascii="Times New Roman" w:hAnsi="Times New Roman"/>
          <w:i/>
          <w:sz w:val="20"/>
          <w:szCs w:val="20"/>
          <w:lang w:val="fr-FR"/>
        </w:rPr>
        <w:t xml:space="preserve"> </w:t>
      </w:r>
      <w:r w:rsidRPr="007A2774">
        <w:rPr>
          <w:rFonts w:ascii="Times New Roman" w:hAnsi="Times New Roman"/>
          <w:i/>
          <w:sz w:val="20"/>
          <w:szCs w:val="20"/>
        </w:rPr>
        <w:t xml:space="preserve">Marchante Castellanos P., Merchan Gonzales F. </w:t>
      </w:r>
      <w:r w:rsidRPr="008A300F">
        <w:rPr>
          <w:rFonts w:ascii="Times New Roman" w:hAnsi="Times New Roman"/>
          <w:sz w:val="20"/>
          <w:szCs w:val="20"/>
          <w:lang w:val="fr-FR"/>
        </w:rPr>
        <w:t xml:space="preserve"> </w:t>
      </w:r>
      <w:r w:rsidRPr="008A300F">
        <w:rPr>
          <w:rFonts w:ascii="Times New Roman" w:hAnsi="Times New Roman"/>
          <w:bCs/>
          <w:sz w:val="20"/>
          <w:szCs w:val="20"/>
        </w:rPr>
        <w:t>Reorganización de la enseñanza en la universidad de La Habana segun el último plan de estudios de su etapa colonial (Plan de 1880)</w:t>
      </w:r>
      <w:r w:rsidRPr="008A300F">
        <w:rPr>
          <w:rFonts w:ascii="Times New Roman" w:hAnsi="Times New Roman"/>
          <w:sz w:val="20"/>
          <w:szCs w:val="20"/>
          <w:lang w:val="fr-FR"/>
        </w:rPr>
        <w:t xml:space="preserve">. </w:t>
      </w:r>
      <w:r w:rsidRPr="00272E2A">
        <w:rPr>
          <w:rFonts w:ascii="Times New Roman" w:hAnsi="Times New Roman"/>
          <w:sz w:val="20"/>
          <w:szCs w:val="20"/>
          <w:lang w:val="ru-RU"/>
        </w:rPr>
        <w:t>Доступно из</w:t>
      </w:r>
      <w:r w:rsidRPr="008A300F">
        <w:rPr>
          <w:rFonts w:ascii="Times New Roman" w:hAnsi="Times New Roman"/>
          <w:sz w:val="20"/>
          <w:szCs w:val="20"/>
          <w:lang w:val="fr-FR"/>
        </w:rPr>
        <w:t>:</w:t>
      </w:r>
      <w:r w:rsidRPr="00272E2A">
        <w:rPr>
          <w:rFonts w:ascii="Times New Roman" w:hAnsi="Times New Roman"/>
          <w:sz w:val="20"/>
          <w:szCs w:val="20"/>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bvs</w:instrText>
      </w:r>
      <w:r w:rsidR="0057324A" w:rsidRPr="002A0CF6">
        <w:rPr>
          <w:lang w:val="ru-RU"/>
        </w:rPr>
        <w:instrText>.</w:instrText>
      </w:r>
      <w:r w:rsidR="0057324A">
        <w:instrText>sld</w:instrText>
      </w:r>
      <w:r w:rsidR="0057324A" w:rsidRPr="002A0CF6">
        <w:rPr>
          <w:lang w:val="ru-RU"/>
        </w:rPr>
        <w:instrText>.</w:instrText>
      </w:r>
      <w:r w:rsidR="0057324A">
        <w:instrText>cu</w:instrText>
      </w:r>
      <w:r w:rsidR="0057324A" w:rsidRPr="002A0CF6">
        <w:rPr>
          <w:lang w:val="ru-RU"/>
        </w:rPr>
        <w:instrText>/</w:instrText>
      </w:r>
      <w:r w:rsidR="0057324A">
        <w:instrText>revistas</w:instrText>
      </w:r>
      <w:r w:rsidR="0057324A" w:rsidRPr="002A0CF6">
        <w:rPr>
          <w:lang w:val="ru-RU"/>
        </w:rPr>
        <w:instrText>/</w:instrText>
      </w:r>
      <w:r w:rsidR="0057324A">
        <w:instrText>far</w:instrText>
      </w:r>
      <w:r w:rsidR="0057324A" w:rsidRPr="002A0CF6">
        <w:rPr>
          <w:lang w:val="ru-RU"/>
        </w:rPr>
        <w:instrText>/</w:instrText>
      </w:r>
      <w:r w:rsidR="0057324A">
        <w:instrText>vol</w:instrText>
      </w:r>
      <w:r w:rsidR="0057324A" w:rsidRPr="002A0CF6">
        <w:rPr>
          <w:lang w:val="ru-RU"/>
        </w:rPr>
        <w:instrText>42_3_08/</w:instrText>
      </w:r>
      <w:r w:rsidR="0057324A">
        <w:instrText>far</w:instrText>
      </w:r>
      <w:r w:rsidR="0057324A" w:rsidRPr="002A0CF6">
        <w:rPr>
          <w:lang w:val="ru-RU"/>
        </w:rPr>
        <w:instrText>12308.</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color w:val="auto"/>
          <w:sz w:val="20"/>
          <w:szCs w:val="20"/>
        </w:rPr>
        <w:t>http</w:t>
      </w:r>
      <w:r w:rsidRPr="00272E2A">
        <w:rPr>
          <w:rStyle w:val="a6"/>
          <w:rFonts w:ascii="Times New Roman" w:hAnsi="Times New Roman"/>
          <w:color w:val="auto"/>
          <w:sz w:val="20"/>
          <w:szCs w:val="20"/>
          <w:lang w:val="ru-RU"/>
        </w:rPr>
        <w:t>://</w:t>
      </w:r>
      <w:proofErr w:type="spellStart"/>
      <w:r w:rsidRPr="008A300F">
        <w:rPr>
          <w:rStyle w:val="a6"/>
          <w:rFonts w:ascii="Times New Roman" w:hAnsi="Times New Roman"/>
          <w:color w:val="auto"/>
          <w:sz w:val="20"/>
          <w:szCs w:val="20"/>
        </w:rPr>
        <w:t>bvs</w:t>
      </w:r>
      <w:proofErr w:type="spellEnd"/>
      <w:r w:rsidRPr="00272E2A">
        <w:rPr>
          <w:rStyle w:val="a6"/>
          <w:rFonts w:ascii="Times New Roman" w:hAnsi="Times New Roman"/>
          <w:color w:val="auto"/>
          <w:sz w:val="20"/>
          <w:szCs w:val="20"/>
          <w:lang w:val="ru-RU"/>
        </w:rPr>
        <w:t>.</w:t>
      </w:r>
      <w:proofErr w:type="spellStart"/>
      <w:r w:rsidRPr="008A300F">
        <w:rPr>
          <w:rStyle w:val="a6"/>
          <w:rFonts w:ascii="Times New Roman" w:hAnsi="Times New Roman"/>
          <w:color w:val="auto"/>
          <w:sz w:val="20"/>
          <w:szCs w:val="20"/>
        </w:rPr>
        <w:t>sld</w:t>
      </w:r>
      <w:proofErr w:type="spellEnd"/>
      <w:r w:rsidRPr="00272E2A">
        <w:rPr>
          <w:rStyle w:val="a6"/>
          <w:rFonts w:ascii="Times New Roman" w:hAnsi="Times New Roman"/>
          <w:color w:val="auto"/>
          <w:sz w:val="20"/>
          <w:szCs w:val="20"/>
          <w:lang w:val="ru-RU"/>
        </w:rPr>
        <w:t>.</w:t>
      </w:r>
      <w:r w:rsidRPr="008A300F">
        <w:rPr>
          <w:rStyle w:val="a6"/>
          <w:rFonts w:ascii="Times New Roman" w:hAnsi="Times New Roman"/>
          <w:color w:val="auto"/>
          <w:sz w:val="20"/>
          <w:szCs w:val="20"/>
        </w:rPr>
        <w:t>cu</w:t>
      </w:r>
      <w:r w:rsidRPr="00272E2A">
        <w:rPr>
          <w:rStyle w:val="a6"/>
          <w:rFonts w:ascii="Times New Roman" w:hAnsi="Times New Roman"/>
          <w:color w:val="auto"/>
          <w:sz w:val="20"/>
          <w:szCs w:val="20"/>
          <w:lang w:val="ru-RU"/>
        </w:rPr>
        <w:t>/</w:t>
      </w:r>
      <w:proofErr w:type="spellStart"/>
      <w:r w:rsidRPr="008A300F">
        <w:rPr>
          <w:rStyle w:val="a6"/>
          <w:rFonts w:ascii="Times New Roman" w:hAnsi="Times New Roman"/>
          <w:color w:val="auto"/>
          <w:sz w:val="20"/>
          <w:szCs w:val="20"/>
        </w:rPr>
        <w:t>revistas</w:t>
      </w:r>
      <w:proofErr w:type="spellEnd"/>
      <w:r w:rsidRPr="00272E2A">
        <w:rPr>
          <w:rStyle w:val="a6"/>
          <w:rFonts w:ascii="Times New Roman" w:hAnsi="Times New Roman"/>
          <w:color w:val="auto"/>
          <w:sz w:val="20"/>
          <w:szCs w:val="20"/>
          <w:lang w:val="ru-RU"/>
        </w:rPr>
        <w:t>/</w:t>
      </w:r>
      <w:r w:rsidRPr="008A300F">
        <w:rPr>
          <w:rStyle w:val="a6"/>
          <w:rFonts w:ascii="Times New Roman" w:hAnsi="Times New Roman"/>
          <w:color w:val="auto"/>
          <w:sz w:val="20"/>
          <w:szCs w:val="20"/>
        </w:rPr>
        <w:t>far</w:t>
      </w:r>
      <w:r w:rsidRPr="00272E2A">
        <w:rPr>
          <w:rStyle w:val="a6"/>
          <w:rFonts w:ascii="Times New Roman" w:hAnsi="Times New Roman"/>
          <w:color w:val="auto"/>
          <w:sz w:val="20"/>
          <w:szCs w:val="20"/>
          <w:lang w:val="ru-RU"/>
        </w:rPr>
        <w:t>/</w:t>
      </w:r>
      <w:proofErr w:type="spellStart"/>
      <w:r w:rsidRPr="008A300F">
        <w:rPr>
          <w:rStyle w:val="a6"/>
          <w:rFonts w:ascii="Times New Roman" w:hAnsi="Times New Roman"/>
          <w:color w:val="auto"/>
          <w:sz w:val="20"/>
          <w:szCs w:val="20"/>
        </w:rPr>
        <w:t>vol</w:t>
      </w:r>
      <w:proofErr w:type="spellEnd"/>
      <w:r w:rsidRPr="00272E2A">
        <w:rPr>
          <w:rStyle w:val="a6"/>
          <w:rFonts w:ascii="Times New Roman" w:hAnsi="Times New Roman"/>
          <w:color w:val="auto"/>
          <w:sz w:val="20"/>
          <w:szCs w:val="20"/>
          <w:lang w:val="ru-RU"/>
        </w:rPr>
        <w:t>42_3_08/</w:t>
      </w:r>
      <w:r w:rsidRPr="008A300F">
        <w:rPr>
          <w:rStyle w:val="a6"/>
          <w:rFonts w:ascii="Times New Roman" w:hAnsi="Times New Roman"/>
          <w:color w:val="auto"/>
          <w:sz w:val="20"/>
          <w:szCs w:val="20"/>
        </w:rPr>
        <w:t>far</w:t>
      </w:r>
      <w:r w:rsidRPr="00272E2A">
        <w:rPr>
          <w:rStyle w:val="a6"/>
          <w:rFonts w:ascii="Times New Roman" w:hAnsi="Times New Roman"/>
          <w:color w:val="auto"/>
          <w:sz w:val="20"/>
          <w:szCs w:val="20"/>
          <w:lang w:val="ru-RU"/>
        </w:rPr>
        <w:t>12308.</w:t>
      </w:r>
      <w:proofErr w:type="spellStart"/>
      <w:r w:rsidRPr="008A300F">
        <w:rPr>
          <w:rStyle w:val="a6"/>
          <w:rFonts w:ascii="Times New Roman" w:hAnsi="Times New Roman"/>
          <w:color w:val="auto"/>
          <w:sz w:val="20"/>
          <w:szCs w:val="20"/>
        </w:rPr>
        <w:t>htm</w:t>
      </w:r>
      <w:proofErr w:type="spellEnd"/>
      <w:r w:rsidR="0057324A">
        <w:fldChar w:fldCharType="end"/>
      </w:r>
      <w:r w:rsidRPr="00272E2A">
        <w:rPr>
          <w:rFonts w:ascii="Times New Roman" w:hAnsi="Times New Roman"/>
          <w:sz w:val="20"/>
          <w:szCs w:val="20"/>
          <w:lang w:val="ru-RU"/>
        </w:rPr>
        <w:t xml:space="preserve">  </w:t>
      </w:r>
      <w:r w:rsidRPr="008A300F">
        <w:rPr>
          <w:rFonts w:ascii="Times New Roman" w:hAnsi="Times New Roman"/>
          <w:sz w:val="20"/>
          <w:szCs w:val="20"/>
          <w:lang w:val="fr-FR"/>
        </w:rPr>
        <w:t xml:space="preserve"> (</w:t>
      </w:r>
      <w:r w:rsidRPr="00272E2A">
        <w:rPr>
          <w:rFonts w:ascii="Times New Roman" w:hAnsi="Times New Roman"/>
          <w:sz w:val="20"/>
          <w:szCs w:val="20"/>
          <w:lang w:val="ru-RU"/>
        </w:rPr>
        <w:t>18.02.2016).</w:t>
      </w:r>
    </w:p>
  </w:footnote>
  <w:footnote w:id="81">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rPr>
        <w:t xml:space="preserve"> </w:t>
      </w:r>
      <w:r>
        <w:rPr>
          <w:rFonts w:ascii="Times New Roman" w:hAnsi="Times New Roman"/>
          <w:i/>
        </w:rPr>
        <w:t>Packard</w:t>
      </w:r>
      <w:r w:rsidRPr="008A300F">
        <w:rPr>
          <w:rFonts w:ascii="Times New Roman" w:hAnsi="Times New Roman"/>
          <w:i/>
        </w:rPr>
        <w:t xml:space="preserve"> R. L. </w:t>
      </w:r>
      <w:r>
        <w:rPr>
          <w:rFonts w:ascii="Times New Roman" w:hAnsi="Times New Roman"/>
        </w:rPr>
        <w:t>Op. cit</w:t>
      </w:r>
      <w:r w:rsidRPr="008E6BF9">
        <w:rPr>
          <w:rFonts w:ascii="Times New Roman" w:hAnsi="Times New Roman"/>
          <w:color w:val="000000"/>
        </w:rPr>
        <w:t xml:space="preserve">. </w:t>
      </w:r>
      <w:r w:rsidRPr="008A300F">
        <w:rPr>
          <w:rFonts w:ascii="Times New Roman" w:hAnsi="Times New Roman"/>
        </w:rPr>
        <w:t>P</w:t>
      </w:r>
      <w:r w:rsidRPr="00E85050">
        <w:rPr>
          <w:rFonts w:ascii="Times New Roman" w:hAnsi="Times New Roman"/>
          <w:lang w:val="ru-RU"/>
        </w:rPr>
        <w:t>. 910. Доступно из:</w:t>
      </w:r>
    </w:p>
    <w:p w:rsidR="00C56AD3" w:rsidRPr="00E85050" w:rsidRDefault="0057324A" w:rsidP="00C02241">
      <w:pPr>
        <w:pStyle w:val="a3"/>
        <w:jc w:val="both"/>
        <w:rPr>
          <w:rFonts w:ascii="Times New Roman" w:hAnsi="Times New Roman"/>
          <w:lang w:val="ru-RU"/>
        </w:rPr>
      </w:pPr>
      <w:r>
        <w:fldChar w:fldCharType="begin"/>
      </w:r>
      <w:r>
        <w:instrText>HYPERLINK</w:instrText>
      </w:r>
      <w:r w:rsidRPr="002A0CF6">
        <w:rPr>
          <w:lang w:val="ru-RU"/>
        </w:rPr>
        <w:instrText xml:space="preserve"> "</w:instrText>
      </w:r>
      <w:r>
        <w:instrText>http</w:instrText>
      </w:r>
      <w:r w:rsidRPr="002A0CF6">
        <w:rPr>
          <w:lang w:val="ru-RU"/>
        </w:rPr>
        <w:instrText>://</w:instrText>
      </w:r>
      <w:r>
        <w:instrText>babel</w:instrText>
      </w:r>
      <w:r w:rsidRPr="002A0CF6">
        <w:rPr>
          <w:lang w:val="ru-RU"/>
        </w:rPr>
        <w:instrText>.</w:instrText>
      </w:r>
      <w:r>
        <w:instrText>hathitrust</w:instrText>
      </w:r>
      <w:r w:rsidRPr="002A0CF6">
        <w:rPr>
          <w:lang w:val="ru-RU"/>
        </w:rPr>
        <w:instrText>.</w:instrText>
      </w:r>
      <w:r>
        <w:instrText>org</w:instrText>
      </w:r>
      <w:r w:rsidRPr="002A0CF6">
        <w:rPr>
          <w:lang w:val="ru-RU"/>
        </w:rPr>
        <w:instrText>/</w:instrText>
      </w:r>
      <w:r>
        <w:instrText>cgi</w:instrText>
      </w:r>
      <w:r w:rsidRPr="002A0CF6">
        <w:rPr>
          <w:lang w:val="ru-RU"/>
        </w:rPr>
        <w:instrText>/</w:instrText>
      </w:r>
      <w:r>
        <w:instrText>pt</w:instrText>
      </w:r>
      <w:r w:rsidRPr="002A0CF6">
        <w:rPr>
          <w:lang w:val="ru-RU"/>
        </w:rPr>
        <w:instrText>?</w:instrText>
      </w:r>
      <w:r>
        <w:instrText>id</w:instrText>
      </w:r>
      <w:r w:rsidRPr="002A0CF6">
        <w:rPr>
          <w:lang w:val="ru-RU"/>
        </w:rPr>
        <w:instrText>=</w:instrText>
      </w:r>
      <w:r>
        <w:instrText>loc</w:instrText>
      </w:r>
      <w:r w:rsidRPr="002A0CF6">
        <w:rPr>
          <w:lang w:val="ru-RU"/>
        </w:rPr>
        <w:instrText>.</w:instrText>
      </w:r>
      <w:r>
        <w:instrText>ark</w:instrText>
      </w:r>
      <w:r w:rsidRPr="002A0CF6">
        <w:rPr>
          <w:lang w:val="ru-RU"/>
        </w:rPr>
        <w:instrText>:/13960/</w:instrText>
      </w:r>
      <w:r>
        <w:instrText>t</w:instrText>
      </w:r>
      <w:r w:rsidRPr="002A0CF6">
        <w:rPr>
          <w:lang w:val="ru-RU"/>
        </w:rPr>
        <w:instrText>3</w:instrText>
      </w:r>
      <w:r>
        <w:instrText>jw</w:instrText>
      </w:r>
      <w:r w:rsidRPr="002A0CF6">
        <w:rPr>
          <w:lang w:val="ru-RU"/>
        </w:rPr>
        <w:instrText>8</w:instrText>
      </w:r>
      <w:r>
        <w:instrText>tk</w:instrText>
      </w:r>
      <w:r w:rsidRPr="002A0CF6">
        <w:rPr>
          <w:lang w:val="ru-RU"/>
        </w:rPr>
        <w:instrText>42;</w:instrText>
      </w:r>
      <w:r>
        <w:instrText>view</w:instrText>
      </w:r>
      <w:r w:rsidRPr="002A0CF6">
        <w:rPr>
          <w:lang w:val="ru-RU"/>
        </w:rPr>
        <w:instrText>=1</w:instrText>
      </w:r>
      <w:r>
        <w:instrText>up</w:instrText>
      </w:r>
      <w:r w:rsidRPr="002A0CF6">
        <w:rPr>
          <w:lang w:val="ru-RU"/>
        </w:rPr>
        <w:instrText>;</w:instrText>
      </w:r>
      <w:r>
        <w:instrText>seq</w:instrText>
      </w:r>
      <w:r w:rsidRPr="002A0CF6">
        <w:rPr>
          <w:lang w:val="ru-RU"/>
        </w:rPr>
        <w:instrText>=2"</w:instrText>
      </w:r>
      <w:r>
        <w:fldChar w:fldCharType="separate"/>
      </w:r>
      <w:proofErr w:type="gramStart"/>
      <w:r w:rsidR="00C56AD3" w:rsidRPr="008A300F">
        <w:rPr>
          <w:rStyle w:val="a6"/>
          <w:rFonts w:ascii="Times New Roman" w:hAnsi="Times New Roman"/>
        </w:rPr>
        <w:t>http</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babel</w:t>
      </w:r>
      <w:proofErr w:type="spellEnd"/>
      <w:r w:rsidR="00C56AD3" w:rsidRPr="00E85050">
        <w:rPr>
          <w:rStyle w:val="a6"/>
          <w:rFonts w:ascii="Times New Roman" w:hAnsi="Times New Roman"/>
          <w:lang w:val="ru-RU"/>
        </w:rPr>
        <w:t>.</w:t>
      </w:r>
      <w:proofErr w:type="spellStart"/>
      <w:r w:rsidR="00C56AD3" w:rsidRPr="008A300F">
        <w:rPr>
          <w:rStyle w:val="a6"/>
          <w:rFonts w:ascii="Times New Roman" w:hAnsi="Times New Roman"/>
        </w:rPr>
        <w:t>hathitrust</w:t>
      </w:r>
      <w:proofErr w:type="spellEnd"/>
      <w:r w:rsidR="00C56AD3" w:rsidRPr="00E85050">
        <w:rPr>
          <w:rStyle w:val="a6"/>
          <w:rFonts w:ascii="Times New Roman" w:hAnsi="Times New Roman"/>
          <w:lang w:val="ru-RU"/>
        </w:rPr>
        <w:t>.</w:t>
      </w:r>
      <w:r w:rsidR="00C56AD3" w:rsidRPr="008A300F">
        <w:rPr>
          <w:rStyle w:val="a6"/>
          <w:rFonts w:ascii="Times New Roman" w:hAnsi="Times New Roman"/>
        </w:rPr>
        <w:t>org</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cgi</w:t>
      </w:r>
      <w:proofErr w:type="spellEnd"/>
      <w:r w:rsidR="00C56AD3" w:rsidRPr="00E85050">
        <w:rPr>
          <w:rStyle w:val="a6"/>
          <w:rFonts w:ascii="Times New Roman" w:hAnsi="Times New Roman"/>
          <w:lang w:val="ru-RU"/>
        </w:rPr>
        <w:t>/</w:t>
      </w:r>
      <w:r w:rsidR="00C56AD3" w:rsidRPr="008A300F">
        <w:rPr>
          <w:rStyle w:val="a6"/>
          <w:rFonts w:ascii="Times New Roman" w:hAnsi="Times New Roman"/>
        </w:rPr>
        <w:t>pt</w:t>
      </w:r>
      <w:r w:rsidR="00C56AD3" w:rsidRPr="00E85050">
        <w:rPr>
          <w:rStyle w:val="a6"/>
          <w:rFonts w:ascii="Times New Roman" w:hAnsi="Times New Roman"/>
          <w:lang w:val="ru-RU"/>
        </w:rPr>
        <w:t>?</w:t>
      </w:r>
      <w:r w:rsidR="00C56AD3" w:rsidRPr="008A300F">
        <w:rPr>
          <w:rStyle w:val="a6"/>
          <w:rFonts w:ascii="Times New Roman" w:hAnsi="Times New Roman"/>
        </w:rPr>
        <w:t>id</w:t>
      </w:r>
      <w:r w:rsidR="00C56AD3" w:rsidRPr="00E85050">
        <w:rPr>
          <w:rStyle w:val="a6"/>
          <w:rFonts w:ascii="Times New Roman" w:hAnsi="Times New Roman"/>
          <w:lang w:val="ru-RU"/>
        </w:rPr>
        <w:t>=</w:t>
      </w:r>
      <w:r w:rsidR="00C56AD3" w:rsidRPr="008A300F">
        <w:rPr>
          <w:rStyle w:val="a6"/>
          <w:rFonts w:ascii="Times New Roman" w:hAnsi="Times New Roman"/>
        </w:rPr>
        <w:t>loc</w:t>
      </w:r>
      <w:r w:rsidR="00C56AD3" w:rsidRPr="00E85050">
        <w:rPr>
          <w:rStyle w:val="a6"/>
          <w:rFonts w:ascii="Times New Roman" w:hAnsi="Times New Roman"/>
          <w:lang w:val="ru-RU"/>
        </w:rPr>
        <w:t>.</w:t>
      </w:r>
      <w:r w:rsidR="00C56AD3" w:rsidRPr="008A300F">
        <w:rPr>
          <w:rStyle w:val="a6"/>
          <w:rFonts w:ascii="Times New Roman" w:hAnsi="Times New Roman"/>
        </w:rPr>
        <w:t>ark</w:t>
      </w:r>
      <w:r w:rsidR="00C56AD3" w:rsidRPr="00E85050">
        <w:rPr>
          <w:rStyle w:val="a6"/>
          <w:rFonts w:ascii="Times New Roman" w:hAnsi="Times New Roman"/>
          <w:lang w:val="ru-RU"/>
        </w:rPr>
        <w:t>:/13960/</w:t>
      </w:r>
      <w:r w:rsidR="00C56AD3" w:rsidRPr="008A300F">
        <w:rPr>
          <w:rStyle w:val="a6"/>
          <w:rFonts w:ascii="Times New Roman" w:hAnsi="Times New Roman"/>
        </w:rPr>
        <w:t>t</w:t>
      </w:r>
      <w:r w:rsidR="00C56AD3" w:rsidRPr="00E85050">
        <w:rPr>
          <w:rStyle w:val="a6"/>
          <w:rFonts w:ascii="Times New Roman" w:hAnsi="Times New Roman"/>
          <w:lang w:val="ru-RU"/>
        </w:rPr>
        <w:t>3</w:t>
      </w:r>
      <w:proofErr w:type="spellStart"/>
      <w:r w:rsidR="00C56AD3" w:rsidRPr="008A300F">
        <w:rPr>
          <w:rStyle w:val="a6"/>
          <w:rFonts w:ascii="Times New Roman" w:hAnsi="Times New Roman"/>
        </w:rPr>
        <w:t>jw</w:t>
      </w:r>
      <w:proofErr w:type="spellEnd"/>
      <w:r w:rsidR="00C56AD3" w:rsidRPr="00E85050">
        <w:rPr>
          <w:rStyle w:val="a6"/>
          <w:rFonts w:ascii="Times New Roman" w:hAnsi="Times New Roman"/>
          <w:lang w:val="ru-RU"/>
        </w:rPr>
        <w:t>8</w:t>
      </w:r>
      <w:proofErr w:type="spellStart"/>
      <w:r w:rsidR="00C56AD3" w:rsidRPr="008A300F">
        <w:rPr>
          <w:rStyle w:val="a6"/>
          <w:rFonts w:ascii="Times New Roman" w:hAnsi="Times New Roman"/>
        </w:rPr>
        <w:t>tk</w:t>
      </w:r>
      <w:proofErr w:type="spellEnd"/>
      <w:r w:rsidR="00C56AD3" w:rsidRPr="00E85050">
        <w:rPr>
          <w:rStyle w:val="a6"/>
          <w:rFonts w:ascii="Times New Roman" w:hAnsi="Times New Roman"/>
          <w:lang w:val="ru-RU"/>
        </w:rPr>
        <w:t>42;</w:t>
      </w:r>
      <w:r w:rsidR="00C56AD3" w:rsidRPr="008A300F">
        <w:rPr>
          <w:rStyle w:val="a6"/>
          <w:rFonts w:ascii="Times New Roman" w:hAnsi="Times New Roman"/>
        </w:rPr>
        <w:t>view</w:t>
      </w:r>
      <w:r w:rsidR="00C56AD3" w:rsidRPr="00E85050">
        <w:rPr>
          <w:rStyle w:val="a6"/>
          <w:rFonts w:ascii="Times New Roman" w:hAnsi="Times New Roman"/>
          <w:lang w:val="ru-RU"/>
        </w:rPr>
        <w:t>=1</w:t>
      </w:r>
      <w:r w:rsidR="00C56AD3" w:rsidRPr="008A300F">
        <w:rPr>
          <w:rStyle w:val="a6"/>
          <w:rFonts w:ascii="Times New Roman" w:hAnsi="Times New Roman"/>
        </w:rPr>
        <w:t>up</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seq</w:t>
      </w:r>
      <w:proofErr w:type="spellEnd"/>
      <w:r w:rsidR="00C56AD3" w:rsidRPr="00E85050">
        <w:rPr>
          <w:rStyle w:val="a6"/>
          <w:rFonts w:ascii="Times New Roman" w:hAnsi="Times New Roman"/>
          <w:lang w:val="ru-RU"/>
        </w:rPr>
        <w:t>=2</w:t>
      </w:r>
      <w:r>
        <w:fldChar w:fldCharType="end"/>
      </w:r>
      <w:r w:rsidR="00C56AD3" w:rsidRPr="00E85050">
        <w:rPr>
          <w:rFonts w:ascii="Times New Roman" w:hAnsi="Times New Roman"/>
          <w:lang w:val="ru-RU"/>
        </w:rPr>
        <w:t xml:space="preserve"> (13.05.2015).</w:t>
      </w:r>
      <w:proofErr w:type="gramEnd"/>
    </w:p>
  </w:footnote>
  <w:footnote w:id="82">
    <w:p w:rsidR="00C56AD3" w:rsidRPr="008A300F" w:rsidRDefault="00C56AD3" w:rsidP="008A300F">
      <w:pPr>
        <w:pStyle w:val="a3"/>
        <w:tabs>
          <w:tab w:val="left" w:pos="3544"/>
        </w:tabs>
        <w:ind w:firstLine="284"/>
        <w:jc w:val="both"/>
        <w:rPr>
          <w:rFonts w:ascii="Times New Roman" w:hAnsi="Times New Roman"/>
        </w:rPr>
      </w:pPr>
      <w:r w:rsidRPr="008A300F">
        <w:rPr>
          <w:rStyle w:val="a5"/>
          <w:rFonts w:ascii="Times New Roman" w:hAnsi="Times New Roman"/>
        </w:rPr>
        <w:footnoteRef/>
      </w:r>
      <w:r w:rsidRPr="00E85050">
        <w:rPr>
          <w:rFonts w:ascii="Times New Roman" w:hAnsi="Times New Roman"/>
          <w:lang w:val="ru-RU"/>
        </w:rPr>
        <w:t xml:space="preserve"> Подробнее об этом см.: </w:t>
      </w:r>
      <w:r w:rsidRPr="00E85050">
        <w:rPr>
          <w:rFonts w:ascii="Times New Roman" w:hAnsi="Times New Roman"/>
          <w:i/>
          <w:lang w:val="ru-RU"/>
        </w:rPr>
        <w:t>Петрова А.А.</w:t>
      </w:r>
      <w:r w:rsidRPr="00E85050">
        <w:rPr>
          <w:rFonts w:ascii="Times New Roman" w:hAnsi="Times New Roman"/>
          <w:lang w:val="ru-RU"/>
        </w:rPr>
        <w:t xml:space="preserve"> Кубинская </w:t>
      </w:r>
      <w:r>
        <w:rPr>
          <w:rFonts w:ascii="Times New Roman" w:hAnsi="Times New Roman"/>
          <w:lang w:val="ru-RU"/>
        </w:rPr>
        <w:t>р</w:t>
      </w:r>
      <w:r w:rsidRPr="00E85050">
        <w:rPr>
          <w:rFonts w:ascii="Times New Roman" w:hAnsi="Times New Roman"/>
          <w:lang w:val="ru-RU"/>
        </w:rPr>
        <w:t xml:space="preserve">еволюционная партия (1892-1898) и ее роль в освободительном движении на Кубе. </w:t>
      </w:r>
      <w:r>
        <w:rPr>
          <w:rFonts w:ascii="Times New Roman" w:hAnsi="Times New Roman"/>
        </w:rPr>
        <w:t>Дисс. канд. ист. наук. СПб,</w:t>
      </w:r>
      <w:r w:rsidRPr="006D4513">
        <w:rPr>
          <w:rFonts w:ascii="Times New Roman" w:hAnsi="Times New Roman"/>
        </w:rPr>
        <w:t xml:space="preserve"> </w:t>
      </w:r>
      <w:r w:rsidRPr="008A300F">
        <w:rPr>
          <w:rFonts w:ascii="Times New Roman" w:hAnsi="Times New Roman"/>
        </w:rPr>
        <w:t xml:space="preserve">1977. </w:t>
      </w:r>
    </w:p>
  </w:footnote>
  <w:footnote w:id="83">
    <w:p w:rsidR="00C56AD3" w:rsidRPr="008A300F" w:rsidRDefault="00C56AD3" w:rsidP="008A300F">
      <w:pPr>
        <w:spacing w:after="0" w:line="240" w:lineRule="auto"/>
        <w:ind w:firstLine="284"/>
        <w:jc w:val="both"/>
        <w:rPr>
          <w:rFonts w:ascii="Times New Roman" w:hAnsi="Times New Roman"/>
          <w:sz w:val="20"/>
          <w:szCs w:val="20"/>
          <w:lang w:eastAsia="ru-RU"/>
        </w:rPr>
      </w:pPr>
      <w:r w:rsidRPr="008A300F">
        <w:rPr>
          <w:rStyle w:val="a5"/>
          <w:rFonts w:ascii="Times New Roman" w:hAnsi="Times New Roman"/>
          <w:sz w:val="20"/>
          <w:szCs w:val="20"/>
        </w:rPr>
        <w:footnoteRef/>
      </w:r>
      <w:r w:rsidRPr="008A300F">
        <w:rPr>
          <w:rFonts w:ascii="Times New Roman" w:hAnsi="Times New Roman"/>
          <w:sz w:val="20"/>
          <w:szCs w:val="20"/>
        </w:rPr>
        <w:t xml:space="preserve"> </w:t>
      </w:r>
      <w:r w:rsidRPr="008A300F">
        <w:rPr>
          <w:rFonts w:ascii="Times New Roman" w:hAnsi="Times New Roman"/>
          <w:bCs/>
          <w:i/>
          <w:sz w:val="20"/>
          <w:szCs w:val="20"/>
          <w:lang w:eastAsia="ru-RU"/>
        </w:rPr>
        <w:t>Cookson P.W., Sadovnik A.R., Semel S.F.</w:t>
      </w:r>
      <w:r w:rsidRPr="008A300F">
        <w:rPr>
          <w:rFonts w:ascii="Times New Roman" w:hAnsi="Times New Roman"/>
          <w:bCs/>
          <w:sz w:val="20"/>
          <w:szCs w:val="20"/>
          <w:lang w:eastAsia="ru-RU"/>
        </w:rPr>
        <w:t xml:space="preserve"> International handbook of educational reform. </w:t>
      </w:r>
      <w:r w:rsidRPr="008A300F">
        <w:rPr>
          <w:rFonts w:ascii="Times New Roman" w:hAnsi="Times New Roman"/>
          <w:sz w:val="20"/>
          <w:szCs w:val="20"/>
          <w:shd w:val="clear" w:color="auto" w:fill="FFFFFF"/>
        </w:rPr>
        <w:t xml:space="preserve">New York: Greenwood Press, 1992. </w:t>
      </w:r>
      <w:r w:rsidRPr="008A300F">
        <w:rPr>
          <w:rFonts w:ascii="Times New Roman" w:hAnsi="Times New Roman"/>
          <w:sz w:val="20"/>
          <w:szCs w:val="20"/>
        </w:rPr>
        <w:t>P. 134.</w:t>
      </w:r>
    </w:p>
  </w:footnote>
  <w:footnote w:id="84">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Ibid.</w:t>
      </w:r>
    </w:p>
  </w:footnote>
  <w:footnote w:id="85">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Packard, R. L.</w:t>
      </w:r>
      <w:r w:rsidRPr="008A300F">
        <w:rPr>
          <w:rFonts w:ascii="Times New Roman" w:hAnsi="Times New Roman"/>
        </w:rPr>
        <w:t xml:space="preserve"> </w:t>
      </w:r>
      <w:r>
        <w:rPr>
          <w:rFonts w:ascii="Times New Roman" w:hAnsi="Times New Roman"/>
        </w:rPr>
        <w:t>Op. cit</w:t>
      </w:r>
      <w:r w:rsidRPr="008E6BF9">
        <w:rPr>
          <w:rFonts w:ascii="Times New Roman" w:hAnsi="Times New Roman"/>
          <w:color w:val="000000"/>
        </w:rPr>
        <w:t xml:space="preserve">. </w:t>
      </w:r>
      <w:r w:rsidRPr="008A300F">
        <w:rPr>
          <w:rFonts w:ascii="Times New Roman" w:hAnsi="Times New Roman"/>
        </w:rPr>
        <w:t>P</w:t>
      </w:r>
      <w:r w:rsidRPr="00E85050">
        <w:rPr>
          <w:rFonts w:ascii="Times New Roman" w:hAnsi="Times New Roman"/>
          <w:lang w:val="ru-RU"/>
        </w:rPr>
        <w:t xml:space="preserve">. 910. Доступно из: </w:t>
      </w:r>
    </w:p>
    <w:p w:rsidR="00C56AD3" w:rsidRPr="00E85050" w:rsidRDefault="0057324A" w:rsidP="00C02241">
      <w:pPr>
        <w:pStyle w:val="a3"/>
        <w:jc w:val="both"/>
        <w:rPr>
          <w:rFonts w:ascii="Times New Roman" w:hAnsi="Times New Roman"/>
          <w:lang w:val="ru-RU"/>
        </w:rPr>
      </w:pPr>
      <w:r>
        <w:fldChar w:fldCharType="begin"/>
      </w:r>
      <w:r>
        <w:instrText>HYPERLINK</w:instrText>
      </w:r>
      <w:r w:rsidRPr="002A0CF6">
        <w:rPr>
          <w:lang w:val="ru-RU"/>
        </w:rPr>
        <w:instrText xml:space="preserve"> "</w:instrText>
      </w:r>
      <w:r>
        <w:instrText>http</w:instrText>
      </w:r>
      <w:r w:rsidRPr="002A0CF6">
        <w:rPr>
          <w:lang w:val="ru-RU"/>
        </w:rPr>
        <w:instrText>://</w:instrText>
      </w:r>
      <w:r>
        <w:instrText>babel</w:instrText>
      </w:r>
      <w:r w:rsidRPr="002A0CF6">
        <w:rPr>
          <w:lang w:val="ru-RU"/>
        </w:rPr>
        <w:instrText>.</w:instrText>
      </w:r>
      <w:r>
        <w:instrText>hathitrust</w:instrText>
      </w:r>
      <w:r w:rsidRPr="002A0CF6">
        <w:rPr>
          <w:lang w:val="ru-RU"/>
        </w:rPr>
        <w:instrText>.</w:instrText>
      </w:r>
      <w:r>
        <w:instrText>org</w:instrText>
      </w:r>
      <w:r w:rsidRPr="002A0CF6">
        <w:rPr>
          <w:lang w:val="ru-RU"/>
        </w:rPr>
        <w:instrText>/</w:instrText>
      </w:r>
      <w:r>
        <w:instrText>cgi</w:instrText>
      </w:r>
      <w:r w:rsidRPr="002A0CF6">
        <w:rPr>
          <w:lang w:val="ru-RU"/>
        </w:rPr>
        <w:instrText>/</w:instrText>
      </w:r>
      <w:r>
        <w:instrText>pt</w:instrText>
      </w:r>
      <w:r w:rsidRPr="002A0CF6">
        <w:rPr>
          <w:lang w:val="ru-RU"/>
        </w:rPr>
        <w:instrText>?</w:instrText>
      </w:r>
      <w:r>
        <w:instrText>id</w:instrText>
      </w:r>
      <w:r w:rsidRPr="002A0CF6">
        <w:rPr>
          <w:lang w:val="ru-RU"/>
        </w:rPr>
        <w:instrText>=</w:instrText>
      </w:r>
      <w:r>
        <w:instrText>loc</w:instrText>
      </w:r>
      <w:r w:rsidRPr="002A0CF6">
        <w:rPr>
          <w:lang w:val="ru-RU"/>
        </w:rPr>
        <w:instrText>.</w:instrText>
      </w:r>
      <w:r>
        <w:instrText>ark</w:instrText>
      </w:r>
      <w:r w:rsidRPr="002A0CF6">
        <w:rPr>
          <w:lang w:val="ru-RU"/>
        </w:rPr>
        <w:instrText>:/13960/</w:instrText>
      </w:r>
      <w:r>
        <w:instrText>t</w:instrText>
      </w:r>
      <w:r w:rsidRPr="002A0CF6">
        <w:rPr>
          <w:lang w:val="ru-RU"/>
        </w:rPr>
        <w:instrText>3</w:instrText>
      </w:r>
      <w:r>
        <w:instrText>jw</w:instrText>
      </w:r>
      <w:r w:rsidRPr="002A0CF6">
        <w:rPr>
          <w:lang w:val="ru-RU"/>
        </w:rPr>
        <w:instrText>8</w:instrText>
      </w:r>
      <w:r>
        <w:instrText>tk</w:instrText>
      </w:r>
      <w:r w:rsidRPr="002A0CF6">
        <w:rPr>
          <w:lang w:val="ru-RU"/>
        </w:rPr>
        <w:instrText>42;</w:instrText>
      </w:r>
      <w:r>
        <w:instrText>view</w:instrText>
      </w:r>
      <w:r w:rsidRPr="002A0CF6">
        <w:rPr>
          <w:lang w:val="ru-RU"/>
        </w:rPr>
        <w:instrText>=1</w:instrText>
      </w:r>
      <w:r>
        <w:instrText>up</w:instrText>
      </w:r>
      <w:r w:rsidRPr="002A0CF6">
        <w:rPr>
          <w:lang w:val="ru-RU"/>
        </w:rPr>
        <w:instrText>;</w:instrText>
      </w:r>
      <w:r>
        <w:instrText>seq</w:instrText>
      </w:r>
      <w:r w:rsidRPr="002A0CF6">
        <w:rPr>
          <w:lang w:val="ru-RU"/>
        </w:rPr>
        <w:instrText>=2"</w:instrText>
      </w:r>
      <w:r>
        <w:fldChar w:fldCharType="separate"/>
      </w:r>
      <w:proofErr w:type="gramStart"/>
      <w:r w:rsidR="00C56AD3" w:rsidRPr="008A300F">
        <w:rPr>
          <w:rStyle w:val="a6"/>
          <w:rFonts w:ascii="Times New Roman" w:hAnsi="Times New Roman"/>
        </w:rPr>
        <w:t>http</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babel</w:t>
      </w:r>
      <w:proofErr w:type="spellEnd"/>
      <w:r w:rsidR="00C56AD3" w:rsidRPr="00E85050">
        <w:rPr>
          <w:rStyle w:val="a6"/>
          <w:rFonts w:ascii="Times New Roman" w:hAnsi="Times New Roman"/>
          <w:lang w:val="ru-RU"/>
        </w:rPr>
        <w:t>.</w:t>
      </w:r>
      <w:proofErr w:type="spellStart"/>
      <w:r w:rsidR="00C56AD3" w:rsidRPr="008A300F">
        <w:rPr>
          <w:rStyle w:val="a6"/>
          <w:rFonts w:ascii="Times New Roman" w:hAnsi="Times New Roman"/>
        </w:rPr>
        <w:t>hathitrust</w:t>
      </w:r>
      <w:proofErr w:type="spellEnd"/>
      <w:r w:rsidR="00C56AD3" w:rsidRPr="00E85050">
        <w:rPr>
          <w:rStyle w:val="a6"/>
          <w:rFonts w:ascii="Times New Roman" w:hAnsi="Times New Roman"/>
          <w:lang w:val="ru-RU"/>
        </w:rPr>
        <w:t>.</w:t>
      </w:r>
      <w:r w:rsidR="00C56AD3" w:rsidRPr="008A300F">
        <w:rPr>
          <w:rStyle w:val="a6"/>
          <w:rFonts w:ascii="Times New Roman" w:hAnsi="Times New Roman"/>
        </w:rPr>
        <w:t>org</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cgi</w:t>
      </w:r>
      <w:proofErr w:type="spellEnd"/>
      <w:r w:rsidR="00C56AD3" w:rsidRPr="00E85050">
        <w:rPr>
          <w:rStyle w:val="a6"/>
          <w:rFonts w:ascii="Times New Roman" w:hAnsi="Times New Roman"/>
          <w:lang w:val="ru-RU"/>
        </w:rPr>
        <w:t>/</w:t>
      </w:r>
      <w:r w:rsidR="00C56AD3" w:rsidRPr="008A300F">
        <w:rPr>
          <w:rStyle w:val="a6"/>
          <w:rFonts w:ascii="Times New Roman" w:hAnsi="Times New Roman"/>
        </w:rPr>
        <w:t>pt</w:t>
      </w:r>
      <w:r w:rsidR="00C56AD3" w:rsidRPr="00E85050">
        <w:rPr>
          <w:rStyle w:val="a6"/>
          <w:rFonts w:ascii="Times New Roman" w:hAnsi="Times New Roman"/>
          <w:lang w:val="ru-RU"/>
        </w:rPr>
        <w:t>?</w:t>
      </w:r>
      <w:r w:rsidR="00C56AD3" w:rsidRPr="008A300F">
        <w:rPr>
          <w:rStyle w:val="a6"/>
          <w:rFonts w:ascii="Times New Roman" w:hAnsi="Times New Roman"/>
        </w:rPr>
        <w:t>id</w:t>
      </w:r>
      <w:r w:rsidR="00C56AD3" w:rsidRPr="00E85050">
        <w:rPr>
          <w:rStyle w:val="a6"/>
          <w:rFonts w:ascii="Times New Roman" w:hAnsi="Times New Roman"/>
          <w:lang w:val="ru-RU"/>
        </w:rPr>
        <w:t>=</w:t>
      </w:r>
      <w:r w:rsidR="00C56AD3" w:rsidRPr="008A300F">
        <w:rPr>
          <w:rStyle w:val="a6"/>
          <w:rFonts w:ascii="Times New Roman" w:hAnsi="Times New Roman"/>
        </w:rPr>
        <w:t>loc</w:t>
      </w:r>
      <w:r w:rsidR="00C56AD3" w:rsidRPr="00E85050">
        <w:rPr>
          <w:rStyle w:val="a6"/>
          <w:rFonts w:ascii="Times New Roman" w:hAnsi="Times New Roman"/>
          <w:lang w:val="ru-RU"/>
        </w:rPr>
        <w:t>.</w:t>
      </w:r>
      <w:r w:rsidR="00C56AD3" w:rsidRPr="008A300F">
        <w:rPr>
          <w:rStyle w:val="a6"/>
          <w:rFonts w:ascii="Times New Roman" w:hAnsi="Times New Roman"/>
        </w:rPr>
        <w:t>ark</w:t>
      </w:r>
      <w:r w:rsidR="00C56AD3" w:rsidRPr="00E85050">
        <w:rPr>
          <w:rStyle w:val="a6"/>
          <w:rFonts w:ascii="Times New Roman" w:hAnsi="Times New Roman"/>
          <w:lang w:val="ru-RU"/>
        </w:rPr>
        <w:t>:/13960/</w:t>
      </w:r>
      <w:r w:rsidR="00C56AD3" w:rsidRPr="008A300F">
        <w:rPr>
          <w:rStyle w:val="a6"/>
          <w:rFonts w:ascii="Times New Roman" w:hAnsi="Times New Roman"/>
        </w:rPr>
        <w:t>t</w:t>
      </w:r>
      <w:r w:rsidR="00C56AD3" w:rsidRPr="00E85050">
        <w:rPr>
          <w:rStyle w:val="a6"/>
          <w:rFonts w:ascii="Times New Roman" w:hAnsi="Times New Roman"/>
          <w:lang w:val="ru-RU"/>
        </w:rPr>
        <w:t>3</w:t>
      </w:r>
      <w:proofErr w:type="spellStart"/>
      <w:r w:rsidR="00C56AD3" w:rsidRPr="008A300F">
        <w:rPr>
          <w:rStyle w:val="a6"/>
          <w:rFonts w:ascii="Times New Roman" w:hAnsi="Times New Roman"/>
        </w:rPr>
        <w:t>jw</w:t>
      </w:r>
      <w:proofErr w:type="spellEnd"/>
      <w:r w:rsidR="00C56AD3" w:rsidRPr="00E85050">
        <w:rPr>
          <w:rStyle w:val="a6"/>
          <w:rFonts w:ascii="Times New Roman" w:hAnsi="Times New Roman"/>
          <w:lang w:val="ru-RU"/>
        </w:rPr>
        <w:t>8</w:t>
      </w:r>
      <w:proofErr w:type="spellStart"/>
      <w:r w:rsidR="00C56AD3" w:rsidRPr="008A300F">
        <w:rPr>
          <w:rStyle w:val="a6"/>
          <w:rFonts w:ascii="Times New Roman" w:hAnsi="Times New Roman"/>
        </w:rPr>
        <w:t>tk</w:t>
      </w:r>
      <w:proofErr w:type="spellEnd"/>
      <w:r w:rsidR="00C56AD3" w:rsidRPr="00E85050">
        <w:rPr>
          <w:rStyle w:val="a6"/>
          <w:rFonts w:ascii="Times New Roman" w:hAnsi="Times New Roman"/>
          <w:lang w:val="ru-RU"/>
        </w:rPr>
        <w:t>42;</w:t>
      </w:r>
      <w:r w:rsidR="00C56AD3" w:rsidRPr="008A300F">
        <w:rPr>
          <w:rStyle w:val="a6"/>
          <w:rFonts w:ascii="Times New Roman" w:hAnsi="Times New Roman"/>
        </w:rPr>
        <w:t>view</w:t>
      </w:r>
      <w:r w:rsidR="00C56AD3" w:rsidRPr="00E85050">
        <w:rPr>
          <w:rStyle w:val="a6"/>
          <w:rFonts w:ascii="Times New Roman" w:hAnsi="Times New Roman"/>
          <w:lang w:val="ru-RU"/>
        </w:rPr>
        <w:t>=1</w:t>
      </w:r>
      <w:r w:rsidR="00C56AD3" w:rsidRPr="008A300F">
        <w:rPr>
          <w:rStyle w:val="a6"/>
          <w:rFonts w:ascii="Times New Roman" w:hAnsi="Times New Roman"/>
        </w:rPr>
        <w:t>up</w:t>
      </w:r>
      <w:r w:rsidR="00C56AD3" w:rsidRPr="00E85050">
        <w:rPr>
          <w:rStyle w:val="a6"/>
          <w:rFonts w:ascii="Times New Roman" w:hAnsi="Times New Roman"/>
          <w:lang w:val="ru-RU"/>
        </w:rPr>
        <w:t>;</w:t>
      </w:r>
      <w:proofErr w:type="spellStart"/>
      <w:r w:rsidR="00C56AD3" w:rsidRPr="008A300F">
        <w:rPr>
          <w:rStyle w:val="a6"/>
          <w:rFonts w:ascii="Times New Roman" w:hAnsi="Times New Roman"/>
        </w:rPr>
        <w:t>seq</w:t>
      </w:r>
      <w:proofErr w:type="spellEnd"/>
      <w:r w:rsidR="00C56AD3" w:rsidRPr="00E85050">
        <w:rPr>
          <w:rStyle w:val="a6"/>
          <w:rFonts w:ascii="Times New Roman" w:hAnsi="Times New Roman"/>
          <w:lang w:val="ru-RU"/>
        </w:rPr>
        <w:t>=2</w:t>
      </w:r>
      <w:r>
        <w:fldChar w:fldCharType="end"/>
      </w:r>
      <w:r w:rsidR="00C56AD3" w:rsidRPr="00E85050">
        <w:rPr>
          <w:rFonts w:ascii="Times New Roman" w:hAnsi="Times New Roman"/>
          <w:lang w:val="ru-RU"/>
        </w:rPr>
        <w:t xml:space="preserve"> (13.05.2015).</w:t>
      </w:r>
      <w:proofErr w:type="gramEnd"/>
    </w:p>
  </w:footnote>
  <w:footnote w:id="86">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lang w:val="ru-RU"/>
        </w:rPr>
        <w:t xml:space="preserve"> </w:t>
      </w:r>
      <w:r w:rsidRPr="00E85050">
        <w:rPr>
          <w:rFonts w:ascii="Times New Roman" w:hAnsi="Times New Roman"/>
          <w:i/>
          <w:lang w:val="ru-RU"/>
        </w:rPr>
        <w:t>Гаркунова Э.К.</w:t>
      </w:r>
      <w:r w:rsidRPr="00E85050">
        <w:rPr>
          <w:rFonts w:ascii="Times New Roman" w:hAnsi="Times New Roman"/>
          <w:lang w:val="ru-RU"/>
        </w:rPr>
        <w:t xml:space="preserve"> Педагогические взгляды Хосе Марти // Латинская Америка, 2008. №1. С. 91.</w:t>
      </w:r>
    </w:p>
  </w:footnote>
  <w:footnote w:id="87">
    <w:p w:rsidR="00C56AD3" w:rsidRPr="00DE1CD6" w:rsidRDefault="00C56AD3" w:rsidP="00DE1CD6">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Приводится по: </w:t>
      </w:r>
      <w:r>
        <w:rPr>
          <w:rFonts w:ascii="Times New Roman" w:hAnsi="Times New Roman"/>
          <w:lang w:val="ru-RU"/>
        </w:rPr>
        <w:t>Там же.</w:t>
      </w:r>
    </w:p>
  </w:footnote>
  <w:footnote w:id="88">
    <w:p w:rsidR="00C56AD3" w:rsidRPr="00272E2A" w:rsidRDefault="00C56AD3" w:rsidP="008A4B21">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lang w:val="ru-RU"/>
        </w:rPr>
        <w:t xml:space="preserve"> </w:t>
      </w:r>
      <w:r w:rsidRPr="008A300F">
        <w:rPr>
          <w:rFonts w:ascii="Times New Roman" w:hAnsi="Times New Roman"/>
          <w:i/>
          <w:lang w:val="ru-RU"/>
        </w:rPr>
        <w:t>Маринельо Х.</w:t>
      </w:r>
      <w:r w:rsidRPr="008A300F">
        <w:rPr>
          <w:rFonts w:ascii="Times New Roman" w:hAnsi="Times New Roman"/>
          <w:lang w:val="ru-RU"/>
        </w:rPr>
        <w:t xml:space="preserve"> Хосе Март</w:t>
      </w:r>
      <w:r>
        <w:rPr>
          <w:rFonts w:ascii="Times New Roman" w:hAnsi="Times New Roman"/>
          <w:lang w:val="ru-RU"/>
        </w:rPr>
        <w:t>и – испаноамериканский писатель</w:t>
      </w:r>
      <w:r w:rsidRPr="008A300F">
        <w:rPr>
          <w:rFonts w:ascii="Times New Roman" w:hAnsi="Times New Roman"/>
          <w:lang w:val="ru-RU"/>
        </w:rPr>
        <w:t xml:space="preserve"> /</w:t>
      </w:r>
      <w:r w:rsidRPr="008A300F">
        <w:rPr>
          <w:rFonts w:ascii="Times New Roman" w:hAnsi="Times New Roman"/>
          <w:color w:val="000000"/>
          <w:lang w:val="ru-RU"/>
        </w:rPr>
        <w:t xml:space="preserve"> пер. с исп. </w:t>
      </w:r>
      <w:r w:rsidRPr="00842632">
        <w:rPr>
          <w:rFonts w:ascii="Times New Roman" w:hAnsi="Times New Roman"/>
          <w:color w:val="000000"/>
          <w:lang w:val="ru-RU"/>
        </w:rPr>
        <w:t>М. Абезгуаза.</w:t>
      </w:r>
      <w:r w:rsidRPr="00842632">
        <w:rPr>
          <w:rFonts w:ascii="Times New Roman" w:hAnsi="Times New Roman"/>
          <w:lang w:val="ru-RU"/>
        </w:rPr>
        <w:t xml:space="preserve"> </w:t>
      </w:r>
      <w:r w:rsidRPr="008A300F">
        <w:rPr>
          <w:rFonts w:ascii="Times New Roman" w:hAnsi="Times New Roman"/>
          <w:lang w:val="ru-RU"/>
        </w:rPr>
        <w:t xml:space="preserve">М.: Прогресс, 1964. С. 278-283. </w:t>
      </w:r>
    </w:p>
  </w:footnote>
  <w:footnote w:id="89">
    <w:p w:rsidR="00C56AD3" w:rsidRPr="008E6BF9"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E85050">
        <w:rPr>
          <w:rFonts w:ascii="Times New Roman" w:hAnsi="Times New Roman"/>
          <w:lang w:val="ru-RU"/>
        </w:rPr>
        <w:t xml:space="preserve"> Приводится по: </w:t>
      </w:r>
      <w:r w:rsidRPr="00E85050">
        <w:rPr>
          <w:rFonts w:ascii="Times New Roman" w:hAnsi="Times New Roman"/>
          <w:i/>
          <w:lang w:val="ru-RU"/>
        </w:rPr>
        <w:t>Гаркунова Э.К.</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w:t>
      </w:r>
      <w:r w:rsidRPr="008E6BF9">
        <w:rPr>
          <w:rFonts w:ascii="Times New Roman" w:hAnsi="Times New Roman"/>
        </w:rPr>
        <w:t>. 93.</w:t>
      </w:r>
    </w:p>
  </w:footnote>
  <w:footnote w:id="90">
    <w:p w:rsidR="00C56AD3" w:rsidRPr="00DE1CD6" w:rsidRDefault="00C56AD3" w:rsidP="008A300F">
      <w:pPr>
        <w:pStyle w:val="a3"/>
        <w:ind w:firstLine="284"/>
        <w:jc w:val="both"/>
        <w:rPr>
          <w:rFonts w:ascii="Times New Roman" w:hAnsi="Times New Roman"/>
        </w:rPr>
      </w:pPr>
      <w:r w:rsidRPr="00DE1CD6">
        <w:rPr>
          <w:rStyle w:val="a5"/>
          <w:rFonts w:ascii="Times New Roman" w:hAnsi="Times New Roman"/>
        </w:rPr>
        <w:footnoteRef/>
      </w:r>
      <w:r w:rsidRPr="008E6BF9">
        <w:rPr>
          <w:rFonts w:ascii="Times New Roman" w:hAnsi="Times New Roman"/>
        </w:rPr>
        <w:t xml:space="preserve"> </w:t>
      </w:r>
      <w:r w:rsidRPr="00DE1CD6">
        <w:rPr>
          <w:rFonts w:ascii="Times New Roman" w:hAnsi="Times New Roman"/>
          <w:lang w:val="ru-RU"/>
        </w:rPr>
        <w:t>Там</w:t>
      </w:r>
      <w:r w:rsidRPr="008E6BF9">
        <w:rPr>
          <w:rFonts w:ascii="Times New Roman" w:hAnsi="Times New Roman"/>
        </w:rPr>
        <w:t xml:space="preserve"> </w:t>
      </w:r>
      <w:r w:rsidRPr="00DE1CD6">
        <w:rPr>
          <w:rFonts w:ascii="Times New Roman" w:hAnsi="Times New Roman"/>
          <w:lang w:val="ru-RU"/>
        </w:rPr>
        <w:t>же</w:t>
      </w:r>
      <w:r w:rsidRPr="008E6BF9">
        <w:rPr>
          <w:rFonts w:ascii="Times New Roman" w:hAnsi="Times New Roman"/>
        </w:rPr>
        <w:t>.</w:t>
      </w:r>
    </w:p>
  </w:footnote>
  <w:footnote w:id="91">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F1589">
        <w:rPr>
          <w:rFonts w:ascii="Times New Roman" w:hAnsi="Times New Roman"/>
          <w:i/>
        </w:rPr>
        <w:t>Gott R.</w:t>
      </w:r>
      <w:r w:rsidRPr="008F1589">
        <w:rPr>
          <w:rFonts w:ascii="Times New Roman" w:hAnsi="Times New Roman"/>
        </w:rPr>
        <w:t xml:space="preserve"> Cuba, a new history. New Haven, CT: Yal</w:t>
      </w:r>
      <w:r>
        <w:rPr>
          <w:rFonts w:ascii="Times New Roman" w:hAnsi="Times New Roman"/>
        </w:rPr>
        <w:t xml:space="preserve">e University Press, 2004. </w:t>
      </w:r>
      <w:r w:rsidRPr="008A300F">
        <w:rPr>
          <w:rFonts w:ascii="Times New Roman" w:hAnsi="Times New Roman"/>
        </w:rPr>
        <w:t xml:space="preserve">P. 88. </w:t>
      </w:r>
    </w:p>
  </w:footnote>
  <w:footnote w:id="92">
    <w:p w:rsidR="00C56AD3" w:rsidRPr="008E6BF9"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Perez L. A.</w:t>
      </w:r>
      <w:r w:rsidRPr="008A300F">
        <w:rPr>
          <w:rFonts w:ascii="Times New Roman" w:hAnsi="Times New Roman"/>
        </w:rPr>
        <w:t xml:space="preserve"> Cuba between reform and revolution. New York, NY: Oxford</w:t>
      </w:r>
      <w:r>
        <w:rPr>
          <w:rFonts w:ascii="Times New Roman" w:hAnsi="Times New Roman"/>
        </w:rPr>
        <w:t xml:space="preserve"> University Press, 1995. P</w:t>
      </w:r>
      <w:r w:rsidRPr="008E6BF9">
        <w:rPr>
          <w:rFonts w:ascii="Times New Roman" w:hAnsi="Times New Roman"/>
          <w:lang w:val="ru-RU"/>
        </w:rPr>
        <w:t>. 145.</w:t>
      </w:r>
    </w:p>
  </w:footnote>
  <w:footnote w:id="93">
    <w:p w:rsidR="00C56AD3" w:rsidRPr="00842632"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E6BF9">
        <w:rPr>
          <w:rFonts w:ascii="Times New Roman" w:hAnsi="Times New Roman"/>
          <w:lang w:val="ru-RU"/>
        </w:rPr>
        <w:t xml:space="preserve"> </w:t>
      </w:r>
      <w:r w:rsidRPr="008A300F">
        <w:rPr>
          <w:rFonts w:ascii="Times New Roman" w:hAnsi="Times New Roman"/>
          <w:i/>
        </w:rPr>
        <w:t>Gott</w:t>
      </w:r>
      <w:r w:rsidRPr="008E6BF9">
        <w:rPr>
          <w:rFonts w:ascii="Times New Roman" w:hAnsi="Times New Roman"/>
          <w:i/>
          <w:lang w:val="ru-RU"/>
        </w:rPr>
        <w:t xml:space="preserve"> </w:t>
      </w:r>
      <w:r w:rsidRPr="008A300F">
        <w:rPr>
          <w:rFonts w:ascii="Times New Roman" w:hAnsi="Times New Roman"/>
          <w:i/>
        </w:rPr>
        <w:t>R</w:t>
      </w:r>
      <w:r w:rsidRPr="008E6BF9">
        <w:rPr>
          <w:rFonts w:ascii="Times New Roman" w:hAnsi="Times New Roman"/>
          <w:i/>
          <w:lang w:val="ru-RU"/>
        </w:rPr>
        <w:t>.</w:t>
      </w:r>
      <w:r w:rsidRPr="008E6BF9">
        <w:rPr>
          <w:rFonts w:ascii="Times New Roman" w:hAnsi="Times New Roman"/>
          <w:lang w:val="ru-RU"/>
        </w:rPr>
        <w:t xml:space="preserve"> </w:t>
      </w:r>
      <w:r w:rsidRPr="008A300F">
        <w:rPr>
          <w:rFonts w:ascii="Times New Roman" w:hAnsi="Times New Roman"/>
        </w:rPr>
        <w:t>Op</w:t>
      </w:r>
      <w:r w:rsidRPr="008E6BF9">
        <w:rPr>
          <w:rFonts w:ascii="Times New Roman" w:hAnsi="Times New Roman"/>
          <w:lang w:val="ru-RU"/>
        </w:rPr>
        <w:t xml:space="preserve">. </w:t>
      </w:r>
      <w:r w:rsidRPr="008A300F">
        <w:rPr>
          <w:rFonts w:ascii="Times New Roman" w:hAnsi="Times New Roman"/>
        </w:rPr>
        <w:t>cit</w:t>
      </w:r>
      <w:r w:rsidRPr="008E6BF9">
        <w:rPr>
          <w:rFonts w:ascii="Times New Roman" w:hAnsi="Times New Roman"/>
          <w:lang w:val="ru-RU"/>
        </w:rPr>
        <w:t xml:space="preserve">. </w:t>
      </w:r>
      <w:r w:rsidRPr="008A300F">
        <w:rPr>
          <w:rFonts w:ascii="Times New Roman" w:hAnsi="Times New Roman"/>
        </w:rPr>
        <w:t>P</w:t>
      </w:r>
      <w:r w:rsidRPr="00842632">
        <w:rPr>
          <w:rFonts w:ascii="Times New Roman" w:hAnsi="Times New Roman"/>
          <w:lang w:val="ru-RU"/>
        </w:rPr>
        <w:t>. 88.</w:t>
      </w:r>
    </w:p>
  </w:footnote>
  <w:footnote w:id="94">
    <w:p w:rsidR="00C56AD3" w:rsidRPr="006D4513"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E85050">
        <w:rPr>
          <w:rFonts w:ascii="Times New Roman" w:hAnsi="Times New Roman"/>
          <w:lang w:val="ru-RU"/>
        </w:rPr>
        <w:t xml:space="preserve"> Приводится по: </w:t>
      </w:r>
      <w:r w:rsidRPr="00E85050">
        <w:rPr>
          <w:rFonts w:ascii="Times New Roman" w:hAnsi="Times New Roman"/>
          <w:i/>
          <w:lang w:val="ru-RU"/>
        </w:rPr>
        <w:t>Гаркунова Э.К.</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w:t>
      </w:r>
      <w:r w:rsidRPr="006D4513">
        <w:rPr>
          <w:rFonts w:ascii="Times New Roman" w:hAnsi="Times New Roman"/>
        </w:rPr>
        <w:t>. 93.</w:t>
      </w:r>
    </w:p>
  </w:footnote>
  <w:footnote w:id="95">
    <w:p w:rsidR="00C56AD3" w:rsidRPr="008F1589" w:rsidRDefault="00C56AD3" w:rsidP="00ED7634">
      <w:pPr>
        <w:pStyle w:val="a3"/>
        <w:ind w:firstLine="284"/>
        <w:jc w:val="both"/>
        <w:rPr>
          <w:rFonts w:ascii="Times New Roman" w:hAnsi="Times New Roman"/>
        </w:rPr>
      </w:pPr>
      <w:r w:rsidRPr="008F1589">
        <w:rPr>
          <w:rStyle w:val="a5"/>
          <w:rFonts w:ascii="Times New Roman" w:hAnsi="Times New Roman"/>
        </w:rPr>
        <w:footnoteRef/>
      </w:r>
      <w:r w:rsidRPr="008F1589">
        <w:rPr>
          <w:rFonts w:ascii="Times New Roman" w:hAnsi="Times New Roman"/>
        </w:rPr>
        <w:t xml:space="preserve"> </w:t>
      </w:r>
      <w:r w:rsidRPr="008F1589">
        <w:rPr>
          <w:rFonts w:ascii="Times New Roman" w:hAnsi="Times New Roman"/>
          <w:i/>
        </w:rPr>
        <w:t>Benjamin J. R.</w:t>
      </w:r>
      <w:r w:rsidRPr="008F1589">
        <w:rPr>
          <w:rFonts w:ascii="Times New Roman" w:hAnsi="Times New Roman"/>
        </w:rPr>
        <w:t xml:space="preserve"> The United States and the origins of the Cuban revolution. New Jersey: Princeton University Press, 1990. P.10. </w:t>
      </w:r>
    </w:p>
  </w:footnote>
  <w:footnote w:id="96">
    <w:p w:rsidR="00C56AD3" w:rsidRPr="008F1589" w:rsidRDefault="00C56AD3" w:rsidP="00ED7634">
      <w:pPr>
        <w:pStyle w:val="a3"/>
        <w:ind w:firstLine="284"/>
        <w:jc w:val="both"/>
        <w:rPr>
          <w:rFonts w:ascii="Times New Roman" w:hAnsi="Times New Roman"/>
        </w:rPr>
      </w:pPr>
      <w:r w:rsidRPr="008F1589">
        <w:rPr>
          <w:rStyle w:val="a5"/>
          <w:rFonts w:ascii="Times New Roman" w:hAnsi="Times New Roman"/>
        </w:rPr>
        <w:footnoteRef/>
      </w:r>
      <w:r w:rsidRPr="008F1589">
        <w:rPr>
          <w:rFonts w:ascii="Times New Roman" w:hAnsi="Times New Roman"/>
        </w:rPr>
        <w:t xml:space="preserve"> Ibid.</w:t>
      </w:r>
    </w:p>
  </w:footnote>
  <w:footnote w:id="97">
    <w:p w:rsidR="00C56AD3" w:rsidRPr="008E6BF9" w:rsidRDefault="00C56AD3" w:rsidP="00ED7634">
      <w:pPr>
        <w:pStyle w:val="a3"/>
        <w:ind w:firstLine="284"/>
        <w:jc w:val="both"/>
        <w:rPr>
          <w:rFonts w:ascii="Times New Roman" w:hAnsi="Times New Roman"/>
          <w:lang w:val="ru-RU"/>
        </w:rPr>
      </w:pPr>
      <w:r w:rsidRPr="008F1589">
        <w:rPr>
          <w:rStyle w:val="a5"/>
          <w:rFonts w:ascii="Times New Roman" w:hAnsi="Times New Roman"/>
        </w:rPr>
        <w:footnoteRef/>
      </w:r>
      <w:r w:rsidRPr="008F1589">
        <w:rPr>
          <w:rFonts w:ascii="Times New Roman" w:hAnsi="Times New Roman"/>
        </w:rPr>
        <w:t xml:space="preserve"> </w:t>
      </w:r>
      <w:r w:rsidRPr="008F1589">
        <w:rPr>
          <w:rFonts w:ascii="Times New Roman" w:hAnsi="Times New Roman"/>
          <w:i/>
        </w:rPr>
        <w:t>Perez L. A.</w:t>
      </w:r>
      <w:r w:rsidRPr="008F1589">
        <w:rPr>
          <w:rFonts w:ascii="Times New Roman" w:hAnsi="Times New Roman"/>
        </w:rPr>
        <w:t xml:space="preserve"> Cuba between reform and revolution. New York, NY: Oxford University Press, 1995. P</w:t>
      </w:r>
      <w:r w:rsidRPr="008E6BF9">
        <w:rPr>
          <w:rFonts w:ascii="Times New Roman" w:hAnsi="Times New Roman"/>
          <w:lang w:val="ru-RU"/>
        </w:rPr>
        <w:t>. 110.</w:t>
      </w:r>
    </w:p>
  </w:footnote>
  <w:footnote w:id="98">
    <w:p w:rsidR="00C56AD3" w:rsidRPr="008E6BF9" w:rsidRDefault="00C56AD3" w:rsidP="00ED7634">
      <w:pPr>
        <w:pStyle w:val="a3"/>
        <w:ind w:firstLine="284"/>
        <w:jc w:val="both"/>
        <w:rPr>
          <w:rFonts w:ascii="Times New Roman" w:hAnsi="Times New Roman"/>
          <w:lang w:val="ru-RU"/>
        </w:rPr>
      </w:pPr>
      <w:r w:rsidRPr="008F1589">
        <w:rPr>
          <w:rStyle w:val="a5"/>
          <w:rFonts w:ascii="Times New Roman" w:hAnsi="Times New Roman"/>
        </w:rPr>
        <w:footnoteRef/>
      </w:r>
      <w:r w:rsidRPr="008E6BF9">
        <w:rPr>
          <w:rFonts w:ascii="Times New Roman" w:hAnsi="Times New Roman"/>
          <w:lang w:val="ru-RU" w:eastAsia="ru-RU"/>
        </w:rPr>
        <w:t xml:space="preserve"> История дипломатии. Т.2. М-Л: Государственное издательство политической литературы, 1945. С. 140.</w:t>
      </w:r>
    </w:p>
  </w:footnote>
  <w:footnote w:id="99">
    <w:p w:rsidR="00C56AD3" w:rsidRPr="00E85050" w:rsidRDefault="00C56AD3" w:rsidP="00FD1398">
      <w:pPr>
        <w:pStyle w:val="a3"/>
        <w:ind w:firstLine="284"/>
        <w:jc w:val="both"/>
        <w:rPr>
          <w:rFonts w:ascii="Times New Roman" w:hAnsi="Times New Roman"/>
          <w:color w:val="000000"/>
          <w:lang w:val="ru-RU"/>
        </w:rPr>
      </w:pPr>
      <w:r w:rsidRPr="008A300F">
        <w:rPr>
          <w:rStyle w:val="a5"/>
          <w:rFonts w:ascii="Times New Roman" w:hAnsi="Times New Roman"/>
          <w:color w:val="000000"/>
        </w:rPr>
        <w:footnoteRef/>
      </w:r>
      <w:r w:rsidRPr="00E85050">
        <w:rPr>
          <w:rFonts w:ascii="Times New Roman" w:hAnsi="Times New Roman"/>
          <w:color w:val="000000"/>
          <w:lang w:val="ru-RU"/>
        </w:rPr>
        <w:t xml:space="preserve"> Испано-американская война 1898 г. После войны США оккупировали Кубу (1898-1902). </w:t>
      </w:r>
    </w:p>
  </w:footnote>
  <w:footnote w:id="100">
    <w:p w:rsidR="00C56AD3" w:rsidRPr="006D4513" w:rsidRDefault="00C56AD3" w:rsidP="00FD1398">
      <w:pPr>
        <w:pStyle w:val="a3"/>
        <w:ind w:firstLine="284"/>
        <w:jc w:val="both"/>
      </w:pPr>
      <w:r>
        <w:rPr>
          <w:rStyle w:val="a5"/>
        </w:rPr>
        <w:footnoteRef/>
      </w:r>
      <w:r>
        <w:t xml:space="preserve"> </w:t>
      </w:r>
      <w:r w:rsidRPr="008A300F">
        <w:rPr>
          <w:rFonts w:ascii="Times New Roman" w:hAnsi="Times New Roman"/>
          <w:i/>
          <w:color w:val="000000"/>
        </w:rPr>
        <w:t>Perez L. A.</w:t>
      </w:r>
      <w:r w:rsidRPr="008A300F">
        <w:rPr>
          <w:rFonts w:ascii="Times New Roman" w:hAnsi="Times New Roman"/>
          <w:color w:val="000000"/>
        </w:rPr>
        <w:t xml:space="preserve"> Slaves, Sugar, &amp; Colonial Society: Travel Accounts of Cuba, 1801-1899. Wilmington DE: Scholarly Resources, 1992. P. 202.</w:t>
      </w:r>
    </w:p>
  </w:footnote>
  <w:footnote w:id="101">
    <w:p w:rsidR="00C56AD3" w:rsidRPr="008A300F" w:rsidRDefault="00C56AD3" w:rsidP="00FD1398">
      <w:pPr>
        <w:pStyle w:val="a3"/>
        <w:ind w:firstLine="284"/>
        <w:jc w:val="both"/>
        <w:rPr>
          <w:rFonts w:ascii="Times New Roman" w:hAnsi="Times New Roman"/>
          <w:color w:val="000000"/>
        </w:rPr>
      </w:pPr>
      <w:r w:rsidRPr="008A300F">
        <w:rPr>
          <w:rStyle w:val="a5"/>
          <w:rFonts w:ascii="Times New Roman" w:hAnsi="Times New Roman"/>
          <w:color w:val="000000"/>
        </w:rPr>
        <w:footnoteRef/>
      </w:r>
      <w:r w:rsidRPr="008A300F">
        <w:rPr>
          <w:rFonts w:ascii="Times New Roman" w:hAnsi="Times New Roman"/>
          <w:color w:val="000000"/>
        </w:rPr>
        <w:t xml:space="preserve"> </w:t>
      </w:r>
      <w:r w:rsidRPr="008A300F">
        <w:rPr>
          <w:rFonts w:ascii="Times New Roman" w:hAnsi="Times New Roman"/>
          <w:i/>
          <w:color w:val="000000"/>
        </w:rPr>
        <w:t>Fitchen E.D.</w:t>
      </w:r>
      <w:r w:rsidRPr="008A300F">
        <w:rPr>
          <w:rFonts w:ascii="Times New Roman" w:hAnsi="Times New Roman"/>
          <w:color w:val="000000"/>
        </w:rPr>
        <w:t xml:space="preserve"> Primary Education in Colonial Cuba: Spanish Tool for Retaining «La Isla Siempre Leal?». </w:t>
      </w:r>
      <w:r w:rsidRPr="008A300F">
        <w:rPr>
          <w:rFonts w:ascii="Times New Roman" w:hAnsi="Times New Roman"/>
          <w:color w:val="1A1A1A"/>
        </w:rPr>
        <w:t>Rio Piedras:</w:t>
      </w:r>
      <w:r w:rsidRPr="008A300F">
        <w:rPr>
          <w:rFonts w:ascii="Times New Roman" w:hAnsi="Times New Roman"/>
          <w:color w:val="000000"/>
        </w:rPr>
        <w:t xml:space="preserve"> Caribbean Studies, 1974. pp. 115-118</w:t>
      </w:r>
      <w:r w:rsidRPr="008A300F">
        <w:rPr>
          <w:rFonts w:ascii="Times New Roman" w:hAnsi="Times New Roman"/>
          <w:color w:val="1A1A1A"/>
        </w:rPr>
        <w:t xml:space="preserve">. </w:t>
      </w:r>
    </w:p>
  </w:footnote>
  <w:footnote w:id="102">
    <w:p w:rsidR="00C56AD3" w:rsidRPr="008A300F" w:rsidRDefault="00C56AD3" w:rsidP="008A300F">
      <w:pPr>
        <w:pStyle w:val="a3"/>
        <w:ind w:firstLine="284"/>
        <w:jc w:val="both"/>
        <w:rPr>
          <w:rFonts w:ascii="Times New Roman" w:hAnsi="Times New Roman"/>
          <w:color w:val="000000"/>
        </w:rPr>
      </w:pPr>
      <w:r w:rsidRPr="008A300F">
        <w:rPr>
          <w:rStyle w:val="a5"/>
          <w:rFonts w:ascii="Times New Roman" w:hAnsi="Times New Roman"/>
          <w:color w:val="000000"/>
        </w:rPr>
        <w:footnoteRef/>
      </w:r>
      <w:r w:rsidRPr="008A300F">
        <w:rPr>
          <w:rFonts w:ascii="Times New Roman" w:hAnsi="Times New Roman"/>
          <w:color w:val="000000"/>
        </w:rPr>
        <w:t xml:space="preserve"> </w:t>
      </w:r>
      <w:r w:rsidRPr="00E85050">
        <w:rPr>
          <w:rFonts w:ascii="Times New Roman" w:hAnsi="Times New Roman"/>
          <w:lang w:val="ru-RU"/>
        </w:rPr>
        <w:t>Приводится</w:t>
      </w:r>
      <w:r w:rsidRPr="008E6BF9">
        <w:rPr>
          <w:rFonts w:ascii="Times New Roman" w:hAnsi="Times New Roman"/>
        </w:rPr>
        <w:t xml:space="preserve"> </w:t>
      </w:r>
      <w:r w:rsidRPr="00E85050">
        <w:rPr>
          <w:rFonts w:ascii="Times New Roman" w:hAnsi="Times New Roman"/>
          <w:lang w:val="ru-RU"/>
        </w:rPr>
        <w:t>по</w:t>
      </w:r>
      <w:r w:rsidRPr="008E6BF9">
        <w:rPr>
          <w:rFonts w:ascii="Times New Roman" w:hAnsi="Times New Roman"/>
        </w:rPr>
        <w:t xml:space="preserve">: </w:t>
      </w:r>
      <w:r w:rsidRPr="008A300F">
        <w:rPr>
          <w:rFonts w:ascii="Times New Roman" w:hAnsi="Times New Roman"/>
          <w:i/>
          <w:color w:val="000000"/>
        </w:rPr>
        <w:t>Perez L. A.</w:t>
      </w:r>
      <w:r w:rsidRPr="008A300F">
        <w:rPr>
          <w:rFonts w:ascii="Times New Roman" w:hAnsi="Times New Roman"/>
          <w:color w:val="000000"/>
        </w:rPr>
        <w:t xml:space="preserve"> Slaves, Sugar, &amp; Colonial Society: Travel Accounts of Cuba</w:t>
      </w:r>
      <w:r>
        <w:rPr>
          <w:rFonts w:ascii="Times New Roman" w:hAnsi="Times New Roman"/>
          <w:color w:val="000000"/>
        </w:rPr>
        <w:t>.</w:t>
      </w:r>
      <w:r w:rsidRPr="008A300F">
        <w:rPr>
          <w:rFonts w:ascii="Times New Roman" w:hAnsi="Times New Roman"/>
          <w:color w:val="000000"/>
        </w:rPr>
        <w:t xml:space="preserve"> P. 202. </w:t>
      </w:r>
    </w:p>
  </w:footnote>
  <w:footnote w:id="103">
    <w:p w:rsidR="00C56AD3" w:rsidRPr="008A300F" w:rsidRDefault="00C56AD3" w:rsidP="00C02241">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lang w:eastAsia="ru-RU"/>
        </w:rPr>
        <w:t>Packard R.L.</w:t>
      </w:r>
      <w:r w:rsidRPr="008A300F">
        <w:rPr>
          <w:rFonts w:ascii="Times New Roman" w:hAnsi="Times New Roman"/>
          <w:lang w:eastAsia="ru-RU"/>
        </w:rPr>
        <w:t xml:space="preserve"> Education in the Cuba, Porto Rico and the Philippines. Chapter from the report of the commi</w:t>
      </w:r>
      <w:r>
        <w:rPr>
          <w:rFonts w:ascii="Times New Roman" w:hAnsi="Times New Roman"/>
          <w:lang w:eastAsia="ru-RU"/>
        </w:rPr>
        <w:t xml:space="preserve">ssioner of </w:t>
      </w:r>
      <w:r w:rsidRPr="008A300F">
        <w:rPr>
          <w:rFonts w:ascii="Times New Roman" w:hAnsi="Times New Roman"/>
          <w:lang w:eastAsia="ru-RU"/>
        </w:rPr>
        <w:t xml:space="preserve">Education for 1899-1900. Washington: Government printing office, 1899. </w:t>
      </w:r>
      <w:r>
        <w:rPr>
          <w:rFonts w:ascii="Times New Roman" w:hAnsi="Times New Roman"/>
          <w:lang w:eastAsia="ru-RU"/>
        </w:rPr>
        <w:t xml:space="preserve">P. 953. </w:t>
      </w:r>
      <w:r w:rsidRPr="008A300F">
        <w:rPr>
          <w:rFonts w:ascii="Times New Roman" w:hAnsi="Times New Roman"/>
        </w:rPr>
        <w:t>Доступно из:</w:t>
      </w:r>
    </w:p>
    <w:p w:rsidR="00C56AD3" w:rsidRPr="00272E2A" w:rsidRDefault="0057324A" w:rsidP="008A4B21">
      <w:pPr>
        <w:pStyle w:val="a3"/>
        <w:jc w:val="both"/>
        <w:rPr>
          <w:rFonts w:ascii="Times New Roman" w:hAnsi="Times New Roman"/>
        </w:rPr>
      </w:pPr>
      <w:hyperlink r:id="rId10" w:history="1">
        <w:r w:rsidR="00C56AD3" w:rsidRPr="008A300F">
          <w:rPr>
            <w:rStyle w:val="a6"/>
            <w:rFonts w:ascii="Times New Roman" w:hAnsi="Times New Roman"/>
          </w:rPr>
          <w:t>http://babel.hathitrust.org/cgi/pt?id=loc.ark:/13960/t3jw8tk42;view=1up;seq=2</w:t>
        </w:r>
      </w:hyperlink>
      <w:r w:rsidR="00C56AD3" w:rsidRPr="008A300F">
        <w:rPr>
          <w:rFonts w:ascii="Times New Roman" w:hAnsi="Times New Roman"/>
        </w:rPr>
        <w:t xml:space="preserve"> (13.01.2016).</w:t>
      </w:r>
    </w:p>
  </w:footnote>
  <w:footnote w:id="104">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272E2A">
        <w:rPr>
          <w:rFonts w:ascii="Times New Roman" w:hAnsi="Times New Roman"/>
          <w:lang w:val="ru-RU"/>
        </w:rPr>
        <w:t xml:space="preserve"> </w:t>
      </w:r>
      <w:r w:rsidRPr="00E85050">
        <w:rPr>
          <w:rFonts w:ascii="Times New Roman" w:hAnsi="Times New Roman"/>
          <w:lang w:val="ru-RU"/>
        </w:rPr>
        <w:t>Приводится по</w:t>
      </w:r>
      <w:r w:rsidRPr="00272E2A">
        <w:rPr>
          <w:rFonts w:ascii="Times New Roman" w:hAnsi="Times New Roman"/>
          <w:lang w:val="ru-RU"/>
        </w:rPr>
        <w:t xml:space="preserve">.: </w:t>
      </w:r>
      <w:r w:rsidRPr="008A300F">
        <w:rPr>
          <w:rFonts w:ascii="Times New Roman" w:hAnsi="Times New Roman"/>
          <w:i/>
          <w:lang w:eastAsia="ru-RU"/>
        </w:rPr>
        <w:t>Packard</w:t>
      </w:r>
      <w:r w:rsidRPr="00272E2A">
        <w:rPr>
          <w:rFonts w:ascii="Times New Roman" w:hAnsi="Times New Roman"/>
          <w:i/>
          <w:lang w:val="ru-RU" w:eastAsia="ru-RU"/>
        </w:rPr>
        <w:t xml:space="preserve"> </w:t>
      </w:r>
      <w:r w:rsidRPr="008A300F">
        <w:rPr>
          <w:rFonts w:ascii="Times New Roman" w:hAnsi="Times New Roman"/>
          <w:i/>
          <w:lang w:eastAsia="ru-RU"/>
        </w:rPr>
        <w:t>R</w:t>
      </w:r>
      <w:r w:rsidRPr="00272E2A">
        <w:rPr>
          <w:rFonts w:ascii="Times New Roman" w:hAnsi="Times New Roman"/>
          <w:i/>
          <w:lang w:val="ru-RU" w:eastAsia="ru-RU"/>
        </w:rPr>
        <w:t>.</w:t>
      </w:r>
      <w:r w:rsidRPr="008A300F">
        <w:rPr>
          <w:rFonts w:ascii="Times New Roman" w:hAnsi="Times New Roman"/>
          <w:i/>
          <w:lang w:eastAsia="ru-RU"/>
        </w:rPr>
        <w:t>L</w:t>
      </w:r>
      <w:r w:rsidRPr="00272E2A">
        <w:rPr>
          <w:rFonts w:ascii="Times New Roman" w:hAnsi="Times New Roman"/>
          <w:lang w:val="ru-RU" w:eastAsia="ru-RU"/>
        </w:rPr>
        <w:t xml:space="preserve">. </w:t>
      </w:r>
      <w:r w:rsidRPr="008A300F">
        <w:rPr>
          <w:rFonts w:ascii="Times New Roman" w:hAnsi="Times New Roman"/>
          <w:lang w:eastAsia="ru-RU"/>
        </w:rPr>
        <w:t>Op</w:t>
      </w:r>
      <w:r w:rsidRPr="00272E2A">
        <w:rPr>
          <w:rFonts w:ascii="Times New Roman" w:hAnsi="Times New Roman"/>
          <w:lang w:val="ru-RU" w:eastAsia="ru-RU"/>
        </w:rPr>
        <w:t xml:space="preserve">. </w:t>
      </w:r>
      <w:r w:rsidRPr="008A300F">
        <w:rPr>
          <w:rFonts w:ascii="Times New Roman" w:hAnsi="Times New Roman"/>
          <w:lang w:eastAsia="ru-RU"/>
        </w:rPr>
        <w:t>cit</w:t>
      </w:r>
      <w:r w:rsidRPr="00272E2A">
        <w:rPr>
          <w:rFonts w:ascii="Times New Roman" w:hAnsi="Times New Roman"/>
          <w:lang w:val="ru-RU" w:eastAsia="ru-RU"/>
        </w:rPr>
        <w:t xml:space="preserve">. </w:t>
      </w:r>
      <w:r w:rsidRPr="008A300F">
        <w:rPr>
          <w:rFonts w:ascii="Times New Roman" w:hAnsi="Times New Roman"/>
          <w:lang w:eastAsia="ru-RU"/>
        </w:rPr>
        <w:t>P</w:t>
      </w:r>
      <w:r w:rsidRPr="008A300F">
        <w:rPr>
          <w:rFonts w:ascii="Times New Roman" w:hAnsi="Times New Roman"/>
          <w:lang w:val="ru-RU" w:eastAsia="ru-RU"/>
        </w:rPr>
        <w:t xml:space="preserve">. </w:t>
      </w:r>
      <w:r w:rsidRPr="008A300F">
        <w:rPr>
          <w:rFonts w:ascii="Times New Roman" w:hAnsi="Times New Roman"/>
          <w:lang w:val="ru-RU"/>
        </w:rPr>
        <w:t xml:space="preserve">953. </w:t>
      </w:r>
      <w:r w:rsidRPr="00E85050">
        <w:rPr>
          <w:rFonts w:ascii="Times New Roman" w:hAnsi="Times New Roman"/>
          <w:lang w:val="ru-RU"/>
        </w:rPr>
        <w:t>Доступно</w:t>
      </w:r>
      <w:r w:rsidRPr="008A300F">
        <w:rPr>
          <w:rFonts w:ascii="Times New Roman" w:hAnsi="Times New Roman"/>
          <w:lang w:val="ru-RU"/>
        </w:rPr>
        <w:t xml:space="preserve"> </w:t>
      </w:r>
      <w:r w:rsidRPr="00E85050">
        <w:rPr>
          <w:rFonts w:ascii="Times New Roman" w:hAnsi="Times New Roman"/>
          <w:lang w:val="ru-RU"/>
        </w:rPr>
        <w:t>из</w:t>
      </w:r>
      <w:r w:rsidRPr="008A300F">
        <w:rPr>
          <w:rFonts w:ascii="Times New Roman" w:hAnsi="Times New Roman"/>
          <w:lang w:val="ru-RU"/>
        </w:rPr>
        <w:t>:</w:t>
      </w:r>
    </w:p>
    <w:p w:rsidR="00C56AD3" w:rsidRPr="008A300F" w:rsidRDefault="0057324A" w:rsidP="008A4B21">
      <w:pPr>
        <w:pStyle w:val="a3"/>
        <w:jc w:val="both"/>
        <w:rPr>
          <w:rFonts w:ascii="Times New Roman" w:hAnsi="Times New Roman"/>
          <w:lang w:val="ru-RU"/>
        </w:rPr>
      </w:pPr>
      <w:r>
        <w:fldChar w:fldCharType="begin"/>
      </w:r>
      <w:r>
        <w:instrText>HYPERLINK</w:instrText>
      </w:r>
      <w:r w:rsidRPr="002A0CF6">
        <w:rPr>
          <w:lang w:val="ru-RU"/>
        </w:rPr>
        <w:instrText xml:space="preserve"> "</w:instrText>
      </w:r>
      <w:r>
        <w:instrText>http</w:instrText>
      </w:r>
      <w:r w:rsidRPr="002A0CF6">
        <w:rPr>
          <w:lang w:val="ru-RU"/>
        </w:rPr>
        <w:instrText>://</w:instrText>
      </w:r>
      <w:r>
        <w:instrText>babel</w:instrText>
      </w:r>
      <w:r w:rsidRPr="002A0CF6">
        <w:rPr>
          <w:lang w:val="ru-RU"/>
        </w:rPr>
        <w:instrText>.</w:instrText>
      </w:r>
      <w:r>
        <w:instrText>hathitrust</w:instrText>
      </w:r>
      <w:r w:rsidRPr="002A0CF6">
        <w:rPr>
          <w:lang w:val="ru-RU"/>
        </w:rPr>
        <w:instrText>.</w:instrText>
      </w:r>
      <w:r>
        <w:instrText>org</w:instrText>
      </w:r>
      <w:r w:rsidRPr="002A0CF6">
        <w:rPr>
          <w:lang w:val="ru-RU"/>
        </w:rPr>
        <w:instrText>/</w:instrText>
      </w:r>
      <w:r>
        <w:instrText>cgi</w:instrText>
      </w:r>
      <w:r w:rsidRPr="002A0CF6">
        <w:rPr>
          <w:lang w:val="ru-RU"/>
        </w:rPr>
        <w:instrText>/</w:instrText>
      </w:r>
      <w:r>
        <w:instrText>pt</w:instrText>
      </w:r>
      <w:r w:rsidRPr="002A0CF6">
        <w:rPr>
          <w:lang w:val="ru-RU"/>
        </w:rPr>
        <w:instrText>?</w:instrText>
      </w:r>
      <w:r>
        <w:instrText>id</w:instrText>
      </w:r>
      <w:r w:rsidRPr="002A0CF6">
        <w:rPr>
          <w:lang w:val="ru-RU"/>
        </w:rPr>
        <w:instrText>=</w:instrText>
      </w:r>
      <w:r>
        <w:instrText>loc</w:instrText>
      </w:r>
      <w:r w:rsidRPr="002A0CF6">
        <w:rPr>
          <w:lang w:val="ru-RU"/>
        </w:rPr>
        <w:instrText>.</w:instrText>
      </w:r>
      <w:r>
        <w:instrText>ark</w:instrText>
      </w:r>
      <w:r w:rsidRPr="002A0CF6">
        <w:rPr>
          <w:lang w:val="ru-RU"/>
        </w:rPr>
        <w:instrText>:/13960/</w:instrText>
      </w:r>
      <w:r>
        <w:instrText>t</w:instrText>
      </w:r>
      <w:r w:rsidRPr="002A0CF6">
        <w:rPr>
          <w:lang w:val="ru-RU"/>
        </w:rPr>
        <w:instrText>3</w:instrText>
      </w:r>
      <w:r>
        <w:instrText>jw</w:instrText>
      </w:r>
      <w:r w:rsidRPr="002A0CF6">
        <w:rPr>
          <w:lang w:val="ru-RU"/>
        </w:rPr>
        <w:instrText>8</w:instrText>
      </w:r>
      <w:r>
        <w:instrText>tk</w:instrText>
      </w:r>
      <w:r w:rsidRPr="002A0CF6">
        <w:rPr>
          <w:lang w:val="ru-RU"/>
        </w:rPr>
        <w:instrText>42;</w:instrText>
      </w:r>
      <w:r>
        <w:instrText>view</w:instrText>
      </w:r>
      <w:r w:rsidRPr="002A0CF6">
        <w:rPr>
          <w:lang w:val="ru-RU"/>
        </w:rPr>
        <w:instrText>=1</w:instrText>
      </w:r>
      <w:r>
        <w:instrText>up</w:instrText>
      </w:r>
      <w:r w:rsidRPr="002A0CF6">
        <w:rPr>
          <w:lang w:val="ru-RU"/>
        </w:rPr>
        <w:instrText>;</w:instrText>
      </w:r>
      <w:r>
        <w:instrText>seq</w:instrText>
      </w:r>
      <w:r w:rsidRPr="002A0CF6">
        <w:rPr>
          <w:lang w:val="ru-RU"/>
        </w:rPr>
        <w:instrText>=2"</w:instrText>
      </w:r>
      <w:r>
        <w:fldChar w:fldCharType="separate"/>
      </w:r>
      <w:proofErr w:type="gramStart"/>
      <w:r w:rsidR="00C56AD3" w:rsidRPr="008A300F">
        <w:rPr>
          <w:rStyle w:val="a6"/>
          <w:rFonts w:ascii="Times New Roman" w:hAnsi="Times New Roman"/>
        </w:rPr>
        <w:t>http</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babel</w:t>
      </w:r>
      <w:proofErr w:type="spellEnd"/>
      <w:r w:rsidR="00C56AD3" w:rsidRPr="008A300F">
        <w:rPr>
          <w:rStyle w:val="a6"/>
          <w:rFonts w:ascii="Times New Roman" w:hAnsi="Times New Roman"/>
          <w:lang w:val="ru-RU"/>
        </w:rPr>
        <w:t>.</w:t>
      </w:r>
      <w:proofErr w:type="spellStart"/>
      <w:r w:rsidR="00C56AD3" w:rsidRPr="008A300F">
        <w:rPr>
          <w:rStyle w:val="a6"/>
          <w:rFonts w:ascii="Times New Roman" w:hAnsi="Times New Roman"/>
        </w:rPr>
        <w:t>hathitrust</w:t>
      </w:r>
      <w:proofErr w:type="spellEnd"/>
      <w:r w:rsidR="00C56AD3" w:rsidRPr="008A300F">
        <w:rPr>
          <w:rStyle w:val="a6"/>
          <w:rFonts w:ascii="Times New Roman" w:hAnsi="Times New Roman"/>
          <w:lang w:val="ru-RU"/>
        </w:rPr>
        <w:t>.</w:t>
      </w:r>
      <w:r w:rsidR="00C56AD3" w:rsidRPr="008A300F">
        <w:rPr>
          <w:rStyle w:val="a6"/>
          <w:rFonts w:ascii="Times New Roman" w:hAnsi="Times New Roman"/>
        </w:rPr>
        <w:t>org</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cgi</w:t>
      </w:r>
      <w:proofErr w:type="spellEnd"/>
      <w:r w:rsidR="00C56AD3" w:rsidRPr="008A300F">
        <w:rPr>
          <w:rStyle w:val="a6"/>
          <w:rFonts w:ascii="Times New Roman" w:hAnsi="Times New Roman"/>
          <w:lang w:val="ru-RU"/>
        </w:rPr>
        <w:t>/</w:t>
      </w:r>
      <w:r w:rsidR="00C56AD3" w:rsidRPr="008A300F">
        <w:rPr>
          <w:rStyle w:val="a6"/>
          <w:rFonts w:ascii="Times New Roman" w:hAnsi="Times New Roman"/>
        </w:rPr>
        <w:t>pt</w:t>
      </w:r>
      <w:r w:rsidR="00C56AD3" w:rsidRPr="008A300F">
        <w:rPr>
          <w:rStyle w:val="a6"/>
          <w:rFonts w:ascii="Times New Roman" w:hAnsi="Times New Roman"/>
          <w:lang w:val="ru-RU"/>
        </w:rPr>
        <w:t>?</w:t>
      </w:r>
      <w:r w:rsidR="00C56AD3" w:rsidRPr="008A300F">
        <w:rPr>
          <w:rStyle w:val="a6"/>
          <w:rFonts w:ascii="Times New Roman" w:hAnsi="Times New Roman"/>
        </w:rPr>
        <w:t>id</w:t>
      </w:r>
      <w:r w:rsidR="00C56AD3" w:rsidRPr="008A300F">
        <w:rPr>
          <w:rStyle w:val="a6"/>
          <w:rFonts w:ascii="Times New Roman" w:hAnsi="Times New Roman"/>
          <w:lang w:val="ru-RU"/>
        </w:rPr>
        <w:t>=</w:t>
      </w:r>
      <w:r w:rsidR="00C56AD3" w:rsidRPr="008A300F">
        <w:rPr>
          <w:rStyle w:val="a6"/>
          <w:rFonts w:ascii="Times New Roman" w:hAnsi="Times New Roman"/>
        </w:rPr>
        <w:t>loc</w:t>
      </w:r>
      <w:r w:rsidR="00C56AD3" w:rsidRPr="008A300F">
        <w:rPr>
          <w:rStyle w:val="a6"/>
          <w:rFonts w:ascii="Times New Roman" w:hAnsi="Times New Roman"/>
          <w:lang w:val="ru-RU"/>
        </w:rPr>
        <w:t>.</w:t>
      </w:r>
      <w:r w:rsidR="00C56AD3" w:rsidRPr="008A300F">
        <w:rPr>
          <w:rStyle w:val="a6"/>
          <w:rFonts w:ascii="Times New Roman" w:hAnsi="Times New Roman"/>
        </w:rPr>
        <w:t>ark</w:t>
      </w:r>
      <w:r w:rsidR="00C56AD3" w:rsidRPr="008A300F">
        <w:rPr>
          <w:rStyle w:val="a6"/>
          <w:rFonts w:ascii="Times New Roman" w:hAnsi="Times New Roman"/>
          <w:lang w:val="ru-RU"/>
        </w:rPr>
        <w:t>:/13960/</w:t>
      </w:r>
      <w:r w:rsidR="00C56AD3" w:rsidRPr="008A300F">
        <w:rPr>
          <w:rStyle w:val="a6"/>
          <w:rFonts w:ascii="Times New Roman" w:hAnsi="Times New Roman"/>
        </w:rPr>
        <w:t>t</w:t>
      </w:r>
      <w:r w:rsidR="00C56AD3" w:rsidRPr="008A300F">
        <w:rPr>
          <w:rStyle w:val="a6"/>
          <w:rFonts w:ascii="Times New Roman" w:hAnsi="Times New Roman"/>
          <w:lang w:val="ru-RU"/>
        </w:rPr>
        <w:t>3</w:t>
      </w:r>
      <w:proofErr w:type="spellStart"/>
      <w:r w:rsidR="00C56AD3" w:rsidRPr="008A300F">
        <w:rPr>
          <w:rStyle w:val="a6"/>
          <w:rFonts w:ascii="Times New Roman" w:hAnsi="Times New Roman"/>
        </w:rPr>
        <w:t>jw</w:t>
      </w:r>
      <w:proofErr w:type="spellEnd"/>
      <w:r w:rsidR="00C56AD3" w:rsidRPr="008A300F">
        <w:rPr>
          <w:rStyle w:val="a6"/>
          <w:rFonts w:ascii="Times New Roman" w:hAnsi="Times New Roman"/>
          <w:lang w:val="ru-RU"/>
        </w:rPr>
        <w:t>8</w:t>
      </w:r>
      <w:proofErr w:type="spellStart"/>
      <w:r w:rsidR="00C56AD3" w:rsidRPr="008A300F">
        <w:rPr>
          <w:rStyle w:val="a6"/>
          <w:rFonts w:ascii="Times New Roman" w:hAnsi="Times New Roman"/>
        </w:rPr>
        <w:t>tk</w:t>
      </w:r>
      <w:proofErr w:type="spellEnd"/>
      <w:r w:rsidR="00C56AD3" w:rsidRPr="008A300F">
        <w:rPr>
          <w:rStyle w:val="a6"/>
          <w:rFonts w:ascii="Times New Roman" w:hAnsi="Times New Roman"/>
          <w:lang w:val="ru-RU"/>
        </w:rPr>
        <w:t>42;</w:t>
      </w:r>
      <w:r w:rsidR="00C56AD3" w:rsidRPr="008A300F">
        <w:rPr>
          <w:rStyle w:val="a6"/>
          <w:rFonts w:ascii="Times New Roman" w:hAnsi="Times New Roman"/>
        </w:rPr>
        <w:t>view</w:t>
      </w:r>
      <w:r w:rsidR="00C56AD3" w:rsidRPr="008A300F">
        <w:rPr>
          <w:rStyle w:val="a6"/>
          <w:rFonts w:ascii="Times New Roman" w:hAnsi="Times New Roman"/>
          <w:lang w:val="ru-RU"/>
        </w:rPr>
        <w:t>=1</w:t>
      </w:r>
      <w:r w:rsidR="00C56AD3" w:rsidRPr="008A300F">
        <w:rPr>
          <w:rStyle w:val="a6"/>
          <w:rFonts w:ascii="Times New Roman" w:hAnsi="Times New Roman"/>
        </w:rPr>
        <w:t>up</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seq</w:t>
      </w:r>
      <w:proofErr w:type="spellEnd"/>
      <w:r w:rsidR="00C56AD3" w:rsidRPr="008A300F">
        <w:rPr>
          <w:rStyle w:val="a6"/>
          <w:rFonts w:ascii="Times New Roman" w:hAnsi="Times New Roman"/>
          <w:lang w:val="ru-RU"/>
        </w:rPr>
        <w:t>=2</w:t>
      </w:r>
      <w:r>
        <w:fldChar w:fldCharType="end"/>
      </w:r>
      <w:r w:rsidR="00C56AD3" w:rsidRPr="008A300F">
        <w:rPr>
          <w:rFonts w:ascii="Times New Roman" w:hAnsi="Times New Roman"/>
          <w:lang w:val="ru-RU"/>
        </w:rPr>
        <w:t xml:space="preserve"> (13.01.2016).</w:t>
      </w:r>
      <w:proofErr w:type="gramEnd"/>
    </w:p>
  </w:footnote>
  <w:footnote w:id="105">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272E2A">
        <w:rPr>
          <w:rFonts w:ascii="Times New Roman" w:hAnsi="Times New Roman"/>
          <w:lang w:val="ru-RU"/>
        </w:rPr>
        <w:t xml:space="preserve"> </w:t>
      </w:r>
      <w:r w:rsidRPr="00E85050">
        <w:rPr>
          <w:rFonts w:ascii="Times New Roman" w:hAnsi="Times New Roman"/>
          <w:lang w:val="ru-RU"/>
        </w:rPr>
        <w:t>Приводится по</w:t>
      </w:r>
      <w:r w:rsidRPr="00272E2A">
        <w:rPr>
          <w:rFonts w:ascii="Times New Roman" w:hAnsi="Times New Roman"/>
          <w:lang w:val="ru-RU"/>
        </w:rPr>
        <w:t xml:space="preserve">.: </w:t>
      </w:r>
      <w:r w:rsidRPr="008A300F">
        <w:rPr>
          <w:rFonts w:ascii="Times New Roman" w:hAnsi="Times New Roman"/>
          <w:i/>
          <w:lang w:eastAsia="ru-RU"/>
        </w:rPr>
        <w:t>Packard</w:t>
      </w:r>
      <w:r w:rsidRPr="00272E2A">
        <w:rPr>
          <w:rFonts w:ascii="Times New Roman" w:hAnsi="Times New Roman"/>
          <w:i/>
          <w:lang w:val="ru-RU" w:eastAsia="ru-RU"/>
        </w:rPr>
        <w:t xml:space="preserve"> </w:t>
      </w:r>
      <w:r w:rsidRPr="008A300F">
        <w:rPr>
          <w:rFonts w:ascii="Times New Roman" w:hAnsi="Times New Roman"/>
          <w:i/>
          <w:lang w:eastAsia="ru-RU"/>
        </w:rPr>
        <w:t>R</w:t>
      </w:r>
      <w:r w:rsidRPr="00272E2A">
        <w:rPr>
          <w:rFonts w:ascii="Times New Roman" w:hAnsi="Times New Roman"/>
          <w:i/>
          <w:lang w:val="ru-RU" w:eastAsia="ru-RU"/>
        </w:rPr>
        <w:t>.</w:t>
      </w:r>
      <w:r w:rsidRPr="008A300F">
        <w:rPr>
          <w:rFonts w:ascii="Times New Roman" w:hAnsi="Times New Roman"/>
          <w:i/>
          <w:lang w:eastAsia="ru-RU"/>
        </w:rPr>
        <w:t>L</w:t>
      </w:r>
      <w:r w:rsidRPr="00272E2A">
        <w:rPr>
          <w:rFonts w:ascii="Times New Roman" w:hAnsi="Times New Roman"/>
          <w:i/>
          <w:lang w:val="ru-RU" w:eastAsia="ru-RU"/>
        </w:rPr>
        <w:t>.</w:t>
      </w:r>
      <w:r w:rsidRPr="00272E2A">
        <w:rPr>
          <w:rFonts w:ascii="Times New Roman" w:hAnsi="Times New Roman"/>
          <w:lang w:val="ru-RU" w:eastAsia="ru-RU"/>
        </w:rPr>
        <w:t xml:space="preserve"> </w:t>
      </w:r>
      <w:r w:rsidRPr="008A300F">
        <w:rPr>
          <w:rFonts w:ascii="Times New Roman" w:hAnsi="Times New Roman"/>
          <w:lang w:eastAsia="ru-RU"/>
        </w:rPr>
        <w:t>Op</w:t>
      </w:r>
      <w:r w:rsidRPr="00272E2A">
        <w:rPr>
          <w:rFonts w:ascii="Times New Roman" w:hAnsi="Times New Roman"/>
          <w:lang w:val="ru-RU" w:eastAsia="ru-RU"/>
        </w:rPr>
        <w:t xml:space="preserve">. </w:t>
      </w:r>
      <w:r w:rsidRPr="008A300F">
        <w:rPr>
          <w:rFonts w:ascii="Times New Roman" w:hAnsi="Times New Roman"/>
          <w:lang w:eastAsia="ru-RU"/>
        </w:rPr>
        <w:t>cit</w:t>
      </w:r>
      <w:r w:rsidRPr="00272E2A">
        <w:rPr>
          <w:rFonts w:ascii="Times New Roman" w:hAnsi="Times New Roman"/>
          <w:lang w:val="ru-RU" w:eastAsia="ru-RU"/>
        </w:rPr>
        <w:t xml:space="preserve">. </w:t>
      </w:r>
      <w:r w:rsidRPr="008A300F">
        <w:rPr>
          <w:rFonts w:ascii="Times New Roman" w:hAnsi="Times New Roman"/>
          <w:lang w:eastAsia="ru-RU"/>
        </w:rPr>
        <w:t>P</w:t>
      </w:r>
      <w:r w:rsidRPr="008A300F">
        <w:rPr>
          <w:rFonts w:ascii="Times New Roman" w:hAnsi="Times New Roman"/>
          <w:lang w:val="ru-RU" w:eastAsia="ru-RU"/>
        </w:rPr>
        <w:t xml:space="preserve">. </w:t>
      </w:r>
      <w:r w:rsidRPr="008A300F">
        <w:rPr>
          <w:rFonts w:ascii="Times New Roman" w:hAnsi="Times New Roman"/>
          <w:lang w:val="ru-RU"/>
        </w:rPr>
        <w:t xml:space="preserve">952. </w:t>
      </w:r>
      <w:r w:rsidRPr="00E85050">
        <w:rPr>
          <w:rFonts w:ascii="Times New Roman" w:hAnsi="Times New Roman"/>
          <w:lang w:val="ru-RU"/>
        </w:rPr>
        <w:t>Доступно</w:t>
      </w:r>
      <w:r w:rsidRPr="008A300F">
        <w:rPr>
          <w:rFonts w:ascii="Times New Roman" w:hAnsi="Times New Roman"/>
          <w:lang w:val="ru-RU"/>
        </w:rPr>
        <w:t xml:space="preserve"> </w:t>
      </w:r>
      <w:r w:rsidRPr="00E85050">
        <w:rPr>
          <w:rFonts w:ascii="Times New Roman" w:hAnsi="Times New Roman"/>
          <w:lang w:val="ru-RU"/>
        </w:rPr>
        <w:t>из</w:t>
      </w:r>
      <w:r w:rsidRPr="008A300F">
        <w:rPr>
          <w:rFonts w:ascii="Times New Roman" w:hAnsi="Times New Roman"/>
          <w:lang w:val="ru-RU"/>
        </w:rPr>
        <w:t>:</w:t>
      </w:r>
    </w:p>
    <w:p w:rsidR="00C56AD3" w:rsidRPr="008A300F" w:rsidRDefault="0057324A" w:rsidP="008A4B21">
      <w:pPr>
        <w:pStyle w:val="a3"/>
        <w:jc w:val="both"/>
        <w:rPr>
          <w:rFonts w:ascii="Times New Roman" w:hAnsi="Times New Roman"/>
          <w:lang w:val="ru-RU"/>
        </w:rPr>
      </w:pPr>
      <w:r>
        <w:fldChar w:fldCharType="begin"/>
      </w:r>
      <w:r>
        <w:instrText>HYPERLINK</w:instrText>
      </w:r>
      <w:r w:rsidRPr="002A0CF6">
        <w:rPr>
          <w:lang w:val="ru-RU"/>
        </w:rPr>
        <w:instrText xml:space="preserve"> "</w:instrText>
      </w:r>
      <w:r>
        <w:instrText>http</w:instrText>
      </w:r>
      <w:r w:rsidRPr="002A0CF6">
        <w:rPr>
          <w:lang w:val="ru-RU"/>
        </w:rPr>
        <w:instrText>://</w:instrText>
      </w:r>
      <w:r>
        <w:instrText>babel</w:instrText>
      </w:r>
      <w:r w:rsidRPr="002A0CF6">
        <w:rPr>
          <w:lang w:val="ru-RU"/>
        </w:rPr>
        <w:instrText>.</w:instrText>
      </w:r>
      <w:r>
        <w:instrText>hathitrust</w:instrText>
      </w:r>
      <w:r w:rsidRPr="002A0CF6">
        <w:rPr>
          <w:lang w:val="ru-RU"/>
        </w:rPr>
        <w:instrText>.</w:instrText>
      </w:r>
      <w:r>
        <w:instrText>org</w:instrText>
      </w:r>
      <w:r w:rsidRPr="002A0CF6">
        <w:rPr>
          <w:lang w:val="ru-RU"/>
        </w:rPr>
        <w:instrText>/</w:instrText>
      </w:r>
      <w:r>
        <w:instrText>cgi</w:instrText>
      </w:r>
      <w:r w:rsidRPr="002A0CF6">
        <w:rPr>
          <w:lang w:val="ru-RU"/>
        </w:rPr>
        <w:instrText>/</w:instrText>
      </w:r>
      <w:r>
        <w:instrText>pt</w:instrText>
      </w:r>
      <w:r w:rsidRPr="002A0CF6">
        <w:rPr>
          <w:lang w:val="ru-RU"/>
        </w:rPr>
        <w:instrText>?</w:instrText>
      </w:r>
      <w:r>
        <w:instrText>id</w:instrText>
      </w:r>
      <w:r w:rsidRPr="002A0CF6">
        <w:rPr>
          <w:lang w:val="ru-RU"/>
        </w:rPr>
        <w:instrText>=</w:instrText>
      </w:r>
      <w:r>
        <w:instrText>loc</w:instrText>
      </w:r>
      <w:r w:rsidRPr="002A0CF6">
        <w:rPr>
          <w:lang w:val="ru-RU"/>
        </w:rPr>
        <w:instrText>.</w:instrText>
      </w:r>
      <w:r>
        <w:instrText>ark</w:instrText>
      </w:r>
      <w:r w:rsidRPr="002A0CF6">
        <w:rPr>
          <w:lang w:val="ru-RU"/>
        </w:rPr>
        <w:instrText>:/13960/</w:instrText>
      </w:r>
      <w:r>
        <w:instrText>t</w:instrText>
      </w:r>
      <w:r w:rsidRPr="002A0CF6">
        <w:rPr>
          <w:lang w:val="ru-RU"/>
        </w:rPr>
        <w:instrText>3</w:instrText>
      </w:r>
      <w:r>
        <w:instrText>jw</w:instrText>
      </w:r>
      <w:r w:rsidRPr="002A0CF6">
        <w:rPr>
          <w:lang w:val="ru-RU"/>
        </w:rPr>
        <w:instrText>8</w:instrText>
      </w:r>
      <w:r>
        <w:instrText>tk</w:instrText>
      </w:r>
      <w:r w:rsidRPr="002A0CF6">
        <w:rPr>
          <w:lang w:val="ru-RU"/>
        </w:rPr>
        <w:instrText>42;</w:instrText>
      </w:r>
      <w:r>
        <w:instrText>view</w:instrText>
      </w:r>
      <w:r w:rsidRPr="002A0CF6">
        <w:rPr>
          <w:lang w:val="ru-RU"/>
        </w:rPr>
        <w:instrText>=1</w:instrText>
      </w:r>
      <w:r>
        <w:instrText>up</w:instrText>
      </w:r>
      <w:r w:rsidRPr="002A0CF6">
        <w:rPr>
          <w:lang w:val="ru-RU"/>
        </w:rPr>
        <w:instrText>;</w:instrText>
      </w:r>
      <w:r>
        <w:instrText>seq</w:instrText>
      </w:r>
      <w:r w:rsidRPr="002A0CF6">
        <w:rPr>
          <w:lang w:val="ru-RU"/>
        </w:rPr>
        <w:instrText>=2"</w:instrText>
      </w:r>
      <w:r>
        <w:fldChar w:fldCharType="separate"/>
      </w:r>
      <w:proofErr w:type="gramStart"/>
      <w:r w:rsidR="00C56AD3" w:rsidRPr="008A300F">
        <w:rPr>
          <w:rStyle w:val="a6"/>
          <w:rFonts w:ascii="Times New Roman" w:hAnsi="Times New Roman"/>
        </w:rPr>
        <w:t>http</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babel</w:t>
      </w:r>
      <w:proofErr w:type="spellEnd"/>
      <w:r w:rsidR="00C56AD3" w:rsidRPr="008A300F">
        <w:rPr>
          <w:rStyle w:val="a6"/>
          <w:rFonts w:ascii="Times New Roman" w:hAnsi="Times New Roman"/>
          <w:lang w:val="ru-RU"/>
        </w:rPr>
        <w:t>.</w:t>
      </w:r>
      <w:proofErr w:type="spellStart"/>
      <w:r w:rsidR="00C56AD3" w:rsidRPr="008A300F">
        <w:rPr>
          <w:rStyle w:val="a6"/>
          <w:rFonts w:ascii="Times New Roman" w:hAnsi="Times New Roman"/>
        </w:rPr>
        <w:t>hathitrust</w:t>
      </w:r>
      <w:proofErr w:type="spellEnd"/>
      <w:r w:rsidR="00C56AD3" w:rsidRPr="008A300F">
        <w:rPr>
          <w:rStyle w:val="a6"/>
          <w:rFonts w:ascii="Times New Roman" w:hAnsi="Times New Roman"/>
          <w:lang w:val="ru-RU"/>
        </w:rPr>
        <w:t>.</w:t>
      </w:r>
      <w:r w:rsidR="00C56AD3" w:rsidRPr="008A300F">
        <w:rPr>
          <w:rStyle w:val="a6"/>
          <w:rFonts w:ascii="Times New Roman" w:hAnsi="Times New Roman"/>
        </w:rPr>
        <w:t>org</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cgi</w:t>
      </w:r>
      <w:proofErr w:type="spellEnd"/>
      <w:r w:rsidR="00C56AD3" w:rsidRPr="008A300F">
        <w:rPr>
          <w:rStyle w:val="a6"/>
          <w:rFonts w:ascii="Times New Roman" w:hAnsi="Times New Roman"/>
          <w:lang w:val="ru-RU"/>
        </w:rPr>
        <w:t>/</w:t>
      </w:r>
      <w:r w:rsidR="00C56AD3" w:rsidRPr="008A300F">
        <w:rPr>
          <w:rStyle w:val="a6"/>
          <w:rFonts w:ascii="Times New Roman" w:hAnsi="Times New Roman"/>
        </w:rPr>
        <w:t>pt</w:t>
      </w:r>
      <w:r w:rsidR="00C56AD3" w:rsidRPr="008A300F">
        <w:rPr>
          <w:rStyle w:val="a6"/>
          <w:rFonts w:ascii="Times New Roman" w:hAnsi="Times New Roman"/>
          <w:lang w:val="ru-RU"/>
        </w:rPr>
        <w:t>?</w:t>
      </w:r>
      <w:r w:rsidR="00C56AD3" w:rsidRPr="008A300F">
        <w:rPr>
          <w:rStyle w:val="a6"/>
          <w:rFonts w:ascii="Times New Roman" w:hAnsi="Times New Roman"/>
        </w:rPr>
        <w:t>id</w:t>
      </w:r>
      <w:r w:rsidR="00C56AD3" w:rsidRPr="008A300F">
        <w:rPr>
          <w:rStyle w:val="a6"/>
          <w:rFonts w:ascii="Times New Roman" w:hAnsi="Times New Roman"/>
          <w:lang w:val="ru-RU"/>
        </w:rPr>
        <w:t>=</w:t>
      </w:r>
      <w:r w:rsidR="00C56AD3" w:rsidRPr="008A300F">
        <w:rPr>
          <w:rStyle w:val="a6"/>
          <w:rFonts w:ascii="Times New Roman" w:hAnsi="Times New Roman"/>
        </w:rPr>
        <w:t>loc</w:t>
      </w:r>
      <w:r w:rsidR="00C56AD3" w:rsidRPr="008A300F">
        <w:rPr>
          <w:rStyle w:val="a6"/>
          <w:rFonts w:ascii="Times New Roman" w:hAnsi="Times New Roman"/>
          <w:lang w:val="ru-RU"/>
        </w:rPr>
        <w:t>.</w:t>
      </w:r>
      <w:r w:rsidR="00C56AD3" w:rsidRPr="008A300F">
        <w:rPr>
          <w:rStyle w:val="a6"/>
          <w:rFonts w:ascii="Times New Roman" w:hAnsi="Times New Roman"/>
        </w:rPr>
        <w:t>ark</w:t>
      </w:r>
      <w:r w:rsidR="00C56AD3" w:rsidRPr="008A300F">
        <w:rPr>
          <w:rStyle w:val="a6"/>
          <w:rFonts w:ascii="Times New Roman" w:hAnsi="Times New Roman"/>
          <w:lang w:val="ru-RU"/>
        </w:rPr>
        <w:t>:/13960/</w:t>
      </w:r>
      <w:r w:rsidR="00C56AD3" w:rsidRPr="008A300F">
        <w:rPr>
          <w:rStyle w:val="a6"/>
          <w:rFonts w:ascii="Times New Roman" w:hAnsi="Times New Roman"/>
        </w:rPr>
        <w:t>t</w:t>
      </w:r>
      <w:r w:rsidR="00C56AD3" w:rsidRPr="008A300F">
        <w:rPr>
          <w:rStyle w:val="a6"/>
          <w:rFonts w:ascii="Times New Roman" w:hAnsi="Times New Roman"/>
          <w:lang w:val="ru-RU"/>
        </w:rPr>
        <w:t>3</w:t>
      </w:r>
      <w:proofErr w:type="spellStart"/>
      <w:r w:rsidR="00C56AD3" w:rsidRPr="008A300F">
        <w:rPr>
          <w:rStyle w:val="a6"/>
          <w:rFonts w:ascii="Times New Roman" w:hAnsi="Times New Roman"/>
        </w:rPr>
        <w:t>jw</w:t>
      </w:r>
      <w:proofErr w:type="spellEnd"/>
      <w:r w:rsidR="00C56AD3" w:rsidRPr="008A300F">
        <w:rPr>
          <w:rStyle w:val="a6"/>
          <w:rFonts w:ascii="Times New Roman" w:hAnsi="Times New Roman"/>
          <w:lang w:val="ru-RU"/>
        </w:rPr>
        <w:t>8</w:t>
      </w:r>
      <w:proofErr w:type="spellStart"/>
      <w:r w:rsidR="00C56AD3" w:rsidRPr="008A300F">
        <w:rPr>
          <w:rStyle w:val="a6"/>
          <w:rFonts w:ascii="Times New Roman" w:hAnsi="Times New Roman"/>
        </w:rPr>
        <w:t>tk</w:t>
      </w:r>
      <w:proofErr w:type="spellEnd"/>
      <w:r w:rsidR="00C56AD3" w:rsidRPr="008A300F">
        <w:rPr>
          <w:rStyle w:val="a6"/>
          <w:rFonts w:ascii="Times New Roman" w:hAnsi="Times New Roman"/>
          <w:lang w:val="ru-RU"/>
        </w:rPr>
        <w:t>42;</w:t>
      </w:r>
      <w:r w:rsidR="00C56AD3" w:rsidRPr="008A300F">
        <w:rPr>
          <w:rStyle w:val="a6"/>
          <w:rFonts w:ascii="Times New Roman" w:hAnsi="Times New Roman"/>
        </w:rPr>
        <w:t>view</w:t>
      </w:r>
      <w:r w:rsidR="00C56AD3" w:rsidRPr="008A300F">
        <w:rPr>
          <w:rStyle w:val="a6"/>
          <w:rFonts w:ascii="Times New Roman" w:hAnsi="Times New Roman"/>
          <w:lang w:val="ru-RU"/>
        </w:rPr>
        <w:t>=1</w:t>
      </w:r>
      <w:r w:rsidR="00C56AD3" w:rsidRPr="008A300F">
        <w:rPr>
          <w:rStyle w:val="a6"/>
          <w:rFonts w:ascii="Times New Roman" w:hAnsi="Times New Roman"/>
        </w:rPr>
        <w:t>up</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seq</w:t>
      </w:r>
      <w:proofErr w:type="spellEnd"/>
      <w:r w:rsidR="00C56AD3" w:rsidRPr="008A300F">
        <w:rPr>
          <w:rStyle w:val="a6"/>
          <w:rFonts w:ascii="Times New Roman" w:hAnsi="Times New Roman"/>
          <w:lang w:val="ru-RU"/>
        </w:rPr>
        <w:t>=2</w:t>
      </w:r>
      <w:r>
        <w:fldChar w:fldCharType="end"/>
      </w:r>
      <w:r w:rsidR="00C56AD3" w:rsidRPr="008A300F">
        <w:rPr>
          <w:rFonts w:ascii="Times New Roman" w:hAnsi="Times New Roman"/>
          <w:lang w:val="ru-RU"/>
        </w:rPr>
        <w:t xml:space="preserve"> (13.01.2016).</w:t>
      </w:r>
      <w:proofErr w:type="gramEnd"/>
    </w:p>
  </w:footnote>
  <w:footnote w:id="106">
    <w:p w:rsidR="00C56AD3" w:rsidRPr="008A300F" w:rsidRDefault="00C56AD3" w:rsidP="008A300F">
      <w:pPr>
        <w:widowControl w:val="0"/>
        <w:autoSpaceDE w:val="0"/>
        <w:autoSpaceDN w:val="0"/>
        <w:adjustRightInd w:val="0"/>
        <w:spacing w:after="0" w:line="240" w:lineRule="auto"/>
        <w:ind w:firstLine="284"/>
        <w:jc w:val="both"/>
        <w:rPr>
          <w:rFonts w:ascii="Times New Roman" w:hAnsi="Times New Roman"/>
          <w:sz w:val="20"/>
          <w:szCs w:val="20"/>
          <w:lang w:eastAsia="ru-RU"/>
        </w:rPr>
      </w:pPr>
      <w:r w:rsidRPr="008A300F">
        <w:rPr>
          <w:rStyle w:val="a5"/>
          <w:rFonts w:ascii="Times New Roman" w:hAnsi="Times New Roman"/>
          <w:sz w:val="20"/>
          <w:szCs w:val="20"/>
        </w:rPr>
        <w:footnoteRef/>
      </w:r>
      <w:r w:rsidRPr="008A300F">
        <w:rPr>
          <w:rFonts w:ascii="Times New Roman" w:hAnsi="Times New Roman"/>
          <w:sz w:val="20"/>
          <w:szCs w:val="20"/>
        </w:rPr>
        <w:t xml:space="preserve"> </w:t>
      </w:r>
      <w:r w:rsidRPr="008A300F">
        <w:rPr>
          <w:rFonts w:ascii="Times New Roman" w:hAnsi="Times New Roman"/>
          <w:i/>
          <w:sz w:val="20"/>
          <w:szCs w:val="20"/>
          <w:lang w:eastAsia="ru-RU"/>
        </w:rPr>
        <w:t>Minichino M. J.</w:t>
      </w:r>
      <w:r w:rsidRPr="008A300F">
        <w:rPr>
          <w:rFonts w:ascii="Times New Roman" w:hAnsi="Times New Roman"/>
          <w:sz w:val="20"/>
          <w:szCs w:val="20"/>
          <w:lang w:eastAsia="ru-RU"/>
        </w:rPr>
        <w:t xml:space="preserve"> In Our Image: The Attempted Reshaping of the Cuban Education System by the United States Government, 1898-1912. Tampa, Florida: University of South Florida, 2014. P. 141. </w:t>
      </w:r>
    </w:p>
  </w:footnote>
  <w:footnote w:id="107">
    <w:p w:rsidR="00C56AD3" w:rsidRPr="007F7555"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i/>
        </w:rPr>
        <w:t xml:space="preserve"> Quesada G. de.</w:t>
      </w:r>
      <w:r w:rsidRPr="008A300F">
        <w:rPr>
          <w:rFonts w:ascii="Times New Roman" w:hAnsi="Times New Roman"/>
        </w:rPr>
        <w:t xml:space="preserve"> Cuba. </w:t>
      </w:r>
      <w:r w:rsidRPr="008A300F">
        <w:rPr>
          <w:rFonts w:ascii="Times New Roman" w:hAnsi="Times New Roman"/>
          <w:lang w:eastAsia="ru-RU"/>
        </w:rPr>
        <w:t>Washington: Government printing office, 1905. P</w:t>
      </w:r>
      <w:r w:rsidRPr="00842632">
        <w:rPr>
          <w:rFonts w:ascii="Times New Roman" w:hAnsi="Times New Roman"/>
          <w:lang w:eastAsia="ru-RU"/>
        </w:rPr>
        <w:t xml:space="preserve">. </w:t>
      </w:r>
      <w:r w:rsidRPr="00842632">
        <w:rPr>
          <w:rFonts w:ascii="Times New Roman" w:hAnsi="Times New Roman"/>
        </w:rPr>
        <w:t xml:space="preserve">274. </w:t>
      </w:r>
      <w:r w:rsidRPr="00E85050">
        <w:rPr>
          <w:rFonts w:ascii="Times New Roman" w:hAnsi="Times New Roman"/>
          <w:lang w:val="ru-RU"/>
        </w:rPr>
        <w:t>Доступно</w:t>
      </w:r>
      <w:r w:rsidRPr="007F7555">
        <w:rPr>
          <w:rFonts w:ascii="Times New Roman" w:hAnsi="Times New Roman"/>
        </w:rPr>
        <w:t xml:space="preserve"> </w:t>
      </w:r>
      <w:r w:rsidRPr="00E85050">
        <w:rPr>
          <w:rFonts w:ascii="Times New Roman" w:hAnsi="Times New Roman"/>
          <w:lang w:val="ru-RU"/>
        </w:rPr>
        <w:t>из</w:t>
      </w:r>
      <w:r w:rsidRPr="007F7555">
        <w:rPr>
          <w:rFonts w:ascii="Times New Roman" w:hAnsi="Times New Roman"/>
        </w:rPr>
        <w:t>:</w:t>
      </w:r>
    </w:p>
    <w:p w:rsidR="00C56AD3" w:rsidRPr="007F7555" w:rsidRDefault="0057324A" w:rsidP="008A4B21">
      <w:pPr>
        <w:pStyle w:val="a3"/>
        <w:jc w:val="both"/>
        <w:rPr>
          <w:rFonts w:ascii="Times New Roman" w:hAnsi="Times New Roman"/>
        </w:rPr>
      </w:pPr>
      <w:hyperlink r:id="rId11" w:history="1">
        <w:r w:rsidR="00C56AD3" w:rsidRPr="008A300F">
          <w:rPr>
            <w:rStyle w:val="a6"/>
            <w:rFonts w:ascii="Times New Roman" w:hAnsi="Times New Roman"/>
          </w:rPr>
          <w:t>http</w:t>
        </w:r>
        <w:r w:rsidR="00C56AD3" w:rsidRPr="007F7555">
          <w:rPr>
            <w:rStyle w:val="a6"/>
            <w:rFonts w:ascii="Times New Roman" w:hAnsi="Times New Roman"/>
          </w:rPr>
          <w:t>://</w:t>
        </w:r>
        <w:r w:rsidR="00C56AD3" w:rsidRPr="008A300F">
          <w:rPr>
            <w:rStyle w:val="a6"/>
            <w:rFonts w:ascii="Times New Roman" w:hAnsi="Times New Roman"/>
          </w:rPr>
          <w:t>catalog</w:t>
        </w:r>
        <w:r w:rsidR="00C56AD3" w:rsidRPr="007F7555">
          <w:rPr>
            <w:rStyle w:val="a6"/>
            <w:rFonts w:ascii="Times New Roman" w:hAnsi="Times New Roman"/>
          </w:rPr>
          <w:t>.</w:t>
        </w:r>
        <w:r w:rsidR="00C56AD3" w:rsidRPr="008A300F">
          <w:rPr>
            <w:rStyle w:val="a6"/>
            <w:rFonts w:ascii="Times New Roman" w:hAnsi="Times New Roman"/>
          </w:rPr>
          <w:t>hathitrust</w:t>
        </w:r>
        <w:r w:rsidR="00C56AD3" w:rsidRPr="007F7555">
          <w:rPr>
            <w:rStyle w:val="a6"/>
            <w:rFonts w:ascii="Times New Roman" w:hAnsi="Times New Roman"/>
          </w:rPr>
          <w:t>.</w:t>
        </w:r>
        <w:r w:rsidR="00C56AD3" w:rsidRPr="008A300F">
          <w:rPr>
            <w:rStyle w:val="a6"/>
            <w:rFonts w:ascii="Times New Roman" w:hAnsi="Times New Roman"/>
          </w:rPr>
          <w:t>org</w:t>
        </w:r>
        <w:r w:rsidR="00C56AD3" w:rsidRPr="007F7555">
          <w:rPr>
            <w:rStyle w:val="a6"/>
            <w:rFonts w:ascii="Times New Roman" w:hAnsi="Times New Roman"/>
          </w:rPr>
          <w:t>/</w:t>
        </w:r>
        <w:r w:rsidR="00C56AD3" w:rsidRPr="008A300F">
          <w:rPr>
            <w:rStyle w:val="a6"/>
            <w:rFonts w:ascii="Times New Roman" w:hAnsi="Times New Roman"/>
          </w:rPr>
          <w:t>Record</w:t>
        </w:r>
        <w:r w:rsidR="00C56AD3" w:rsidRPr="007F7555">
          <w:rPr>
            <w:rStyle w:val="a6"/>
            <w:rFonts w:ascii="Times New Roman" w:hAnsi="Times New Roman"/>
          </w:rPr>
          <w:t>/000239298</w:t>
        </w:r>
      </w:hyperlink>
      <w:r w:rsidR="00C56AD3" w:rsidRPr="007F7555">
        <w:rPr>
          <w:rFonts w:ascii="Times New Roman" w:hAnsi="Times New Roman"/>
        </w:rPr>
        <w:t xml:space="preserve"> (26.02.2016).</w:t>
      </w:r>
    </w:p>
  </w:footnote>
  <w:footnote w:id="108">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BB0357">
        <w:rPr>
          <w:rFonts w:ascii="Times New Roman" w:hAnsi="Times New Roman"/>
        </w:rPr>
        <w:t xml:space="preserve"> </w:t>
      </w:r>
      <w:r w:rsidRPr="008F1589">
        <w:rPr>
          <w:rFonts w:ascii="Times New Roman" w:hAnsi="Times New Roman"/>
          <w:i/>
        </w:rPr>
        <w:t>Epstein E. H.</w:t>
      </w:r>
      <w:r w:rsidRPr="008F1589">
        <w:rPr>
          <w:rFonts w:ascii="Times New Roman" w:hAnsi="Times New Roman"/>
        </w:rPr>
        <w:t xml:space="preserve"> The peril of paternalism: The imposition of education on Cuba by the United States // American Journal of Education, 1987. </w:t>
      </w:r>
      <w:r w:rsidRPr="008E6BF9">
        <w:rPr>
          <w:rFonts w:ascii="Times New Roman" w:hAnsi="Times New Roman"/>
          <w:lang w:val="ru-RU"/>
        </w:rPr>
        <w:t xml:space="preserve">№1. </w:t>
      </w:r>
      <w:r w:rsidRPr="008A300F">
        <w:rPr>
          <w:rFonts w:ascii="Times New Roman" w:hAnsi="Times New Roman"/>
        </w:rPr>
        <w:t>P</w:t>
      </w:r>
      <w:r w:rsidRPr="008A300F">
        <w:rPr>
          <w:rFonts w:ascii="Times New Roman" w:hAnsi="Times New Roman"/>
          <w:lang w:val="ru-RU"/>
        </w:rPr>
        <w:t>. 2.</w:t>
      </w:r>
    </w:p>
  </w:footnote>
  <w:footnote w:id="109">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Поправка Теллера, принятая Конгрессом США 20 апреля 1898 года гласила, что Соединенные Штаты не имеют намерения аннексировать Кубу, а, как только будет установлен мир, передадут правление и власть на острове в руки его народа. Однако, в 1901 г. Конгресс США принял поправку Платта (действовала до 1934), которая ограничила суверенитет Кубы и узаконила вмешательство США в ее внутренние дела.</w:t>
      </w:r>
    </w:p>
  </w:footnote>
  <w:footnote w:id="110">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Perez L. A.</w:t>
      </w:r>
      <w:r w:rsidRPr="008A300F">
        <w:rPr>
          <w:rFonts w:ascii="Times New Roman" w:hAnsi="Times New Roman"/>
        </w:rPr>
        <w:t xml:space="preserve"> </w:t>
      </w:r>
      <w:r w:rsidRPr="008A300F">
        <w:rPr>
          <w:rFonts w:ascii="Times New Roman" w:hAnsi="Times New Roman"/>
          <w:lang w:eastAsia="ru-RU"/>
        </w:rPr>
        <w:t>Essays on Cuban history: historiography and research</w:t>
      </w:r>
      <w:r w:rsidRPr="008A300F">
        <w:rPr>
          <w:rFonts w:ascii="Times New Roman" w:hAnsi="Times New Roman"/>
        </w:rPr>
        <w:t xml:space="preserve">. </w:t>
      </w:r>
      <w:r w:rsidRPr="008A300F">
        <w:rPr>
          <w:rFonts w:ascii="Times New Roman" w:hAnsi="Times New Roman"/>
          <w:lang w:eastAsia="ru-RU"/>
        </w:rPr>
        <w:t xml:space="preserve">Gainesville: University Press of Florida, 1995. </w:t>
      </w:r>
      <w:r w:rsidRPr="008A300F">
        <w:rPr>
          <w:rFonts w:ascii="Times New Roman" w:hAnsi="Times New Roman"/>
        </w:rPr>
        <w:t>P. 42.</w:t>
      </w:r>
    </w:p>
  </w:footnote>
  <w:footnote w:id="111">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Perez L. A.</w:t>
      </w:r>
      <w:r w:rsidRPr="008A300F">
        <w:rPr>
          <w:rFonts w:ascii="Times New Roman" w:hAnsi="Times New Roman"/>
        </w:rPr>
        <w:t xml:space="preserve"> </w:t>
      </w:r>
      <w:r w:rsidRPr="008A300F">
        <w:rPr>
          <w:rFonts w:ascii="Times New Roman" w:hAnsi="Times New Roman"/>
          <w:lang w:eastAsia="ru-RU"/>
        </w:rPr>
        <w:t>Essays on Cuban history: historiography and research</w:t>
      </w:r>
      <w:r w:rsidRPr="008A300F">
        <w:rPr>
          <w:rFonts w:ascii="Times New Roman" w:hAnsi="Times New Roman"/>
        </w:rPr>
        <w:t>. P</w:t>
      </w:r>
      <w:r w:rsidRPr="008A300F">
        <w:rPr>
          <w:rFonts w:ascii="Times New Roman" w:hAnsi="Times New Roman"/>
          <w:lang w:val="ru-RU"/>
        </w:rPr>
        <w:t xml:space="preserve">. 38.  </w:t>
      </w:r>
    </w:p>
  </w:footnote>
  <w:footnote w:id="112">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8A300F">
        <w:rPr>
          <w:rFonts w:ascii="Times New Roman" w:hAnsi="Times New Roman"/>
          <w:color w:val="000000"/>
          <w:lang w:val="ru-RU"/>
        </w:rPr>
        <w:t xml:space="preserve">Подробнее об этом см.: </w:t>
      </w:r>
      <w:r w:rsidRPr="00E85050">
        <w:rPr>
          <w:rFonts w:ascii="Times New Roman" w:hAnsi="Times New Roman"/>
          <w:i/>
          <w:lang w:val="ru-RU"/>
        </w:rPr>
        <w:t>Чэн Г.Н.</w:t>
      </w:r>
      <w:r w:rsidRPr="00E85050">
        <w:rPr>
          <w:rFonts w:ascii="Times New Roman" w:hAnsi="Times New Roman"/>
          <w:lang w:val="ru-RU"/>
        </w:rPr>
        <w:t xml:space="preserve"> </w:t>
      </w:r>
      <w:r w:rsidRPr="00E85050">
        <w:rPr>
          <w:rFonts w:ascii="Times New Roman" w:hAnsi="Times New Roman"/>
          <w:color w:val="000000"/>
          <w:spacing w:val="-20"/>
          <w:kern w:val="1"/>
          <w:lang w:val="ru-RU"/>
        </w:rPr>
        <w:t xml:space="preserve">“Битва за школу” в ранней Республиканской Кубе </w:t>
      </w:r>
      <w:r w:rsidRPr="00E85050">
        <w:rPr>
          <w:rFonts w:ascii="Times New Roman" w:hAnsi="Times New Roman"/>
          <w:lang w:val="ru-RU"/>
        </w:rPr>
        <w:t>. №2. СПб.: АНО Образовательный центр «Участие», 2016. С. 74.</w:t>
      </w:r>
    </w:p>
  </w:footnote>
  <w:footnote w:id="113">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lang w:val="ru-RU"/>
        </w:rPr>
        <w:t xml:space="preserve"> </w:t>
      </w:r>
      <w:r w:rsidRPr="008A300F">
        <w:rPr>
          <w:rFonts w:ascii="Times New Roman" w:hAnsi="Times New Roman"/>
          <w:i/>
        </w:rPr>
        <w:t>Epstein</w:t>
      </w:r>
      <w:r w:rsidRPr="008A300F">
        <w:rPr>
          <w:rFonts w:ascii="Times New Roman" w:hAnsi="Times New Roman"/>
          <w:i/>
          <w:lang w:val="ru-RU"/>
        </w:rPr>
        <w:t xml:space="preserve"> </w:t>
      </w:r>
      <w:r w:rsidRPr="008A300F">
        <w:rPr>
          <w:rFonts w:ascii="Times New Roman" w:hAnsi="Times New Roman"/>
          <w:i/>
        </w:rPr>
        <w:t>E</w:t>
      </w:r>
      <w:r w:rsidRPr="008A300F">
        <w:rPr>
          <w:rFonts w:ascii="Times New Roman" w:hAnsi="Times New Roman"/>
          <w:i/>
          <w:lang w:val="ru-RU"/>
        </w:rPr>
        <w:t xml:space="preserve">. </w:t>
      </w:r>
      <w:r w:rsidRPr="008A300F">
        <w:rPr>
          <w:rFonts w:ascii="Times New Roman" w:hAnsi="Times New Roman"/>
          <w:i/>
        </w:rPr>
        <w:t>H</w:t>
      </w:r>
      <w:r w:rsidRPr="008A300F">
        <w:rPr>
          <w:rFonts w:ascii="Times New Roman" w:hAnsi="Times New Roman"/>
          <w:i/>
          <w:lang w:val="ru-RU"/>
        </w:rPr>
        <w:t>.</w:t>
      </w:r>
      <w:r w:rsidRPr="008A300F">
        <w:rPr>
          <w:rFonts w:ascii="Times New Roman" w:hAnsi="Times New Roman"/>
          <w:lang w:val="ru-RU"/>
        </w:rPr>
        <w:t xml:space="preserve"> </w:t>
      </w:r>
      <w:r w:rsidRPr="008A300F">
        <w:rPr>
          <w:rFonts w:ascii="Times New Roman" w:hAnsi="Times New Roman"/>
        </w:rPr>
        <w:t>Op</w:t>
      </w:r>
      <w:r w:rsidRPr="008A300F">
        <w:rPr>
          <w:rFonts w:ascii="Times New Roman" w:hAnsi="Times New Roman"/>
          <w:lang w:val="ru-RU"/>
        </w:rPr>
        <w:t xml:space="preserve">. </w:t>
      </w:r>
      <w:r w:rsidRPr="008A300F">
        <w:rPr>
          <w:rFonts w:ascii="Times New Roman" w:hAnsi="Times New Roman"/>
        </w:rPr>
        <w:t>cit</w:t>
      </w:r>
      <w:r w:rsidRPr="008A300F">
        <w:rPr>
          <w:rFonts w:ascii="Times New Roman" w:hAnsi="Times New Roman"/>
          <w:lang w:val="ru-RU"/>
        </w:rPr>
        <w:t xml:space="preserve">. </w:t>
      </w:r>
      <w:r w:rsidRPr="008A300F">
        <w:rPr>
          <w:rFonts w:ascii="Times New Roman" w:hAnsi="Times New Roman"/>
        </w:rPr>
        <w:t>P. 4.</w:t>
      </w:r>
    </w:p>
  </w:footnote>
  <w:footnote w:id="114">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Quesada G. de.</w:t>
      </w:r>
      <w:r w:rsidRPr="008A300F">
        <w:rPr>
          <w:rFonts w:ascii="Times New Roman" w:hAnsi="Times New Roman"/>
        </w:rPr>
        <w:t xml:space="preserve"> Op. cit.</w:t>
      </w:r>
      <w:r w:rsidRPr="008A300F">
        <w:rPr>
          <w:rFonts w:ascii="Times New Roman" w:hAnsi="Times New Roman"/>
          <w:lang w:eastAsia="ru-RU"/>
        </w:rPr>
        <w:t xml:space="preserve"> P</w:t>
      </w:r>
      <w:r w:rsidRPr="008A300F">
        <w:rPr>
          <w:rFonts w:ascii="Times New Roman" w:hAnsi="Times New Roman"/>
          <w:lang w:val="ru-RU" w:eastAsia="ru-RU"/>
        </w:rPr>
        <w:t xml:space="preserve">. </w:t>
      </w:r>
      <w:r w:rsidRPr="008A300F">
        <w:rPr>
          <w:rFonts w:ascii="Times New Roman" w:hAnsi="Times New Roman"/>
          <w:lang w:val="ru-RU"/>
        </w:rPr>
        <w:t xml:space="preserve">274-275. </w:t>
      </w:r>
      <w:r w:rsidRPr="00E85050">
        <w:rPr>
          <w:rFonts w:ascii="Times New Roman" w:hAnsi="Times New Roman"/>
          <w:lang w:val="ru-RU"/>
        </w:rPr>
        <w:t>Доступно</w:t>
      </w:r>
      <w:r w:rsidRPr="008A300F">
        <w:rPr>
          <w:rFonts w:ascii="Times New Roman" w:hAnsi="Times New Roman"/>
          <w:lang w:val="ru-RU"/>
        </w:rPr>
        <w:t xml:space="preserve"> </w:t>
      </w:r>
      <w:r w:rsidRPr="00E85050">
        <w:rPr>
          <w:rFonts w:ascii="Times New Roman" w:hAnsi="Times New Roman"/>
          <w:lang w:val="ru-RU"/>
        </w:rPr>
        <w:t>из</w:t>
      </w:r>
      <w:r w:rsidRPr="008A300F">
        <w:rPr>
          <w:rFonts w:ascii="Times New Roman" w:hAnsi="Times New Roman"/>
          <w:lang w:val="ru-RU"/>
        </w:rPr>
        <w:t xml:space="preserve">: </w:t>
      </w:r>
    </w:p>
    <w:p w:rsidR="00C56AD3" w:rsidRPr="008A300F" w:rsidRDefault="0057324A" w:rsidP="008A4B21">
      <w:pPr>
        <w:pStyle w:val="a3"/>
        <w:jc w:val="both"/>
        <w:rPr>
          <w:rFonts w:ascii="Times New Roman" w:hAnsi="Times New Roman"/>
          <w:lang w:val="ru-RU"/>
        </w:rPr>
      </w:pPr>
      <w:r>
        <w:fldChar w:fldCharType="begin"/>
      </w:r>
      <w:r>
        <w:instrText>HYPERLINK</w:instrText>
      </w:r>
      <w:r w:rsidRPr="002A0CF6">
        <w:rPr>
          <w:lang w:val="ru-RU"/>
        </w:rPr>
        <w:instrText xml:space="preserve"> "</w:instrText>
      </w:r>
      <w:r>
        <w:instrText>http</w:instrText>
      </w:r>
      <w:r w:rsidRPr="002A0CF6">
        <w:rPr>
          <w:lang w:val="ru-RU"/>
        </w:rPr>
        <w:instrText>://</w:instrText>
      </w:r>
      <w:r>
        <w:instrText>catalog</w:instrText>
      </w:r>
      <w:r w:rsidRPr="002A0CF6">
        <w:rPr>
          <w:lang w:val="ru-RU"/>
        </w:rPr>
        <w:instrText>.</w:instrText>
      </w:r>
      <w:r>
        <w:instrText>hathitrust</w:instrText>
      </w:r>
      <w:r w:rsidRPr="002A0CF6">
        <w:rPr>
          <w:lang w:val="ru-RU"/>
        </w:rPr>
        <w:instrText>.</w:instrText>
      </w:r>
      <w:r>
        <w:instrText>org</w:instrText>
      </w:r>
      <w:r w:rsidRPr="002A0CF6">
        <w:rPr>
          <w:lang w:val="ru-RU"/>
        </w:rPr>
        <w:instrText>/</w:instrText>
      </w:r>
      <w:r>
        <w:instrText>Record</w:instrText>
      </w:r>
      <w:r w:rsidRPr="002A0CF6">
        <w:rPr>
          <w:lang w:val="ru-RU"/>
        </w:rPr>
        <w:instrText>/000239298"</w:instrText>
      </w:r>
      <w:r>
        <w:fldChar w:fldCharType="separate"/>
      </w:r>
      <w:proofErr w:type="gramStart"/>
      <w:r w:rsidR="00C56AD3" w:rsidRPr="008A300F">
        <w:rPr>
          <w:rStyle w:val="a6"/>
          <w:rFonts w:ascii="Times New Roman" w:hAnsi="Times New Roman"/>
        </w:rPr>
        <w:t>http</w:t>
      </w:r>
      <w:r w:rsidR="00C56AD3" w:rsidRPr="008A300F">
        <w:rPr>
          <w:rStyle w:val="a6"/>
          <w:rFonts w:ascii="Times New Roman" w:hAnsi="Times New Roman"/>
          <w:lang w:val="ru-RU"/>
        </w:rPr>
        <w:t>://</w:t>
      </w:r>
      <w:r w:rsidR="00C56AD3" w:rsidRPr="008A300F">
        <w:rPr>
          <w:rStyle w:val="a6"/>
          <w:rFonts w:ascii="Times New Roman" w:hAnsi="Times New Roman"/>
        </w:rPr>
        <w:t>catalog</w:t>
      </w:r>
      <w:r w:rsidR="00C56AD3" w:rsidRPr="008A300F">
        <w:rPr>
          <w:rStyle w:val="a6"/>
          <w:rFonts w:ascii="Times New Roman" w:hAnsi="Times New Roman"/>
          <w:lang w:val="ru-RU"/>
        </w:rPr>
        <w:t>.</w:t>
      </w:r>
      <w:proofErr w:type="spellStart"/>
      <w:r w:rsidR="00C56AD3" w:rsidRPr="008A300F">
        <w:rPr>
          <w:rStyle w:val="a6"/>
          <w:rFonts w:ascii="Times New Roman" w:hAnsi="Times New Roman"/>
        </w:rPr>
        <w:t>hathitrust</w:t>
      </w:r>
      <w:proofErr w:type="spellEnd"/>
      <w:r w:rsidR="00C56AD3" w:rsidRPr="008A300F">
        <w:rPr>
          <w:rStyle w:val="a6"/>
          <w:rFonts w:ascii="Times New Roman" w:hAnsi="Times New Roman"/>
          <w:lang w:val="ru-RU"/>
        </w:rPr>
        <w:t>.</w:t>
      </w:r>
      <w:r w:rsidR="00C56AD3" w:rsidRPr="008A300F">
        <w:rPr>
          <w:rStyle w:val="a6"/>
          <w:rFonts w:ascii="Times New Roman" w:hAnsi="Times New Roman"/>
        </w:rPr>
        <w:t>org</w:t>
      </w:r>
      <w:r w:rsidR="00C56AD3" w:rsidRPr="008A300F">
        <w:rPr>
          <w:rStyle w:val="a6"/>
          <w:rFonts w:ascii="Times New Roman" w:hAnsi="Times New Roman"/>
          <w:lang w:val="ru-RU"/>
        </w:rPr>
        <w:t>/</w:t>
      </w:r>
      <w:r w:rsidR="00C56AD3" w:rsidRPr="008A300F">
        <w:rPr>
          <w:rStyle w:val="a6"/>
          <w:rFonts w:ascii="Times New Roman" w:hAnsi="Times New Roman"/>
        </w:rPr>
        <w:t>Record</w:t>
      </w:r>
      <w:r w:rsidR="00C56AD3" w:rsidRPr="008A300F">
        <w:rPr>
          <w:rStyle w:val="a6"/>
          <w:rFonts w:ascii="Times New Roman" w:hAnsi="Times New Roman"/>
          <w:lang w:val="ru-RU"/>
        </w:rPr>
        <w:t>/000239298</w:t>
      </w:r>
      <w:r>
        <w:fldChar w:fldCharType="end"/>
      </w:r>
      <w:r w:rsidR="00C56AD3" w:rsidRPr="008A300F">
        <w:rPr>
          <w:rFonts w:ascii="Times New Roman" w:hAnsi="Times New Roman"/>
          <w:lang w:val="ru-RU"/>
        </w:rPr>
        <w:t xml:space="preserve"> (26.02.2016).</w:t>
      </w:r>
      <w:proofErr w:type="gramEnd"/>
    </w:p>
  </w:footnote>
  <w:footnote w:id="115">
    <w:p w:rsidR="00C56AD3" w:rsidRPr="008A300F" w:rsidRDefault="00C56AD3" w:rsidP="003875D8">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Cruz-Taura G.</w:t>
      </w:r>
      <w:r w:rsidRPr="008A300F">
        <w:rPr>
          <w:rFonts w:ascii="Times New Roman" w:hAnsi="Times New Roman"/>
        </w:rPr>
        <w:t xml:space="preserve"> Revolution and continuity in the history of education in Cuba // Cuba in Transition. Papers and Proceedings of the Eighteenth Annual Meeting 2008. №18. P. 171. Доступно из:</w:t>
      </w:r>
    </w:p>
    <w:p w:rsidR="00C56AD3" w:rsidRPr="003875D8" w:rsidRDefault="0057324A" w:rsidP="003875D8">
      <w:pPr>
        <w:pStyle w:val="a3"/>
        <w:jc w:val="both"/>
        <w:rPr>
          <w:rFonts w:ascii="Times New Roman" w:hAnsi="Times New Roman"/>
        </w:rPr>
      </w:pPr>
      <w:hyperlink r:id="rId12" w:history="1">
        <w:r w:rsidR="00C56AD3" w:rsidRPr="008A300F">
          <w:rPr>
            <w:rStyle w:val="a6"/>
            <w:rFonts w:ascii="Times New Roman" w:hAnsi="Times New Roman"/>
          </w:rPr>
          <w:t>http://www.ascecuba.org/publications/annual-proceedings/cuba-in-transition-volume-18/</w:t>
        </w:r>
      </w:hyperlink>
      <w:r w:rsidR="00C56AD3" w:rsidRPr="008A300F">
        <w:rPr>
          <w:rFonts w:ascii="Times New Roman" w:hAnsi="Times New Roman"/>
        </w:rPr>
        <w:t xml:space="preserve"> (14.03.2016).</w:t>
      </w:r>
    </w:p>
  </w:footnote>
  <w:footnote w:id="116">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Ibid.</w:t>
      </w:r>
    </w:p>
  </w:footnote>
  <w:footnote w:id="117">
    <w:p w:rsidR="00C56AD3" w:rsidRPr="008A300F" w:rsidRDefault="00C56AD3" w:rsidP="000944E0">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color w:val="000000"/>
          <w:shd w:val="clear" w:color="auto" w:fill="FFFFFF"/>
        </w:rPr>
        <w:t xml:space="preserve"> </w:t>
      </w:r>
      <w:r w:rsidRPr="007A2774">
        <w:rPr>
          <w:rFonts w:ascii="Times New Roman" w:hAnsi="Times New Roman"/>
          <w:i/>
        </w:rPr>
        <w:t xml:space="preserve">Marchante Castellanos P., Merchan Gonzales F. </w:t>
      </w:r>
      <w:r w:rsidRPr="008A300F">
        <w:rPr>
          <w:rFonts w:ascii="Times New Roman" w:hAnsi="Times New Roman"/>
        </w:rPr>
        <w:t xml:space="preserve">La carrera de Farmacia en la Universidad de La Habana durante los cursos 1900-1901 y 1901-1902. El Plan Varona // </w:t>
      </w:r>
      <w:r w:rsidRPr="008A300F">
        <w:rPr>
          <w:rFonts w:ascii="Times New Roman" w:hAnsi="Times New Roman"/>
          <w:iCs/>
        </w:rPr>
        <w:t xml:space="preserve">Revista Cubana de Farmacia, 2010. №44 (3) </w:t>
      </w:r>
      <w:r w:rsidRPr="008A300F">
        <w:rPr>
          <w:rFonts w:ascii="Times New Roman" w:hAnsi="Times New Roman"/>
        </w:rPr>
        <w:t>Доступно из:</w:t>
      </w:r>
      <w:r>
        <w:rPr>
          <w:rFonts w:ascii="Times New Roman" w:hAnsi="Times New Roman"/>
        </w:rPr>
        <w:t xml:space="preserve"> </w:t>
      </w:r>
      <w:hyperlink r:id="rId13" w:history="1">
        <w:r w:rsidRPr="008A300F">
          <w:rPr>
            <w:rFonts w:ascii="Times New Roman" w:hAnsi="Times New Roman"/>
            <w:u w:val="single" w:color="0F4B90"/>
          </w:rPr>
          <w:t>http://scielo.sld.cu/scielo.php?script=sci_arttext&amp;pid=S0034-75152010000300015</w:t>
        </w:r>
      </w:hyperlink>
      <w:r w:rsidRPr="008A300F">
        <w:rPr>
          <w:rFonts w:ascii="Times New Roman" w:hAnsi="Times New Roman"/>
        </w:rPr>
        <w:t xml:space="preserve">. (6.01.2016). </w:t>
      </w:r>
    </w:p>
  </w:footnote>
  <w:footnote w:id="118">
    <w:p w:rsidR="00C56AD3" w:rsidRPr="008E6BF9"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7A2774">
        <w:rPr>
          <w:rFonts w:ascii="Times New Roman" w:hAnsi="Times New Roman"/>
          <w:i/>
        </w:rPr>
        <w:t xml:space="preserve">Marchante Castellanos P., Merchan Gonzales F. </w:t>
      </w:r>
      <w:r w:rsidRPr="008A300F">
        <w:rPr>
          <w:rFonts w:ascii="Times New Roman" w:hAnsi="Times New Roman"/>
          <w:lang w:val="ru-RU"/>
        </w:rPr>
        <w:t>Доступно</w:t>
      </w:r>
      <w:r w:rsidRPr="008E6BF9">
        <w:rPr>
          <w:rFonts w:ascii="Times New Roman" w:hAnsi="Times New Roman"/>
        </w:rPr>
        <w:t xml:space="preserve"> </w:t>
      </w:r>
      <w:r w:rsidRPr="008A300F">
        <w:rPr>
          <w:rFonts w:ascii="Times New Roman" w:hAnsi="Times New Roman"/>
          <w:lang w:val="ru-RU"/>
        </w:rPr>
        <w:t>из</w:t>
      </w:r>
      <w:r w:rsidRPr="008E6BF9">
        <w:rPr>
          <w:rFonts w:ascii="Times New Roman" w:hAnsi="Times New Roman"/>
        </w:rPr>
        <w:t xml:space="preserve">: </w:t>
      </w:r>
    </w:p>
    <w:p w:rsidR="00C56AD3" w:rsidRPr="008A300F" w:rsidRDefault="0057324A" w:rsidP="008A300F">
      <w:pPr>
        <w:pStyle w:val="a3"/>
        <w:ind w:firstLine="284"/>
        <w:jc w:val="both"/>
        <w:rPr>
          <w:rFonts w:ascii="Times New Roman" w:hAnsi="Times New Roman"/>
        </w:rPr>
      </w:pPr>
      <w:hyperlink r:id="rId14" w:history="1">
        <w:r w:rsidR="00C56AD3" w:rsidRPr="008A300F">
          <w:rPr>
            <w:rFonts w:ascii="Times New Roman" w:hAnsi="Times New Roman"/>
            <w:u w:val="single" w:color="0F4B90"/>
          </w:rPr>
          <w:t>http</w:t>
        </w:r>
        <w:r w:rsidR="00C56AD3" w:rsidRPr="008E6BF9">
          <w:rPr>
            <w:rFonts w:ascii="Times New Roman" w:hAnsi="Times New Roman"/>
            <w:u w:val="single" w:color="0F4B90"/>
          </w:rPr>
          <w:t>://</w:t>
        </w:r>
        <w:r w:rsidR="00C56AD3" w:rsidRPr="008A300F">
          <w:rPr>
            <w:rFonts w:ascii="Times New Roman" w:hAnsi="Times New Roman"/>
            <w:u w:val="single" w:color="0F4B90"/>
          </w:rPr>
          <w:t>scielo</w:t>
        </w:r>
        <w:r w:rsidR="00C56AD3" w:rsidRPr="008E6BF9">
          <w:rPr>
            <w:rFonts w:ascii="Times New Roman" w:hAnsi="Times New Roman"/>
            <w:u w:val="single" w:color="0F4B90"/>
          </w:rPr>
          <w:t>.</w:t>
        </w:r>
        <w:r w:rsidR="00C56AD3" w:rsidRPr="008A300F">
          <w:rPr>
            <w:rFonts w:ascii="Times New Roman" w:hAnsi="Times New Roman"/>
            <w:u w:val="single" w:color="0F4B90"/>
          </w:rPr>
          <w:t>sld</w:t>
        </w:r>
        <w:r w:rsidR="00C56AD3" w:rsidRPr="008E6BF9">
          <w:rPr>
            <w:rFonts w:ascii="Times New Roman" w:hAnsi="Times New Roman"/>
            <w:u w:val="single" w:color="0F4B90"/>
          </w:rPr>
          <w:t>.</w:t>
        </w:r>
        <w:r w:rsidR="00C56AD3" w:rsidRPr="008A300F">
          <w:rPr>
            <w:rFonts w:ascii="Times New Roman" w:hAnsi="Times New Roman"/>
            <w:u w:val="single" w:color="0F4B90"/>
          </w:rPr>
          <w:t>cu</w:t>
        </w:r>
        <w:r w:rsidR="00C56AD3" w:rsidRPr="008E6BF9">
          <w:rPr>
            <w:rFonts w:ascii="Times New Roman" w:hAnsi="Times New Roman"/>
            <w:u w:val="single" w:color="0F4B90"/>
          </w:rPr>
          <w:t>/</w:t>
        </w:r>
        <w:r w:rsidR="00C56AD3" w:rsidRPr="008A300F">
          <w:rPr>
            <w:rFonts w:ascii="Times New Roman" w:hAnsi="Times New Roman"/>
            <w:u w:val="single" w:color="0F4B90"/>
          </w:rPr>
          <w:t>scielo</w:t>
        </w:r>
        <w:r w:rsidR="00C56AD3" w:rsidRPr="008E6BF9">
          <w:rPr>
            <w:rFonts w:ascii="Times New Roman" w:hAnsi="Times New Roman"/>
            <w:u w:val="single" w:color="0F4B90"/>
          </w:rPr>
          <w:t>.</w:t>
        </w:r>
        <w:r w:rsidR="00C56AD3" w:rsidRPr="008A300F">
          <w:rPr>
            <w:rFonts w:ascii="Times New Roman" w:hAnsi="Times New Roman"/>
            <w:u w:val="single" w:color="0F4B90"/>
          </w:rPr>
          <w:t>php</w:t>
        </w:r>
        <w:r w:rsidR="00C56AD3" w:rsidRPr="008E6BF9">
          <w:rPr>
            <w:rFonts w:ascii="Times New Roman" w:hAnsi="Times New Roman"/>
            <w:u w:val="single" w:color="0F4B90"/>
          </w:rPr>
          <w:t>?</w:t>
        </w:r>
        <w:r w:rsidR="00C56AD3" w:rsidRPr="008A300F">
          <w:rPr>
            <w:rFonts w:ascii="Times New Roman" w:hAnsi="Times New Roman"/>
            <w:u w:val="single" w:color="0F4B90"/>
          </w:rPr>
          <w:t>script</w:t>
        </w:r>
        <w:r w:rsidR="00C56AD3" w:rsidRPr="008E6BF9">
          <w:rPr>
            <w:rFonts w:ascii="Times New Roman" w:hAnsi="Times New Roman"/>
            <w:u w:val="single" w:color="0F4B90"/>
          </w:rPr>
          <w:t>=</w:t>
        </w:r>
        <w:r w:rsidR="00C56AD3" w:rsidRPr="008A300F">
          <w:rPr>
            <w:rFonts w:ascii="Times New Roman" w:hAnsi="Times New Roman"/>
            <w:u w:val="single" w:color="0F4B90"/>
          </w:rPr>
          <w:t>sci</w:t>
        </w:r>
        <w:r w:rsidR="00C56AD3" w:rsidRPr="008E6BF9">
          <w:rPr>
            <w:rFonts w:ascii="Times New Roman" w:hAnsi="Times New Roman"/>
            <w:u w:val="single" w:color="0F4B90"/>
          </w:rPr>
          <w:t>_</w:t>
        </w:r>
        <w:r w:rsidR="00C56AD3" w:rsidRPr="008A300F">
          <w:rPr>
            <w:rFonts w:ascii="Times New Roman" w:hAnsi="Times New Roman"/>
            <w:u w:val="single" w:color="0F4B90"/>
          </w:rPr>
          <w:t>arttext</w:t>
        </w:r>
        <w:r w:rsidR="00C56AD3" w:rsidRPr="008E6BF9">
          <w:rPr>
            <w:rFonts w:ascii="Times New Roman" w:hAnsi="Times New Roman"/>
            <w:u w:val="single" w:color="0F4B90"/>
          </w:rPr>
          <w:t>&amp;</w:t>
        </w:r>
        <w:r w:rsidR="00C56AD3" w:rsidRPr="008A300F">
          <w:rPr>
            <w:rFonts w:ascii="Times New Roman" w:hAnsi="Times New Roman"/>
            <w:u w:val="single" w:color="0F4B90"/>
          </w:rPr>
          <w:t>pid</w:t>
        </w:r>
        <w:r w:rsidR="00C56AD3" w:rsidRPr="008E6BF9">
          <w:rPr>
            <w:rFonts w:ascii="Times New Roman" w:hAnsi="Times New Roman"/>
            <w:u w:val="single" w:color="0F4B90"/>
          </w:rPr>
          <w:t>=</w:t>
        </w:r>
        <w:r w:rsidR="00C56AD3" w:rsidRPr="008A300F">
          <w:rPr>
            <w:rFonts w:ascii="Times New Roman" w:hAnsi="Times New Roman"/>
            <w:u w:val="single" w:color="0F4B90"/>
          </w:rPr>
          <w:t>S</w:t>
        </w:r>
        <w:r w:rsidR="00C56AD3" w:rsidRPr="008E6BF9">
          <w:rPr>
            <w:rFonts w:ascii="Times New Roman" w:hAnsi="Times New Roman"/>
            <w:u w:val="single" w:color="0F4B90"/>
          </w:rPr>
          <w:t>0034-75152010000300015</w:t>
        </w:r>
      </w:hyperlink>
      <w:r w:rsidR="00C56AD3" w:rsidRPr="008E6BF9">
        <w:rPr>
          <w:rFonts w:ascii="Times New Roman" w:hAnsi="Times New Roman"/>
        </w:rPr>
        <w:t xml:space="preserve">. </w:t>
      </w:r>
      <w:r w:rsidR="00C56AD3" w:rsidRPr="008A300F">
        <w:rPr>
          <w:rFonts w:ascii="Times New Roman" w:hAnsi="Times New Roman"/>
        </w:rPr>
        <w:t>(6.01.2016).</w:t>
      </w:r>
    </w:p>
  </w:footnote>
  <w:footnote w:id="119">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i/>
          <w:iCs/>
        </w:rPr>
        <w:t xml:space="preserve"> </w:t>
      </w:r>
      <w:r w:rsidRPr="008A300F">
        <w:rPr>
          <w:rFonts w:ascii="Times New Roman" w:hAnsi="Times New Roman"/>
        </w:rPr>
        <w:t>Ibid.</w:t>
      </w:r>
    </w:p>
  </w:footnote>
  <w:footnote w:id="120">
    <w:p w:rsidR="00C56AD3" w:rsidRPr="006D4513" w:rsidRDefault="00C56AD3" w:rsidP="000944E0">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i/>
          <w:iCs/>
        </w:rPr>
        <w:t xml:space="preserve"> </w:t>
      </w:r>
      <w:r w:rsidRPr="007A2774">
        <w:rPr>
          <w:rFonts w:ascii="Times New Roman" w:hAnsi="Times New Roman"/>
          <w:i/>
        </w:rPr>
        <w:t xml:space="preserve">Marchante Castellanos P., Merchan Gonzales F. </w:t>
      </w:r>
      <w:r w:rsidRPr="008A300F">
        <w:rPr>
          <w:rFonts w:ascii="Times New Roman" w:hAnsi="Times New Roman"/>
        </w:rPr>
        <w:t xml:space="preserve">La carrera de Farmacia en la Universidad de La Habana durante los cursos 1898-1899 y 1899-1900 // Rev Cubana Farm, 2010 №44 (2). </w:t>
      </w:r>
      <w:r w:rsidRPr="008A300F">
        <w:rPr>
          <w:rFonts w:ascii="Times New Roman" w:hAnsi="Times New Roman"/>
          <w:lang w:val="ru-RU"/>
        </w:rPr>
        <w:t>Доступно из:</w:t>
      </w:r>
      <w:r>
        <w:rPr>
          <w:rFonts w:ascii="Times New Roman" w:hAnsi="Times New Roman"/>
          <w:lang w:val="ru-RU"/>
        </w:rPr>
        <w:t xml:space="preserve"> </w:t>
      </w:r>
      <w:r w:rsidR="0057324A">
        <w:fldChar w:fldCharType="begin"/>
      </w:r>
      <w:r w:rsidR="0057324A">
        <w:instrText>HYPERLINK</w:instrText>
      </w:r>
      <w:r w:rsidR="0057324A" w:rsidRPr="002A0CF6">
        <w:rPr>
          <w:lang w:val="ru-RU"/>
        </w:rPr>
        <w:instrText xml:space="preserve"> "</w:instrText>
      </w:r>
      <w:r w:rsidR="0057324A">
        <w:instrText>http</w:instrText>
      </w:r>
      <w:r w:rsidR="0057324A" w:rsidRPr="002A0CF6">
        <w:rPr>
          <w:lang w:val="ru-RU"/>
        </w:rPr>
        <w:instrText>://</w:instrText>
      </w:r>
      <w:r w:rsidR="0057324A">
        <w:instrText>bvs</w:instrText>
      </w:r>
      <w:r w:rsidR="0057324A" w:rsidRPr="002A0CF6">
        <w:rPr>
          <w:lang w:val="ru-RU"/>
        </w:rPr>
        <w:instrText>.</w:instrText>
      </w:r>
      <w:r w:rsidR="0057324A">
        <w:instrText>sld</w:instrText>
      </w:r>
      <w:r w:rsidR="0057324A" w:rsidRPr="002A0CF6">
        <w:rPr>
          <w:lang w:val="ru-RU"/>
        </w:rPr>
        <w:instrText>.</w:instrText>
      </w:r>
      <w:r w:rsidR="0057324A">
        <w:instrText>cu</w:instrText>
      </w:r>
      <w:r w:rsidR="0057324A" w:rsidRPr="002A0CF6">
        <w:rPr>
          <w:lang w:val="ru-RU"/>
        </w:rPr>
        <w:instrText>/</w:instrText>
      </w:r>
      <w:r w:rsidR="0057324A">
        <w:instrText>revistas</w:instrText>
      </w:r>
      <w:r w:rsidR="0057324A" w:rsidRPr="002A0CF6">
        <w:rPr>
          <w:lang w:val="ru-RU"/>
        </w:rPr>
        <w:instrText>/</w:instrText>
      </w:r>
      <w:r w:rsidR="0057324A">
        <w:instrText>far</w:instrText>
      </w:r>
      <w:r w:rsidR="0057324A" w:rsidRPr="002A0CF6">
        <w:rPr>
          <w:lang w:val="ru-RU"/>
        </w:rPr>
        <w:instrText>/</w:instrText>
      </w:r>
      <w:r w:rsidR="0057324A">
        <w:instrText>vol</w:instrText>
      </w:r>
      <w:r w:rsidR="0057324A" w:rsidRPr="002A0CF6">
        <w:rPr>
          <w:lang w:val="ru-RU"/>
        </w:rPr>
        <w:instrText>_44_2_10/</w:instrText>
      </w:r>
      <w:r w:rsidR="0057324A">
        <w:instrText>far</w:instrText>
      </w:r>
      <w:r w:rsidR="0057324A" w:rsidRPr="002A0CF6">
        <w:rPr>
          <w:lang w:val="ru-RU"/>
        </w:rPr>
        <w:instrText>14210.</w:instrText>
      </w:r>
      <w:r w:rsidR="0057324A">
        <w:instrText>htm</w:instrText>
      </w:r>
      <w:r w:rsidR="0057324A" w:rsidRPr="002A0CF6">
        <w:rPr>
          <w:lang w:val="ru-RU"/>
        </w:rPr>
        <w:instrText>"</w:instrText>
      </w:r>
      <w:r w:rsidR="0057324A">
        <w:fldChar w:fldCharType="separate"/>
      </w:r>
      <w:r w:rsidRPr="008A300F">
        <w:rPr>
          <w:rStyle w:val="a6"/>
          <w:rFonts w:ascii="Times New Roman" w:hAnsi="Times New Roman"/>
        </w:rPr>
        <w:t>http</w:t>
      </w:r>
      <w:r w:rsidRPr="008A300F">
        <w:rPr>
          <w:rStyle w:val="a6"/>
          <w:rFonts w:ascii="Times New Roman" w:hAnsi="Times New Roman"/>
          <w:lang w:val="ru-RU"/>
        </w:rPr>
        <w:t>://</w:t>
      </w:r>
      <w:proofErr w:type="spellStart"/>
      <w:r w:rsidRPr="008A300F">
        <w:rPr>
          <w:rStyle w:val="a6"/>
          <w:rFonts w:ascii="Times New Roman" w:hAnsi="Times New Roman"/>
        </w:rPr>
        <w:t>bvs</w:t>
      </w:r>
      <w:proofErr w:type="spellEnd"/>
      <w:r w:rsidRPr="008A300F">
        <w:rPr>
          <w:rStyle w:val="a6"/>
          <w:rFonts w:ascii="Times New Roman" w:hAnsi="Times New Roman"/>
          <w:lang w:val="ru-RU"/>
        </w:rPr>
        <w:t>.</w:t>
      </w:r>
      <w:proofErr w:type="spellStart"/>
      <w:r w:rsidRPr="008A300F">
        <w:rPr>
          <w:rStyle w:val="a6"/>
          <w:rFonts w:ascii="Times New Roman" w:hAnsi="Times New Roman"/>
        </w:rPr>
        <w:t>sld</w:t>
      </w:r>
      <w:proofErr w:type="spellEnd"/>
      <w:r w:rsidRPr="008A300F">
        <w:rPr>
          <w:rStyle w:val="a6"/>
          <w:rFonts w:ascii="Times New Roman" w:hAnsi="Times New Roman"/>
          <w:lang w:val="ru-RU"/>
        </w:rPr>
        <w:t>.</w:t>
      </w:r>
      <w:r w:rsidRPr="008A300F">
        <w:rPr>
          <w:rStyle w:val="a6"/>
          <w:rFonts w:ascii="Times New Roman" w:hAnsi="Times New Roman"/>
        </w:rPr>
        <w:t>cu</w:t>
      </w:r>
      <w:r w:rsidRPr="008A300F">
        <w:rPr>
          <w:rStyle w:val="a6"/>
          <w:rFonts w:ascii="Times New Roman" w:hAnsi="Times New Roman"/>
          <w:lang w:val="ru-RU"/>
        </w:rPr>
        <w:t>/</w:t>
      </w:r>
      <w:proofErr w:type="spellStart"/>
      <w:r w:rsidRPr="008A300F">
        <w:rPr>
          <w:rStyle w:val="a6"/>
          <w:rFonts w:ascii="Times New Roman" w:hAnsi="Times New Roman"/>
        </w:rPr>
        <w:t>revistas</w:t>
      </w:r>
      <w:proofErr w:type="spellEnd"/>
      <w:r w:rsidRPr="008A300F">
        <w:rPr>
          <w:rStyle w:val="a6"/>
          <w:rFonts w:ascii="Times New Roman" w:hAnsi="Times New Roman"/>
          <w:lang w:val="ru-RU"/>
        </w:rPr>
        <w:t>/</w:t>
      </w:r>
      <w:r w:rsidRPr="008A300F">
        <w:rPr>
          <w:rStyle w:val="a6"/>
          <w:rFonts w:ascii="Times New Roman" w:hAnsi="Times New Roman"/>
        </w:rPr>
        <w:t>far</w:t>
      </w:r>
      <w:r w:rsidRPr="008A300F">
        <w:rPr>
          <w:rStyle w:val="a6"/>
          <w:rFonts w:ascii="Times New Roman" w:hAnsi="Times New Roman"/>
          <w:lang w:val="ru-RU"/>
        </w:rPr>
        <w:t>/</w:t>
      </w:r>
      <w:proofErr w:type="spellStart"/>
      <w:r w:rsidRPr="008A300F">
        <w:rPr>
          <w:rStyle w:val="a6"/>
          <w:rFonts w:ascii="Times New Roman" w:hAnsi="Times New Roman"/>
        </w:rPr>
        <w:t>vol</w:t>
      </w:r>
      <w:proofErr w:type="spellEnd"/>
      <w:r w:rsidRPr="008A300F">
        <w:rPr>
          <w:rStyle w:val="a6"/>
          <w:rFonts w:ascii="Times New Roman" w:hAnsi="Times New Roman"/>
          <w:lang w:val="ru-RU"/>
        </w:rPr>
        <w:t>_44_2_10/</w:t>
      </w:r>
      <w:r w:rsidRPr="008A300F">
        <w:rPr>
          <w:rStyle w:val="a6"/>
          <w:rFonts w:ascii="Times New Roman" w:hAnsi="Times New Roman"/>
        </w:rPr>
        <w:t>far</w:t>
      </w:r>
      <w:r w:rsidRPr="008A300F">
        <w:rPr>
          <w:rStyle w:val="a6"/>
          <w:rFonts w:ascii="Times New Roman" w:hAnsi="Times New Roman"/>
          <w:lang w:val="ru-RU"/>
        </w:rPr>
        <w:t>14210.</w:t>
      </w:r>
      <w:proofErr w:type="spellStart"/>
      <w:r w:rsidRPr="008A300F">
        <w:rPr>
          <w:rStyle w:val="a6"/>
          <w:rFonts w:ascii="Times New Roman" w:hAnsi="Times New Roman"/>
        </w:rPr>
        <w:t>htm</w:t>
      </w:r>
      <w:proofErr w:type="spellEnd"/>
      <w:r w:rsidR="0057324A">
        <w:fldChar w:fldCharType="end"/>
      </w:r>
      <w:r w:rsidRPr="008A300F">
        <w:rPr>
          <w:rFonts w:ascii="Times New Roman" w:hAnsi="Times New Roman"/>
          <w:lang w:val="ru-RU"/>
        </w:rPr>
        <w:t xml:space="preserve">. </w:t>
      </w:r>
      <w:r w:rsidRPr="008A300F">
        <w:rPr>
          <w:rFonts w:ascii="Times New Roman" w:hAnsi="Times New Roman"/>
        </w:rPr>
        <w:t>(20.03.2016).</w:t>
      </w:r>
    </w:p>
  </w:footnote>
  <w:footnote w:id="121">
    <w:p w:rsidR="00C56AD3" w:rsidRPr="007F7555"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color w:val="000000"/>
          <w:shd w:val="clear" w:color="auto" w:fill="FFFFFF"/>
        </w:rPr>
        <w:t xml:space="preserve"> </w:t>
      </w:r>
      <w:r w:rsidRPr="008A300F">
        <w:rPr>
          <w:rFonts w:ascii="Times New Roman" w:hAnsi="Times New Roman"/>
          <w:i/>
        </w:rPr>
        <w:t>Armas R de, Torres-Cuevas E, Cairo Ballester A.</w:t>
      </w:r>
      <w:r w:rsidRPr="008A300F">
        <w:rPr>
          <w:rFonts w:ascii="Times New Roman" w:hAnsi="Times New Roman"/>
        </w:rPr>
        <w:t xml:space="preserve"> Historia de la Universidad de La Habana. T 1. 1728-1929. La Habana: Editorial</w:t>
      </w:r>
      <w:r>
        <w:rPr>
          <w:rFonts w:ascii="Times New Roman" w:hAnsi="Times New Roman"/>
        </w:rPr>
        <w:t xml:space="preserve"> Ciencias Sociales, 1981. P. 266</w:t>
      </w:r>
      <w:r w:rsidRPr="008A300F">
        <w:rPr>
          <w:rFonts w:ascii="Times New Roman" w:hAnsi="Times New Roman"/>
        </w:rPr>
        <w:t>.</w:t>
      </w:r>
    </w:p>
  </w:footnote>
  <w:footnote w:id="122">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7F7555">
        <w:rPr>
          <w:rStyle w:val="apple-converted-space"/>
          <w:rFonts w:ascii="Times New Roman" w:hAnsi="Times New Roman"/>
          <w:color w:val="000000"/>
          <w:shd w:val="clear" w:color="auto" w:fill="FFFFFF"/>
        </w:rPr>
        <w:t xml:space="preserve"> </w:t>
      </w:r>
      <w:r w:rsidRPr="00E85050">
        <w:rPr>
          <w:rStyle w:val="apple-converted-space"/>
          <w:rFonts w:ascii="Times New Roman" w:hAnsi="Times New Roman"/>
          <w:color w:val="000000"/>
          <w:shd w:val="clear" w:color="auto" w:fill="FFFFFF"/>
          <w:lang w:val="ru-RU"/>
        </w:rPr>
        <w:t>Подробнее</w:t>
      </w:r>
      <w:r w:rsidRPr="007F7555">
        <w:rPr>
          <w:rStyle w:val="apple-converted-space"/>
          <w:rFonts w:ascii="Times New Roman" w:hAnsi="Times New Roman"/>
          <w:color w:val="000000"/>
          <w:shd w:val="clear" w:color="auto" w:fill="FFFFFF"/>
        </w:rPr>
        <w:t xml:space="preserve"> </w:t>
      </w:r>
      <w:r w:rsidRPr="00E85050">
        <w:rPr>
          <w:rStyle w:val="apple-converted-space"/>
          <w:rFonts w:ascii="Times New Roman" w:hAnsi="Times New Roman"/>
          <w:color w:val="000000"/>
          <w:shd w:val="clear" w:color="auto" w:fill="FFFFFF"/>
          <w:lang w:val="ru-RU"/>
        </w:rPr>
        <w:t>об</w:t>
      </w:r>
      <w:r w:rsidRPr="007F7555">
        <w:rPr>
          <w:rStyle w:val="apple-converted-space"/>
          <w:rFonts w:ascii="Times New Roman" w:hAnsi="Times New Roman"/>
          <w:color w:val="000000"/>
          <w:shd w:val="clear" w:color="auto" w:fill="FFFFFF"/>
        </w:rPr>
        <w:t xml:space="preserve"> </w:t>
      </w:r>
      <w:r w:rsidRPr="00E85050">
        <w:rPr>
          <w:rStyle w:val="apple-converted-space"/>
          <w:rFonts w:ascii="Times New Roman" w:hAnsi="Times New Roman"/>
          <w:color w:val="000000"/>
          <w:shd w:val="clear" w:color="auto" w:fill="FFFFFF"/>
          <w:lang w:val="ru-RU"/>
        </w:rPr>
        <w:t>этом</w:t>
      </w:r>
      <w:r w:rsidRPr="007F7555">
        <w:rPr>
          <w:rStyle w:val="apple-converted-space"/>
          <w:rFonts w:ascii="Times New Roman" w:hAnsi="Times New Roman"/>
          <w:color w:val="000000"/>
          <w:shd w:val="clear" w:color="auto" w:fill="FFFFFF"/>
        </w:rPr>
        <w:t xml:space="preserve"> </w:t>
      </w:r>
      <w:r w:rsidRPr="00E85050">
        <w:rPr>
          <w:rStyle w:val="apple-converted-space"/>
          <w:rFonts w:ascii="Times New Roman" w:hAnsi="Times New Roman"/>
          <w:color w:val="000000"/>
          <w:shd w:val="clear" w:color="auto" w:fill="FFFFFF"/>
          <w:lang w:val="ru-RU"/>
        </w:rPr>
        <w:t>см</w:t>
      </w:r>
      <w:r w:rsidRPr="007F7555">
        <w:rPr>
          <w:rStyle w:val="apple-converted-space"/>
          <w:rFonts w:ascii="Times New Roman" w:hAnsi="Times New Roman"/>
          <w:color w:val="000000"/>
          <w:shd w:val="clear" w:color="auto" w:fill="FFFFFF"/>
        </w:rPr>
        <w:t xml:space="preserve">.: </w:t>
      </w:r>
      <w:r w:rsidRPr="008A300F">
        <w:rPr>
          <w:rFonts w:ascii="Times New Roman" w:hAnsi="Times New Roman"/>
        </w:rPr>
        <w:t>Ibid</w:t>
      </w:r>
      <w:r w:rsidRPr="007F7555">
        <w:rPr>
          <w:rFonts w:ascii="Times New Roman" w:hAnsi="Times New Roman"/>
        </w:rPr>
        <w:t xml:space="preserve">.  </w:t>
      </w:r>
      <w:r w:rsidRPr="008A300F">
        <w:rPr>
          <w:rFonts w:ascii="Times New Roman" w:hAnsi="Times New Roman"/>
          <w:color w:val="000000"/>
          <w:shd w:val="clear" w:color="auto" w:fill="FFFFFF"/>
        </w:rPr>
        <w:t xml:space="preserve">P. 265, 266, 272-275. </w:t>
      </w:r>
    </w:p>
  </w:footnote>
  <w:footnote w:id="123">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7A2774">
        <w:rPr>
          <w:rFonts w:ascii="Times New Roman" w:hAnsi="Times New Roman"/>
          <w:i/>
        </w:rPr>
        <w:t xml:space="preserve">Marchante Castellanos P., Merchan Gonzales F. </w:t>
      </w:r>
      <w:r w:rsidRPr="008A300F">
        <w:rPr>
          <w:rFonts w:ascii="Times New Roman" w:hAnsi="Times New Roman"/>
        </w:rPr>
        <w:t>La carrera de Farmacia en la Universidad de La Habana durante los cursos 1900-1901 y 1901-1902. El Plan Varona. Доступно из:</w:t>
      </w:r>
    </w:p>
    <w:p w:rsidR="00C56AD3" w:rsidRPr="008A300F" w:rsidRDefault="0057324A" w:rsidP="008A4B21">
      <w:pPr>
        <w:pStyle w:val="a3"/>
        <w:jc w:val="both"/>
        <w:rPr>
          <w:rFonts w:ascii="Times New Roman" w:hAnsi="Times New Roman"/>
        </w:rPr>
      </w:pPr>
      <w:hyperlink r:id="rId15" w:history="1">
        <w:r w:rsidR="00C56AD3" w:rsidRPr="008A300F">
          <w:rPr>
            <w:rFonts w:ascii="Times New Roman" w:hAnsi="Times New Roman"/>
            <w:u w:val="single" w:color="0F4B90"/>
          </w:rPr>
          <w:t>http://scielo.sld.cu/scielo.php?script=sci_arttext&amp;pid=S0034-75152010000300015</w:t>
        </w:r>
      </w:hyperlink>
      <w:r w:rsidR="00C56AD3" w:rsidRPr="008A300F">
        <w:rPr>
          <w:rFonts w:ascii="Times New Roman" w:hAnsi="Times New Roman"/>
        </w:rPr>
        <w:t xml:space="preserve">. (6.01.2016). </w:t>
      </w:r>
    </w:p>
  </w:footnote>
  <w:footnote w:id="124">
    <w:p w:rsidR="00C56AD3" w:rsidRPr="008A300F"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8A300F">
        <w:rPr>
          <w:rFonts w:ascii="Times New Roman" w:hAnsi="Times New Roman"/>
          <w:i/>
        </w:rPr>
        <w:t>Armas R de, Torres-Cuevas E, Cairo Ballester A.</w:t>
      </w:r>
      <w:r w:rsidRPr="008A300F">
        <w:rPr>
          <w:rFonts w:ascii="Times New Roman" w:hAnsi="Times New Roman"/>
        </w:rPr>
        <w:t xml:space="preserve"> Op. cit. P. 272.</w:t>
      </w:r>
    </w:p>
  </w:footnote>
  <w:footnote w:id="125">
    <w:p w:rsidR="00C56AD3" w:rsidRPr="008E6BF9" w:rsidRDefault="00C56AD3" w:rsidP="008A300F">
      <w:pPr>
        <w:pStyle w:val="a3"/>
        <w:ind w:firstLine="284"/>
        <w:jc w:val="both"/>
        <w:rPr>
          <w:rFonts w:ascii="Times New Roman" w:hAnsi="Times New Roman"/>
        </w:rPr>
      </w:pPr>
      <w:r w:rsidRPr="008A300F">
        <w:rPr>
          <w:rStyle w:val="a5"/>
          <w:rFonts w:ascii="Times New Roman" w:hAnsi="Times New Roman"/>
        </w:rPr>
        <w:footnoteRef/>
      </w:r>
      <w:r w:rsidRPr="008A300F">
        <w:rPr>
          <w:rFonts w:ascii="Times New Roman" w:hAnsi="Times New Roman"/>
        </w:rPr>
        <w:t xml:space="preserve"> </w:t>
      </w:r>
      <w:r w:rsidRPr="007A2774">
        <w:rPr>
          <w:rFonts w:ascii="Times New Roman" w:hAnsi="Times New Roman"/>
          <w:i/>
        </w:rPr>
        <w:t xml:space="preserve">Marchante Castellanos P., Merchan Gonzales F. </w:t>
      </w:r>
      <w:r w:rsidRPr="008A300F">
        <w:rPr>
          <w:rFonts w:ascii="Times New Roman" w:hAnsi="Times New Roman"/>
          <w:lang w:val="ru-RU"/>
        </w:rPr>
        <w:t>Доступно</w:t>
      </w:r>
      <w:r w:rsidRPr="008E6BF9">
        <w:rPr>
          <w:rFonts w:ascii="Times New Roman" w:hAnsi="Times New Roman"/>
        </w:rPr>
        <w:t xml:space="preserve"> </w:t>
      </w:r>
      <w:r w:rsidRPr="008A300F">
        <w:rPr>
          <w:rFonts w:ascii="Times New Roman" w:hAnsi="Times New Roman"/>
          <w:lang w:val="ru-RU"/>
        </w:rPr>
        <w:t>из</w:t>
      </w:r>
      <w:r w:rsidRPr="008E6BF9">
        <w:rPr>
          <w:rFonts w:ascii="Times New Roman" w:hAnsi="Times New Roman"/>
        </w:rPr>
        <w:t xml:space="preserve">: </w:t>
      </w:r>
    </w:p>
    <w:p w:rsidR="00C56AD3" w:rsidRPr="008A300F" w:rsidRDefault="0057324A" w:rsidP="004728C2">
      <w:pPr>
        <w:pStyle w:val="a3"/>
        <w:jc w:val="both"/>
        <w:rPr>
          <w:rFonts w:ascii="Times New Roman" w:hAnsi="Times New Roman"/>
          <w:lang w:val="ru-RU"/>
        </w:rPr>
      </w:pPr>
      <w:hyperlink r:id="rId16" w:history="1">
        <w:r w:rsidR="00C56AD3" w:rsidRPr="008A300F">
          <w:rPr>
            <w:rFonts w:ascii="Times New Roman" w:hAnsi="Times New Roman"/>
            <w:u w:val="single" w:color="0F4B90"/>
          </w:rPr>
          <w:t>http</w:t>
        </w:r>
        <w:r w:rsidR="00C56AD3" w:rsidRPr="008E6BF9">
          <w:rPr>
            <w:rFonts w:ascii="Times New Roman" w:hAnsi="Times New Roman"/>
            <w:u w:val="single" w:color="0F4B90"/>
          </w:rPr>
          <w:t>://</w:t>
        </w:r>
        <w:r w:rsidR="00C56AD3" w:rsidRPr="008A300F">
          <w:rPr>
            <w:rFonts w:ascii="Times New Roman" w:hAnsi="Times New Roman"/>
            <w:u w:val="single" w:color="0F4B90"/>
          </w:rPr>
          <w:t>scielo</w:t>
        </w:r>
        <w:r w:rsidR="00C56AD3" w:rsidRPr="008E6BF9">
          <w:rPr>
            <w:rFonts w:ascii="Times New Roman" w:hAnsi="Times New Roman"/>
            <w:u w:val="single" w:color="0F4B90"/>
          </w:rPr>
          <w:t>.</w:t>
        </w:r>
        <w:r w:rsidR="00C56AD3" w:rsidRPr="008A300F">
          <w:rPr>
            <w:rFonts w:ascii="Times New Roman" w:hAnsi="Times New Roman"/>
            <w:u w:val="single" w:color="0F4B90"/>
          </w:rPr>
          <w:t>sld</w:t>
        </w:r>
        <w:r w:rsidR="00C56AD3" w:rsidRPr="008E6BF9">
          <w:rPr>
            <w:rFonts w:ascii="Times New Roman" w:hAnsi="Times New Roman"/>
            <w:u w:val="single" w:color="0F4B90"/>
          </w:rPr>
          <w:t>.</w:t>
        </w:r>
        <w:r w:rsidR="00C56AD3" w:rsidRPr="008A300F">
          <w:rPr>
            <w:rFonts w:ascii="Times New Roman" w:hAnsi="Times New Roman"/>
            <w:u w:val="single" w:color="0F4B90"/>
          </w:rPr>
          <w:t>cu</w:t>
        </w:r>
        <w:r w:rsidR="00C56AD3" w:rsidRPr="008E6BF9">
          <w:rPr>
            <w:rFonts w:ascii="Times New Roman" w:hAnsi="Times New Roman"/>
            <w:u w:val="single" w:color="0F4B90"/>
          </w:rPr>
          <w:t>/</w:t>
        </w:r>
        <w:r w:rsidR="00C56AD3" w:rsidRPr="008A300F">
          <w:rPr>
            <w:rFonts w:ascii="Times New Roman" w:hAnsi="Times New Roman"/>
            <w:u w:val="single" w:color="0F4B90"/>
          </w:rPr>
          <w:t>scielo</w:t>
        </w:r>
        <w:r w:rsidR="00C56AD3" w:rsidRPr="008E6BF9">
          <w:rPr>
            <w:rFonts w:ascii="Times New Roman" w:hAnsi="Times New Roman"/>
            <w:u w:val="single" w:color="0F4B90"/>
          </w:rPr>
          <w:t>.</w:t>
        </w:r>
        <w:r w:rsidR="00C56AD3" w:rsidRPr="008A300F">
          <w:rPr>
            <w:rFonts w:ascii="Times New Roman" w:hAnsi="Times New Roman"/>
            <w:u w:val="single" w:color="0F4B90"/>
          </w:rPr>
          <w:t>php</w:t>
        </w:r>
        <w:r w:rsidR="00C56AD3" w:rsidRPr="008E6BF9">
          <w:rPr>
            <w:rFonts w:ascii="Times New Roman" w:hAnsi="Times New Roman"/>
            <w:u w:val="single" w:color="0F4B90"/>
          </w:rPr>
          <w:t>?</w:t>
        </w:r>
        <w:r w:rsidR="00C56AD3" w:rsidRPr="008A300F">
          <w:rPr>
            <w:rFonts w:ascii="Times New Roman" w:hAnsi="Times New Roman"/>
            <w:u w:val="single" w:color="0F4B90"/>
          </w:rPr>
          <w:t>script</w:t>
        </w:r>
        <w:r w:rsidR="00C56AD3" w:rsidRPr="008E6BF9">
          <w:rPr>
            <w:rFonts w:ascii="Times New Roman" w:hAnsi="Times New Roman"/>
            <w:u w:val="single" w:color="0F4B90"/>
          </w:rPr>
          <w:t>=</w:t>
        </w:r>
        <w:r w:rsidR="00C56AD3" w:rsidRPr="008A300F">
          <w:rPr>
            <w:rFonts w:ascii="Times New Roman" w:hAnsi="Times New Roman"/>
            <w:u w:val="single" w:color="0F4B90"/>
          </w:rPr>
          <w:t>sci</w:t>
        </w:r>
        <w:r w:rsidR="00C56AD3" w:rsidRPr="008E6BF9">
          <w:rPr>
            <w:rFonts w:ascii="Times New Roman" w:hAnsi="Times New Roman"/>
            <w:u w:val="single" w:color="0F4B90"/>
          </w:rPr>
          <w:t>_</w:t>
        </w:r>
        <w:r w:rsidR="00C56AD3" w:rsidRPr="008A300F">
          <w:rPr>
            <w:rFonts w:ascii="Times New Roman" w:hAnsi="Times New Roman"/>
            <w:u w:val="single" w:color="0F4B90"/>
          </w:rPr>
          <w:t>arttext</w:t>
        </w:r>
        <w:r w:rsidR="00C56AD3" w:rsidRPr="008E6BF9">
          <w:rPr>
            <w:rFonts w:ascii="Times New Roman" w:hAnsi="Times New Roman"/>
            <w:u w:val="single" w:color="0F4B90"/>
          </w:rPr>
          <w:t>&amp;</w:t>
        </w:r>
        <w:r w:rsidR="00C56AD3" w:rsidRPr="008A300F">
          <w:rPr>
            <w:rFonts w:ascii="Times New Roman" w:hAnsi="Times New Roman"/>
            <w:u w:val="single" w:color="0F4B90"/>
          </w:rPr>
          <w:t>pid</w:t>
        </w:r>
        <w:r w:rsidR="00C56AD3" w:rsidRPr="008E6BF9">
          <w:rPr>
            <w:rFonts w:ascii="Times New Roman" w:hAnsi="Times New Roman"/>
            <w:u w:val="single" w:color="0F4B90"/>
          </w:rPr>
          <w:t>=</w:t>
        </w:r>
        <w:r w:rsidR="00C56AD3" w:rsidRPr="008A300F">
          <w:rPr>
            <w:rFonts w:ascii="Times New Roman" w:hAnsi="Times New Roman"/>
            <w:u w:val="single" w:color="0F4B90"/>
          </w:rPr>
          <w:t>S</w:t>
        </w:r>
        <w:r w:rsidR="00C56AD3" w:rsidRPr="008E6BF9">
          <w:rPr>
            <w:rFonts w:ascii="Times New Roman" w:hAnsi="Times New Roman"/>
            <w:u w:val="single" w:color="0F4B90"/>
          </w:rPr>
          <w:t>0034-75152010000300015</w:t>
        </w:r>
      </w:hyperlink>
      <w:r w:rsidR="00C56AD3" w:rsidRPr="008E6BF9">
        <w:rPr>
          <w:rFonts w:ascii="Times New Roman" w:hAnsi="Times New Roman"/>
        </w:rPr>
        <w:t xml:space="preserve">. </w:t>
      </w:r>
      <w:r w:rsidR="00C56AD3" w:rsidRPr="008A300F">
        <w:rPr>
          <w:rFonts w:ascii="Times New Roman" w:hAnsi="Times New Roman"/>
          <w:lang w:val="ru-RU"/>
        </w:rPr>
        <w:t>(6.01.2016).</w:t>
      </w:r>
    </w:p>
  </w:footnote>
  <w:footnote w:id="126">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Куба: Народное образование и подготовка национальных кадров (1959-1979 гг.). М.: Наука, 1980. С. 26.</w:t>
      </w:r>
    </w:p>
  </w:footnote>
  <w:footnote w:id="127">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Приводится по:</w:t>
      </w:r>
      <w:r w:rsidRPr="00E85050">
        <w:rPr>
          <w:rFonts w:ascii="Times New Roman" w:hAnsi="Times New Roman"/>
          <w:i/>
          <w:lang w:val="ru-RU"/>
        </w:rPr>
        <w:t xml:space="preserve"> </w:t>
      </w:r>
      <w:r w:rsidRPr="00E85050">
        <w:rPr>
          <w:rFonts w:ascii="Times New Roman" w:hAnsi="Times New Roman"/>
          <w:lang w:val="ru-RU"/>
        </w:rPr>
        <w:t>Там же. С. 27.</w:t>
      </w:r>
    </w:p>
  </w:footnote>
  <w:footnote w:id="128">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w:t>
      </w:r>
    </w:p>
  </w:footnote>
  <w:footnote w:id="129">
    <w:p w:rsidR="00C56AD3" w:rsidRPr="00272E2A"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Хулио Антонио Мелья родился в Гаване 25 марта 1903 г., учился в католическом колледже. В 1922 г. поступил в Гаванский ниверситет на юридический факультет. Был создателем и редактором университетского журнала «Альма матер» и одним из организаторов комитетов солидарности с Советской Россией. Х. А. Мелья возглавил движение за университетскую реформу. Широкую известность получил как организатор и руководитель Народного университета имени Хосе Марти </w:t>
      </w:r>
      <w:r w:rsidRPr="00004F01">
        <w:rPr>
          <w:rFonts w:ascii="Times New Roman" w:hAnsi="Times New Roman"/>
          <w:lang w:val="ru-RU"/>
        </w:rPr>
        <w:t>[</w:t>
      </w:r>
      <w:r w:rsidRPr="00E85050">
        <w:rPr>
          <w:rFonts w:ascii="Times New Roman" w:hAnsi="Times New Roman"/>
          <w:lang w:val="ru-RU"/>
        </w:rPr>
        <w:t xml:space="preserve">подробнее см.: </w:t>
      </w:r>
      <w:r w:rsidRPr="00E85050">
        <w:rPr>
          <w:rFonts w:ascii="Times New Roman" w:hAnsi="Times New Roman"/>
          <w:i/>
          <w:lang w:val="ru-RU"/>
        </w:rPr>
        <w:t>Думпье</w:t>
      </w:r>
      <w:r w:rsidRPr="008A300F">
        <w:rPr>
          <w:rFonts w:ascii="Times New Roman" w:hAnsi="Times New Roman"/>
          <w:i/>
          <w:lang w:val="ru-RU"/>
        </w:rPr>
        <w:t>р</w:t>
      </w:r>
      <w:r w:rsidRPr="00E85050">
        <w:rPr>
          <w:rFonts w:ascii="Times New Roman" w:hAnsi="Times New Roman"/>
          <w:i/>
          <w:lang w:val="ru-RU"/>
        </w:rPr>
        <w:t xml:space="preserve">ре Э., Скляр В. </w:t>
      </w:r>
      <w:r w:rsidRPr="00E85050">
        <w:rPr>
          <w:rFonts w:ascii="Times New Roman" w:hAnsi="Times New Roman"/>
          <w:lang w:val="ru-RU"/>
        </w:rPr>
        <w:t>Хулио Антонио Мелья – предвестник социалистической революции на Кубе //</w:t>
      </w:r>
      <w:r w:rsidRPr="008A300F">
        <w:rPr>
          <w:rFonts w:ascii="Times New Roman" w:hAnsi="Times New Roman"/>
          <w:lang w:val="ru-RU"/>
        </w:rPr>
        <w:t xml:space="preserve"> </w:t>
      </w:r>
      <w:r w:rsidRPr="00E85050">
        <w:rPr>
          <w:rFonts w:ascii="Times New Roman" w:hAnsi="Times New Roman"/>
          <w:lang w:val="ru-RU"/>
        </w:rPr>
        <w:t xml:space="preserve">Российско-кубинские и советско-кубинские связи </w:t>
      </w:r>
      <w:r w:rsidRPr="008A300F">
        <w:rPr>
          <w:rFonts w:ascii="Times New Roman" w:hAnsi="Times New Roman"/>
        </w:rPr>
        <w:t>XVIII</w:t>
      </w:r>
      <w:r w:rsidRPr="008A300F">
        <w:rPr>
          <w:rFonts w:ascii="Times New Roman" w:hAnsi="Times New Roman"/>
          <w:lang w:val="ru-RU"/>
        </w:rPr>
        <w:t>-</w:t>
      </w:r>
      <w:r w:rsidRPr="008A300F">
        <w:rPr>
          <w:rFonts w:ascii="Times New Roman" w:hAnsi="Times New Roman"/>
        </w:rPr>
        <w:t>XX</w:t>
      </w:r>
      <w:r w:rsidRPr="008A300F">
        <w:rPr>
          <w:rFonts w:ascii="Times New Roman" w:hAnsi="Times New Roman"/>
          <w:lang w:val="ru-RU"/>
        </w:rPr>
        <w:t xml:space="preserve"> </w:t>
      </w:r>
      <w:r w:rsidRPr="00E85050">
        <w:rPr>
          <w:rFonts w:ascii="Times New Roman" w:hAnsi="Times New Roman"/>
          <w:lang w:val="ru-RU"/>
        </w:rPr>
        <w:t xml:space="preserve">веков. / Сб. статей </w:t>
      </w:r>
      <w:r w:rsidRPr="008A300F">
        <w:rPr>
          <w:rFonts w:ascii="Times New Roman" w:hAnsi="Times New Roman"/>
          <w:lang w:val="ru-RU"/>
        </w:rPr>
        <w:t xml:space="preserve">под ред, А.Д. Бекаревича. </w:t>
      </w:r>
      <w:r w:rsidRPr="00E85050">
        <w:rPr>
          <w:rFonts w:ascii="Times New Roman" w:hAnsi="Times New Roman"/>
          <w:lang w:val="ru-RU"/>
        </w:rPr>
        <w:t>М.: Наука,</w:t>
      </w:r>
      <w:r>
        <w:rPr>
          <w:rFonts w:ascii="Times New Roman" w:hAnsi="Times New Roman"/>
          <w:lang w:val="ru-RU"/>
        </w:rPr>
        <w:t xml:space="preserve"> 1975. С</w:t>
      </w:r>
      <w:r w:rsidRPr="00E85050">
        <w:rPr>
          <w:rFonts w:ascii="Times New Roman" w:hAnsi="Times New Roman"/>
          <w:lang w:val="ru-RU"/>
        </w:rPr>
        <w:t>. 147-170</w:t>
      </w:r>
      <w:r w:rsidRPr="00272E2A">
        <w:rPr>
          <w:rFonts w:ascii="Times New Roman" w:hAnsi="Times New Roman"/>
          <w:lang w:val="ru-RU"/>
        </w:rPr>
        <w:t>]</w:t>
      </w:r>
    </w:p>
  </w:footnote>
  <w:footnote w:id="130">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Энциклопедия Латинская Америка / под ред. В.М. Давыдова. М.: Экономика, 2013. С. 274.</w:t>
      </w:r>
    </w:p>
  </w:footnote>
  <w:footnote w:id="131">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 xml:space="preserve">Указ. соч. </w:t>
      </w:r>
      <w:r w:rsidRPr="00E85050">
        <w:rPr>
          <w:rFonts w:ascii="Times New Roman" w:hAnsi="Times New Roman"/>
          <w:lang w:val="ru-RU"/>
        </w:rPr>
        <w:t>С. 27.</w:t>
      </w:r>
    </w:p>
  </w:footnote>
  <w:footnote w:id="132">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w:t>
      </w:r>
      <w:r>
        <w:rPr>
          <w:rFonts w:ascii="Times New Roman" w:hAnsi="Times New Roman"/>
          <w:lang w:val="ru-RU"/>
        </w:rPr>
        <w:t>.</w:t>
      </w:r>
    </w:p>
  </w:footnote>
  <w:footnote w:id="133">
    <w:p w:rsidR="00C56AD3" w:rsidRPr="008A300F" w:rsidRDefault="00C56AD3" w:rsidP="008A300F">
      <w:pPr>
        <w:pStyle w:val="a3"/>
        <w:ind w:firstLine="284"/>
        <w:jc w:val="both"/>
        <w:rPr>
          <w:rFonts w:ascii="Times New Roman" w:hAnsi="Times New Roman"/>
          <w:i/>
          <w:lang w:val="ru-RU"/>
        </w:rPr>
      </w:pPr>
      <w:r w:rsidRPr="008A300F">
        <w:rPr>
          <w:rStyle w:val="a5"/>
          <w:rFonts w:ascii="Times New Roman" w:hAnsi="Times New Roman"/>
        </w:rPr>
        <w:footnoteRef/>
      </w:r>
      <w:r w:rsidRPr="00E85050">
        <w:rPr>
          <w:rFonts w:ascii="Times New Roman" w:hAnsi="Times New Roman"/>
          <w:lang w:val="ru-RU"/>
        </w:rPr>
        <w:t xml:space="preserve"> </w:t>
      </w:r>
      <w:r w:rsidRPr="008A300F">
        <w:rPr>
          <w:rFonts w:ascii="Times New Roman" w:hAnsi="Times New Roman"/>
          <w:color w:val="1C1C1C"/>
          <w:lang w:val="ru-RU" w:eastAsia="ru-RU"/>
        </w:rPr>
        <w:t>Публицистические статьи Х. А. Мельи // Умираю за революцию / под ред. Э. Думпьерре. М.: Политиздат, 1986. С. 209.</w:t>
      </w:r>
    </w:p>
  </w:footnote>
  <w:footnote w:id="134">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 30.</w:t>
      </w:r>
    </w:p>
  </w:footnote>
  <w:footnote w:id="135">
    <w:p w:rsidR="00C56AD3" w:rsidRPr="00004F01" w:rsidRDefault="00C56AD3" w:rsidP="00004F01">
      <w:pPr>
        <w:pStyle w:val="a3"/>
        <w:ind w:firstLine="284"/>
        <w:rPr>
          <w:lang w:val="ru-RU"/>
        </w:rPr>
      </w:pPr>
      <w:r>
        <w:rPr>
          <w:rStyle w:val="a5"/>
        </w:rPr>
        <w:footnoteRef/>
      </w:r>
      <w:r w:rsidRPr="00E85050">
        <w:rPr>
          <w:lang w:val="ru-RU"/>
        </w:rPr>
        <w:t xml:space="preserve"> </w:t>
      </w:r>
      <w:r w:rsidRPr="00E85050">
        <w:rPr>
          <w:rFonts w:ascii="Times New Roman" w:hAnsi="Times New Roman"/>
          <w:lang w:val="ru-RU"/>
        </w:rPr>
        <w:t>Приводится по: Там же.</w:t>
      </w:r>
    </w:p>
  </w:footnote>
  <w:footnote w:id="136">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w:t>
      </w:r>
    </w:p>
  </w:footnote>
  <w:footnote w:id="137">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w:t>
      </w:r>
    </w:p>
  </w:footnote>
  <w:footnote w:id="138">
    <w:p w:rsidR="00C56AD3" w:rsidRPr="008A300F"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Конституции государств Американского континента // Конституция Республики Куба от 5 июля 1940 года / пер. под ред. </w:t>
      </w:r>
      <w:r w:rsidRPr="00E85050">
        <w:rPr>
          <w:rFonts w:ascii="Times New Roman" w:hAnsi="Times New Roman"/>
          <w:i/>
          <w:lang w:val="ru-RU"/>
        </w:rPr>
        <w:t>Гурвича Г. С.</w:t>
      </w:r>
      <w:r w:rsidRPr="00E85050">
        <w:rPr>
          <w:rFonts w:ascii="Times New Roman" w:hAnsi="Times New Roman"/>
          <w:lang w:val="ru-RU"/>
        </w:rPr>
        <w:t xml:space="preserve"> М.: Иностранная литература, 1959. т. 2. С. 246.</w:t>
      </w:r>
    </w:p>
  </w:footnote>
  <w:footnote w:id="139">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Pr>
          <w:rFonts w:ascii="Times New Roman" w:hAnsi="Times New Roman"/>
          <w:lang w:val="ru-RU"/>
        </w:rPr>
        <w:t>Там же</w:t>
      </w:r>
      <w:r w:rsidRPr="00E85050">
        <w:rPr>
          <w:rFonts w:ascii="Times New Roman" w:hAnsi="Times New Roman"/>
          <w:lang w:val="ru-RU"/>
        </w:rPr>
        <w:t xml:space="preserve">. С. 246-247. </w:t>
      </w:r>
    </w:p>
  </w:footnote>
  <w:footnote w:id="140">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Pr>
          <w:rFonts w:ascii="Times New Roman" w:hAnsi="Times New Roman"/>
          <w:lang w:val="ru-RU"/>
        </w:rPr>
        <w:t>Там же</w:t>
      </w:r>
      <w:r w:rsidRPr="00E85050">
        <w:rPr>
          <w:rFonts w:ascii="Times New Roman" w:hAnsi="Times New Roman"/>
          <w:lang w:val="ru-RU"/>
        </w:rPr>
        <w:t>. С. 246.</w:t>
      </w:r>
    </w:p>
  </w:footnote>
  <w:footnote w:id="141">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Pr>
          <w:rFonts w:ascii="Times New Roman" w:hAnsi="Times New Roman"/>
          <w:i/>
          <w:lang w:val="ru-RU"/>
        </w:rPr>
        <w:t xml:space="preserve">Лавров Н. М. </w:t>
      </w:r>
      <w:r w:rsidRPr="00E85050">
        <w:rPr>
          <w:rFonts w:ascii="Times New Roman" w:hAnsi="Times New Roman"/>
          <w:lang w:val="ru-RU"/>
        </w:rPr>
        <w:t>Очерки истории Кубы. М.: Наука, 1978. С. 329.</w:t>
      </w:r>
    </w:p>
  </w:footnote>
  <w:footnote w:id="142">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w:t>
      </w:r>
    </w:p>
  </w:footnote>
  <w:footnote w:id="143">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 xml:space="preserve">Наварро К. Х. </w:t>
      </w:r>
      <w:r w:rsidRPr="00E85050">
        <w:rPr>
          <w:rFonts w:ascii="Times New Roman" w:hAnsi="Times New Roman"/>
          <w:lang w:val="ru-RU"/>
        </w:rPr>
        <w:t xml:space="preserve"> История Кубы. Ярмо и звезда: биография одного народа. Гавана: СИ-МАР, 2002. С. 213.      </w:t>
      </w:r>
    </w:p>
  </w:footnote>
  <w:footnote w:id="144">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color w:val="000000"/>
          <w:lang w:val="ru-RU"/>
        </w:rPr>
        <w:t>Креспо Гомес Г, Арсе Гарридо М.</w:t>
      </w:r>
      <w:r w:rsidRPr="00E85050">
        <w:rPr>
          <w:rFonts w:ascii="Times New Roman" w:hAnsi="Times New Roman"/>
          <w:color w:val="000000"/>
          <w:lang w:val="ru-RU"/>
        </w:rPr>
        <w:t xml:space="preserve"> Экономика кубинской высшей школы: проблемы и перспективы // </w:t>
      </w:r>
      <w:r w:rsidRPr="00E85050">
        <w:rPr>
          <w:rFonts w:ascii="Times New Roman" w:hAnsi="Times New Roman"/>
          <w:lang w:val="ru-RU"/>
        </w:rPr>
        <w:t xml:space="preserve">Современная высшая школа, 1983. №1 (41). </w:t>
      </w:r>
      <w:r w:rsidRPr="008A300F">
        <w:rPr>
          <w:rFonts w:ascii="Times New Roman" w:hAnsi="Times New Roman"/>
        </w:rPr>
        <w:t>C</w:t>
      </w:r>
      <w:r w:rsidRPr="00E85050">
        <w:rPr>
          <w:rFonts w:ascii="Times New Roman" w:hAnsi="Times New Roman"/>
          <w:lang w:val="ru-RU"/>
        </w:rPr>
        <w:t>. 41.</w:t>
      </w:r>
    </w:p>
  </w:footnote>
  <w:footnote w:id="145">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Чигирь Н.Н.</w:t>
      </w:r>
      <w:r w:rsidRPr="00E85050">
        <w:rPr>
          <w:rFonts w:ascii="Times New Roman" w:hAnsi="Times New Roman"/>
          <w:lang w:val="ru-RU"/>
        </w:rPr>
        <w:t xml:space="preserve"> СССР-Куба в едином строю к общей цели. М.: Международные отношения, 1974. С. 47.</w:t>
      </w:r>
    </w:p>
  </w:footnote>
  <w:footnote w:id="146">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 С. 48.                                                                                                                                                                                 </w:t>
      </w:r>
    </w:p>
  </w:footnote>
  <w:footnote w:id="147">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Пино Эстевес П.Р.</w:t>
      </w:r>
      <w:r w:rsidRPr="00E85050">
        <w:rPr>
          <w:rFonts w:ascii="Times New Roman" w:hAnsi="Times New Roman"/>
          <w:lang w:val="ru-RU"/>
        </w:rPr>
        <w:t xml:space="preserve"> Педагогические основы подготовки учителей для средней общеобразовательной школы по заочной системе в высших педагогических институтах Кубы. Дисс. канд. пед. наук. Минск, 1984. С. 25.</w:t>
      </w:r>
    </w:p>
  </w:footnote>
  <w:footnote w:id="148">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 С. 26</w:t>
      </w:r>
    </w:p>
  </w:footnote>
  <w:footnote w:id="149">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color w:val="000000"/>
          <w:lang w:val="ru-RU"/>
        </w:rPr>
        <w:t>Альмуиньяс Риверо Х. Л.</w:t>
      </w:r>
      <w:r w:rsidRPr="00E85050">
        <w:rPr>
          <w:rFonts w:ascii="Times New Roman" w:hAnsi="Times New Roman"/>
          <w:color w:val="000000"/>
          <w:lang w:val="ru-RU"/>
        </w:rPr>
        <w:t xml:space="preserve"> О некоторых особенностях развития системы высшего образования на Кубе // </w:t>
      </w:r>
      <w:r w:rsidRPr="00E85050">
        <w:rPr>
          <w:rFonts w:ascii="Times New Roman" w:hAnsi="Times New Roman"/>
          <w:lang w:val="ru-RU"/>
        </w:rPr>
        <w:t xml:space="preserve">Современная высшая школа, 1979. </w:t>
      </w:r>
      <w:r w:rsidRPr="008A300F">
        <w:rPr>
          <w:rFonts w:ascii="Times New Roman" w:hAnsi="Times New Roman"/>
        </w:rPr>
        <w:t> </w:t>
      </w:r>
      <w:r w:rsidRPr="00E85050">
        <w:rPr>
          <w:rFonts w:ascii="Times New Roman" w:hAnsi="Times New Roman"/>
          <w:lang w:val="ru-RU"/>
        </w:rPr>
        <w:t xml:space="preserve">№3 (27). </w:t>
      </w:r>
      <w:r w:rsidRPr="008A300F">
        <w:rPr>
          <w:rFonts w:ascii="Times New Roman" w:hAnsi="Times New Roman"/>
        </w:rPr>
        <w:t>C</w:t>
      </w:r>
      <w:r w:rsidRPr="00E85050">
        <w:rPr>
          <w:rFonts w:ascii="Times New Roman" w:hAnsi="Times New Roman"/>
          <w:lang w:val="ru-RU"/>
        </w:rPr>
        <w:t>.47.</w:t>
      </w:r>
    </w:p>
  </w:footnote>
  <w:footnote w:id="150">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Куба: Народное образование и подготовка национальных кадров (1959-1979 гг.). М.: Наука, 1980. С. 131.</w:t>
      </w:r>
    </w:p>
  </w:footnote>
  <w:footnote w:id="151">
    <w:p w:rsidR="00C56AD3" w:rsidRPr="00E85050" w:rsidRDefault="00C56AD3" w:rsidP="008A300F">
      <w:pPr>
        <w:pStyle w:val="a3"/>
        <w:ind w:firstLine="284"/>
        <w:jc w:val="both"/>
        <w:rPr>
          <w:rFonts w:ascii="Times New Roman" w:hAnsi="Times New Roman"/>
          <w:lang w:val="ru-RU"/>
        </w:rPr>
      </w:pPr>
      <w:r w:rsidRPr="00004F01">
        <w:rPr>
          <w:rStyle w:val="a5"/>
          <w:rFonts w:ascii="Times New Roman" w:hAnsi="Times New Roman"/>
        </w:rPr>
        <w:footnoteRef/>
      </w:r>
      <w:r w:rsidRPr="00E85050">
        <w:rPr>
          <w:rFonts w:ascii="Times New Roman" w:hAnsi="Times New Roman"/>
          <w:lang w:val="ru-RU"/>
        </w:rPr>
        <w:t xml:space="preserve"> </w:t>
      </w:r>
      <w:r w:rsidRPr="00004F01">
        <w:rPr>
          <w:rFonts w:ascii="Times New Roman" w:hAnsi="Times New Roman"/>
          <w:lang w:val="ru-RU"/>
        </w:rPr>
        <w:t>Там же</w:t>
      </w:r>
      <w:r w:rsidRPr="00E85050">
        <w:rPr>
          <w:rFonts w:ascii="Times New Roman" w:hAnsi="Times New Roman"/>
          <w:lang w:val="ru-RU"/>
        </w:rPr>
        <w:t>.</w:t>
      </w:r>
    </w:p>
  </w:footnote>
  <w:footnote w:id="152">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w:t>
      </w:r>
    </w:p>
  </w:footnote>
  <w:footnote w:id="153">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 xml:space="preserve">Гевара Э. Ч. </w:t>
      </w:r>
      <w:r w:rsidRPr="00E85050">
        <w:rPr>
          <w:rFonts w:ascii="Times New Roman" w:hAnsi="Times New Roman"/>
          <w:lang w:val="ru-RU"/>
        </w:rPr>
        <w:t xml:space="preserve">Роль университета в экономическом развитии Кубы. Выступление в Гаванском университете, 2 марта 1960 г. </w:t>
      </w:r>
      <w:r w:rsidRPr="00E85050">
        <w:rPr>
          <w:rFonts w:ascii="Times New Roman" w:hAnsi="Times New Roman"/>
          <w:iCs/>
          <w:color w:val="000000"/>
          <w:lang w:val="ru-RU"/>
        </w:rPr>
        <w:t xml:space="preserve">// </w:t>
      </w:r>
      <w:r w:rsidRPr="00E85050">
        <w:rPr>
          <w:rFonts w:ascii="Times New Roman" w:hAnsi="Times New Roman"/>
          <w:lang w:val="ru-RU"/>
        </w:rPr>
        <w:t>Че Гевара Э. Статьи, выступления, письма / Пер. с исп. Вороновой Е. М.: Культурная Революция, 2006. С. 79.</w:t>
      </w:r>
    </w:p>
  </w:footnote>
  <w:footnote w:id="154">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Гевара Э. Ч.</w:t>
      </w:r>
      <w:r w:rsidRPr="00E85050">
        <w:rPr>
          <w:rFonts w:ascii="Times New Roman" w:hAnsi="Times New Roman"/>
          <w:lang w:val="ru-RU"/>
        </w:rPr>
        <w:t xml:space="preserve"> Университетская реформа и революция. Выступление в университете Сантьяго-де-Куба, 17 октября 1959 г.  //  Че Гевара, Э. Статьи, выступления, письма / Пер. с исп. Вороновой Е. М.: Культурная Революция, 2006. С. 69-78.</w:t>
      </w:r>
    </w:p>
  </w:footnote>
  <w:footnote w:id="155">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 xml:space="preserve">Указ. соч. </w:t>
      </w:r>
      <w:r w:rsidRPr="00E85050">
        <w:rPr>
          <w:rFonts w:ascii="Times New Roman" w:hAnsi="Times New Roman"/>
          <w:lang w:val="ru-RU"/>
        </w:rPr>
        <w:t>С. 133.</w:t>
      </w:r>
    </w:p>
  </w:footnote>
  <w:footnote w:id="156">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Ф. Кастро.</w:t>
      </w:r>
      <w:r w:rsidRPr="00E85050">
        <w:rPr>
          <w:rFonts w:ascii="Times New Roman" w:hAnsi="Times New Roman"/>
          <w:lang w:val="ru-RU"/>
        </w:rPr>
        <w:t xml:space="preserve"> Механизация – это десять миллионов тонн сахара. Речь в Гаванском университете на торжественном акте, посвященном памяти студентов-патриотов, расстрелянных в 1871 году / Кастро Ф . Наше дело побеждает. Речи и выступления 1963-1964 / пер. с исп. В. Адрианова и др. М.: 1965, Прогресс. С.112.</w:t>
      </w:r>
    </w:p>
  </w:footnote>
  <w:footnote w:id="157">
    <w:p w:rsidR="00C56AD3" w:rsidRPr="00C83B9B" w:rsidRDefault="00C56AD3" w:rsidP="008A300F">
      <w:pPr>
        <w:pStyle w:val="ac"/>
        <w:spacing w:before="0" w:beforeAutospacing="0" w:after="0" w:afterAutospacing="0"/>
        <w:ind w:firstLine="284"/>
        <w:jc w:val="both"/>
        <w:rPr>
          <w:sz w:val="20"/>
          <w:szCs w:val="20"/>
          <w:lang w:val="ru-RU"/>
        </w:rPr>
      </w:pPr>
      <w:r w:rsidRPr="00C83B9B">
        <w:rPr>
          <w:rStyle w:val="a5"/>
          <w:sz w:val="20"/>
          <w:szCs w:val="20"/>
        </w:rPr>
        <w:footnoteRef/>
      </w:r>
      <w:r w:rsidRPr="00C83B9B">
        <w:rPr>
          <w:sz w:val="20"/>
          <w:szCs w:val="20"/>
          <w:lang w:val="ru-RU"/>
        </w:rPr>
        <w:t xml:space="preserve"> См. в приложении. Интервью со специалистом департамента по связям с европейскими странами, Россией, Центральной Азией и Кавказом в Кубинском институте дружбы с зарубежными странами, профессором Гаванского университета (до 2011) Барбарой Сарабья Мартинес. Записано 19.11.2015 автором. С. 2.</w:t>
      </w:r>
    </w:p>
  </w:footnote>
  <w:footnote w:id="158">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Подробнее об этом см.: Теуме </w:t>
      </w:r>
      <w:r w:rsidRPr="00E85050">
        <w:rPr>
          <w:rFonts w:ascii="Times New Roman" w:hAnsi="Times New Roman"/>
          <w:i/>
          <w:color w:val="000000"/>
          <w:lang w:val="ru-RU"/>
        </w:rPr>
        <w:t>Альварес Х., В.А.Богомолов.</w:t>
      </w:r>
      <w:r w:rsidRPr="00E85050">
        <w:rPr>
          <w:rFonts w:ascii="Times New Roman" w:hAnsi="Times New Roman"/>
          <w:color w:val="000000"/>
          <w:lang w:val="ru-RU"/>
        </w:rPr>
        <w:t xml:space="preserve"> Опыт нормирования труда преподавателей в ВУЗах СССР и Республики Куба // </w:t>
      </w:r>
      <w:r w:rsidRPr="00E85050">
        <w:rPr>
          <w:rFonts w:ascii="Times New Roman" w:hAnsi="Times New Roman"/>
          <w:lang w:val="ru-RU"/>
        </w:rPr>
        <w:t xml:space="preserve">Современная высшая школа, 1983. №2 (42). </w:t>
      </w:r>
      <w:r w:rsidRPr="008A300F">
        <w:rPr>
          <w:rFonts w:ascii="Times New Roman" w:hAnsi="Times New Roman"/>
        </w:rPr>
        <w:t>C</w:t>
      </w:r>
      <w:r w:rsidRPr="00E85050">
        <w:rPr>
          <w:rFonts w:ascii="Times New Roman" w:hAnsi="Times New Roman"/>
          <w:lang w:val="ru-RU"/>
        </w:rPr>
        <w:t>. 89-102.</w:t>
      </w:r>
    </w:p>
  </w:footnote>
  <w:footnote w:id="159">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 139.</w:t>
      </w:r>
    </w:p>
  </w:footnote>
  <w:footnote w:id="160">
    <w:p w:rsidR="00C56AD3" w:rsidRPr="00E85050" w:rsidRDefault="00C56AD3" w:rsidP="00DE64A2">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Эрнандес Вальдес М., Гарсия дель Порталь Х.</w:t>
      </w:r>
      <w:r w:rsidRPr="00E85050">
        <w:rPr>
          <w:rFonts w:ascii="Times New Roman" w:hAnsi="Times New Roman"/>
          <w:color w:val="000000"/>
          <w:lang w:val="ru-RU"/>
        </w:rPr>
        <w:t xml:space="preserve"> Некоторые вопросы прогнозирования развития высшего образования в Республике Куба // </w:t>
      </w:r>
      <w:r w:rsidRPr="00E85050">
        <w:rPr>
          <w:rFonts w:ascii="Times New Roman" w:hAnsi="Times New Roman"/>
          <w:lang w:val="ru-RU"/>
        </w:rPr>
        <w:t xml:space="preserve">Современная высшая школа, 1985. №1 (49). </w:t>
      </w:r>
      <w:r w:rsidRPr="008A300F">
        <w:rPr>
          <w:rFonts w:ascii="Times New Roman" w:hAnsi="Times New Roman"/>
        </w:rPr>
        <w:t>C</w:t>
      </w:r>
      <w:r w:rsidRPr="00E85050">
        <w:rPr>
          <w:rFonts w:ascii="Times New Roman" w:hAnsi="Times New Roman"/>
          <w:lang w:val="ru-RU"/>
        </w:rPr>
        <w:t>. 39.</w:t>
      </w:r>
    </w:p>
  </w:footnote>
  <w:footnote w:id="161">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 xml:space="preserve">Указ. соч. </w:t>
      </w:r>
      <w:r w:rsidRPr="00E85050">
        <w:rPr>
          <w:rFonts w:ascii="Times New Roman" w:hAnsi="Times New Roman"/>
          <w:lang w:val="ru-RU"/>
        </w:rPr>
        <w:t>С. 138.</w:t>
      </w:r>
    </w:p>
  </w:footnote>
  <w:footnote w:id="162">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8A300F">
        <w:rPr>
          <w:rFonts w:ascii="Times New Roman" w:hAnsi="Times New Roman"/>
        </w:rPr>
        <w:t>I</w:t>
      </w:r>
      <w:r w:rsidRPr="00E85050">
        <w:rPr>
          <w:rFonts w:ascii="Times New Roman" w:hAnsi="Times New Roman"/>
          <w:lang w:val="ru-RU"/>
        </w:rPr>
        <w:t xml:space="preserve"> съезд Коммунистической партии Кубы, Гавана, 17-22 декабря 1975 г. М.: Политиздат, 1976. С. 35.</w:t>
      </w:r>
    </w:p>
  </w:footnote>
  <w:footnote w:id="163">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 С. 351.</w:t>
      </w:r>
    </w:p>
  </w:footnote>
  <w:footnote w:id="164">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 С. 352.</w:t>
      </w:r>
    </w:p>
  </w:footnote>
  <w:footnote w:id="165">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 142.</w:t>
      </w:r>
    </w:p>
  </w:footnote>
  <w:footnote w:id="166">
    <w:p w:rsidR="00C56AD3" w:rsidRPr="00E85050" w:rsidRDefault="00C56AD3" w:rsidP="008A300F">
      <w:pPr>
        <w:pStyle w:val="a3"/>
        <w:ind w:firstLine="284"/>
        <w:jc w:val="both"/>
        <w:rPr>
          <w:rFonts w:ascii="Times New Roman" w:hAnsi="Times New Roman"/>
          <w:lang w:val="ru-RU"/>
        </w:rPr>
      </w:pPr>
      <w:r w:rsidRPr="008A4B21">
        <w:rPr>
          <w:rStyle w:val="a5"/>
          <w:rFonts w:ascii="Times New Roman" w:hAnsi="Times New Roman"/>
        </w:rPr>
        <w:footnoteRef/>
      </w:r>
      <w:r w:rsidRPr="00E85050">
        <w:rPr>
          <w:rFonts w:ascii="Times New Roman" w:hAnsi="Times New Roman"/>
          <w:lang w:val="ru-RU"/>
        </w:rPr>
        <w:t xml:space="preserve"> </w:t>
      </w:r>
      <w:r w:rsidRPr="008A4B21">
        <w:rPr>
          <w:rFonts w:ascii="Times New Roman" w:hAnsi="Times New Roman"/>
          <w:lang w:val="ru-RU"/>
        </w:rPr>
        <w:t>Там же</w:t>
      </w:r>
      <w:r w:rsidRPr="00E85050">
        <w:rPr>
          <w:rFonts w:ascii="Times New Roman" w:hAnsi="Times New Roman"/>
          <w:lang w:val="ru-RU"/>
        </w:rPr>
        <w:t>. С. 143.</w:t>
      </w:r>
    </w:p>
  </w:footnote>
  <w:footnote w:id="167">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Константинов В.М.</w:t>
      </w:r>
      <w:r w:rsidRPr="00E85050">
        <w:rPr>
          <w:rFonts w:ascii="Times New Roman" w:hAnsi="Times New Roman"/>
          <w:lang w:val="ru-RU"/>
        </w:rPr>
        <w:t xml:space="preserve"> Три года в кубинской школе (из опыта работы в школе им. Ленина в Гаване) // 35 лет дружбы. Куба- Ленинград – Санкт-Петербург / Сб. под ред. Н.Г. Елисеевой. СПб: Санкт-Петербургская торгово-промышленная палата, 2007. С. 91. </w:t>
      </w:r>
    </w:p>
  </w:footnote>
  <w:footnote w:id="168">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Кузнецов Л.А.</w:t>
      </w:r>
      <w:r w:rsidRPr="00E85050">
        <w:rPr>
          <w:rFonts w:ascii="Times New Roman" w:hAnsi="Times New Roman"/>
          <w:lang w:val="ru-RU"/>
        </w:rPr>
        <w:t xml:space="preserve"> Страницы из дневника // 35 лет дружбы. Куба- Ленинград – Санкт-Петербург / Сб. под ред. Н.Г. Елисеевой. СПб: Санкт-Петербургская торгово-промышленная палата, 2007. С. 112.</w:t>
      </w:r>
    </w:p>
  </w:footnote>
  <w:footnote w:id="169">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 159.</w:t>
      </w:r>
    </w:p>
  </w:footnote>
  <w:footnote w:id="170">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Основные:</w:t>
      </w:r>
      <w:r w:rsidRPr="00E85050">
        <w:rPr>
          <w:rFonts w:ascii="Times New Roman" w:hAnsi="Times New Roman"/>
          <w:lang w:val="ru-RU"/>
        </w:rPr>
        <w:t xml:space="preserve"> профессор (</w:t>
      </w:r>
      <w:r w:rsidRPr="008A300F">
        <w:rPr>
          <w:rFonts w:ascii="Times New Roman" w:hAnsi="Times New Roman"/>
        </w:rPr>
        <w:t>profesor</w:t>
      </w:r>
      <w:r w:rsidRPr="00E85050">
        <w:rPr>
          <w:rFonts w:ascii="Times New Roman" w:hAnsi="Times New Roman"/>
          <w:lang w:val="ru-RU"/>
        </w:rPr>
        <w:t>-</w:t>
      </w:r>
      <w:r w:rsidRPr="008A300F">
        <w:rPr>
          <w:rFonts w:ascii="Times New Roman" w:hAnsi="Times New Roman"/>
        </w:rPr>
        <w:t>titular</w:t>
      </w:r>
      <w:r w:rsidRPr="00E85050">
        <w:rPr>
          <w:rFonts w:ascii="Times New Roman" w:hAnsi="Times New Roman"/>
          <w:lang w:val="ru-RU"/>
        </w:rPr>
        <w:t>) – 10 лет преподавательского стажа, желательно наличие ученой степени; доцент (</w:t>
      </w:r>
      <w:r w:rsidRPr="008A300F">
        <w:rPr>
          <w:rFonts w:ascii="Times New Roman" w:hAnsi="Times New Roman"/>
        </w:rPr>
        <w:t>profesor</w:t>
      </w:r>
      <w:r w:rsidRPr="00E85050">
        <w:rPr>
          <w:rFonts w:ascii="Times New Roman" w:hAnsi="Times New Roman"/>
          <w:lang w:val="ru-RU"/>
        </w:rPr>
        <w:t>-</w:t>
      </w:r>
      <w:r w:rsidRPr="008A300F">
        <w:rPr>
          <w:rFonts w:ascii="Times New Roman" w:hAnsi="Times New Roman"/>
        </w:rPr>
        <w:t>dixiliar</w:t>
      </w:r>
      <w:r w:rsidRPr="00E85050">
        <w:rPr>
          <w:rFonts w:ascii="Times New Roman" w:hAnsi="Times New Roman"/>
          <w:lang w:val="ru-RU"/>
        </w:rPr>
        <w:t>) – 6 лет преподавательского стажа, желательно наличие ученой степени; ассистент (</w:t>
      </w:r>
      <w:r w:rsidRPr="008A300F">
        <w:rPr>
          <w:rFonts w:ascii="Times New Roman" w:hAnsi="Times New Roman"/>
        </w:rPr>
        <w:t>asistente</w:t>
      </w:r>
      <w:r w:rsidRPr="00E85050">
        <w:rPr>
          <w:rFonts w:ascii="Times New Roman" w:hAnsi="Times New Roman"/>
          <w:lang w:val="ru-RU"/>
        </w:rPr>
        <w:t>) – 3 года стажа, желательно чтобы окончил курсы повышения квалификации; инструктор (</w:t>
      </w:r>
      <w:r w:rsidRPr="008A300F">
        <w:rPr>
          <w:rFonts w:ascii="Times New Roman" w:hAnsi="Times New Roman"/>
        </w:rPr>
        <w:t>instructor</w:t>
      </w:r>
      <w:r w:rsidRPr="00E85050">
        <w:rPr>
          <w:rFonts w:ascii="Times New Roman" w:hAnsi="Times New Roman"/>
          <w:lang w:val="ru-RU"/>
        </w:rPr>
        <w:t xml:space="preserve">) – преподаватель с университетским образованием, показавшим (в период учебы) способности к преподавательской деятельности. </w:t>
      </w:r>
      <w:r w:rsidRPr="00E85050">
        <w:rPr>
          <w:rFonts w:ascii="Times New Roman" w:hAnsi="Times New Roman"/>
          <w:i/>
          <w:lang w:val="ru-RU"/>
        </w:rPr>
        <w:t>Дополнительные:</w:t>
      </w:r>
      <w:r w:rsidRPr="00E85050">
        <w:rPr>
          <w:rFonts w:ascii="Times New Roman" w:hAnsi="Times New Roman"/>
          <w:lang w:val="ru-RU"/>
        </w:rPr>
        <w:t xml:space="preserve"> инструктор-помощник (выпускник педагогического института), техник-помощник (выпускник техникума). </w:t>
      </w:r>
      <w:r w:rsidRPr="00E85050">
        <w:rPr>
          <w:rFonts w:ascii="Times New Roman" w:hAnsi="Times New Roman"/>
          <w:i/>
          <w:lang w:val="ru-RU"/>
        </w:rPr>
        <w:t>Специальные:</w:t>
      </w:r>
      <w:r w:rsidRPr="00E85050">
        <w:rPr>
          <w:rFonts w:ascii="Times New Roman" w:hAnsi="Times New Roman"/>
          <w:lang w:val="ru-RU"/>
        </w:rPr>
        <w:t xml:space="preserve"> заслуженный преподаватель (почетное звание), преподаватель-совместитель (для приглашенных с производства). Одновременно были установлены категории иностранных специалистов: приглашенный професор, приглашенный ассистент, приглашенный доцент.</w:t>
      </w:r>
    </w:p>
  </w:footnote>
  <w:footnote w:id="171">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Министерство высшего образования Кубы было создано в июле 1976 г.</w:t>
      </w:r>
    </w:p>
  </w:footnote>
  <w:footnote w:id="172">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Колесников Н.С.</w:t>
      </w:r>
      <w:r w:rsidRPr="00E85050">
        <w:rPr>
          <w:rFonts w:ascii="Times New Roman" w:hAnsi="Times New Roman"/>
          <w:lang w:val="ru-RU"/>
        </w:rPr>
        <w:t xml:space="preserve"> </w:t>
      </w:r>
      <w:r>
        <w:rPr>
          <w:rFonts w:ascii="Times New Roman" w:hAnsi="Times New Roman"/>
          <w:lang w:val="ru-RU"/>
        </w:rPr>
        <w:t xml:space="preserve">Указ. соч. </w:t>
      </w:r>
      <w:r w:rsidRPr="00E85050">
        <w:rPr>
          <w:rFonts w:ascii="Times New Roman" w:hAnsi="Times New Roman"/>
          <w:lang w:val="ru-RU"/>
        </w:rPr>
        <w:t>С. 160.</w:t>
      </w:r>
    </w:p>
  </w:footnote>
  <w:footnote w:id="173">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 xml:space="preserve">Весино </w:t>
      </w:r>
      <w:r w:rsidRPr="00E85050">
        <w:rPr>
          <w:rFonts w:ascii="Times New Roman" w:hAnsi="Times New Roman"/>
          <w:i/>
          <w:color w:val="000000"/>
          <w:lang w:val="ru-RU"/>
        </w:rPr>
        <w:t>Алегрет Ф.</w:t>
      </w:r>
      <w:r w:rsidRPr="00E85050">
        <w:rPr>
          <w:rFonts w:ascii="Times New Roman" w:hAnsi="Times New Roman"/>
          <w:color w:val="000000"/>
          <w:lang w:val="ru-RU"/>
        </w:rPr>
        <w:t xml:space="preserve"> Основные направления развития системы высшего образования Кубы на 1981-1985 гг. и прогноз до 1990 г. // </w:t>
      </w:r>
      <w:r w:rsidRPr="00E85050">
        <w:rPr>
          <w:rFonts w:ascii="Times New Roman" w:hAnsi="Times New Roman"/>
          <w:lang w:val="ru-RU"/>
        </w:rPr>
        <w:t xml:space="preserve">Современная высшая школа, 1981. №3 (35). </w:t>
      </w:r>
      <w:r w:rsidRPr="008A300F">
        <w:rPr>
          <w:rFonts w:ascii="Times New Roman" w:hAnsi="Times New Roman"/>
        </w:rPr>
        <w:t>C</w:t>
      </w:r>
      <w:r w:rsidRPr="00E85050">
        <w:rPr>
          <w:rFonts w:ascii="Times New Roman" w:hAnsi="Times New Roman"/>
          <w:lang w:val="ru-RU"/>
        </w:rPr>
        <w:t>. 39.</w:t>
      </w:r>
    </w:p>
  </w:footnote>
  <w:footnote w:id="174">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Pr>
          <w:rFonts w:ascii="Times New Roman" w:hAnsi="Times New Roman"/>
          <w:lang w:val="ru-RU"/>
        </w:rPr>
        <w:t xml:space="preserve"> См. приложение. Табл. №1</w:t>
      </w:r>
      <w:r w:rsidRPr="00E85050">
        <w:rPr>
          <w:rFonts w:ascii="Times New Roman" w:hAnsi="Times New Roman"/>
          <w:lang w:val="ru-RU"/>
        </w:rPr>
        <w:t xml:space="preserve">. Количество высших учебных заведений Кубы. </w:t>
      </w:r>
    </w:p>
  </w:footnote>
  <w:footnote w:id="175">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i/>
          <w:color w:val="000000"/>
          <w:lang w:val="ru-RU"/>
        </w:rPr>
        <w:t>Альмуиньяс Риверо Х. Л.</w:t>
      </w:r>
      <w:r>
        <w:rPr>
          <w:rFonts w:ascii="Times New Roman" w:hAnsi="Times New Roman"/>
          <w:color w:val="000000"/>
          <w:lang w:val="ru-RU"/>
        </w:rPr>
        <w:t xml:space="preserve"> Указ. соч. </w:t>
      </w:r>
      <w:r w:rsidRPr="008A300F">
        <w:rPr>
          <w:rFonts w:ascii="Times New Roman" w:hAnsi="Times New Roman"/>
        </w:rPr>
        <w:t>C</w:t>
      </w:r>
      <w:r w:rsidRPr="00E85050">
        <w:rPr>
          <w:rFonts w:ascii="Times New Roman" w:hAnsi="Times New Roman"/>
          <w:lang w:val="ru-RU"/>
        </w:rPr>
        <w:t>. 50.</w:t>
      </w:r>
    </w:p>
  </w:footnote>
  <w:footnote w:id="176">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Приводится по: </w:t>
      </w:r>
      <w:r w:rsidRPr="00E85050">
        <w:rPr>
          <w:rFonts w:ascii="Times New Roman" w:hAnsi="Times New Roman"/>
          <w:i/>
          <w:lang w:val="ru-RU"/>
        </w:rPr>
        <w:t>Строганова Е.Д.</w:t>
      </w:r>
      <w:r w:rsidRPr="00E85050">
        <w:rPr>
          <w:rFonts w:ascii="Times New Roman" w:hAnsi="Times New Roman"/>
          <w:lang w:val="ru-RU"/>
        </w:rPr>
        <w:t xml:space="preserve"> Идеи социализма в Латинской Америке // Латинская Америка, 2009. №12. </w:t>
      </w:r>
    </w:p>
    <w:p w:rsidR="00C56AD3" w:rsidRPr="00817B19" w:rsidRDefault="00C56AD3" w:rsidP="00817B19">
      <w:pPr>
        <w:pStyle w:val="a3"/>
        <w:ind w:firstLine="284"/>
        <w:jc w:val="both"/>
        <w:rPr>
          <w:rFonts w:ascii="Times New Roman" w:hAnsi="Times New Roman"/>
          <w:lang w:val="ru-RU"/>
        </w:rPr>
      </w:pPr>
      <w:r w:rsidRPr="00817B19">
        <w:rPr>
          <w:rFonts w:ascii="Times New Roman" w:hAnsi="Times New Roman"/>
          <w:lang w:val="ru-RU"/>
        </w:rPr>
        <w:t>С. 48.</w:t>
      </w:r>
    </w:p>
  </w:footnote>
  <w:footnote w:id="177">
    <w:p w:rsidR="00C56AD3" w:rsidRPr="00817B19" w:rsidRDefault="00C56AD3" w:rsidP="00F36FA7">
      <w:pPr>
        <w:pStyle w:val="a3"/>
        <w:ind w:firstLine="284"/>
        <w:jc w:val="both"/>
        <w:rPr>
          <w:lang w:val="ru-RU"/>
        </w:rPr>
      </w:pPr>
      <w:r w:rsidRPr="00817B19">
        <w:rPr>
          <w:rStyle w:val="a5"/>
        </w:rPr>
        <w:footnoteRef/>
      </w:r>
      <w:r w:rsidRPr="008E6BF9">
        <w:rPr>
          <w:lang w:val="ru-RU"/>
        </w:rPr>
        <w:t xml:space="preserve"> </w:t>
      </w:r>
      <w:r w:rsidRPr="008E6BF9">
        <w:rPr>
          <w:rFonts w:ascii="Times New Roman" w:hAnsi="Times New Roman"/>
          <w:bCs/>
          <w:i/>
          <w:lang w:val="ru-RU"/>
        </w:rPr>
        <w:t>Костенко</w:t>
      </w:r>
      <w:r w:rsidRPr="008E6BF9">
        <w:rPr>
          <w:rFonts w:ascii="Times New Roman" w:hAnsi="Times New Roman"/>
          <w:i/>
          <w:lang w:val="ru-RU"/>
        </w:rPr>
        <w:t xml:space="preserve"> А.Ф.</w:t>
      </w:r>
      <w:r w:rsidRPr="008E6BF9">
        <w:rPr>
          <w:rFonts w:ascii="Times New Roman" w:hAnsi="Times New Roman"/>
          <w:lang w:val="ru-RU"/>
        </w:rPr>
        <w:t xml:space="preserve"> Из </w:t>
      </w:r>
      <w:r w:rsidRPr="008E6BF9">
        <w:rPr>
          <w:rFonts w:ascii="Times New Roman" w:hAnsi="Times New Roman"/>
          <w:bCs/>
          <w:lang w:val="ru-RU"/>
        </w:rPr>
        <w:t>истории становления системы народного образования</w:t>
      </w:r>
      <w:r w:rsidRPr="008E6BF9">
        <w:rPr>
          <w:rFonts w:ascii="Times New Roman" w:hAnsi="Times New Roman"/>
          <w:lang w:val="ru-RU"/>
        </w:rPr>
        <w:t xml:space="preserve"> на </w:t>
      </w:r>
      <w:r w:rsidRPr="008E6BF9">
        <w:rPr>
          <w:rFonts w:ascii="Times New Roman" w:hAnsi="Times New Roman"/>
          <w:bCs/>
          <w:lang w:val="ru-RU"/>
        </w:rPr>
        <w:t>Кубе</w:t>
      </w:r>
      <w:r w:rsidRPr="008E6BF9">
        <w:rPr>
          <w:rFonts w:ascii="Times New Roman" w:hAnsi="Times New Roman"/>
          <w:lang w:val="ru-RU"/>
        </w:rPr>
        <w:t>. (</w:t>
      </w:r>
      <w:r w:rsidRPr="008E6BF9">
        <w:rPr>
          <w:rFonts w:ascii="Times New Roman" w:hAnsi="Times New Roman"/>
          <w:bCs/>
          <w:lang w:val="ru-RU"/>
        </w:rPr>
        <w:t>60</w:t>
      </w:r>
      <w:r w:rsidRPr="008E6BF9">
        <w:rPr>
          <w:rFonts w:ascii="Times New Roman" w:hAnsi="Times New Roman"/>
          <w:lang w:val="ru-RU"/>
        </w:rPr>
        <w:t>-</w:t>
      </w:r>
      <w:r w:rsidRPr="008E6BF9">
        <w:rPr>
          <w:rFonts w:ascii="Times New Roman" w:hAnsi="Times New Roman"/>
          <w:bCs/>
          <w:lang w:val="ru-RU"/>
        </w:rPr>
        <w:t>е</w:t>
      </w:r>
      <w:r w:rsidRPr="008E6BF9">
        <w:rPr>
          <w:rFonts w:ascii="Times New Roman" w:hAnsi="Times New Roman"/>
          <w:lang w:val="ru-RU"/>
        </w:rPr>
        <w:t xml:space="preserve"> – </w:t>
      </w:r>
      <w:r w:rsidRPr="008E6BF9">
        <w:rPr>
          <w:rFonts w:ascii="Times New Roman" w:hAnsi="Times New Roman"/>
          <w:bCs/>
          <w:lang w:val="ru-RU"/>
        </w:rPr>
        <w:t>80</w:t>
      </w:r>
      <w:r w:rsidRPr="008E6BF9">
        <w:rPr>
          <w:rFonts w:ascii="Times New Roman" w:hAnsi="Times New Roman"/>
          <w:lang w:val="ru-RU"/>
        </w:rPr>
        <w:t>-</w:t>
      </w:r>
      <w:r w:rsidRPr="008E6BF9">
        <w:rPr>
          <w:rFonts w:ascii="Times New Roman" w:hAnsi="Times New Roman"/>
          <w:bCs/>
          <w:lang w:val="ru-RU"/>
        </w:rPr>
        <w:t xml:space="preserve">е годы </w:t>
      </w:r>
      <w:r w:rsidRPr="00817B19">
        <w:rPr>
          <w:rFonts w:ascii="Times New Roman" w:hAnsi="Times New Roman"/>
          <w:bCs/>
        </w:rPr>
        <w:t>XX</w:t>
      </w:r>
      <w:r w:rsidRPr="008E6BF9">
        <w:rPr>
          <w:rFonts w:ascii="Times New Roman" w:hAnsi="Times New Roman"/>
          <w:bCs/>
          <w:lang w:val="ru-RU"/>
        </w:rPr>
        <w:t xml:space="preserve"> века</w:t>
      </w:r>
      <w:r w:rsidRPr="008E6BF9">
        <w:rPr>
          <w:rFonts w:ascii="Times New Roman" w:hAnsi="Times New Roman"/>
          <w:lang w:val="ru-RU"/>
        </w:rPr>
        <w:t>) // Современные тенденции в образовании и науке. Матер. межд. конф. 28.11.2014 г. Тамбов, 2014. С. 107.</w:t>
      </w:r>
    </w:p>
  </w:footnote>
  <w:footnote w:id="178">
    <w:p w:rsidR="00C56AD3" w:rsidRPr="00E85050" w:rsidRDefault="00C56AD3" w:rsidP="00765737">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Подробнее об этом см.: </w:t>
      </w:r>
      <w:r w:rsidRPr="00E85050">
        <w:rPr>
          <w:rFonts w:ascii="Times New Roman" w:hAnsi="Times New Roman"/>
          <w:i/>
          <w:lang w:val="ru-RU"/>
        </w:rPr>
        <w:t>Константинов В.М.</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 88-94; </w:t>
      </w:r>
      <w:r w:rsidRPr="00E85050">
        <w:rPr>
          <w:rFonts w:ascii="Times New Roman" w:hAnsi="Times New Roman"/>
          <w:i/>
          <w:lang w:val="ru-RU"/>
        </w:rPr>
        <w:t>Кузнецов Л.А.</w:t>
      </w:r>
      <w:r w:rsidRPr="00E85050">
        <w:rPr>
          <w:rFonts w:ascii="Times New Roman" w:hAnsi="Times New Roman"/>
          <w:lang w:val="ru-RU"/>
        </w:rPr>
        <w:t xml:space="preserve"> </w:t>
      </w:r>
      <w:r>
        <w:rPr>
          <w:rFonts w:ascii="Times New Roman" w:hAnsi="Times New Roman"/>
          <w:lang w:val="ru-RU"/>
        </w:rPr>
        <w:t>Указ. соч.</w:t>
      </w:r>
      <w:r w:rsidRPr="00E85050">
        <w:rPr>
          <w:rFonts w:ascii="Times New Roman" w:hAnsi="Times New Roman"/>
          <w:lang w:val="ru-RU"/>
        </w:rPr>
        <w:t xml:space="preserve"> С. 110-114</w:t>
      </w:r>
    </w:p>
  </w:footnote>
  <w:footnote w:id="179">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Соглашение между правительством СССР и правительством Республики Куба об обучении кубинских специалистов в СССР  от 16 ноября 1960 // Россия – Куба 1902-2002. Документы и материалы. М.: Международные отношения, 2004. С. 110.                                                                                                                                                                                                     </w:t>
      </w:r>
    </w:p>
  </w:footnote>
  <w:footnote w:id="180">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Софинский Н.Н.</w:t>
      </w:r>
      <w:r w:rsidRPr="00E85050">
        <w:rPr>
          <w:rFonts w:ascii="Times New Roman" w:hAnsi="Times New Roman"/>
          <w:lang w:val="ru-RU"/>
        </w:rPr>
        <w:t xml:space="preserve"> Помощь в подготовке кадров // Латинская Америка, 1977. №5. </w:t>
      </w:r>
      <w:r w:rsidRPr="008A300F">
        <w:rPr>
          <w:rFonts w:ascii="Times New Roman" w:hAnsi="Times New Roman"/>
        </w:rPr>
        <w:t>C</w:t>
      </w:r>
      <w:r w:rsidRPr="00E85050">
        <w:rPr>
          <w:rFonts w:ascii="Times New Roman" w:hAnsi="Times New Roman"/>
          <w:lang w:val="ru-RU"/>
        </w:rPr>
        <w:t xml:space="preserve">. 126.                          </w:t>
      </w:r>
    </w:p>
  </w:footnote>
  <w:footnote w:id="181">
    <w:p w:rsidR="00C56AD3" w:rsidRPr="00E85050" w:rsidRDefault="00C56AD3" w:rsidP="00EC65A3">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Кузнецов Л.А.</w:t>
      </w:r>
      <w:r w:rsidRPr="00E85050">
        <w:rPr>
          <w:rFonts w:ascii="Times New Roman" w:hAnsi="Times New Roman"/>
          <w:lang w:val="ru-RU"/>
        </w:rPr>
        <w:t xml:space="preserve"> Указ. соч. С. 121-122.</w:t>
      </w:r>
    </w:p>
  </w:footnote>
  <w:footnote w:id="182">
    <w:p w:rsidR="00C56AD3" w:rsidRPr="00E85050" w:rsidRDefault="00C56AD3" w:rsidP="00EC65A3">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w:t>
      </w:r>
      <w:r w:rsidRPr="00E85050">
        <w:rPr>
          <w:rFonts w:ascii="Times New Roman" w:hAnsi="Times New Roman"/>
          <w:i/>
          <w:lang w:val="ru-RU"/>
        </w:rPr>
        <w:t>Чэн Г.Н.</w:t>
      </w:r>
      <w:r w:rsidRPr="00E85050">
        <w:rPr>
          <w:rFonts w:ascii="Times New Roman" w:hAnsi="Times New Roman"/>
          <w:lang w:val="ru-RU"/>
        </w:rPr>
        <w:t xml:space="preserve"> </w:t>
      </w:r>
      <w:r w:rsidRPr="00272E2A">
        <w:rPr>
          <w:rFonts w:ascii="Times New Roman" w:hAnsi="Times New Roman"/>
          <w:color w:val="000000"/>
          <w:lang w:val="ru-RU"/>
        </w:rPr>
        <w:t>Какова роль Советского Союз в формировании образовательной системы на Кубе</w:t>
      </w:r>
      <w:r w:rsidRPr="00E85050">
        <w:rPr>
          <w:rFonts w:ascii="Times New Roman" w:hAnsi="Times New Roman"/>
          <w:lang w:val="ru-RU"/>
        </w:rPr>
        <w:t>? №1. СПб.: АНО Образовательный центр «Участие», 2015. № 1. С. 85.</w:t>
      </w:r>
    </w:p>
  </w:footnote>
  <w:footnote w:id="183">
    <w:p w:rsidR="00C56AD3" w:rsidRPr="00EC65A3" w:rsidRDefault="00C56AD3" w:rsidP="00C83B9B">
      <w:pPr>
        <w:pStyle w:val="a3"/>
        <w:ind w:firstLine="284"/>
        <w:jc w:val="both"/>
        <w:rPr>
          <w:rFonts w:ascii="Times New Roman" w:hAnsi="Times New Roman"/>
          <w:lang w:val="ru-RU"/>
        </w:rPr>
      </w:pPr>
      <w:r>
        <w:rPr>
          <w:rStyle w:val="a5"/>
        </w:rPr>
        <w:footnoteRef/>
      </w:r>
      <w:r w:rsidRPr="008E6BF9">
        <w:rPr>
          <w:lang w:val="ru-RU"/>
        </w:rPr>
        <w:t xml:space="preserve">  </w:t>
      </w:r>
      <w:r>
        <w:rPr>
          <w:rFonts w:ascii="Times New Roman" w:hAnsi="Times New Roman"/>
          <w:lang w:val="ru-RU"/>
        </w:rPr>
        <w:t xml:space="preserve">Интервью со специалистом </w:t>
      </w:r>
      <w:r w:rsidRPr="00E85050">
        <w:rPr>
          <w:rFonts w:ascii="Times New Roman" w:hAnsi="Times New Roman"/>
          <w:lang w:val="ru-RU"/>
        </w:rPr>
        <w:t>департамента по связям с европейскими странами, Россией, Центральной Азией и Кавказом в Кубинском институте дружбы с зарубежными странами, профессором Гаванского университета (до 2011) Барбарой Сарабья Мартинес. Записано 19.11.2015 автором.</w:t>
      </w:r>
    </w:p>
  </w:footnote>
  <w:footnote w:id="184">
    <w:p w:rsidR="00C56AD3" w:rsidRPr="00E85050" w:rsidRDefault="00C56AD3" w:rsidP="00EC65A3">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Соглашение  о сотрудничестве и обмене опытом в организации учебно-воспитательной и научной работы между Гаванским университетом и МГУ // Россия – Куба 1902-2002. Документы и материалы. М.: Международные отношения, 2004. С. 223.                                                                                                              </w:t>
      </w:r>
    </w:p>
  </w:footnote>
  <w:footnote w:id="185">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                                                                                                           </w:t>
      </w:r>
    </w:p>
  </w:footnote>
  <w:footnote w:id="186">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 С. 224.                                                                                                                                                                        </w:t>
      </w:r>
    </w:p>
  </w:footnote>
  <w:footnote w:id="187">
    <w:p w:rsidR="00C56AD3" w:rsidRPr="00E85050" w:rsidRDefault="00C56AD3" w:rsidP="008A300F">
      <w:pPr>
        <w:pStyle w:val="a3"/>
        <w:ind w:firstLine="284"/>
        <w:jc w:val="both"/>
        <w:rPr>
          <w:rFonts w:ascii="Times New Roman" w:hAnsi="Times New Roman"/>
          <w:lang w:val="ru-RU"/>
        </w:rPr>
      </w:pPr>
      <w:r w:rsidRPr="008A300F">
        <w:rPr>
          <w:rStyle w:val="a5"/>
          <w:rFonts w:ascii="Times New Roman" w:hAnsi="Times New Roman"/>
        </w:rPr>
        <w:footnoteRef/>
      </w:r>
      <w:r w:rsidRPr="00E85050">
        <w:rPr>
          <w:rFonts w:ascii="Times New Roman" w:hAnsi="Times New Roman"/>
          <w:lang w:val="ru-RU"/>
        </w:rPr>
        <w:t xml:space="preserve"> Там же. С. 225.                                                                                                                                                                                                                                                                                                                                     </w:t>
      </w:r>
    </w:p>
  </w:footnote>
  <w:footnote w:id="188">
    <w:p w:rsidR="00C56AD3" w:rsidRPr="00272E2A" w:rsidRDefault="00C56AD3" w:rsidP="008A300F">
      <w:pPr>
        <w:widowControl w:val="0"/>
        <w:tabs>
          <w:tab w:val="left" w:pos="709"/>
        </w:tabs>
        <w:autoSpaceDE w:val="0"/>
        <w:autoSpaceDN w:val="0"/>
        <w:adjustRightInd w:val="0"/>
        <w:spacing w:after="0" w:line="240" w:lineRule="auto"/>
        <w:ind w:firstLine="284"/>
        <w:jc w:val="both"/>
        <w:rPr>
          <w:rFonts w:ascii="Times New Roman" w:hAnsi="Times New Roman"/>
          <w:color w:val="000000"/>
          <w:sz w:val="20"/>
          <w:szCs w:val="20"/>
          <w:lang w:val="ru-RU" w:eastAsia="ru-RU"/>
        </w:rPr>
      </w:pPr>
      <w:r w:rsidRPr="008A300F">
        <w:rPr>
          <w:rStyle w:val="a5"/>
          <w:rFonts w:ascii="Times New Roman" w:hAnsi="Times New Roman"/>
          <w:sz w:val="20"/>
          <w:szCs w:val="20"/>
        </w:rPr>
        <w:footnoteRef/>
      </w:r>
      <w:r w:rsidRPr="00272E2A">
        <w:rPr>
          <w:rFonts w:ascii="Times New Roman" w:hAnsi="Times New Roman"/>
          <w:sz w:val="20"/>
          <w:szCs w:val="20"/>
          <w:lang w:val="ru-RU"/>
        </w:rPr>
        <w:t xml:space="preserve"> Подробнее об этом см.: </w:t>
      </w:r>
      <w:r w:rsidRPr="00272E2A">
        <w:rPr>
          <w:rFonts w:ascii="Times New Roman" w:hAnsi="Times New Roman"/>
          <w:color w:val="000000"/>
          <w:sz w:val="20"/>
          <w:szCs w:val="20"/>
          <w:lang w:val="ru-RU" w:eastAsia="ru-RU"/>
        </w:rPr>
        <w:t xml:space="preserve">Соглашение о сотрудничестве в области высшего образования между Министерством высшего и среднего специального образования СССР и Министерством высшего образования Республики Куба на 1981-1985 гг. </w:t>
      </w:r>
      <w:r w:rsidRPr="00272E2A">
        <w:rPr>
          <w:rFonts w:ascii="Times New Roman" w:hAnsi="Times New Roman"/>
          <w:sz w:val="20"/>
          <w:szCs w:val="20"/>
          <w:lang w:val="ru-RU"/>
        </w:rPr>
        <w:t xml:space="preserve">от 5 марта 1980 г. // Россия – Куба 1902-2002. Документы и материалы. М.: Международные отношения, 2004. С. 333-338.                                                                                                                                                                                                     </w:t>
      </w:r>
    </w:p>
  </w:footnote>
  <w:footnote w:id="189">
    <w:p w:rsidR="00C56AD3" w:rsidRPr="008E6BF9" w:rsidRDefault="00C56AD3" w:rsidP="00F51F64">
      <w:pPr>
        <w:spacing w:after="0" w:line="240" w:lineRule="auto"/>
        <w:ind w:firstLine="284"/>
        <w:jc w:val="both"/>
        <w:rPr>
          <w:rFonts w:ascii="Times New Roman" w:hAnsi="Times New Roman"/>
          <w:color w:val="000000"/>
          <w:sz w:val="20"/>
          <w:szCs w:val="20"/>
          <w:lang w:val="ru-RU"/>
        </w:rPr>
      </w:pPr>
      <w:r w:rsidRPr="00F51F64">
        <w:rPr>
          <w:rStyle w:val="a5"/>
          <w:rFonts w:ascii="Times New Roman" w:hAnsi="Times New Roman"/>
          <w:sz w:val="20"/>
          <w:szCs w:val="20"/>
        </w:rPr>
        <w:footnoteRef/>
      </w:r>
      <w:r w:rsidRPr="008E6BF9">
        <w:rPr>
          <w:rFonts w:ascii="Times New Roman" w:hAnsi="Times New Roman"/>
          <w:sz w:val="20"/>
          <w:szCs w:val="20"/>
          <w:lang w:val="ru-RU"/>
        </w:rPr>
        <w:t xml:space="preserve"> </w:t>
      </w:r>
      <w:r w:rsidRPr="008E6BF9">
        <w:rPr>
          <w:rFonts w:ascii="Times New Roman" w:hAnsi="Times New Roman"/>
          <w:i/>
          <w:color w:val="000000"/>
          <w:sz w:val="20"/>
          <w:szCs w:val="20"/>
          <w:lang w:val="ru-RU"/>
        </w:rPr>
        <w:t>Шершнева С.В.</w:t>
      </w:r>
      <w:r w:rsidRPr="008E6BF9">
        <w:rPr>
          <w:rFonts w:ascii="Times New Roman" w:hAnsi="Times New Roman"/>
          <w:color w:val="000000"/>
          <w:sz w:val="20"/>
          <w:szCs w:val="20"/>
          <w:lang w:val="ru-RU"/>
        </w:rPr>
        <w:t xml:space="preserve"> С.М. Стецкевич. К 90-летию со дня рождения // Труды кафедры истории нового и новейшего времени. 2011. №6. С. 153.</w:t>
      </w:r>
    </w:p>
  </w:footnote>
  <w:footnote w:id="190">
    <w:p w:rsidR="00C56AD3" w:rsidRPr="00942B6C" w:rsidRDefault="00C56AD3" w:rsidP="00942B6C">
      <w:pPr>
        <w:pStyle w:val="a3"/>
        <w:ind w:firstLine="284"/>
        <w:jc w:val="both"/>
        <w:rPr>
          <w:rFonts w:ascii="Times New Roman" w:hAnsi="Times New Roman"/>
          <w:lang w:val="ru-RU"/>
        </w:rPr>
      </w:pPr>
      <w:r w:rsidRPr="00F51F64">
        <w:rPr>
          <w:rStyle w:val="a5"/>
          <w:rFonts w:ascii="Times New Roman" w:hAnsi="Times New Roman"/>
        </w:rPr>
        <w:footnoteRef/>
      </w:r>
      <w:r w:rsidRPr="00F51F64">
        <w:rPr>
          <w:rFonts w:ascii="Times New Roman" w:hAnsi="Times New Roman"/>
          <w:lang w:val="ru-RU"/>
        </w:rPr>
        <w:t xml:space="preserve"> </w:t>
      </w:r>
      <w:r w:rsidRPr="00F51F64">
        <w:rPr>
          <w:rFonts w:ascii="Times New Roman" w:hAnsi="Times New Roman"/>
          <w:i/>
          <w:lang w:val="ru-RU"/>
        </w:rPr>
        <w:t>Бороноев А.О.</w:t>
      </w:r>
      <w:r w:rsidRPr="00F51F64">
        <w:rPr>
          <w:rFonts w:ascii="Times New Roman" w:hAnsi="Times New Roman"/>
          <w:lang w:val="ru-RU"/>
        </w:rPr>
        <w:t xml:space="preserve"> Содружество социологов двух университетов // 35 лет дружбы. Куба- Ленинград – Санкт-Петербург</w:t>
      </w:r>
      <w:r w:rsidRPr="00E85050">
        <w:rPr>
          <w:rFonts w:ascii="Times New Roman" w:hAnsi="Times New Roman"/>
          <w:lang w:val="ru-RU"/>
        </w:rPr>
        <w:t xml:space="preserve"> / Сб. под ред. Н.Г. Елисеевой. СПб: Санкт-Петербургская торгово-промышленная палата, 2007. С. 107.</w:t>
      </w:r>
    </w:p>
  </w:footnote>
  <w:footnote w:id="191">
    <w:p w:rsidR="00C56AD3" w:rsidRPr="008E6BF9" w:rsidRDefault="00C56AD3" w:rsidP="00A726BB">
      <w:pPr>
        <w:spacing w:after="0" w:line="240" w:lineRule="auto"/>
        <w:ind w:firstLine="284"/>
        <w:jc w:val="both"/>
        <w:rPr>
          <w:rFonts w:ascii="Times New Roman" w:hAnsi="Times New Roman"/>
          <w:color w:val="000000"/>
          <w:sz w:val="20"/>
          <w:szCs w:val="20"/>
          <w:lang w:val="ru-RU"/>
        </w:rPr>
      </w:pPr>
      <w:r w:rsidRPr="00942B6C">
        <w:rPr>
          <w:rStyle w:val="a5"/>
          <w:rFonts w:ascii="Times New Roman" w:hAnsi="Times New Roman"/>
          <w:sz w:val="20"/>
          <w:szCs w:val="20"/>
        </w:rPr>
        <w:footnoteRef/>
      </w:r>
      <w:r w:rsidRPr="00942B6C">
        <w:rPr>
          <w:rFonts w:ascii="Times New Roman" w:hAnsi="Times New Roman"/>
          <w:sz w:val="20"/>
          <w:szCs w:val="20"/>
          <w:lang w:val="ru-RU"/>
        </w:rPr>
        <w:t xml:space="preserve"> </w:t>
      </w:r>
      <w:r w:rsidRPr="00942B6C">
        <w:rPr>
          <w:rFonts w:ascii="Times New Roman" w:hAnsi="Times New Roman"/>
          <w:i/>
          <w:color w:val="000000"/>
          <w:sz w:val="20"/>
          <w:szCs w:val="20"/>
          <w:lang w:val="ru-RU"/>
        </w:rPr>
        <w:t>Евдокимова Н.П., Петрова А.А.</w:t>
      </w:r>
      <w:r w:rsidRPr="00942B6C">
        <w:rPr>
          <w:rFonts w:ascii="Times New Roman" w:hAnsi="Times New Roman"/>
          <w:color w:val="000000"/>
          <w:sz w:val="20"/>
          <w:szCs w:val="20"/>
          <w:lang w:val="ru-RU"/>
        </w:rPr>
        <w:t xml:space="preserve"> Ревуненков Владимир Георгиевич (1911-2004) // Портреты историков. Время и судьбы. Средние время. Новая и новейшая история. Том 5. </w:t>
      </w:r>
      <w:r w:rsidRPr="008E6BF9">
        <w:rPr>
          <w:rFonts w:ascii="Times New Roman" w:hAnsi="Times New Roman"/>
          <w:color w:val="000000"/>
          <w:sz w:val="20"/>
          <w:szCs w:val="20"/>
          <w:lang w:val="ru-RU"/>
        </w:rPr>
        <w:t>М.: Наука, 2010. С. 451-459.</w:t>
      </w:r>
    </w:p>
  </w:footnote>
  <w:footnote w:id="192">
    <w:p w:rsidR="00C56AD3" w:rsidRPr="00942B6C" w:rsidRDefault="00C56AD3" w:rsidP="00942B6C">
      <w:pPr>
        <w:pStyle w:val="a3"/>
        <w:ind w:firstLine="284"/>
        <w:jc w:val="both"/>
        <w:rPr>
          <w:rFonts w:ascii="Times New Roman" w:hAnsi="Times New Roman"/>
          <w:lang w:val="ru-RU"/>
        </w:rPr>
      </w:pPr>
      <w:r w:rsidRPr="00942B6C">
        <w:rPr>
          <w:rStyle w:val="a5"/>
          <w:rFonts w:ascii="Times New Roman" w:hAnsi="Times New Roman"/>
        </w:rPr>
        <w:footnoteRef/>
      </w:r>
      <w:r w:rsidRPr="00942B6C">
        <w:rPr>
          <w:rFonts w:ascii="Times New Roman" w:hAnsi="Times New Roman"/>
          <w:i/>
          <w:lang w:val="ru-RU"/>
        </w:rPr>
        <w:t xml:space="preserve"> Пино Эстевес П.Р.</w:t>
      </w:r>
      <w:r w:rsidRPr="00942B6C">
        <w:rPr>
          <w:rFonts w:ascii="Times New Roman" w:hAnsi="Times New Roman"/>
          <w:lang w:val="ru-RU"/>
        </w:rPr>
        <w:t xml:space="preserve"> Педагогические основы подготовки учителей для средней общеобразовательной школы по заочной системе в высших педагогических институтах Кубы. Дисс. канд. пед. наук. Минск, 1984. С. 41. </w:t>
      </w:r>
    </w:p>
  </w:footnote>
  <w:footnote w:id="193">
    <w:p w:rsidR="00C56AD3" w:rsidRPr="00942B6C" w:rsidRDefault="00C56AD3" w:rsidP="00942B6C">
      <w:pPr>
        <w:pStyle w:val="a3"/>
        <w:ind w:firstLine="284"/>
        <w:jc w:val="both"/>
        <w:rPr>
          <w:rFonts w:ascii="Times New Roman" w:hAnsi="Times New Roman"/>
          <w:lang w:val="ru-RU"/>
        </w:rPr>
      </w:pPr>
      <w:r w:rsidRPr="00942B6C">
        <w:rPr>
          <w:rStyle w:val="a5"/>
          <w:rFonts w:ascii="Times New Roman" w:hAnsi="Times New Roman"/>
        </w:rPr>
        <w:footnoteRef/>
      </w:r>
      <w:r w:rsidRPr="00942B6C">
        <w:rPr>
          <w:rFonts w:ascii="Times New Roman" w:hAnsi="Times New Roman"/>
          <w:lang w:val="ru-RU"/>
        </w:rPr>
        <w:t xml:space="preserve">  Там же.</w:t>
      </w:r>
    </w:p>
  </w:footnote>
  <w:footnote w:id="194">
    <w:p w:rsidR="00C56AD3" w:rsidRPr="00942B6C" w:rsidRDefault="00C56AD3" w:rsidP="00942B6C">
      <w:pPr>
        <w:pStyle w:val="a3"/>
        <w:ind w:firstLine="284"/>
        <w:jc w:val="both"/>
        <w:rPr>
          <w:rFonts w:ascii="Times New Roman" w:hAnsi="Times New Roman"/>
          <w:lang w:val="ru-RU"/>
        </w:rPr>
      </w:pPr>
      <w:r w:rsidRPr="00942B6C">
        <w:rPr>
          <w:rStyle w:val="a5"/>
          <w:rFonts w:ascii="Times New Roman" w:hAnsi="Times New Roman"/>
        </w:rPr>
        <w:footnoteRef/>
      </w:r>
      <w:r w:rsidRPr="00942B6C">
        <w:rPr>
          <w:rFonts w:ascii="Times New Roman" w:hAnsi="Times New Roman"/>
          <w:lang w:val="ru-RU"/>
        </w:rPr>
        <w:t xml:space="preserve"> </w:t>
      </w:r>
      <w:r w:rsidRPr="00942B6C">
        <w:rPr>
          <w:rFonts w:ascii="Times New Roman" w:hAnsi="Times New Roman"/>
          <w:i/>
          <w:lang w:val="ru-RU"/>
        </w:rPr>
        <w:t>Бороноев А.О.</w:t>
      </w:r>
      <w:r w:rsidRPr="00942B6C">
        <w:rPr>
          <w:rFonts w:ascii="Times New Roman" w:hAnsi="Times New Roman"/>
          <w:lang w:val="ru-RU"/>
        </w:rPr>
        <w:t xml:space="preserve"> Указ. соч. С. 107.</w:t>
      </w:r>
    </w:p>
  </w:footnote>
  <w:footnote w:id="195">
    <w:p w:rsidR="00C56AD3" w:rsidRPr="00942B6C" w:rsidRDefault="00C56AD3" w:rsidP="00942B6C">
      <w:pPr>
        <w:pStyle w:val="a3"/>
        <w:ind w:firstLine="284"/>
        <w:jc w:val="both"/>
        <w:rPr>
          <w:rFonts w:ascii="Times New Roman" w:hAnsi="Times New Roman"/>
          <w:lang w:val="ru-RU"/>
        </w:rPr>
      </w:pPr>
      <w:r w:rsidRPr="00942B6C">
        <w:rPr>
          <w:rStyle w:val="a5"/>
          <w:rFonts w:ascii="Times New Roman" w:hAnsi="Times New Roman"/>
        </w:rPr>
        <w:footnoteRef/>
      </w:r>
      <w:r w:rsidRPr="00942B6C">
        <w:rPr>
          <w:rFonts w:ascii="Times New Roman" w:hAnsi="Times New Roman"/>
          <w:lang w:val="ru-RU"/>
        </w:rPr>
        <w:t xml:space="preserve"> Там же</w:t>
      </w:r>
    </w:p>
  </w:footnote>
  <w:footnote w:id="196">
    <w:p w:rsidR="00C56AD3" w:rsidRPr="00C30ADE" w:rsidRDefault="00C56AD3">
      <w:pPr>
        <w:pStyle w:val="a3"/>
        <w:rPr>
          <w:lang w:val="ru-RU"/>
        </w:rPr>
      </w:pPr>
      <w:r>
        <w:rPr>
          <w:rStyle w:val="a5"/>
        </w:rPr>
        <w:footnoteRef/>
      </w:r>
      <w:r w:rsidRPr="008E6BF9">
        <w:rPr>
          <w:lang w:val="ru-RU"/>
        </w:rPr>
        <w:t xml:space="preserve"> </w:t>
      </w:r>
      <w:r w:rsidRPr="00E85050">
        <w:rPr>
          <w:rFonts w:ascii="Times New Roman" w:hAnsi="Times New Roman"/>
          <w:lang w:val="ru-RU"/>
        </w:rPr>
        <w:t>Кузнецов Л.А. Страницы из дневника // 35 лет дружбы. Куба- Ленинград – Санкт-Петербург / Сб. под ред. Н.Г. Елисеевой. СПб: Санкт-Петербургская торгово-промышленная палата, 2007. С. 121-122.</w:t>
      </w:r>
      <w:r>
        <w:rPr>
          <w:rFonts w:ascii="Times New Roman" w:hAnsi="Times New Roman"/>
          <w:lang w:val="ru-RU"/>
        </w:rPr>
        <w:t xml:space="preserve"> </w:t>
      </w:r>
      <w:r w:rsidRPr="00E85050">
        <w:rPr>
          <w:rFonts w:ascii="Times New Roman" w:hAnsi="Times New Roman"/>
          <w:i/>
          <w:lang w:val="ru-RU"/>
        </w:rPr>
        <w:t>Константинов В.М.</w:t>
      </w:r>
      <w:r w:rsidRPr="00E85050">
        <w:rPr>
          <w:rFonts w:ascii="Times New Roman" w:hAnsi="Times New Roman"/>
          <w:lang w:val="ru-RU"/>
        </w:rPr>
        <w:t xml:space="preserve"> Три года в кубинской школе (из опыта работы в школе им. Ленина в Гаване) // 35 лет дружбы. Куба- Ленинград – Санкт-Петербург / Сб. под ред. Н.Г. Елисеевой. СПб: Санкт-Петербургская торгово-промышленная палата, 2007. С. 91.</w:t>
      </w:r>
      <w:r>
        <w:rPr>
          <w:rFonts w:ascii="Times New Roman" w:hAnsi="Times New Roman"/>
          <w:lang w:val="ru-RU"/>
        </w:rPr>
        <w:t xml:space="preserve"> </w:t>
      </w:r>
    </w:p>
  </w:footnote>
  <w:footnote w:id="197">
    <w:p w:rsidR="00C56AD3" w:rsidRPr="00E4227A" w:rsidRDefault="00C56AD3" w:rsidP="00E4227A">
      <w:pPr>
        <w:widowControl w:val="0"/>
        <w:autoSpaceDE w:val="0"/>
        <w:autoSpaceDN w:val="0"/>
        <w:adjustRightInd w:val="0"/>
        <w:spacing w:after="0" w:line="240" w:lineRule="auto"/>
        <w:ind w:firstLine="284"/>
        <w:rPr>
          <w:rFonts w:ascii="Times New Roman" w:hAnsi="Times New Roman"/>
          <w:sz w:val="20"/>
          <w:szCs w:val="20"/>
          <w:lang w:eastAsia="ru-RU" w:bidi="ar-SA"/>
        </w:rPr>
      </w:pPr>
      <w:r w:rsidRPr="00E4227A">
        <w:rPr>
          <w:rStyle w:val="a5"/>
          <w:rFonts w:ascii="Times New Roman" w:hAnsi="Times New Roman"/>
          <w:sz w:val="20"/>
          <w:szCs w:val="20"/>
        </w:rPr>
        <w:footnoteRef/>
      </w:r>
      <w:r w:rsidRPr="008E6BF9">
        <w:rPr>
          <w:rFonts w:ascii="Times New Roman" w:hAnsi="Times New Roman"/>
          <w:sz w:val="20"/>
          <w:szCs w:val="20"/>
          <w:lang w:val="ru-RU"/>
        </w:rPr>
        <w:t xml:space="preserve"> </w:t>
      </w:r>
      <w:r w:rsidRPr="008E6BF9">
        <w:rPr>
          <w:rFonts w:ascii="Times New Roman" w:hAnsi="Times New Roman"/>
          <w:i/>
          <w:iCs/>
          <w:sz w:val="20"/>
          <w:szCs w:val="20"/>
          <w:lang w:val="ru-RU" w:eastAsia="ru-RU" w:bidi="ar-SA"/>
        </w:rPr>
        <w:t>Шмонин Д. В.</w:t>
      </w:r>
      <w:r w:rsidRPr="008E6BF9">
        <w:rPr>
          <w:rFonts w:ascii="Times New Roman" w:hAnsi="Times New Roman"/>
          <w:sz w:val="20"/>
          <w:szCs w:val="20"/>
          <w:lang w:val="ru-RU" w:eastAsia="ru-RU" w:bidi="ar-SA"/>
        </w:rPr>
        <w:t xml:space="preserve"> Схоластическая образовательная парадигма в контексте исторических форм трансляции знания: к постановке проблемы </w:t>
      </w:r>
      <w:r w:rsidRPr="008E6BF9">
        <w:rPr>
          <w:rFonts w:ascii="Times New Roman" w:hAnsi="Times New Roman"/>
          <w:b/>
          <w:bCs/>
          <w:sz w:val="20"/>
          <w:szCs w:val="20"/>
          <w:lang w:val="ru-RU" w:eastAsia="ru-RU" w:bidi="ar-SA"/>
        </w:rPr>
        <w:t xml:space="preserve">// </w:t>
      </w:r>
      <w:r w:rsidRPr="008E6BF9">
        <w:rPr>
          <w:rFonts w:ascii="Times New Roman" w:hAnsi="Times New Roman"/>
          <w:sz w:val="20"/>
          <w:szCs w:val="20"/>
          <w:lang w:val="ru-RU" w:eastAsia="ru-RU" w:bidi="ar-SA"/>
        </w:rPr>
        <w:t xml:space="preserve">Вестник СПбГУ. </w:t>
      </w:r>
      <w:r w:rsidRPr="00E4227A">
        <w:rPr>
          <w:rFonts w:ascii="Times New Roman" w:hAnsi="Times New Roman"/>
          <w:sz w:val="20"/>
          <w:szCs w:val="20"/>
          <w:lang w:eastAsia="ru-RU" w:bidi="ar-SA"/>
        </w:rPr>
        <w:t>Сер. 17. 2013. Вып. 2. С. 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0A3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B4C39"/>
    <w:multiLevelType w:val="hybridMultilevel"/>
    <w:tmpl w:val="FDC881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36276CF"/>
    <w:multiLevelType w:val="hybridMultilevel"/>
    <w:tmpl w:val="656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B6378"/>
    <w:multiLevelType w:val="hybridMultilevel"/>
    <w:tmpl w:val="9D88E496"/>
    <w:lvl w:ilvl="0" w:tplc="5D1C762A">
      <w:start w:val="1"/>
      <w:numFmt w:val="decimal"/>
      <w:lvlText w:val="%1."/>
      <w:lvlJc w:val="left"/>
      <w:pPr>
        <w:ind w:left="1769"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016FCF"/>
    <w:multiLevelType w:val="hybridMultilevel"/>
    <w:tmpl w:val="3B3C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A3FBE"/>
    <w:multiLevelType w:val="hybridMultilevel"/>
    <w:tmpl w:val="DBEC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E3755"/>
    <w:multiLevelType w:val="hybridMultilevel"/>
    <w:tmpl w:val="E52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806DF"/>
    <w:multiLevelType w:val="hybridMultilevel"/>
    <w:tmpl w:val="785A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214EE"/>
    <w:multiLevelType w:val="hybridMultilevel"/>
    <w:tmpl w:val="56E27E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C212C"/>
    <w:multiLevelType w:val="hybridMultilevel"/>
    <w:tmpl w:val="B1B0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30A77"/>
    <w:multiLevelType w:val="hybridMultilevel"/>
    <w:tmpl w:val="6DF26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E20D87"/>
    <w:multiLevelType w:val="hybridMultilevel"/>
    <w:tmpl w:val="723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E4D24"/>
    <w:multiLevelType w:val="hybridMultilevel"/>
    <w:tmpl w:val="6DF2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66C4C"/>
    <w:multiLevelType w:val="hybridMultilevel"/>
    <w:tmpl w:val="FC8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569EA"/>
    <w:multiLevelType w:val="hybridMultilevel"/>
    <w:tmpl w:val="5A0C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A97385"/>
    <w:multiLevelType w:val="hybridMultilevel"/>
    <w:tmpl w:val="F0A8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C5896"/>
    <w:multiLevelType w:val="hybridMultilevel"/>
    <w:tmpl w:val="887A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667A86"/>
    <w:multiLevelType w:val="hybridMultilevel"/>
    <w:tmpl w:val="72D2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76B2A"/>
    <w:multiLevelType w:val="hybridMultilevel"/>
    <w:tmpl w:val="5AE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F15FA"/>
    <w:multiLevelType w:val="hybridMultilevel"/>
    <w:tmpl w:val="90A22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C938E3"/>
    <w:multiLevelType w:val="hybridMultilevel"/>
    <w:tmpl w:val="AA9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6"/>
  </w:num>
  <w:num w:numId="5">
    <w:abstractNumId w:val="16"/>
  </w:num>
  <w:num w:numId="6">
    <w:abstractNumId w:val="15"/>
  </w:num>
  <w:num w:numId="7">
    <w:abstractNumId w:val="13"/>
  </w:num>
  <w:num w:numId="8">
    <w:abstractNumId w:val="11"/>
  </w:num>
  <w:num w:numId="9">
    <w:abstractNumId w:val="18"/>
  </w:num>
  <w:num w:numId="10">
    <w:abstractNumId w:val="9"/>
  </w:num>
  <w:num w:numId="11">
    <w:abstractNumId w:val="17"/>
  </w:num>
  <w:num w:numId="12">
    <w:abstractNumId w:val="19"/>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20"/>
  </w:num>
  <w:num w:numId="19">
    <w:abstractNumId w:val="8"/>
  </w:num>
  <w:num w:numId="20">
    <w:abstractNumId w:val="1"/>
  </w:num>
  <w:num w:numId="21">
    <w:abstractNumId w:val="7"/>
  </w:num>
  <w:num w:numId="22">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hideSpellingErrors/>
  <w:proofState w:spelling="clean" w:grammar="clean"/>
  <w:defaultTabStop w:val="708"/>
  <w:doNotHyphenateCaps/>
  <w:drawingGridHorizontalSpacing w:val="110"/>
  <w:displayHorizontalDrawingGridEvery w:val="2"/>
  <w:characterSpacingControl w:val="doNotCompress"/>
  <w:doNotValidateAgainstSchema/>
  <w:doNotDemarcateInvalidXml/>
  <w:footnotePr>
    <w:numRestart w:val="eachSect"/>
    <w:footnote w:id="-1"/>
    <w:footnote w:id="0"/>
  </w:footnotePr>
  <w:endnotePr>
    <w:numFmt w:val="decimal"/>
    <w:numStart w:val="2"/>
    <w:endnote w:id="-1"/>
    <w:endnote w:id="0"/>
  </w:endnotePr>
  <w:compat/>
  <w:rsids>
    <w:rsidRoot w:val="00EF3125"/>
    <w:rsid w:val="000007AD"/>
    <w:rsid w:val="00001D39"/>
    <w:rsid w:val="00002228"/>
    <w:rsid w:val="00003BF8"/>
    <w:rsid w:val="00004F01"/>
    <w:rsid w:val="00005A20"/>
    <w:rsid w:val="00007265"/>
    <w:rsid w:val="000127BA"/>
    <w:rsid w:val="00012ABA"/>
    <w:rsid w:val="00012D70"/>
    <w:rsid w:val="0001497D"/>
    <w:rsid w:val="00015508"/>
    <w:rsid w:val="00017D01"/>
    <w:rsid w:val="000245A2"/>
    <w:rsid w:val="00025EB0"/>
    <w:rsid w:val="00026C80"/>
    <w:rsid w:val="00030F51"/>
    <w:rsid w:val="00033D1D"/>
    <w:rsid w:val="000344F4"/>
    <w:rsid w:val="00035920"/>
    <w:rsid w:val="00036556"/>
    <w:rsid w:val="00040471"/>
    <w:rsid w:val="0004422C"/>
    <w:rsid w:val="000471CA"/>
    <w:rsid w:val="00050F8D"/>
    <w:rsid w:val="00052B68"/>
    <w:rsid w:val="00054742"/>
    <w:rsid w:val="00073108"/>
    <w:rsid w:val="000764EB"/>
    <w:rsid w:val="00080C09"/>
    <w:rsid w:val="0008178D"/>
    <w:rsid w:val="00085665"/>
    <w:rsid w:val="00092A5A"/>
    <w:rsid w:val="000939A4"/>
    <w:rsid w:val="00093E4E"/>
    <w:rsid w:val="000944E0"/>
    <w:rsid w:val="0009610E"/>
    <w:rsid w:val="000A342F"/>
    <w:rsid w:val="000A46B8"/>
    <w:rsid w:val="000B0557"/>
    <w:rsid w:val="000B0FE9"/>
    <w:rsid w:val="000B12EF"/>
    <w:rsid w:val="000B40F9"/>
    <w:rsid w:val="000B4D6F"/>
    <w:rsid w:val="000B503B"/>
    <w:rsid w:val="000C3170"/>
    <w:rsid w:val="000C334A"/>
    <w:rsid w:val="000C403C"/>
    <w:rsid w:val="000C597D"/>
    <w:rsid w:val="000C59D6"/>
    <w:rsid w:val="000C7FA5"/>
    <w:rsid w:val="000D09D5"/>
    <w:rsid w:val="000D2658"/>
    <w:rsid w:val="000D2AF9"/>
    <w:rsid w:val="000D2B96"/>
    <w:rsid w:val="000D2C91"/>
    <w:rsid w:val="000D2CBE"/>
    <w:rsid w:val="000E0E15"/>
    <w:rsid w:val="000E1AFA"/>
    <w:rsid w:val="000F5566"/>
    <w:rsid w:val="0010111B"/>
    <w:rsid w:val="0010221C"/>
    <w:rsid w:val="00102D80"/>
    <w:rsid w:val="0010337B"/>
    <w:rsid w:val="00105E9B"/>
    <w:rsid w:val="00106FC6"/>
    <w:rsid w:val="001135A4"/>
    <w:rsid w:val="00114280"/>
    <w:rsid w:val="001170E5"/>
    <w:rsid w:val="00117B5E"/>
    <w:rsid w:val="001203B1"/>
    <w:rsid w:val="00122500"/>
    <w:rsid w:val="00122E0D"/>
    <w:rsid w:val="001243C9"/>
    <w:rsid w:val="0012778C"/>
    <w:rsid w:val="001334E1"/>
    <w:rsid w:val="00133852"/>
    <w:rsid w:val="00136423"/>
    <w:rsid w:val="00136C89"/>
    <w:rsid w:val="0014103A"/>
    <w:rsid w:val="00143299"/>
    <w:rsid w:val="001520BC"/>
    <w:rsid w:val="0015400E"/>
    <w:rsid w:val="001557DF"/>
    <w:rsid w:val="00161720"/>
    <w:rsid w:val="00163046"/>
    <w:rsid w:val="00163462"/>
    <w:rsid w:val="00164C0E"/>
    <w:rsid w:val="0017255F"/>
    <w:rsid w:val="00174C97"/>
    <w:rsid w:val="00176497"/>
    <w:rsid w:val="001801F5"/>
    <w:rsid w:val="00181A3F"/>
    <w:rsid w:val="00184E84"/>
    <w:rsid w:val="00185082"/>
    <w:rsid w:val="00191E8C"/>
    <w:rsid w:val="00195F38"/>
    <w:rsid w:val="001A04C1"/>
    <w:rsid w:val="001A0533"/>
    <w:rsid w:val="001A3661"/>
    <w:rsid w:val="001A443C"/>
    <w:rsid w:val="001A4506"/>
    <w:rsid w:val="001B0A20"/>
    <w:rsid w:val="001B1A43"/>
    <w:rsid w:val="001C0B28"/>
    <w:rsid w:val="001C450B"/>
    <w:rsid w:val="001C46D5"/>
    <w:rsid w:val="001C64E2"/>
    <w:rsid w:val="001C6701"/>
    <w:rsid w:val="001D4551"/>
    <w:rsid w:val="001D4999"/>
    <w:rsid w:val="001D5987"/>
    <w:rsid w:val="001D7792"/>
    <w:rsid w:val="001E242A"/>
    <w:rsid w:val="001E2D28"/>
    <w:rsid w:val="001E490E"/>
    <w:rsid w:val="001E77B1"/>
    <w:rsid w:val="001F144A"/>
    <w:rsid w:val="001F2394"/>
    <w:rsid w:val="001F3D78"/>
    <w:rsid w:val="001F4E6A"/>
    <w:rsid w:val="0020099D"/>
    <w:rsid w:val="00202A60"/>
    <w:rsid w:val="00203814"/>
    <w:rsid w:val="002042AE"/>
    <w:rsid w:val="0020508B"/>
    <w:rsid w:val="0021143A"/>
    <w:rsid w:val="00213B5C"/>
    <w:rsid w:val="002166E3"/>
    <w:rsid w:val="00216E2F"/>
    <w:rsid w:val="0022286B"/>
    <w:rsid w:val="00226D9A"/>
    <w:rsid w:val="00232920"/>
    <w:rsid w:val="002339D1"/>
    <w:rsid w:val="00234CE6"/>
    <w:rsid w:val="00235BF3"/>
    <w:rsid w:val="00235DCF"/>
    <w:rsid w:val="00235E23"/>
    <w:rsid w:val="0024235D"/>
    <w:rsid w:val="00243291"/>
    <w:rsid w:val="00243DEE"/>
    <w:rsid w:val="00252061"/>
    <w:rsid w:val="00252BAD"/>
    <w:rsid w:val="00261FB3"/>
    <w:rsid w:val="0026277F"/>
    <w:rsid w:val="00262F0C"/>
    <w:rsid w:val="002645B2"/>
    <w:rsid w:val="00266A63"/>
    <w:rsid w:val="0026727B"/>
    <w:rsid w:val="00272E2A"/>
    <w:rsid w:val="002753A8"/>
    <w:rsid w:val="00276F0E"/>
    <w:rsid w:val="0027701E"/>
    <w:rsid w:val="00280124"/>
    <w:rsid w:val="0028199A"/>
    <w:rsid w:val="00281ACA"/>
    <w:rsid w:val="00284BCC"/>
    <w:rsid w:val="002853D9"/>
    <w:rsid w:val="00286362"/>
    <w:rsid w:val="00287112"/>
    <w:rsid w:val="00287480"/>
    <w:rsid w:val="00293AD9"/>
    <w:rsid w:val="002964F2"/>
    <w:rsid w:val="00297828"/>
    <w:rsid w:val="002A0BEC"/>
    <w:rsid w:val="002A0CF6"/>
    <w:rsid w:val="002A22C9"/>
    <w:rsid w:val="002A543E"/>
    <w:rsid w:val="002A7EAD"/>
    <w:rsid w:val="002B37B0"/>
    <w:rsid w:val="002B4E79"/>
    <w:rsid w:val="002B5A9D"/>
    <w:rsid w:val="002B7465"/>
    <w:rsid w:val="002C175F"/>
    <w:rsid w:val="002C4F22"/>
    <w:rsid w:val="002C5BE6"/>
    <w:rsid w:val="002D0CF2"/>
    <w:rsid w:val="002D3777"/>
    <w:rsid w:val="002D409B"/>
    <w:rsid w:val="002D5425"/>
    <w:rsid w:val="002E0D6F"/>
    <w:rsid w:val="002E153D"/>
    <w:rsid w:val="002E1E6B"/>
    <w:rsid w:val="002E32FE"/>
    <w:rsid w:val="002E4A32"/>
    <w:rsid w:val="002E4BD3"/>
    <w:rsid w:val="002E6D8B"/>
    <w:rsid w:val="002F1BB3"/>
    <w:rsid w:val="002F227A"/>
    <w:rsid w:val="002F3822"/>
    <w:rsid w:val="002F4E6B"/>
    <w:rsid w:val="002F5752"/>
    <w:rsid w:val="002F5D49"/>
    <w:rsid w:val="002F6E9E"/>
    <w:rsid w:val="002F72B5"/>
    <w:rsid w:val="002F7412"/>
    <w:rsid w:val="0030073F"/>
    <w:rsid w:val="00303710"/>
    <w:rsid w:val="0030519E"/>
    <w:rsid w:val="00305B3D"/>
    <w:rsid w:val="00305C19"/>
    <w:rsid w:val="00306153"/>
    <w:rsid w:val="00310017"/>
    <w:rsid w:val="003129CD"/>
    <w:rsid w:val="00314D15"/>
    <w:rsid w:val="0031637D"/>
    <w:rsid w:val="00317602"/>
    <w:rsid w:val="0032031B"/>
    <w:rsid w:val="0032058B"/>
    <w:rsid w:val="003229B3"/>
    <w:rsid w:val="00323CFF"/>
    <w:rsid w:val="00325217"/>
    <w:rsid w:val="00326430"/>
    <w:rsid w:val="0032722C"/>
    <w:rsid w:val="00330C11"/>
    <w:rsid w:val="00335D54"/>
    <w:rsid w:val="003366E4"/>
    <w:rsid w:val="00336E12"/>
    <w:rsid w:val="00337C6E"/>
    <w:rsid w:val="00345314"/>
    <w:rsid w:val="00351929"/>
    <w:rsid w:val="003536A3"/>
    <w:rsid w:val="003551B6"/>
    <w:rsid w:val="00355349"/>
    <w:rsid w:val="0035635B"/>
    <w:rsid w:val="00356572"/>
    <w:rsid w:val="00356E33"/>
    <w:rsid w:val="00360D10"/>
    <w:rsid w:val="00360E96"/>
    <w:rsid w:val="00363D94"/>
    <w:rsid w:val="00370E13"/>
    <w:rsid w:val="003753ED"/>
    <w:rsid w:val="00375FA8"/>
    <w:rsid w:val="00376348"/>
    <w:rsid w:val="00380815"/>
    <w:rsid w:val="00381CD2"/>
    <w:rsid w:val="003830D6"/>
    <w:rsid w:val="00384A8C"/>
    <w:rsid w:val="0038553B"/>
    <w:rsid w:val="00386FD8"/>
    <w:rsid w:val="00387364"/>
    <w:rsid w:val="003875D8"/>
    <w:rsid w:val="00390189"/>
    <w:rsid w:val="00391528"/>
    <w:rsid w:val="00392987"/>
    <w:rsid w:val="00394C2F"/>
    <w:rsid w:val="003A023D"/>
    <w:rsid w:val="003A2245"/>
    <w:rsid w:val="003A239F"/>
    <w:rsid w:val="003B0066"/>
    <w:rsid w:val="003B2408"/>
    <w:rsid w:val="003B4CC3"/>
    <w:rsid w:val="003B4F75"/>
    <w:rsid w:val="003B5068"/>
    <w:rsid w:val="003C1D69"/>
    <w:rsid w:val="003C57FF"/>
    <w:rsid w:val="003D03A4"/>
    <w:rsid w:val="003D1344"/>
    <w:rsid w:val="003D1B80"/>
    <w:rsid w:val="003D73B7"/>
    <w:rsid w:val="003E12A8"/>
    <w:rsid w:val="003E16AA"/>
    <w:rsid w:val="003E2070"/>
    <w:rsid w:val="003E359B"/>
    <w:rsid w:val="003E5E17"/>
    <w:rsid w:val="003F3E37"/>
    <w:rsid w:val="003F6311"/>
    <w:rsid w:val="004001EC"/>
    <w:rsid w:val="00401AAE"/>
    <w:rsid w:val="00402A58"/>
    <w:rsid w:val="004033F7"/>
    <w:rsid w:val="004033FF"/>
    <w:rsid w:val="00403B2E"/>
    <w:rsid w:val="00405623"/>
    <w:rsid w:val="00405AD5"/>
    <w:rsid w:val="0040793F"/>
    <w:rsid w:val="004143AC"/>
    <w:rsid w:val="00421752"/>
    <w:rsid w:val="004217F9"/>
    <w:rsid w:val="0042240F"/>
    <w:rsid w:val="00422630"/>
    <w:rsid w:val="00423E51"/>
    <w:rsid w:val="00425BD7"/>
    <w:rsid w:val="00426C6B"/>
    <w:rsid w:val="00427DD8"/>
    <w:rsid w:val="00432779"/>
    <w:rsid w:val="00433E51"/>
    <w:rsid w:val="00434E91"/>
    <w:rsid w:val="00436EF7"/>
    <w:rsid w:val="004378B0"/>
    <w:rsid w:val="00442ACC"/>
    <w:rsid w:val="004441D2"/>
    <w:rsid w:val="00445A0E"/>
    <w:rsid w:val="00447E81"/>
    <w:rsid w:val="004500ED"/>
    <w:rsid w:val="0045315E"/>
    <w:rsid w:val="004544B1"/>
    <w:rsid w:val="00455098"/>
    <w:rsid w:val="0045525D"/>
    <w:rsid w:val="0045783B"/>
    <w:rsid w:val="00457F65"/>
    <w:rsid w:val="00461621"/>
    <w:rsid w:val="004625D8"/>
    <w:rsid w:val="00465C72"/>
    <w:rsid w:val="004728C2"/>
    <w:rsid w:val="004735E7"/>
    <w:rsid w:val="004741F7"/>
    <w:rsid w:val="00475C62"/>
    <w:rsid w:val="00476661"/>
    <w:rsid w:val="00477793"/>
    <w:rsid w:val="0048073D"/>
    <w:rsid w:val="0048077C"/>
    <w:rsid w:val="00481286"/>
    <w:rsid w:val="00483F38"/>
    <w:rsid w:val="00486682"/>
    <w:rsid w:val="00491B0B"/>
    <w:rsid w:val="004935AC"/>
    <w:rsid w:val="00497CA3"/>
    <w:rsid w:val="00497FC7"/>
    <w:rsid w:val="004A04CA"/>
    <w:rsid w:val="004A2599"/>
    <w:rsid w:val="004A47D7"/>
    <w:rsid w:val="004A52F0"/>
    <w:rsid w:val="004B2264"/>
    <w:rsid w:val="004B3E49"/>
    <w:rsid w:val="004B42F8"/>
    <w:rsid w:val="004B43B7"/>
    <w:rsid w:val="004B4E76"/>
    <w:rsid w:val="004B6EB8"/>
    <w:rsid w:val="004B75D7"/>
    <w:rsid w:val="004C0B8C"/>
    <w:rsid w:val="004D05CC"/>
    <w:rsid w:val="004D1ED4"/>
    <w:rsid w:val="004D2DE5"/>
    <w:rsid w:val="004D3608"/>
    <w:rsid w:val="004D7326"/>
    <w:rsid w:val="004E0C66"/>
    <w:rsid w:val="004E196D"/>
    <w:rsid w:val="004E3079"/>
    <w:rsid w:val="004E3844"/>
    <w:rsid w:val="004E7952"/>
    <w:rsid w:val="004F06D0"/>
    <w:rsid w:val="004F0AC0"/>
    <w:rsid w:val="0050015B"/>
    <w:rsid w:val="00500161"/>
    <w:rsid w:val="00500BD4"/>
    <w:rsid w:val="00502727"/>
    <w:rsid w:val="005045BF"/>
    <w:rsid w:val="00504A60"/>
    <w:rsid w:val="00504B34"/>
    <w:rsid w:val="00510757"/>
    <w:rsid w:val="0051136C"/>
    <w:rsid w:val="00512151"/>
    <w:rsid w:val="00514DE1"/>
    <w:rsid w:val="00516DAC"/>
    <w:rsid w:val="00522AE5"/>
    <w:rsid w:val="00523948"/>
    <w:rsid w:val="0053104A"/>
    <w:rsid w:val="00533122"/>
    <w:rsid w:val="00533BCC"/>
    <w:rsid w:val="00534D50"/>
    <w:rsid w:val="005350BF"/>
    <w:rsid w:val="005356F6"/>
    <w:rsid w:val="00543788"/>
    <w:rsid w:val="00544390"/>
    <w:rsid w:val="005452F4"/>
    <w:rsid w:val="00545458"/>
    <w:rsid w:val="005533E5"/>
    <w:rsid w:val="005534F2"/>
    <w:rsid w:val="005553BE"/>
    <w:rsid w:val="00557372"/>
    <w:rsid w:val="00557843"/>
    <w:rsid w:val="00557CCB"/>
    <w:rsid w:val="00561294"/>
    <w:rsid w:val="00564F8C"/>
    <w:rsid w:val="00565996"/>
    <w:rsid w:val="005676D4"/>
    <w:rsid w:val="005710F8"/>
    <w:rsid w:val="0057240D"/>
    <w:rsid w:val="0057324A"/>
    <w:rsid w:val="005742FA"/>
    <w:rsid w:val="00575D9D"/>
    <w:rsid w:val="00580B2B"/>
    <w:rsid w:val="00582586"/>
    <w:rsid w:val="00584681"/>
    <w:rsid w:val="005851CA"/>
    <w:rsid w:val="0058609F"/>
    <w:rsid w:val="0058726C"/>
    <w:rsid w:val="00587A71"/>
    <w:rsid w:val="005931FE"/>
    <w:rsid w:val="00595CA7"/>
    <w:rsid w:val="005A10D2"/>
    <w:rsid w:val="005A198C"/>
    <w:rsid w:val="005A244A"/>
    <w:rsid w:val="005A3A8D"/>
    <w:rsid w:val="005A4C87"/>
    <w:rsid w:val="005A5808"/>
    <w:rsid w:val="005A6C60"/>
    <w:rsid w:val="005A77B6"/>
    <w:rsid w:val="005A7C7E"/>
    <w:rsid w:val="005B0AF6"/>
    <w:rsid w:val="005B4663"/>
    <w:rsid w:val="005B7DA5"/>
    <w:rsid w:val="005C0560"/>
    <w:rsid w:val="005C20BD"/>
    <w:rsid w:val="005C49EA"/>
    <w:rsid w:val="005D0523"/>
    <w:rsid w:val="005D20C6"/>
    <w:rsid w:val="005D5330"/>
    <w:rsid w:val="005D552F"/>
    <w:rsid w:val="005D6D95"/>
    <w:rsid w:val="005F14A9"/>
    <w:rsid w:val="005F404D"/>
    <w:rsid w:val="005F427B"/>
    <w:rsid w:val="005F6507"/>
    <w:rsid w:val="005F7F69"/>
    <w:rsid w:val="00600A0D"/>
    <w:rsid w:val="00601B70"/>
    <w:rsid w:val="00601FF8"/>
    <w:rsid w:val="006044DC"/>
    <w:rsid w:val="00606503"/>
    <w:rsid w:val="00615FF1"/>
    <w:rsid w:val="006207FB"/>
    <w:rsid w:val="006213E7"/>
    <w:rsid w:val="006272F1"/>
    <w:rsid w:val="00627ABC"/>
    <w:rsid w:val="00627EB8"/>
    <w:rsid w:val="00631214"/>
    <w:rsid w:val="00631471"/>
    <w:rsid w:val="0064315E"/>
    <w:rsid w:val="006436BE"/>
    <w:rsid w:val="00647469"/>
    <w:rsid w:val="00647AB7"/>
    <w:rsid w:val="00653723"/>
    <w:rsid w:val="006540E2"/>
    <w:rsid w:val="00656D47"/>
    <w:rsid w:val="0066045F"/>
    <w:rsid w:val="0066204A"/>
    <w:rsid w:val="006643AA"/>
    <w:rsid w:val="00667835"/>
    <w:rsid w:val="0067003F"/>
    <w:rsid w:val="0067397B"/>
    <w:rsid w:val="00674954"/>
    <w:rsid w:val="00687E86"/>
    <w:rsid w:val="006949C2"/>
    <w:rsid w:val="00695A9A"/>
    <w:rsid w:val="00696FDC"/>
    <w:rsid w:val="006975B0"/>
    <w:rsid w:val="006A1247"/>
    <w:rsid w:val="006A379E"/>
    <w:rsid w:val="006A40E8"/>
    <w:rsid w:val="006A545C"/>
    <w:rsid w:val="006A7950"/>
    <w:rsid w:val="006B0F7E"/>
    <w:rsid w:val="006B4C63"/>
    <w:rsid w:val="006B77DC"/>
    <w:rsid w:val="006C0B37"/>
    <w:rsid w:val="006C1553"/>
    <w:rsid w:val="006C1DC6"/>
    <w:rsid w:val="006C407C"/>
    <w:rsid w:val="006C56AD"/>
    <w:rsid w:val="006C66C5"/>
    <w:rsid w:val="006D1160"/>
    <w:rsid w:val="006D2848"/>
    <w:rsid w:val="006D4513"/>
    <w:rsid w:val="006D4791"/>
    <w:rsid w:val="006D47D5"/>
    <w:rsid w:val="006D5A5F"/>
    <w:rsid w:val="006D5E2A"/>
    <w:rsid w:val="006D5E78"/>
    <w:rsid w:val="006D6661"/>
    <w:rsid w:val="006D6F33"/>
    <w:rsid w:val="006E2FD1"/>
    <w:rsid w:val="006E3284"/>
    <w:rsid w:val="006E39BA"/>
    <w:rsid w:val="006E3F1E"/>
    <w:rsid w:val="006E40E3"/>
    <w:rsid w:val="006E5390"/>
    <w:rsid w:val="006E5594"/>
    <w:rsid w:val="006E649A"/>
    <w:rsid w:val="006F04C5"/>
    <w:rsid w:val="006F11E3"/>
    <w:rsid w:val="006F1678"/>
    <w:rsid w:val="006F6078"/>
    <w:rsid w:val="00700A2B"/>
    <w:rsid w:val="00701028"/>
    <w:rsid w:val="0070206E"/>
    <w:rsid w:val="0070258D"/>
    <w:rsid w:val="007041B8"/>
    <w:rsid w:val="007051B4"/>
    <w:rsid w:val="00705C9A"/>
    <w:rsid w:val="00705CB4"/>
    <w:rsid w:val="00711354"/>
    <w:rsid w:val="007137DF"/>
    <w:rsid w:val="00720A18"/>
    <w:rsid w:val="007220EB"/>
    <w:rsid w:val="0072543F"/>
    <w:rsid w:val="00725B74"/>
    <w:rsid w:val="00725C60"/>
    <w:rsid w:val="007310F1"/>
    <w:rsid w:val="007314F8"/>
    <w:rsid w:val="007333C6"/>
    <w:rsid w:val="00734FDF"/>
    <w:rsid w:val="0074492C"/>
    <w:rsid w:val="0074783C"/>
    <w:rsid w:val="00747E15"/>
    <w:rsid w:val="00750714"/>
    <w:rsid w:val="0075100B"/>
    <w:rsid w:val="00752094"/>
    <w:rsid w:val="00761481"/>
    <w:rsid w:val="00762F8C"/>
    <w:rsid w:val="00763A68"/>
    <w:rsid w:val="00765737"/>
    <w:rsid w:val="00766F65"/>
    <w:rsid w:val="00771409"/>
    <w:rsid w:val="0077302C"/>
    <w:rsid w:val="0077456F"/>
    <w:rsid w:val="00775BD1"/>
    <w:rsid w:val="00777DE3"/>
    <w:rsid w:val="007806EE"/>
    <w:rsid w:val="00782D00"/>
    <w:rsid w:val="00783CD9"/>
    <w:rsid w:val="00784A0B"/>
    <w:rsid w:val="00785230"/>
    <w:rsid w:val="0078705A"/>
    <w:rsid w:val="00791763"/>
    <w:rsid w:val="00791E9D"/>
    <w:rsid w:val="00793FF1"/>
    <w:rsid w:val="007A2774"/>
    <w:rsid w:val="007A2F22"/>
    <w:rsid w:val="007A3307"/>
    <w:rsid w:val="007B13E3"/>
    <w:rsid w:val="007B1680"/>
    <w:rsid w:val="007B58D8"/>
    <w:rsid w:val="007B5C44"/>
    <w:rsid w:val="007C011E"/>
    <w:rsid w:val="007C0187"/>
    <w:rsid w:val="007C4DA3"/>
    <w:rsid w:val="007C4E4A"/>
    <w:rsid w:val="007D15DF"/>
    <w:rsid w:val="007D2A3F"/>
    <w:rsid w:val="007E0DA5"/>
    <w:rsid w:val="007E2FE4"/>
    <w:rsid w:val="007E3F93"/>
    <w:rsid w:val="007E7518"/>
    <w:rsid w:val="007F11BF"/>
    <w:rsid w:val="007F2035"/>
    <w:rsid w:val="007F277E"/>
    <w:rsid w:val="007F7555"/>
    <w:rsid w:val="0080111F"/>
    <w:rsid w:val="008070A7"/>
    <w:rsid w:val="00810293"/>
    <w:rsid w:val="00811869"/>
    <w:rsid w:val="008123DC"/>
    <w:rsid w:val="00817B19"/>
    <w:rsid w:val="00820AD1"/>
    <w:rsid w:val="00826970"/>
    <w:rsid w:val="00826BC0"/>
    <w:rsid w:val="008312F8"/>
    <w:rsid w:val="008318AB"/>
    <w:rsid w:val="00831D17"/>
    <w:rsid w:val="00833C95"/>
    <w:rsid w:val="00841EE0"/>
    <w:rsid w:val="00841F4E"/>
    <w:rsid w:val="00842632"/>
    <w:rsid w:val="0084337D"/>
    <w:rsid w:val="00845BA7"/>
    <w:rsid w:val="00850D24"/>
    <w:rsid w:val="00851137"/>
    <w:rsid w:val="008517DB"/>
    <w:rsid w:val="00857133"/>
    <w:rsid w:val="00862DCF"/>
    <w:rsid w:val="00865A9F"/>
    <w:rsid w:val="00867C85"/>
    <w:rsid w:val="008707D7"/>
    <w:rsid w:val="00871704"/>
    <w:rsid w:val="00871744"/>
    <w:rsid w:val="00871F4E"/>
    <w:rsid w:val="00874DA4"/>
    <w:rsid w:val="0087719B"/>
    <w:rsid w:val="00881BF9"/>
    <w:rsid w:val="008857B9"/>
    <w:rsid w:val="00885EBF"/>
    <w:rsid w:val="00886A9E"/>
    <w:rsid w:val="0089196F"/>
    <w:rsid w:val="00894E22"/>
    <w:rsid w:val="00895B49"/>
    <w:rsid w:val="00896C96"/>
    <w:rsid w:val="00897078"/>
    <w:rsid w:val="008A05B5"/>
    <w:rsid w:val="008A19CE"/>
    <w:rsid w:val="008A1A04"/>
    <w:rsid w:val="008A1E9A"/>
    <w:rsid w:val="008A2A25"/>
    <w:rsid w:val="008A300F"/>
    <w:rsid w:val="008A4B21"/>
    <w:rsid w:val="008A6B62"/>
    <w:rsid w:val="008A6E56"/>
    <w:rsid w:val="008B2657"/>
    <w:rsid w:val="008B2BDD"/>
    <w:rsid w:val="008B4650"/>
    <w:rsid w:val="008B5947"/>
    <w:rsid w:val="008B5CC8"/>
    <w:rsid w:val="008B5E02"/>
    <w:rsid w:val="008B7F38"/>
    <w:rsid w:val="008C1737"/>
    <w:rsid w:val="008C663E"/>
    <w:rsid w:val="008D2014"/>
    <w:rsid w:val="008D217F"/>
    <w:rsid w:val="008E0843"/>
    <w:rsid w:val="008E3106"/>
    <w:rsid w:val="008E3EBD"/>
    <w:rsid w:val="008E54A6"/>
    <w:rsid w:val="008E6BF9"/>
    <w:rsid w:val="008E75D0"/>
    <w:rsid w:val="008F1EF3"/>
    <w:rsid w:val="008F3975"/>
    <w:rsid w:val="008F79EE"/>
    <w:rsid w:val="00900467"/>
    <w:rsid w:val="0090063E"/>
    <w:rsid w:val="00907546"/>
    <w:rsid w:val="00911392"/>
    <w:rsid w:val="00913370"/>
    <w:rsid w:val="00913B5F"/>
    <w:rsid w:val="00915674"/>
    <w:rsid w:val="00917737"/>
    <w:rsid w:val="00921D1D"/>
    <w:rsid w:val="0092346C"/>
    <w:rsid w:val="00923911"/>
    <w:rsid w:val="00927781"/>
    <w:rsid w:val="00942B6C"/>
    <w:rsid w:val="00944128"/>
    <w:rsid w:val="00944378"/>
    <w:rsid w:val="00945911"/>
    <w:rsid w:val="00946B44"/>
    <w:rsid w:val="00946BD9"/>
    <w:rsid w:val="00953382"/>
    <w:rsid w:val="00954193"/>
    <w:rsid w:val="00954514"/>
    <w:rsid w:val="00955BC2"/>
    <w:rsid w:val="009564C5"/>
    <w:rsid w:val="0096047B"/>
    <w:rsid w:val="0096060B"/>
    <w:rsid w:val="0096206D"/>
    <w:rsid w:val="009622AA"/>
    <w:rsid w:val="009629E4"/>
    <w:rsid w:val="009679A8"/>
    <w:rsid w:val="00974D49"/>
    <w:rsid w:val="00976810"/>
    <w:rsid w:val="00976D97"/>
    <w:rsid w:val="0097715E"/>
    <w:rsid w:val="00977810"/>
    <w:rsid w:val="0098693A"/>
    <w:rsid w:val="009933D8"/>
    <w:rsid w:val="009963AC"/>
    <w:rsid w:val="0099660A"/>
    <w:rsid w:val="00997AD4"/>
    <w:rsid w:val="00997FDC"/>
    <w:rsid w:val="009A2434"/>
    <w:rsid w:val="009A2FA1"/>
    <w:rsid w:val="009A5E8B"/>
    <w:rsid w:val="009A655B"/>
    <w:rsid w:val="009B0108"/>
    <w:rsid w:val="009B1CFC"/>
    <w:rsid w:val="009B3E6C"/>
    <w:rsid w:val="009B6A94"/>
    <w:rsid w:val="009B6F55"/>
    <w:rsid w:val="009C248A"/>
    <w:rsid w:val="009C2C03"/>
    <w:rsid w:val="009C5BB1"/>
    <w:rsid w:val="009C6903"/>
    <w:rsid w:val="009C7EC2"/>
    <w:rsid w:val="009D1022"/>
    <w:rsid w:val="009D27DC"/>
    <w:rsid w:val="009D6210"/>
    <w:rsid w:val="009D6C7C"/>
    <w:rsid w:val="009E3183"/>
    <w:rsid w:val="009E3457"/>
    <w:rsid w:val="009E4728"/>
    <w:rsid w:val="009E70A5"/>
    <w:rsid w:val="009F2F9D"/>
    <w:rsid w:val="009F3CA5"/>
    <w:rsid w:val="009F46C6"/>
    <w:rsid w:val="009F59E6"/>
    <w:rsid w:val="00A0781D"/>
    <w:rsid w:val="00A1162C"/>
    <w:rsid w:val="00A12D5B"/>
    <w:rsid w:val="00A14912"/>
    <w:rsid w:val="00A1526D"/>
    <w:rsid w:val="00A16300"/>
    <w:rsid w:val="00A17F0A"/>
    <w:rsid w:val="00A20736"/>
    <w:rsid w:val="00A214C6"/>
    <w:rsid w:val="00A21ED6"/>
    <w:rsid w:val="00A22D74"/>
    <w:rsid w:val="00A25C10"/>
    <w:rsid w:val="00A26C3F"/>
    <w:rsid w:val="00A323A7"/>
    <w:rsid w:val="00A35030"/>
    <w:rsid w:val="00A36B17"/>
    <w:rsid w:val="00A371E7"/>
    <w:rsid w:val="00A400C3"/>
    <w:rsid w:val="00A41656"/>
    <w:rsid w:val="00A4268F"/>
    <w:rsid w:val="00A428B5"/>
    <w:rsid w:val="00A43BF1"/>
    <w:rsid w:val="00A46626"/>
    <w:rsid w:val="00A508FE"/>
    <w:rsid w:val="00A51059"/>
    <w:rsid w:val="00A51381"/>
    <w:rsid w:val="00A558EB"/>
    <w:rsid w:val="00A612E1"/>
    <w:rsid w:val="00A618B7"/>
    <w:rsid w:val="00A62696"/>
    <w:rsid w:val="00A632EC"/>
    <w:rsid w:val="00A632F9"/>
    <w:rsid w:val="00A64A01"/>
    <w:rsid w:val="00A64B20"/>
    <w:rsid w:val="00A64C52"/>
    <w:rsid w:val="00A65632"/>
    <w:rsid w:val="00A656B2"/>
    <w:rsid w:val="00A726BB"/>
    <w:rsid w:val="00A822F2"/>
    <w:rsid w:val="00A83C2A"/>
    <w:rsid w:val="00A93436"/>
    <w:rsid w:val="00AA1E2C"/>
    <w:rsid w:val="00AA2269"/>
    <w:rsid w:val="00AA3C94"/>
    <w:rsid w:val="00AA5095"/>
    <w:rsid w:val="00AA53C7"/>
    <w:rsid w:val="00AA5430"/>
    <w:rsid w:val="00AA7BD3"/>
    <w:rsid w:val="00AB2562"/>
    <w:rsid w:val="00AB49DF"/>
    <w:rsid w:val="00AC3E2E"/>
    <w:rsid w:val="00AC5D72"/>
    <w:rsid w:val="00AD0351"/>
    <w:rsid w:val="00AD104E"/>
    <w:rsid w:val="00AD1E86"/>
    <w:rsid w:val="00AD2593"/>
    <w:rsid w:val="00AD3AFF"/>
    <w:rsid w:val="00AD656E"/>
    <w:rsid w:val="00AE016F"/>
    <w:rsid w:val="00AE5F01"/>
    <w:rsid w:val="00AE6306"/>
    <w:rsid w:val="00AF0900"/>
    <w:rsid w:val="00AF20E5"/>
    <w:rsid w:val="00AF27F1"/>
    <w:rsid w:val="00AF3461"/>
    <w:rsid w:val="00AF7521"/>
    <w:rsid w:val="00B02709"/>
    <w:rsid w:val="00B04EAB"/>
    <w:rsid w:val="00B07F3A"/>
    <w:rsid w:val="00B12378"/>
    <w:rsid w:val="00B140B5"/>
    <w:rsid w:val="00B16869"/>
    <w:rsid w:val="00B173E6"/>
    <w:rsid w:val="00B1753D"/>
    <w:rsid w:val="00B216C8"/>
    <w:rsid w:val="00B22597"/>
    <w:rsid w:val="00B23C45"/>
    <w:rsid w:val="00B2521A"/>
    <w:rsid w:val="00B30BF9"/>
    <w:rsid w:val="00B337BF"/>
    <w:rsid w:val="00B442CE"/>
    <w:rsid w:val="00B44F5C"/>
    <w:rsid w:val="00B54BAF"/>
    <w:rsid w:val="00B572D0"/>
    <w:rsid w:val="00B5764A"/>
    <w:rsid w:val="00B61E1B"/>
    <w:rsid w:val="00B65FA6"/>
    <w:rsid w:val="00B6613F"/>
    <w:rsid w:val="00B701E7"/>
    <w:rsid w:val="00B70973"/>
    <w:rsid w:val="00B709D3"/>
    <w:rsid w:val="00B70BD5"/>
    <w:rsid w:val="00B726E1"/>
    <w:rsid w:val="00B73267"/>
    <w:rsid w:val="00B73A12"/>
    <w:rsid w:val="00B74DB6"/>
    <w:rsid w:val="00B767EF"/>
    <w:rsid w:val="00B77BAA"/>
    <w:rsid w:val="00B853AC"/>
    <w:rsid w:val="00B87B6D"/>
    <w:rsid w:val="00B87C13"/>
    <w:rsid w:val="00B93E16"/>
    <w:rsid w:val="00BA2B71"/>
    <w:rsid w:val="00BA439F"/>
    <w:rsid w:val="00BA49D1"/>
    <w:rsid w:val="00BA5CBA"/>
    <w:rsid w:val="00BB0357"/>
    <w:rsid w:val="00BB0AEF"/>
    <w:rsid w:val="00BB6C7A"/>
    <w:rsid w:val="00BB70D2"/>
    <w:rsid w:val="00BB747F"/>
    <w:rsid w:val="00BC1496"/>
    <w:rsid w:val="00BC177D"/>
    <w:rsid w:val="00BC3493"/>
    <w:rsid w:val="00BC67A5"/>
    <w:rsid w:val="00BC6C2F"/>
    <w:rsid w:val="00BD7701"/>
    <w:rsid w:val="00BD789B"/>
    <w:rsid w:val="00BE0F81"/>
    <w:rsid w:val="00BE12EF"/>
    <w:rsid w:val="00BE149B"/>
    <w:rsid w:val="00BE2FD3"/>
    <w:rsid w:val="00BF0C2A"/>
    <w:rsid w:val="00BF0E0D"/>
    <w:rsid w:val="00BF3210"/>
    <w:rsid w:val="00BF390A"/>
    <w:rsid w:val="00BF5FC4"/>
    <w:rsid w:val="00C02241"/>
    <w:rsid w:val="00C0401C"/>
    <w:rsid w:val="00C067BB"/>
    <w:rsid w:val="00C06CDB"/>
    <w:rsid w:val="00C10B1C"/>
    <w:rsid w:val="00C10D00"/>
    <w:rsid w:val="00C13476"/>
    <w:rsid w:val="00C13935"/>
    <w:rsid w:val="00C16237"/>
    <w:rsid w:val="00C16CE0"/>
    <w:rsid w:val="00C17D64"/>
    <w:rsid w:val="00C17DD7"/>
    <w:rsid w:val="00C202B3"/>
    <w:rsid w:val="00C21842"/>
    <w:rsid w:val="00C27B02"/>
    <w:rsid w:val="00C30942"/>
    <w:rsid w:val="00C30ADE"/>
    <w:rsid w:val="00C315CC"/>
    <w:rsid w:val="00C31879"/>
    <w:rsid w:val="00C3556D"/>
    <w:rsid w:val="00C36275"/>
    <w:rsid w:val="00C3755D"/>
    <w:rsid w:val="00C41894"/>
    <w:rsid w:val="00C455D2"/>
    <w:rsid w:val="00C46047"/>
    <w:rsid w:val="00C53D37"/>
    <w:rsid w:val="00C5482E"/>
    <w:rsid w:val="00C553B1"/>
    <w:rsid w:val="00C56AD3"/>
    <w:rsid w:val="00C61074"/>
    <w:rsid w:val="00C62EA7"/>
    <w:rsid w:val="00C6405C"/>
    <w:rsid w:val="00C64814"/>
    <w:rsid w:val="00C649CC"/>
    <w:rsid w:val="00C64EF3"/>
    <w:rsid w:val="00C67989"/>
    <w:rsid w:val="00C70275"/>
    <w:rsid w:val="00C704B0"/>
    <w:rsid w:val="00C70699"/>
    <w:rsid w:val="00C74A1F"/>
    <w:rsid w:val="00C75032"/>
    <w:rsid w:val="00C75939"/>
    <w:rsid w:val="00C766DD"/>
    <w:rsid w:val="00C7709B"/>
    <w:rsid w:val="00C804C8"/>
    <w:rsid w:val="00C83B9B"/>
    <w:rsid w:val="00C85321"/>
    <w:rsid w:val="00C9030B"/>
    <w:rsid w:val="00C937CC"/>
    <w:rsid w:val="00C94610"/>
    <w:rsid w:val="00C950B9"/>
    <w:rsid w:val="00C95377"/>
    <w:rsid w:val="00C963E4"/>
    <w:rsid w:val="00C96E6C"/>
    <w:rsid w:val="00CA6644"/>
    <w:rsid w:val="00CB2719"/>
    <w:rsid w:val="00CB2D1A"/>
    <w:rsid w:val="00CB38E6"/>
    <w:rsid w:val="00CB4B3F"/>
    <w:rsid w:val="00CB5A89"/>
    <w:rsid w:val="00CB6E95"/>
    <w:rsid w:val="00CB7593"/>
    <w:rsid w:val="00CB78EC"/>
    <w:rsid w:val="00CC2FF2"/>
    <w:rsid w:val="00CC55A7"/>
    <w:rsid w:val="00CC78CE"/>
    <w:rsid w:val="00CD0668"/>
    <w:rsid w:val="00CD354E"/>
    <w:rsid w:val="00CD3B52"/>
    <w:rsid w:val="00CE0BE0"/>
    <w:rsid w:val="00CE34C9"/>
    <w:rsid w:val="00CF0749"/>
    <w:rsid w:val="00CF0877"/>
    <w:rsid w:val="00CF40BA"/>
    <w:rsid w:val="00CF6A54"/>
    <w:rsid w:val="00D0107D"/>
    <w:rsid w:val="00D04F17"/>
    <w:rsid w:val="00D0798C"/>
    <w:rsid w:val="00D107B6"/>
    <w:rsid w:val="00D141FD"/>
    <w:rsid w:val="00D17A96"/>
    <w:rsid w:val="00D224BE"/>
    <w:rsid w:val="00D234EA"/>
    <w:rsid w:val="00D305E0"/>
    <w:rsid w:val="00D31670"/>
    <w:rsid w:val="00D36BCA"/>
    <w:rsid w:val="00D37B5B"/>
    <w:rsid w:val="00D37D94"/>
    <w:rsid w:val="00D41BB1"/>
    <w:rsid w:val="00D43E2B"/>
    <w:rsid w:val="00D45F2D"/>
    <w:rsid w:val="00D503F6"/>
    <w:rsid w:val="00D51E62"/>
    <w:rsid w:val="00D51EAB"/>
    <w:rsid w:val="00D53D6C"/>
    <w:rsid w:val="00D5594E"/>
    <w:rsid w:val="00D55CDC"/>
    <w:rsid w:val="00D5791A"/>
    <w:rsid w:val="00D60302"/>
    <w:rsid w:val="00D61AA9"/>
    <w:rsid w:val="00D63980"/>
    <w:rsid w:val="00D63EC2"/>
    <w:rsid w:val="00D64A70"/>
    <w:rsid w:val="00D653C0"/>
    <w:rsid w:val="00D700E8"/>
    <w:rsid w:val="00D72925"/>
    <w:rsid w:val="00D73BF4"/>
    <w:rsid w:val="00D73DBD"/>
    <w:rsid w:val="00D742F2"/>
    <w:rsid w:val="00D74D3B"/>
    <w:rsid w:val="00D75AD8"/>
    <w:rsid w:val="00D75E8E"/>
    <w:rsid w:val="00D7608A"/>
    <w:rsid w:val="00D80042"/>
    <w:rsid w:val="00D819CC"/>
    <w:rsid w:val="00D832E3"/>
    <w:rsid w:val="00D855C4"/>
    <w:rsid w:val="00D86532"/>
    <w:rsid w:val="00D87A15"/>
    <w:rsid w:val="00D9007C"/>
    <w:rsid w:val="00D90604"/>
    <w:rsid w:val="00D93BC3"/>
    <w:rsid w:val="00D9799B"/>
    <w:rsid w:val="00DA50F8"/>
    <w:rsid w:val="00DA5683"/>
    <w:rsid w:val="00DA749F"/>
    <w:rsid w:val="00DB065F"/>
    <w:rsid w:val="00DB06E2"/>
    <w:rsid w:val="00DB0CEC"/>
    <w:rsid w:val="00DB1DB9"/>
    <w:rsid w:val="00DB1E8E"/>
    <w:rsid w:val="00DB393A"/>
    <w:rsid w:val="00DB48C3"/>
    <w:rsid w:val="00DC179B"/>
    <w:rsid w:val="00DC19C9"/>
    <w:rsid w:val="00DC3DDA"/>
    <w:rsid w:val="00DC4D8B"/>
    <w:rsid w:val="00DC501C"/>
    <w:rsid w:val="00DC61ED"/>
    <w:rsid w:val="00DC6A48"/>
    <w:rsid w:val="00DD10BC"/>
    <w:rsid w:val="00DD585A"/>
    <w:rsid w:val="00DE1CD6"/>
    <w:rsid w:val="00DE6052"/>
    <w:rsid w:val="00DE64A2"/>
    <w:rsid w:val="00DE7551"/>
    <w:rsid w:val="00DF2845"/>
    <w:rsid w:val="00DF4468"/>
    <w:rsid w:val="00DF7279"/>
    <w:rsid w:val="00E008EC"/>
    <w:rsid w:val="00E01CD8"/>
    <w:rsid w:val="00E02EA9"/>
    <w:rsid w:val="00E04A00"/>
    <w:rsid w:val="00E06130"/>
    <w:rsid w:val="00E0663C"/>
    <w:rsid w:val="00E06B15"/>
    <w:rsid w:val="00E07D0F"/>
    <w:rsid w:val="00E110A3"/>
    <w:rsid w:val="00E130D8"/>
    <w:rsid w:val="00E15850"/>
    <w:rsid w:val="00E17198"/>
    <w:rsid w:val="00E179E6"/>
    <w:rsid w:val="00E214D6"/>
    <w:rsid w:val="00E227BC"/>
    <w:rsid w:val="00E23D0D"/>
    <w:rsid w:val="00E23EA0"/>
    <w:rsid w:val="00E251CE"/>
    <w:rsid w:val="00E30968"/>
    <w:rsid w:val="00E3102A"/>
    <w:rsid w:val="00E32523"/>
    <w:rsid w:val="00E339AE"/>
    <w:rsid w:val="00E34FFF"/>
    <w:rsid w:val="00E361E9"/>
    <w:rsid w:val="00E375C4"/>
    <w:rsid w:val="00E4227A"/>
    <w:rsid w:val="00E42A31"/>
    <w:rsid w:val="00E462D3"/>
    <w:rsid w:val="00E46BDA"/>
    <w:rsid w:val="00E47389"/>
    <w:rsid w:val="00E50734"/>
    <w:rsid w:val="00E51ADD"/>
    <w:rsid w:val="00E5425E"/>
    <w:rsid w:val="00E54A63"/>
    <w:rsid w:val="00E54AF4"/>
    <w:rsid w:val="00E56D71"/>
    <w:rsid w:val="00E6303C"/>
    <w:rsid w:val="00E641D7"/>
    <w:rsid w:val="00E64CCD"/>
    <w:rsid w:val="00E65084"/>
    <w:rsid w:val="00E73D48"/>
    <w:rsid w:val="00E74A90"/>
    <w:rsid w:val="00E75C35"/>
    <w:rsid w:val="00E778E3"/>
    <w:rsid w:val="00E81AF4"/>
    <w:rsid w:val="00E82AC4"/>
    <w:rsid w:val="00E83D1F"/>
    <w:rsid w:val="00E85050"/>
    <w:rsid w:val="00E85181"/>
    <w:rsid w:val="00E85EBF"/>
    <w:rsid w:val="00E869A3"/>
    <w:rsid w:val="00E942F8"/>
    <w:rsid w:val="00E9488B"/>
    <w:rsid w:val="00EA2624"/>
    <w:rsid w:val="00EA30B3"/>
    <w:rsid w:val="00EA565C"/>
    <w:rsid w:val="00EB015A"/>
    <w:rsid w:val="00EB76EC"/>
    <w:rsid w:val="00EC534C"/>
    <w:rsid w:val="00EC65A3"/>
    <w:rsid w:val="00EC7C17"/>
    <w:rsid w:val="00ED06EE"/>
    <w:rsid w:val="00ED2F2C"/>
    <w:rsid w:val="00ED34D4"/>
    <w:rsid w:val="00ED386F"/>
    <w:rsid w:val="00ED6556"/>
    <w:rsid w:val="00ED7634"/>
    <w:rsid w:val="00EE1197"/>
    <w:rsid w:val="00EE2786"/>
    <w:rsid w:val="00EE287E"/>
    <w:rsid w:val="00EE58EB"/>
    <w:rsid w:val="00EE5F3F"/>
    <w:rsid w:val="00EF0FC5"/>
    <w:rsid w:val="00EF1DA7"/>
    <w:rsid w:val="00EF2444"/>
    <w:rsid w:val="00EF2A1A"/>
    <w:rsid w:val="00EF2B49"/>
    <w:rsid w:val="00EF3125"/>
    <w:rsid w:val="00EF52BC"/>
    <w:rsid w:val="00EF65F9"/>
    <w:rsid w:val="00F00262"/>
    <w:rsid w:val="00F01817"/>
    <w:rsid w:val="00F03914"/>
    <w:rsid w:val="00F07193"/>
    <w:rsid w:val="00F1440B"/>
    <w:rsid w:val="00F14BFC"/>
    <w:rsid w:val="00F163FA"/>
    <w:rsid w:val="00F177D5"/>
    <w:rsid w:val="00F203DB"/>
    <w:rsid w:val="00F207A7"/>
    <w:rsid w:val="00F22781"/>
    <w:rsid w:val="00F2336A"/>
    <w:rsid w:val="00F254DB"/>
    <w:rsid w:val="00F31154"/>
    <w:rsid w:val="00F326E7"/>
    <w:rsid w:val="00F35272"/>
    <w:rsid w:val="00F352D9"/>
    <w:rsid w:val="00F35A23"/>
    <w:rsid w:val="00F36FA7"/>
    <w:rsid w:val="00F40EBC"/>
    <w:rsid w:val="00F427CA"/>
    <w:rsid w:val="00F43008"/>
    <w:rsid w:val="00F44EC3"/>
    <w:rsid w:val="00F451A9"/>
    <w:rsid w:val="00F467C3"/>
    <w:rsid w:val="00F46C16"/>
    <w:rsid w:val="00F5000D"/>
    <w:rsid w:val="00F5102D"/>
    <w:rsid w:val="00F515DC"/>
    <w:rsid w:val="00F51F64"/>
    <w:rsid w:val="00F53AE9"/>
    <w:rsid w:val="00F540A1"/>
    <w:rsid w:val="00F560DF"/>
    <w:rsid w:val="00F614CA"/>
    <w:rsid w:val="00F62859"/>
    <w:rsid w:val="00F62CE2"/>
    <w:rsid w:val="00F64AC0"/>
    <w:rsid w:val="00F65103"/>
    <w:rsid w:val="00F65469"/>
    <w:rsid w:val="00F70658"/>
    <w:rsid w:val="00F718B9"/>
    <w:rsid w:val="00F73DC8"/>
    <w:rsid w:val="00F765BC"/>
    <w:rsid w:val="00F76DF9"/>
    <w:rsid w:val="00F77347"/>
    <w:rsid w:val="00F82EEF"/>
    <w:rsid w:val="00F83DF1"/>
    <w:rsid w:val="00F84E5F"/>
    <w:rsid w:val="00F906CA"/>
    <w:rsid w:val="00F92492"/>
    <w:rsid w:val="00F93012"/>
    <w:rsid w:val="00FA004C"/>
    <w:rsid w:val="00FA04A8"/>
    <w:rsid w:val="00FA1289"/>
    <w:rsid w:val="00FA1686"/>
    <w:rsid w:val="00FA1E2E"/>
    <w:rsid w:val="00FA2B02"/>
    <w:rsid w:val="00FA3626"/>
    <w:rsid w:val="00FA4962"/>
    <w:rsid w:val="00FA5B5B"/>
    <w:rsid w:val="00FA6F1F"/>
    <w:rsid w:val="00FB1844"/>
    <w:rsid w:val="00FB33A9"/>
    <w:rsid w:val="00FB486F"/>
    <w:rsid w:val="00FB650E"/>
    <w:rsid w:val="00FC03F7"/>
    <w:rsid w:val="00FC0706"/>
    <w:rsid w:val="00FC1DA5"/>
    <w:rsid w:val="00FC280E"/>
    <w:rsid w:val="00FC2861"/>
    <w:rsid w:val="00FC471C"/>
    <w:rsid w:val="00FC5A43"/>
    <w:rsid w:val="00FC615D"/>
    <w:rsid w:val="00FD01FC"/>
    <w:rsid w:val="00FD1398"/>
    <w:rsid w:val="00FD1572"/>
    <w:rsid w:val="00FD5BB4"/>
    <w:rsid w:val="00FE1B98"/>
    <w:rsid w:val="00FE27BE"/>
    <w:rsid w:val="00FE3A69"/>
    <w:rsid w:val="00FE4269"/>
    <w:rsid w:val="00FF120D"/>
    <w:rsid w:val="00FF4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7D"/>
    <w:pPr>
      <w:spacing w:after="200" w:line="276" w:lineRule="auto"/>
    </w:pPr>
    <w:rPr>
      <w:sz w:val="22"/>
      <w:szCs w:val="22"/>
      <w:lang w:val="en-US" w:eastAsia="en-US" w:bidi="en-US"/>
    </w:rPr>
  </w:style>
  <w:style w:type="paragraph" w:styleId="1">
    <w:name w:val="heading 1"/>
    <w:basedOn w:val="a"/>
    <w:next w:val="a"/>
    <w:link w:val="10"/>
    <w:uiPriority w:val="9"/>
    <w:qFormat/>
    <w:locked/>
    <w:rsid w:val="008A4B21"/>
    <w:pPr>
      <w:spacing w:before="480" w:after="0"/>
      <w:contextualSpacing/>
      <w:jc w:val="center"/>
      <w:outlineLvl w:val="0"/>
    </w:pPr>
    <w:rPr>
      <w:rFonts w:ascii="Times New Roman" w:hAnsi="Times New Roman"/>
      <w:b/>
      <w:bCs/>
      <w:sz w:val="28"/>
      <w:szCs w:val="28"/>
    </w:rPr>
  </w:style>
  <w:style w:type="paragraph" w:styleId="2">
    <w:name w:val="heading 2"/>
    <w:basedOn w:val="a"/>
    <w:next w:val="a"/>
    <w:link w:val="20"/>
    <w:uiPriority w:val="9"/>
    <w:qFormat/>
    <w:locked/>
    <w:rsid w:val="0084337D"/>
    <w:pPr>
      <w:spacing w:before="200" w:after="0"/>
      <w:outlineLvl w:val="1"/>
    </w:pPr>
    <w:rPr>
      <w:rFonts w:ascii="Cambria" w:hAnsi="Cambria"/>
      <w:b/>
      <w:bCs/>
      <w:sz w:val="26"/>
      <w:szCs w:val="26"/>
      <w:lang w:bidi="ar-SA"/>
    </w:rPr>
  </w:style>
  <w:style w:type="paragraph" w:styleId="3">
    <w:name w:val="heading 3"/>
    <w:basedOn w:val="a"/>
    <w:next w:val="a"/>
    <w:link w:val="30"/>
    <w:uiPriority w:val="9"/>
    <w:qFormat/>
    <w:rsid w:val="0084337D"/>
    <w:pPr>
      <w:spacing w:before="200" w:after="0" w:line="271" w:lineRule="auto"/>
      <w:outlineLvl w:val="2"/>
    </w:pPr>
    <w:rPr>
      <w:rFonts w:ascii="Cambria" w:hAnsi="Cambria"/>
      <w:b/>
      <w:bCs/>
      <w:sz w:val="20"/>
      <w:szCs w:val="20"/>
      <w:lang w:bidi="ar-SA"/>
    </w:rPr>
  </w:style>
  <w:style w:type="paragraph" w:styleId="4">
    <w:name w:val="heading 4"/>
    <w:basedOn w:val="a"/>
    <w:next w:val="a"/>
    <w:link w:val="40"/>
    <w:uiPriority w:val="9"/>
    <w:qFormat/>
    <w:locked/>
    <w:rsid w:val="0084337D"/>
    <w:pPr>
      <w:spacing w:before="200" w:after="0"/>
      <w:outlineLvl w:val="3"/>
    </w:pPr>
    <w:rPr>
      <w:rFonts w:ascii="Cambria" w:hAnsi="Cambria"/>
      <w:b/>
      <w:bCs/>
      <w:i/>
      <w:iCs/>
      <w:sz w:val="20"/>
      <w:szCs w:val="20"/>
      <w:lang w:bidi="ar-SA"/>
    </w:rPr>
  </w:style>
  <w:style w:type="paragraph" w:styleId="5">
    <w:name w:val="heading 5"/>
    <w:basedOn w:val="a"/>
    <w:next w:val="a"/>
    <w:link w:val="50"/>
    <w:uiPriority w:val="9"/>
    <w:qFormat/>
    <w:locked/>
    <w:rsid w:val="0084337D"/>
    <w:pPr>
      <w:spacing w:before="200" w:after="0"/>
      <w:outlineLvl w:val="4"/>
    </w:pPr>
    <w:rPr>
      <w:rFonts w:ascii="Cambria" w:hAnsi="Cambria"/>
      <w:b/>
      <w:bCs/>
      <w:color w:val="7F7F7F"/>
      <w:sz w:val="20"/>
      <w:szCs w:val="20"/>
      <w:lang w:bidi="ar-SA"/>
    </w:rPr>
  </w:style>
  <w:style w:type="paragraph" w:styleId="6">
    <w:name w:val="heading 6"/>
    <w:basedOn w:val="a"/>
    <w:next w:val="a"/>
    <w:link w:val="60"/>
    <w:uiPriority w:val="9"/>
    <w:qFormat/>
    <w:locked/>
    <w:rsid w:val="0084337D"/>
    <w:pPr>
      <w:spacing w:after="0" w:line="271" w:lineRule="auto"/>
      <w:outlineLvl w:val="5"/>
    </w:pPr>
    <w:rPr>
      <w:rFonts w:ascii="Cambria" w:hAnsi="Cambria"/>
      <w:b/>
      <w:bCs/>
      <w:i/>
      <w:iCs/>
      <w:color w:val="7F7F7F"/>
      <w:sz w:val="20"/>
      <w:szCs w:val="20"/>
      <w:lang w:bidi="ar-SA"/>
    </w:rPr>
  </w:style>
  <w:style w:type="paragraph" w:styleId="7">
    <w:name w:val="heading 7"/>
    <w:basedOn w:val="a"/>
    <w:next w:val="a"/>
    <w:link w:val="70"/>
    <w:uiPriority w:val="9"/>
    <w:qFormat/>
    <w:locked/>
    <w:rsid w:val="0084337D"/>
    <w:pPr>
      <w:spacing w:after="0"/>
      <w:outlineLvl w:val="6"/>
    </w:pPr>
    <w:rPr>
      <w:rFonts w:ascii="Cambria" w:hAnsi="Cambria"/>
      <w:i/>
      <w:iCs/>
      <w:sz w:val="20"/>
      <w:szCs w:val="20"/>
      <w:lang w:bidi="ar-SA"/>
    </w:rPr>
  </w:style>
  <w:style w:type="paragraph" w:styleId="8">
    <w:name w:val="heading 8"/>
    <w:basedOn w:val="a"/>
    <w:next w:val="a"/>
    <w:link w:val="80"/>
    <w:uiPriority w:val="9"/>
    <w:qFormat/>
    <w:locked/>
    <w:rsid w:val="0084337D"/>
    <w:pPr>
      <w:spacing w:after="0"/>
      <w:outlineLvl w:val="7"/>
    </w:pPr>
    <w:rPr>
      <w:rFonts w:ascii="Cambria" w:hAnsi="Cambria"/>
      <w:sz w:val="20"/>
      <w:szCs w:val="20"/>
      <w:lang w:bidi="ar-SA"/>
    </w:rPr>
  </w:style>
  <w:style w:type="paragraph" w:styleId="9">
    <w:name w:val="heading 9"/>
    <w:basedOn w:val="a"/>
    <w:next w:val="a"/>
    <w:link w:val="90"/>
    <w:uiPriority w:val="9"/>
    <w:qFormat/>
    <w:locked/>
    <w:rsid w:val="0084337D"/>
    <w:pPr>
      <w:spacing w:after="0"/>
      <w:outlineLvl w:val="8"/>
    </w:pPr>
    <w:rPr>
      <w:rFonts w:ascii="Cambria" w:hAnsi="Cambria"/>
      <w:i/>
      <w:iCs/>
      <w:spacing w:val="5"/>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A4B21"/>
    <w:rPr>
      <w:rFonts w:ascii="Times New Roman" w:hAnsi="Times New Roman"/>
      <w:b/>
      <w:bCs/>
      <w:sz w:val="28"/>
      <w:szCs w:val="28"/>
      <w:lang w:val="en-US" w:eastAsia="en-US" w:bidi="en-US"/>
    </w:rPr>
  </w:style>
  <w:style w:type="character" w:customStyle="1" w:styleId="30">
    <w:name w:val="Заголовок 3 Знак"/>
    <w:link w:val="3"/>
    <w:uiPriority w:val="9"/>
    <w:locked/>
    <w:rsid w:val="0084337D"/>
    <w:rPr>
      <w:rFonts w:ascii="Cambria" w:eastAsia="Times New Roman" w:hAnsi="Cambria" w:cs="Times New Roman"/>
      <w:b/>
      <w:bCs/>
    </w:rPr>
  </w:style>
  <w:style w:type="paragraph" w:styleId="a3">
    <w:name w:val="footnote text"/>
    <w:basedOn w:val="a"/>
    <w:link w:val="a4"/>
    <w:uiPriority w:val="99"/>
    <w:rsid w:val="00DB393A"/>
    <w:pPr>
      <w:spacing w:after="0" w:line="240" w:lineRule="auto"/>
    </w:pPr>
    <w:rPr>
      <w:sz w:val="20"/>
      <w:szCs w:val="20"/>
      <w:lang w:bidi="ar-SA"/>
    </w:rPr>
  </w:style>
  <w:style w:type="character" w:customStyle="1" w:styleId="a4">
    <w:name w:val="Текст сноски Знак"/>
    <w:link w:val="a3"/>
    <w:uiPriority w:val="99"/>
    <w:locked/>
    <w:rsid w:val="00DB393A"/>
    <w:rPr>
      <w:sz w:val="20"/>
      <w:szCs w:val="20"/>
    </w:rPr>
  </w:style>
  <w:style w:type="character" w:styleId="a5">
    <w:name w:val="footnote reference"/>
    <w:uiPriority w:val="99"/>
    <w:semiHidden/>
    <w:rsid w:val="00DB393A"/>
    <w:rPr>
      <w:vertAlign w:val="superscript"/>
    </w:rPr>
  </w:style>
  <w:style w:type="character" w:styleId="a6">
    <w:name w:val="Hyperlink"/>
    <w:uiPriority w:val="99"/>
    <w:rsid w:val="00226D9A"/>
    <w:rPr>
      <w:color w:val="0000FF"/>
      <w:u w:val="single"/>
    </w:rPr>
  </w:style>
  <w:style w:type="character" w:customStyle="1" w:styleId="apple-converted-space">
    <w:name w:val="apple-converted-space"/>
    <w:basedOn w:val="a0"/>
    <w:rsid w:val="006E5390"/>
  </w:style>
  <w:style w:type="character" w:customStyle="1" w:styleId="w">
    <w:name w:val="w"/>
    <w:basedOn w:val="a0"/>
    <w:uiPriority w:val="99"/>
    <w:rsid w:val="00582586"/>
  </w:style>
  <w:style w:type="table" w:styleId="a7">
    <w:name w:val="Table Grid"/>
    <w:basedOn w:val="a1"/>
    <w:uiPriority w:val="99"/>
    <w:rsid w:val="00A1630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rsid w:val="00FC28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C2861"/>
  </w:style>
  <w:style w:type="paragraph" w:styleId="aa">
    <w:name w:val="footer"/>
    <w:basedOn w:val="a"/>
    <w:link w:val="ab"/>
    <w:uiPriority w:val="99"/>
    <w:rsid w:val="00FC286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C2861"/>
  </w:style>
  <w:style w:type="character" w:customStyle="1" w:styleId="notranslate">
    <w:name w:val="notranslate"/>
    <w:basedOn w:val="a0"/>
    <w:rsid w:val="007B1680"/>
  </w:style>
  <w:style w:type="paragraph" w:styleId="ac">
    <w:name w:val="Normal (Web)"/>
    <w:basedOn w:val="a"/>
    <w:uiPriority w:val="99"/>
    <w:rsid w:val="007B1680"/>
    <w:pPr>
      <w:spacing w:before="100" w:beforeAutospacing="1" w:after="100" w:afterAutospacing="1" w:line="240" w:lineRule="auto"/>
    </w:pPr>
    <w:rPr>
      <w:rFonts w:ascii="Times New Roman" w:hAnsi="Times New Roman"/>
      <w:sz w:val="24"/>
      <w:szCs w:val="24"/>
      <w:lang w:eastAsia="ru-RU"/>
    </w:rPr>
  </w:style>
  <w:style w:type="character" w:styleId="ad">
    <w:name w:val="FollowedHyperlink"/>
    <w:uiPriority w:val="99"/>
    <w:rsid w:val="006C1553"/>
    <w:rPr>
      <w:color w:val="800080"/>
      <w:u w:val="single"/>
    </w:rPr>
  </w:style>
  <w:style w:type="paragraph" w:customStyle="1" w:styleId="121">
    <w:name w:val="Средняя сетка 1 — акцент 21"/>
    <w:basedOn w:val="a"/>
    <w:uiPriority w:val="99"/>
    <w:qFormat/>
    <w:rsid w:val="00C6405C"/>
    <w:pPr>
      <w:spacing w:after="0" w:line="240" w:lineRule="auto"/>
      <w:ind w:left="720"/>
    </w:pPr>
    <w:rPr>
      <w:sz w:val="24"/>
      <w:szCs w:val="24"/>
      <w:lang w:eastAsia="zh-CN"/>
    </w:rPr>
  </w:style>
  <w:style w:type="character" w:customStyle="1" w:styleId="a-size-large">
    <w:name w:val="a-size-large"/>
    <w:basedOn w:val="a0"/>
    <w:rsid w:val="002A543E"/>
  </w:style>
  <w:style w:type="character" w:customStyle="1" w:styleId="author">
    <w:name w:val="author"/>
    <w:basedOn w:val="a0"/>
    <w:rsid w:val="002A543E"/>
  </w:style>
  <w:style w:type="paragraph" w:customStyle="1" w:styleId="s2">
    <w:name w:val="s2"/>
    <w:basedOn w:val="a"/>
    <w:rsid w:val="00421752"/>
    <w:pPr>
      <w:spacing w:before="100" w:beforeAutospacing="1" w:after="100" w:afterAutospacing="1" w:line="240" w:lineRule="auto"/>
    </w:pPr>
    <w:rPr>
      <w:rFonts w:ascii="Times New Roman" w:hAnsi="Times New Roman"/>
      <w:sz w:val="24"/>
      <w:szCs w:val="24"/>
      <w:lang w:eastAsia="ru-RU"/>
    </w:rPr>
  </w:style>
  <w:style w:type="paragraph" w:styleId="ae">
    <w:name w:val="Balloon Text"/>
    <w:basedOn w:val="a"/>
    <w:link w:val="af"/>
    <w:uiPriority w:val="99"/>
    <w:semiHidden/>
    <w:unhideWhenUsed/>
    <w:rsid w:val="00A62696"/>
    <w:pPr>
      <w:spacing w:after="0" w:line="240" w:lineRule="auto"/>
    </w:pPr>
    <w:rPr>
      <w:rFonts w:ascii="Tahoma" w:hAnsi="Tahoma"/>
      <w:sz w:val="16"/>
      <w:szCs w:val="16"/>
      <w:lang w:bidi="ar-SA"/>
    </w:rPr>
  </w:style>
  <w:style w:type="character" w:customStyle="1" w:styleId="af">
    <w:name w:val="Текст выноски Знак"/>
    <w:link w:val="ae"/>
    <w:uiPriority w:val="99"/>
    <w:semiHidden/>
    <w:rsid w:val="00A62696"/>
    <w:rPr>
      <w:rFonts w:ascii="Tahoma" w:hAnsi="Tahoma" w:cs="Tahoma"/>
      <w:sz w:val="16"/>
      <w:szCs w:val="16"/>
      <w:lang w:eastAsia="en-US"/>
    </w:rPr>
  </w:style>
  <w:style w:type="character" w:styleId="af0">
    <w:name w:val="Emphasis"/>
    <w:uiPriority w:val="20"/>
    <w:qFormat/>
    <w:locked/>
    <w:rsid w:val="0084337D"/>
    <w:rPr>
      <w:b/>
      <w:bCs/>
      <w:i/>
      <w:iCs/>
      <w:spacing w:val="10"/>
      <w:bdr w:val="none" w:sz="0" w:space="0" w:color="auto"/>
      <w:shd w:val="clear" w:color="auto" w:fill="auto"/>
    </w:rPr>
  </w:style>
  <w:style w:type="paragraph" w:styleId="af1">
    <w:name w:val="endnote text"/>
    <w:basedOn w:val="a"/>
    <w:link w:val="af2"/>
    <w:uiPriority w:val="99"/>
    <w:unhideWhenUsed/>
    <w:rsid w:val="003E359B"/>
    <w:pPr>
      <w:spacing w:after="0" w:line="240" w:lineRule="auto"/>
    </w:pPr>
    <w:rPr>
      <w:sz w:val="24"/>
      <w:szCs w:val="24"/>
      <w:lang w:bidi="ar-SA"/>
    </w:rPr>
  </w:style>
  <w:style w:type="character" w:customStyle="1" w:styleId="af2">
    <w:name w:val="Текст концевой сноски Знак"/>
    <w:link w:val="af1"/>
    <w:uiPriority w:val="99"/>
    <w:rsid w:val="003E359B"/>
    <w:rPr>
      <w:rFonts w:cs="Calibri"/>
      <w:sz w:val="24"/>
      <w:szCs w:val="24"/>
      <w:lang w:eastAsia="en-US"/>
    </w:rPr>
  </w:style>
  <w:style w:type="character" w:styleId="af3">
    <w:name w:val="endnote reference"/>
    <w:uiPriority w:val="99"/>
    <w:unhideWhenUsed/>
    <w:rsid w:val="003E359B"/>
    <w:rPr>
      <w:vertAlign w:val="superscript"/>
    </w:rPr>
  </w:style>
  <w:style w:type="character" w:styleId="af4">
    <w:name w:val="Strong"/>
    <w:uiPriority w:val="22"/>
    <w:qFormat/>
    <w:locked/>
    <w:rsid w:val="0084337D"/>
    <w:rPr>
      <w:b/>
      <w:bCs/>
    </w:rPr>
  </w:style>
  <w:style w:type="character" w:styleId="HTML">
    <w:name w:val="HTML Cite"/>
    <w:uiPriority w:val="99"/>
    <w:semiHidden/>
    <w:unhideWhenUsed/>
    <w:rsid w:val="00386FD8"/>
    <w:rPr>
      <w:i/>
      <w:iCs/>
    </w:rPr>
  </w:style>
  <w:style w:type="paragraph" w:customStyle="1" w:styleId="11">
    <w:name w:val="Абзац списка1"/>
    <w:basedOn w:val="a"/>
    <w:rsid w:val="007B58D8"/>
    <w:pPr>
      <w:spacing w:after="0" w:line="240" w:lineRule="auto"/>
      <w:ind w:left="720"/>
    </w:pPr>
    <w:rPr>
      <w:sz w:val="24"/>
      <w:szCs w:val="24"/>
      <w:lang w:eastAsia="zh-CN"/>
    </w:rPr>
  </w:style>
  <w:style w:type="character" w:customStyle="1" w:styleId="google-src-text1">
    <w:name w:val="google-src-text1"/>
    <w:rsid w:val="008A2A25"/>
    <w:rPr>
      <w:vanish/>
      <w:webHidden w:val="0"/>
      <w:specVanish w:val="0"/>
    </w:rPr>
  </w:style>
  <w:style w:type="character" w:customStyle="1" w:styleId="superscript">
    <w:name w:val="superscript"/>
    <w:basedOn w:val="a0"/>
    <w:rsid w:val="008A2A25"/>
  </w:style>
  <w:style w:type="character" w:styleId="af5">
    <w:name w:val="annotation reference"/>
    <w:uiPriority w:val="99"/>
    <w:semiHidden/>
    <w:unhideWhenUsed/>
    <w:rsid w:val="00AF27F1"/>
    <w:rPr>
      <w:sz w:val="18"/>
      <w:szCs w:val="18"/>
    </w:rPr>
  </w:style>
  <w:style w:type="paragraph" w:styleId="af6">
    <w:name w:val="annotation text"/>
    <w:basedOn w:val="a"/>
    <w:link w:val="af7"/>
    <w:uiPriority w:val="99"/>
    <w:unhideWhenUsed/>
    <w:rsid w:val="00AF27F1"/>
    <w:pPr>
      <w:spacing w:line="240" w:lineRule="auto"/>
    </w:pPr>
    <w:rPr>
      <w:sz w:val="20"/>
      <w:szCs w:val="20"/>
      <w:lang w:bidi="ar-SA"/>
    </w:rPr>
  </w:style>
  <w:style w:type="character" w:customStyle="1" w:styleId="af7">
    <w:name w:val="Текст примечания Знак"/>
    <w:link w:val="af6"/>
    <w:uiPriority w:val="99"/>
    <w:rsid w:val="00AF27F1"/>
    <w:rPr>
      <w:rFonts w:cs="Calibri"/>
      <w:lang w:eastAsia="en-US"/>
    </w:rPr>
  </w:style>
  <w:style w:type="paragraph" w:styleId="af8">
    <w:name w:val="annotation subject"/>
    <w:basedOn w:val="af6"/>
    <w:next w:val="af6"/>
    <w:link w:val="af9"/>
    <w:uiPriority w:val="99"/>
    <w:semiHidden/>
    <w:unhideWhenUsed/>
    <w:rsid w:val="00AF27F1"/>
    <w:rPr>
      <w:b/>
      <w:bCs/>
    </w:rPr>
  </w:style>
  <w:style w:type="character" w:customStyle="1" w:styleId="af9">
    <w:name w:val="Тема примечания Знак"/>
    <w:link w:val="af8"/>
    <w:uiPriority w:val="99"/>
    <w:semiHidden/>
    <w:rsid w:val="00AF27F1"/>
    <w:rPr>
      <w:rFonts w:cs="Calibri"/>
      <w:b/>
      <w:bCs/>
      <w:sz w:val="20"/>
      <w:szCs w:val="20"/>
      <w:lang w:eastAsia="en-US"/>
    </w:rPr>
  </w:style>
  <w:style w:type="paragraph" w:customStyle="1" w:styleId="110">
    <w:name w:val="Цветной список — акцент 11"/>
    <w:basedOn w:val="a"/>
    <w:uiPriority w:val="34"/>
    <w:qFormat/>
    <w:rsid w:val="0084337D"/>
    <w:pPr>
      <w:ind w:left="720"/>
      <w:contextualSpacing/>
    </w:pPr>
  </w:style>
  <w:style w:type="character" w:customStyle="1" w:styleId="20">
    <w:name w:val="Заголовок 2 Знак"/>
    <w:link w:val="2"/>
    <w:uiPriority w:val="9"/>
    <w:semiHidden/>
    <w:rsid w:val="0084337D"/>
    <w:rPr>
      <w:rFonts w:ascii="Cambria" w:eastAsia="Times New Roman" w:hAnsi="Cambria" w:cs="Times New Roman"/>
      <w:b/>
      <w:bCs/>
      <w:sz w:val="26"/>
      <w:szCs w:val="26"/>
    </w:rPr>
  </w:style>
  <w:style w:type="character" w:customStyle="1" w:styleId="40">
    <w:name w:val="Заголовок 4 Знак"/>
    <w:link w:val="4"/>
    <w:uiPriority w:val="9"/>
    <w:semiHidden/>
    <w:rsid w:val="0084337D"/>
    <w:rPr>
      <w:rFonts w:ascii="Cambria" w:eastAsia="Times New Roman" w:hAnsi="Cambria" w:cs="Times New Roman"/>
      <w:b/>
      <w:bCs/>
      <w:i/>
      <w:iCs/>
    </w:rPr>
  </w:style>
  <w:style w:type="character" w:customStyle="1" w:styleId="50">
    <w:name w:val="Заголовок 5 Знак"/>
    <w:link w:val="5"/>
    <w:uiPriority w:val="9"/>
    <w:semiHidden/>
    <w:rsid w:val="0084337D"/>
    <w:rPr>
      <w:rFonts w:ascii="Cambria" w:eastAsia="Times New Roman" w:hAnsi="Cambria" w:cs="Times New Roman"/>
      <w:b/>
      <w:bCs/>
      <w:color w:val="7F7F7F"/>
    </w:rPr>
  </w:style>
  <w:style w:type="character" w:customStyle="1" w:styleId="60">
    <w:name w:val="Заголовок 6 Знак"/>
    <w:link w:val="6"/>
    <w:uiPriority w:val="9"/>
    <w:semiHidden/>
    <w:rsid w:val="0084337D"/>
    <w:rPr>
      <w:rFonts w:ascii="Cambria" w:eastAsia="Times New Roman" w:hAnsi="Cambria" w:cs="Times New Roman"/>
      <w:b/>
      <w:bCs/>
      <w:i/>
      <w:iCs/>
      <w:color w:val="7F7F7F"/>
    </w:rPr>
  </w:style>
  <w:style w:type="character" w:customStyle="1" w:styleId="70">
    <w:name w:val="Заголовок 7 Знак"/>
    <w:link w:val="7"/>
    <w:uiPriority w:val="9"/>
    <w:semiHidden/>
    <w:rsid w:val="0084337D"/>
    <w:rPr>
      <w:rFonts w:ascii="Cambria" w:eastAsia="Times New Roman" w:hAnsi="Cambria" w:cs="Times New Roman"/>
      <w:i/>
      <w:iCs/>
    </w:rPr>
  </w:style>
  <w:style w:type="character" w:customStyle="1" w:styleId="80">
    <w:name w:val="Заголовок 8 Знак"/>
    <w:link w:val="8"/>
    <w:uiPriority w:val="9"/>
    <w:semiHidden/>
    <w:rsid w:val="0084337D"/>
    <w:rPr>
      <w:rFonts w:ascii="Cambria" w:eastAsia="Times New Roman" w:hAnsi="Cambria" w:cs="Times New Roman"/>
      <w:sz w:val="20"/>
      <w:szCs w:val="20"/>
    </w:rPr>
  </w:style>
  <w:style w:type="character" w:customStyle="1" w:styleId="90">
    <w:name w:val="Заголовок 9 Знак"/>
    <w:link w:val="9"/>
    <w:uiPriority w:val="9"/>
    <w:semiHidden/>
    <w:rsid w:val="0084337D"/>
    <w:rPr>
      <w:rFonts w:ascii="Cambria" w:eastAsia="Times New Roman" w:hAnsi="Cambria" w:cs="Times New Roman"/>
      <w:i/>
      <w:iCs/>
      <w:spacing w:val="5"/>
      <w:sz w:val="20"/>
      <w:szCs w:val="20"/>
    </w:rPr>
  </w:style>
  <w:style w:type="paragraph" w:styleId="afa">
    <w:name w:val="Title"/>
    <w:basedOn w:val="a"/>
    <w:next w:val="a"/>
    <w:link w:val="afb"/>
    <w:uiPriority w:val="10"/>
    <w:qFormat/>
    <w:locked/>
    <w:rsid w:val="0084337D"/>
    <w:pPr>
      <w:pBdr>
        <w:bottom w:val="single" w:sz="4" w:space="1" w:color="auto"/>
      </w:pBdr>
      <w:spacing w:line="240" w:lineRule="auto"/>
      <w:contextualSpacing/>
    </w:pPr>
    <w:rPr>
      <w:rFonts w:ascii="Cambria" w:hAnsi="Cambria"/>
      <w:spacing w:val="5"/>
      <w:sz w:val="52"/>
      <w:szCs w:val="52"/>
      <w:lang w:bidi="ar-SA"/>
    </w:rPr>
  </w:style>
  <w:style w:type="character" w:customStyle="1" w:styleId="afb">
    <w:name w:val="Название Знак"/>
    <w:link w:val="afa"/>
    <w:uiPriority w:val="10"/>
    <w:rsid w:val="0084337D"/>
    <w:rPr>
      <w:rFonts w:ascii="Cambria" w:eastAsia="Times New Roman" w:hAnsi="Cambria" w:cs="Times New Roman"/>
      <w:spacing w:val="5"/>
      <w:sz w:val="52"/>
      <w:szCs w:val="52"/>
    </w:rPr>
  </w:style>
  <w:style w:type="paragraph" w:styleId="afc">
    <w:name w:val="Subtitle"/>
    <w:basedOn w:val="a"/>
    <w:next w:val="a"/>
    <w:link w:val="afd"/>
    <w:uiPriority w:val="11"/>
    <w:qFormat/>
    <w:locked/>
    <w:rsid w:val="0084337D"/>
    <w:pPr>
      <w:spacing w:after="600"/>
    </w:pPr>
    <w:rPr>
      <w:rFonts w:ascii="Cambria" w:hAnsi="Cambria"/>
      <w:i/>
      <w:iCs/>
      <w:spacing w:val="13"/>
      <w:sz w:val="24"/>
      <w:szCs w:val="24"/>
      <w:lang w:bidi="ar-SA"/>
    </w:rPr>
  </w:style>
  <w:style w:type="character" w:customStyle="1" w:styleId="afd">
    <w:name w:val="Подзаголовок Знак"/>
    <w:link w:val="afc"/>
    <w:uiPriority w:val="11"/>
    <w:rsid w:val="0084337D"/>
    <w:rPr>
      <w:rFonts w:ascii="Cambria" w:eastAsia="Times New Roman" w:hAnsi="Cambria" w:cs="Times New Roman"/>
      <w:i/>
      <w:iCs/>
      <w:spacing w:val="13"/>
      <w:sz w:val="24"/>
      <w:szCs w:val="24"/>
    </w:rPr>
  </w:style>
  <w:style w:type="paragraph" w:styleId="afe">
    <w:name w:val="No Spacing"/>
    <w:basedOn w:val="a"/>
    <w:uiPriority w:val="1"/>
    <w:qFormat/>
    <w:rsid w:val="0084337D"/>
    <w:pPr>
      <w:spacing w:after="0" w:line="240" w:lineRule="auto"/>
    </w:pPr>
  </w:style>
  <w:style w:type="paragraph" w:customStyle="1" w:styleId="111">
    <w:name w:val="Цветная сетка — акцент 11"/>
    <w:basedOn w:val="a"/>
    <w:next w:val="a"/>
    <w:link w:val="12"/>
    <w:uiPriority w:val="29"/>
    <w:qFormat/>
    <w:rsid w:val="0084337D"/>
    <w:pPr>
      <w:spacing w:before="200" w:after="0"/>
      <w:ind w:left="360" w:right="360"/>
    </w:pPr>
    <w:rPr>
      <w:i/>
      <w:iCs/>
      <w:sz w:val="20"/>
      <w:szCs w:val="20"/>
      <w:lang w:bidi="ar-SA"/>
    </w:rPr>
  </w:style>
  <w:style w:type="character" w:customStyle="1" w:styleId="12">
    <w:name w:val="Цветная сетка — акцент 1 Знак"/>
    <w:link w:val="111"/>
    <w:uiPriority w:val="29"/>
    <w:rsid w:val="0084337D"/>
    <w:rPr>
      <w:i/>
      <w:iCs/>
    </w:rPr>
  </w:style>
  <w:style w:type="paragraph" w:customStyle="1" w:styleId="21">
    <w:name w:val="Светлая заливка — акцент 21"/>
    <w:basedOn w:val="a"/>
    <w:next w:val="a"/>
    <w:link w:val="22"/>
    <w:uiPriority w:val="30"/>
    <w:qFormat/>
    <w:rsid w:val="0084337D"/>
    <w:pPr>
      <w:pBdr>
        <w:bottom w:val="single" w:sz="4" w:space="1" w:color="auto"/>
      </w:pBdr>
      <w:spacing w:before="200" w:after="280"/>
      <w:ind w:left="1008" w:right="1152"/>
      <w:jc w:val="both"/>
    </w:pPr>
    <w:rPr>
      <w:b/>
      <w:bCs/>
      <w:i/>
      <w:iCs/>
      <w:sz w:val="20"/>
      <w:szCs w:val="20"/>
      <w:lang w:bidi="ar-SA"/>
    </w:rPr>
  </w:style>
  <w:style w:type="character" w:customStyle="1" w:styleId="22">
    <w:name w:val="Светлая заливка — акцент 2 Знак"/>
    <w:link w:val="21"/>
    <w:uiPriority w:val="30"/>
    <w:rsid w:val="0084337D"/>
    <w:rPr>
      <w:b/>
      <w:bCs/>
      <w:i/>
      <w:iCs/>
    </w:rPr>
  </w:style>
  <w:style w:type="character" w:styleId="aff">
    <w:name w:val="Subtle Emphasis"/>
    <w:uiPriority w:val="19"/>
    <w:qFormat/>
    <w:rsid w:val="0084337D"/>
    <w:rPr>
      <w:i/>
      <w:iCs/>
    </w:rPr>
  </w:style>
  <w:style w:type="character" w:styleId="aff0">
    <w:name w:val="Intense Emphasis"/>
    <w:uiPriority w:val="21"/>
    <w:qFormat/>
    <w:rsid w:val="0084337D"/>
    <w:rPr>
      <w:b/>
      <w:bCs/>
    </w:rPr>
  </w:style>
  <w:style w:type="character" w:styleId="aff1">
    <w:name w:val="Subtle Reference"/>
    <w:uiPriority w:val="31"/>
    <w:qFormat/>
    <w:rsid w:val="0084337D"/>
    <w:rPr>
      <w:smallCaps/>
    </w:rPr>
  </w:style>
  <w:style w:type="character" w:styleId="aff2">
    <w:name w:val="Intense Reference"/>
    <w:uiPriority w:val="32"/>
    <w:qFormat/>
    <w:rsid w:val="0084337D"/>
    <w:rPr>
      <w:smallCaps/>
      <w:spacing w:val="5"/>
      <w:u w:val="single"/>
    </w:rPr>
  </w:style>
  <w:style w:type="character" w:styleId="aff3">
    <w:name w:val="Book Title"/>
    <w:uiPriority w:val="33"/>
    <w:qFormat/>
    <w:rsid w:val="0084337D"/>
    <w:rPr>
      <w:i/>
      <w:iCs/>
      <w:smallCaps/>
      <w:spacing w:val="5"/>
    </w:rPr>
  </w:style>
  <w:style w:type="paragraph" w:styleId="aff4">
    <w:name w:val="TOC Heading"/>
    <w:basedOn w:val="1"/>
    <w:next w:val="a"/>
    <w:uiPriority w:val="39"/>
    <w:semiHidden/>
    <w:unhideWhenUsed/>
    <w:qFormat/>
    <w:rsid w:val="0084337D"/>
    <w:pPr>
      <w:outlineLvl w:val="9"/>
    </w:pPr>
  </w:style>
  <w:style w:type="paragraph" w:styleId="13">
    <w:name w:val="toc 1"/>
    <w:basedOn w:val="a"/>
    <w:next w:val="a"/>
    <w:autoRedefine/>
    <w:uiPriority w:val="39"/>
    <w:locked/>
    <w:rsid w:val="0084337D"/>
    <w:pPr>
      <w:spacing w:before="360" w:after="0"/>
    </w:pPr>
    <w:rPr>
      <w:rFonts w:ascii="Cambria" w:hAnsi="Cambria"/>
      <w:b/>
      <w:bCs/>
      <w:caps/>
      <w:sz w:val="24"/>
      <w:szCs w:val="24"/>
    </w:rPr>
  </w:style>
  <w:style w:type="paragraph" w:styleId="23">
    <w:name w:val="toc 2"/>
    <w:basedOn w:val="a"/>
    <w:next w:val="a"/>
    <w:autoRedefine/>
    <w:uiPriority w:val="39"/>
    <w:locked/>
    <w:rsid w:val="0084337D"/>
    <w:pPr>
      <w:spacing w:before="240" w:after="0"/>
    </w:pPr>
    <w:rPr>
      <w:rFonts w:cs="Calibri"/>
      <w:b/>
      <w:bCs/>
      <w:sz w:val="20"/>
      <w:szCs w:val="20"/>
    </w:rPr>
  </w:style>
  <w:style w:type="paragraph" w:styleId="31">
    <w:name w:val="toc 3"/>
    <w:basedOn w:val="a"/>
    <w:next w:val="a"/>
    <w:autoRedefine/>
    <w:locked/>
    <w:rsid w:val="0084337D"/>
    <w:pPr>
      <w:spacing w:after="0"/>
      <w:ind w:left="220"/>
    </w:pPr>
    <w:rPr>
      <w:rFonts w:cs="Calibri"/>
      <w:sz w:val="20"/>
      <w:szCs w:val="20"/>
    </w:rPr>
  </w:style>
  <w:style w:type="paragraph" w:styleId="41">
    <w:name w:val="toc 4"/>
    <w:basedOn w:val="a"/>
    <w:next w:val="a"/>
    <w:autoRedefine/>
    <w:locked/>
    <w:rsid w:val="0084337D"/>
    <w:pPr>
      <w:spacing w:after="0"/>
      <w:ind w:left="440"/>
    </w:pPr>
    <w:rPr>
      <w:rFonts w:cs="Calibri"/>
      <w:sz w:val="20"/>
      <w:szCs w:val="20"/>
    </w:rPr>
  </w:style>
  <w:style w:type="paragraph" w:styleId="51">
    <w:name w:val="toc 5"/>
    <w:basedOn w:val="a"/>
    <w:next w:val="a"/>
    <w:autoRedefine/>
    <w:locked/>
    <w:rsid w:val="0084337D"/>
    <w:pPr>
      <w:spacing w:after="0"/>
      <w:ind w:left="660"/>
    </w:pPr>
    <w:rPr>
      <w:rFonts w:cs="Calibri"/>
      <w:sz w:val="20"/>
      <w:szCs w:val="20"/>
    </w:rPr>
  </w:style>
  <w:style w:type="paragraph" w:styleId="61">
    <w:name w:val="toc 6"/>
    <w:basedOn w:val="a"/>
    <w:next w:val="a"/>
    <w:autoRedefine/>
    <w:locked/>
    <w:rsid w:val="0084337D"/>
    <w:pPr>
      <w:spacing w:after="0"/>
      <w:ind w:left="880"/>
    </w:pPr>
    <w:rPr>
      <w:rFonts w:cs="Calibri"/>
      <w:sz w:val="20"/>
      <w:szCs w:val="20"/>
    </w:rPr>
  </w:style>
  <w:style w:type="paragraph" w:styleId="71">
    <w:name w:val="toc 7"/>
    <w:basedOn w:val="a"/>
    <w:next w:val="a"/>
    <w:autoRedefine/>
    <w:locked/>
    <w:rsid w:val="0084337D"/>
    <w:pPr>
      <w:spacing w:after="0"/>
      <w:ind w:left="1100"/>
    </w:pPr>
    <w:rPr>
      <w:rFonts w:cs="Calibri"/>
      <w:sz w:val="20"/>
      <w:szCs w:val="20"/>
    </w:rPr>
  </w:style>
  <w:style w:type="paragraph" w:styleId="81">
    <w:name w:val="toc 8"/>
    <w:basedOn w:val="a"/>
    <w:next w:val="a"/>
    <w:autoRedefine/>
    <w:locked/>
    <w:rsid w:val="0084337D"/>
    <w:pPr>
      <w:spacing w:after="0"/>
      <w:ind w:left="1320"/>
    </w:pPr>
    <w:rPr>
      <w:rFonts w:cs="Calibri"/>
      <w:sz w:val="20"/>
      <w:szCs w:val="20"/>
    </w:rPr>
  </w:style>
  <w:style w:type="paragraph" w:styleId="91">
    <w:name w:val="toc 9"/>
    <w:basedOn w:val="a"/>
    <w:next w:val="a"/>
    <w:autoRedefine/>
    <w:locked/>
    <w:rsid w:val="0084337D"/>
    <w:pPr>
      <w:spacing w:after="0"/>
      <w:ind w:left="1540"/>
    </w:pPr>
    <w:rPr>
      <w:rFonts w:cs="Calibri"/>
      <w:sz w:val="20"/>
      <w:szCs w:val="20"/>
    </w:rPr>
  </w:style>
  <w:style w:type="paragraph" w:customStyle="1" w:styleId="aff5">
    <w:name w:val="Параграф"/>
    <w:basedOn w:val="afc"/>
    <w:link w:val="aff6"/>
    <w:qFormat/>
    <w:rsid w:val="0084337D"/>
    <w:pPr>
      <w:spacing w:before="120" w:after="120"/>
      <w:jc w:val="center"/>
    </w:pPr>
    <w:rPr>
      <w:rFonts w:ascii="Times New Roman" w:hAnsi="Times New Roman"/>
      <w:sz w:val="28"/>
      <w:szCs w:val="28"/>
      <w:shd w:val="clear" w:color="auto" w:fill="FFFFFF"/>
    </w:rPr>
  </w:style>
  <w:style w:type="paragraph" w:styleId="aff7">
    <w:name w:val="List Paragraph"/>
    <w:basedOn w:val="a"/>
    <w:uiPriority w:val="34"/>
    <w:qFormat/>
    <w:rsid w:val="00272E2A"/>
    <w:pPr>
      <w:spacing w:after="0" w:line="240" w:lineRule="auto"/>
      <w:ind w:left="720"/>
    </w:pPr>
    <w:rPr>
      <w:rFonts w:eastAsia="Calibri"/>
      <w:sz w:val="24"/>
      <w:szCs w:val="24"/>
      <w:lang w:val="ru-RU" w:eastAsia="zh-CN" w:bidi="ar-SA"/>
    </w:rPr>
  </w:style>
  <w:style w:type="character" w:customStyle="1" w:styleId="aff6">
    <w:name w:val="Параграф Знак"/>
    <w:link w:val="aff5"/>
    <w:rsid w:val="0084337D"/>
    <w:rPr>
      <w:rFonts w:ascii="Times New Roman" w:eastAsia="Times New Roman" w:hAnsi="Times New Roman" w:cs="Times New Roman"/>
      <w:i/>
      <w:iCs/>
      <w:spacing w:val="13"/>
      <w:sz w:val="28"/>
      <w:szCs w:val="28"/>
    </w:rPr>
  </w:style>
  <w:style w:type="character" w:styleId="aff8">
    <w:name w:val="page number"/>
    <w:basedOn w:val="a0"/>
    <w:uiPriority w:val="99"/>
    <w:semiHidden/>
    <w:unhideWhenUsed/>
    <w:rsid w:val="004B43B7"/>
  </w:style>
  <w:style w:type="character" w:styleId="aff9">
    <w:name w:val="line number"/>
    <w:basedOn w:val="a0"/>
    <w:uiPriority w:val="99"/>
    <w:semiHidden/>
    <w:unhideWhenUsed/>
    <w:rsid w:val="00FE27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37D"/>
    <w:pPr>
      <w:spacing w:after="200" w:line="276" w:lineRule="auto"/>
    </w:pPr>
    <w:rPr>
      <w:sz w:val="22"/>
      <w:szCs w:val="22"/>
      <w:lang w:val="en-US" w:eastAsia="en-US" w:bidi="en-US"/>
    </w:rPr>
  </w:style>
  <w:style w:type="paragraph" w:styleId="1">
    <w:name w:val="heading 1"/>
    <w:basedOn w:val="a"/>
    <w:next w:val="a"/>
    <w:link w:val="10"/>
    <w:uiPriority w:val="9"/>
    <w:qFormat/>
    <w:locked/>
    <w:rsid w:val="008A4B21"/>
    <w:pPr>
      <w:spacing w:before="480" w:after="0"/>
      <w:contextualSpacing/>
      <w:jc w:val="center"/>
      <w:outlineLvl w:val="0"/>
    </w:pPr>
    <w:rPr>
      <w:rFonts w:ascii="Times New Roman" w:hAnsi="Times New Roman"/>
      <w:b/>
      <w:bCs/>
      <w:sz w:val="28"/>
      <w:szCs w:val="28"/>
    </w:rPr>
  </w:style>
  <w:style w:type="paragraph" w:styleId="2">
    <w:name w:val="heading 2"/>
    <w:basedOn w:val="a"/>
    <w:next w:val="a"/>
    <w:link w:val="20"/>
    <w:uiPriority w:val="9"/>
    <w:qFormat/>
    <w:locked/>
    <w:rsid w:val="0084337D"/>
    <w:pPr>
      <w:spacing w:before="200" w:after="0"/>
      <w:outlineLvl w:val="1"/>
    </w:pPr>
    <w:rPr>
      <w:rFonts w:ascii="Cambria" w:hAnsi="Cambria"/>
      <w:b/>
      <w:bCs/>
      <w:sz w:val="26"/>
      <w:szCs w:val="26"/>
      <w:lang w:val="x-none" w:eastAsia="x-none" w:bidi="ar-SA"/>
    </w:rPr>
  </w:style>
  <w:style w:type="paragraph" w:styleId="3">
    <w:name w:val="heading 3"/>
    <w:basedOn w:val="a"/>
    <w:next w:val="a"/>
    <w:link w:val="30"/>
    <w:uiPriority w:val="9"/>
    <w:qFormat/>
    <w:rsid w:val="0084337D"/>
    <w:pPr>
      <w:spacing w:before="200" w:after="0" w:line="271" w:lineRule="auto"/>
      <w:outlineLvl w:val="2"/>
    </w:pPr>
    <w:rPr>
      <w:rFonts w:ascii="Cambria" w:hAnsi="Cambria"/>
      <w:b/>
      <w:bCs/>
      <w:sz w:val="20"/>
      <w:szCs w:val="20"/>
      <w:lang w:val="x-none" w:eastAsia="x-none" w:bidi="ar-SA"/>
    </w:rPr>
  </w:style>
  <w:style w:type="paragraph" w:styleId="4">
    <w:name w:val="heading 4"/>
    <w:basedOn w:val="a"/>
    <w:next w:val="a"/>
    <w:link w:val="40"/>
    <w:uiPriority w:val="9"/>
    <w:qFormat/>
    <w:locked/>
    <w:rsid w:val="0084337D"/>
    <w:pPr>
      <w:spacing w:before="200" w:after="0"/>
      <w:outlineLvl w:val="3"/>
    </w:pPr>
    <w:rPr>
      <w:rFonts w:ascii="Cambria" w:hAnsi="Cambria"/>
      <w:b/>
      <w:bCs/>
      <w:i/>
      <w:iCs/>
      <w:sz w:val="20"/>
      <w:szCs w:val="20"/>
      <w:lang w:val="x-none" w:eastAsia="x-none" w:bidi="ar-SA"/>
    </w:rPr>
  </w:style>
  <w:style w:type="paragraph" w:styleId="5">
    <w:name w:val="heading 5"/>
    <w:basedOn w:val="a"/>
    <w:next w:val="a"/>
    <w:link w:val="50"/>
    <w:uiPriority w:val="9"/>
    <w:qFormat/>
    <w:locked/>
    <w:rsid w:val="0084337D"/>
    <w:pPr>
      <w:spacing w:before="200" w:after="0"/>
      <w:outlineLvl w:val="4"/>
    </w:pPr>
    <w:rPr>
      <w:rFonts w:ascii="Cambria" w:hAnsi="Cambria"/>
      <w:b/>
      <w:bCs/>
      <w:color w:val="7F7F7F"/>
      <w:sz w:val="20"/>
      <w:szCs w:val="20"/>
      <w:lang w:val="x-none" w:eastAsia="x-none" w:bidi="ar-SA"/>
    </w:rPr>
  </w:style>
  <w:style w:type="paragraph" w:styleId="6">
    <w:name w:val="heading 6"/>
    <w:basedOn w:val="a"/>
    <w:next w:val="a"/>
    <w:link w:val="60"/>
    <w:uiPriority w:val="9"/>
    <w:qFormat/>
    <w:locked/>
    <w:rsid w:val="0084337D"/>
    <w:pPr>
      <w:spacing w:after="0" w:line="271" w:lineRule="auto"/>
      <w:outlineLvl w:val="5"/>
    </w:pPr>
    <w:rPr>
      <w:rFonts w:ascii="Cambria" w:hAnsi="Cambria"/>
      <w:b/>
      <w:bCs/>
      <w:i/>
      <w:iCs/>
      <w:color w:val="7F7F7F"/>
      <w:sz w:val="20"/>
      <w:szCs w:val="20"/>
      <w:lang w:val="x-none" w:eastAsia="x-none" w:bidi="ar-SA"/>
    </w:rPr>
  </w:style>
  <w:style w:type="paragraph" w:styleId="7">
    <w:name w:val="heading 7"/>
    <w:basedOn w:val="a"/>
    <w:next w:val="a"/>
    <w:link w:val="70"/>
    <w:uiPriority w:val="9"/>
    <w:qFormat/>
    <w:locked/>
    <w:rsid w:val="0084337D"/>
    <w:pPr>
      <w:spacing w:after="0"/>
      <w:outlineLvl w:val="6"/>
    </w:pPr>
    <w:rPr>
      <w:rFonts w:ascii="Cambria" w:hAnsi="Cambria"/>
      <w:i/>
      <w:iCs/>
      <w:sz w:val="20"/>
      <w:szCs w:val="20"/>
      <w:lang w:val="x-none" w:eastAsia="x-none" w:bidi="ar-SA"/>
    </w:rPr>
  </w:style>
  <w:style w:type="paragraph" w:styleId="8">
    <w:name w:val="heading 8"/>
    <w:basedOn w:val="a"/>
    <w:next w:val="a"/>
    <w:link w:val="80"/>
    <w:uiPriority w:val="9"/>
    <w:qFormat/>
    <w:locked/>
    <w:rsid w:val="0084337D"/>
    <w:pPr>
      <w:spacing w:after="0"/>
      <w:outlineLvl w:val="7"/>
    </w:pPr>
    <w:rPr>
      <w:rFonts w:ascii="Cambria" w:hAnsi="Cambria"/>
      <w:sz w:val="20"/>
      <w:szCs w:val="20"/>
      <w:lang w:val="x-none" w:eastAsia="x-none" w:bidi="ar-SA"/>
    </w:rPr>
  </w:style>
  <w:style w:type="paragraph" w:styleId="9">
    <w:name w:val="heading 9"/>
    <w:basedOn w:val="a"/>
    <w:next w:val="a"/>
    <w:link w:val="90"/>
    <w:uiPriority w:val="9"/>
    <w:qFormat/>
    <w:locked/>
    <w:rsid w:val="0084337D"/>
    <w:pPr>
      <w:spacing w:after="0"/>
      <w:outlineLvl w:val="8"/>
    </w:pPr>
    <w:rPr>
      <w:rFonts w:ascii="Cambria" w:hAnsi="Cambria"/>
      <w:i/>
      <w:iCs/>
      <w:spacing w:val="5"/>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A4B21"/>
    <w:rPr>
      <w:rFonts w:ascii="Times New Roman" w:hAnsi="Times New Roman"/>
      <w:b/>
      <w:bCs/>
      <w:sz w:val="28"/>
      <w:szCs w:val="28"/>
      <w:lang w:val="en-US" w:eastAsia="en-US" w:bidi="en-US"/>
    </w:rPr>
  </w:style>
  <w:style w:type="character" w:customStyle="1" w:styleId="30">
    <w:name w:val="Заголовок 3 Знак"/>
    <w:link w:val="3"/>
    <w:uiPriority w:val="9"/>
    <w:locked/>
    <w:rsid w:val="0084337D"/>
    <w:rPr>
      <w:rFonts w:ascii="Cambria" w:eastAsia="Times New Roman" w:hAnsi="Cambria" w:cs="Times New Roman"/>
      <w:b/>
      <w:bCs/>
    </w:rPr>
  </w:style>
  <w:style w:type="paragraph" w:styleId="a3">
    <w:name w:val="footnote text"/>
    <w:basedOn w:val="a"/>
    <w:link w:val="a4"/>
    <w:uiPriority w:val="99"/>
    <w:rsid w:val="00DB393A"/>
    <w:pPr>
      <w:spacing w:after="0" w:line="240" w:lineRule="auto"/>
    </w:pPr>
    <w:rPr>
      <w:sz w:val="20"/>
      <w:szCs w:val="20"/>
      <w:lang w:val="x-none" w:eastAsia="x-none" w:bidi="ar-SA"/>
    </w:rPr>
  </w:style>
  <w:style w:type="character" w:customStyle="1" w:styleId="a4">
    <w:name w:val="Текст сноски Знак"/>
    <w:link w:val="a3"/>
    <w:uiPriority w:val="99"/>
    <w:locked/>
    <w:rsid w:val="00DB393A"/>
    <w:rPr>
      <w:sz w:val="20"/>
      <w:szCs w:val="20"/>
    </w:rPr>
  </w:style>
  <w:style w:type="character" w:styleId="a5">
    <w:name w:val="footnote reference"/>
    <w:uiPriority w:val="99"/>
    <w:semiHidden/>
    <w:rsid w:val="00DB393A"/>
    <w:rPr>
      <w:vertAlign w:val="superscript"/>
    </w:rPr>
  </w:style>
  <w:style w:type="character" w:styleId="a6">
    <w:name w:val="Hyperlink"/>
    <w:uiPriority w:val="99"/>
    <w:rsid w:val="00226D9A"/>
    <w:rPr>
      <w:color w:val="0000FF"/>
      <w:u w:val="single"/>
    </w:rPr>
  </w:style>
  <w:style w:type="character" w:customStyle="1" w:styleId="apple-converted-space">
    <w:name w:val="apple-converted-space"/>
    <w:basedOn w:val="a0"/>
    <w:rsid w:val="006E5390"/>
  </w:style>
  <w:style w:type="character" w:customStyle="1" w:styleId="w">
    <w:name w:val="w"/>
    <w:basedOn w:val="a0"/>
    <w:uiPriority w:val="99"/>
    <w:rsid w:val="00582586"/>
  </w:style>
  <w:style w:type="table" w:styleId="a7">
    <w:name w:val="Table Grid"/>
    <w:basedOn w:val="a1"/>
    <w:uiPriority w:val="99"/>
    <w:rsid w:val="00A1630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rsid w:val="00FC28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C2861"/>
  </w:style>
  <w:style w:type="paragraph" w:styleId="aa">
    <w:name w:val="footer"/>
    <w:basedOn w:val="a"/>
    <w:link w:val="ab"/>
    <w:uiPriority w:val="99"/>
    <w:rsid w:val="00FC286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C2861"/>
  </w:style>
  <w:style w:type="character" w:customStyle="1" w:styleId="notranslate">
    <w:name w:val="notranslate"/>
    <w:basedOn w:val="a0"/>
    <w:rsid w:val="007B1680"/>
  </w:style>
  <w:style w:type="paragraph" w:styleId="ac">
    <w:name w:val="Normal (Web)"/>
    <w:basedOn w:val="a"/>
    <w:uiPriority w:val="99"/>
    <w:semiHidden/>
    <w:rsid w:val="007B1680"/>
    <w:pPr>
      <w:spacing w:before="100" w:beforeAutospacing="1" w:after="100" w:afterAutospacing="1" w:line="240" w:lineRule="auto"/>
    </w:pPr>
    <w:rPr>
      <w:rFonts w:ascii="Times New Roman" w:hAnsi="Times New Roman"/>
      <w:sz w:val="24"/>
      <w:szCs w:val="24"/>
      <w:lang w:eastAsia="ru-RU"/>
    </w:rPr>
  </w:style>
  <w:style w:type="character" w:styleId="ad">
    <w:name w:val="FollowedHyperlink"/>
    <w:uiPriority w:val="99"/>
    <w:rsid w:val="006C1553"/>
    <w:rPr>
      <w:color w:val="800080"/>
      <w:u w:val="single"/>
    </w:rPr>
  </w:style>
  <w:style w:type="paragraph" w:customStyle="1" w:styleId="121">
    <w:name w:val="Средняя сетка 1 — акцент 21"/>
    <w:basedOn w:val="a"/>
    <w:uiPriority w:val="99"/>
    <w:qFormat/>
    <w:rsid w:val="00C6405C"/>
    <w:pPr>
      <w:spacing w:after="0" w:line="240" w:lineRule="auto"/>
      <w:ind w:left="720"/>
    </w:pPr>
    <w:rPr>
      <w:sz w:val="24"/>
      <w:szCs w:val="24"/>
      <w:lang w:eastAsia="zh-CN"/>
    </w:rPr>
  </w:style>
  <w:style w:type="character" w:customStyle="1" w:styleId="a-size-large">
    <w:name w:val="a-size-large"/>
    <w:basedOn w:val="a0"/>
    <w:rsid w:val="002A543E"/>
  </w:style>
  <w:style w:type="character" w:customStyle="1" w:styleId="author">
    <w:name w:val="author"/>
    <w:basedOn w:val="a0"/>
    <w:rsid w:val="002A543E"/>
  </w:style>
  <w:style w:type="paragraph" w:customStyle="1" w:styleId="s2">
    <w:name w:val="s2"/>
    <w:basedOn w:val="a"/>
    <w:rsid w:val="00421752"/>
    <w:pPr>
      <w:spacing w:before="100" w:beforeAutospacing="1" w:after="100" w:afterAutospacing="1" w:line="240" w:lineRule="auto"/>
    </w:pPr>
    <w:rPr>
      <w:rFonts w:ascii="Times New Roman" w:hAnsi="Times New Roman"/>
      <w:sz w:val="24"/>
      <w:szCs w:val="24"/>
      <w:lang w:eastAsia="ru-RU"/>
    </w:rPr>
  </w:style>
  <w:style w:type="paragraph" w:styleId="ae">
    <w:name w:val="Balloon Text"/>
    <w:basedOn w:val="a"/>
    <w:link w:val="af"/>
    <w:uiPriority w:val="99"/>
    <w:semiHidden/>
    <w:unhideWhenUsed/>
    <w:rsid w:val="00A62696"/>
    <w:pPr>
      <w:spacing w:after="0" w:line="240" w:lineRule="auto"/>
    </w:pPr>
    <w:rPr>
      <w:rFonts w:ascii="Tahoma" w:hAnsi="Tahoma"/>
      <w:sz w:val="16"/>
      <w:szCs w:val="16"/>
      <w:lang w:val="x-none" w:bidi="ar-SA"/>
    </w:rPr>
  </w:style>
  <w:style w:type="character" w:customStyle="1" w:styleId="af">
    <w:name w:val="Текст выноски Знак"/>
    <w:link w:val="ae"/>
    <w:uiPriority w:val="99"/>
    <w:semiHidden/>
    <w:rsid w:val="00A62696"/>
    <w:rPr>
      <w:rFonts w:ascii="Tahoma" w:hAnsi="Tahoma" w:cs="Tahoma"/>
      <w:sz w:val="16"/>
      <w:szCs w:val="16"/>
      <w:lang w:eastAsia="en-US"/>
    </w:rPr>
  </w:style>
  <w:style w:type="character" w:styleId="af0">
    <w:name w:val="Emphasis"/>
    <w:uiPriority w:val="20"/>
    <w:qFormat/>
    <w:locked/>
    <w:rsid w:val="0084337D"/>
    <w:rPr>
      <w:b/>
      <w:bCs/>
      <w:i/>
      <w:iCs/>
      <w:spacing w:val="10"/>
      <w:bdr w:val="none" w:sz="0" w:space="0" w:color="auto"/>
      <w:shd w:val="clear" w:color="auto" w:fill="auto"/>
    </w:rPr>
  </w:style>
  <w:style w:type="paragraph" w:styleId="af1">
    <w:name w:val="endnote text"/>
    <w:basedOn w:val="a"/>
    <w:link w:val="af2"/>
    <w:uiPriority w:val="99"/>
    <w:unhideWhenUsed/>
    <w:rsid w:val="003E359B"/>
    <w:pPr>
      <w:spacing w:after="0" w:line="240" w:lineRule="auto"/>
    </w:pPr>
    <w:rPr>
      <w:sz w:val="24"/>
      <w:szCs w:val="24"/>
      <w:lang w:val="x-none" w:bidi="ar-SA"/>
    </w:rPr>
  </w:style>
  <w:style w:type="character" w:customStyle="1" w:styleId="af2">
    <w:name w:val="Текст концевой сноски Знак"/>
    <w:link w:val="af1"/>
    <w:uiPriority w:val="99"/>
    <w:rsid w:val="003E359B"/>
    <w:rPr>
      <w:rFonts w:cs="Calibri"/>
      <w:sz w:val="24"/>
      <w:szCs w:val="24"/>
      <w:lang w:eastAsia="en-US"/>
    </w:rPr>
  </w:style>
  <w:style w:type="character" w:styleId="af3">
    <w:name w:val="endnote reference"/>
    <w:uiPriority w:val="99"/>
    <w:unhideWhenUsed/>
    <w:rsid w:val="003E359B"/>
    <w:rPr>
      <w:vertAlign w:val="superscript"/>
    </w:rPr>
  </w:style>
  <w:style w:type="character" w:styleId="af4">
    <w:name w:val="Strong"/>
    <w:uiPriority w:val="22"/>
    <w:qFormat/>
    <w:locked/>
    <w:rsid w:val="0084337D"/>
    <w:rPr>
      <w:b/>
      <w:bCs/>
    </w:rPr>
  </w:style>
  <w:style w:type="character" w:styleId="HTML">
    <w:name w:val="HTML Cite"/>
    <w:uiPriority w:val="99"/>
    <w:semiHidden/>
    <w:unhideWhenUsed/>
    <w:rsid w:val="00386FD8"/>
    <w:rPr>
      <w:i/>
      <w:iCs/>
    </w:rPr>
  </w:style>
  <w:style w:type="paragraph" w:customStyle="1" w:styleId="11">
    <w:name w:val="Абзац списка1"/>
    <w:basedOn w:val="a"/>
    <w:rsid w:val="007B58D8"/>
    <w:pPr>
      <w:spacing w:after="0" w:line="240" w:lineRule="auto"/>
      <w:ind w:left="720"/>
    </w:pPr>
    <w:rPr>
      <w:sz w:val="24"/>
      <w:szCs w:val="24"/>
      <w:lang w:eastAsia="zh-CN"/>
    </w:rPr>
  </w:style>
  <w:style w:type="character" w:customStyle="1" w:styleId="google-src-text1">
    <w:name w:val="google-src-text1"/>
    <w:rsid w:val="008A2A25"/>
    <w:rPr>
      <w:vanish/>
      <w:webHidden w:val="0"/>
      <w:specVanish w:val="0"/>
    </w:rPr>
  </w:style>
  <w:style w:type="character" w:customStyle="1" w:styleId="superscript">
    <w:name w:val="superscript"/>
    <w:basedOn w:val="a0"/>
    <w:rsid w:val="008A2A25"/>
  </w:style>
  <w:style w:type="character" w:styleId="af5">
    <w:name w:val="annotation reference"/>
    <w:uiPriority w:val="99"/>
    <w:semiHidden/>
    <w:unhideWhenUsed/>
    <w:rsid w:val="00AF27F1"/>
    <w:rPr>
      <w:sz w:val="18"/>
      <w:szCs w:val="18"/>
    </w:rPr>
  </w:style>
  <w:style w:type="paragraph" w:styleId="af6">
    <w:name w:val="annotation text"/>
    <w:basedOn w:val="a"/>
    <w:link w:val="af7"/>
    <w:uiPriority w:val="99"/>
    <w:unhideWhenUsed/>
    <w:rsid w:val="00AF27F1"/>
    <w:pPr>
      <w:spacing w:line="240" w:lineRule="auto"/>
    </w:pPr>
    <w:rPr>
      <w:sz w:val="20"/>
      <w:szCs w:val="20"/>
      <w:lang w:val="x-none" w:bidi="ar-SA"/>
    </w:rPr>
  </w:style>
  <w:style w:type="character" w:customStyle="1" w:styleId="af7">
    <w:name w:val="Текст комментария Знак"/>
    <w:link w:val="af6"/>
    <w:uiPriority w:val="99"/>
    <w:rsid w:val="00AF27F1"/>
    <w:rPr>
      <w:rFonts w:cs="Calibri"/>
      <w:lang w:eastAsia="en-US"/>
    </w:rPr>
  </w:style>
  <w:style w:type="paragraph" w:styleId="af8">
    <w:name w:val="annotation subject"/>
    <w:basedOn w:val="af6"/>
    <w:next w:val="af6"/>
    <w:link w:val="af9"/>
    <w:uiPriority w:val="99"/>
    <w:semiHidden/>
    <w:unhideWhenUsed/>
    <w:rsid w:val="00AF27F1"/>
    <w:rPr>
      <w:b/>
      <w:bCs/>
    </w:rPr>
  </w:style>
  <w:style w:type="character" w:customStyle="1" w:styleId="af9">
    <w:name w:val="Тема примечания Знак"/>
    <w:link w:val="af8"/>
    <w:uiPriority w:val="99"/>
    <w:semiHidden/>
    <w:rsid w:val="00AF27F1"/>
    <w:rPr>
      <w:rFonts w:cs="Calibri"/>
      <w:b/>
      <w:bCs/>
      <w:sz w:val="20"/>
      <w:szCs w:val="20"/>
      <w:lang w:eastAsia="en-US"/>
    </w:rPr>
  </w:style>
  <w:style w:type="paragraph" w:customStyle="1" w:styleId="110">
    <w:name w:val="Цветной список — акцент 11"/>
    <w:basedOn w:val="a"/>
    <w:uiPriority w:val="34"/>
    <w:qFormat/>
    <w:rsid w:val="0084337D"/>
    <w:pPr>
      <w:ind w:left="720"/>
      <w:contextualSpacing/>
    </w:pPr>
  </w:style>
  <w:style w:type="character" w:customStyle="1" w:styleId="20">
    <w:name w:val="Заголовок 2 Знак"/>
    <w:link w:val="2"/>
    <w:uiPriority w:val="9"/>
    <w:semiHidden/>
    <w:rsid w:val="0084337D"/>
    <w:rPr>
      <w:rFonts w:ascii="Cambria" w:eastAsia="Times New Roman" w:hAnsi="Cambria" w:cs="Times New Roman"/>
      <w:b/>
      <w:bCs/>
      <w:sz w:val="26"/>
      <w:szCs w:val="26"/>
    </w:rPr>
  </w:style>
  <w:style w:type="character" w:customStyle="1" w:styleId="40">
    <w:name w:val="Заголовок 4 Знак"/>
    <w:link w:val="4"/>
    <w:uiPriority w:val="9"/>
    <w:semiHidden/>
    <w:rsid w:val="0084337D"/>
    <w:rPr>
      <w:rFonts w:ascii="Cambria" w:eastAsia="Times New Roman" w:hAnsi="Cambria" w:cs="Times New Roman"/>
      <w:b/>
      <w:bCs/>
      <w:i/>
      <w:iCs/>
    </w:rPr>
  </w:style>
  <w:style w:type="character" w:customStyle="1" w:styleId="50">
    <w:name w:val="Заголовок 5 Знак"/>
    <w:link w:val="5"/>
    <w:uiPriority w:val="9"/>
    <w:semiHidden/>
    <w:rsid w:val="0084337D"/>
    <w:rPr>
      <w:rFonts w:ascii="Cambria" w:eastAsia="Times New Roman" w:hAnsi="Cambria" w:cs="Times New Roman"/>
      <w:b/>
      <w:bCs/>
      <w:color w:val="7F7F7F"/>
    </w:rPr>
  </w:style>
  <w:style w:type="character" w:customStyle="1" w:styleId="60">
    <w:name w:val="Заголовок 6 Знак"/>
    <w:link w:val="6"/>
    <w:uiPriority w:val="9"/>
    <w:semiHidden/>
    <w:rsid w:val="0084337D"/>
    <w:rPr>
      <w:rFonts w:ascii="Cambria" w:eastAsia="Times New Roman" w:hAnsi="Cambria" w:cs="Times New Roman"/>
      <w:b/>
      <w:bCs/>
      <w:i/>
      <w:iCs/>
      <w:color w:val="7F7F7F"/>
    </w:rPr>
  </w:style>
  <w:style w:type="character" w:customStyle="1" w:styleId="70">
    <w:name w:val="Заголовок 7 Знак"/>
    <w:link w:val="7"/>
    <w:uiPriority w:val="9"/>
    <w:semiHidden/>
    <w:rsid w:val="0084337D"/>
    <w:rPr>
      <w:rFonts w:ascii="Cambria" w:eastAsia="Times New Roman" w:hAnsi="Cambria" w:cs="Times New Roman"/>
      <w:i/>
      <w:iCs/>
    </w:rPr>
  </w:style>
  <w:style w:type="character" w:customStyle="1" w:styleId="80">
    <w:name w:val="Заголовок 8 Знак"/>
    <w:link w:val="8"/>
    <w:uiPriority w:val="9"/>
    <w:semiHidden/>
    <w:rsid w:val="0084337D"/>
    <w:rPr>
      <w:rFonts w:ascii="Cambria" w:eastAsia="Times New Roman" w:hAnsi="Cambria" w:cs="Times New Roman"/>
      <w:sz w:val="20"/>
      <w:szCs w:val="20"/>
    </w:rPr>
  </w:style>
  <w:style w:type="character" w:customStyle="1" w:styleId="90">
    <w:name w:val="Заголовок 9 Знак"/>
    <w:link w:val="9"/>
    <w:uiPriority w:val="9"/>
    <w:semiHidden/>
    <w:rsid w:val="0084337D"/>
    <w:rPr>
      <w:rFonts w:ascii="Cambria" w:eastAsia="Times New Roman" w:hAnsi="Cambria" w:cs="Times New Roman"/>
      <w:i/>
      <w:iCs/>
      <w:spacing w:val="5"/>
      <w:sz w:val="20"/>
      <w:szCs w:val="20"/>
    </w:rPr>
  </w:style>
  <w:style w:type="paragraph" w:styleId="afa">
    <w:name w:val="Title"/>
    <w:basedOn w:val="a"/>
    <w:next w:val="a"/>
    <w:link w:val="afb"/>
    <w:uiPriority w:val="10"/>
    <w:qFormat/>
    <w:locked/>
    <w:rsid w:val="0084337D"/>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afb">
    <w:name w:val="Название Знак"/>
    <w:link w:val="afa"/>
    <w:uiPriority w:val="10"/>
    <w:rsid w:val="0084337D"/>
    <w:rPr>
      <w:rFonts w:ascii="Cambria" w:eastAsia="Times New Roman" w:hAnsi="Cambria" w:cs="Times New Roman"/>
      <w:spacing w:val="5"/>
      <w:sz w:val="52"/>
      <w:szCs w:val="52"/>
    </w:rPr>
  </w:style>
  <w:style w:type="paragraph" w:styleId="afc">
    <w:name w:val="Subtitle"/>
    <w:basedOn w:val="a"/>
    <w:next w:val="a"/>
    <w:link w:val="afd"/>
    <w:uiPriority w:val="11"/>
    <w:qFormat/>
    <w:locked/>
    <w:rsid w:val="0084337D"/>
    <w:pPr>
      <w:spacing w:after="600"/>
    </w:pPr>
    <w:rPr>
      <w:rFonts w:ascii="Cambria" w:hAnsi="Cambria"/>
      <w:i/>
      <w:iCs/>
      <w:spacing w:val="13"/>
      <w:sz w:val="24"/>
      <w:szCs w:val="24"/>
      <w:lang w:val="x-none" w:eastAsia="x-none" w:bidi="ar-SA"/>
    </w:rPr>
  </w:style>
  <w:style w:type="character" w:customStyle="1" w:styleId="afd">
    <w:name w:val="Подзаголовок Знак"/>
    <w:link w:val="afc"/>
    <w:uiPriority w:val="11"/>
    <w:rsid w:val="0084337D"/>
    <w:rPr>
      <w:rFonts w:ascii="Cambria" w:eastAsia="Times New Roman" w:hAnsi="Cambria" w:cs="Times New Roman"/>
      <w:i/>
      <w:iCs/>
      <w:spacing w:val="13"/>
      <w:sz w:val="24"/>
      <w:szCs w:val="24"/>
    </w:rPr>
  </w:style>
  <w:style w:type="paragraph" w:styleId="afe">
    <w:name w:val="No Spacing"/>
    <w:basedOn w:val="a"/>
    <w:uiPriority w:val="1"/>
    <w:qFormat/>
    <w:rsid w:val="0084337D"/>
    <w:pPr>
      <w:spacing w:after="0" w:line="240" w:lineRule="auto"/>
    </w:pPr>
  </w:style>
  <w:style w:type="paragraph" w:customStyle="1" w:styleId="111">
    <w:name w:val="Цветная сетка — акцент 11"/>
    <w:basedOn w:val="a"/>
    <w:next w:val="a"/>
    <w:link w:val="12"/>
    <w:uiPriority w:val="29"/>
    <w:qFormat/>
    <w:rsid w:val="0084337D"/>
    <w:pPr>
      <w:spacing w:before="200" w:after="0"/>
      <w:ind w:left="360" w:right="360"/>
    </w:pPr>
    <w:rPr>
      <w:i/>
      <w:iCs/>
      <w:sz w:val="20"/>
      <w:szCs w:val="20"/>
      <w:lang w:val="x-none" w:eastAsia="x-none" w:bidi="ar-SA"/>
    </w:rPr>
  </w:style>
  <w:style w:type="character" w:customStyle="1" w:styleId="12">
    <w:name w:val="Цветная сетка — акцент 1 Знак"/>
    <w:link w:val="111"/>
    <w:uiPriority w:val="29"/>
    <w:rsid w:val="0084337D"/>
    <w:rPr>
      <w:i/>
      <w:iCs/>
    </w:rPr>
  </w:style>
  <w:style w:type="paragraph" w:customStyle="1" w:styleId="21">
    <w:name w:val="Светлая заливка — акцент 21"/>
    <w:basedOn w:val="a"/>
    <w:next w:val="a"/>
    <w:link w:val="22"/>
    <w:uiPriority w:val="30"/>
    <w:qFormat/>
    <w:rsid w:val="0084337D"/>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Светлая заливка — акцент 2 Знак"/>
    <w:link w:val="21"/>
    <w:uiPriority w:val="30"/>
    <w:rsid w:val="0084337D"/>
    <w:rPr>
      <w:b/>
      <w:bCs/>
      <w:i/>
      <w:iCs/>
    </w:rPr>
  </w:style>
  <w:style w:type="character" w:styleId="aff">
    <w:name w:val="Subtle Emphasis"/>
    <w:uiPriority w:val="19"/>
    <w:qFormat/>
    <w:rsid w:val="0084337D"/>
    <w:rPr>
      <w:i/>
      <w:iCs/>
    </w:rPr>
  </w:style>
  <w:style w:type="character" w:styleId="aff0">
    <w:name w:val="Intense Emphasis"/>
    <w:uiPriority w:val="21"/>
    <w:qFormat/>
    <w:rsid w:val="0084337D"/>
    <w:rPr>
      <w:b/>
      <w:bCs/>
    </w:rPr>
  </w:style>
  <w:style w:type="character" w:styleId="aff1">
    <w:name w:val="Subtle Reference"/>
    <w:uiPriority w:val="31"/>
    <w:qFormat/>
    <w:rsid w:val="0084337D"/>
    <w:rPr>
      <w:smallCaps/>
    </w:rPr>
  </w:style>
  <w:style w:type="character" w:styleId="aff2">
    <w:name w:val="Intense Reference"/>
    <w:uiPriority w:val="32"/>
    <w:qFormat/>
    <w:rsid w:val="0084337D"/>
    <w:rPr>
      <w:smallCaps/>
      <w:spacing w:val="5"/>
      <w:u w:val="single"/>
    </w:rPr>
  </w:style>
  <w:style w:type="character" w:styleId="aff3">
    <w:name w:val="Book Title"/>
    <w:uiPriority w:val="33"/>
    <w:qFormat/>
    <w:rsid w:val="0084337D"/>
    <w:rPr>
      <w:i/>
      <w:iCs/>
      <w:smallCaps/>
      <w:spacing w:val="5"/>
    </w:rPr>
  </w:style>
  <w:style w:type="paragraph" w:styleId="aff4">
    <w:name w:val="TOC Heading"/>
    <w:basedOn w:val="1"/>
    <w:next w:val="a"/>
    <w:uiPriority w:val="39"/>
    <w:semiHidden/>
    <w:unhideWhenUsed/>
    <w:qFormat/>
    <w:rsid w:val="0084337D"/>
    <w:pPr>
      <w:outlineLvl w:val="9"/>
    </w:pPr>
  </w:style>
  <w:style w:type="paragraph" w:styleId="13">
    <w:name w:val="toc 1"/>
    <w:basedOn w:val="a"/>
    <w:next w:val="a"/>
    <w:autoRedefine/>
    <w:uiPriority w:val="39"/>
    <w:locked/>
    <w:rsid w:val="0084337D"/>
    <w:pPr>
      <w:spacing w:before="360" w:after="0"/>
    </w:pPr>
    <w:rPr>
      <w:rFonts w:ascii="Cambria" w:hAnsi="Cambria"/>
      <w:b/>
      <w:bCs/>
      <w:caps/>
      <w:sz w:val="24"/>
      <w:szCs w:val="24"/>
    </w:rPr>
  </w:style>
  <w:style w:type="paragraph" w:styleId="23">
    <w:name w:val="toc 2"/>
    <w:basedOn w:val="a"/>
    <w:next w:val="a"/>
    <w:autoRedefine/>
    <w:uiPriority w:val="39"/>
    <w:locked/>
    <w:rsid w:val="0084337D"/>
    <w:pPr>
      <w:spacing w:before="240" w:after="0"/>
    </w:pPr>
    <w:rPr>
      <w:rFonts w:cs="Calibri"/>
      <w:b/>
      <w:bCs/>
      <w:sz w:val="20"/>
      <w:szCs w:val="20"/>
    </w:rPr>
  </w:style>
  <w:style w:type="paragraph" w:styleId="31">
    <w:name w:val="toc 3"/>
    <w:basedOn w:val="a"/>
    <w:next w:val="a"/>
    <w:autoRedefine/>
    <w:locked/>
    <w:rsid w:val="0084337D"/>
    <w:pPr>
      <w:spacing w:after="0"/>
      <w:ind w:left="220"/>
    </w:pPr>
    <w:rPr>
      <w:rFonts w:cs="Calibri"/>
      <w:sz w:val="20"/>
      <w:szCs w:val="20"/>
    </w:rPr>
  </w:style>
  <w:style w:type="paragraph" w:styleId="41">
    <w:name w:val="toc 4"/>
    <w:basedOn w:val="a"/>
    <w:next w:val="a"/>
    <w:autoRedefine/>
    <w:locked/>
    <w:rsid w:val="0084337D"/>
    <w:pPr>
      <w:spacing w:after="0"/>
      <w:ind w:left="440"/>
    </w:pPr>
    <w:rPr>
      <w:rFonts w:cs="Calibri"/>
      <w:sz w:val="20"/>
      <w:szCs w:val="20"/>
    </w:rPr>
  </w:style>
  <w:style w:type="paragraph" w:styleId="51">
    <w:name w:val="toc 5"/>
    <w:basedOn w:val="a"/>
    <w:next w:val="a"/>
    <w:autoRedefine/>
    <w:locked/>
    <w:rsid w:val="0084337D"/>
    <w:pPr>
      <w:spacing w:after="0"/>
      <w:ind w:left="660"/>
    </w:pPr>
    <w:rPr>
      <w:rFonts w:cs="Calibri"/>
      <w:sz w:val="20"/>
      <w:szCs w:val="20"/>
    </w:rPr>
  </w:style>
  <w:style w:type="paragraph" w:styleId="61">
    <w:name w:val="toc 6"/>
    <w:basedOn w:val="a"/>
    <w:next w:val="a"/>
    <w:autoRedefine/>
    <w:locked/>
    <w:rsid w:val="0084337D"/>
    <w:pPr>
      <w:spacing w:after="0"/>
      <w:ind w:left="880"/>
    </w:pPr>
    <w:rPr>
      <w:rFonts w:cs="Calibri"/>
      <w:sz w:val="20"/>
      <w:szCs w:val="20"/>
    </w:rPr>
  </w:style>
  <w:style w:type="paragraph" w:styleId="71">
    <w:name w:val="toc 7"/>
    <w:basedOn w:val="a"/>
    <w:next w:val="a"/>
    <w:autoRedefine/>
    <w:locked/>
    <w:rsid w:val="0084337D"/>
    <w:pPr>
      <w:spacing w:after="0"/>
      <w:ind w:left="1100"/>
    </w:pPr>
    <w:rPr>
      <w:rFonts w:cs="Calibri"/>
      <w:sz w:val="20"/>
      <w:szCs w:val="20"/>
    </w:rPr>
  </w:style>
  <w:style w:type="paragraph" w:styleId="81">
    <w:name w:val="toc 8"/>
    <w:basedOn w:val="a"/>
    <w:next w:val="a"/>
    <w:autoRedefine/>
    <w:locked/>
    <w:rsid w:val="0084337D"/>
    <w:pPr>
      <w:spacing w:after="0"/>
      <w:ind w:left="1320"/>
    </w:pPr>
    <w:rPr>
      <w:rFonts w:cs="Calibri"/>
      <w:sz w:val="20"/>
      <w:szCs w:val="20"/>
    </w:rPr>
  </w:style>
  <w:style w:type="paragraph" w:styleId="91">
    <w:name w:val="toc 9"/>
    <w:basedOn w:val="a"/>
    <w:next w:val="a"/>
    <w:autoRedefine/>
    <w:locked/>
    <w:rsid w:val="0084337D"/>
    <w:pPr>
      <w:spacing w:after="0"/>
      <w:ind w:left="1540"/>
    </w:pPr>
    <w:rPr>
      <w:rFonts w:cs="Calibri"/>
      <w:sz w:val="20"/>
      <w:szCs w:val="20"/>
    </w:rPr>
  </w:style>
  <w:style w:type="paragraph" w:customStyle="1" w:styleId="aff5">
    <w:name w:val="Параграф"/>
    <w:basedOn w:val="afc"/>
    <w:link w:val="aff6"/>
    <w:qFormat/>
    <w:rsid w:val="0084337D"/>
    <w:pPr>
      <w:spacing w:before="120" w:after="120"/>
      <w:jc w:val="center"/>
    </w:pPr>
    <w:rPr>
      <w:rFonts w:ascii="Times New Roman" w:hAnsi="Times New Roman"/>
      <w:sz w:val="28"/>
      <w:szCs w:val="28"/>
      <w:shd w:val="clear" w:color="auto" w:fill="FFFFFF"/>
    </w:rPr>
  </w:style>
  <w:style w:type="paragraph" w:styleId="aff7">
    <w:name w:val="List Paragraph"/>
    <w:basedOn w:val="a"/>
    <w:uiPriority w:val="34"/>
    <w:qFormat/>
    <w:rsid w:val="00272E2A"/>
    <w:pPr>
      <w:spacing w:after="0" w:line="240" w:lineRule="auto"/>
      <w:ind w:left="720"/>
    </w:pPr>
    <w:rPr>
      <w:rFonts w:eastAsia="Calibri"/>
      <w:sz w:val="24"/>
      <w:szCs w:val="24"/>
      <w:lang w:val="ru-RU" w:eastAsia="zh-CN" w:bidi="ar-SA"/>
    </w:rPr>
  </w:style>
  <w:style w:type="character" w:customStyle="1" w:styleId="aff6">
    <w:name w:val="Параграф Знак"/>
    <w:link w:val="aff5"/>
    <w:rsid w:val="0084337D"/>
    <w:rPr>
      <w:rFonts w:ascii="Times New Roman" w:eastAsia="Times New Roman" w:hAnsi="Times New Roman" w:cs="Times New Roman"/>
      <w:i/>
      <w:iCs/>
      <w:spacing w:val="13"/>
      <w:sz w:val="28"/>
      <w:szCs w:val="28"/>
    </w:rPr>
  </w:style>
  <w:style w:type="character" w:styleId="aff8">
    <w:name w:val="page number"/>
    <w:basedOn w:val="a0"/>
    <w:uiPriority w:val="99"/>
    <w:semiHidden/>
    <w:unhideWhenUsed/>
    <w:rsid w:val="004B43B7"/>
  </w:style>
</w:styles>
</file>

<file path=word/webSettings.xml><?xml version="1.0" encoding="utf-8"?>
<w:webSettings xmlns:r="http://schemas.openxmlformats.org/officeDocument/2006/relationships" xmlns:w="http://schemas.openxmlformats.org/wordprocessingml/2006/main">
  <w:divs>
    <w:div w:id="128010671">
      <w:bodyDiv w:val="1"/>
      <w:marLeft w:val="0"/>
      <w:marRight w:val="0"/>
      <w:marTop w:val="0"/>
      <w:marBottom w:val="0"/>
      <w:divBdr>
        <w:top w:val="none" w:sz="0" w:space="0" w:color="auto"/>
        <w:left w:val="none" w:sz="0" w:space="0" w:color="auto"/>
        <w:bottom w:val="none" w:sz="0" w:space="0" w:color="auto"/>
        <w:right w:val="none" w:sz="0" w:space="0" w:color="auto"/>
      </w:divBdr>
    </w:div>
    <w:div w:id="135148948">
      <w:bodyDiv w:val="1"/>
      <w:marLeft w:val="0"/>
      <w:marRight w:val="0"/>
      <w:marTop w:val="0"/>
      <w:marBottom w:val="0"/>
      <w:divBdr>
        <w:top w:val="none" w:sz="0" w:space="0" w:color="auto"/>
        <w:left w:val="none" w:sz="0" w:space="0" w:color="auto"/>
        <w:bottom w:val="none" w:sz="0" w:space="0" w:color="auto"/>
        <w:right w:val="none" w:sz="0" w:space="0" w:color="auto"/>
      </w:divBdr>
    </w:div>
    <w:div w:id="319965964">
      <w:bodyDiv w:val="1"/>
      <w:marLeft w:val="0"/>
      <w:marRight w:val="0"/>
      <w:marTop w:val="0"/>
      <w:marBottom w:val="0"/>
      <w:divBdr>
        <w:top w:val="none" w:sz="0" w:space="0" w:color="auto"/>
        <w:left w:val="none" w:sz="0" w:space="0" w:color="auto"/>
        <w:bottom w:val="none" w:sz="0" w:space="0" w:color="auto"/>
        <w:right w:val="none" w:sz="0" w:space="0" w:color="auto"/>
      </w:divBdr>
    </w:div>
    <w:div w:id="532882502">
      <w:marLeft w:val="0"/>
      <w:marRight w:val="0"/>
      <w:marTop w:val="0"/>
      <w:marBottom w:val="0"/>
      <w:divBdr>
        <w:top w:val="none" w:sz="0" w:space="0" w:color="auto"/>
        <w:left w:val="none" w:sz="0" w:space="0" w:color="auto"/>
        <w:bottom w:val="none" w:sz="0" w:space="0" w:color="auto"/>
        <w:right w:val="none" w:sz="0" w:space="0" w:color="auto"/>
      </w:divBdr>
      <w:divsChild>
        <w:div w:id="532882512">
          <w:marLeft w:val="0"/>
          <w:marRight w:val="0"/>
          <w:marTop w:val="0"/>
          <w:marBottom w:val="0"/>
          <w:divBdr>
            <w:top w:val="none" w:sz="0" w:space="0" w:color="auto"/>
            <w:left w:val="none" w:sz="0" w:space="0" w:color="auto"/>
            <w:bottom w:val="none" w:sz="0" w:space="0" w:color="auto"/>
            <w:right w:val="none" w:sz="0" w:space="0" w:color="auto"/>
          </w:divBdr>
        </w:div>
        <w:div w:id="532882516">
          <w:marLeft w:val="0"/>
          <w:marRight w:val="0"/>
          <w:marTop w:val="0"/>
          <w:marBottom w:val="0"/>
          <w:divBdr>
            <w:top w:val="none" w:sz="0" w:space="0" w:color="auto"/>
            <w:left w:val="none" w:sz="0" w:space="0" w:color="auto"/>
            <w:bottom w:val="none" w:sz="0" w:space="0" w:color="auto"/>
            <w:right w:val="none" w:sz="0" w:space="0" w:color="auto"/>
          </w:divBdr>
        </w:div>
      </w:divsChild>
    </w:div>
    <w:div w:id="532882503">
      <w:marLeft w:val="0"/>
      <w:marRight w:val="0"/>
      <w:marTop w:val="0"/>
      <w:marBottom w:val="0"/>
      <w:divBdr>
        <w:top w:val="none" w:sz="0" w:space="0" w:color="auto"/>
        <w:left w:val="none" w:sz="0" w:space="0" w:color="auto"/>
        <w:bottom w:val="none" w:sz="0" w:space="0" w:color="auto"/>
        <w:right w:val="none" w:sz="0" w:space="0" w:color="auto"/>
      </w:divBdr>
    </w:div>
    <w:div w:id="532882508">
      <w:marLeft w:val="0"/>
      <w:marRight w:val="0"/>
      <w:marTop w:val="0"/>
      <w:marBottom w:val="0"/>
      <w:divBdr>
        <w:top w:val="none" w:sz="0" w:space="0" w:color="auto"/>
        <w:left w:val="none" w:sz="0" w:space="0" w:color="auto"/>
        <w:bottom w:val="none" w:sz="0" w:space="0" w:color="auto"/>
        <w:right w:val="none" w:sz="0" w:space="0" w:color="auto"/>
      </w:divBdr>
      <w:divsChild>
        <w:div w:id="532882501">
          <w:marLeft w:val="0"/>
          <w:marRight w:val="0"/>
          <w:marTop w:val="0"/>
          <w:marBottom w:val="0"/>
          <w:divBdr>
            <w:top w:val="none" w:sz="0" w:space="0" w:color="auto"/>
            <w:left w:val="none" w:sz="0" w:space="0" w:color="auto"/>
            <w:bottom w:val="none" w:sz="0" w:space="0" w:color="auto"/>
            <w:right w:val="none" w:sz="0" w:space="0" w:color="auto"/>
          </w:divBdr>
          <w:divsChild>
            <w:div w:id="532882507">
              <w:marLeft w:val="0"/>
              <w:marRight w:val="0"/>
              <w:marTop w:val="0"/>
              <w:marBottom w:val="0"/>
              <w:divBdr>
                <w:top w:val="none" w:sz="0" w:space="0" w:color="auto"/>
                <w:left w:val="none" w:sz="0" w:space="0" w:color="auto"/>
                <w:bottom w:val="none" w:sz="0" w:space="0" w:color="auto"/>
                <w:right w:val="none" w:sz="0" w:space="0" w:color="auto"/>
              </w:divBdr>
              <w:divsChild>
                <w:div w:id="532882514">
                  <w:marLeft w:val="0"/>
                  <w:marRight w:val="0"/>
                  <w:marTop w:val="0"/>
                  <w:marBottom w:val="0"/>
                  <w:divBdr>
                    <w:top w:val="none" w:sz="0" w:space="0" w:color="auto"/>
                    <w:left w:val="none" w:sz="0" w:space="0" w:color="auto"/>
                    <w:bottom w:val="none" w:sz="0" w:space="0" w:color="auto"/>
                    <w:right w:val="none" w:sz="0" w:space="0" w:color="auto"/>
                  </w:divBdr>
                  <w:divsChild>
                    <w:div w:id="532882511">
                      <w:marLeft w:val="0"/>
                      <w:marRight w:val="0"/>
                      <w:marTop w:val="0"/>
                      <w:marBottom w:val="0"/>
                      <w:divBdr>
                        <w:top w:val="none" w:sz="0" w:space="0" w:color="auto"/>
                        <w:left w:val="none" w:sz="0" w:space="0" w:color="auto"/>
                        <w:bottom w:val="none" w:sz="0" w:space="0" w:color="auto"/>
                        <w:right w:val="none" w:sz="0" w:space="0" w:color="auto"/>
                      </w:divBdr>
                      <w:divsChild>
                        <w:div w:id="532882517">
                          <w:marLeft w:val="0"/>
                          <w:marRight w:val="0"/>
                          <w:marTop w:val="0"/>
                          <w:marBottom w:val="0"/>
                          <w:divBdr>
                            <w:top w:val="none" w:sz="0" w:space="0" w:color="auto"/>
                            <w:left w:val="none" w:sz="0" w:space="0" w:color="auto"/>
                            <w:bottom w:val="none" w:sz="0" w:space="0" w:color="auto"/>
                            <w:right w:val="none" w:sz="0" w:space="0" w:color="auto"/>
                          </w:divBdr>
                          <w:divsChild>
                            <w:div w:id="5328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2509">
      <w:marLeft w:val="0"/>
      <w:marRight w:val="0"/>
      <w:marTop w:val="0"/>
      <w:marBottom w:val="0"/>
      <w:divBdr>
        <w:top w:val="none" w:sz="0" w:space="0" w:color="auto"/>
        <w:left w:val="none" w:sz="0" w:space="0" w:color="auto"/>
        <w:bottom w:val="none" w:sz="0" w:space="0" w:color="auto"/>
        <w:right w:val="none" w:sz="0" w:space="0" w:color="auto"/>
      </w:divBdr>
      <w:divsChild>
        <w:div w:id="532882505">
          <w:marLeft w:val="0"/>
          <w:marRight w:val="0"/>
          <w:marTop w:val="0"/>
          <w:marBottom w:val="0"/>
          <w:divBdr>
            <w:top w:val="none" w:sz="0" w:space="0" w:color="auto"/>
            <w:left w:val="none" w:sz="0" w:space="0" w:color="auto"/>
            <w:bottom w:val="none" w:sz="0" w:space="0" w:color="auto"/>
            <w:right w:val="none" w:sz="0" w:space="0" w:color="auto"/>
          </w:divBdr>
        </w:div>
      </w:divsChild>
    </w:div>
    <w:div w:id="532882510">
      <w:marLeft w:val="0"/>
      <w:marRight w:val="0"/>
      <w:marTop w:val="0"/>
      <w:marBottom w:val="0"/>
      <w:divBdr>
        <w:top w:val="none" w:sz="0" w:space="0" w:color="auto"/>
        <w:left w:val="none" w:sz="0" w:space="0" w:color="auto"/>
        <w:bottom w:val="none" w:sz="0" w:space="0" w:color="auto"/>
        <w:right w:val="none" w:sz="0" w:space="0" w:color="auto"/>
      </w:divBdr>
      <w:divsChild>
        <w:div w:id="532882504">
          <w:marLeft w:val="0"/>
          <w:marRight w:val="0"/>
          <w:marTop w:val="0"/>
          <w:marBottom w:val="0"/>
          <w:divBdr>
            <w:top w:val="none" w:sz="0" w:space="0" w:color="auto"/>
            <w:left w:val="none" w:sz="0" w:space="0" w:color="auto"/>
            <w:bottom w:val="none" w:sz="0" w:space="0" w:color="auto"/>
            <w:right w:val="none" w:sz="0" w:space="0" w:color="auto"/>
          </w:divBdr>
        </w:div>
        <w:div w:id="532882506">
          <w:marLeft w:val="0"/>
          <w:marRight w:val="0"/>
          <w:marTop w:val="0"/>
          <w:marBottom w:val="0"/>
          <w:divBdr>
            <w:top w:val="none" w:sz="0" w:space="0" w:color="auto"/>
            <w:left w:val="none" w:sz="0" w:space="0" w:color="auto"/>
            <w:bottom w:val="none" w:sz="0" w:space="0" w:color="auto"/>
            <w:right w:val="none" w:sz="0" w:space="0" w:color="auto"/>
          </w:divBdr>
        </w:div>
        <w:div w:id="532882519">
          <w:marLeft w:val="0"/>
          <w:marRight w:val="0"/>
          <w:marTop w:val="0"/>
          <w:marBottom w:val="0"/>
          <w:divBdr>
            <w:top w:val="none" w:sz="0" w:space="0" w:color="auto"/>
            <w:left w:val="none" w:sz="0" w:space="0" w:color="auto"/>
            <w:bottom w:val="none" w:sz="0" w:space="0" w:color="auto"/>
            <w:right w:val="none" w:sz="0" w:space="0" w:color="auto"/>
          </w:divBdr>
        </w:div>
      </w:divsChild>
    </w:div>
    <w:div w:id="532882515">
      <w:marLeft w:val="0"/>
      <w:marRight w:val="0"/>
      <w:marTop w:val="0"/>
      <w:marBottom w:val="0"/>
      <w:divBdr>
        <w:top w:val="none" w:sz="0" w:space="0" w:color="auto"/>
        <w:left w:val="none" w:sz="0" w:space="0" w:color="auto"/>
        <w:bottom w:val="none" w:sz="0" w:space="0" w:color="auto"/>
        <w:right w:val="none" w:sz="0" w:space="0" w:color="auto"/>
      </w:divBdr>
    </w:div>
    <w:div w:id="532882518">
      <w:marLeft w:val="0"/>
      <w:marRight w:val="0"/>
      <w:marTop w:val="0"/>
      <w:marBottom w:val="0"/>
      <w:divBdr>
        <w:top w:val="none" w:sz="0" w:space="0" w:color="auto"/>
        <w:left w:val="none" w:sz="0" w:space="0" w:color="auto"/>
        <w:bottom w:val="none" w:sz="0" w:space="0" w:color="auto"/>
        <w:right w:val="none" w:sz="0" w:space="0" w:color="auto"/>
      </w:divBdr>
    </w:div>
    <w:div w:id="532882520">
      <w:marLeft w:val="0"/>
      <w:marRight w:val="0"/>
      <w:marTop w:val="0"/>
      <w:marBottom w:val="0"/>
      <w:divBdr>
        <w:top w:val="none" w:sz="0" w:space="0" w:color="auto"/>
        <w:left w:val="none" w:sz="0" w:space="0" w:color="auto"/>
        <w:bottom w:val="none" w:sz="0" w:space="0" w:color="auto"/>
        <w:right w:val="none" w:sz="0" w:space="0" w:color="auto"/>
      </w:divBdr>
    </w:div>
    <w:div w:id="532882521">
      <w:marLeft w:val="0"/>
      <w:marRight w:val="0"/>
      <w:marTop w:val="0"/>
      <w:marBottom w:val="0"/>
      <w:divBdr>
        <w:top w:val="none" w:sz="0" w:space="0" w:color="auto"/>
        <w:left w:val="none" w:sz="0" w:space="0" w:color="auto"/>
        <w:bottom w:val="none" w:sz="0" w:space="0" w:color="auto"/>
        <w:right w:val="none" w:sz="0" w:space="0" w:color="auto"/>
      </w:divBdr>
    </w:div>
    <w:div w:id="532882522">
      <w:marLeft w:val="0"/>
      <w:marRight w:val="0"/>
      <w:marTop w:val="0"/>
      <w:marBottom w:val="0"/>
      <w:divBdr>
        <w:top w:val="none" w:sz="0" w:space="0" w:color="auto"/>
        <w:left w:val="none" w:sz="0" w:space="0" w:color="auto"/>
        <w:bottom w:val="none" w:sz="0" w:space="0" w:color="auto"/>
        <w:right w:val="none" w:sz="0" w:space="0" w:color="auto"/>
      </w:divBdr>
    </w:div>
    <w:div w:id="532882523">
      <w:marLeft w:val="0"/>
      <w:marRight w:val="0"/>
      <w:marTop w:val="0"/>
      <w:marBottom w:val="0"/>
      <w:divBdr>
        <w:top w:val="none" w:sz="0" w:space="0" w:color="auto"/>
        <w:left w:val="none" w:sz="0" w:space="0" w:color="auto"/>
        <w:bottom w:val="none" w:sz="0" w:space="0" w:color="auto"/>
        <w:right w:val="none" w:sz="0" w:space="0" w:color="auto"/>
      </w:divBdr>
    </w:div>
    <w:div w:id="532882524">
      <w:marLeft w:val="0"/>
      <w:marRight w:val="0"/>
      <w:marTop w:val="0"/>
      <w:marBottom w:val="0"/>
      <w:divBdr>
        <w:top w:val="none" w:sz="0" w:space="0" w:color="auto"/>
        <w:left w:val="none" w:sz="0" w:space="0" w:color="auto"/>
        <w:bottom w:val="none" w:sz="0" w:space="0" w:color="auto"/>
        <w:right w:val="none" w:sz="0" w:space="0" w:color="auto"/>
      </w:divBdr>
    </w:div>
    <w:div w:id="727845618">
      <w:bodyDiv w:val="1"/>
      <w:marLeft w:val="0"/>
      <w:marRight w:val="0"/>
      <w:marTop w:val="0"/>
      <w:marBottom w:val="0"/>
      <w:divBdr>
        <w:top w:val="none" w:sz="0" w:space="0" w:color="auto"/>
        <w:left w:val="none" w:sz="0" w:space="0" w:color="auto"/>
        <w:bottom w:val="none" w:sz="0" w:space="0" w:color="auto"/>
        <w:right w:val="none" w:sz="0" w:space="0" w:color="auto"/>
      </w:divBdr>
    </w:div>
    <w:div w:id="818157200">
      <w:bodyDiv w:val="1"/>
      <w:marLeft w:val="0"/>
      <w:marRight w:val="0"/>
      <w:marTop w:val="0"/>
      <w:marBottom w:val="0"/>
      <w:divBdr>
        <w:top w:val="none" w:sz="0" w:space="0" w:color="auto"/>
        <w:left w:val="none" w:sz="0" w:space="0" w:color="auto"/>
        <w:bottom w:val="none" w:sz="0" w:space="0" w:color="auto"/>
        <w:right w:val="none" w:sz="0" w:space="0" w:color="auto"/>
      </w:divBdr>
    </w:div>
    <w:div w:id="847528499">
      <w:bodyDiv w:val="1"/>
      <w:marLeft w:val="0"/>
      <w:marRight w:val="0"/>
      <w:marTop w:val="0"/>
      <w:marBottom w:val="0"/>
      <w:divBdr>
        <w:top w:val="none" w:sz="0" w:space="0" w:color="auto"/>
        <w:left w:val="none" w:sz="0" w:space="0" w:color="auto"/>
        <w:bottom w:val="none" w:sz="0" w:space="0" w:color="auto"/>
        <w:right w:val="none" w:sz="0" w:space="0" w:color="auto"/>
      </w:divBdr>
    </w:div>
    <w:div w:id="902326755">
      <w:bodyDiv w:val="1"/>
      <w:marLeft w:val="0"/>
      <w:marRight w:val="0"/>
      <w:marTop w:val="0"/>
      <w:marBottom w:val="0"/>
      <w:divBdr>
        <w:top w:val="none" w:sz="0" w:space="0" w:color="auto"/>
        <w:left w:val="none" w:sz="0" w:space="0" w:color="auto"/>
        <w:bottom w:val="none" w:sz="0" w:space="0" w:color="auto"/>
        <w:right w:val="none" w:sz="0" w:space="0" w:color="auto"/>
      </w:divBdr>
    </w:div>
    <w:div w:id="996959722">
      <w:bodyDiv w:val="1"/>
      <w:marLeft w:val="0"/>
      <w:marRight w:val="0"/>
      <w:marTop w:val="0"/>
      <w:marBottom w:val="0"/>
      <w:divBdr>
        <w:top w:val="none" w:sz="0" w:space="0" w:color="auto"/>
        <w:left w:val="none" w:sz="0" w:space="0" w:color="auto"/>
        <w:bottom w:val="none" w:sz="0" w:space="0" w:color="auto"/>
        <w:right w:val="none" w:sz="0" w:space="0" w:color="auto"/>
      </w:divBdr>
    </w:div>
    <w:div w:id="1045719107">
      <w:bodyDiv w:val="1"/>
      <w:marLeft w:val="0"/>
      <w:marRight w:val="0"/>
      <w:marTop w:val="0"/>
      <w:marBottom w:val="0"/>
      <w:divBdr>
        <w:top w:val="none" w:sz="0" w:space="0" w:color="auto"/>
        <w:left w:val="none" w:sz="0" w:space="0" w:color="auto"/>
        <w:bottom w:val="none" w:sz="0" w:space="0" w:color="auto"/>
        <w:right w:val="none" w:sz="0" w:space="0" w:color="auto"/>
      </w:divBdr>
    </w:div>
    <w:div w:id="1206525171">
      <w:bodyDiv w:val="1"/>
      <w:marLeft w:val="0"/>
      <w:marRight w:val="0"/>
      <w:marTop w:val="0"/>
      <w:marBottom w:val="0"/>
      <w:divBdr>
        <w:top w:val="none" w:sz="0" w:space="0" w:color="auto"/>
        <w:left w:val="none" w:sz="0" w:space="0" w:color="auto"/>
        <w:bottom w:val="none" w:sz="0" w:space="0" w:color="auto"/>
        <w:right w:val="none" w:sz="0" w:space="0" w:color="auto"/>
      </w:divBdr>
    </w:div>
    <w:div w:id="1422143043">
      <w:bodyDiv w:val="1"/>
      <w:marLeft w:val="0"/>
      <w:marRight w:val="0"/>
      <w:marTop w:val="0"/>
      <w:marBottom w:val="0"/>
      <w:divBdr>
        <w:top w:val="none" w:sz="0" w:space="0" w:color="auto"/>
        <w:left w:val="none" w:sz="0" w:space="0" w:color="auto"/>
        <w:bottom w:val="none" w:sz="0" w:space="0" w:color="auto"/>
        <w:right w:val="none" w:sz="0" w:space="0" w:color="auto"/>
      </w:divBdr>
    </w:div>
    <w:div w:id="1867330776">
      <w:bodyDiv w:val="1"/>
      <w:marLeft w:val="0"/>
      <w:marRight w:val="0"/>
      <w:marTop w:val="0"/>
      <w:marBottom w:val="0"/>
      <w:divBdr>
        <w:top w:val="none" w:sz="0" w:space="0" w:color="auto"/>
        <w:left w:val="none" w:sz="0" w:space="0" w:color="auto"/>
        <w:bottom w:val="none" w:sz="0" w:space="0" w:color="auto"/>
        <w:right w:val="none" w:sz="0" w:space="0" w:color="auto"/>
      </w:divBdr>
    </w:div>
    <w:div w:id="1886411550">
      <w:bodyDiv w:val="1"/>
      <w:marLeft w:val="0"/>
      <w:marRight w:val="0"/>
      <w:marTop w:val="0"/>
      <w:marBottom w:val="0"/>
      <w:divBdr>
        <w:top w:val="none" w:sz="0" w:space="0" w:color="auto"/>
        <w:left w:val="none" w:sz="0" w:space="0" w:color="auto"/>
        <w:bottom w:val="none" w:sz="0" w:space="0" w:color="auto"/>
        <w:right w:val="none" w:sz="0" w:space="0" w:color="auto"/>
      </w:divBdr>
    </w:div>
    <w:div w:id="201491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name.umdl.umich.edu/ABA4805.0001.001" TargetMode="External"/><Relationship Id="rId26" Type="http://schemas.openxmlformats.org/officeDocument/2006/relationships/hyperlink" Target="http://bvs.sld.cu/revistas/far/vol42_3_08/far12308.htm" TargetMode="External"/><Relationship Id="rId3" Type="http://schemas.openxmlformats.org/officeDocument/2006/relationships/styles" Target="styles.xml"/><Relationship Id="rId21" Type="http://schemas.openxmlformats.org/officeDocument/2006/relationships/hyperlink" Target="http://ufdc.ufl.edu/AA00019219/00076/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catalog.hathitrust.org/Record/000239298" TargetMode="External"/><Relationship Id="rId25" Type="http://schemas.openxmlformats.org/officeDocument/2006/relationships/hyperlink" Target="http://scielo.sld.cu/scielo.php?script=sci_arttext&amp;pid=S0034-75152010000300015"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babel.hathitrust.org/cgi/pt?id=loc.ark:/13960/t3jw8tk42;view=1up;seq=2" TargetMode="External"/><Relationship Id="rId20" Type="http://schemas.openxmlformats.org/officeDocument/2006/relationships/hyperlink" Target="http://www.ascecuba.org/publications/annual-proceedings/cuba-in-transition-volume-18/" TargetMode="External"/><Relationship Id="rId29" Type="http://schemas.openxmlformats.org/officeDocument/2006/relationships/hyperlink" Target="http://www.filosofia.org/aut/001/1944jca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bvs.sld.cu/revistas/far/vol_44_2_10/far14210.htm"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bvs.sld.cu/revistas/far/vol41_3_07/far13307.htm" TargetMode="External"/><Relationship Id="rId28" Type="http://schemas.openxmlformats.org/officeDocument/2006/relationships/hyperlink" Target="http://revistas.usal.es/index.php/0212-0267/article/viewFile/6940/6918" TargetMode="External"/><Relationship Id="rId36"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hyperlink" Target="http://catalog.hathitrust.org/Record/001447291"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scielo.sld.cu/scielo.php?script=sci_arttext&amp;pid=S0034-75152007000200012&amp;lng=es&amp;nrm=iso&amp;tlng=es" TargetMode="External"/><Relationship Id="rId27" Type="http://schemas.openxmlformats.org/officeDocument/2006/relationships/hyperlink" Target="http://catalog.hathitrust.org/Record/008673261" TargetMode="External"/><Relationship Id="rId30" Type="http://schemas.openxmlformats.org/officeDocument/2006/relationships/footer" Target="footer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atalog.hathitrust.org/Record/008673261" TargetMode="External"/><Relationship Id="rId13" Type="http://schemas.openxmlformats.org/officeDocument/2006/relationships/hyperlink" Target="http://scielo.sld.cu/scielo.php?script=sci_arttext&amp;pid=S0034-75152010000300015" TargetMode="External"/><Relationship Id="rId3" Type="http://schemas.openxmlformats.org/officeDocument/2006/relationships/hyperlink" Target="http://bvs.sld.cu/revistas/far/vol41_3_07/far13307.htm" TargetMode="External"/><Relationship Id="rId7" Type="http://schemas.openxmlformats.org/officeDocument/2006/relationships/hyperlink" Target="http://babel.hathitrust.org/cgi/pt?id=loc.ark:/13960/t3jw8tk42;view=1up;seq=2" TargetMode="External"/><Relationship Id="rId12" Type="http://schemas.openxmlformats.org/officeDocument/2006/relationships/hyperlink" Target="http://www.ascecuba.org/publications/annual-proceedings/cuba-in-transition-volume-18/" TargetMode="External"/><Relationship Id="rId2" Type="http://schemas.openxmlformats.org/officeDocument/2006/relationships/hyperlink" Target="http://scielo.sld.cu/scielo.php?script=sci_arttext&amp;pid=S0034-75152007000200012&amp;lng=es&amp;nrm=iso&amp;tlng=es" TargetMode="External"/><Relationship Id="rId16" Type="http://schemas.openxmlformats.org/officeDocument/2006/relationships/hyperlink" Target="http://scielo.sld.cu/scielo.php?script=sci_arttext&amp;pid=S0034-75152010000300015" TargetMode="External"/><Relationship Id="rId1" Type="http://schemas.openxmlformats.org/officeDocument/2006/relationships/hyperlink" Target="http://ufdc.ufl.edu/AA00019219/00076/21" TargetMode="External"/><Relationship Id="rId6" Type="http://schemas.openxmlformats.org/officeDocument/2006/relationships/hyperlink" Target="http://www.ascecuba.org/publications/annual-proceedings/cuba-in-transition-volume-18/" TargetMode="External"/><Relationship Id="rId11" Type="http://schemas.openxmlformats.org/officeDocument/2006/relationships/hyperlink" Target="http://catalog.hathitrust.org/Record/000239298" TargetMode="External"/><Relationship Id="rId5" Type="http://schemas.openxmlformats.org/officeDocument/2006/relationships/hyperlink" Target="http://scielo.sld.cu/scielo.php?script=sci_arttext&amp;pid=S0034-75152010000300015" TargetMode="External"/><Relationship Id="rId15" Type="http://schemas.openxmlformats.org/officeDocument/2006/relationships/hyperlink" Target="http://scielo.sld.cu/scielo.php?script=sci_arttext&amp;pid=S0034-75152010000300015" TargetMode="External"/><Relationship Id="rId10" Type="http://schemas.openxmlformats.org/officeDocument/2006/relationships/hyperlink" Target="http://babel.hathitrust.org/cgi/pt?id=loc.ark:/13960/t3jw8tk42;view=1up;seq=2" TargetMode="External"/><Relationship Id="rId4" Type="http://schemas.openxmlformats.org/officeDocument/2006/relationships/hyperlink" Target="http://bvs.sld.cu/revistas/far/vol42_3_08/far12308.htm" TargetMode="External"/><Relationship Id="rId9" Type="http://schemas.openxmlformats.org/officeDocument/2006/relationships/hyperlink" Target="http://scielo.sld.cu/scielo.php?script=sci_arttext&amp;pid=S0034-75152007000200012&amp;lng=es&amp;nrm=iso&amp;tlng=es" TargetMode="External"/><Relationship Id="rId14" Type="http://schemas.openxmlformats.org/officeDocument/2006/relationships/hyperlink" Target="http://scielo.sld.cu/scielo.php?script=sci_arttext&amp;pid=S0034-751520100003000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76D5-26D0-485D-A8E7-B5728FD8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106</Pages>
  <Words>25009</Words>
  <Characters>142553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167228</CharactersWithSpaces>
  <SharedDoc>false</SharedDoc>
  <HLinks>
    <vt:vector size="444" baseType="variant">
      <vt:variant>
        <vt:i4>1900670</vt:i4>
      </vt:variant>
      <vt:variant>
        <vt:i4>174</vt:i4>
      </vt:variant>
      <vt:variant>
        <vt:i4>0</vt:i4>
      </vt:variant>
      <vt:variant>
        <vt:i4>5</vt:i4>
      </vt:variant>
      <vt:variant>
        <vt:lpwstr>http://www.filosofia.org/aut/001/1944jcas.htm</vt:lpwstr>
      </vt:variant>
      <vt:variant>
        <vt:lpwstr/>
      </vt:variant>
      <vt:variant>
        <vt:i4>7012412</vt:i4>
      </vt:variant>
      <vt:variant>
        <vt:i4>171</vt:i4>
      </vt:variant>
      <vt:variant>
        <vt:i4>0</vt:i4>
      </vt:variant>
      <vt:variant>
        <vt:i4>5</vt:i4>
      </vt:variant>
      <vt:variant>
        <vt:lpwstr>http://revistas.usal.es/index.php/0212-0267/article/viewFile/6940/6918</vt:lpwstr>
      </vt:variant>
      <vt:variant>
        <vt:lpwstr/>
      </vt:variant>
      <vt:variant>
        <vt:i4>6422643</vt:i4>
      </vt:variant>
      <vt:variant>
        <vt:i4>168</vt:i4>
      </vt:variant>
      <vt:variant>
        <vt:i4>0</vt:i4>
      </vt:variant>
      <vt:variant>
        <vt:i4>5</vt:i4>
      </vt:variant>
      <vt:variant>
        <vt:lpwstr>http://catalog.hathitrust.org/Record/008673261</vt:lpwstr>
      </vt:variant>
      <vt:variant>
        <vt:lpwstr/>
      </vt:variant>
      <vt:variant>
        <vt:i4>7864322</vt:i4>
      </vt:variant>
      <vt:variant>
        <vt:i4>165</vt:i4>
      </vt:variant>
      <vt:variant>
        <vt:i4>0</vt:i4>
      </vt:variant>
      <vt:variant>
        <vt:i4>5</vt:i4>
      </vt:variant>
      <vt:variant>
        <vt:lpwstr>http://scielo.sld.cu/scielo.php?script=sci_arttext&amp;pid=S0034-75152010000300015</vt:lpwstr>
      </vt:variant>
      <vt:variant>
        <vt:lpwstr/>
      </vt:variant>
      <vt:variant>
        <vt:i4>2818158</vt:i4>
      </vt:variant>
      <vt:variant>
        <vt:i4>162</vt:i4>
      </vt:variant>
      <vt:variant>
        <vt:i4>0</vt:i4>
      </vt:variant>
      <vt:variant>
        <vt:i4>5</vt:i4>
      </vt:variant>
      <vt:variant>
        <vt:lpwstr>http://bvs.sld.cu/revistas/far/vol_44_2_10/far14210.htm</vt:lpwstr>
      </vt:variant>
      <vt:variant>
        <vt:lpwstr/>
      </vt:variant>
      <vt:variant>
        <vt:i4>7864410</vt:i4>
      </vt:variant>
      <vt:variant>
        <vt:i4>159</vt:i4>
      </vt:variant>
      <vt:variant>
        <vt:i4>0</vt:i4>
      </vt:variant>
      <vt:variant>
        <vt:i4>5</vt:i4>
      </vt:variant>
      <vt:variant>
        <vt:lpwstr>http://ufdc.ufl.edu/AA00019219/00076/21</vt:lpwstr>
      </vt:variant>
      <vt:variant>
        <vt:lpwstr/>
      </vt:variant>
      <vt:variant>
        <vt:i4>7208988</vt:i4>
      </vt:variant>
      <vt:variant>
        <vt:i4>156</vt:i4>
      </vt:variant>
      <vt:variant>
        <vt:i4>0</vt:i4>
      </vt:variant>
      <vt:variant>
        <vt:i4>5</vt:i4>
      </vt:variant>
      <vt:variant>
        <vt:lpwstr>http://www.scf.sld.cu/PDF/ensenaza cuba.pdf</vt:lpwstr>
      </vt:variant>
      <vt:variant>
        <vt:lpwstr/>
      </vt:variant>
      <vt:variant>
        <vt:i4>2031727</vt:i4>
      </vt:variant>
      <vt:variant>
        <vt:i4>153</vt:i4>
      </vt:variant>
      <vt:variant>
        <vt:i4>0</vt:i4>
      </vt:variant>
      <vt:variant>
        <vt:i4>5</vt:i4>
      </vt:variant>
      <vt:variant>
        <vt:lpwstr>http://www.ascecuba.org/publications/annual-proceedings/cuba-in-transition-volume-18/</vt:lpwstr>
      </vt:variant>
      <vt:variant>
        <vt:lpwstr/>
      </vt:variant>
      <vt:variant>
        <vt:i4>6815866</vt:i4>
      </vt:variant>
      <vt:variant>
        <vt:i4>150</vt:i4>
      </vt:variant>
      <vt:variant>
        <vt:i4>0</vt:i4>
      </vt:variant>
      <vt:variant>
        <vt:i4>5</vt:i4>
      </vt:variant>
      <vt:variant>
        <vt:lpwstr>http://catalog.hathitrust.org/Record/001447291</vt:lpwstr>
      </vt:variant>
      <vt:variant>
        <vt:lpwstr/>
      </vt:variant>
      <vt:variant>
        <vt:i4>2359358</vt:i4>
      </vt:variant>
      <vt:variant>
        <vt:i4>147</vt:i4>
      </vt:variant>
      <vt:variant>
        <vt:i4>0</vt:i4>
      </vt:variant>
      <vt:variant>
        <vt:i4>5</vt:i4>
      </vt:variant>
      <vt:variant>
        <vt:lpwstr>http://bvs.sld.cu/revistas/far/vol42_3_08/far12308.htm</vt:lpwstr>
      </vt:variant>
      <vt:variant>
        <vt:lpwstr/>
      </vt:variant>
      <vt:variant>
        <vt:i4>2621488</vt:i4>
      </vt:variant>
      <vt:variant>
        <vt:i4>144</vt:i4>
      </vt:variant>
      <vt:variant>
        <vt:i4>0</vt:i4>
      </vt:variant>
      <vt:variant>
        <vt:i4>5</vt:i4>
      </vt:variant>
      <vt:variant>
        <vt:lpwstr>http://bvs.sld.cu/revistas/far/vol41_3_07/far13307.htm</vt:lpwstr>
      </vt:variant>
      <vt:variant>
        <vt:lpwstr/>
      </vt:variant>
      <vt:variant>
        <vt:i4>4325459</vt:i4>
      </vt:variant>
      <vt:variant>
        <vt:i4>141</vt:i4>
      </vt:variant>
      <vt:variant>
        <vt:i4>0</vt:i4>
      </vt:variant>
      <vt:variant>
        <vt:i4>5</vt:i4>
      </vt:variant>
      <vt:variant>
        <vt:lpwstr>http://scielo.sld.cu/scielo.php?script=sci_arttext&amp;pid=S0034-75152007000200012&amp;lng=es&amp;nrm=iso&amp;tlng=es</vt:lpwstr>
      </vt:variant>
      <vt:variant>
        <vt:lpwstr/>
      </vt:variant>
      <vt:variant>
        <vt:i4>7340049</vt:i4>
      </vt:variant>
      <vt:variant>
        <vt:i4>138</vt:i4>
      </vt:variant>
      <vt:variant>
        <vt:i4>0</vt:i4>
      </vt:variant>
      <vt:variant>
        <vt:i4>5</vt:i4>
      </vt:variant>
      <vt:variant>
        <vt:lpwstr>http://name.umdl.umich.edu/ABA4805.0001.001</vt:lpwstr>
      </vt:variant>
      <vt:variant>
        <vt:lpwstr/>
      </vt:variant>
      <vt:variant>
        <vt:i4>6750322</vt:i4>
      </vt:variant>
      <vt:variant>
        <vt:i4>135</vt:i4>
      </vt:variant>
      <vt:variant>
        <vt:i4>0</vt:i4>
      </vt:variant>
      <vt:variant>
        <vt:i4>5</vt:i4>
      </vt:variant>
      <vt:variant>
        <vt:lpwstr>http://catalog.hathitrust.org/Record/000239298</vt:lpwstr>
      </vt:variant>
      <vt:variant>
        <vt:lpwstr/>
      </vt:variant>
      <vt:variant>
        <vt:i4>6160422</vt:i4>
      </vt:variant>
      <vt:variant>
        <vt:i4>132</vt:i4>
      </vt:variant>
      <vt:variant>
        <vt:i4>0</vt:i4>
      </vt:variant>
      <vt:variant>
        <vt:i4>5</vt:i4>
      </vt:variant>
      <vt:variant>
        <vt:lpwstr>http://babel.hathitrust.org/cgi/pt?id=loc.ark:/13960/t3jw8tk42;view=1up;seq=2</vt:lpwstr>
      </vt:variant>
      <vt:variant>
        <vt:lpwstr/>
      </vt:variant>
      <vt:variant>
        <vt:i4>6750322</vt:i4>
      </vt:variant>
      <vt:variant>
        <vt:i4>129</vt:i4>
      </vt:variant>
      <vt:variant>
        <vt:i4>0</vt:i4>
      </vt:variant>
      <vt:variant>
        <vt:i4>5</vt:i4>
      </vt:variant>
      <vt:variant>
        <vt:lpwstr>http://catalog.hathitrust.org/Record/000239298</vt:lpwstr>
      </vt:variant>
      <vt:variant>
        <vt:lpwstr/>
      </vt:variant>
      <vt:variant>
        <vt:i4>1572878</vt:i4>
      </vt:variant>
      <vt:variant>
        <vt:i4>122</vt:i4>
      </vt:variant>
      <vt:variant>
        <vt:i4>0</vt:i4>
      </vt:variant>
      <vt:variant>
        <vt:i4>5</vt:i4>
      </vt:variant>
      <vt:variant>
        <vt:lpwstr/>
      </vt:variant>
      <vt:variant>
        <vt:lpwstr>_Toc448945375</vt:lpwstr>
      </vt:variant>
      <vt:variant>
        <vt:i4>1572879</vt:i4>
      </vt:variant>
      <vt:variant>
        <vt:i4>116</vt:i4>
      </vt:variant>
      <vt:variant>
        <vt:i4>0</vt:i4>
      </vt:variant>
      <vt:variant>
        <vt:i4>5</vt:i4>
      </vt:variant>
      <vt:variant>
        <vt:lpwstr/>
      </vt:variant>
      <vt:variant>
        <vt:lpwstr>_Toc448945374</vt:lpwstr>
      </vt:variant>
      <vt:variant>
        <vt:i4>1572872</vt:i4>
      </vt:variant>
      <vt:variant>
        <vt:i4>110</vt:i4>
      </vt:variant>
      <vt:variant>
        <vt:i4>0</vt:i4>
      </vt:variant>
      <vt:variant>
        <vt:i4>5</vt:i4>
      </vt:variant>
      <vt:variant>
        <vt:lpwstr/>
      </vt:variant>
      <vt:variant>
        <vt:lpwstr>_Toc448945373</vt:lpwstr>
      </vt:variant>
      <vt:variant>
        <vt:i4>1572873</vt:i4>
      </vt:variant>
      <vt:variant>
        <vt:i4>104</vt:i4>
      </vt:variant>
      <vt:variant>
        <vt:i4>0</vt:i4>
      </vt:variant>
      <vt:variant>
        <vt:i4>5</vt:i4>
      </vt:variant>
      <vt:variant>
        <vt:lpwstr/>
      </vt:variant>
      <vt:variant>
        <vt:lpwstr>_Toc448945372</vt:lpwstr>
      </vt:variant>
      <vt:variant>
        <vt:i4>1572874</vt:i4>
      </vt:variant>
      <vt:variant>
        <vt:i4>98</vt:i4>
      </vt:variant>
      <vt:variant>
        <vt:i4>0</vt:i4>
      </vt:variant>
      <vt:variant>
        <vt:i4>5</vt:i4>
      </vt:variant>
      <vt:variant>
        <vt:lpwstr/>
      </vt:variant>
      <vt:variant>
        <vt:lpwstr>_Toc448945371</vt:lpwstr>
      </vt:variant>
      <vt:variant>
        <vt:i4>1572875</vt:i4>
      </vt:variant>
      <vt:variant>
        <vt:i4>92</vt:i4>
      </vt:variant>
      <vt:variant>
        <vt:i4>0</vt:i4>
      </vt:variant>
      <vt:variant>
        <vt:i4>5</vt:i4>
      </vt:variant>
      <vt:variant>
        <vt:lpwstr/>
      </vt:variant>
      <vt:variant>
        <vt:lpwstr>_Toc448945370</vt:lpwstr>
      </vt:variant>
      <vt:variant>
        <vt:i4>1638402</vt:i4>
      </vt:variant>
      <vt:variant>
        <vt:i4>86</vt:i4>
      </vt:variant>
      <vt:variant>
        <vt:i4>0</vt:i4>
      </vt:variant>
      <vt:variant>
        <vt:i4>5</vt:i4>
      </vt:variant>
      <vt:variant>
        <vt:lpwstr/>
      </vt:variant>
      <vt:variant>
        <vt:lpwstr>_Toc448945369</vt:lpwstr>
      </vt:variant>
      <vt:variant>
        <vt:i4>1638403</vt:i4>
      </vt:variant>
      <vt:variant>
        <vt:i4>80</vt:i4>
      </vt:variant>
      <vt:variant>
        <vt:i4>0</vt:i4>
      </vt:variant>
      <vt:variant>
        <vt:i4>5</vt:i4>
      </vt:variant>
      <vt:variant>
        <vt:lpwstr/>
      </vt:variant>
      <vt:variant>
        <vt:lpwstr>_Toc448945368</vt:lpwstr>
      </vt:variant>
      <vt:variant>
        <vt:i4>1638412</vt:i4>
      </vt:variant>
      <vt:variant>
        <vt:i4>74</vt:i4>
      </vt:variant>
      <vt:variant>
        <vt:i4>0</vt:i4>
      </vt:variant>
      <vt:variant>
        <vt:i4>5</vt:i4>
      </vt:variant>
      <vt:variant>
        <vt:lpwstr/>
      </vt:variant>
      <vt:variant>
        <vt:lpwstr>_Toc448945367</vt:lpwstr>
      </vt:variant>
      <vt:variant>
        <vt:i4>1638413</vt:i4>
      </vt:variant>
      <vt:variant>
        <vt:i4>68</vt:i4>
      </vt:variant>
      <vt:variant>
        <vt:i4>0</vt:i4>
      </vt:variant>
      <vt:variant>
        <vt:i4>5</vt:i4>
      </vt:variant>
      <vt:variant>
        <vt:lpwstr/>
      </vt:variant>
      <vt:variant>
        <vt:lpwstr>_Toc448945366</vt:lpwstr>
      </vt:variant>
      <vt:variant>
        <vt:i4>1638414</vt:i4>
      </vt:variant>
      <vt:variant>
        <vt:i4>62</vt:i4>
      </vt:variant>
      <vt:variant>
        <vt:i4>0</vt:i4>
      </vt:variant>
      <vt:variant>
        <vt:i4>5</vt:i4>
      </vt:variant>
      <vt:variant>
        <vt:lpwstr/>
      </vt:variant>
      <vt:variant>
        <vt:lpwstr>_Toc448945365</vt:lpwstr>
      </vt:variant>
      <vt:variant>
        <vt:i4>1638415</vt:i4>
      </vt:variant>
      <vt:variant>
        <vt:i4>56</vt:i4>
      </vt:variant>
      <vt:variant>
        <vt:i4>0</vt:i4>
      </vt:variant>
      <vt:variant>
        <vt:i4>5</vt:i4>
      </vt:variant>
      <vt:variant>
        <vt:lpwstr/>
      </vt:variant>
      <vt:variant>
        <vt:lpwstr>_Toc448945364</vt:lpwstr>
      </vt:variant>
      <vt:variant>
        <vt:i4>1638408</vt:i4>
      </vt:variant>
      <vt:variant>
        <vt:i4>50</vt:i4>
      </vt:variant>
      <vt:variant>
        <vt:i4>0</vt:i4>
      </vt:variant>
      <vt:variant>
        <vt:i4>5</vt:i4>
      </vt:variant>
      <vt:variant>
        <vt:lpwstr/>
      </vt:variant>
      <vt:variant>
        <vt:lpwstr>_Toc448945363</vt:lpwstr>
      </vt:variant>
      <vt:variant>
        <vt:i4>1638409</vt:i4>
      </vt:variant>
      <vt:variant>
        <vt:i4>44</vt:i4>
      </vt:variant>
      <vt:variant>
        <vt:i4>0</vt:i4>
      </vt:variant>
      <vt:variant>
        <vt:i4>5</vt:i4>
      </vt:variant>
      <vt:variant>
        <vt:lpwstr/>
      </vt:variant>
      <vt:variant>
        <vt:lpwstr>_Toc448945362</vt:lpwstr>
      </vt:variant>
      <vt:variant>
        <vt:i4>1638410</vt:i4>
      </vt:variant>
      <vt:variant>
        <vt:i4>38</vt:i4>
      </vt:variant>
      <vt:variant>
        <vt:i4>0</vt:i4>
      </vt:variant>
      <vt:variant>
        <vt:i4>5</vt:i4>
      </vt:variant>
      <vt:variant>
        <vt:lpwstr/>
      </vt:variant>
      <vt:variant>
        <vt:lpwstr>_Toc448945361</vt:lpwstr>
      </vt:variant>
      <vt:variant>
        <vt:i4>1638411</vt:i4>
      </vt:variant>
      <vt:variant>
        <vt:i4>32</vt:i4>
      </vt:variant>
      <vt:variant>
        <vt:i4>0</vt:i4>
      </vt:variant>
      <vt:variant>
        <vt:i4>5</vt:i4>
      </vt:variant>
      <vt:variant>
        <vt:lpwstr/>
      </vt:variant>
      <vt:variant>
        <vt:lpwstr>_Toc448945360</vt:lpwstr>
      </vt:variant>
      <vt:variant>
        <vt:i4>1703938</vt:i4>
      </vt:variant>
      <vt:variant>
        <vt:i4>26</vt:i4>
      </vt:variant>
      <vt:variant>
        <vt:i4>0</vt:i4>
      </vt:variant>
      <vt:variant>
        <vt:i4>5</vt:i4>
      </vt:variant>
      <vt:variant>
        <vt:lpwstr/>
      </vt:variant>
      <vt:variant>
        <vt:lpwstr>_Toc448945359</vt:lpwstr>
      </vt:variant>
      <vt:variant>
        <vt:i4>1703939</vt:i4>
      </vt:variant>
      <vt:variant>
        <vt:i4>20</vt:i4>
      </vt:variant>
      <vt:variant>
        <vt:i4>0</vt:i4>
      </vt:variant>
      <vt:variant>
        <vt:i4>5</vt:i4>
      </vt:variant>
      <vt:variant>
        <vt:lpwstr/>
      </vt:variant>
      <vt:variant>
        <vt:lpwstr>_Toc448945358</vt:lpwstr>
      </vt:variant>
      <vt:variant>
        <vt:i4>1703948</vt:i4>
      </vt:variant>
      <vt:variant>
        <vt:i4>14</vt:i4>
      </vt:variant>
      <vt:variant>
        <vt:i4>0</vt:i4>
      </vt:variant>
      <vt:variant>
        <vt:i4>5</vt:i4>
      </vt:variant>
      <vt:variant>
        <vt:lpwstr/>
      </vt:variant>
      <vt:variant>
        <vt:lpwstr>_Toc448945357</vt:lpwstr>
      </vt:variant>
      <vt:variant>
        <vt:i4>1703949</vt:i4>
      </vt:variant>
      <vt:variant>
        <vt:i4>8</vt:i4>
      </vt:variant>
      <vt:variant>
        <vt:i4>0</vt:i4>
      </vt:variant>
      <vt:variant>
        <vt:i4>5</vt:i4>
      </vt:variant>
      <vt:variant>
        <vt:lpwstr/>
      </vt:variant>
      <vt:variant>
        <vt:lpwstr>_Toc448945356</vt:lpwstr>
      </vt:variant>
      <vt:variant>
        <vt:i4>1703950</vt:i4>
      </vt:variant>
      <vt:variant>
        <vt:i4>2</vt:i4>
      </vt:variant>
      <vt:variant>
        <vt:i4>0</vt:i4>
      </vt:variant>
      <vt:variant>
        <vt:i4>5</vt:i4>
      </vt:variant>
      <vt:variant>
        <vt:lpwstr/>
      </vt:variant>
      <vt:variant>
        <vt:lpwstr>_Toc448945355</vt:lpwstr>
      </vt:variant>
      <vt:variant>
        <vt:i4>7864322</vt:i4>
      </vt:variant>
      <vt:variant>
        <vt:i4>108</vt:i4>
      </vt:variant>
      <vt:variant>
        <vt:i4>0</vt:i4>
      </vt:variant>
      <vt:variant>
        <vt:i4>5</vt:i4>
      </vt:variant>
      <vt:variant>
        <vt:lpwstr>http://scielo.sld.cu/scielo.php?script=sci_arttext&amp;pid=S0034-75152010000300015</vt:lpwstr>
      </vt:variant>
      <vt:variant>
        <vt:lpwstr/>
      </vt:variant>
      <vt:variant>
        <vt:i4>7864322</vt:i4>
      </vt:variant>
      <vt:variant>
        <vt:i4>105</vt:i4>
      </vt:variant>
      <vt:variant>
        <vt:i4>0</vt:i4>
      </vt:variant>
      <vt:variant>
        <vt:i4>5</vt:i4>
      </vt:variant>
      <vt:variant>
        <vt:lpwstr>http://scielo.sld.cu/scielo.php?script=sci_arttext&amp;pid=S0034-75152010000300015</vt:lpwstr>
      </vt:variant>
      <vt:variant>
        <vt:lpwstr/>
      </vt:variant>
      <vt:variant>
        <vt:i4>2818158</vt:i4>
      </vt:variant>
      <vt:variant>
        <vt:i4>102</vt:i4>
      </vt:variant>
      <vt:variant>
        <vt:i4>0</vt:i4>
      </vt:variant>
      <vt:variant>
        <vt:i4>5</vt:i4>
      </vt:variant>
      <vt:variant>
        <vt:lpwstr>http://bvs.sld.cu/revistas/far/vol_44_2_10/far14210.htm</vt:lpwstr>
      </vt:variant>
      <vt:variant>
        <vt:lpwstr/>
      </vt:variant>
      <vt:variant>
        <vt:i4>7864322</vt:i4>
      </vt:variant>
      <vt:variant>
        <vt:i4>99</vt:i4>
      </vt:variant>
      <vt:variant>
        <vt:i4>0</vt:i4>
      </vt:variant>
      <vt:variant>
        <vt:i4>5</vt:i4>
      </vt:variant>
      <vt:variant>
        <vt:lpwstr>http://scielo.sld.cu/scielo.php?script=sci_arttext&amp;pid=S0034-75152010000300015</vt:lpwstr>
      </vt:variant>
      <vt:variant>
        <vt:lpwstr/>
      </vt:variant>
      <vt:variant>
        <vt:i4>2818158</vt:i4>
      </vt:variant>
      <vt:variant>
        <vt:i4>96</vt:i4>
      </vt:variant>
      <vt:variant>
        <vt:i4>0</vt:i4>
      </vt:variant>
      <vt:variant>
        <vt:i4>5</vt:i4>
      </vt:variant>
      <vt:variant>
        <vt:lpwstr>http://bvs.sld.cu/revistas/far/vol_44_2_10/far14210.htm</vt:lpwstr>
      </vt:variant>
      <vt:variant>
        <vt:lpwstr/>
      </vt:variant>
      <vt:variant>
        <vt:i4>7864322</vt:i4>
      </vt:variant>
      <vt:variant>
        <vt:i4>93</vt:i4>
      </vt:variant>
      <vt:variant>
        <vt:i4>0</vt:i4>
      </vt:variant>
      <vt:variant>
        <vt:i4>5</vt:i4>
      </vt:variant>
      <vt:variant>
        <vt:lpwstr>http://scielo.sld.cu/scielo.php?script=sci_arttext&amp;pid=S0034-75152010000300015</vt:lpwstr>
      </vt:variant>
      <vt:variant>
        <vt:lpwstr/>
      </vt:variant>
      <vt:variant>
        <vt:i4>2818158</vt:i4>
      </vt:variant>
      <vt:variant>
        <vt:i4>90</vt:i4>
      </vt:variant>
      <vt:variant>
        <vt:i4>0</vt:i4>
      </vt:variant>
      <vt:variant>
        <vt:i4>5</vt:i4>
      </vt:variant>
      <vt:variant>
        <vt:lpwstr>http://bvs.sld.cu/revistas/far/vol_44_2_10/far14210.htm</vt:lpwstr>
      </vt:variant>
      <vt:variant>
        <vt:lpwstr/>
      </vt:variant>
      <vt:variant>
        <vt:i4>2031727</vt:i4>
      </vt:variant>
      <vt:variant>
        <vt:i4>87</vt:i4>
      </vt:variant>
      <vt:variant>
        <vt:i4>0</vt:i4>
      </vt:variant>
      <vt:variant>
        <vt:i4>5</vt:i4>
      </vt:variant>
      <vt:variant>
        <vt:lpwstr>http://www.ascecuba.org/publications/annual-proceedings/cuba-in-transition-volume-18/</vt:lpwstr>
      </vt:variant>
      <vt:variant>
        <vt:lpwstr/>
      </vt:variant>
      <vt:variant>
        <vt:i4>6750322</vt:i4>
      </vt:variant>
      <vt:variant>
        <vt:i4>84</vt:i4>
      </vt:variant>
      <vt:variant>
        <vt:i4>0</vt:i4>
      </vt:variant>
      <vt:variant>
        <vt:i4>5</vt:i4>
      </vt:variant>
      <vt:variant>
        <vt:lpwstr>http://catalog.hathitrust.org/Record/000239298</vt:lpwstr>
      </vt:variant>
      <vt:variant>
        <vt:lpwstr/>
      </vt:variant>
      <vt:variant>
        <vt:i4>2031727</vt:i4>
      </vt:variant>
      <vt:variant>
        <vt:i4>81</vt:i4>
      </vt:variant>
      <vt:variant>
        <vt:i4>0</vt:i4>
      </vt:variant>
      <vt:variant>
        <vt:i4>5</vt:i4>
      </vt:variant>
      <vt:variant>
        <vt:lpwstr>http://www.ascecuba.org/publications/annual-proceedings/cuba-in-transition-volume-18/</vt:lpwstr>
      </vt:variant>
      <vt:variant>
        <vt:lpwstr/>
      </vt:variant>
      <vt:variant>
        <vt:i4>6750322</vt:i4>
      </vt:variant>
      <vt:variant>
        <vt:i4>78</vt:i4>
      </vt:variant>
      <vt:variant>
        <vt:i4>0</vt:i4>
      </vt:variant>
      <vt:variant>
        <vt:i4>5</vt:i4>
      </vt:variant>
      <vt:variant>
        <vt:lpwstr>http://catalog.hathitrust.org/Record/000239298</vt:lpwstr>
      </vt:variant>
      <vt:variant>
        <vt:lpwstr/>
      </vt:variant>
      <vt:variant>
        <vt:i4>6160422</vt:i4>
      </vt:variant>
      <vt:variant>
        <vt:i4>75</vt:i4>
      </vt:variant>
      <vt:variant>
        <vt:i4>0</vt:i4>
      </vt:variant>
      <vt:variant>
        <vt:i4>5</vt:i4>
      </vt:variant>
      <vt:variant>
        <vt:lpwstr>http://babel.hathitrust.org/cgi/pt?id=loc.ark:/13960/t3jw8tk42;view=1up;seq=2</vt:lpwstr>
      </vt:variant>
      <vt:variant>
        <vt:lpwstr/>
      </vt:variant>
      <vt:variant>
        <vt:i4>6160422</vt:i4>
      </vt:variant>
      <vt:variant>
        <vt:i4>72</vt:i4>
      </vt:variant>
      <vt:variant>
        <vt:i4>0</vt:i4>
      </vt:variant>
      <vt:variant>
        <vt:i4>5</vt:i4>
      </vt:variant>
      <vt:variant>
        <vt:lpwstr>http://babel.hathitrust.org/cgi/pt?id=loc.ark:/13960/t3jw8tk42;view=1up;seq=2</vt:lpwstr>
      </vt:variant>
      <vt:variant>
        <vt:lpwstr/>
      </vt:variant>
      <vt:variant>
        <vt:i4>6160422</vt:i4>
      </vt:variant>
      <vt:variant>
        <vt:i4>69</vt:i4>
      </vt:variant>
      <vt:variant>
        <vt:i4>0</vt:i4>
      </vt:variant>
      <vt:variant>
        <vt:i4>5</vt:i4>
      </vt:variant>
      <vt:variant>
        <vt:lpwstr>http://babel.hathitrust.org/cgi/pt?id=loc.ark:/13960/t3jw8tk42;view=1up;seq=2</vt:lpwstr>
      </vt:variant>
      <vt:variant>
        <vt:lpwstr/>
      </vt:variant>
      <vt:variant>
        <vt:i4>6160422</vt:i4>
      </vt:variant>
      <vt:variant>
        <vt:i4>66</vt:i4>
      </vt:variant>
      <vt:variant>
        <vt:i4>0</vt:i4>
      </vt:variant>
      <vt:variant>
        <vt:i4>5</vt:i4>
      </vt:variant>
      <vt:variant>
        <vt:lpwstr>http://babel.hathitrust.org/cgi/pt?id=loc.ark:/13960/t3jw8tk42;view=1up;seq=2</vt:lpwstr>
      </vt:variant>
      <vt:variant>
        <vt:lpwstr/>
      </vt:variant>
      <vt:variant>
        <vt:i4>6160422</vt:i4>
      </vt:variant>
      <vt:variant>
        <vt:i4>63</vt:i4>
      </vt:variant>
      <vt:variant>
        <vt:i4>0</vt:i4>
      </vt:variant>
      <vt:variant>
        <vt:i4>5</vt:i4>
      </vt:variant>
      <vt:variant>
        <vt:lpwstr>http://babel.hathitrust.org/cgi/pt?id=loc.ark:/13960/t3jw8tk42;view=1up;seq=2</vt:lpwstr>
      </vt:variant>
      <vt:variant>
        <vt:lpwstr/>
      </vt:variant>
      <vt:variant>
        <vt:i4>2359358</vt:i4>
      </vt:variant>
      <vt:variant>
        <vt:i4>60</vt:i4>
      </vt:variant>
      <vt:variant>
        <vt:i4>0</vt:i4>
      </vt:variant>
      <vt:variant>
        <vt:i4>5</vt:i4>
      </vt:variant>
      <vt:variant>
        <vt:lpwstr>http://bvs.sld.cu/revistas/far/vol42_3_08/far12308.htm</vt:lpwstr>
      </vt:variant>
      <vt:variant>
        <vt:lpwstr/>
      </vt:variant>
      <vt:variant>
        <vt:i4>2621488</vt:i4>
      </vt:variant>
      <vt:variant>
        <vt:i4>57</vt:i4>
      </vt:variant>
      <vt:variant>
        <vt:i4>0</vt:i4>
      </vt:variant>
      <vt:variant>
        <vt:i4>5</vt:i4>
      </vt:variant>
      <vt:variant>
        <vt:lpwstr>http://bvs.sld.cu/revistas/far/vol41_3_07/far13307.htm</vt:lpwstr>
      </vt:variant>
      <vt:variant>
        <vt:lpwstr/>
      </vt:variant>
      <vt:variant>
        <vt:i4>1900670</vt:i4>
      </vt:variant>
      <vt:variant>
        <vt:i4>54</vt:i4>
      </vt:variant>
      <vt:variant>
        <vt:i4>0</vt:i4>
      </vt:variant>
      <vt:variant>
        <vt:i4>5</vt:i4>
      </vt:variant>
      <vt:variant>
        <vt:lpwstr>http://www.filosofia.org/aut/001/1944jcas.htm</vt:lpwstr>
      </vt:variant>
      <vt:variant>
        <vt:lpwstr/>
      </vt:variant>
      <vt:variant>
        <vt:i4>4325459</vt:i4>
      </vt:variant>
      <vt:variant>
        <vt:i4>51</vt:i4>
      </vt:variant>
      <vt:variant>
        <vt:i4>0</vt:i4>
      </vt:variant>
      <vt:variant>
        <vt:i4>5</vt:i4>
      </vt:variant>
      <vt:variant>
        <vt:lpwstr>http://scielo.sld.cu/scielo.php?script=sci_arttext&amp;pid=S0034-75152007000200012&amp;lng=es&amp;nrm=iso&amp;tlng=es</vt:lpwstr>
      </vt:variant>
      <vt:variant>
        <vt:lpwstr/>
      </vt:variant>
      <vt:variant>
        <vt:i4>7340049</vt:i4>
      </vt:variant>
      <vt:variant>
        <vt:i4>48</vt:i4>
      </vt:variant>
      <vt:variant>
        <vt:i4>0</vt:i4>
      </vt:variant>
      <vt:variant>
        <vt:i4>5</vt:i4>
      </vt:variant>
      <vt:variant>
        <vt:lpwstr>http://name.umdl.umich.edu/ABA4805.0001.001</vt:lpwstr>
      </vt:variant>
      <vt:variant>
        <vt:lpwstr/>
      </vt:variant>
      <vt:variant>
        <vt:i4>1900670</vt:i4>
      </vt:variant>
      <vt:variant>
        <vt:i4>45</vt:i4>
      </vt:variant>
      <vt:variant>
        <vt:i4>0</vt:i4>
      </vt:variant>
      <vt:variant>
        <vt:i4>5</vt:i4>
      </vt:variant>
      <vt:variant>
        <vt:lpwstr>http://www.filosofia.org/aut/001/1944jcas.htm</vt:lpwstr>
      </vt:variant>
      <vt:variant>
        <vt:lpwstr/>
      </vt:variant>
      <vt:variant>
        <vt:i4>1900670</vt:i4>
      </vt:variant>
      <vt:variant>
        <vt:i4>42</vt:i4>
      </vt:variant>
      <vt:variant>
        <vt:i4>0</vt:i4>
      </vt:variant>
      <vt:variant>
        <vt:i4>5</vt:i4>
      </vt:variant>
      <vt:variant>
        <vt:lpwstr>http://www.filosofia.org/aut/001/1944jcas.htm</vt:lpwstr>
      </vt:variant>
      <vt:variant>
        <vt:lpwstr/>
      </vt:variant>
      <vt:variant>
        <vt:i4>7208988</vt:i4>
      </vt:variant>
      <vt:variant>
        <vt:i4>39</vt:i4>
      </vt:variant>
      <vt:variant>
        <vt:i4>0</vt:i4>
      </vt:variant>
      <vt:variant>
        <vt:i4>5</vt:i4>
      </vt:variant>
      <vt:variant>
        <vt:lpwstr>http://www.scf.sld.cu/PDF/ensenaza cuba.pdf</vt:lpwstr>
      </vt:variant>
      <vt:variant>
        <vt:lpwstr/>
      </vt:variant>
      <vt:variant>
        <vt:i4>6422643</vt:i4>
      </vt:variant>
      <vt:variant>
        <vt:i4>36</vt:i4>
      </vt:variant>
      <vt:variant>
        <vt:i4>0</vt:i4>
      </vt:variant>
      <vt:variant>
        <vt:i4>5</vt:i4>
      </vt:variant>
      <vt:variant>
        <vt:lpwstr>http://catalog.hathitrust.org/Record/008673261</vt:lpwstr>
      </vt:variant>
      <vt:variant>
        <vt:lpwstr/>
      </vt:variant>
      <vt:variant>
        <vt:i4>1900670</vt:i4>
      </vt:variant>
      <vt:variant>
        <vt:i4>33</vt:i4>
      </vt:variant>
      <vt:variant>
        <vt:i4>0</vt:i4>
      </vt:variant>
      <vt:variant>
        <vt:i4>5</vt:i4>
      </vt:variant>
      <vt:variant>
        <vt:lpwstr>http://www.filosofia.org/aut/001/1944jcas.htm</vt:lpwstr>
      </vt:variant>
      <vt:variant>
        <vt:lpwstr/>
      </vt:variant>
      <vt:variant>
        <vt:i4>1900670</vt:i4>
      </vt:variant>
      <vt:variant>
        <vt:i4>30</vt:i4>
      </vt:variant>
      <vt:variant>
        <vt:i4>0</vt:i4>
      </vt:variant>
      <vt:variant>
        <vt:i4>5</vt:i4>
      </vt:variant>
      <vt:variant>
        <vt:lpwstr>http://www.filosofia.org/aut/001/1944jcas.htm</vt:lpwstr>
      </vt:variant>
      <vt:variant>
        <vt:lpwstr/>
      </vt:variant>
      <vt:variant>
        <vt:i4>1900670</vt:i4>
      </vt:variant>
      <vt:variant>
        <vt:i4>27</vt:i4>
      </vt:variant>
      <vt:variant>
        <vt:i4>0</vt:i4>
      </vt:variant>
      <vt:variant>
        <vt:i4>5</vt:i4>
      </vt:variant>
      <vt:variant>
        <vt:lpwstr>http://www.filosofia.org/aut/001/1944jcas.htm</vt:lpwstr>
      </vt:variant>
      <vt:variant>
        <vt:lpwstr/>
      </vt:variant>
      <vt:variant>
        <vt:i4>7012412</vt:i4>
      </vt:variant>
      <vt:variant>
        <vt:i4>24</vt:i4>
      </vt:variant>
      <vt:variant>
        <vt:i4>0</vt:i4>
      </vt:variant>
      <vt:variant>
        <vt:i4>5</vt:i4>
      </vt:variant>
      <vt:variant>
        <vt:lpwstr>http://revistas.usal.es/index.php/0212-0267/article/viewFile/6940/6918</vt:lpwstr>
      </vt:variant>
      <vt:variant>
        <vt:lpwstr/>
      </vt:variant>
      <vt:variant>
        <vt:i4>1900670</vt:i4>
      </vt:variant>
      <vt:variant>
        <vt:i4>21</vt:i4>
      </vt:variant>
      <vt:variant>
        <vt:i4>0</vt:i4>
      </vt:variant>
      <vt:variant>
        <vt:i4>5</vt:i4>
      </vt:variant>
      <vt:variant>
        <vt:lpwstr>http://www.filosofia.org/aut/001/1944jcas.htm</vt:lpwstr>
      </vt:variant>
      <vt:variant>
        <vt:lpwstr/>
      </vt:variant>
      <vt:variant>
        <vt:i4>1900670</vt:i4>
      </vt:variant>
      <vt:variant>
        <vt:i4>18</vt:i4>
      </vt:variant>
      <vt:variant>
        <vt:i4>0</vt:i4>
      </vt:variant>
      <vt:variant>
        <vt:i4>5</vt:i4>
      </vt:variant>
      <vt:variant>
        <vt:lpwstr>http://www.filosofia.org/aut/001/1944jcas.htm</vt:lpwstr>
      </vt:variant>
      <vt:variant>
        <vt:lpwstr/>
      </vt:variant>
      <vt:variant>
        <vt:i4>1900670</vt:i4>
      </vt:variant>
      <vt:variant>
        <vt:i4>15</vt:i4>
      </vt:variant>
      <vt:variant>
        <vt:i4>0</vt:i4>
      </vt:variant>
      <vt:variant>
        <vt:i4>5</vt:i4>
      </vt:variant>
      <vt:variant>
        <vt:lpwstr>http://www.filosofia.org/aut/001/1944jcas.htm</vt:lpwstr>
      </vt:variant>
      <vt:variant>
        <vt:lpwstr/>
      </vt:variant>
      <vt:variant>
        <vt:i4>6815866</vt:i4>
      </vt:variant>
      <vt:variant>
        <vt:i4>12</vt:i4>
      </vt:variant>
      <vt:variant>
        <vt:i4>0</vt:i4>
      </vt:variant>
      <vt:variant>
        <vt:i4>5</vt:i4>
      </vt:variant>
      <vt:variant>
        <vt:lpwstr>http://catalog.hathitrust.org/Record/001447291</vt:lpwstr>
      </vt:variant>
      <vt:variant>
        <vt:lpwstr/>
      </vt:variant>
      <vt:variant>
        <vt:i4>7864410</vt:i4>
      </vt:variant>
      <vt:variant>
        <vt:i4>9</vt:i4>
      </vt:variant>
      <vt:variant>
        <vt:i4>0</vt:i4>
      </vt:variant>
      <vt:variant>
        <vt:i4>5</vt:i4>
      </vt:variant>
      <vt:variant>
        <vt:lpwstr>http://ufdc.ufl.edu/AA00019219/00076/21</vt:lpwstr>
      </vt:variant>
      <vt:variant>
        <vt:lpwstr/>
      </vt:variant>
      <vt:variant>
        <vt:i4>6160422</vt:i4>
      </vt:variant>
      <vt:variant>
        <vt:i4>6</vt:i4>
      </vt:variant>
      <vt:variant>
        <vt:i4>0</vt:i4>
      </vt:variant>
      <vt:variant>
        <vt:i4>5</vt:i4>
      </vt:variant>
      <vt:variant>
        <vt:lpwstr>http://babel.hathitrust.org/cgi/pt?id=loc.ark:/13960/t3jw8tk42;view=1up;seq=2</vt:lpwstr>
      </vt:variant>
      <vt:variant>
        <vt:lpwstr/>
      </vt:variant>
      <vt:variant>
        <vt:i4>7012412</vt:i4>
      </vt:variant>
      <vt:variant>
        <vt:i4>3</vt:i4>
      </vt:variant>
      <vt:variant>
        <vt:i4>0</vt:i4>
      </vt:variant>
      <vt:variant>
        <vt:i4>5</vt:i4>
      </vt:variant>
      <vt:variant>
        <vt:lpwstr>http://revistas.usal.es/index.php/0212-0267/article/viewFile/6940/6918</vt:lpwstr>
      </vt:variant>
      <vt:variant>
        <vt:lpwstr/>
      </vt:variant>
      <vt:variant>
        <vt:i4>6160422</vt:i4>
      </vt:variant>
      <vt:variant>
        <vt:i4>0</vt:i4>
      </vt:variant>
      <vt:variant>
        <vt:i4>0</vt:i4>
      </vt:variant>
      <vt:variant>
        <vt:i4>5</vt:i4>
      </vt:variant>
      <vt:variant>
        <vt:lpwstr>http://babel.hathitrust.org/cgi/pt?id=loc.ark:/13960/t3jw8tk42;view=1up;seq=2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 Chen</dc:creator>
  <cp:keywords/>
  <dc:description/>
  <cp:lastModifiedBy>Gleb.Chen</cp:lastModifiedBy>
  <cp:revision>127</cp:revision>
  <cp:lastPrinted>2016-04-29T15:29:00Z</cp:lastPrinted>
  <dcterms:created xsi:type="dcterms:W3CDTF">2016-04-18T16:40:00Z</dcterms:created>
  <dcterms:modified xsi:type="dcterms:W3CDTF">2016-04-29T15:41:00Z</dcterms:modified>
</cp:coreProperties>
</file>